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48" w:type="dxa"/>
        <w:tblLook w:val="00A0" w:firstRow="1" w:lastRow="0" w:firstColumn="1" w:lastColumn="0" w:noHBand="0" w:noVBand="0"/>
      </w:tblPr>
      <w:tblGrid>
        <w:gridCol w:w="5148"/>
        <w:gridCol w:w="4900"/>
      </w:tblGrid>
      <w:tr w:rsidR="00DF4D71" w:rsidRPr="00941C0D" w:rsidTr="00DF4D71">
        <w:tc>
          <w:tcPr>
            <w:tcW w:w="5148" w:type="dxa"/>
          </w:tcPr>
          <w:p w:rsidR="00DF4D71" w:rsidRPr="00941C0D" w:rsidRDefault="00DF4D71" w:rsidP="00DF4D71">
            <w:pPr>
              <w:pStyle w:val="Default"/>
              <w:ind w:firstLine="319"/>
              <w:jc w:val="both"/>
              <w:rPr>
                <w:i/>
                <w:sz w:val="28"/>
                <w:szCs w:val="28"/>
              </w:rPr>
            </w:pPr>
          </w:p>
          <w:p w:rsidR="00DF4D71" w:rsidRPr="00941C0D" w:rsidRDefault="00DF4D71" w:rsidP="00DF4D71">
            <w:pPr>
              <w:rPr>
                <w:rStyle w:val="affc"/>
                <w:iCs w:val="0"/>
              </w:rPr>
            </w:pPr>
          </w:p>
        </w:tc>
        <w:tc>
          <w:tcPr>
            <w:tcW w:w="4900" w:type="dxa"/>
          </w:tcPr>
          <w:p w:rsidR="00DF4D71" w:rsidRPr="00941C0D" w:rsidRDefault="00DF4D71" w:rsidP="00DF4D71">
            <w:pPr>
              <w:pStyle w:val="Default"/>
              <w:ind w:left="172"/>
              <w:jc w:val="both"/>
              <w:rPr>
                <w:sz w:val="28"/>
                <w:szCs w:val="28"/>
              </w:rPr>
            </w:pPr>
            <w:r w:rsidRPr="00941C0D">
              <w:rPr>
                <w:sz w:val="28"/>
                <w:szCs w:val="28"/>
              </w:rPr>
              <w:t xml:space="preserve">УТВЕРЖДАЮ </w:t>
            </w:r>
          </w:p>
          <w:p w:rsidR="00DF4D71" w:rsidRPr="00941C0D" w:rsidRDefault="007910FC" w:rsidP="00DF4D71">
            <w:pPr>
              <w:pStyle w:val="Default"/>
              <w:ind w:left="172"/>
              <w:rPr>
                <w:sz w:val="28"/>
                <w:szCs w:val="28"/>
              </w:rPr>
            </w:pPr>
            <w:r>
              <w:rPr>
                <w:sz w:val="28"/>
                <w:szCs w:val="28"/>
              </w:rPr>
              <w:t>Д</w:t>
            </w:r>
            <w:r w:rsidR="00DF4D71" w:rsidRPr="00941C0D">
              <w:rPr>
                <w:sz w:val="28"/>
                <w:szCs w:val="28"/>
              </w:rPr>
              <w:t>иректор «</w:t>
            </w:r>
            <w:proofErr w:type="spellStart"/>
            <w:r w:rsidR="00DF4D71" w:rsidRPr="00941C0D">
              <w:rPr>
                <w:sz w:val="28"/>
                <w:szCs w:val="28"/>
              </w:rPr>
              <w:t>Ленатомэнергоремонт</w:t>
            </w:r>
            <w:proofErr w:type="spellEnd"/>
            <w:r w:rsidR="00DF4D71" w:rsidRPr="00941C0D">
              <w:rPr>
                <w:sz w:val="28"/>
                <w:szCs w:val="28"/>
              </w:rPr>
              <w:t>» -филиала АО «</w:t>
            </w:r>
            <w:proofErr w:type="spellStart"/>
            <w:r w:rsidR="00DF4D71" w:rsidRPr="00941C0D">
              <w:rPr>
                <w:sz w:val="28"/>
                <w:szCs w:val="28"/>
              </w:rPr>
              <w:t>Атомэнергоремонт</w:t>
            </w:r>
            <w:proofErr w:type="spellEnd"/>
            <w:r w:rsidR="00DF4D71" w:rsidRPr="00941C0D">
              <w:rPr>
                <w:sz w:val="28"/>
                <w:szCs w:val="28"/>
              </w:rPr>
              <w:t xml:space="preserve">»  </w:t>
            </w:r>
          </w:p>
          <w:p w:rsidR="00DF4D71" w:rsidRPr="00941C0D" w:rsidRDefault="00DF4D71" w:rsidP="00DF4D71">
            <w:pPr>
              <w:pStyle w:val="Default"/>
              <w:ind w:left="172"/>
              <w:rPr>
                <w:sz w:val="28"/>
                <w:szCs w:val="28"/>
              </w:rPr>
            </w:pPr>
          </w:p>
          <w:p w:rsidR="00DF4D71" w:rsidRPr="00941C0D" w:rsidRDefault="00DF4D71" w:rsidP="00DF4D71">
            <w:pPr>
              <w:pStyle w:val="Default"/>
              <w:ind w:left="172"/>
              <w:jc w:val="both"/>
              <w:rPr>
                <w:sz w:val="28"/>
                <w:szCs w:val="28"/>
              </w:rPr>
            </w:pPr>
            <w:r w:rsidRPr="00941C0D">
              <w:rPr>
                <w:sz w:val="28"/>
                <w:szCs w:val="28"/>
              </w:rPr>
              <w:t xml:space="preserve">_____________ </w:t>
            </w:r>
            <w:proofErr w:type="spellStart"/>
            <w:r w:rsidR="007910FC">
              <w:rPr>
                <w:sz w:val="28"/>
                <w:szCs w:val="28"/>
              </w:rPr>
              <w:t>В.П.Юсупов</w:t>
            </w:r>
            <w:proofErr w:type="spellEnd"/>
          </w:p>
          <w:p w:rsidR="00DF4D71" w:rsidRPr="00941C0D" w:rsidRDefault="00DF4D71" w:rsidP="00DF4D71">
            <w:pPr>
              <w:pStyle w:val="Default"/>
              <w:tabs>
                <w:tab w:val="left" w:pos="1852"/>
              </w:tabs>
              <w:ind w:left="172" w:right="2832"/>
              <w:jc w:val="center"/>
              <w:rPr>
                <w:sz w:val="28"/>
                <w:szCs w:val="28"/>
                <w:vertAlign w:val="superscript"/>
              </w:rPr>
            </w:pPr>
            <w:r w:rsidRPr="00941C0D">
              <w:rPr>
                <w:sz w:val="28"/>
                <w:szCs w:val="28"/>
                <w:vertAlign w:val="superscript"/>
              </w:rPr>
              <w:t>(подпись)</w:t>
            </w:r>
          </w:p>
          <w:p w:rsidR="00213EF1" w:rsidRDefault="00213EF1" w:rsidP="00DF4D71">
            <w:pPr>
              <w:ind w:left="172"/>
            </w:pPr>
          </w:p>
          <w:p w:rsidR="00DF4D71" w:rsidRPr="00941C0D" w:rsidRDefault="009D1E09" w:rsidP="003B0D2B">
            <w:pPr>
              <w:ind w:left="172"/>
              <w:rPr>
                <w:rStyle w:val="affc"/>
                <w:iCs w:val="0"/>
              </w:rPr>
            </w:pPr>
            <w:r>
              <w:t xml:space="preserve">                       </w:t>
            </w:r>
            <w:r w:rsidR="00DF4D71" w:rsidRPr="00941C0D">
              <w:t>«</w:t>
            </w:r>
            <w:r w:rsidR="003B0D2B">
              <w:t>26</w:t>
            </w:r>
            <w:r w:rsidR="00DF4D71" w:rsidRPr="00941C0D">
              <w:t xml:space="preserve">» </w:t>
            </w:r>
            <w:r w:rsidR="003B0D2B">
              <w:t>ок</w:t>
            </w:r>
            <w:r>
              <w:t>тябр</w:t>
            </w:r>
            <w:r w:rsidR="00D40AD8">
              <w:t>я</w:t>
            </w:r>
            <w:r w:rsidR="00F6600B">
              <w:t xml:space="preserve"> </w:t>
            </w:r>
            <w:r w:rsidR="00DF4D71" w:rsidRPr="00941C0D">
              <w:t>20</w:t>
            </w:r>
            <w:r w:rsidR="00F6600B">
              <w:t xml:space="preserve">18 </w:t>
            </w:r>
            <w:r w:rsidR="00DF4D71" w:rsidRPr="00941C0D">
              <w:t>г.</w:t>
            </w:r>
          </w:p>
        </w:tc>
      </w:tr>
    </w:tbl>
    <w:p w:rsidR="00343BDA" w:rsidRPr="002C274F" w:rsidRDefault="00343BDA" w:rsidP="00343BDA">
      <w:pPr>
        <w:ind w:left="5670"/>
      </w:pPr>
    </w:p>
    <w:p w:rsidR="000B1FE9" w:rsidRPr="002C274F" w:rsidRDefault="000B1FE9" w:rsidP="000575D3">
      <w:pPr>
        <w:rPr>
          <w:rStyle w:val="affc"/>
          <w:i w:val="0"/>
        </w:rPr>
      </w:pPr>
    </w:p>
    <w:p w:rsidR="008635AC" w:rsidRPr="002C274F" w:rsidRDefault="008635AC" w:rsidP="000575D3">
      <w:pPr>
        <w:jc w:val="center"/>
      </w:pPr>
    </w:p>
    <w:p w:rsidR="008635AC" w:rsidRPr="002C274F" w:rsidRDefault="008635AC" w:rsidP="000575D3">
      <w:pPr>
        <w:jc w:val="center"/>
      </w:pPr>
    </w:p>
    <w:p w:rsidR="008635AC" w:rsidRPr="002C274F" w:rsidRDefault="008635AC" w:rsidP="000575D3">
      <w:pPr>
        <w:jc w:val="center"/>
      </w:pPr>
    </w:p>
    <w:p w:rsidR="008635AC" w:rsidRPr="002C274F" w:rsidRDefault="008635AC" w:rsidP="000575D3">
      <w:pPr>
        <w:jc w:val="center"/>
      </w:pPr>
    </w:p>
    <w:p w:rsidR="008635AC" w:rsidRPr="002C274F" w:rsidRDefault="008635AC" w:rsidP="000575D3">
      <w:pPr>
        <w:jc w:val="center"/>
      </w:pPr>
    </w:p>
    <w:p w:rsidR="008635AC" w:rsidRPr="002C274F" w:rsidRDefault="008635AC" w:rsidP="000575D3">
      <w:pPr>
        <w:jc w:val="center"/>
      </w:pPr>
    </w:p>
    <w:p w:rsidR="008635AC" w:rsidRPr="002C274F" w:rsidRDefault="008635AC" w:rsidP="000575D3">
      <w:pPr>
        <w:jc w:val="center"/>
      </w:pPr>
    </w:p>
    <w:p w:rsidR="008635AC" w:rsidRPr="00C46470" w:rsidRDefault="00343BDA" w:rsidP="005A6688">
      <w:pPr>
        <w:jc w:val="center"/>
      </w:pPr>
      <w:r w:rsidRPr="005A6688">
        <w:rPr>
          <w:b/>
          <w:caps/>
        </w:rPr>
        <w:t xml:space="preserve">Документация </w:t>
      </w:r>
      <w:r w:rsidR="0028277A" w:rsidRPr="005A6688">
        <w:rPr>
          <w:b/>
          <w:caps/>
        </w:rPr>
        <w:t xml:space="preserve">ОБ </w:t>
      </w:r>
      <w:r w:rsidRPr="005A6688">
        <w:rPr>
          <w:b/>
          <w:caps/>
        </w:rPr>
        <w:t>аукцион</w:t>
      </w:r>
      <w:r w:rsidR="0028277A" w:rsidRPr="005A6688">
        <w:rPr>
          <w:b/>
          <w:caps/>
        </w:rPr>
        <w:t>Е</w:t>
      </w:r>
      <w:r w:rsidR="003B0D2B">
        <w:rPr>
          <w:b/>
          <w:caps/>
        </w:rPr>
        <w:t xml:space="preserve"> на понижение</w:t>
      </w:r>
      <w:r w:rsidR="004A2257" w:rsidRPr="005A6688">
        <w:rPr>
          <w:b/>
        </w:rPr>
        <w:br/>
      </w:r>
      <w:r w:rsidR="00197E5B">
        <w:rPr>
          <w:b/>
        </w:rPr>
        <w:t>в электронной форме</w:t>
      </w:r>
      <w:r w:rsidR="00197E5B" w:rsidRPr="00AC1E0C">
        <w:rPr>
          <w:b/>
        </w:rPr>
        <w:br/>
      </w:r>
      <w:r w:rsidR="005A6688" w:rsidRPr="00AC1E0C">
        <w:rPr>
          <w:b/>
        </w:rPr>
        <w:t>на право заключения договора купли-продажи движимого имущества (</w:t>
      </w:r>
      <w:r w:rsidR="00FF6A55">
        <w:rPr>
          <w:b/>
        </w:rPr>
        <w:t>невостребованных ТМЦ</w:t>
      </w:r>
      <w:r w:rsidR="005A6688" w:rsidRPr="00AC1E0C">
        <w:rPr>
          <w:b/>
        </w:rPr>
        <w:t>)</w:t>
      </w:r>
    </w:p>
    <w:p w:rsidR="008635AC" w:rsidRPr="002C274F" w:rsidRDefault="008635AC" w:rsidP="000575D3"/>
    <w:p w:rsidR="008635AC" w:rsidRPr="002C274F" w:rsidRDefault="008635AC" w:rsidP="000575D3"/>
    <w:p w:rsidR="008635AC" w:rsidRPr="002C274F" w:rsidRDefault="008635AC" w:rsidP="000575D3"/>
    <w:p w:rsidR="008635AC" w:rsidRPr="002C274F" w:rsidRDefault="008635AC" w:rsidP="000575D3"/>
    <w:p w:rsidR="008635AC" w:rsidRPr="002C274F" w:rsidRDefault="008635AC" w:rsidP="000575D3"/>
    <w:p w:rsidR="008635AC" w:rsidRPr="002C274F" w:rsidRDefault="008635AC" w:rsidP="000575D3">
      <w:pPr>
        <w:rPr>
          <w:bCs/>
          <w:spacing w:val="-3"/>
        </w:rPr>
      </w:pPr>
    </w:p>
    <w:p w:rsidR="008635AC" w:rsidRPr="002C274F" w:rsidRDefault="008635AC" w:rsidP="000575D3">
      <w:pPr>
        <w:rPr>
          <w:bCs/>
          <w:spacing w:val="-3"/>
        </w:rPr>
      </w:pPr>
    </w:p>
    <w:p w:rsidR="004A2257" w:rsidRPr="002C274F" w:rsidRDefault="004A2257" w:rsidP="000575D3">
      <w:pPr>
        <w:rPr>
          <w:bCs/>
          <w:spacing w:val="-3"/>
        </w:rPr>
      </w:pPr>
    </w:p>
    <w:p w:rsidR="006269D2" w:rsidRPr="002C274F" w:rsidRDefault="006269D2" w:rsidP="000575D3">
      <w:pPr>
        <w:rPr>
          <w:bCs/>
          <w:spacing w:val="-3"/>
        </w:rPr>
      </w:pPr>
    </w:p>
    <w:p w:rsidR="004A2257" w:rsidRPr="002C274F" w:rsidRDefault="004A2257" w:rsidP="000575D3">
      <w:pPr>
        <w:rPr>
          <w:bCs/>
          <w:spacing w:val="-3"/>
        </w:rPr>
      </w:pPr>
    </w:p>
    <w:p w:rsidR="004A2257" w:rsidRPr="002C274F" w:rsidRDefault="004A2257" w:rsidP="000575D3">
      <w:pPr>
        <w:rPr>
          <w:bCs/>
          <w:spacing w:val="-3"/>
        </w:rPr>
      </w:pPr>
    </w:p>
    <w:p w:rsidR="004A2257" w:rsidRPr="002C274F" w:rsidRDefault="004A2257" w:rsidP="000575D3">
      <w:pPr>
        <w:rPr>
          <w:bCs/>
          <w:spacing w:val="-3"/>
        </w:rPr>
      </w:pPr>
    </w:p>
    <w:p w:rsidR="008635AC" w:rsidRPr="002C274F" w:rsidRDefault="008635AC" w:rsidP="000575D3">
      <w:pPr>
        <w:rPr>
          <w:bCs/>
          <w:spacing w:val="-3"/>
        </w:rPr>
      </w:pPr>
    </w:p>
    <w:p w:rsidR="008635AC" w:rsidRPr="002C274F" w:rsidRDefault="008635AC" w:rsidP="000575D3">
      <w:pPr>
        <w:rPr>
          <w:bCs/>
          <w:spacing w:val="-3"/>
        </w:rPr>
      </w:pPr>
    </w:p>
    <w:p w:rsidR="00C535DA" w:rsidRPr="002C274F" w:rsidRDefault="00C535DA" w:rsidP="000575D3">
      <w:pPr>
        <w:rPr>
          <w:bCs/>
          <w:spacing w:val="-3"/>
        </w:rPr>
      </w:pPr>
    </w:p>
    <w:p w:rsidR="00C535DA" w:rsidRPr="002C274F" w:rsidRDefault="00C535DA" w:rsidP="000575D3">
      <w:pPr>
        <w:rPr>
          <w:bCs/>
          <w:spacing w:val="-3"/>
        </w:rPr>
      </w:pPr>
    </w:p>
    <w:p w:rsidR="00276102" w:rsidRPr="002C274F" w:rsidRDefault="00276102" w:rsidP="004A2257">
      <w:pPr>
        <w:rPr>
          <w:bCs/>
          <w:spacing w:val="-3"/>
        </w:rPr>
      </w:pPr>
    </w:p>
    <w:p w:rsidR="00DF4D71" w:rsidRDefault="00DF4D71">
      <w:pPr>
        <w:jc w:val="left"/>
        <w:rPr>
          <w:caps/>
        </w:rPr>
      </w:pPr>
    </w:p>
    <w:p w:rsidR="00DF4D71" w:rsidRDefault="00DF4D71">
      <w:pPr>
        <w:jc w:val="left"/>
        <w:rPr>
          <w:caps/>
        </w:rPr>
      </w:pPr>
    </w:p>
    <w:p w:rsidR="009B768F" w:rsidRDefault="009B768F">
      <w:pPr>
        <w:jc w:val="left"/>
        <w:rPr>
          <w:caps/>
        </w:rPr>
      </w:pPr>
    </w:p>
    <w:p w:rsidR="00197E5B" w:rsidRDefault="00197E5B">
      <w:pPr>
        <w:jc w:val="left"/>
        <w:rPr>
          <w:caps/>
        </w:rPr>
      </w:pPr>
    </w:p>
    <w:p w:rsidR="00DF4D71" w:rsidRPr="00DF4D71" w:rsidRDefault="00DF4D71" w:rsidP="00DF4D71">
      <w:pPr>
        <w:jc w:val="center"/>
      </w:pPr>
      <w:r>
        <w:t>г. Сосновый Бор</w:t>
      </w:r>
    </w:p>
    <w:p w:rsidR="00276102" w:rsidRPr="002C274F" w:rsidRDefault="00DF4D71" w:rsidP="00DF4D71">
      <w:pPr>
        <w:jc w:val="center"/>
        <w:rPr>
          <w:caps/>
        </w:rPr>
      </w:pPr>
      <w:r w:rsidRPr="008B6735">
        <w:rPr>
          <w:caps/>
        </w:rPr>
        <w:t>201</w:t>
      </w:r>
      <w:r w:rsidR="00197E5B">
        <w:rPr>
          <w:caps/>
        </w:rPr>
        <w:t>8</w:t>
      </w:r>
    </w:p>
    <w:p w:rsidR="00343BDA" w:rsidRPr="002C274F" w:rsidRDefault="00343BDA" w:rsidP="00343BDA">
      <w:pPr>
        <w:jc w:val="center"/>
        <w:rPr>
          <w:caps/>
        </w:rPr>
      </w:pPr>
      <w:r w:rsidRPr="002C274F">
        <w:rPr>
          <w:caps/>
        </w:rPr>
        <w:lastRenderedPageBreak/>
        <w:t>Содержание</w:t>
      </w:r>
    </w:p>
    <w:tbl>
      <w:tblPr>
        <w:tblW w:w="0" w:type="auto"/>
        <w:tblInd w:w="-318" w:type="dxa"/>
        <w:tblLook w:val="0000" w:firstRow="0" w:lastRow="0" w:firstColumn="0" w:lastColumn="0" w:noHBand="0" w:noVBand="0"/>
      </w:tblPr>
      <w:tblGrid>
        <w:gridCol w:w="576"/>
        <w:gridCol w:w="9046"/>
        <w:gridCol w:w="607"/>
      </w:tblGrid>
      <w:tr w:rsidR="00A2414E" w:rsidRPr="00A2414E" w:rsidTr="009C7F1F">
        <w:trPr>
          <w:trHeight w:val="255"/>
        </w:trPr>
        <w:tc>
          <w:tcPr>
            <w:tcW w:w="9622" w:type="dxa"/>
            <w:gridSpan w:val="2"/>
          </w:tcPr>
          <w:p w:rsidR="00A2414E" w:rsidRPr="00FC5BF1" w:rsidRDefault="00A2414E" w:rsidP="009F2E58">
            <w:pPr>
              <w:rPr>
                <w:caps/>
                <w:sz w:val="24"/>
                <w:szCs w:val="24"/>
              </w:rPr>
            </w:pPr>
            <w:r w:rsidRPr="00FC5BF1">
              <w:rPr>
                <w:caps/>
                <w:sz w:val="24"/>
                <w:szCs w:val="24"/>
              </w:rPr>
              <w:t>Извещение о проведении аукциона</w:t>
            </w:r>
          </w:p>
        </w:tc>
        <w:tc>
          <w:tcPr>
            <w:tcW w:w="607" w:type="dxa"/>
            <w:vAlign w:val="center"/>
          </w:tcPr>
          <w:p w:rsidR="00A2414E" w:rsidRPr="00A2414E" w:rsidRDefault="00A2414E" w:rsidP="00A2414E">
            <w:pPr>
              <w:jc w:val="center"/>
              <w:rPr>
                <w:sz w:val="24"/>
                <w:szCs w:val="24"/>
              </w:rPr>
            </w:pPr>
            <w:r w:rsidRPr="00A2414E">
              <w:rPr>
                <w:sz w:val="24"/>
                <w:szCs w:val="24"/>
              </w:rPr>
              <w:t>3</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1.</w:t>
            </w:r>
          </w:p>
        </w:tc>
        <w:tc>
          <w:tcPr>
            <w:tcW w:w="9046" w:type="dxa"/>
          </w:tcPr>
          <w:p w:rsidR="0046343C" w:rsidRPr="00FC5BF1" w:rsidRDefault="0046343C" w:rsidP="009F2E58">
            <w:pPr>
              <w:rPr>
                <w:caps/>
                <w:sz w:val="24"/>
                <w:szCs w:val="24"/>
              </w:rPr>
            </w:pPr>
            <w:r w:rsidRPr="00FC5BF1">
              <w:rPr>
                <w:caps/>
                <w:sz w:val="24"/>
                <w:szCs w:val="24"/>
              </w:rPr>
              <w:t>Общие положения</w:t>
            </w:r>
          </w:p>
        </w:tc>
        <w:tc>
          <w:tcPr>
            <w:tcW w:w="607" w:type="dxa"/>
            <w:vAlign w:val="center"/>
          </w:tcPr>
          <w:p w:rsidR="0046343C" w:rsidRPr="00E775D3" w:rsidRDefault="00407048" w:rsidP="00FC5BF1">
            <w:pPr>
              <w:jc w:val="center"/>
              <w:rPr>
                <w:sz w:val="24"/>
                <w:szCs w:val="24"/>
              </w:rPr>
            </w:pPr>
            <w:r>
              <w:rPr>
                <w:sz w:val="24"/>
                <w:szCs w:val="24"/>
              </w:rPr>
              <w:t>6</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1.1.</w:t>
            </w:r>
          </w:p>
        </w:tc>
        <w:tc>
          <w:tcPr>
            <w:tcW w:w="9046" w:type="dxa"/>
          </w:tcPr>
          <w:p w:rsidR="0046343C" w:rsidRPr="00FC5BF1" w:rsidRDefault="0046343C" w:rsidP="009F2E58">
            <w:pPr>
              <w:rPr>
                <w:sz w:val="24"/>
                <w:szCs w:val="24"/>
              </w:rPr>
            </w:pPr>
            <w:r w:rsidRPr="00FC5BF1">
              <w:rPr>
                <w:sz w:val="24"/>
                <w:szCs w:val="24"/>
              </w:rPr>
              <w:t>Форма и вид аукциона</w:t>
            </w:r>
          </w:p>
        </w:tc>
        <w:tc>
          <w:tcPr>
            <w:tcW w:w="607" w:type="dxa"/>
            <w:vAlign w:val="center"/>
          </w:tcPr>
          <w:p w:rsidR="0046343C" w:rsidRPr="00E775D3" w:rsidRDefault="00407048" w:rsidP="00FC5BF1">
            <w:pPr>
              <w:jc w:val="center"/>
              <w:rPr>
                <w:sz w:val="24"/>
                <w:szCs w:val="24"/>
              </w:rPr>
            </w:pPr>
            <w:r>
              <w:rPr>
                <w:sz w:val="24"/>
                <w:szCs w:val="24"/>
              </w:rPr>
              <w:t>6</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1.2.</w:t>
            </w:r>
          </w:p>
        </w:tc>
        <w:tc>
          <w:tcPr>
            <w:tcW w:w="9046" w:type="dxa"/>
          </w:tcPr>
          <w:p w:rsidR="0046343C" w:rsidRPr="00FC5BF1" w:rsidRDefault="0046343C" w:rsidP="009F2E58">
            <w:pPr>
              <w:rPr>
                <w:sz w:val="24"/>
                <w:szCs w:val="24"/>
              </w:rPr>
            </w:pPr>
            <w:r w:rsidRPr="00FC5BF1">
              <w:rPr>
                <w:sz w:val="24"/>
                <w:szCs w:val="24"/>
              </w:rPr>
              <w:t>Предмет аукциона</w:t>
            </w:r>
          </w:p>
        </w:tc>
        <w:tc>
          <w:tcPr>
            <w:tcW w:w="607" w:type="dxa"/>
            <w:vAlign w:val="center"/>
          </w:tcPr>
          <w:p w:rsidR="0046343C" w:rsidRPr="00E775D3" w:rsidRDefault="00407048" w:rsidP="00FC5BF1">
            <w:pPr>
              <w:jc w:val="center"/>
              <w:rPr>
                <w:sz w:val="24"/>
                <w:szCs w:val="24"/>
              </w:rPr>
            </w:pPr>
            <w:r>
              <w:rPr>
                <w:sz w:val="24"/>
                <w:szCs w:val="24"/>
              </w:rPr>
              <w:t>6</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1.3.</w:t>
            </w:r>
          </w:p>
        </w:tc>
        <w:tc>
          <w:tcPr>
            <w:tcW w:w="9046" w:type="dxa"/>
          </w:tcPr>
          <w:p w:rsidR="0046343C" w:rsidRPr="00FC5BF1" w:rsidRDefault="0046343C" w:rsidP="009F2E58">
            <w:pPr>
              <w:rPr>
                <w:sz w:val="24"/>
                <w:szCs w:val="24"/>
              </w:rPr>
            </w:pPr>
            <w:r w:rsidRPr="00FC5BF1">
              <w:rPr>
                <w:sz w:val="24"/>
                <w:szCs w:val="24"/>
              </w:rPr>
              <w:t>Документы для ознакомления</w:t>
            </w:r>
          </w:p>
        </w:tc>
        <w:tc>
          <w:tcPr>
            <w:tcW w:w="607" w:type="dxa"/>
            <w:vAlign w:val="center"/>
          </w:tcPr>
          <w:p w:rsidR="0046343C" w:rsidRPr="00E775D3" w:rsidRDefault="00407048" w:rsidP="00FC5BF1">
            <w:pPr>
              <w:jc w:val="center"/>
              <w:rPr>
                <w:sz w:val="24"/>
                <w:szCs w:val="24"/>
              </w:rPr>
            </w:pPr>
            <w:r>
              <w:rPr>
                <w:sz w:val="24"/>
                <w:szCs w:val="24"/>
              </w:rPr>
              <w:t>7</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1.4.</w:t>
            </w:r>
          </w:p>
        </w:tc>
        <w:tc>
          <w:tcPr>
            <w:tcW w:w="9046" w:type="dxa"/>
          </w:tcPr>
          <w:p w:rsidR="0046343C" w:rsidRPr="00FC5BF1" w:rsidRDefault="0046343C" w:rsidP="009F2E58">
            <w:pPr>
              <w:rPr>
                <w:sz w:val="24"/>
                <w:szCs w:val="24"/>
              </w:rPr>
            </w:pPr>
            <w:r w:rsidRPr="00FC5BF1">
              <w:rPr>
                <w:sz w:val="24"/>
                <w:szCs w:val="24"/>
              </w:rPr>
              <w:t xml:space="preserve">Разъяснение положений </w:t>
            </w:r>
            <w:r w:rsidR="002B5A99">
              <w:rPr>
                <w:sz w:val="24"/>
                <w:szCs w:val="24"/>
              </w:rPr>
              <w:t>Документации об аукционе</w:t>
            </w:r>
            <w:r w:rsidRPr="00FC5BF1">
              <w:rPr>
                <w:sz w:val="24"/>
                <w:szCs w:val="24"/>
              </w:rPr>
              <w:t xml:space="preserve">/извещения о проведении аукциона, внесение изменений в </w:t>
            </w:r>
            <w:r w:rsidR="002B5A99">
              <w:rPr>
                <w:sz w:val="24"/>
                <w:szCs w:val="24"/>
              </w:rPr>
              <w:t>Документацию об аукционе</w:t>
            </w:r>
            <w:r w:rsidRPr="00FC5BF1">
              <w:rPr>
                <w:sz w:val="24"/>
                <w:szCs w:val="24"/>
              </w:rPr>
              <w:t>/извещение о проведении аукциона</w:t>
            </w:r>
          </w:p>
        </w:tc>
        <w:tc>
          <w:tcPr>
            <w:tcW w:w="607" w:type="dxa"/>
            <w:vAlign w:val="bottom"/>
          </w:tcPr>
          <w:p w:rsidR="0046343C" w:rsidRPr="00E775D3" w:rsidRDefault="00407048" w:rsidP="00FC5BF1">
            <w:pPr>
              <w:jc w:val="center"/>
              <w:rPr>
                <w:sz w:val="24"/>
                <w:szCs w:val="24"/>
              </w:rPr>
            </w:pPr>
            <w:r>
              <w:rPr>
                <w:sz w:val="24"/>
                <w:szCs w:val="24"/>
              </w:rPr>
              <w:t>7</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1.5.</w:t>
            </w:r>
          </w:p>
        </w:tc>
        <w:tc>
          <w:tcPr>
            <w:tcW w:w="9046" w:type="dxa"/>
          </w:tcPr>
          <w:p w:rsidR="0046343C" w:rsidRPr="00FC5BF1" w:rsidRDefault="0046343C" w:rsidP="009F2E58">
            <w:pPr>
              <w:rPr>
                <w:sz w:val="24"/>
                <w:szCs w:val="24"/>
              </w:rPr>
            </w:pPr>
            <w:r w:rsidRPr="00FC5BF1">
              <w:rPr>
                <w:sz w:val="24"/>
                <w:szCs w:val="24"/>
              </w:rPr>
              <w:t>Затраты на участие в аукционе</w:t>
            </w:r>
          </w:p>
        </w:tc>
        <w:tc>
          <w:tcPr>
            <w:tcW w:w="607" w:type="dxa"/>
            <w:vAlign w:val="center"/>
          </w:tcPr>
          <w:p w:rsidR="0046343C" w:rsidRPr="00E775D3" w:rsidRDefault="00407048" w:rsidP="00FC5BF1">
            <w:pPr>
              <w:jc w:val="center"/>
              <w:rPr>
                <w:sz w:val="24"/>
                <w:szCs w:val="24"/>
              </w:rPr>
            </w:pPr>
            <w:r>
              <w:rPr>
                <w:sz w:val="24"/>
                <w:szCs w:val="24"/>
              </w:rPr>
              <w:t>8</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1.6.</w:t>
            </w:r>
          </w:p>
        </w:tc>
        <w:tc>
          <w:tcPr>
            <w:tcW w:w="9046" w:type="dxa"/>
          </w:tcPr>
          <w:p w:rsidR="0046343C" w:rsidRPr="00FC5BF1" w:rsidRDefault="0046343C" w:rsidP="009F2E58">
            <w:pPr>
              <w:rPr>
                <w:sz w:val="24"/>
                <w:szCs w:val="24"/>
              </w:rPr>
            </w:pPr>
            <w:r w:rsidRPr="00FC5BF1">
              <w:rPr>
                <w:sz w:val="24"/>
                <w:szCs w:val="24"/>
              </w:rPr>
              <w:t>Отказ от проведения аукциона</w:t>
            </w:r>
          </w:p>
        </w:tc>
        <w:tc>
          <w:tcPr>
            <w:tcW w:w="607" w:type="dxa"/>
            <w:vAlign w:val="center"/>
          </w:tcPr>
          <w:p w:rsidR="0046343C" w:rsidRPr="00E775D3" w:rsidRDefault="00407048" w:rsidP="00FC5BF1">
            <w:pPr>
              <w:jc w:val="center"/>
              <w:rPr>
                <w:sz w:val="24"/>
                <w:szCs w:val="24"/>
              </w:rPr>
            </w:pPr>
            <w:r>
              <w:rPr>
                <w:sz w:val="24"/>
                <w:szCs w:val="24"/>
              </w:rPr>
              <w:t>8</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2.</w:t>
            </w:r>
          </w:p>
        </w:tc>
        <w:tc>
          <w:tcPr>
            <w:tcW w:w="9046" w:type="dxa"/>
          </w:tcPr>
          <w:p w:rsidR="0046343C" w:rsidRPr="00FC5BF1" w:rsidRDefault="0046343C" w:rsidP="009F2E58">
            <w:pPr>
              <w:rPr>
                <w:caps/>
                <w:sz w:val="24"/>
                <w:szCs w:val="24"/>
              </w:rPr>
            </w:pPr>
            <w:r w:rsidRPr="00FC5BF1">
              <w:rPr>
                <w:caps/>
                <w:sz w:val="24"/>
                <w:szCs w:val="24"/>
              </w:rPr>
              <w:t>Порядок подачи заявок на участие в аукционе</w:t>
            </w:r>
          </w:p>
        </w:tc>
        <w:tc>
          <w:tcPr>
            <w:tcW w:w="607" w:type="dxa"/>
            <w:vAlign w:val="center"/>
          </w:tcPr>
          <w:p w:rsidR="0046343C" w:rsidRPr="00E775D3" w:rsidRDefault="00407048" w:rsidP="00FC5BF1">
            <w:pPr>
              <w:jc w:val="center"/>
              <w:rPr>
                <w:sz w:val="24"/>
                <w:szCs w:val="24"/>
              </w:rPr>
            </w:pPr>
            <w:r>
              <w:rPr>
                <w:sz w:val="24"/>
                <w:szCs w:val="24"/>
              </w:rPr>
              <w:t>8</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2.1.</w:t>
            </w:r>
          </w:p>
        </w:tc>
        <w:tc>
          <w:tcPr>
            <w:tcW w:w="9046" w:type="dxa"/>
          </w:tcPr>
          <w:p w:rsidR="0046343C" w:rsidRPr="00FC5BF1" w:rsidRDefault="0046343C" w:rsidP="009F2E58">
            <w:pPr>
              <w:rPr>
                <w:sz w:val="24"/>
                <w:szCs w:val="24"/>
              </w:rPr>
            </w:pPr>
            <w:r w:rsidRPr="00FC5BF1">
              <w:rPr>
                <w:sz w:val="24"/>
                <w:szCs w:val="24"/>
              </w:rPr>
              <w:t>Требования к участнику аукциона</w:t>
            </w:r>
          </w:p>
        </w:tc>
        <w:tc>
          <w:tcPr>
            <w:tcW w:w="607" w:type="dxa"/>
            <w:vAlign w:val="center"/>
          </w:tcPr>
          <w:p w:rsidR="0046343C" w:rsidRPr="00E775D3" w:rsidRDefault="00407048" w:rsidP="00FC5BF1">
            <w:pPr>
              <w:jc w:val="center"/>
              <w:rPr>
                <w:sz w:val="24"/>
                <w:szCs w:val="24"/>
              </w:rPr>
            </w:pPr>
            <w:r>
              <w:rPr>
                <w:sz w:val="24"/>
                <w:szCs w:val="24"/>
              </w:rPr>
              <w:t>8</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2.2.</w:t>
            </w:r>
          </w:p>
        </w:tc>
        <w:tc>
          <w:tcPr>
            <w:tcW w:w="9046" w:type="dxa"/>
          </w:tcPr>
          <w:p w:rsidR="0046343C" w:rsidRPr="00FC5BF1" w:rsidRDefault="0046343C" w:rsidP="009F2E58">
            <w:pPr>
              <w:rPr>
                <w:sz w:val="24"/>
                <w:szCs w:val="24"/>
              </w:rPr>
            </w:pPr>
            <w:r w:rsidRPr="00FC5BF1">
              <w:rPr>
                <w:sz w:val="24"/>
                <w:szCs w:val="24"/>
              </w:rPr>
              <w:t>Документы, составляющие заявку на участие в аукционе</w:t>
            </w:r>
          </w:p>
        </w:tc>
        <w:tc>
          <w:tcPr>
            <w:tcW w:w="607" w:type="dxa"/>
            <w:vAlign w:val="center"/>
          </w:tcPr>
          <w:p w:rsidR="0046343C" w:rsidRPr="00E775D3" w:rsidRDefault="00407048" w:rsidP="00FC5BF1">
            <w:pPr>
              <w:jc w:val="center"/>
              <w:rPr>
                <w:sz w:val="24"/>
                <w:szCs w:val="24"/>
              </w:rPr>
            </w:pPr>
            <w:r>
              <w:rPr>
                <w:sz w:val="24"/>
                <w:szCs w:val="24"/>
              </w:rPr>
              <w:t>8</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2.3.</w:t>
            </w:r>
          </w:p>
        </w:tc>
        <w:tc>
          <w:tcPr>
            <w:tcW w:w="9046" w:type="dxa"/>
          </w:tcPr>
          <w:p w:rsidR="0046343C" w:rsidRPr="00FC5BF1" w:rsidRDefault="0046343C" w:rsidP="009F2E58">
            <w:pPr>
              <w:rPr>
                <w:sz w:val="24"/>
                <w:szCs w:val="24"/>
              </w:rPr>
            </w:pPr>
            <w:r w:rsidRPr="00FC5BF1">
              <w:rPr>
                <w:sz w:val="24"/>
                <w:szCs w:val="24"/>
              </w:rPr>
              <w:t>Подача заявок на участие в аукционе</w:t>
            </w:r>
          </w:p>
        </w:tc>
        <w:tc>
          <w:tcPr>
            <w:tcW w:w="607" w:type="dxa"/>
            <w:vAlign w:val="center"/>
          </w:tcPr>
          <w:p w:rsidR="0046343C" w:rsidRPr="00E775D3" w:rsidRDefault="00407048" w:rsidP="00FC5BF1">
            <w:pPr>
              <w:jc w:val="center"/>
              <w:rPr>
                <w:sz w:val="24"/>
                <w:szCs w:val="24"/>
              </w:rPr>
            </w:pPr>
            <w:r>
              <w:rPr>
                <w:sz w:val="24"/>
                <w:szCs w:val="24"/>
              </w:rPr>
              <w:t>10</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2.4.</w:t>
            </w:r>
          </w:p>
        </w:tc>
        <w:tc>
          <w:tcPr>
            <w:tcW w:w="9046" w:type="dxa"/>
          </w:tcPr>
          <w:p w:rsidR="0046343C" w:rsidRPr="00FC5BF1" w:rsidRDefault="0046343C" w:rsidP="009F2E58">
            <w:pPr>
              <w:rPr>
                <w:sz w:val="24"/>
                <w:szCs w:val="24"/>
              </w:rPr>
            </w:pPr>
            <w:r w:rsidRPr="00FC5BF1">
              <w:rPr>
                <w:sz w:val="24"/>
                <w:szCs w:val="24"/>
              </w:rPr>
              <w:t>Изменение и отзыв заявок на участие в аукционе</w:t>
            </w:r>
          </w:p>
        </w:tc>
        <w:tc>
          <w:tcPr>
            <w:tcW w:w="607" w:type="dxa"/>
            <w:vAlign w:val="center"/>
          </w:tcPr>
          <w:p w:rsidR="0046343C" w:rsidRPr="00E775D3" w:rsidRDefault="0046343C" w:rsidP="00407048">
            <w:pPr>
              <w:jc w:val="center"/>
              <w:rPr>
                <w:sz w:val="24"/>
                <w:szCs w:val="24"/>
              </w:rPr>
            </w:pPr>
            <w:r>
              <w:rPr>
                <w:sz w:val="24"/>
                <w:szCs w:val="24"/>
              </w:rPr>
              <w:t>1</w:t>
            </w:r>
            <w:r w:rsidR="00407048">
              <w:rPr>
                <w:sz w:val="24"/>
                <w:szCs w:val="24"/>
              </w:rPr>
              <w:t>1</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2.5.</w:t>
            </w:r>
          </w:p>
        </w:tc>
        <w:tc>
          <w:tcPr>
            <w:tcW w:w="9046" w:type="dxa"/>
          </w:tcPr>
          <w:p w:rsidR="0046343C" w:rsidRPr="00FC5BF1" w:rsidRDefault="0046343C" w:rsidP="009F2E58">
            <w:pPr>
              <w:rPr>
                <w:sz w:val="24"/>
                <w:szCs w:val="24"/>
              </w:rPr>
            </w:pPr>
            <w:r w:rsidRPr="00FC5BF1">
              <w:rPr>
                <w:sz w:val="24"/>
                <w:szCs w:val="24"/>
              </w:rPr>
              <w:t>Опоздавшие заявки на участие в аукционе</w:t>
            </w:r>
          </w:p>
        </w:tc>
        <w:tc>
          <w:tcPr>
            <w:tcW w:w="607" w:type="dxa"/>
            <w:vAlign w:val="center"/>
          </w:tcPr>
          <w:p w:rsidR="0046343C" w:rsidRPr="00E775D3" w:rsidRDefault="0046343C" w:rsidP="00407048">
            <w:pPr>
              <w:jc w:val="center"/>
              <w:rPr>
                <w:sz w:val="24"/>
                <w:szCs w:val="24"/>
              </w:rPr>
            </w:pPr>
            <w:r>
              <w:rPr>
                <w:sz w:val="24"/>
                <w:szCs w:val="24"/>
              </w:rPr>
              <w:t>1</w:t>
            </w:r>
            <w:r w:rsidR="00407048">
              <w:rPr>
                <w:sz w:val="24"/>
                <w:szCs w:val="24"/>
              </w:rPr>
              <w:t>1</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2.6.</w:t>
            </w:r>
          </w:p>
        </w:tc>
        <w:tc>
          <w:tcPr>
            <w:tcW w:w="9046" w:type="dxa"/>
          </w:tcPr>
          <w:p w:rsidR="0046343C" w:rsidRPr="00FC5BF1" w:rsidRDefault="0046343C" w:rsidP="009F2E58">
            <w:pPr>
              <w:rPr>
                <w:sz w:val="24"/>
                <w:szCs w:val="24"/>
              </w:rPr>
            </w:pPr>
            <w:r w:rsidRPr="00FC5BF1">
              <w:rPr>
                <w:sz w:val="24"/>
                <w:szCs w:val="24"/>
              </w:rPr>
              <w:t>Требование о предоставлении задатка</w:t>
            </w:r>
          </w:p>
        </w:tc>
        <w:tc>
          <w:tcPr>
            <w:tcW w:w="607" w:type="dxa"/>
            <w:vAlign w:val="center"/>
          </w:tcPr>
          <w:p w:rsidR="0046343C" w:rsidRPr="00E775D3" w:rsidRDefault="0046343C" w:rsidP="00407048">
            <w:pPr>
              <w:jc w:val="center"/>
              <w:rPr>
                <w:sz w:val="24"/>
                <w:szCs w:val="24"/>
              </w:rPr>
            </w:pPr>
            <w:r>
              <w:rPr>
                <w:sz w:val="24"/>
                <w:szCs w:val="24"/>
              </w:rPr>
              <w:t>1</w:t>
            </w:r>
            <w:r w:rsidR="00407048">
              <w:rPr>
                <w:sz w:val="24"/>
                <w:szCs w:val="24"/>
              </w:rPr>
              <w:t>1</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3.</w:t>
            </w:r>
          </w:p>
        </w:tc>
        <w:tc>
          <w:tcPr>
            <w:tcW w:w="9046" w:type="dxa"/>
          </w:tcPr>
          <w:p w:rsidR="0046343C" w:rsidRPr="00FC5BF1" w:rsidRDefault="0046343C" w:rsidP="009F2E58">
            <w:pPr>
              <w:rPr>
                <w:caps/>
                <w:sz w:val="24"/>
                <w:szCs w:val="24"/>
              </w:rPr>
            </w:pPr>
            <w:r w:rsidRPr="00FC5BF1">
              <w:rPr>
                <w:caps/>
                <w:sz w:val="24"/>
                <w:szCs w:val="24"/>
              </w:rPr>
              <w:t>Процедура аукциона</w:t>
            </w:r>
          </w:p>
        </w:tc>
        <w:tc>
          <w:tcPr>
            <w:tcW w:w="607" w:type="dxa"/>
            <w:vAlign w:val="center"/>
          </w:tcPr>
          <w:p w:rsidR="0046343C" w:rsidRPr="00E775D3" w:rsidRDefault="0046343C" w:rsidP="00407048">
            <w:pPr>
              <w:jc w:val="center"/>
              <w:rPr>
                <w:sz w:val="24"/>
                <w:szCs w:val="24"/>
              </w:rPr>
            </w:pPr>
            <w:r w:rsidRPr="00E775D3">
              <w:rPr>
                <w:sz w:val="24"/>
                <w:szCs w:val="24"/>
              </w:rPr>
              <w:t>1</w:t>
            </w:r>
            <w:r w:rsidR="00407048">
              <w:rPr>
                <w:sz w:val="24"/>
                <w:szCs w:val="24"/>
              </w:rPr>
              <w:t>2</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3.1.</w:t>
            </w:r>
          </w:p>
        </w:tc>
        <w:tc>
          <w:tcPr>
            <w:tcW w:w="9046" w:type="dxa"/>
          </w:tcPr>
          <w:p w:rsidR="0046343C" w:rsidRPr="00FC5BF1" w:rsidRDefault="0046343C" w:rsidP="009F2E58">
            <w:pPr>
              <w:rPr>
                <w:sz w:val="24"/>
                <w:szCs w:val="24"/>
              </w:rPr>
            </w:pPr>
            <w:r w:rsidRPr="00FC5BF1">
              <w:rPr>
                <w:sz w:val="24"/>
                <w:szCs w:val="24"/>
              </w:rPr>
              <w:t>Рассмотрение заявок</w:t>
            </w:r>
          </w:p>
        </w:tc>
        <w:tc>
          <w:tcPr>
            <w:tcW w:w="607" w:type="dxa"/>
            <w:vAlign w:val="center"/>
          </w:tcPr>
          <w:p w:rsidR="0046343C" w:rsidRPr="00E775D3" w:rsidRDefault="0046343C" w:rsidP="00407048">
            <w:pPr>
              <w:jc w:val="center"/>
              <w:rPr>
                <w:sz w:val="24"/>
                <w:szCs w:val="24"/>
              </w:rPr>
            </w:pPr>
            <w:r w:rsidRPr="00E775D3">
              <w:rPr>
                <w:sz w:val="24"/>
                <w:szCs w:val="24"/>
              </w:rPr>
              <w:t>1</w:t>
            </w:r>
            <w:r w:rsidR="00407048">
              <w:rPr>
                <w:sz w:val="24"/>
                <w:szCs w:val="24"/>
              </w:rPr>
              <w:t>2</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3.2.</w:t>
            </w:r>
          </w:p>
        </w:tc>
        <w:tc>
          <w:tcPr>
            <w:tcW w:w="9046" w:type="dxa"/>
          </w:tcPr>
          <w:p w:rsidR="0046343C" w:rsidRPr="00FC5BF1" w:rsidRDefault="0046343C" w:rsidP="009F2E58">
            <w:pPr>
              <w:rPr>
                <w:sz w:val="24"/>
                <w:szCs w:val="24"/>
              </w:rPr>
            </w:pPr>
            <w:r w:rsidRPr="00FC5BF1">
              <w:rPr>
                <w:sz w:val="24"/>
                <w:szCs w:val="24"/>
              </w:rPr>
              <w:t>Проведение аукциона</w:t>
            </w:r>
          </w:p>
        </w:tc>
        <w:tc>
          <w:tcPr>
            <w:tcW w:w="607" w:type="dxa"/>
            <w:vAlign w:val="center"/>
          </w:tcPr>
          <w:p w:rsidR="0046343C" w:rsidRPr="00E775D3" w:rsidRDefault="0046343C" w:rsidP="00CD2233">
            <w:pPr>
              <w:jc w:val="center"/>
              <w:rPr>
                <w:sz w:val="24"/>
                <w:szCs w:val="24"/>
              </w:rPr>
            </w:pPr>
            <w:r w:rsidRPr="00E775D3">
              <w:rPr>
                <w:sz w:val="24"/>
                <w:szCs w:val="24"/>
              </w:rPr>
              <w:t>1</w:t>
            </w:r>
            <w:r w:rsidR="00CD2233">
              <w:rPr>
                <w:sz w:val="24"/>
                <w:szCs w:val="24"/>
              </w:rPr>
              <w:t>4</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4.</w:t>
            </w:r>
          </w:p>
        </w:tc>
        <w:tc>
          <w:tcPr>
            <w:tcW w:w="9046" w:type="dxa"/>
          </w:tcPr>
          <w:p w:rsidR="0046343C" w:rsidRPr="00FC5BF1" w:rsidRDefault="0046343C" w:rsidP="009F2E58">
            <w:pPr>
              <w:rPr>
                <w:caps/>
                <w:sz w:val="24"/>
                <w:szCs w:val="24"/>
              </w:rPr>
            </w:pPr>
            <w:r w:rsidRPr="00FC5BF1">
              <w:rPr>
                <w:caps/>
                <w:sz w:val="24"/>
                <w:szCs w:val="24"/>
              </w:rPr>
              <w:t>Заключение договора по итогам аукциона</w:t>
            </w:r>
          </w:p>
        </w:tc>
        <w:tc>
          <w:tcPr>
            <w:tcW w:w="607" w:type="dxa"/>
            <w:vAlign w:val="center"/>
          </w:tcPr>
          <w:p w:rsidR="0046343C" w:rsidRPr="00E775D3" w:rsidRDefault="0046343C" w:rsidP="00407048">
            <w:pPr>
              <w:jc w:val="center"/>
              <w:rPr>
                <w:sz w:val="24"/>
                <w:szCs w:val="24"/>
              </w:rPr>
            </w:pPr>
            <w:r>
              <w:rPr>
                <w:sz w:val="24"/>
                <w:szCs w:val="24"/>
              </w:rPr>
              <w:t>1</w:t>
            </w:r>
            <w:r w:rsidR="00407048">
              <w:rPr>
                <w:sz w:val="24"/>
                <w:szCs w:val="24"/>
              </w:rPr>
              <w:t>5</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4.1.</w:t>
            </w:r>
          </w:p>
        </w:tc>
        <w:tc>
          <w:tcPr>
            <w:tcW w:w="9046" w:type="dxa"/>
          </w:tcPr>
          <w:p w:rsidR="0046343C" w:rsidRPr="00FC5BF1" w:rsidRDefault="0046343C" w:rsidP="009F2E58">
            <w:pPr>
              <w:rPr>
                <w:sz w:val="24"/>
                <w:szCs w:val="24"/>
              </w:rPr>
            </w:pPr>
            <w:r w:rsidRPr="00FC5BF1">
              <w:rPr>
                <w:sz w:val="24"/>
                <w:szCs w:val="24"/>
              </w:rPr>
              <w:t>Условия заключений договора</w:t>
            </w:r>
          </w:p>
        </w:tc>
        <w:tc>
          <w:tcPr>
            <w:tcW w:w="607" w:type="dxa"/>
            <w:vAlign w:val="center"/>
          </w:tcPr>
          <w:p w:rsidR="0046343C" w:rsidRPr="00E775D3" w:rsidRDefault="0046343C" w:rsidP="00407048">
            <w:pPr>
              <w:jc w:val="center"/>
              <w:rPr>
                <w:sz w:val="24"/>
                <w:szCs w:val="24"/>
              </w:rPr>
            </w:pPr>
            <w:r>
              <w:rPr>
                <w:sz w:val="24"/>
                <w:szCs w:val="24"/>
              </w:rPr>
              <w:t>1</w:t>
            </w:r>
            <w:r w:rsidR="00407048">
              <w:rPr>
                <w:sz w:val="24"/>
                <w:szCs w:val="24"/>
              </w:rPr>
              <w:t>5</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5.</w:t>
            </w:r>
          </w:p>
        </w:tc>
        <w:tc>
          <w:tcPr>
            <w:tcW w:w="9046" w:type="dxa"/>
          </w:tcPr>
          <w:p w:rsidR="0046343C" w:rsidRPr="00FC5BF1" w:rsidRDefault="0046343C" w:rsidP="009F2E58">
            <w:pPr>
              <w:rPr>
                <w:caps/>
                <w:sz w:val="24"/>
                <w:szCs w:val="24"/>
              </w:rPr>
            </w:pPr>
            <w:r w:rsidRPr="00FC5BF1">
              <w:rPr>
                <w:caps/>
                <w:sz w:val="24"/>
                <w:szCs w:val="24"/>
              </w:rPr>
              <w:t>Обжалование действий (бездействий) организатора аукциона, продавца, комиссии</w:t>
            </w:r>
          </w:p>
        </w:tc>
        <w:tc>
          <w:tcPr>
            <w:tcW w:w="607" w:type="dxa"/>
            <w:vAlign w:val="center"/>
          </w:tcPr>
          <w:p w:rsidR="0046343C" w:rsidRPr="00E775D3" w:rsidRDefault="0046343C" w:rsidP="00407048">
            <w:pPr>
              <w:jc w:val="center"/>
              <w:rPr>
                <w:sz w:val="24"/>
                <w:szCs w:val="24"/>
              </w:rPr>
            </w:pPr>
            <w:r>
              <w:rPr>
                <w:sz w:val="24"/>
                <w:szCs w:val="24"/>
              </w:rPr>
              <w:t>1</w:t>
            </w:r>
            <w:r w:rsidR="00407048">
              <w:rPr>
                <w:sz w:val="24"/>
                <w:szCs w:val="24"/>
              </w:rPr>
              <w:t>6</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5.1.</w:t>
            </w:r>
          </w:p>
        </w:tc>
        <w:tc>
          <w:tcPr>
            <w:tcW w:w="9046" w:type="dxa"/>
          </w:tcPr>
          <w:p w:rsidR="0046343C" w:rsidRPr="00FC5BF1" w:rsidRDefault="0046343C" w:rsidP="009F2E58">
            <w:pPr>
              <w:rPr>
                <w:sz w:val="24"/>
                <w:szCs w:val="24"/>
              </w:rPr>
            </w:pPr>
            <w:r w:rsidRPr="00FC5BF1">
              <w:rPr>
                <w:sz w:val="24"/>
                <w:szCs w:val="24"/>
              </w:rPr>
              <w:t>Порядок обжалования</w:t>
            </w:r>
          </w:p>
        </w:tc>
        <w:tc>
          <w:tcPr>
            <w:tcW w:w="607" w:type="dxa"/>
            <w:vAlign w:val="center"/>
          </w:tcPr>
          <w:p w:rsidR="0046343C" w:rsidRPr="00E775D3" w:rsidRDefault="0046343C" w:rsidP="00407048">
            <w:pPr>
              <w:jc w:val="center"/>
              <w:rPr>
                <w:sz w:val="24"/>
                <w:szCs w:val="24"/>
              </w:rPr>
            </w:pPr>
            <w:r>
              <w:rPr>
                <w:sz w:val="24"/>
                <w:szCs w:val="24"/>
              </w:rPr>
              <w:t>1</w:t>
            </w:r>
            <w:r w:rsidR="00407048">
              <w:rPr>
                <w:sz w:val="24"/>
                <w:szCs w:val="24"/>
              </w:rPr>
              <w:t>6</w:t>
            </w:r>
          </w:p>
        </w:tc>
      </w:tr>
      <w:tr w:rsidR="0046343C" w:rsidRPr="00A2414E" w:rsidTr="009C7F1F">
        <w:trPr>
          <w:trHeight w:val="255"/>
        </w:trPr>
        <w:tc>
          <w:tcPr>
            <w:tcW w:w="576" w:type="dxa"/>
          </w:tcPr>
          <w:p w:rsidR="0046343C" w:rsidRPr="00FC5BF1" w:rsidRDefault="0046343C" w:rsidP="009F2E58">
            <w:pPr>
              <w:rPr>
                <w:sz w:val="24"/>
                <w:szCs w:val="24"/>
              </w:rPr>
            </w:pPr>
            <w:r w:rsidRPr="00FC5BF1">
              <w:rPr>
                <w:sz w:val="24"/>
                <w:szCs w:val="24"/>
              </w:rPr>
              <w:t>5.2.</w:t>
            </w:r>
          </w:p>
        </w:tc>
        <w:tc>
          <w:tcPr>
            <w:tcW w:w="9046" w:type="dxa"/>
            <w:vAlign w:val="center"/>
          </w:tcPr>
          <w:p w:rsidR="0046343C" w:rsidRPr="00FC5BF1" w:rsidRDefault="001537B5" w:rsidP="001537B5">
            <w:pPr>
              <w:jc w:val="left"/>
              <w:rPr>
                <w:sz w:val="24"/>
                <w:szCs w:val="24"/>
              </w:rPr>
            </w:pPr>
            <w:r w:rsidRPr="001537B5">
              <w:rPr>
                <w:sz w:val="24"/>
                <w:szCs w:val="24"/>
              </w:rPr>
              <w:t>Срок обжалования</w:t>
            </w:r>
          </w:p>
        </w:tc>
        <w:tc>
          <w:tcPr>
            <w:tcW w:w="607" w:type="dxa"/>
            <w:vAlign w:val="center"/>
          </w:tcPr>
          <w:p w:rsidR="0046343C" w:rsidRPr="00E775D3" w:rsidRDefault="0046343C" w:rsidP="00407048">
            <w:pPr>
              <w:jc w:val="center"/>
              <w:rPr>
                <w:sz w:val="24"/>
                <w:szCs w:val="24"/>
              </w:rPr>
            </w:pPr>
            <w:r>
              <w:rPr>
                <w:sz w:val="24"/>
                <w:szCs w:val="24"/>
              </w:rPr>
              <w:t>1</w:t>
            </w:r>
            <w:r w:rsidR="00407048">
              <w:rPr>
                <w:sz w:val="24"/>
                <w:szCs w:val="24"/>
              </w:rPr>
              <w:t>6</w:t>
            </w:r>
          </w:p>
        </w:tc>
      </w:tr>
      <w:tr w:rsidR="0046343C" w:rsidRPr="00A2414E" w:rsidTr="009C7F1F">
        <w:trPr>
          <w:trHeight w:val="255"/>
        </w:trPr>
        <w:tc>
          <w:tcPr>
            <w:tcW w:w="9622" w:type="dxa"/>
            <w:gridSpan w:val="2"/>
          </w:tcPr>
          <w:p w:rsidR="0046343C" w:rsidRPr="004C4535" w:rsidRDefault="0046343C" w:rsidP="004C4535">
            <w:pPr>
              <w:rPr>
                <w:i/>
                <w:sz w:val="24"/>
                <w:szCs w:val="24"/>
              </w:rPr>
            </w:pPr>
            <w:r w:rsidRPr="00FC5BF1">
              <w:rPr>
                <w:caps/>
                <w:sz w:val="24"/>
                <w:szCs w:val="24"/>
              </w:rPr>
              <w:t>Заявка на участие в аукционе (Форма № 1)</w:t>
            </w:r>
            <w:r w:rsidR="004C4535">
              <w:rPr>
                <w:caps/>
                <w:sz w:val="24"/>
                <w:szCs w:val="24"/>
              </w:rPr>
              <w:t xml:space="preserve"> </w:t>
            </w:r>
          </w:p>
        </w:tc>
        <w:tc>
          <w:tcPr>
            <w:tcW w:w="607" w:type="dxa"/>
            <w:vAlign w:val="center"/>
          </w:tcPr>
          <w:p w:rsidR="0046343C" w:rsidRPr="00E775D3" w:rsidRDefault="004C4535" w:rsidP="00407048">
            <w:pPr>
              <w:jc w:val="center"/>
              <w:rPr>
                <w:sz w:val="24"/>
                <w:szCs w:val="24"/>
              </w:rPr>
            </w:pPr>
            <w:r>
              <w:rPr>
                <w:sz w:val="24"/>
                <w:szCs w:val="24"/>
              </w:rPr>
              <w:t>1</w:t>
            </w:r>
            <w:r w:rsidR="00407048">
              <w:rPr>
                <w:sz w:val="24"/>
                <w:szCs w:val="24"/>
              </w:rPr>
              <w:t>7</w:t>
            </w:r>
          </w:p>
        </w:tc>
      </w:tr>
      <w:tr w:rsidR="004C4535" w:rsidRPr="00A2414E" w:rsidTr="009C7F1F">
        <w:trPr>
          <w:trHeight w:val="255"/>
        </w:trPr>
        <w:tc>
          <w:tcPr>
            <w:tcW w:w="9622" w:type="dxa"/>
            <w:gridSpan w:val="2"/>
          </w:tcPr>
          <w:p w:rsidR="004C4535" w:rsidRPr="00FC5BF1" w:rsidRDefault="004C4535" w:rsidP="009F2E58">
            <w:pPr>
              <w:rPr>
                <w:caps/>
                <w:sz w:val="24"/>
                <w:szCs w:val="24"/>
              </w:rPr>
            </w:pPr>
            <w:r w:rsidRPr="00FC5BF1">
              <w:rPr>
                <w:caps/>
                <w:sz w:val="24"/>
                <w:szCs w:val="24"/>
              </w:rPr>
              <w:t>Опись документов (Форма № 2)</w:t>
            </w:r>
          </w:p>
        </w:tc>
        <w:tc>
          <w:tcPr>
            <w:tcW w:w="607" w:type="dxa"/>
            <w:vAlign w:val="center"/>
          </w:tcPr>
          <w:p w:rsidR="004C4535" w:rsidRPr="00E775D3" w:rsidRDefault="004C4535" w:rsidP="00407048">
            <w:pPr>
              <w:jc w:val="center"/>
              <w:rPr>
                <w:sz w:val="24"/>
                <w:szCs w:val="24"/>
              </w:rPr>
            </w:pPr>
            <w:r>
              <w:rPr>
                <w:sz w:val="24"/>
                <w:szCs w:val="24"/>
              </w:rPr>
              <w:t>1</w:t>
            </w:r>
            <w:r w:rsidR="00407048">
              <w:rPr>
                <w:sz w:val="24"/>
                <w:szCs w:val="24"/>
              </w:rPr>
              <w:t>9</w:t>
            </w:r>
          </w:p>
        </w:tc>
      </w:tr>
      <w:tr w:rsidR="004C4535" w:rsidRPr="00A2414E" w:rsidTr="009C7F1F">
        <w:trPr>
          <w:trHeight w:val="255"/>
        </w:trPr>
        <w:tc>
          <w:tcPr>
            <w:tcW w:w="9622" w:type="dxa"/>
            <w:gridSpan w:val="2"/>
          </w:tcPr>
          <w:p w:rsidR="004C4535" w:rsidRPr="00FC5BF1" w:rsidRDefault="004C4535" w:rsidP="009F2E58">
            <w:pPr>
              <w:rPr>
                <w:caps/>
                <w:sz w:val="24"/>
                <w:szCs w:val="24"/>
              </w:rPr>
            </w:pPr>
            <w:r w:rsidRPr="00FC5BF1">
              <w:rPr>
                <w:caps/>
                <w:sz w:val="24"/>
                <w:szCs w:val="24"/>
              </w:rPr>
              <w:t>Анкета участника аукциона (Форма № 3)</w:t>
            </w:r>
            <w:r>
              <w:rPr>
                <w:i/>
                <w:sz w:val="24"/>
                <w:szCs w:val="24"/>
              </w:rPr>
              <w:t xml:space="preserve"> для Юридических лиц</w:t>
            </w:r>
          </w:p>
        </w:tc>
        <w:tc>
          <w:tcPr>
            <w:tcW w:w="607" w:type="dxa"/>
            <w:vAlign w:val="center"/>
          </w:tcPr>
          <w:p w:rsidR="004C4535" w:rsidRPr="00E775D3" w:rsidRDefault="00407048" w:rsidP="00FC5BF1">
            <w:pPr>
              <w:jc w:val="center"/>
              <w:rPr>
                <w:sz w:val="24"/>
                <w:szCs w:val="24"/>
              </w:rPr>
            </w:pPr>
            <w:r>
              <w:rPr>
                <w:sz w:val="24"/>
                <w:szCs w:val="24"/>
              </w:rPr>
              <w:t>20</w:t>
            </w:r>
          </w:p>
        </w:tc>
      </w:tr>
      <w:tr w:rsidR="004C4535" w:rsidRPr="00A2414E" w:rsidTr="009C7F1F">
        <w:trPr>
          <w:trHeight w:val="255"/>
        </w:trPr>
        <w:tc>
          <w:tcPr>
            <w:tcW w:w="9622" w:type="dxa"/>
            <w:gridSpan w:val="2"/>
          </w:tcPr>
          <w:p w:rsidR="004C4535" w:rsidRPr="00FC5BF1" w:rsidRDefault="004C4535" w:rsidP="004C4535">
            <w:pPr>
              <w:rPr>
                <w:caps/>
                <w:sz w:val="24"/>
                <w:szCs w:val="24"/>
              </w:rPr>
            </w:pPr>
            <w:r w:rsidRPr="00FC5BF1">
              <w:rPr>
                <w:caps/>
                <w:sz w:val="24"/>
                <w:szCs w:val="24"/>
              </w:rPr>
              <w:t>Анкета участника аукциона (Форма № 3)</w:t>
            </w:r>
            <w:r>
              <w:rPr>
                <w:i/>
                <w:sz w:val="24"/>
                <w:szCs w:val="24"/>
              </w:rPr>
              <w:t xml:space="preserve"> для Физических лиц</w:t>
            </w:r>
          </w:p>
        </w:tc>
        <w:tc>
          <w:tcPr>
            <w:tcW w:w="607" w:type="dxa"/>
            <w:vAlign w:val="center"/>
          </w:tcPr>
          <w:p w:rsidR="004C4535" w:rsidRDefault="004C4535" w:rsidP="00407048">
            <w:pPr>
              <w:jc w:val="center"/>
              <w:rPr>
                <w:sz w:val="24"/>
                <w:szCs w:val="24"/>
              </w:rPr>
            </w:pPr>
            <w:r>
              <w:rPr>
                <w:sz w:val="24"/>
                <w:szCs w:val="24"/>
              </w:rPr>
              <w:t>2</w:t>
            </w:r>
            <w:r w:rsidR="00407048">
              <w:rPr>
                <w:sz w:val="24"/>
                <w:szCs w:val="24"/>
              </w:rPr>
              <w:t>2</w:t>
            </w:r>
          </w:p>
        </w:tc>
      </w:tr>
      <w:tr w:rsidR="004C4535" w:rsidRPr="00A2414E" w:rsidTr="009C7F1F">
        <w:trPr>
          <w:trHeight w:val="255"/>
        </w:trPr>
        <w:tc>
          <w:tcPr>
            <w:tcW w:w="9622" w:type="dxa"/>
            <w:gridSpan w:val="2"/>
          </w:tcPr>
          <w:p w:rsidR="004C4535" w:rsidRPr="00FC5BF1" w:rsidRDefault="004C4535" w:rsidP="00ED4783">
            <w:pPr>
              <w:rPr>
                <w:caps/>
                <w:sz w:val="24"/>
                <w:szCs w:val="24"/>
              </w:rPr>
            </w:pPr>
            <w:r w:rsidRPr="00FC5BF1">
              <w:rPr>
                <w:caps/>
                <w:sz w:val="24"/>
                <w:szCs w:val="24"/>
              </w:rPr>
              <w:t xml:space="preserve">СВЕДЕНИЯ О ЦЕПОЧКЕ СОБСТВЕННИКОВ, </w:t>
            </w:r>
          </w:p>
          <w:p w:rsidR="004C4535" w:rsidRPr="00FC5BF1" w:rsidRDefault="004C4535" w:rsidP="00ED4783">
            <w:pPr>
              <w:rPr>
                <w:caps/>
                <w:sz w:val="24"/>
                <w:szCs w:val="24"/>
              </w:rPr>
            </w:pPr>
            <w:r w:rsidRPr="00FC5BF1">
              <w:rPr>
                <w:caps/>
                <w:sz w:val="24"/>
                <w:szCs w:val="24"/>
              </w:rPr>
              <w:t>ВКЛЮЧАЯ БЕНЕФИЦИАРОВ (В ТОМ ЧИСЛЕ КОНЕЧНЫХ) (Форма № 4)</w:t>
            </w:r>
          </w:p>
        </w:tc>
        <w:tc>
          <w:tcPr>
            <w:tcW w:w="607" w:type="dxa"/>
            <w:vAlign w:val="center"/>
          </w:tcPr>
          <w:p w:rsidR="004C4535" w:rsidRPr="00E775D3" w:rsidRDefault="004C4535" w:rsidP="00407048">
            <w:pPr>
              <w:jc w:val="center"/>
              <w:rPr>
                <w:sz w:val="24"/>
                <w:szCs w:val="24"/>
              </w:rPr>
            </w:pPr>
            <w:r>
              <w:rPr>
                <w:sz w:val="24"/>
                <w:szCs w:val="24"/>
              </w:rPr>
              <w:t>2</w:t>
            </w:r>
            <w:r w:rsidR="00407048">
              <w:rPr>
                <w:sz w:val="24"/>
                <w:szCs w:val="24"/>
              </w:rPr>
              <w:t>3</w:t>
            </w:r>
          </w:p>
        </w:tc>
      </w:tr>
      <w:tr w:rsidR="004C4535" w:rsidRPr="00A2414E" w:rsidTr="009C7F1F">
        <w:trPr>
          <w:trHeight w:val="255"/>
        </w:trPr>
        <w:tc>
          <w:tcPr>
            <w:tcW w:w="9622" w:type="dxa"/>
            <w:gridSpan w:val="2"/>
          </w:tcPr>
          <w:p w:rsidR="004C4535" w:rsidRPr="00FC5BF1" w:rsidRDefault="004C4535" w:rsidP="00BE5904">
            <w:pPr>
              <w:rPr>
                <w:caps/>
                <w:sz w:val="24"/>
                <w:szCs w:val="24"/>
              </w:rPr>
            </w:pPr>
            <w:r w:rsidRPr="00FC5BF1">
              <w:rPr>
                <w:caps/>
                <w:sz w:val="24"/>
                <w:szCs w:val="24"/>
              </w:rPr>
              <w:t xml:space="preserve">Проект договора </w:t>
            </w:r>
          </w:p>
        </w:tc>
        <w:tc>
          <w:tcPr>
            <w:tcW w:w="607" w:type="dxa"/>
            <w:vAlign w:val="center"/>
          </w:tcPr>
          <w:p w:rsidR="004C4535" w:rsidRPr="00E775D3" w:rsidRDefault="004C4535" w:rsidP="00407048">
            <w:pPr>
              <w:jc w:val="center"/>
              <w:rPr>
                <w:sz w:val="24"/>
                <w:szCs w:val="24"/>
              </w:rPr>
            </w:pPr>
            <w:r>
              <w:rPr>
                <w:sz w:val="24"/>
                <w:szCs w:val="24"/>
              </w:rPr>
              <w:t>2</w:t>
            </w:r>
            <w:r w:rsidR="00407048">
              <w:rPr>
                <w:sz w:val="24"/>
                <w:szCs w:val="24"/>
              </w:rPr>
              <w:t>7</w:t>
            </w:r>
          </w:p>
        </w:tc>
      </w:tr>
      <w:tr w:rsidR="004C4535" w:rsidRPr="00A2414E" w:rsidTr="009C7F1F">
        <w:trPr>
          <w:trHeight w:val="255"/>
        </w:trPr>
        <w:tc>
          <w:tcPr>
            <w:tcW w:w="9622" w:type="dxa"/>
            <w:gridSpan w:val="2"/>
          </w:tcPr>
          <w:p w:rsidR="004C4535" w:rsidRPr="00FC5BF1" w:rsidRDefault="004C4535" w:rsidP="007910FC">
            <w:pPr>
              <w:rPr>
                <w:caps/>
                <w:sz w:val="24"/>
                <w:szCs w:val="24"/>
              </w:rPr>
            </w:pPr>
            <w:r w:rsidRPr="00FC5BF1">
              <w:rPr>
                <w:caps/>
                <w:sz w:val="24"/>
                <w:szCs w:val="24"/>
              </w:rPr>
              <w:t>Приложение №1 (Спецификация</w:t>
            </w:r>
            <w:r>
              <w:rPr>
                <w:caps/>
                <w:sz w:val="24"/>
                <w:szCs w:val="24"/>
              </w:rPr>
              <w:t xml:space="preserve"> Лот №1</w:t>
            </w:r>
            <w:r w:rsidRPr="00FC5BF1">
              <w:rPr>
                <w:caps/>
                <w:sz w:val="24"/>
                <w:szCs w:val="24"/>
              </w:rPr>
              <w:t xml:space="preserve">) </w:t>
            </w:r>
          </w:p>
        </w:tc>
        <w:tc>
          <w:tcPr>
            <w:tcW w:w="607" w:type="dxa"/>
            <w:vAlign w:val="center"/>
          </w:tcPr>
          <w:p w:rsidR="004C4535" w:rsidRPr="00E775D3" w:rsidRDefault="004C4535" w:rsidP="00407048">
            <w:pPr>
              <w:jc w:val="center"/>
              <w:rPr>
                <w:sz w:val="24"/>
                <w:szCs w:val="24"/>
              </w:rPr>
            </w:pPr>
            <w:r>
              <w:rPr>
                <w:sz w:val="24"/>
                <w:szCs w:val="24"/>
              </w:rPr>
              <w:t>2</w:t>
            </w:r>
            <w:r w:rsidR="00407048">
              <w:rPr>
                <w:sz w:val="24"/>
                <w:szCs w:val="24"/>
              </w:rPr>
              <w:t>8</w:t>
            </w:r>
          </w:p>
        </w:tc>
      </w:tr>
      <w:tr w:rsidR="000B06BA" w:rsidRPr="00A2414E" w:rsidTr="009C7F1F">
        <w:trPr>
          <w:trHeight w:val="255"/>
        </w:trPr>
        <w:tc>
          <w:tcPr>
            <w:tcW w:w="9622" w:type="dxa"/>
            <w:gridSpan w:val="2"/>
          </w:tcPr>
          <w:p w:rsidR="000B06BA" w:rsidRPr="00FC5BF1" w:rsidRDefault="000B06BA" w:rsidP="000B06BA">
            <w:pPr>
              <w:rPr>
                <w:caps/>
                <w:sz w:val="24"/>
                <w:szCs w:val="24"/>
              </w:rPr>
            </w:pPr>
            <w:r>
              <w:rPr>
                <w:caps/>
                <w:sz w:val="24"/>
                <w:szCs w:val="24"/>
              </w:rPr>
              <w:t>Приложение №2</w:t>
            </w:r>
            <w:r w:rsidRPr="00FC5BF1">
              <w:rPr>
                <w:caps/>
                <w:sz w:val="24"/>
                <w:szCs w:val="24"/>
              </w:rPr>
              <w:t xml:space="preserve"> (Спецификация</w:t>
            </w:r>
            <w:r>
              <w:rPr>
                <w:caps/>
                <w:sz w:val="24"/>
                <w:szCs w:val="24"/>
              </w:rPr>
              <w:t xml:space="preserve"> лот №2</w:t>
            </w:r>
            <w:r w:rsidRPr="00FC5BF1">
              <w:rPr>
                <w:caps/>
                <w:sz w:val="24"/>
                <w:szCs w:val="24"/>
              </w:rPr>
              <w:t xml:space="preserve">) </w:t>
            </w:r>
          </w:p>
        </w:tc>
        <w:tc>
          <w:tcPr>
            <w:tcW w:w="607" w:type="dxa"/>
            <w:vAlign w:val="center"/>
          </w:tcPr>
          <w:p w:rsidR="000B06BA" w:rsidRPr="00E775D3" w:rsidRDefault="000B06BA" w:rsidP="000B06BA">
            <w:pPr>
              <w:jc w:val="center"/>
              <w:rPr>
                <w:sz w:val="24"/>
                <w:szCs w:val="24"/>
              </w:rPr>
            </w:pPr>
            <w:r>
              <w:rPr>
                <w:sz w:val="24"/>
                <w:szCs w:val="24"/>
              </w:rPr>
              <w:t>30</w:t>
            </w:r>
          </w:p>
        </w:tc>
      </w:tr>
      <w:tr w:rsidR="000B06BA" w:rsidRPr="00A2414E" w:rsidTr="009C7F1F">
        <w:trPr>
          <w:trHeight w:val="255"/>
        </w:trPr>
        <w:tc>
          <w:tcPr>
            <w:tcW w:w="9622" w:type="dxa"/>
            <w:gridSpan w:val="2"/>
          </w:tcPr>
          <w:p w:rsidR="000B06BA" w:rsidRPr="00FC5BF1" w:rsidRDefault="000B06BA" w:rsidP="000B06BA">
            <w:pPr>
              <w:rPr>
                <w:caps/>
                <w:sz w:val="24"/>
                <w:szCs w:val="24"/>
              </w:rPr>
            </w:pPr>
            <w:r>
              <w:rPr>
                <w:caps/>
                <w:sz w:val="24"/>
                <w:szCs w:val="24"/>
              </w:rPr>
              <w:t>Приложение №3</w:t>
            </w:r>
            <w:r w:rsidRPr="00FC5BF1">
              <w:rPr>
                <w:caps/>
                <w:sz w:val="24"/>
                <w:szCs w:val="24"/>
              </w:rPr>
              <w:t xml:space="preserve"> (Спецификация</w:t>
            </w:r>
            <w:r>
              <w:rPr>
                <w:caps/>
                <w:sz w:val="24"/>
                <w:szCs w:val="24"/>
              </w:rPr>
              <w:t xml:space="preserve"> лот №3</w:t>
            </w:r>
            <w:r w:rsidRPr="00FC5BF1">
              <w:rPr>
                <w:caps/>
                <w:sz w:val="24"/>
                <w:szCs w:val="24"/>
              </w:rPr>
              <w:t>)</w:t>
            </w:r>
          </w:p>
        </w:tc>
        <w:tc>
          <w:tcPr>
            <w:tcW w:w="607" w:type="dxa"/>
            <w:vAlign w:val="center"/>
          </w:tcPr>
          <w:p w:rsidR="000B06BA" w:rsidRPr="00E775D3" w:rsidRDefault="000B06BA" w:rsidP="000B06BA">
            <w:pPr>
              <w:jc w:val="center"/>
              <w:rPr>
                <w:sz w:val="24"/>
                <w:szCs w:val="24"/>
              </w:rPr>
            </w:pPr>
            <w:r>
              <w:rPr>
                <w:sz w:val="24"/>
                <w:szCs w:val="24"/>
              </w:rPr>
              <w:t>31</w:t>
            </w:r>
          </w:p>
        </w:tc>
      </w:tr>
      <w:tr w:rsidR="000B06BA" w:rsidRPr="00A2414E" w:rsidTr="009C7F1F">
        <w:trPr>
          <w:trHeight w:val="255"/>
        </w:trPr>
        <w:tc>
          <w:tcPr>
            <w:tcW w:w="9622" w:type="dxa"/>
            <w:gridSpan w:val="2"/>
          </w:tcPr>
          <w:p w:rsidR="000B06BA" w:rsidRPr="00FC5BF1" w:rsidRDefault="000B06BA" w:rsidP="000B06BA">
            <w:pPr>
              <w:rPr>
                <w:caps/>
                <w:sz w:val="24"/>
                <w:szCs w:val="24"/>
              </w:rPr>
            </w:pPr>
            <w:r>
              <w:rPr>
                <w:caps/>
                <w:sz w:val="24"/>
                <w:szCs w:val="24"/>
              </w:rPr>
              <w:t>Приложение №4</w:t>
            </w:r>
            <w:r w:rsidRPr="00FC5BF1">
              <w:rPr>
                <w:caps/>
                <w:sz w:val="24"/>
                <w:szCs w:val="24"/>
              </w:rPr>
              <w:t xml:space="preserve"> (Спецификация</w:t>
            </w:r>
            <w:r>
              <w:rPr>
                <w:caps/>
                <w:sz w:val="24"/>
                <w:szCs w:val="24"/>
              </w:rPr>
              <w:t xml:space="preserve"> лот №4</w:t>
            </w:r>
            <w:r w:rsidRPr="00FC5BF1">
              <w:rPr>
                <w:caps/>
                <w:sz w:val="24"/>
                <w:szCs w:val="24"/>
              </w:rPr>
              <w:t xml:space="preserve">) </w:t>
            </w:r>
          </w:p>
        </w:tc>
        <w:tc>
          <w:tcPr>
            <w:tcW w:w="607" w:type="dxa"/>
            <w:vAlign w:val="center"/>
          </w:tcPr>
          <w:p w:rsidR="000B06BA" w:rsidRPr="00E775D3" w:rsidRDefault="000B06BA" w:rsidP="000B06BA">
            <w:pPr>
              <w:jc w:val="center"/>
              <w:rPr>
                <w:sz w:val="24"/>
                <w:szCs w:val="24"/>
              </w:rPr>
            </w:pPr>
            <w:r>
              <w:rPr>
                <w:sz w:val="24"/>
                <w:szCs w:val="24"/>
              </w:rPr>
              <w:t>32</w:t>
            </w:r>
          </w:p>
        </w:tc>
      </w:tr>
      <w:tr w:rsidR="000B06BA" w:rsidRPr="00A2414E" w:rsidTr="009C7F1F">
        <w:trPr>
          <w:trHeight w:val="255"/>
        </w:trPr>
        <w:tc>
          <w:tcPr>
            <w:tcW w:w="9622" w:type="dxa"/>
            <w:gridSpan w:val="2"/>
          </w:tcPr>
          <w:p w:rsidR="000B06BA" w:rsidRPr="00FC5BF1" w:rsidRDefault="000B06BA" w:rsidP="000B06BA">
            <w:pPr>
              <w:rPr>
                <w:caps/>
                <w:sz w:val="24"/>
                <w:szCs w:val="24"/>
              </w:rPr>
            </w:pPr>
            <w:r>
              <w:rPr>
                <w:caps/>
                <w:sz w:val="24"/>
                <w:szCs w:val="24"/>
              </w:rPr>
              <w:t>Приложение №5</w:t>
            </w:r>
            <w:r w:rsidRPr="00FC5BF1">
              <w:rPr>
                <w:caps/>
                <w:sz w:val="24"/>
                <w:szCs w:val="24"/>
              </w:rPr>
              <w:t xml:space="preserve"> (Спецификация</w:t>
            </w:r>
            <w:r>
              <w:rPr>
                <w:caps/>
                <w:sz w:val="24"/>
                <w:szCs w:val="24"/>
              </w:rPr>
              <w:t xml:space="preserve"> лот №5</w:t>
            </w:r>
            <w:r w:rsidRPr="00FC5BF1">
              <w:rPr>
                <w:caps/>
                <w:sz w:val="24"/>
                <w:szCs w:val="24"/>
              </w:rPr>
              <w:t xml:space="preserve">) </w:t>
            </w:r>
          </w:p>
        </w:tc>
        <w:tc>
          <w:tcPr>
            <w:tcW w:w="607" w:type="dxa"/>
            <w:vAlign w:val="center"/>
          </w:tcPr>
          <w:p w:rsidR="000B06BA" w:rsidRPr="00E775D3" w:rsidRDefault="000B06BA" w:rsidP="000B06BA">
            <w:pPr>
              <w:jc w:val="center"/>
              <w:rPr>
                <w:sz w:val="24"/>
                <w:szCs w:val="24"/>
              </w:rPr>
            </w:pPr>
            <w:r>
              <w:rPr>
                <w:sz w:val="24"/>
                <w:szCs w:val="24"/>
              </w:rPr>
              <w:t>33</w:t>
            </w:r>
          </w:p>
        </w:tc>
      </w:tr>
      <w:tr w:rsidR="000B06BA" w:rsidRPr="00A2414E" w:rsidTr="009C7F1F">
        <w:trPr>
          <w:trHeight w:val="255"/>
        </w:trPr>
        <w:tc>
          <w:tcPr>
            <w:tcW w:w="9622" w:type="dxa"/>
            <w:gridSpan w:val="2"/>
          </w:tcPr>
          <w:p w:rsidR="000B06BA" w:rsidRPr="00FC5BF1" w:rsidRDefault="000B06BA" w:rsidP="000B06BA">
            <w:pPr>
              <w:rPr>
                <w:caps/>
                <w:sz w:val="24"/>
                <w:szCs w:val="24"/>
              </w:rPr>
            </w:pPr>
            <w:r>
              <w:rPr>
                <w:caps/>
                <w:sz w:val="24"/>
                <w:szCs w:val="24"/>
              </w:rPr>
              <w:t>Приложение №6</w:t>
            </w:r>
            <w:r w:rsidRPr="00FC5BF1">
              <w:rPr>
                <w:caps/>
                <w:sz w:val="24"/>
                <w:szCs w:val="24"/>
              </w:rPr>
              <w:t xml:space="preserve"> (Спецификация</w:t>
            </w:r>
            <w:r>
              <w:rPr>
                <w:caps/>
                <w:sz w:val="24"/>
                <w:szCs w:val="24"/>
              </w:rPr>
              <w:t xml:space="preserve"> лот №6</w:t>
            </w:r>
            <w:r w:rsidRPr="00FC5BF1">
              <w:rPr>
                <w:caps/>
                <w:sz w:val="24"/>
                <w:szCs w:val="24"/>
              </w:rPr>
              <w:t xml:space="preserve">) </w:t>
            </w:r>
          </w:p>
        </w:tc>
        <w:tc>
          <w:tcPr>
            <w:tcW w:w="607" w:type="dxa"/>
            <w:vAlign w:val="center"/>
          </w:tcPr>
          <w:p w:rsidR="000B06BA" w:rsidRPr="00E775D3" w:rsidRDefault="000B06BA" w:rsidP="000B06BA">
            <w:pPr>
              <w:jc w:val="center"/>
              <w:rPr>
                <w:sz w:val="24"/>
                <w:szCs w:val="24"/>
              </w:rPr>
            </w:pPr>
            <w:r>
              <w:rPr>
                <w:sz w:val="24"/>
                <w:szCs w:val="24"/>
              </w:rPr>
              <w:t>34</w:t>
            </w:r>
          </w:p>
        </w:tc>
      </w:tr>
      <w:tr w:rsidR="000B06BA" w:rsidRPr="00A2414E" w:rsidTr="009C7F1F">
        <w:trPr>
          <w:trHeight w:val="255"/>
        </w:trPr>
        <w:tc>
          <w:tcPr>
            <w:tcW w:w="9622" w:type="dxa"/>
            <w:gridSpan w:val="2"/>
          </w:tcPr>
          <w:p w:rsidR="000B06BA" w:rsidRPr="00FC5BF1" w:rsidRDefault="000B06BA" w:rsidP="000B06BA">
            <w:pPr>
              <w:rPr>
                <w:caps/>
                <w:sz w:val="24"/>
                <w:szCs w:val="24"/>
              </w:rPr>
            </w:pPr>
            <w:r>
              <w:rPr>
                <w:caps/>
                <w:sz w:val="24"/>
                <w:szCs w:val="24"/>
              </w:rPr>
              <w:t>Приложение №7</w:t>
            </w:r>
            <w:r w:rsidRPr="00FC5BF1">
              <w:rPr>
                <w:caps/>
                <w:sz w:val="24"/>
                <w:szCs w:val="24"/>
              </w:rPr>
              <w:t xml:space="preserve"> (Спецификация</w:t>
            </w:r>
            <w:r>
              <w:rPr>
                <w:caps/>
                <w:sz w:val="24"/>
                <w:szCs w:val="24"/>
              </w:rPr>
              <w:t xml:space="preserve"> лот №7</w:t>
            </w:r>
            <w:r w:rsidRPr="00FC5BF1">
              <w:rPr>
                <w:caps/>
                <w:sz w:val="24"/>
                <w:szCs w:val="24"/>
              </w:rPr>
              <w:t xml:space="preserve">) </w:t>
            </w:r>
          </w:p>
        </w:tc>
        <w:tc>
          <w:tcPr>
            <w:tcW w:w="607" w:type="dxa"/>
            <w:vAlign w:val="center"/>
          </w:tcPr>
          <w:p w:rsidR="000B06BA" w:rsidRPr="00E775D3" w:rsidRDefault="000B06BA" w:rsidP="00CD2233">
            <w:pPr>
              <w:jc w:val="center"/>
              <w:rPr>
                <w:sz w:val="24"/>
                <w:szCs w:val="24"/>
              </w:rPr>
            </w:pPr>
            <w:r>
              <w:rPr>
                <w:sz w:val="24"/>
                <w:szCs w:val="24"/>
              </w:rPr>
              <w:t>3</w:t>
            </w:r>
            <w:r w:rsidR="00CD2233">
              <w:rPr>
                <w:sz w:val="24"/>
                <w:szCs w:val="24"/>
              </w:rPr>
              <w:t>6</w:t>
            </w:r>
          </w:p>
        </w:tc>
      </w:tr>
      <w:tr w:rsidR="000B06BA" w:rsidRPr="00A2414E" w:rsidTr="009C7F1F">
        <w:trPr>
          <w:trHeight w:val="255"/>
        </w:trPr>
        <w:tc>
          <w:tcPr>
            <w:tcW w:w="9622" w:type="dxa"/>
            <w:gridSpan w:val="2"/>
          </w:tcPr>
          <w:p w:rsidR="000B06BA" w:rsidRPr="00FC5BF1" w:rsidRDefault="000B06BA" w:rsidP="000B06BA">
            <w:pPr>
              <w:rPr>
                <w:caps/>
                <w:sz w:val="24"/>
                <w:szCs w:val="24"/>
              </w:rPr>
            </w:pPr>
            <w:r>
              <w:rPr>
                <w:caps/>
                <w:sz w:val="24"/>
                <w:szCs w:val="24"/>
              </w:rPr>
              <w:t>отчет об оценке</w:t>
            </w:r>
          </w:p>
        </w:tc>
        <w:tc>
          <w:tcPr>
            <w:tcW w:w="607" w:type="dxa"/>
            <w:vAlign w:val="center"/>
          </w:tcPr>
          <w:p w:rsidR="000B06BA" w:rsidRPr="00E775D3" w:rsidRDefault="000B06BA" w:rsidP="00CD2233">
            <w:pPr>
              <w:jc w:val="center"/>
              <w:rPr>
                <w:sz w:val="24"/>
                <w:szCs w:val="24"/>
              </w:rPr>
            </w:pPr>
            <w:r>
              <w:rPr>
                <w:sz w:val="24"/>
                <w:szCs w:val="24"/>
              </w:rPr>
              <w:t>3</w:t>
            </w:r>
            <w:r w:rsidR="00CD2233">
              <w:rPr>
                <w:sz w:val="24"/>
                <w:szCs w:val="24"/>
              </w:rPr>
              <w:t>7</w:t>
            </w:r>
            <w:bookmarkStart w:id="0" w:name="_GoBack"/>
            <w:bookmarkEnd w:id="0"/>
          </w:p>
        </w:tc>
      </w:tr>
    </w:tbl>
    <w:p w:rsidR="00A2414E" w:rsidRDefault="00A2414E" w:rsidP="00343BDA">
      <w:pPr>
        <w:pStyle w:val="1"/>
        <w:numPr>
          <w:ilvl w:val="0"/>
          <w:numId w:val="0"/>
        </w:numPr>
        <w:rPr>
          <w:b w:val="0"/>
          <w:caps/>
        </w:rPr>
      </w:pPr>
    </w:p>
    <w:p w:rsidR="00A2414E" w:rsidRDefault="00A2414E" w:rsidP="00343BDA">
      <w:pPr>
        <w:pStyle w:val="1"/>
        <w:numPr>
          <w:ilvl w:val="0"/>
          <w:numId w:val="0"/>
        </w:numPr>
        <w:rPr>
          <w:b w:val="0"/>
          <w:caps/>
        </w:rPr>
        <w:sectPr w:rsidR="00A2414E" w:rsidSect="00AC32DF">
          <w:headerReference w:type="default" r:id="rId8"/>
          <w:headerReference w:type="first" r:id="rId9"/>
          <w:pgSz w:w="11906" w:h="16838"/>
          <w:pgMar w:top="1134" w:right="567" w:bottom="1134" w:left="1418" w:header="709" w:footer="709" w:gutter="0"/>
          <w:pgNumType w:start="1"/>
          <w:cols w:space="708"/>
          <w:titlePg/>
          <w:docGrid w:linePitch="381"/>
        </w:sectPr>
      </w:pPr>
    </w:p>
    <w:p w:rsidR="00343BDA" w:rsidRPr="002C274F" w:rsidRDefault="00495CB1" w:rsidP="00343BDA">
      <w:pPr>
        <w:pStyle w:val="1"/>
        <w:numPr>
          <w:ilvl w:val="0"/>
          <w:numId w:val="0"/>
        </w:numPr>
        <w:rPr>
          <w:caps/>
        </w:rPr>
      </w:pPr>
      <w:r w:rsidRPr="002C274F">
        <w:rPr>
          <w:b w:val="0"/>
          <w:caps/>
        </w:rPr>
        <w:lastRenderedPageBreak/>
        <w:t>Извещение</w:t>
      </w:r>
      <w:r w:rsidR="001B7C91">
        <w:rPr>
          <w:b w:val="0"/>
          <w:caps/>
        </w:rPr>
        <w:t xml:space="preserve"> </w:t>
      </w:r>
      <w:r w:rsidRPr="002C274F">
        <w:rPr>
          <w:b w:val="0"/>
          <w:caps/>
        </w:rPr>
        <w:t>о проведении аукциона</w:t>
      </w:r>
      <w:r w:rsidRPr="002C274F">
        <w:rPr>
          <w:b w:val="0"/>
          <w:caps/>
        </w:rPr>
        <w:br/>
      </w:r>
    </w:p>
    <w:p w:rsidR="00276102" w:rsidRPr="00ED4783" w:rsidRDefault="00276102" w:rsidP="00276102">
      <w:pPr>
        <w:pStyle w:val="13"/>
        <w:numPr>
          <w:ilvl w:val="1"/>
          <w:numId w:val="2"/>
        </w:numPr>
        <w:tabs>
          <w:tab w:val="left" w:pos="1276"/>
        </w:tabs>
        <w:ind w:left="0" w:firstLine="709"/>
        <w:rPr>
          <w:sz w:val="24"/>
        </w:rPr>
      </w:pPr>
      <w:r w:rsidRPr="00ED4783">
        <w:rPr>
          <w:sz w:val="24"/>
        </w:rPr>
        <w:t>Форма проведения торгов:</w:t>
      </w:r>
      <w:r w:rsidR="005A0FFD">
        <w:rPr>
          <w:sz w:val="24"/>
        </w:rPr>
        <w:t xml:space="preserve"> открытый </w:t>
      </w:r>
      <w:r w:rsidRPr="00ED4783">
        <w:rPr>
          <w:sz w:val="24"/>
        </w:rPr>
        <w:t>аукцион</w:t>
      </w:r>
      <w:r w:rsidR="005A0FFD">
        <w:rPr>
          <w:sz w:val="24"/>
        </w:rPr>
        <w:t xml:space="preserve"> на </w:t>
      </w:r>
      <w:r w:rsidR="00173A17">
        <w:rPr>
          <w:sz w:val="24"/>
        </w:rPr>
        <w:t>понижение</w:t>
      </w:r>
      <w:r w:rsidR="00021EF8" w:rsidRPr="00ED4783">
        <w:rPr>
          <w:sz w:val="24"/>
        </w:rPr>
        <w:t xml:space="preserve"> </w:t>
      </w:r>
      <w:r w:rsidR="005A0FFD">
        <w:rPr>
          <w:sz w:val="24"/>
        </w:rPr>
        <w:t>в электронной форме</w:t>
      </w:r>
      <w:r w:rsidRPr="00ED4783">
        <w:rPr>
          <w:sz w:val="24"/>
        </w:rPr>
        <w:t>.</w:t>
      </w:r>
    </w:p>
    <w:p w:rsidR="00276102" w:rsidRPr="00C5428F" w:rsidRDefault="00276102" w:rsidP="00276102">
      <w:pPr>
        <w:pStyle w:val="13"/>
        <w:numPr>
          <w:ilvl w:val="1"/>
          <w:numId w:val="2"/>
        </w:numPr>
        <w:tabs>
          <w:tab w:val="left" w:pos="1276"/>
        </w:tabs>
        <w:ind w:left="0" w:firstLine="709"/>
        <w:rPr>
          <w:sz w:val="24"/>
          <w:szCs w:val="24"/>
        </w:rPr>
      </w:pPr>
      <w:r w:rsidRPr="00ED4783">
        <w:rPr>
          <w:bCs/>
          <w:spacing w:val="-1"/>
          <w:sz w:val="24"/>
        </w:rPr>
        <w:t xml:space="preserve">Собственник </w:t>
      </w:r>
      <w:r w:rsidRPr="00C5428F">
        <w:rPr>
          <w:bCs/>
          <w:spacing w:val="-1"/>
          <w:sz w:val="24"/>
          <w:szCs w:val="24"/>
        </w:rPr>
        <w:t xml:space="preserve">движимого имущества: </w:t>
      </w:r>
      <w:r w:rsidR="003E7FAB" w:rsidRPr="00C5428F">
        <w:rPr>
          <w:bCs/>
          <w:sz w:val="24"/>
          <w:szCs w:val="24"/>
        </w:rPr>
        <w:t>Акционерное общество «</w:t>
      </w:r>
      <w:proofErr w:type="spellStart"/>
      <w:r w:rsidR="003E7FAB" w:rsidRPr="00C5428F">
        <w:rPr>
          <w:bCs/>
          <w:sz w:val="24"/>
          <w:szCs w:val="24"/>
        </w:rPr>
        <w:t>Атомэнергоремонт</w:t>
      </w:r>
      <w:proofErr w:type="spellEnd"/>
      <w:r w:rsidR="003E7FAB" w:rsidRPr="00C5428F">
        <w:rPr>
          <w:bCs/>
          <w:sz w:val="24"/>
          <w:szCs w:val="24"/>
        </w:rPr>
        <w:t>».</w:t>
      </w:r>
    </w:p>
    <w:p w:rsidR="00276102" w:rsidRPr="00C5428F" w:rsidRDefault="00276102" w:rsidP="009B768F">
      <w:pPr>
        <w:pStyle w:val="13"/>
        <w:tabs>
          <w:tab w:val="left" w:pos="1276"/>
        </w:tabs>
        <w:ind w:left="0" w:firstLine="709"/>
        <w:rPr>
          <w:sz w:val="24"/>
          <w:szCs w:val="24"/>
        </w:rPr>
      </w:pPr>
      <w:r w:rsidRPr="00C5428F">
        <w:rPr>
          <w:sz w:val="24"/>
          <w:szCs w:val="24"/>
        </w:rPr>
        <w:t>Место нахождения:</w:t>
      </w:r>
      <w:r w:rsidR="00C5428F" w:rsidRPr="00C5428F">
        <w:rPr>
          <w:bCs/>
          <w:sz w:val="24"/>
          <w:szCs w:val="24"/>
        </w:rPr>
        <w:t xml:space="preserve"> Юридический адрес: </w:t>
      </w:r>
      <w:r w:rsidR="005A0FFD" w:rsidRPr="005A0FFD">
        <w:rPr>
          <w:color w:val="000000"/>
          <w:sz w:val="24"/>
          <w:szCs w:val="24"/>
        </w:rPr>
        <w:t>115432, г. Москва, Проектируемый 4062-й проезд, д.6, стр.2, пом. 26 (этаж 4)</w:t>
      </w:r>
      <w:r w:rsidR="003E7FAB" w:rsidRPr="00C5428F">
        <w:rPr>
          <w:color w:val="000000"/>
          <w:sz w:val="24"/>
          <w:szCs w:val="24"/>
        </w:rPr>
        <w:t>.</w:t>
      </w:r>
    </w:p>
    <w:p w:rsidR="00276102" w:rsidRPr="00ED4783" w:rsidRDefault="00276102" w:rsidP="00276102">
      <w:pPr>
        <w:pStyle w:val="13"/>
        <w:numPr>
          <w:ilvl w:val="1"/>
          <w:numId w:val="2"/>
        </w:numPr>
        <w:tabs>
          <w:tab w:val="left" w:pos="1276"/>
        </w:tabs>
        <w:ind w:left="0" w:firstLine="709"/>
        <w:rPr>
          <w:bCs/>
          <w:spacing w:val="-1"/>
          <w:sz w:val="24"/>
        </w:rPr>
      </w:pPr>
      <w:r w:rsidRPr="00C5428F">
        <w:rPr>
          <w:bCs/>
          <w:spacing w:val="-1"/>
          <w:sz w:val="24"/>
          <w:szCs w:val="24"/>
        </w:rPr>
        <w:t>Организатор аукциона</w:t>
      </w:r>
      <w:r w:rsidRPr="00ED4783">
        <w:rPr>
          <w:bCs/>
          <w:spacing w:val="-1"/>
          <w:sz w:val="24"/>
        </w:rPr>
        <w:t xml:space="preserve">: </w:t>
      </w:r>
      <w:r w:rsidR="003E7FAB" w:rsidRPr="00ED4783">
        <w:rPr>
          <w:b/>
          <w:sz w:val="24"/>
        </w:rPr>
        <w:t>«</w:t>
      </w:r>
      <w:proofErr w:type="spellStart"/>
      <w:r w:rsidR="003E7FAB" w:rsidRPr="00ED4783">
        <w:rPr>
          <w:sz w:val="24"/>
        </w:rPr>
        <w:t>Ленатомэнергоремонт</w:t>
      </w:r>
      <w:proofErr w:type="spellEnd"/>
      <w:r w:rsidR="003E7FAB" w:rsidRPr="00ED4783">
        <w:rPr>
          <w:sz w:val="24"/>
        </w:rPr>
        <w:t>» - филиал а</w:t>
      </w:r>
      <w:r w:rsidR="003E7FAB" w:rsidRPr="00ED4783">
        <w:rPr>
          <w:bCs/>
          <w:sz w:val="24"/>
        </w:rPr>
        <w:t>кционерного общества «</w:t>
      </w:r>
      <w:proofErr w:type="spellStart"/>
      <w:r w:rsidR="003E7FAB" w:rsidRPr="00ED4783">
        <w:rPr>
          <w:bCs/>
          <w:sz w:val="24"/>
        </w:rPr>
        <w:t>Атомэнергоремонт</w:t>
      </w:r>
      <w:proofErr w:type="spellEnd"/>
      <w:r w:rsidR="003E7FAB" w:rsidRPr="00ED4783">
        <w:rPr>
          <w:bCs/>
          <w:sz w:val="24"/>
        </w:rPr>
        <w:t>».</w:t>
      </w:r>
    </w:p>
    <w:p w:rsidR="003D35D1" w:rsidRPr="00ED4783" w:rsidRDefault="003D35D1" w:rsidP="003D35D1">
      <w:pPr>
        <w:ind w:firstLine="708"/>
        <w:rPr>
          <w:sz w:val="24"/>
        </w:rPr>
      </w:pPr>
      <w:r w:rsidRPr="00ED4783">
        <w:rPr>
          <w:sz w:val="24"/>
        </w:rPr>
        <w:t xml:space="preserve">Место нахождения: </w:t>
      </w:r>
      <w:r w:rsidRPr="00ED4783">
        <w:rPr>
          <w:color w:val="000000"/>
          <w:sz w:val="24"/>
        </w:rPr>
        <w:t>188540, Ленинградская область, г. Сосновый Бор, ул. Мира д.1</w:t>
      </w:r>
      <w:r w:rsidRPr="00ED4783">
        <w:rPr>
          <w:sz w:val="24"/>
        </w:rPr>
        <w:t>.</w:t>
      </w:r>
    </w:p>
    <w:p w:rsidR="003D35D1" w:rsidRPr="00ED4783" w:rsidRDefault="003D35D1" w:rsidP="003D35D1">
      <w:pPr>
        <w:pStyle w:val="afff3"/>
        <w:ind w:firstLine="708"/>
        <w:jc w:val="both"/>
        <w:rPr>
          <w:color w:val="000000"/>
          <w:szCs w:val="28"/>
        </w:rPr>
      </w:pPr>
      <w:r w:rsidRPr="00ED4783">
        <w:rPr>
          <w:szCs w:val="28"/>
        </w:rPr>
        <w:t xml:space="preserve">Почтовый адрес: </w:t>
      </w:r>
      <w:r w:rsidRPr="00ED4783">
        <w:rPr>
          <w:color w:val="000000"/>
          <w:szCs w:val="28"/>
        </w:rPr>
        <w:t>188540, Ленинградская область, г. Сосновый Бор, а/я 43</w:t>
      </w:r>
      <w:r w:rsidRPr="00ED4783">
        <w:rPr>
          <w:szCs w:val="28"/>
        </w:rPr>
        <w:t>.</w:t>
      </w:r>
    </w:p>
    <w:p w:rsidR="003D35D1" w:rsidRPr="00B77FB5" w:rsidRDefault="003D35D1" w:rsidP="00B77FB5">
      <w:pPr>
        <w:pStyle w:val="afff3"/>
        <w:ind w:firstLine="708"/>
        <w:rPr>
          <w:color w:val="000000"/>
        </w:rPr>
      </w:pPr>
      <w:r w:rsidRPr="00ED4783">
        <w:rPr>
          <w:color w:val="000000"/>
          <w:szCs w:val="28"/>
        </w:rPr>
        <w:t xml:space="preserve">Адрес электронной почты: </w:t>
      </w:r>
      <w:hyperlink r:id="rId10" w:history="1">
        <w:r w:rsidR="00B77FB5" w:rsidRPr="00B77FB5">
          <w:rPr>
            <w:rStyle w:val="ad"/>
            <w:lang w:val="en-US"/>
          </w:rPr>
          <w:t>aerln</w:t>
        </w:r>
        <w:r w:rsidR="00B77FB5" w:rsidRPr="00B77FB5">
          <w:rPr>
            <w:rStyle w:val="ad"/>
          </w:rPr>
          <w:t>-</w:t>
        </w:r>
        <w:r w:rsidR="00B77FB5" w:rsidRPr="00B77FB5">
          <w:rPr>
            <w:rStyle w:val="ad"/>
            <w:lang w:val="en-US"/>
          </w:rPr>
          <w:t>a</w:t>
        </w:r>
        <w:r w:rsidR="00B77FB5" w:rsidRPr="00B77FB5">
          <w:rPr>
            <w:rStyle w:val="ad"/>
          </w:rPr>
          <w:t>-</w:t>
        </w:r>
        <w:r w:rsidR="00B77FB5" w:rsidRPr="00B77FB5">
          <w:rPr>
            <w:rStyle w:val="ad"/>
            <w:lang w:val="en-US"/>
          </w:rPr>
          <w:t>info</w:t>
        </w:r>
        <w:r w:rsidR="00B77FB5" w:rsidRPr="00B77FB5">
          <w:rPr>
            <w:rStyle w:val="ad"/>
          </w:rPr>
          <w:t>@</w:t>
        </w:r>
        <w:r w:rsidR="00B77FB5" w:rsidRPr="00B77FB5">
          <w:rPr>
            <w:rStyle w:val="ad"/>
            <w:lang w:val="en-US"/>
          </w:rPr>
          <w:t>rosatom</w:t>
        </w:r>
        <w:r w:rsidR="00B77FB5" w:rsidRPr="00B77FB5">
          <w:rPr>
            <w:rStyle w:val="ad"/>
          </w:rPr>
          <w:t>.</w:t>
        </w:r>
        <w:proofErr w:type="spellStart"/>
        <w:r w:rsidR="00B77FB5" w:rsidRPr="00B77FB5">
          <w:rPr>
            <w:rStyle w:val="ad"/>
            <w:lang w:val="en-US"/>
          </w:rPr>
          <w:t>ru</w:t>
        </w:r>
        <w:proofErr w:type="spellEnd"/>
      </w:hyperlink>
      <w:r w:rsidR="00BC400D" w:rsidRPr="00BC400D">
        <w:t xml:space="preserve"> </w:t>
      </w:r>
      <w:hyperlink r:id="rId11" w:history="1"/>
      <w:hyperlink r:id="rId12" w:history="1"/>
    </w:p>
    <w:p w:rsidR="003D35D1" w:rsidRPr="00ED4783" w:rsidRDefault="003D35D1" w:rsidP="003D35D1">
      <w:pPr>
        <w:pStyle w:val="afff3"/>
        <w:ind w:firstLine="708"/>
        <w:jc w:val="both"/>
        <w:rPr>
          <w:color w:val="000000"/>
          <w:szCs w:val="28"/>
        </w:rPr>
      </w:pPr>
      <w:r w:rsidRPr="00ED4783">
        <w:rPr>
          <w:color w:val="000000"/>
          <w:szCs w:val="28"/>
        </w:rPr>
        <w:t>Номер контактного телефона/</w:t>
      </w:r>
      <w:proofErr w:type="gramStart"/>
      <w:r w:rsidRPr="00ED4783">
        <w:rPr>
          <w:color w:val="000000"/>
          <w:szCs w:val="28"/>
        </w:rPr>
        <w:t>факса:+</w:t>
      </w:r>
      <w:proofErr w:type="gramEnd"/>
      <w:r w:rsidRPr="00ED4783">
        <w:rPr>
          <w:color w:val="000000"/>
          <w:szCs w:val="28"/>
        </w:rPr>
        <w:t>7 (81369) 7-30-38.</w:t>
      </w:r>
    </w:p>
    <w:p w:rsidR="003D35D1" w:rsidRPr="00ED4783" w:rsidRDefault="003D35D1" w:rsidP="003D35D1">
      <w:pPr>
        <w:pStyle w:val="Default"/>
        <w:ind w:firstLine="708"/>
        <w:rPr>
          <w:szCs w:val="28"/>
        </w:rPr>
      </w:pPr>
      <w:r w:rsidRPr="00ED4783">
        <w:rPr>
          <w:i/>
          <w:szCs w:val="28"/>
        </w:rPr>
        <w:t xml:space="preserve">Контактное лицо по вопросам проведения </w:t>
      </w:r>
      <w:r w:rsidR="00DD6F3F">
        <w:rPr>
          <w:i/>
          <w:szCs w:val="28"/>
        </w:rPr>
        <w:t>аукциона</w:t>
      </w:r>
      <w:r w:rsidRPr="00ED4783">
        <w:rPr>
          <w:i/>
          <w:szCs w:val="28"/>
        </w:rPr>
        <w:t>:</w:t>
      </w:r>
      <w:r w:rsidRPr="00ED4783">
        <w:rPr>
          <w:szCs w:val="28"/>
        </w:rPr>
        <w:t xml:space="preserve"> </w:t>
      </w:r>
      <w:r w:rsidR="005A0FFD">
        <w:rPr>
          <w:szCs w:val="28"/>
        </w:rPr>
        <w:t>Озолина Юлия Владимировна</w:t>
      </w:r>
      <w:r w:rsidRPr="00ED4783">
        <w:rPr>
          <w:szCs w:val="28"/>
        </w:rPr>
        <w:t>.</w:t>
      </w:r>
    </w:p>
    <w:p w:rsidR="003D35D1" w:rsidRPr="00ED4783" w:rsidRDefault="003D35D1" w:rsidP="00F411FD">
      <w:pPr>
        <w:pStyle w:val="afff3"/>
        <w:ind w:firstLine="708"/>
        <w:jc w:val="both"/>
        <w:rPr>
          <w:color w:val="000000"/>
          <w:szCs w:val="28"/>
        </w:rPr>
      </w:pPr>
      <w:r w:rsidRPr="00ED4783">
        <w:rPr>
          <w:szCs w:val="28"/>
        </w:rPr>
        <w:t xml:space="preserve">Номер телефона: </w:t>
      </w:r>
      <w:r w:rsidRPr="00ED4783">
        <w:rPr>
          <w:color w:val="000000"/>
          <w:szCs w:val="28"/>
        </w:rPr>
        <w:t xml:space="preserve">+7 (81369) 7-30-38 </w:t>
      </w:r>
      <w:r w:rsidRPr="00ED4783">
        <w:rPr>
          <w:szCs w:val="28"/>
        </w:rPr>
        <w:t>(доб. 1</w:t>
      </w:r>
      <w:r w:rsidR="005A0FFD">
        <w:rPr>
          <w:szCs w:val="28"/>
        </w:rPr>
        <w:t>53</w:t>
      </w:r>
      <w:r w:rsidRPr="00ED4783">
        <w:rPr>
          <w:szCs w:val="28"/>
        </w:rPr>
        <w:t>).</w:t>
      </w:r>
    </w:p>
    <w:p w:rsidR="003D35D1" w:rsidRPr="00ED4783" w:rsidRDefault="003D35D1" w:rsidP="00F411FD">
      <w:pPr>
        <w:pStyle w:val="Default"/>
        <w:ind w:firstLine="708"/>
        <w:rPr>
          <w:szCs w:val="28"/>
        </w:rPr>
      </w:pPr>
      <w:r w:rsidRPr="00ED4783">
        <w:rPr>
          <w:szCs w:val="28"/>
        </w:rPr>
        <w:t xml:space="preserve">Адрес электронной почты: </w:t>
      </w:r>
      <w:hyperlink r:id="rId13" w:history="1">
        <w:r w:rsidR="005A0FFD" w:rsidRPr="005A0FFD">
          <w:rPr>
            <w:rStyle w:val="ad"/>
            <w:iCs/>
            <w:lang w:val="en-US"/>
          </w:rPr>
          <w:t>ozolina</w:t>
        </w:r>
        <w:r w:rsidR="005A0FFD" w:rsidRPr="005A0FFD">
          <w:rPr>
            <w:rStyle w:val="ad"/>
            <w:iCs/>
          </w:rPr>
          <w:t>@</w:t>
        </w:r>
        <w:r w:rsidR="005A0FFD" w:rsidRPr="005A0FFD">
          <w:rPr>
            <w:rStyle w:val="ad"/>
            <w:iCs/>
            <w:lang w:val="en-US"/>
          </w:rPr>
          <w:t>aer</w:t>
        </w:r>
        <w:r w:rsidR="005A0FFD" w:rsidRPr="005A0FFD">
          <w:rPr>
            <w:rStyle w:val="ad"/>
            <w:iCs/>
          </w:rPr>
          <w:t>-</w:t>
        </w:r>
        <w:r w:rsidR="005A0FFD" w:rsidRPr="005A0FFD">
          <w:rPr>
            <w:rStyle w:val="ad"/>
            <w:iCs/>
            <w:lang w:val="en-US"/>
          </w:rPr>
          <w:t>rea</w:t>
        </w:r>
        <w:r w:rsidR="005A0FFD" w:rsidRPr="005A0FFD">
          <w:rPr>
            <w:rStyle w:val="ad"/>
            <w:iCs/>
          </w:rPr>
          <w:t>.</w:t>
        </w:r>
        <w:proofErr w:type="spellStart"/>
        <w:r w:rsidR="005A0FFD" w:rsidRPr="005A0FFD">
          <w:rPr>
            <w:rStyle w:val="ad"/>
            <w:iCs/>
            <w:lang w:val="en-US"/>
          </w:rPr>
          <w:t>r</w:t>
        </w:r>
        <w:proofErr w:type="spellEnd"/>
        <w:r w:rsidR="005A0FFD" w:rsidRPr="005A0FFD">
          <w:rPr>
            <w:rStyle w:val="ad"/>
            <w:iCs/>
            <w:lang w:val="en-US"/>
          </w:rPr>
          <w:t>u</w:t>
        </w:r>
      </w:hyperlink>
      <w:hyperlink r:id="rId14" w:history="1"/>
    </w:p>
    <w:p w:rsidR="003D35D1" w:rsidRPr="00ED4783" w:rsidRDefault="003D35D1" w:rsidP="00F411FD">
      <w:pPr>
        <w:pStyle w:val="Default"/>
        <w:ind w:firstLine="708"/>
        <w:rPr>
          <w:i/>
          <w:color w:val="auto"/>
          <w:szCs w:val="28"/>
        </w:rPr>
      </w:pPr>
      <w:r w:rsidRPr="00ED4783">
        <w:rPr>
          <w:i/>
          <w:szCs w:val="28"/>
        </w:rPr>
        <w:t xml:space="preserve">Контактное лицо по техническим вопросам: </w:t>
      </w:r>
      <w:r w:rsidR="00FA7F63">
        <w:rPr>
          <w:szCs w:val="28"/>
        </w:rPr>
        <w:t>Данилевский Радий Николаевич</w:t>
      </w:r>
    </w:p>
    <w:p w:rsidR="005A0FFD" w:rsidRDefault="003D35D1" w:rsidP="005A0FFD">
      <w:pPr>
        <w:pStyle w:val="afff3"/>
        <w:ind w:firstLine="708"/>
        <w:jc w:val="both"/>
        <w:rPr>
          <w:szCs w:val="28"/>
        </w:rPr>
      </w:pPr>
      <w:r w:rsidRPr="00ED4783">
        <w:rPr>
          <w:szCs w:val="28"/>
        </w:rPr>
        <w:t>Номер телефона: +7 (81369) 7-30-38 (доб. 1</w:t>
      </w:r>
      <w:r w:rsidR="00FA7F63">
        <w:rPr>
          <w:szCs w:val="28"/>
        </w:rPr>
        <w:t>32</w:t>
      </w:r>
      <w:r w:rsidRPr="00ED4783">
        <w:rPr>
          <w:szCs w:val="28"/>
        </w:rPr>
        <w:t>).</w:t>
      </w:r>
    </w:p>
    <w:p w:rsidR="003E7FAB" w:rsidRPr="005A0FFD" w:rsidRDefault="003D35D1" w:rsidP="005A0FFD">
      <w:pPr>
        <w:pStyle w:val="afff3"/>
        <w:ind w:firstLine="708"/>
        <w:jc w:val="both"/>
        <w:rPr>
          <w:szCs w:val="28"/>
        </w:rPr>
      </w:pPr>
      <w:r w:rsidRPr="00ED4783">
        <w:rPr>
          <w:color w:val="000000"/>
        </w:rPr>
        <w:t>Адрес электронной почты:</w:t>
      </w:r>
      <w:r w:rsidR="0036735A" w:rsidRPr="0036735A">
        <w:rPr>
          <w:rFonts w:eastAsia="Times New Roman"/>
          <w:lang w:eastAsia="ru-RU"/>
        </w:rPr>
        <w:t xml:space="preserve"> </w:t>
      </w:r>
      <w:hyperlink r:id="rId15" w:history="1">
        <w:r w:rsidR="0036735A" w:rsidRPr="0036735A">
          <w:rPr>
            <w:rFonts w:eastAsia="Times New Roman"/>
            <w:color w:val="0000FF"/>
            <w:u w:val="single"/>
            <w:lang w:val="en-US" w:eastAsia="ru-RU"/>
          </w:rPr>
          <w:t>danilevskiy</w:t>
        </w:r>
        <w:r w:rsidR="0036735A" w:rsidRPr="0036735A">
          <w:rPr>
            <w:rFonts w:eastAsia="Times New Roman"/>
            <w:color w:val="0000FF"/>
            <w:u w:val="single"/>
            <w:lang w:eastAsia="ru-RU"/>
          </w:rPr>
          <w:t>@</w:t>
        </w:r>
        <w:r w:rsidR="0036735A" w:rsidRPr="0036735A">
          <w:rPr>
            <w:rFonts w:eastAsia="Times New Roman"/>
            <w:color w:val="0000FF"/>
            <w:u w:val="single"/>
            <w:lang w:val="en-US" w:eastAsia="ru-RU"/>
          </w:rPr>
          <w:t>aer</w:t>
        </w:r>
        <w:r w:rsidR="0036735A" w:rsidRPr="0036735A">
          <w:rPr>
            <w:rFonts w:eastAsia="Times New Roman"/>
            <w:color w:val="0000FF"/>
            <w:u w:val="single"/>
            <w:lang w:eastAsia="ru-RU"/>
          </w:rPr>
          <w:t>-</w:t>
        </w:r>
        <w:r w:rsidR="0036735A" w:rsidRPr="0036735A">
          <w:rPr>
            <w:rFonts w:eastAsia="Times New Roman"/>
            <w:color w:val="0000FF"/>
            <w:u w:val="single"/>
            <w:lang w:val="en-US" w:eastAsia="ru-RU"/>
          </w:rPr>
          <w:t>rea</w:t>
        </w:r>
        <w:r w:rsidR="0036735A" w:rsidRPr="0036735A">
          <w:rPr>
            <w:rFonts w:eastAsia="Times New Roman"/>
            <w:color w:val="0000FF"/>
            <w:u w:val="single"/>
            <w:lang w:eastAsia="ru-RU"/>
          </w:rPr>
          <w:t>.</w:t>
        </w:r>
        <w:proofErr w:type="spellStart"/>
        <w:r w:rsidR="0036735A" w:rsidRPr="0036735A">
          <w:rPr>
            <w:rFonts w:eastAsia="Times New Roman"/>
            <w:color w:val="0000FF"/>
            <w:u w:val="single"/>
            <w:lang w:val="en-US" w:eastAsia="ru-RU"/>
          </w:rPr>
          <w:t>ru</w:t>
        </w:r>
        <w:proofErr w:type="spellEnd"/>
      </w:hyperlink>
    </w:p>
    <w:p w:rsidR="00B21E51" w:rsidRPr="003D2A89" w:rsidRDefault="00276102" w:rsidP="00FF6A55">
      <w:pPr>
        <w:pStyle w:val="13"/>
        <w:numPr>
          <w:ilvl w:val="1"/>
          <w:numId w:val="2"/>
        </w:numPr>
        <w:tabs>
          <w:tab w:val="left" w:pos="1276"/>
        </w:tabs>
        <w:ind w:left="0" w:firstLine="709"/>
        <w:rPr>
          <w:spacing w:val="-14"/>
          <w:sz w:val="24"/>
        </w:rPr>
      </w:pPr>
      <w:r w:rsidRPr="00ED4783">
        <w:rPr>
          <w:sz w:val="24"/>
        </w:rPr>
        <w:t xml:space="preserve">Предмет аукциона: </w:t>
      </w:r>
      <w:r w:rsidR="00A43760">
        <w:rPr>
          <w:sz w:val="24"/>
        </w:rPr>
        <w:t>право заключения</w:t>
      </w:r>
      <w:r w:rsidR="00B21E51" w:rsidRPr="00ED4783">
        <w:rPr>
          <w:sz w:val="24"/>
        </w:rPr>
        <w:t xml:space="preserve"> договора купли-продажи</w:t>
      </w:r>
      <w:r w:rsidR="00A1724A">
        <w:rPr>
          <w:sz w:val="24"/>
        </w:rPr>
        <w:t xml:space="preserve"> движимого имущества (</w:t>
      </w:r>
      <w:r w:rsidR="00FF6A55" w:rsidRPr="00FF6A55">
        <w:rPr>
          <w:sz w:val="24"/>
        </w:rPr>
        <w:t>невостребованных ТМЦ</w:t>
      </w:r>
      <w:r w:rsidR="00A1724A">
        <w:rPr>
          <w:sz w:val="24"/>
        </w:rPr>
        <w:t>)</w:t>
      </w:r>
      <w:r w:rsidR="00FF6A55" w:rsidRPr="00FF6A55">
        <w:rPr>
          <w:sz w:val="24"/>
        </w:rPr>
        <w:t xml:space="preserve"> </w:t>
      </w:r>
      <w:r w:rsidR="00B21E51">
        <w:rPr>
          <w:sz w:val="24"/>
        </w:rPr>
        <w:t xml:space="preserve">по </w:t>
      </w:r>
      <w:r w:rsidR="00370314">
        <w:rPr>
          <w:sz w:val="24"/>
        </w:rPr>
        <w:t>Лот</w:t>
      </w:r>
      <w:r w:rsidR="00B21E51">
        <w:rPr>
          <w:sz w:val="24"/>
        </w:rPr>
        <w:t>ам:</w:t>
      </w:r>
    </w:p>
    <w:p w:rsidR="003D2A89" w:rsidRPr="00B21E51" w:rsidRDefault="003D2A89" w:rsidP="003D2A89">
      <w:pPr>
        <w:pStyle w:val="13"/>
        <w:tabs>
          <w:tab w:val="left" w:pos="1276"/>
        </w:tabs>
        <w:ind w:left="709"/>
        <w:jc w:val="right"/>
        <w:rPr>
          <w:spacing w:val="-14"/>
          <w:sz w:val="24"/>
        </w:rPr>
      </w:pPr>
      <w:r>
        <w:rPr>
          <w:sz w:val="24"/>
        </w:rPr>
        <w:t>Таблица 1</w:t>
      </w:r>
    </w:p>
    <w:tbl>
      <w:tblPr>
        <w:tblStyle w:val="af0"/>
        <w:tblW w:w="9952" w:type="dxa"/>
        <w:tblInd w:w="-34" w:type="dxa"/>
        <w:tblLayout w:type="fixed"/>
        <w:tblLook w:val="04A0" w:firstRow="1" w:lastRow="0" w:firstColumn="1" w:lastColumn="0" w:noHBand="0" w:noVBand="1"/>
      </w:tblPr>
      <w:tblGrid>
        <w:gridCol w:w="709"/>
        <w:gridCol w:w="3289"/>
        <w:gridCol w:w="1418"/>
        <w:gridCol w:w="1559"/>
        <w:gridCol w:w="1559"/>
        <w:gridCol w:w="1418"/>
      </w:tblGrid>
      <w:tr w:rsidR="00173A17" w:rsidTr="00173A17">
        <w:tc>
          <w:tcPr>
            <w:tcW w:w="709" w:type="dxa"/>
          </w:tcPr>
          <w:p w:rsidR="00173A17" w:rsidRPr="00B21E51" w:rsidRDefault="00173A17" w:rsidP="00173A17">
            <w:pPr>
              <w:pStyle w:val="13"/>
              <w:tabs>
                <w:tab w:val="left" w:pos="1276"/>
              </w:tabs>
              <w:ind w:left="0"/>
              <w:rPr>
                <w:spacing w:val="-14"/>
                <w:sz w:val="20"/>
                <w:szCs w:val="20"/>
              </w:rPr>
            </w:pPr>
            <w:r w:rsidRPr="00B21E51">
              <w:rPr>
                <w:spacing w:val="-14"/>
                <w:sz w:val="20"/>
                <w:szCs w:val="20"/>
              </w:rPr>
              <w:t>№ Лота</w:t>
            </w:r>
          </w:p>
        </w:tc>
        <w:tc>
          <w:tcPr>
            <w:tcW w:w="3289" w:type="dxa"/>
          </w:tcPr>
          <w:p w:rsidR="00173A17" w:rsidRPr="00B21E51" w:rsidRDefault="00173A17" w:rsidP="00173A17">
            <w:pPr>
              <w:pStyle w:val="13"/>
              <w:tabs>
                <w:tab w:val="left" w:pos="1276"/>
              </w:tabs>
              <w:ind w:left="0"/>
              <w:rPr>
                <w:spacing w:val="-14"/>
                <w:sz w:val="20"/>
                <w:szCs w:val="20"/>
              </w:rPr>
            </w:pPr>
            <w:r w:rsidRPr="00B21E51">
              <w:rPr>
                <w:spacing w:val="-14"/>
                <w:sz w:val="20"/>
                <w:szCs w:val="20"/>
              </w:rPr>
              <w:t>Наименование</w:t>
            </w:r>
          </w:p>
        </w:tc>
        <w:tc>
          <w:tcPr>
            <w:tcW w:w="1418" w:type="dxa"/>
          </w:tcPr>
          <w:p w:rsidR="00173A17" w:rsidRPr="00B21E51" w:rsidRDefault="00173A17" w:rsidP="00173A17">
            <w:pPr>
              <w:pStyle w:val="13"/>
              <w:tabs>
                <w:tab w:val="left" w:pos="1276"/>
              </w:tabs>
              <w:ind w:left="0"/>
              <w:rPr>
                <w:spacing w:val="-14"/>
                <w:sz w:val="20"/>
                <w:szCs w:val="20"/>
              </w:rPr>
            </w:pPr>
            <w:r w:rsidRPr="00B21E51">
              <w:rPr>
                <w:spacing w:val="-14"/>
                <w:sz w:val="20"/>
                <w:szCs w:val="20"/>
              </w:rPr>
              <w:t>Начальная цена, руб. с учетом НДС</w:t>
            </w:r>
          </w:p>
        </w:tc>
        <w:tc>
          <w:tcPr>
            <w:tcW w:w="1559" w:type="dxa"/>
            <w:tcBorders>
              <w:top w:val="single" w:sz="4" w:space="0" w:color="000000"/>
              <w:left w:val="single" w:sz="4" w:space="0" w:color="000000"/>
              <w:bottom w:val="single" w:sz="4" w:space="0" w:color="000000"/>
            </w:tcBorders>
            <w:shd w:val="clear" w:color="auto" w:fill="auto"/>
          </w:tcPr>
          <w:p w:rsidR="00173A17" w:rsidRPr="004D3DFF" w:rsidRDefault="00173A17" w:rsidP="00173A17">
            <w:pPr>
              <w:tabs>
                <w:tab w:val="left" w:pos="1276"/>
              </w:tabs>
              <w:suppressAutoHyphens/>
              <w:spacing w:line="100" w:lineRule="atLeast"/>
              <w:rPr>
                <w:sz w:val="20"/>
                <w:szCs w:val="20"/>
                <w:lang w:eastAsia="ar-SA"/>
              </w:rPr>
            </w:pPr>
            <w:r w:rsidRPr="004D3DFF">
              <w:rPr>
                <w:spacing w:val="-14"/>
                <w:sz w:val="20"/>
                <w:szCs w:val="20"/>
                <w:lang w:eastAsia="ar-SA"/>
              </w:rPr>
              <w:t>Шаг понижения/ Шаг аукциона, руб. с учетом НДС</w:t>
            </w:r>
          </w:p>
        </w:tc>
        <w:tc>
          <w:tcPr>
            <w:tcW w:w="1559" w:type="dxa"/>
            <w:tcBorders>
              <w:top w:val="single" w:sz="4" w:space="0" w:color="000000"/>
              <w:left w:val="single" w:sz="4" w:space="0" w:color="000000"/>
              <w:bottom w:val="single" w:sz="4" w:space="0" w:color="000000"/>
            </w:tcBorders>
            <w:shd w:val="clear" w:color="auto" w:fill="auto"/>
          </w:tcPr>
          <w:p w:rsidR="00173A17" w:rsidRPr="003C6869" w:rsidRDefault="00173A17" w:rsidP="00173A17">
            <w:pPr>
              <w:tabs>
                <w:tab w:val="left" w:pos="1134"/>
              </w:tabs>
              <w:suppressAutoHyphens/>
              <w:spacing w:line="100" w:lineRule="atLeast"/>
              <w:rPr>
                <w:spacing w:val="-14"/>
                <w:sz w:val="20"/>
                <w:szCs w:val="20"/>
                <w:lang w:eastAsia="ar-SA"/>
              </w:rPr>
            </w:pPr>
            <w:r w:rsidRPr="003C6869">
              <w:rPr>
                <w:sz w:val="20"/>
                <w:szCs w:val="20"/>
                <w:lang w:eastAsia="ar-SA"/>
              </w:rPr>
              <w:t xml:space="preserve">Цена отсечения (минимальная цена), </w:t>
            </w:r>
            <w:r w:rsidRPr="003C6869">
              <w:rPr>
                <w:spacing w:val="-14"/>
                <w:sz w:val="20"/>
                <w:szCs w:val="20"/>
                <w:lang w:eastAsia="ar-SA"/>
              </w:rPr>
              <w:t>руб. с учетом НДС</w:t>
            </w:r>
          </w:p>
        </w:tc>
        <w:tc>
          <w:tcPr>
            <w:tcW w:w="1418" w:type="dxa"/>
          </w:tcPr>
          <w:p w:rsidR="00173A17" w:rsidRPr="00124A53" w:rsidRDefault="00173A17" w:rsidP="00124A53">
            <w:pPr>
              <w:pStyle w:val="13"/>
              <w:tabs>
                <w:tab w:val="left" w:pos="1276"/>
              </w:tabs>
              <w:ind w:left="0"/>
              <w:rPr>
                <w:spacing w:val="-14"/>
                <w:sz w:val="20"/>
                <w:szCs w:val="20"/>
              </w:rPr>
            </w:pPr>
            <w:r w:rsidRPr="00124A53">
              <w:rPr>
                <w:spacing w:val="-14"/>
                <w:sz w:val="20"/>
                <w:szCs w:val="20"/>
              </w:rPr>
              <w:t>Размер задатка</w:t>
            </w:r>
            <w:r w:rsidR="00124A53">
              <w:rPr>
                <w:spacing w:val="-14"/>
                <w:sz w:val="20"/>
                <w:szCs w:val="20"/>
              </w:rPr>
              <w:t>,</w:t>
            </w:r>
            <w:r w:rsidR="003D58C0" w:rsidRPr="00124A53">
              <w:rPr>
                <w:spacing w:val="-14"/>
                <w:sz w:val="20"/>
                <w:szCs w:val="20"/>
              </w:rPr>
              <w:t xml:space="preserve"> </w:t>
            </w:r>
            <w:r w:rsidR="00124A53" w:rsidRPr="00124A53">
              <w:rPr>
                <w:sz w:val="20"/>
                <w:szCs w:val="20"/>
              </w:rPr>
              <w:t xml:space="preserve">руб., </w:t>
            </w:r>
            <w:r w:rsidR="003D58C0" w:rsidRPr="00124A53">
              <w:rPr>
                <w:spacing w:val="-14"/>
                <w:sz w:val="20"/>
                <w:szCs w:val="20"/>
              </w:rPr>
              <w:t>НДС не облагается</w:t>
            </w:r>
          </w:p>
        </w:tc>
      </w:tr>
      <w:tr w:rsidR="00173A17" w:rsidRPr="00B21E51" w:rsidTr="00173A17">
        <w:tc>
          <w:tcPr>
            <w:tcW w:w="709" w:type="dxa"/>
          </w:tcPr>
          <w:p w:rsidR="00173A17" w:rsidRPr="00B21E51" w:rsidRDefault="00173A17" w:rsidP="00173A17">
            <w:pPr>
              <w:pStyle w:val="13"/>
              <w:tabs>
                <w:tab w:val="left" w:pos="1276"/>
              </w:tabs>
              <w:ind w:left="0"/>
              <w:jc w:val="center"/>
              <w:rPr>
                <w:spacing w:val="-14"/>
                <w:sz w:val="16"/>
                <w:szCs w:val="16"/>
              </w:rPr>
            </w:pPr>
            <w:r w:rsidRPr="00B21E51">
              <w:rPr>
                <w:spacing w:val="-14"/>
                <w:sz w:val="16"/>
                <w:szCs w:val="16"/>
              </w:rPr>
              <w:t>1</w:t>
            </w:r>
          </w:p>
        </w:tc>
        <w:tc>
          <w:tcPr>
            <w:tcW w:w="3289" w:type="dxa"/>
          </w:tcPr>
          <w:p w:rsidR="00173A17" w:rsidRPr="00B21E51" w:rsidRDefault="00173A17" w:rsidP="00173A17">
            <w:pPr>
              <w:pStyle w:val="13"/>
              <w:tabs>
                <w:tab w:val="left" w:pos="1276"/>
              </w:tabs>
              <w:ind w:left="0"/>
              <w:jc w:val="center"/>
              <w:rPr>
                <w:spacing w:val="-14"/>
                <w:sz w:val="16"/>
                <w:szCs w:val="16"/>
              </w:rPr>
            </w:pPr>
            <w:r w:rsidRPr="00B21E51">
              <w:rPr>
                <w:spacing w:val="-14"/>
                <w:sz w:val="16"/>
                <w:szCs w:val="16"/>
              </w:rPr>
              <w:t>2</w:t>
            </w:r>
          </w:p>
        </w:tc>
        <w:tc>
          <w:tcPr>
            <w:tcW w:w="1418" w:type="dxa"/>
          </w:tcPr>
          <w:p w:rsidR="00173A17" w:rsidRPr="00B21E51" w:rsidRDefault="00173A17" w:rsidP="00173A17">
            <w:pPr>
              <w:pStyle w:val="13"/>
              <w:tabs>
                <w:tab w:val="left" w:pos="1276"/>
              </w:tabs>
              <w:ind w:left="0"/>
              <w:jc w:val="center"/>
              <w:rPr>
                <w:spacing w:val="-14"/>
                <w:sz w:val="16"/>
                <w:szCs w:val="16"/>
              </w:rPr>
            </w:pPr>
            <w:r>
              <w:rPr>
                <w:spacing w:val="-14"/>
                <w:sz w:val="16"/>
                <w:szCs w:val="16"/>
              </w:rPr>
              <w:t>3</w:t>
            </w:r>
          </w:p>
        </w:tc>
        <w:tc>
          <w:tcPr>
            <w:tcW w:w="1559" w:type="dxa"/>
          </w:tcPr>
          <w:p w:rsidR="00173A17" w:rsidRPr="00B21E51" w:rsidRDefault="00173A17" w:rsidP="00173A17">
            <w:pPr>
              <w:pStyle w:val="13"/>
              <w:tabs>
                <w:tab w:val="left" w:pos="1276"/>
              </w:tabs>
              <w:ind w:left="0"/>
              <w:jc w:val="center"/>
              <w:rPr>
                <w:spacing w:val="-14"/>
                <w:sz w:val="16"/>
                <w:szCs w:val="16"/>
              </w:rPr>
            </w:pPr>
            <w:r>
              <w:rPr>
                <w:spacing w:val="-14"/>
                <w:sz w:val="16"/>
                <w:szCs w:val="16"/>
              </w:rPr>
              <w:t>4</w:t>
            </w:r>
          </w:p>
        </w:tc>
        <w:tc>
          <w:tcPr>
            <w:tcW w:w="1559" w:type="dxa"/>
          </w:tcPr>
          <w:p w:rsidR="00173A17" w:rsidRPr="00B21E51" w:rsidRDefault="00173A17" w:rsidP="00173A17">
            <w:pPr>
              <w:pStyle w:val="13"/>
              <w:tabs>
                <w:tab w:val="left" w:pos="1276"/>
              </w:tabs>
              <w:ind w:left="0"/>
              <w:jc w:val="center"/>
              <w:rPr>
                <w:spacing w:val="-14"/>
                <w:sz w:val="16"/>
                <w:szCs w:val="16"/>
              </w:rPr>
            </w:pPr>
            <w:r>
              <w:rPr>
                <w:spacing w:val="-14"/>
                <w:sz w:val="16"/>
                <w:szCs w:val="16"/>
              </w:rPr>
              <w:t>5</w:t>
            </w:r>
          </w:p>
        </w:tc>
        <w:tc>
          <w:tcPr>
            <w:tcW w:w="1418" w:type="dxa"/>
          </w:tcPr>
          <w:p w:rsidR="00173A17" w:rsidRPr="00B21E51" w:rsidRDefault="001E6BD7" w:rsidP="00173A17">
            <w:pPr>
              <w:pStyle w:val="13"/>
              <w:tabs>
                <w:tab w:val="left" w:pos="1276"/>
              </w:tabs>
              <w:ind w:left="0"/>
              <w:jc w:val="center"/>
              <w:rPr>
                <w:spacing w:val="-14"/>
                <w:sz w:val="16"/>
                <w:szCs w:val="16"/>
              </w:rPr>
            </w:pPr>
            <w:r>
              <w:rPr>
                <w:spacing w:val="-14"/>
                <w:sz w:val="16"/>
                <w:szCs w:val="16"/>
              </w:rPr>
              <w:t>6</w:t>
            </w:r>
          </w:p>
        </w:tc>
      </w:tr>
      <w:tr w:rsidR="00173A17" w:rsidTr="003C6869">
        <w:tc>
          <w:tcPr>
            <w:tcW w:w="709" w:type="dxa"/>
          </w:tcPr>
          <w:p w:rsidR="00173A17" w:rsidRPr="000B06BA" w:rsidRDefault="00173A17" w:rsidP="00173A17">
            <w:pPr>
              <w:pStyle w:val="13"/>
              <w:numPr>
                <w:ilvl w:val="0"/>
                <w:numId w:val="37"/>
              </w:numPr>
              <w:tabs>
                <w:tab w:val="left" w:pos="1276"/>
              </w:tabs>
              <w:rPr>
                <w:spacing w:val="-14"/>
                <w:sz w:val="24"/>
                <w:szCs w:val="24"/>
              </w:rPr>
            </w:pPr>
          </w:p>
        </w:tc>
        <w:tc>
          <w:tcPr>
            <w:tcW w:w="3289" w:type="dxa"/>
            <w:tcBorders>
              <w:top w:val="nil"/>
              <w:left w:val="nil"/>
              <w:bottom w:val="nil"/>
              <w:right w:val="nil"/>
            </w:tcBorders>
            <w:shd w:val="clear" w:color="auto" w:fill="auto"/>
            <w:vAlign w:val="bottom"/>
          </w:tcPr>
          <w:p w:rsidR="00173A17" w:rsidRPr="000B06BA" w:rsidRDefault="00173A17" w:rsidP="00173A17">
            <w:pPr>
              <w:jc w:val="left"/>
              <w:rPr>
                <w:color w:val="000000"/>
                <w:sz w:val="24"/>
                <w:szCs w:val="24"/>
              </w:rPr>
            </w:pPr>
            <w:r>
              <w:rPr>
                <w:color w:val="000000"/>
                <w:sz w:val="24"/>
                <w:szCs w:val="24"/>
              </w:rPr>
              <w:t>К</w:t>
            </w:r>
            <w:r w:rsidRPr="000B06BA">
              <w:rPr>
                <w:color w:val="000000"/>
                <w:sz w:val="24"/>
                <w:szCs w:val="24"/>
              </w:rPr>
              <w:t xml:space="preserve">алибр согласно Спецификации по </w:t>
            </w:r>
            <w:r>
              <w:rPr>
                <w:color w:val="000000"/>
                <w:sz w:val="24"/>
                <w:szCs w:val="24"/>
              </w:rPr>
              <w:t xml:space="preserve">Лоту № 1 </w:t>
            </w:r>
            <w:r w:rsidRPr="000B06BA">
              <w:rPr>
                <w:color w:val="000000"/>
                <w:sz w:val="24"/>
                <w:szCs w:val="24"/>
              </w:rPr>
              <w:t>(Приложение №1 к Документации об аукционе)</w:t>
            </w:r>
          </w:p>
        </w:tc>
        <w:tc>
          <w:tcPr>
            <w:tcW w:w="1418" w:type="dxa"/>
            <w:tcBorders>
              <w:top w:val="nil"/>
              <w:left w:val="single" w:sz="4" w:space="0" w:color="auto"/>
              <w:bottom w:val="single" w:sz="4" w:space="0" w:color="auto"/>
              <w:right w:val="single" w:sz="4" w:space="0" w:color="auto"/>
            </w:tcBorders>
            <w:shd w:val="clear" w:color="auto" w:fill="auto"/>
            <w:vAlign w:val="center"/>
          </w:tcPr>
          <w:p w:rsidR="00173A17" w:rsidRPr="000B06BA" w:rsidRDefault="00173A17" w:rsidP="00173A17">
            <w:pPr>
              <w:jc w:val="center"/>
              <w:rPr>
                <w:color w:val="000000"/>
                <w:sz w:val="24"/>
                <w:szCs w:val="24"/>
              </w:rPr>
            </w:pPr>
            <w:r w:rsidRPr="000B06BA">
              <w:rPr>
                <w:color w:val="000000"/>
                <w:sz w:val="24"/>
                <w:szCs w:val="24"/>
              </w:rPr>
              <w:t>164675,40</w:t>
            </w:r>
          </w:p>
        </w:tc>
        <w:tc>
          <w:tcPr>
            <w:tcW w:w="1559" w:type="dxa"/>
            <w:tcBorders>
              <w:top w:val="nil"/>
              <w:left w:val="single" w:sz="4" w:space="0" w:color="auto"/>
              <w:bottom w:val="single" w:sz="4" w:space="0" w:color="auto"/>
              <w:right w:val="single" w:sz="4" w:space="0" w:color="auto"/>
            </w:tcBorders>
            <w:vAlign w:val="center"/>
          </w:tcPr>
          <w:p w:rsidR="00173A17" w:rsidRPr="000B06BA" w:rsidRDefault="00173A17" w:rsidP="00173A17">
            <w:pPr>
              <w:jc w:val="center"/>
              <w:rPr>
                <w:color w:val="000000"/>
                <w:sz w:val="24"/>
                <w:szCs w:val="24"/>
              </w:rPr>
            </w:pPr>
            <w:r w:rsidRPr="000B06BA">
              <w:rPr>
                <w:color w:val="000000"/>
                <w:sz w:val="24"/>
                <w:szCs w:val="24"/>
              </w:rPr>
              <w:t>1646,75</w:t>
            </w:r>
          </w:p>
        </w:tc>
        <w:tc>
          <w:tcPr>
            <w:tcW w:w="1559" w:type="dxa"/>
            <w:tcBorders>
              <w:top w:val="nil"/>
              <w:left w:val="single" w:sz="4" w:space="0" w:color="auto"/>
              <w:bottom w:val="single" w:sz="4" w:space="0" w:color="auto"/>
              <w:right w:val="single" w:sz="4" w:space="0" w:color="auto"/>
            </w:tcBorders>
            <w:vAlign w:val="center"/>
          </w:tcPr>
          <w:p w:rsidR="00173A17" w:rsidRPr="000B06BA" w:rsidRDefault="003C6869" w:rsidP="003C6869">
            <w:pPr>
              <w:jc w:val="center"/>
              <w:rPr>
                <w:color w:val="000000"/>
                <w:sz w:val="24"/>
                <w:szCs w:val="24"/>
              </w:rPr>
            </w:pPr>
            <w:r w:rsidRPr="003C6869">
              <w:rPr>
                <w:color w:val="000000"/>
                <w:sz w:val="24"/>
                <w:szCs w:val="24"/>
              </w:rPr>
              <w:t>103 597,33</w:t>
            </w:r>
          </w:p>
        </w:tc>
        <w:tc>
          <w:tcPr>
            <w:tcW w:w="1418" w:type="dxa"/>
            <w:tcBorders>
              <w:top w:val="nil"/>
              <w:left w:val="single" w:sz="4" w:space="0" w:color="auto"/>
              <w:bottom w:val="single" w:sz="4" w:space="0" w:color="auto"/>
              <w:right w:val="single" w:sz="4" w:space="0" w:color="auto"/>
            </w:tcBorders>
            <w:shd w:val="clear" w:color="auto" w:fill="auto"/>
            <w:vAlign w:val="center"/>
          </w:tcPr>
          <w:p w:rsidR="00173A17" w:rsidRPr="00C36BC7" w:rsidRDefault="00173A17" w:rsidP="00173A17">
            <w:pPr>
              <w:jc w:val="center"/>
              <w:rPr>
                <w:color w:val="000000"/>
                <w:sz w:val="24"/>
                <w:szCs w:val="24"/>
              </w:rPr>
            </w:pPr>
            <w:r w:rsidRPr="00C36BC7">
              <w:rPr>
                <w:color w:val="000000"/>
                <w:sz w:val="24"/>
                <w:szCs w:val="24"/>
              </w:rPr>
              <w:t>16468,00</w:t>
            </w:r>
          </w:p>
        </w:tc>
      </w:tr>
      <w:tr w:rsidR="00173A17" w:rsidTr="003C6869">
        <w:tc>
          <w:tcPr>
            <w:tcW w:w="709" w:type="dxa"/>
          </w:tcPr>
          <w:p w:rsidR="00173A17" w:rsidRPr="000B06BA" w:rsidRDefault="00173A17" w:rsidP="00173A17">
            <w:pPr>
              <w:pStyle w:val="13"/>
              <w:numPr>
                <w:ilvl w:val="0"/>
                <w:numId w:val="37"/>
              </w:numPr>
              <w:tabs>
                <w:tab w:val="left" w:pos="1276"/>
              </w:tabs>
              <w:rPr>
                <w:spacing w:val="-14"/>
                <w:sz w:val="24"/>
                <w:szCs w:val="24"/>
              </w:rPr>
            </w:pPr>
          </w:p>
        </w:tc>
        <w:tc>
          <w:tcPr>
            <w:tcW w:w="3289" w:type="dxa"/>
            <w:tcBorders>
              <w:top w:val="single" w:sz="4" w:space="0" w:color="auto"/>
              <w:left w:val="single" w:sz="4" w:space="0" w:color="auto"/>
              <w:bottom w:val="single" w:sz="4" w:space="0" w:color="auto"/>
              <w:right w:val="single" w:sz="4" w:space="0" w:color="auto"/>
            </w:tcBorders>
            <w:shd w:val="clear" w:color="auto" w:fill="auto"/>
            <w:vAlign w:val="bottom"/>
          </w:tcPr>
          <w:p w:rsidR="00173A17" w:rsidRPr="000B06BA" w:rsidRDefault="00173A17" w:rsidP="00173A17">
            <w:pPr>
              <w:rPr>
                <w:color w:val="000000"/>
                <w:sz w:val="24"/>
                <w:szCs w:val="24"/>
              </w:rPr>
            </w:pPr>
            <w:r>
              <w:rPr>
                <w:color w:val="000000"/>
                <w:sz w:val="24"/>
                <w:szCs w:val="24"/>
              </w:rPr>
              <w:t>С</w:t>
            </w:r>
            <w:r w:rsidRPr="000B06BA">
              <w:rPr>
                <w:color w:val="000000"/>
                <w:sz w:val="24"/>
                <w:szCs w:val="24"/>
              </w:rPr>
              <w:t xml:space="preserve">ортовой металлопрокат согласно Спецификации по </w:t>
            </w:r>
            <w:r>
              <w:rPr>
                <w:color w:val="000000"/>
                <w:sz w:val="24"/>
                <w:szCs w:val="24"/>
              </w:rPr>
              <w:t xml:space="preserve">Лоту № 2 </w:t>
            </w:r>
            <w:r w:rsidRPr="000B06BA">
              <w:rPr>
                <w:color w:val="000000"/>
                <w:sz w:val="24"/>
                <w:szCs w:val="24"/>
              </w:rPr>
              <w:t>(Приложение №2 к Документации об аукционе)</w:t>
            </w:r>
          </w:p>
        </w:tc>
        <w:tc>
          <w:tcPr>
            <w:tcW w:w="1418" w:type="dxa"/>
            <w:tcBorders>
              <w:top w:val="nil"/>
              <w:left w:val="single" w:sz="4" w:space="0" w:color="auto"/>
              <w:bottom w:val="single" w:sz="4" w:space="0" w:color="auto"/>
              <w:right w:val="single" w:sz="4" w:space="0" w:color="auto"/>
            </w:tcBorders>
            <w:shd w:val="clear" w:color="auto" w:fill="auto"/>
            <w:vAlign w:val="center"/>
          </w:tcPr>
          <w:p w:rsidR="00173A17" w:rsidRPr="000B06BA" w:rsidRDefault="00173A17" w:rsidP="00173A17">
            <w:pPr>
              <w:jc w:val="center"/>
              <w:rPr>
                <w:color w:val="000000"/>
                <w:sz w:val="24"/>
                <w:szCs w:val="24"/>
              </w:rPr>
            </w:pPr>
            <w:r w:rsidRPr="000B06BA">
              <w:rPr>
                <w:color w:val="000000"/>
                <w:sz w:val="24"/>
                <w:szCs w:val="24"/>
              </w:rPr>
              <w:t>1090383,54</w:t>
            </w:r>
          </w:p>
        </w:tc>
        <w:tc>
          <w:tcPr>
            <w:tcW w:w="1559" w:type="dxa"/>
            <w:tcBorders>
              <w:top w:val="nil"/>
              <w:left w:val="single" w:sz="4" w:space="0" w:color="auto"/>
              <w:bottom w:val="single" w:sz="4" w:space="0" w:color="auto"/>
              <w:right w:val="single" w:sz="4" w:space="0" w:color="auto"/>
            </w:tcBorders>
            <w:vAlign w:val="center"/>
          </w:tcPr>
          <w:p w:rsidR="00173A17" w:rsidRPr="000B06BA" w:rsidRDefault="00173A17" w:rsidP="00173A17">
            <w:pPr>
              <w:jc w:val="center"/>
              <w:rPr>
                <w:color w:val="000000"/>
                <w:sz w:val="24"/>
                <w:szCs w:val="24"/>
              </w:rPr>
            </w:pPr>
            <w:r w:rsidRPr="000B06BA">
              <w:rPr>
                <w:color w:val="000000"/>
                <w:sz w:val="24"/>
                <w:szCs w:val="24"/>
              </w:rPr>
              <w:t>10903,84</w:t>
            </w:r>
          </w:p>
        </w:tc>
        <w:tc>
          <w:tcPr>
            <w:tcW w:w="1559" w:type="dxa"/>
            <w:tcBorders>
              <w:top w:val="nil"/>
              <w:left w:val="single" w:sz="4" w:space="0" w:color="auto"/>
              <w:bottom w:val="single" w:sz="4" w:space="0" w:color="auto"/>
              <w:right w:val="single" w:sz="4" w:space="0" w:color="auto"/>
            </w:tcBorders>
            <w:vAlign w:val="center"/>
          </w:tcPr>
          <w:p w:rsidR="00173A17" w:rsidRPr="000B06BA" w:rsidRDefault="003C6869" w:rsidP="003C6869">
            <w:pPr>
              <w:jc w:val="center"/>
              <w:rPr>
                <w:color w:val="000000"/>
                <w:sz w:val="24"/>
                <w:szCs w:val="24"/>
              </w:rPr>
            </w:pPr>
            <w:r w:rsidRPr="003C6869">
              <w:rPr>
                <w:color w:val="000000"/>
                <w:sz w:val="24"/>
                <w:szCs w:val="24"/>
              </w:rPr>
              <w:t>685 960,31</w:t>
            </w:r>
          </w:p>
        </w:tc>
        <w:tc>
          <w:tcPr>
            <w:tcW w:w="1418" w:type="dxa"/>
            <w:tcBorders>
              <w:top w:val="nil"/>
              <w:left w:val="single" w:sz="4" w:space="0" w:color="auto"/>
              <w:bottom w:val="single" w:sz="4" w:space="0" w:color="auto"/>
              <w:right w:val="single" w:sz="4" w:space="0" w:color="auto"/>
            </w:tcBorders>
            <w:shd w:val="clear" w:color="auto" w:fill="auto"/>
            <w:vAlign w:val="center"/>
          </w:tcPr>
          <w:p w:rsidR="00173A17" w:rsidRPr="00C36BC7" w:rsidRDefault="00173A17" w:rsidP="00173A17">
            <w:pPr>
              <w:jc w:val="center"/>
              <w:rPr>
                <w:color w:val="000000"/>
                <w:sz w:val="24"/>
                <w:szCs w:val="24"/>
              </w:rPr>
            </w:pPr>
            <w:r w:rsidRPr="00C36BC7">
              <w:rPr>
                <w:color w:val="000000"/>
                <w:sz w:val="24"/>
                <w:szCs w:val="24"/>
              </w:rPr>
              <w:t>109038,00</w:t>
            </w:r>
          </w:p>
        </w:tc>
      </w:tr>
      <w:tr w:rsidR="00173A17" w:rsidTr="003C6869">
        <w:tc>
          <w:tcPr>
            <w:tcW w:w="709" w:type="dxa"/>
          </w:tcPr>
          <w:p w:rsidR="00173A17" w:rsidRPr="000B06BA" w:rsidRDefault="00173A17" w:rsidP="00173A17">
            <w:pPr>
              <w:pStyle w:val="13"/>
              <w:numPr>
                <w:ilvl w:val="0"/>
                <w:numId w:val="37"/>
              </w:numPr>
              <w:tabs>
                <w:tab w:val="left" w:pos="1276"/>
              </w:tabs>
              <w:rPr>
                <w:spacing w:val="-14"/>
                <w:sz w:val="24"/>
                <w:szCs w:val="24"/>
              </w:rPr>
            </w:pPr>
          </w:p>
        </w:tc>
        <w:tc>
          <w:tcPr>
            <w:tcW w:w="3289" w:type="dxa"/>
            <w:tcBorders>
              <w:top w:val="nil"/>
              <w:left w:val="single" w:sz="4" w:space="0" w:color="auto"/>
              <w:bottom w:val="single" w:sz="4" w:space="0" w:color="auto"/>
              <w:right w:val="single" w:sz="4" w:space="0" w:color="auto"/>
            </w:tcBorders>
            <w:shd w:val="clear" w:color="auto" w:fill="auto"/>
            <w:vAlign w:val="bottom"/>
          </w:tcPr>
          <w:p w:rsidR="00173A17" w:rsidRPr="000B06BA" w:rsidRDefault="00173A17" w:rsidP="00173A17">
            <w:pPr>
              <w:rPr>
                <w:color w:val="000000"/>
                <w:sz w:val="24"/>
                <w:szCs w:val="24"/>
              </w:rPr>
            </w:pPr>
            <w:r>
              <w:rPr>
                <w:color w:val="000000"/>
                <w:sz w:val="24"/>
                <w:szCs w:val="24"/>
              </w:rPr>
              <w:t>Л</w:t>
            </w:r>
            <w:r w:rsidRPr="000B06BA">
              <w:rPr>
                <w:color w:val="000000"/>
                <w:sz w:val="24"/>
                <w:szCs w:val="24"/>
              </w:rPr>
              <w:t xml:space="preserve">ист стальной согласно Спецификации по </w:t>
            </w:r>
            <w:r>
              <w:rPr>
                <w:color w:val="000000"/>
                <w:sz w:val="24"/>
                <w:szCs w:val="24"/>
              </w:rPr>
              <w:t xml:space="preserve">Лоту № 3 </w:t>
            </w:r>
            <w:r w:rsidRPr="000B06BA">
              <w:rPr>
                <w:color w:val="000000"/>
                <w:sz w:val="24"/>
                <w:szCs w:val="24"/>
              </w:rPr>
              <w:t>(Приложение №3 к Документации об аукционе)</w:t>
            </w:r>
          </w:p>
        </w:tc>
        <w:tc>
          <w:tcPr>
            <w:tcW w:w="1418" w:type="dxa"/>
            <w:tcBorders>
              <w:top w:val="nil"/>
              <w:left w:val="single" w:sz="4" w:space="0" w:color="auto"/>
              <w:bottom w:val="single" w:sz="4" w:space="0" w:color="auto"/>
              <w:right w:val="single" w:sz="4" w:space="0" w:color="auto"/>
            </w:tcBorders>
            <w:shd w:val="clear" w:color="auto" w:fill="auto"/>
            <w:vAlign w:val="center"/>
          </w:tcPr>
          <w:p w:rsidR="00173A17" w:rsidRPr="000B06BA" w:rsidRDefault="00173A17" w:rsidP="00173A17">
            <w:pPr>
              <w:jc w:val="center"/>
              <w:rPr>
                <w:color w:val="000000"/>
                <w:sz w:val="24"/>
                <w:szCs w:val="24"/>
              </w:rPr>
            </w:pPr>
            <w:r w:rsidRPr="000B06BA">
              <w:rPr>
                <w:color w:val="000000"/>
                <w:sz w:val="24"/>
                <w:szCs w:val="24"/>
              </w:rPr>
              <w:t>1132561,10</w:t>
            </w:r>
          </w:p>
        </w:tc>
        <w:tc>
          <w:tcPr>
            <w:tcW w:w="1559" w:type="dxa"/>
            <w:tcBorders>
              <w:top w:val="nil"/>
              <w:left w:val="single" w:sz="4" w:space="0" w:color="auto"/>
              <w:bottom w:val="single" w:sz="4" w:space="0" w:color="auto"/>
              <w:right w:val="single" w:sz="4" w:space="0" w:color="auto"/>
            </w:tcBorders>
            <w:vAlign w:val="center"/>
          </w:tcPr>
          <w:p w:rsidR="00173A17" w:rsidRPr="000B06BA" w:rsidRDefault="00173A17" w:rsidP="00173A17">
            <w:pPr>
              <w:jc w:val="center"/>
              <w:rPr>
                <w:color w:val="000000"/>
                <w:sz w:val="24"/>
                <w:szCs w:val="24"/>
              </w:rPr>
            </w:pPr>
            <w:r w:rsidRPr="000B06BA">
              <w:rPr>
                <w:color w:val="000000"/>
                <w:sz w:val="24"/>
                <w:szCs w:val="24"/>
              </w:rPr>
              <w:t>11325,61</w:t>
            </w:r>
          </w:p>
        </w:tc>
        <w:tc>
          <w:tcPr>
            <w:tcW w:w="1559" w:type="dxa"/>
            <w:tcBorders>
              <w:top w:val="nil"/>
              <w:left w:val="single" w:sz="4" w:space="0" w:color="auto"/>
              <w:bottom w:val="single" w:sz="4" w:space="0" w:color="auto"/>
              <w:right w:val="single" w:sz="4" w:space="0" w:color="auto"/>
            </w:tcBorders>
            <w:vAlign w:val="center"/>
          </w:tcPr>
          <w:p w:rsidR="00173A17" w:rsidRPr="000B06BA" w:rsidRDefault="003C6869" w:rsidP="003C6869">
            <w:pPr>
              <w:jc w:val="center"/>
              <w:rPr>
                <w:color w:val="000000"/>
                <w:sz w:val="24"/>
                <w:szCs w:val="24"/>
              </w:rPr>
            </w:pPr>
            <w:r>
              <w:rPr>
                <w:color w:val="000000"/>
                <w:sz w:val="24"/>
                <w:szCs w:val="24"/>
              </w:rPr>
              <w:t>712 494,20</w:t>
            </w:r>
          </w:p>
        </w:tc>
        <w:tc>
          <w:tcPr>
            <w:tcW w:w="1418" w:type="dxa"/>
            <w:tcBorders>
              <w:top w:val="nil"/>
              <w:left w:val="single" w:sz="4" w:space="0" w:color="auto"/>
              <w:bottom w:val="single" w:sz="4" w:space="0" w:color="auto"/>
              <w:right w:val="single" w:sz="4" w:space="0" w:color="auto"/>
            </w:tcBorders>
            <w:shd w:val="clear" w:color="auto" w:fill="auto"/>
            <w:vAlign w:val="center"/>
          </w:tcPr>
          <w:p w:rsidR="00173A17" w:rsidRPr="00C36BC7" w:rsidRDefault="00173A17" w:rsidP="00173A17">
            <w:pPr>
              <w:jc w:val="center"/>
              <w:rPr>
                <w:color w:val="000000"/>
                <w:sz w:val="24"/>
                <w:szCs w:val="24"/>
              </w:rPr>
            </w:pPr>
            <w:r w:rsidRPr="00C36BC7">
              <w:rPr>
                <w:color w:val="000000"/>
                <w:sz w:val="24"/>
                <w:szCs w:val="24"/>
              </w:rPr>
              <w:t>113256,00</w:t>
            </w:r>
          </w:p>
        </w:tc>
      </w:tr>
      <w:tr w:rsidR="00173A17" w:rsidTr="003C6869">
        <w:tc>
          <w:tcPr>
            <w:tcW w:w="709" w:type="dxa"/>
          </w:tcPr>
          <w:p w:rsidR="00173A17" w:rsidRPr="000B06BA" w:rsidRDefault="00173A17" w:rsidP="00173A17">
            <w:pPr>
              <w:pStyle w:val="13"/>
              <w:numPr>
                <w:ilvl w:val="0"/>
                <w:numId w:val="37"/>
              </w:numPr>
              <w:tabs>
                <w:tab w:val="left" w:pos="1276"/>
              </w:tabs>
              <w:rPr>
                <w:spacing w:val="-14"/>
                <w:sz w:val="24"/>
                <w:szCs w:val="24"/>
              </w:rPr>
            </w:pPr>
          </w:p>
        </w:tc>
        <w:tc>
          <w:tcPr>
            <w:tcW w:w="3289" w:type="dxa"/>
            <w:tcBorders>
              <w:top w:val="nil"/>
              <w:left w:val="single" w:sz="4" w:space="0" w:color="auto"/>
              <w:bottom w:val="single" w:sz="4" w:space="0" w:color="auto"/>
              <w:right w:val="single" w:sz="4" w:space="0" w:color="auto"/>
            </w:tcBorders>
            <w:shd w:val="clear" w:color="auto" w:fill="auto"/>
            <w:vAlign w:val="bottom"/>
          </w:tcPr>
          <w:p w:rsidR="00173A17" w:rsidRPr="000B06BA" w:rsidRDefault="00173A17" w:rsidP="00173A17">
            <w:pPr>
              <w:rPr>
                <w:color w:val="000000"/>
                <w:sz w:val="24"/>
                <w:szCs w:val="24"/>
              </w:rPr>
            </w:pPr>
            <w:r>
              <w:rPr>
                <w:color w:val="000000"/>
                <w:sz w:val="24"/>
                <w:szCs w:val="24"/>
              </w:rPr>
              <w:t>Т</w:t>
            </w:r>
            <w:r w:rsidRPr="000B06BA">
              <w:rPr>
                <w:color w:val="000000"/>
                <w:sz w:val="24"/>
                <w:szCs w:val="24"/>
              </w:rPr>
              <w:t xml:space="preserve">руба стальная согласно Спецификации по </w:t>
            </w:r>
            <w:r>
              <w:rPr>
                <w:color w:val="000000"/>
                <w:sz w:val="24"/>
                <w:szCs w:val="24"/>
              </w:rPr>
              <w:t xml:space="preserve">Лоту № 4 </w:t>
            </w:r>
            <w:r w:rsidRPr="000B06BA">
              <w:rPr>
                <w:color w:val="000000"/>
                <w:sz w:val="24"/>
                <w:szCs w:val="24"/>
              </w:rPr>
              <w:t>(Приложение №4 к Документации об аукционе)</w:t>
            </w:r>
          </w:p>
        </w:tc>
        <w:tc>
          <w:tcPr>
            <w:tcW w:w="1418" w:type="dxa"/>
            <w:tcBorders>
              <w:top w:val="nil"/>
              <w:left w:val="single" w:sz="4" w:space="0" w:color="auto"/>
              <w:bottom w:val="single" w:sz="4" w:space="0" w:color="auto"/>
              <w:right w:val="single" w:sz="4" w:space="0" w:color="auto"/>
            </w:tcBorders>
            <w:shd w:val="clear" w:color="auto" w:fill="auto"/>
            <w:vAlign w:val="center"/>
          </w:tcPr>
          <w:p w:rsidR="00173A17" w:rsidRPr="000B06BA" w:rsidRDefault="00173A17" w:rsidP="00173A17">
            <w:pPr>
              <w:jc w:val="center"/>
              <w:rPr>
                <w:color w:val="000000"/>
                <w:sz w:val="24"/>
                <w:szCs w:val="24"/>
              </w:rPr>
            </w:pPr>
            <w:r w:rsidRPr="000B06BA">
              <w:rPr>
                <w:color w:val="000000"/>
                <w:sz w:val="24"/>
                <w:szCs w:val="24"/>
              </w:rPr>
              <w:t>984568,58</w:t>
            </w:r>
          </w:p>
        </w:tc>
        <w:tc>
          <w:tcPr>
            <w:tcW w:w="1559" w:type="dxa"/>
            <w:tcBorders>
              <w:top w:val="nil"/>
              <w:left w:val="single" w:sz="4" w:space="0" w:color="auto"/>
              <w:bottom w:val="single" w:sz="4" w:space="0" w:color="auto"/>
              <w:right w:val="single" w:sz="4" w:space="0" w:color="auto"/>
            </w:tcBorders>
            <w:vAlign w:val="center"/>
          </w:tcPr>
          <w:p w:rsidR="00173A17" w:rsidRPr="000B06BA" w:rsidRDefault="00173A17" w:rsidP="00173A17">
            <w:pPr>
              <w:jc w:val="center"/>
              <w:rPr>
                <w:color w:val="000000"/>
                <w:sz w:val="24"/>
                <w:szCs w:val="24"/>
              </w:rPr>
            </w:pPr>
            <w:r w:rsidRPr="000B06BA">
              <w:rPr>
                <w:color w:val="000000"/>
                <w:sz w:val="24"/>
                <w:szCs w:val="24"/>
              </w:rPr>
              <w:t>9845,69</w:t>
            </w:r>
          </w:p>
        </w:tc>
        <w:tc>
          <w:tcPr>
            <w:tcW w:w="1559" w:type="dxa"/>
            <w:tcBorders>
              <w:top w:val="nil"/>
              <w:left w:val="single" w:sz="4" w:space="0" w:color="auto"/>
              <w:bottom w:val="single" w:sz="4" w:space="0" w:color="auto"/>
              <w:right w:val="single" w:sz="4" w:space="0" w:color="auto"/>
            </w:tcBorders>
            <w:vAlign w:val="center"/>
          </w:tcPr>
          <w:p w:rsidR="00173A17" w:rsidRPr="000B06BA" w:rsidRDefault="003C6869" w:rsidP="003C6869">
            <w:pPr>
              <w:jc w:val="center"/>
              <w:rPr>
                <w:color w:val="000000"/>
                <w:sz w:val="24"/>
                <w:szCs w:val="24"/>
              </w:rPr>
            </w:pPr>
            <w:r w:rsidRPr="003C6869">
              <w:rPr>
                <w:color w:val="000000"/>
                <w:sz w:val="24"/>
                <w:szCs w:val="24"/>
              </w:rPr>
              <w:t>619 392,10</w:t>
            </w:r>
          </w:p>
        </w:tc>
        <w:tc>
          <w:tcPr>
            <w:tcW w:w="1418" w:type="dxa"/>
            <w:tcBorders>
              <w:top w:val="nil"/>
              <w:left w:val="single" w:sz="4" w:space="0" w:color="auto"/>
              <w:bottom w:val="single" w:sz="4" w:space="0" w:color="auto"/>
              <w:right w:val="single" w:sz="4" w:space="0" w:color="auto"/>
            </w:tcBorders>
            <w:shd w:val="clear" w:color="auto" w:fill="auto"/>
            <w:vAlign w:val="center"/>
          </w:tcPr>
          <w:p w:rsidR="00173A17" w:rsidRPr="00C36BC7" w:rsidRDefault="00173A17" w:rsidP="00173A17">
            <w:pPr>
              <w:jc w:val="center"/>
              <w:rPr>
                <w:color w:val="000000"/>
                <w:sz w:val="24"/>
                <w:szCs w:val="24"/>
              </w:rPr>
            </w:pPr>
            <w:r w:rsidRPr="00C36BC7">
              <w:rPr>
                <w:color w:val="000000"/>
                <w:sz w:val="24"/>
                <w:szCs w:val="24"/>
              </w:rPr>
              <w:t>98457,00</w:t>
            </w:r>
          </w:p>
        </w:tc>
      </w:tr>
      <w:tr w:rsidR="00173A17" w:rsidTr="003C6869">
        <w:tc>
          <w:tcPr>
            <w:tcW w:w="709" w:type="dxa"/>
          </w:tcPr>
          <w:p w:rsidR="00173A17" w:rsidRPr="000B06BA" w:rsidRDefault="00173A17" w:rsidP="00173A17">
            <w:pPr>
              <w:pStyle w:val="13"/>
              <w:numPr>
                <w:ilvl w:val="0"/>
                <w:numId w:val="37"/>
              </w:numPr>
              <w:tabs>
                <w:tab w:val="left" w:pos="1276"/>
              </w:tabs>
              <w:rPr>
                <w:spacing w:val="-14"/>
                <w:sz w:val="24"/>
                <w:szCs w:val="24"/>
              </w:rPr>
            </w:pPr>
          </w:p>
        </w:tc>
        <w:tc>
          <w:tcPr>
            <w:tcW w:w="3289" w:type="dxa"/>
            <w:tcBorders>
              <w:top w:val="nil"/>
              <w:left w:val="single" w:sz="4" w:space="0" w:color="auto"/>
              <w:bottom w:val="single" w:sz="4" w:space="0" w:color="auto"/>
              <w:right w:val="single" w:sz="4" w:space="0" w:color="auto"/>
            </w:tcBorders>
            <w:shd w:val="clear" w:color="auto" w:fill="auto"/>
            <w:vAlign w:val="bottom"/>
          </w:tcPr>
          <w:p w:rsidR="00173A17" w:rsidRPr="000B06BA" w:rsidRDefault="00173A17" w:rsidP="00173A17">
            <w:pPr>
              <w:rPr>
                <w:color w:val="000000"/>
                <w:sz w:val="24"/>
                <w:szCs w:val="24"/>
              </w:rPr>
            </w:pPr>
            <w:r>
              <w:rPr>
                <w:color w:val="000000"/>
                <w:sz w:val="24"/>
                <w:szCs w:val="24"/>
              </w:rPr>
              <w:t>Э</w:t>
            </w:r>
            <w:r w:rsidRPr="000B06BA">
              <w:rPr>
                <w:color w:val="000000"/>
                <w:sz w:val="24"/>
                <w:szCs w:val="24"/>
              </w:rPr>
              <w:t xml:space="preserve">лектротехнические изделия согласно Спецификации по </w:t>
            </w:r>
            <w:r>
              <w:rPr>
                <w:color w:val="000000"/>
                <w:sz w:val="24"/>
                <w:szCs w:val="24"/>
              </w:rPr>
              <w:t xml:space="preserve">Лоту № 5 </w:t>
            </w:r>
            <w:r w:rsidRPr="000B06BA">
              <w:rPr>
                <w:color w:val="000000"/>
                <w:sz w:val="24"/>
                <w:szCs w:val="24"/>
              </w:rPr>
              <w:t>(Приложение №5 к Документации об аукционе)</w:t>
            </w:r>
          </w:p>
        </w:tc>
        <w:tc>
          <w:tcPr>
            <w:tcW w:w="1418" w:type="dxa"/>
            <w:tcBorders>
              <w:top w:val="nil"/>
              <w:left w:val="single" w:sz="4" w:space="0" w:color="auto"/>
              <w:bottom w:val="single" w:sz="4" w:space="0" w:color="auto"/>
              <w:right w:val="single" w:sz="4" w:space="0" w:color="auto"/>
            </w:tcBorders>
            <w:shd w:val="clear" w:color="auto" w:fill="auto"/>
            <w:vAlign w:val="center"/>
          </w:tcPr>
          <w:p w:rsidR="00173A17" w:rsidRPr="000B06BA" w:rsidRDefault="00173A17" w:rsidP="00173A17">
            <w:pPr>
              <w:jc w:val="center"/>
              <w:rPr>
                <w:color w:val="000000"/>
                <w:sz w:val="24"/>
                <w:szCs w:val="24"/>
              </w:rPr>
            </w:pPr>
            <w:r w:rsidRPr="000B06BA">
              <w:rPr>
                <w:color w:val="000000"/>
                <w:sz w:val="24"/>
                <w:szCs w:val="24"/>
              </w:rPr>
              <w:t>62045,53</w:t>
            </w:r>
          </w:p>
        </w:tc>
        <w:tc>
          <w:tcPr>
            <w:tcW w:w="1559" w:type="dxa"/>
            <w:tcBorders>
              <w:top w:val="nil"/>
              <w:left w:val="single" w:sz="4" w:space="0" w:color="auto"/>
              <w:bottom w:val="single" w:sz="4" w:space="0" w:color="auto"/>
              <w:right w:val="single" w:sz="4" w:space="0" w:color="auto"/>
            </w:tcBorders>
            <w:vAlign w:val="center"/>
          </w:tcPr>
          <w:p w:rsidR="00173A17" w:rsidRPr="000B06BA" w:rsidRDefault="00173A17" w:rsidP="00173A17">
            <w:pPr>
              <w:jc w:val="center"/>
              <w:rPr>
                <w:color w:val="000000"/>
                <w:sz w:val="24"/>
                <w:szCs w:val="24"/>
              </w:rPr>
            </w:pPr>
            <w:r w:rsidRPr="000B06BA">
              <w:rPr>
                <w:color w:val="000000"/>
                <w:sz w:val="24"/>
                <w:szCs w:val="24"/>
              </w:rPr>
              <w:t>620,46</w:t>
            </w:r>
          </w:p>
        </w:tc>
        <w:tc>
          <w:tcPr>
            <w:tcW w:w="1559" w:type="dxa"/>
            <w:tcBorders>
              <w:top w:val="nil"/>
              <w:left w:val="single" w:sz="4" w:space="0" w:color="auto"/>
              <w:bottom w:val="single" w:sz="4" w:space="0" w:color="auto"/>
              <w:right w:val="single" w:sz="4" w:space="0" w:color="auto"/>
            </w:tcBorders>
            <w:vAlign w:val="center"/>
          </w:tcPr>
          <w:p w:rsidR="00173A17" w:rsidRPr="000B06BA" w:rsidRDefault="003C6869" w:rsidP="003C6869">
            <w:pPr>
              <w:jc w:val="center"/>
              <w:rPr>
                <w:color w:val="000000"/>
                <w:sz w:val="24"/>
                <w:szCs w:val="24"/>
              </w:rPr>
            </w:pPr>
            <w:r w:rsidRPr="003C6869">
              <w:rPr>
                <w:color w:val="000000"/>
                <w:sz w:val="24"/>
                <w:szCs w:val="24"/>
              </w:rPr>
              <w:t>39 032,84</w:t>
            </w:r>
          </w:p>
        </w:tc>
        <w:tc>
          <w:tcPr>
            <w:tcW w:w="1418" w:type="dxa"/>
            <w:tcBorders>
              <w:top w:val="nil"/>
              <w:left w:val="single" w:sz="4" w:space="0" w:color="auto"/>
              <w:bottom w:val="single" w:sz="4" w:space="0" w:color="auto"/>
              <w:right w:val="single" w:sz="4" w:space="0" w:color="auto"/>
            </w:tcBorders>
            <w:shd w:val="clear" w:color="auto" w:fill="auto"/>
            <w:vAlign w:val="center"/>
          </w:tcPr>
          <w:p w:rsidR="00173A17" w:rsidRPr="00C36BC7" w:rsidRDefault="00173A17" w:rsidP="00173A17">
            <w:pPr>
              <w:jc w:val="center"/>
              <w:rPr>
                <w:color w:val="000000"/>
                <w:sz w:val="24"/>
                <w:szCs w:val="24"/>
              </w:rPr>
            </w:pPr>
            <w:r w:rsidRPr="00C36BC7">
              <w:rPr>
                <w:color w:val="000000"/>
                <w:sz w:val="24"/>
                <w:szCs w:val="24"/>
              </w:rPr>
              <w:t>6205,00</w:t>
            </w:r>
          </w:p>
        </w:tc>
      </w:tr>
      <w:tr w:rsidR="00173A17" w:rsidTr="003C6869">
        <w:tc>
          <w:tcPr>
            <w:tcW w:w="709" w:type="dxa"/>
          </w:tcPr>
          <w:p w:rsidR="00173A17" w:rsidRPr="000B06BA" w:rsidRDefault="00173A17" w:rsidP="00173A17">
            <w:pPr>
              <w:pStyle w:val="13"/>
              <w:numPr>
                <w:ilvl w:val="0"/>
                <w:numId w:val="37"/>
              </w:numPr>
              <w:tabs>
                <w:tab w:val="left" w:pos="1276"/>
              </w:tabs>
              <w:rPr>
                <w:spacing w:val="-14"/>
                <w:sz w:val="24"/>
                <w:szCs w:val="24"/>
              </w:rPr>
            </w:pPr>
          </w:p>
        </w:tc>
        <w:tc>
          <w:tcPr>
            <w:tcW w:w="3289" w:type="dxa"/>
            <w:tcBorders>
              <w:top w:val="nil"/>
              <w:left w:val="single" w:sz="4" w:space="0" w:color="auto"/>
              <w:bottom w:val="single" w:sz="4" w:space="0" w:color="auto"/>
              <w:right w:val="single" w:sz="4" w:space="0" w:color="auto"/>
            </w:tcBorders>
            <w:shd w:val="clear" w:color="auto" w:fill="auto"/>
            <w:vAlign w:val="bottom"/>
          </w:tcPr>
          <w:p w:rsidR="00173A17" w:rsidRPr="000B06BA" w:rsidRDefault="00173A17" w:rsidP="00173A17">
            <w:pPr>
              <w:rPr>
                <w:color w:val="000000"/>
                <w:sz w:val="24"/>
                <w:szCs w:val="24"/>
              </w:rPr>
            </w:pPr>
            <w:r>
              <w:rPr>
                <w:color w:val="000000"/>
                <w:sz w:val="24"/>
                <w:szCs w:val="24"/>
              </w:rPr>
              <w:t>Ф</w:t>
            </w:r>
            <w:r w:rsidRPr="000B06BA">
              <w:rPr>
                <w:color w:val="000000"/>
                <w:sz w:val="24"/>
                <w:szCs w:val="24"/>
              </w:rPr>
              <w:t xml:space="preserve">асонные детали трубопровода согласно Спецификации по </w:t>
            </w:r>
            <w:r>
              <w:rPr>
                <w:color w:val="000000"/>
                <w:sz w:val="24"/>
                <w:szCs w:val="24"/>
              </w:rPr>
              <w:t xml:space="preserve">Лоту № 6 </w:t>
            </w:r>
            <w:r w:rsidRPr="000B06BA">
              <w:rPr>
                <w:color w:val="000000"/>
                <w:sz w:val="24"/>
                <w:szCs w:val="24"/>
              </w:rPr>
              <w:t>(Приложение №6 к Документации об аукционе)</w:t>
            </w:r>
          </w:p>
        </w:tc>
        <w:tc>
          <w:tcPr>
            <w:tcW w:w="1418" w:type="dxa"/>
            <w:tcBorders>
              <w:top w:val="nil"/>
              <w:left w:val="single" w:sz="4" w:space="0" w:color="auto"/>
              <w:bottom w:val="single" w:sz="4" w:space="0" w:color="auto"/>
              <w:right w:val="single" w:sz="4" w:space="0" w:color="auto"/>
            </w:tcBorders>
            <w:shd w:val="clear" w:color="auto" w:fill="auto"/>
            <w:vAlign w:val="center"/>
          </w:tcPr>
          <w:p w:rsidR="00173A17" w:rsidRPr="000B06BA" w:rsidRDefault="00173A17" w:rsidP="00173A17">
            <w:pPr>
              <w:jc w:val="center"/>
              <w:rPr>
                <w:color w:val="000000"/>
                <w:sz w:val="24"/>
                <w:szCs w:val="24"/>
              </w:rPr>
            </w:pPr>
            <w:r w:rsidRPr="000B06BA">
              <w:rPr>
                <w:color w:val="000000"/>
                <w:sz w:val="24"/>
                <w:szCs w:val="24"/>
              </w:rPr>
              <w:t>120097,07</w:t>
            </w:r>
          </w:p>
        </w:tc>
        <w:tc>
          <w:tcPr>
            <w:tcW w:w="1559" w:type="dxa"/>
            <w:tcBorders>
              <w:top w:val="nil"/>
              <w:left w:val="single" w:sz="4" w:space="0" w:color="auto"/>
              <w:bottom w:val="single" w:sz="4" w:space="0" w:color="auto"/>
              <w:right w:val="single" w:sz="4" w:space="0" w:color="auto"/>
            </w:tcBorders>
            <w:vAlign w:val="center"/>
          </w:tcPr>
          <w:p w:rsidR="00173A17" w:rsidRPr="000B06BA" w:rsidRDefault="00173A17" w:rsidP="00173A17">
            <w:pPr>
              <w:jc w:val="center"/>
              <w:rPr>
                <w:color w:val="000000"/>
                <w:sz w:val="24"/>
                <w:szCs w:val="24"/>
              </w:rPr>
            </w:pPr>
            <w:r w:rsidRPr="000B06BA">
              <w:rPr>
                <w:color w:val="000000"/>
                <w:sz w:val="24"/>
                <w:szCs w:val="24"/>
              </w:rPr>
              <w:t>1200,97</w:t>
            </w:r>
          </w:p>
        </w:tc>
        <w:tc>
          <w:tcPr>
            <w:tcW w:w="1559" w:type="dxa"/>
            <w:tcBorders>
              <w:top w:val="nil"/>
              <w:left w:val="single" w:sz="4" w:space="0" w:color="auto"/>
              <w:bottom w:val="single" w:sz="4" w:space="0" w:color="auto"/>
              <w:right w:val="single" w:sz="4" w:space="0" w:color="auto"/>
            </w:tcBorders>
            <w:vAlign w:val="center"/>
          </w:tcPr>
          <w:p w:rsidR="00173A17" w:rsidRPr="000B06BA" w:rsidRDefault="003C6869" w:rsidP="003C6869">
            <w:pPr>
              <w:jc w:val="center"/>
              <w:rPr>
                <w:color w:val="000000"/>
                <w:sz w:val="24"/>
                <w:szCs w:val="24"/>
              </w:rPr>
            </w:pPr>
            <w:r w:rsidRPr="003C6869">
              <w:rPr>
                <w:color w:val="000000"/>
                <w:sz w:val="24"/>
                <w:szCs w:val="24"/>
              </w:rPr>
              <w:t>75 553,06</w:t>
            </w:r>
          </w:p>
        </w:tc>
        <w:tc>
          <w:tcPr>
            <w:tcW w:w="1418" w:type="dxa"/>
            <w:tcBorders>
              <w:top w:val="nil"/>
              <w:left w:val="single" w:sz="4" w:space="0" w:color="auto"/>
              <w:bottom w:val="single" w:sz="4" w:space="0" w:color="auto"/>
              <w:right w:val="single" w:sz="4" w:space="0" w:color="auto"/>
            </w:tcBorders>
            <w:shd w:val="clear" w:color="auto" w:fill="auto"/>
            <w:vAlign w:val="center"/>
          </w:tcPr>
          <w:p w:rsidR="00173A17" w:rsidRPr="00C36BC7" w:rsidRDefault="00173A17" w:rsidP="00173A17">
            <w:pPr>
              <w:jc w:val="center"/>
              <w:rPr>
                <w:color w:val="000000"/>
                <w:sz w:val="24"/>
                <w:szCs w:val="24"/>
              </w:rPr>
            </w:pPr>
            <w:r w:rsidRPr="00C36BC7">
              <w:rPr>
                <w:color w:val="000000"/>
                <w:sz w:val="24"/>
                <w:szCs w:val="24"/>
              </w:rPr>
              <w:t>12010,00</w:t>
            </w:r>
          </w:p>
        </w:tc>
      </w:tr>
      <w:tr w:rsidR="00173A17" w:rsidTr="003C6869">
        <w:tc>
          <w:tcPr>
            <w:tcW w:w="709" w:type="dxa"/>
          </w:tcPr>
          <w:p w:rsidR="00173A17" w:rsidRPr="000B06BA" w:rsidRDefault="00173A17" w:rsidP="00173A17">
            <w:pPr>
              <w:pStyle w:val="13"/>
              <w:numPr>
                <w:ilvl w:val="0"/>
                <w:numId w:val="37"/>
              </w:numPr>
              <w:tabs>
                <w:tab w:val="left" w:pos="1276"/>
              </w:tabs>
              <w:rPr>
                <w:spacing w:val="-14"/>
                <w:sz w:val="24"/>
                <w:szCs w:val="24"/>
              </w:rPr>
            </w:pPr>
          </w:p>
        </w:tc>
        <w:tc>
          <w:tcPr>
            <w:tcW w:w="3289" w:type="dxa"/>
            <w:tcBorders>
              <w:top w:val="nil"/>
              <w:left w:val="single" w:sz="4" w:space="0" w:color="auto"/>
              <w:bottom w:val="single" w:sz="4" w:space="0" w:color="auto"/>
              <w:right w:val="single" w:sz="4" w:space="0" w:color="auto"/>
            </w:tcBorders>
            <w:shd w:val="clear" w:color="auto" w:fill="auto"/>
            <w:vAlign w:val="bottom"/>
          </w:tcPr>
          <w:p w:rsidR="00173A17" w:rsidRPr="000B06BA" w:rsidRDefault="00173A17" w:rsidP="00173A17">
            <w:pPr>
              <w:rPr>
                <w:color w:val="000000"/>
                <w:sz w:val="24"/>
                <w:szCs w:val="24"/>
              </w:rPr>
            </w:pPr>
            <w:r>
              <w:rPr>
                <w:color w:val="000000"/>
                <w:sz w:val="24"/>
                <w:szCs w:val="24"/>
              </w:rPr>
              <w:t>Ш</w:t>
            </w:r>
            <w:r w:rsidRPr="000B06BA">
              <w:rPr>
                <w:color w:val="000000"/>
                <w:sz w:val="24"/>
                <w:szCs w:val="24"/>
              </w:rPr>
              <w:t xml:space="preserve">нур резиновый согласно Спецификации по </w:t>
            </w:r>
            <w:r>
              <w:rPr>
                <w:color w:val="000000"/>
                <w:sz w:val="24"/>
                <w:szCs w:val="24"/>
              </w:rPr>
              <w:t xml:space="preserve">Лоту № 7 </w:t>
            </w:r>
            <w:r w:rsidRPr="000B06BA">
              <w:rPr>
                <w:color w:val="000000"/>
                <w:sz w:val="24"/>
                <w:szCs w:val="24"/>
              </w:rPr>
              <w:lastRenderedPageBreak/>
              <w:t>(Приложение №7 к Документации об аукционе)</w:t>
            </w:r>
          </w:p>
        </w:tc>
        <w:tc>
          <w:tcPr>
            <w:tcW w:w="1418" w:type="dxa"/>
            <w:tcBorders>
              <w:top w:val="nil"/>
              <w:left w:val="single" w:sz="4" w:space="0" w:color="auto"/>
              <w:bottom w:val="single" w:sz="4" w:space="0" w:color="auto"/>
              <w:right w:val="single" w:sz="4" w:space="0" w:color="auto"/>
            </w:tcBorders>
            <w:shd w:val="clear" w:color="auto" w:fill="auto"/>
            <w:vAlign w:val="center"/>
          </w:tcPr>
          <w:p w:rsidR="00173A17" w:rsidRPr="000B06BA" w:rsidRDefault="00173A17" w:rsidP="00173A17">
            <w:pPr>
              <w:jc w:val="center"/>
              <w:rPr>
                <w:color w:val="000000"/>
                <w:sz w:val="24"/>
                <w:szCs w:val="24"/>
              </w:rPr>
            </w:pPr>
            <w:r w:rsidRPr="000B06BA">
              <w:rPr>
                <w:color w:val="000000"/>
                <w:sz w:val="24"/>
                <w:szCs w:val="24"/>
              </w:rPr>
              <w:lastRenderedPageBreak/>
              <w:t>96701,50</w:t>
            </w:r>
          </w:p>
        </w:tc>
        <w:tc>
          <w:tcPr>
            <w:tcW w:w="1559" w:type="dxa"/>
            <w:tcBorders>
              <w:top w:val="nil"/>
              <w:left w:val="single" w:sz="4" w:space="0" w:color="auto"/>
              <w:bottom w:val="single" w:sz="4" w:space="0" w:color="auto"/>
              <w:right w:val="single" w:sz="4" w:space="0" w:color="auto"/>
            </w:tcBorders>
            <w:vAlign w:val="center"/>
          </w:tcPr>
          <w:p w:rsidR="00173A17" w:rsidRPr="000B06BA" w:rsidRDefault="00173A17" w:rsidP="00173A17">
            <w:pPr>
              <w:jc w:val="center"/>
              <w:rPr>
                <w:color w:val="000000"/>
                <w:sz w:val="24"/>
                <w:szCs w:val="24"/>
              </w:rPr>
            </w:pPr>
            <w:r w:rsidRPr="000B06BA">
              <w:rPr>
                <w:color w:val="000000"/>
                <w:sz w:val="24"/>
                <w:szCs w:val="24"/>
              </w:rPr>
              <w:t>967,02</w:t>
            </w:r>
          </w:p>
        </w:tc>
        <w:tc>
          <w:tcPr>
            <w:tcW w:w="1559" w:type="dxa"/>
            <w:tcBorders>
              <w:top w:val="nil"/>
              <w:left w:val="single" w:sz="4" w:space="0" w:color="auto"/>
              <w:bottom w:val="single" w:sz="4" w:space="0" w:color="auto"/>
              <w:right w:val="single" w:sz="4" w:space="0" w:color="auto"/>
            </w:tcBorders>
            <w:vAlign w:val="center"/>
          </w:tcPr>
          <w:p w:rsidR="00173A17" w:rsidRPr="000B06BA" w:rsidRDefault="003C6869" w:rsidP="003C6869">
            <w:pPr>
              <w:jc w:val="center"/>
              <w:rPr>
                <w:color w:val="000000"/>
                <w:sz w:val="24"/>
                <w:szCs w:val="24"/>
              </w:rPr>
            </w:pPr>
            <w:r w:rsidRPr="003C6869">
              <w:rPr>
                <w:color w:val="000000"/>
                <w:sz w:val="24"/>
                <w:szCs w:val="24"/>
              </w:rPr>
              <w:t>60 834,94</w:t>
            </w:r>
          </w:p>
        </w:tc>
        <w:tc>
          <w:tcPr>
            <w:tcW w:w="1418" w:type="dxa"/>
            <w:tcBorders>
              <w:top w:val="nil"/>
              <w:left w:val="single" w:sz="4" w:space="0" w:color="auto"/>
              <w:bottom w:val="single" w:sz="4" w:space="0" w:color="auto"/>
              <w:right w:val="single" w:sz="4" w:space="0" w:color="auto"/>
            </w:tcBorders>
            <w:shd w:val="clear" w:color="auto" w:fill="auto"/>
            <w:vAlign w:val="center"/>
          </w:tcPr>
          <w:p w:rsidR="00173A17" w:rsidRPr="00C36BC7" w:rsidRDefault="00173A17" w:rsidP="00173A17">
            <w:pPr>
              <w:jc w:val="center"/>
              <w:rPr>
                <w:color w:val="000000"/>
                <w:sz w:val="24"/>
                <w:szCs w:val="24"/>
              </w:rPr>
            </w:pPr>
            <w:r w:rsidRPr="00C36BC7">
              <w:rPr>
                <w:color w:val="000000"/>
                <w:sz w:val="24"/>
                <w:szCs w:val="24"/>
              </w:rPr>
              <w:t>9670,00</w:t>
            </w:r>
          </w:p>
        </w:tc>
      </w:tr>
    </w:tbl>
    <w:p w:rsidR="00B21E51" w:rsidRPr="009C3DC9" w:rsidRDefault="009D1E09" w:rsidP="009C3DC9">
      <w:pPr>
        <w:pStyle w:val="13"/>
        <w:tabs>
          <w:tab w:val="left" w:pos="1276"/>
        </w:tabs>
        <w:ind w:left="0"/>
        <w:rPr>
          <w:spacing w:val="-14"/>
          <w:sz w:val="24"/>
          <w:szCs w:val="24"/>
        </w:rPr>
      </w:pPr>
      <w:r w:rsidRPr="009D1E09">
        <w:rPr>
          <w:spacing w:val="-14"/>
          <w:sz w:val="24"/>
          <w:szCs w:val="24"/>
        </w:rPr>
        <w:lastRenderedPageBreak/>
        <w:t>Состав и характеристики движимого имущества, выставляемого на аукцион, приведены в Спецификациях по соотв</w:t>
      </w:r>
      <w:r w:rsidR="000B06BA">
        <w:rPr>
          <w:spacing w:val="-14"/>
          <w:sz w:val="24"/>
          <w:szCs w:val="24"/>
        </w:rPr>
        <w:t>етствующему Лоту (Приложения №1-7</w:t>
      </w:r>
      <w:r w:rsidRPr="009D1E09">
        <w:rPr>
          <w:spacing w:val="-14"/>
          <w:sz w:val="24"/>
          <w:szCs w:val="24"/>
        </w:rPr>
        <w:t xml:space="preserve"> к Документации об аукционе). Место нахождения </w:t>
      </w:r>
      <w:r w:rsidR="00FF6A55">
        <w:rPr>
          <w:spacing w:val="-14"/>
          <w:sz w:val="24"/>
          <w:szCs w:val="24"/>
        </w:rPr>
        <w:t>невостребованных ТМЦ</w:t>
      </w:r>
      <w:r w:rsidRPr="009D1E09">
        <w:rPr>
          <w:spacing w:val="-14"/>
          <w:sz w:val="24"/>
          <w:szCs w:val="24"/>
        </w:rPr>
        <w:t>: по адресу Организатора аукциона</w:t>
      </w:r>
      <w:r>
        <w:rPr>
          <w:spacing w:val="-14"/>
          <w:sz w:val="24"/>
          <w:szCs w:val="24"/>
        </w:rPr>
        <w:t>.</w:t>
      </w:r>
    </w:p>
    <w:p w:rsidR="005A0FFD" w:rsidRPr="009C3DC9" w:rsidRDefault="005A0FFD" w:rsidP="005A0FFD">
      <w:pPr>
        <w:pStyle w:val="13"/>
        <w:numPr>
          <w:ilvl w:val="1"/>
          <w:numId w:val="2"/>
        </w:numPr>
        <w:shd w:val="clear" w:color="auto" w:fill="FFFFFF"/>
        <w:tabs>
          <w:tab w:val="left" w:pos="398"/>
          <w:tab w:val="left" w:pos="1276"/>
          <w:tab w:val="left" w:leader="underscore" w:pos="5467"/>
        </w:tabs>
        <w:ind w:left="0" w:firstLine="709"/>
        <w:rPr>
          <w:sz w:val="24"/>
          <w:szCs w:val="24"/>
        </w:rPr>
      </w:pPr>
      <w:r w:rsidRPr="009C3DC9">
        <w:rPr>
          <w:sz w:val="24"/>
          <w:szCs w:val="24"/>
        </w:rPr>
        <w:t xml:space="preserve">Срок и порядок подачи заявок на участие в аукционе: заявка на участие в аукционе должна быть подана в электронной форме с момента публикации данного извещения до 10:00 </w:t>
      </w:r>
      <w:r w:rsidR="007774FE" w:rsidRPr="009C3DC9">
        <w:rPr>
          <w:sz w:val="24"/>
          <w:szCs w:val="24"/>
        </w:rPr>
        <w:t xml:space="preserve">(время московское) </w:t>
      </w:r>
      <w:r w:rsidR="007774FE" w:rsidRPr="004F31CB">
        <w:rPr>
          <w:sz w:val="24"/>
          <w:szCs w:val="24"/>
          <w:highlight w:val="yellow"/>
        </w:rPr>
        <w:t>«</w:t>
      </w:r>
      <w:r w:rsidR="003D58C0">
        <w:rPr>
          <w:sz w:val="24"/>
          <w:szCs w:val="24"/>
          <w:highlight w:val="yellow"/>
        </w:rPr>
        <w:t>26</w:t>
      </w:r>
      <w:r w:rsidR="007774FE" w:rsidRPr="004F31CB">
        <w:rPr>
          <w:sz w:val="24"/>
          <w:szCs w:val="24"/>
          <w:highlight w:val="yellow"/>
        </w:rPr>
        <w:t xml:space="preserve">» </w:t>
      </w:r>
      <w:r w:rsidR="003D58C0">
        <w:rPr>
          <w:sz w:val="24"/>
          <w:szCs w:val="24"/>
          <w:highlight w:val="yellow"/>
        </w:rPr>
        <w:t>но</w:t>
      </w:r>
      <w:r w:rsidR="004F31CB" w:rsidRPr="004F31CB">
        <w:rPr>
          <w:sz w:val="24"/>
          <w:szCs w:val="24"/>
          <w:highlight w:val="yellow"/>
        </w:rPr>
        <w:t>ября</w:t>
      </w:r>
      <w:r w:rsidR="007774FE" w:rsidRPr="004F31CB">
        <w:rPr>
          <w:sz w:val="24"/>
          <w:szCs w:val="24"/>
          <w:highlight w:val="yellow"/>
        </w:rPr>
        <w:t xml:space="preserve"> 2018</w:t>
      </w:r>
      <w:r w:rsidRPr="009C3DC9">
        <w:rPr>
          <w:sz w:val="24"/>
          <w:szCs w:val="24"/>
        </w:rPr>
        <w:t xml:space="preserve"> г.  </w:t>
      </w:r>
      <w:r w:rsidR="001E6BD7" w:rsidRPr="001E6BD7">
        <w:rPr>
          <w:sz w:val="24"/>
          <w:szCs w:val="24"/>
        </w:rPr>
        <w:t xml:space="preserve">через сайт: </w:t>
      </w:r>
      <w:hyperlink r:id="rId16" w:history="1">
        <w:r w:rsidR="001E6BD7" w:rsidRPr="001E6BD7">
          <w:rPr>
            <w:rStyle w:val="ad"/>
            <w:sz w:val="24"/>
            <w:szCs w:val="24"/>
            <w:lang w:val="en-US"/>
          </w:rPr>
          <w:t>www</w:t>
        </w:r>
        <w:r w:rsidR="001E6BD7" w:rsidRPr="001E6BD7">
          <w:rPr>
            <w:rStyle w:val="ad"/>
            <w:sz w:val="24"/>
            <w:szCs w:val="24"/>
          </w:rPr>
          <w:t>.</w:t>
        </w:r>
        <w:r w:rsidR="001E6BD7" w:rsidRPr="001E6BD7">
          <w:rPr>
            <w:rStyle w:val="ad"/>
            <w:sz w:val="24"/>
            <w:szCs w:val="24"/>
            <w:lang w:val="en-US"/>
          </w:rPr>
          <w:t>a</w:t>
        </w:r>
        <w:r w:rsidR="001E6BD7" w:rsidRPr="001E6BD7">
          <w:rPr>
            <w:rStyle w:val="ad"/>
            <w:sz w:val="24"/>
            <w:szCs w:val="24"/>
          </w:rPr>
          <w:t>-</w:t>
        </w:r>
        <w:r w:rsidR="001E6BD7" w:rsidRPr="001E6BD7">
          <w:rPr>
            <w:rStyle w:val="ad"/>
            <w:sz w:val="24"/>
            <w:szCs w:val="24"/>
            <w:lang w:val="en-US"/>
          </w:rPr>
          <w:t>k</w:t>
        </w:r>
        <w:r w:rsidR="001E6BD7" w:rsidRPr="001E6BD7">
          <w:rPr>
            <w:rStyle w:val="ad"/>
            <w:sz w:val="24"/>
            <w:szCs w:val="24"/>
          </w:rPr>
          <w:t>-</w:t>
        </w:r>
        <w:r w:rsidR="001E6BD7" w:rsidRPr="001E6BD7">
          <w:rPr>
            <w:rStyle w:val="ad"/>
            <w:sz w:val="24"/>
            <w:szCs w:val="24"/>
            <w:lang w:val="en-US"/>
          </w:rPr>
          <w:t>d</w:t>
        </w:r>
        <w:r w:rsidR="001E6BD7" w:rsidRPr="001E6BD7">
          <w:rPr>
            <w:rStyle w:val="ad"/>
            <w:sz w:val="24"/>
            <w:szCs w:val="24"/>
          </w:rPr>
          <w:t>.</w:t>
        </w:r>
        <w:r w:rsidR="001E6BD7" w:rsidRPr="001E6BD7">
          <w:rPr>
            <w:rStyle w:val="ad"/>
            <w:sz w:val="24"/>
            <w:szCs w:val="24"/>
            <w:lang w:val="en-US"/>
          </w:rPr>
          <w:t>ru</w:t>
        </w:r>
      </w:hyperlink>
      <w:r w:rsidR="001E6BD7" w:rsidRPr="001E6BD7">
        <w:rPr>
          <w:sz w:val="24"/>
          <w:szCs w:val="24"/>
        </w:rPr>
        <w:t xml:space="preserve">, </w:t>
      </w:r>
      <w:r w:rsidR="009D1E09" w:rsidRPr="009D1E09">
        <w:rPr>
          <w:sz w:val="24"/>
          <w:szCs w:val="24"/>
        </w:rPr>
        <w:t xml:space="preserve">в порядке, установленном регламентом данной ЭТП в соответствии с условиями и требованиями </w:t>
      </w:r>
      <w:r w:rsidR="009D1E09">
        <w:rPr>
          <w:sz w:val="24"/>
          <w:szCs w:val="24"/>
        </w:rPr>
        <w:t>Д</w:t>
      </w:r>
      <w:r w:rsidR="009D1E09" w:rsidRPr="009D1E09">
        <w:rPr>
          <w:sz w:val="24"/>
          <w:szCs w:val="24"/>
        </w:rPr>
        <w:t>окументации</w:t>
      </w:r>
      <w:r w:rsidR="009D1E09">
        <w:rPr>
          <w:sz w:val="24"/>
          <w:szCs w:val="24"/>
        </w:rPr>
        <w:t xml:space="preserve"> об аукционе</w:t>
      </w:r>
      <w:r w:rsidRPr="009C3DC9">
        <w:rPr>
          <w:sz w:val="24"/>
          <w:szCs w:val="24"/>
        </w:rPr>
        <w:t>, контактное лицо:</w:t>
      </w:r>
      <w:r w:rsidRPr="009C3DC9">
        <w:rPr>
          <w:bCs/>
          <w:sz w:val="24"/>
          <w:szCs w:val="24"/>
        </w:rPr>
        <w:t xml:space="preserve"> </w:t>
      </w:r>
      <w:r w:rsidRPr="009C3DC9">
        <w:rPr>
          <w:sz w:val="24"/>
          <w:szCs w:val="24"/>
        </w:rPr>
        <w:t>Озолина Юлия Владимировна, телефон: +7 (81369) 7-30-38 (доб. 153), e-</w:t>
      </w:r>
      <w:proofErr w:type="spellStart"/>
      <w:r w:rsidRPr="009C3DC9">
        <w:rPr>
          <w:sz w:val="24"/>
          <w:szCs w:val="24"/>
        </w:rPr>
        <w:t>mail</w:t>
      </w:r>
      <w:proofErr w:type="spellEnd"/>
      <w:r w:rsidRPr="009C3DC9">
        <w:rPr>
          <w:sz w:val="24"/>
          <w:szCs w:val="24"/>
        </w:rPr>
        <w:t xml:space="preserve">: </w:t>
      </w:r>
      <w:hyperlink r:id="rId17" w:history="1">
        <w:r w:rsidRPr="009C3DC9">
          <w:rPr>
            <w:rStyle w:val="ad"/>
            <w:iCs/>
            <w:sz w:val="24"/>
            <w:szCs w:val="24"/>
            <w:lang w:val="en-US"/>
          </w:rPr>
          <w:t>ozolina</w:t>
        </w:r>
        <w:r w:rsidRPr="009C3DC9">
          <w:rPr>
            <w:rStyle w:val="ad"/>
            <w:iCs/>
            <w:sz w:val="24"/>
            <w:szCs w:val="24"/>
          </w:rPr>
          <w:t>@</w:t>
        </w:r>
        <w:r w:rsidRPr="009C3DC9">
          <w:rPr>
            <w:rStyle w:val="ad"/>
            <w:iCs/>
            <w:sz w:val="24"/>
            <w:szCs w:val="24"/>
            <w:lang w:val="en-US"/>
          </w:rPr>
          <w:t>aer</w:t>
        </w:r>
        <w:r w:rsidRPr="009C3DC9">
          <w:rPr>
            <w:rStyle w:val="ad"/>
            <w:iCs/>
            <w:sz w:val="24"/>
            <w:szCs w:val="24"/>
          </w:rPr>
          <w:t>-</w:t>
        </w:r>
        <w:r w:rsidRPr="009C3DC9">
          <w:rPr>
            <w:rStyle w:val="ad"/>
            <w:iCs/>
            <w:sz w:val="24"/>
            <w:szCs w:val="24"/>
            <w:lang w:val="en-US"/>
          </w:rPr>
          <w:t>rea</w:t>
        </w:r>
        <w:r w:rsidRPr="009C3DC9">
          <w:rPr>
            <w:rStyle w:val="ad"/>
            <w:iCs/>
            <w:sz w:val="24"/>
            <w:szCs w:val="24"/>
          </w:rPr>
          <w:t>.</w:t>
        </w:r>
        <w:proofErr w:type="spellStart"/>
        <w:r w:rsidRPr="009C3DC9">
          <w:rPr>
            <w:rStyle w:val="ad"/>
            <w:iCs/>
            <w:sz w:val="24"/>
            <w:szCs w:val="24"/>
            <w:lang w:val="en-US"/>
          </w:rPr>
          <w:t>r</w:t>
        </w:r>
        <w:proofErr w:type="spellEnd"/>
        <w:r w:rsidRPr="009C3DC9">
          <w:rPr>
            <w:rStyle w:val="ad"/>
            <w:iCs/>
            <w:sz w:val="24"/>
            <w:szCs w:val="24"/>
            <w:lang w:val="en-US"/>
          </w:rPr>
          <w:t>u</w:t>
        </w:r>
      </w:hyperlink>
      <w:hyperlink r:id="rId18" w:history="1"/>
    </w:p>
    <w:p w:rsidR="00AD38E5" w:rsidRPr="009C3DC9" w:rsidRDefault="00276102" w:rsidP="00AD38E5">
      <w:pPr>
        <w:pStyle w:val="13"/>
        <w:shd w:val="clear" w:color="auto" w:fill="FFFFFF"/>
        <w:tabs>
          <w:tab w:val="left" w:pos="398"/>
          <w:tab w:val="left" w:pos="1276"/>
          <w:tab w:val="left" w:leader="underscore" w:pos="5467"/>
        </w:tabs>
        <w:ind w:left="0" w:firstLine="709"/>
        <w:rPr>
          <w:sz w:val="24"/>
          <w:szCs w:val="24"/>
        </w:rPr>
      </w:pPr>
      <w:r w:rsidRPr="009C3DC9">
        <w:rPr>
          <w:sz w:val="24"/>
          <w:szCs w:val="24"/>
        </w:rPr>
        <w:t xml:space="preserve">Перечень документов, которые должны быть приложены к заявке, изложен в п. </w:t>
      </w:r>
      <w:r w:rsidR="00BC5247" w:rsidRPr="009C3DC9">
        <w:rPr>
          <w:sz w:val="24"/>
          <w:szCs w:val="24"/>
        </w:rPr>
        <w:fldChar w:fldCharType="begin"/>
      </w:r>
      <w:r w:rsidR="00BC5247" w:rsidRPr="009C3DC9">
        <w:rPr>
          <w:sz w:val="24"/>
          <w:szCs w:val="24"/>
        </w:rPr>
        <w:instrText xml:space="preserve"> REF _Ref350274521 \r \h  \* MERGEFORMAT </w:instrText>
      </w:r>
      <w:r w:rsidR="00BC5247" w:rsidRPr="009C3DC9">
        <w:rPr>
          <w:sz w:val="24"/>
          <w:szCs w:val="24"/>
        </w:rPr>
      </w:r>
      <w:r w:rsidR="00BC5247" w:rsidRPr="009C3DC9">
        <w:rPr>
          <w:sz w:val="24"/>
          <w:szCs w:val="24"/>
        </w:rPr>
        <w:fldChar w:fldCharType="separate"/>
      </w:r>
      <w:r w:rsidR="00CD2233">
        <w:rPr>
          <w:sz w:val="24"/>
          <w:szCs w:val="24"/>
        </w:rPr>
        <w:t>2.2</w:t>
      </w:r>
      <w:r w:rsidR="00BC5247" w:rsidRPr="009C3DC9">
        <w:rPr>
          <w:sz w:val="24"/>
          <w:szCs w:val="24"/>
        </w:rPr>
        <w:fldChar w:fldCharType="end"/>
      </w:r>
      <w:r w:rsidR="00C5428F" w:rsidRPr="009C3DC9">
        <w:rPr>
          <w:sz w:val="24"/>
          <w:szCs w:val="24"/>
        </w:rPr>
        <w:t xml:space="preserve"> </w:t>
      </w:r>
      <w:r w:rsidR="002B5A99" w:rsidRPr="009C3DC9">
        <w:rPr>
          <w:sz w:val="24"/>
          <w:szCs w:val="24"/>
        </w:rPr>
        <w:t>Д</w:t>
      </w:r>
      <w:r w:rsidRPr="009C3DC9">
        <w:rPr>
          <w:sz w:val="24"/>
          <w:szCs w:val="24"/>
        </w:rPr>
        <w:t>окументации</w:t>
      </w:r>
      <w:r w:rsidR="002B5A99" w:rsidRPr="009C3DC9">
        <w:rPr>
          <w:sz w:val="24"/>
          <w:szCs w:val="24"/>
        </w:rPr>
        <w:t xml:space="preserve"> об аукционе</w:t>
      </w:r>
      <w:r w:rsidRPr="009C3DC9">
        <w:rPr>
          <w:sz w:val="24"/>
          <w:szCs w:val="24"/>
        </w:rPr>
        <w:t>.</w:t>
      </w:r>
    </w:p>
    <w:p w:rsidR="00AD38E5" w:rsidRPr="007774FE" w:rsidRDefault="00AD38E5" w:rsidP="00AD38E5">
      <w:pPr>
        <w:pStyle w:val="affd"/>
        <w:numPr>
          <w:ilvl w:val="1"/>
          <w:numId w:val="2"/>
        </w:numPr>
        <w:shd w:val="clear" w:color="auto" w:fill="FFFFFF"/>
        <w:tabs>
          <w:tab w:val="left" w:pos="398"/>
          <w:tab w:val="left" w:pos="709"/>
          <w:tab w:val="left" w:pos="1276"/>
          <w:tab w:val="left" w:leader="underscore" w:pos="5467"/>
        </w:tabs>
        <w:spacing w:after="0" w:line="240" w:lineRule="auto"/>
        <w:ind w:left="0" w:firstLine="709"/>
        <w:jc w:val="both"/>
        <w:rPr>
          <w:rFonts w:ascii="Times New Roman" w:hAnsi="Times New Roman"/>
          <w:sz w:val="24"/>
          <w:szCs w:val="24"/>
        </w:rPr>
      </w:pPr>
      <w:r w:rsidRPr="007774FE">
        <w:rPr>
          <w:rFonts w:ascii="Times New Roman" w:hAnsi="Times New Roman"/>
          <w:sz w:val="24"/>
          <w:szCs w:val="24"/>
        </w:rPr>
        <w:t xml:space="preserve">Условия и сроки </w:t>
      </w:r>
      <w:r w:rsidR="007774FE" w:rsidRPr="007774FE">
        <w:rPr>
          <w:rFonts w:ascii="Times New Roman" w:hAnsi="Times New Roman"/>
          <w:sz w:val="24"/>
          <w:szCs w:val="24"/>
        </w:rPr>
        <w:t xml:space="preserve">приема-передачи </w:t>
      </w:r>
      <w:r w:rsidR="00FF6A55">
        <w:rPr>
          <w:rFonts w:ascii="Times New Roman" w:hAnsi="Times New Roman"/>
          <w:sz w:val="24"/>
          <w:szCs w:val="24"/>
        </w:rPr>
        <w:t>невостребованных ТМЦ</w:t>
      </w:r>
      <w:r w:rsidR="007774FE" w:rsidRPr="007774FE">
        <w:rPr>
          <w:rFonts w:ascii="Times New Roman" w:hAnsi="Times New Roman"/>
          <w:sz w:val="24"/>
          <w:szCs w:val="24"/>
        </w:rPr>
        <w:t xml:space="preserve"> и </w:t>
      </w:r>
      <w:r w:rsidRPr="007774FE">
        <w:rPr>
          <w:rFonts w:ascii="Times New Roman" w:hAnsi="Times New Roman"/>
          <w:sz w:val="24"/>
          <w:szCs w:val="24"/>
        </w:rPr>
        <w:t>оплаты по</w:t>
      </w:r>
      <w:r w:rsidR="00C5428F" w:rsidRPr="007774FE">
        <w:rPr>
          <w:rFonts w:ascii="Times New Roman" w:hAnsi="Times New Roman"/>
          <w:sz w:val="24"/>
          <w:szCs w:val="24"/>
        </w:rPr>
        <w:t xml:space="preserve"> </w:t>
      </w:r>
      <w:r w:rsidRPr="007774FE">
        <w:rPr>
          <w:rFonts w:ascii="Times New Roman" w:hAnsi="Times New Roman"/>
          <w:sz w:val="24"/>
          <w:szCs w:val="24"/>
        </w:rPr>
        <w:t>договору, заключаемому по результатам аукциона</w:t>
      </w:r>
      <w:r w:rsidR="00F42135" w:rsidRPr="00F42135">
        <w:rPr>
          <w:rFonts w:ascii="Times New Roman" w:hAnsi="Times New Roman"/>
          <w:sz w:val="24"/>
          <w:szCs w:val="24"/>
        </w:rPr>
        <w:t xml:space="preserve"> </w:t>
      </w:r>
      <w:r w:rsidR="00F42135">
        <w:rPr>
          <w:rFonts w:ascii="Times New Roman" w:hAnsi="Times New Roman"/>
          <w:sz w:val="24"/>
          <w:szCs w:val="24"/>
        </w:rPr>
        <w:t xml:space="preserve">по каждому </w:t>
      </w:r>
      <w:r w:rsidR="00370314">
        <w:rPr>
          <w:rFonts w:ascii="Times New Roman" w:hAnsi="Times New Roman"/>
          <w:sz w:val="24"/>
          <w:szCs w:val="24"/>
        </w:rPr>
        <w:t>Лот</w:t>
      </w:r>
      <w:r w:rsidR="00F42135">
        <w:rPr>
          <w:rFonts w:ascii="Times New Roman" w:hAnsi="Times New Roman"/>
          <w:sz w:val="24"/>
          <w:szCs w:val="24"/>
        </w:rPr>
        <w:t>у</w:t>
      </w:r>
      <w:r w:rsidRPr="007774FE">
        <w:rPr>
          <w:rFonts w:ascii="Times New Roman" w:hAnsi="Times New Roman"/>
          <w:sz w:val="24"/>
          <w:szCs w:val="24"/>
        </w:rPr>
        <w:t xml:space="preserve">, </w:t>
      </w:r>
      <w:r w:rsidR="00CA28E3" w:rsidRPr="007774FE">
        <w:rPr>
          <w:rFonts w:ascii="Times New Roman" w:hAnsi="Times New Roman"/>
          <w:sz w:val="24"/>
          <w:szCs w:val="24"/>
        </w:rPr>
        <w:t>содержатся в форм</w:t>
      </w:r>
      <w:r w:rsidR="004C5FDD">
        <w:rPr>
          <w:rFonts w:ascii="Times New Roman" w:hAnsi="Times New Roman"/>
          <w:sz w:val="24"/>
          <w:szCs w:val="24"/>
        </w:rPr>
        <w:t>е</w:t>
      </w:r>
      <w:r w:rsidR="007910FC" w:rsidRPr="007774FE">
        <w:rPr>
          <w:rFonts w:ascii="Times New Roman" w:hAnsi="Times New Roman"/>
          <w:sz w:val="24"/>
          <w:szCs w:val="24"/>
        </w:rPr>
        <w:t xml:space="preserve"> </w:t>
      </w:r>
      <w:r w:rsidR="00B21E51">
        <w:rPr>
          <w:rFonts w:ascii="Times New Roman" w:hAnsi="Times New Roman"/>
          <w:sz w:val="24"/>
          <w:szCs w:val="24"/>
        </w:rPr>
        <w:t>договор</w:t>
      </w:r>
      <w:r w:rsidR="004C5FDD">
        <w:rPr>
          <w:rFonts w:ascii="Times New Roman" w:hAnsi="Times New Roman"/>
          <w:sz w:val="24"/>
          <w:szCs w:val="24"/>
        </w:rPr>
        <w:t>а</w:t>
      </w:r>
      <w:r w:rsidRPr="007774FE">
        <w:rPr>
          <w:rFonts w:ascii="Times New Roman" w:hAnsi="Times New Roman"/>
          <w:sz w:val="24"/>
          <w:szCs w:val="24"/>
        </w:rPr>
        <w:t xml:space="preserve"> купли-продажи, являющ</w:t>
      </w:r>
      <w:r w:rsidR="004C5FDD">
        <w:rPr>
          <w:rFonts w:ascii="Times New Roman" w:hAnsi="Times New Roman"/>
          <w:sz w:val="24"/>
          <w:szCs w:val="24"/>
        </w:rPr>
        <w:t>его</w:t>
      </w:r>
      <w:r w:rsidR="00CA28E3" w:rsidRPr="007774FE">
        <w:rPr>
          <w:rFonts w:ascii="Times New Roman" w:hAnsi="Times New Roman"/>
          <w:sz w:val="24"/>
          <w:szCs w:val="24"/>
        </w:rPr>
        <w:t>ся</w:t>
      </w:r>
      <w:r w:rsidRPr="007774FE">
        <w:rPr>
          <w:rFonts w:ascii="Times New Roman" w:hAnsi="Times New Roman"/>
          <w:sz w:val="24"/>
          <w:szCs w:val="24"/>
        </w:rPr>
        <w:t xml:space="preserve"> неотъемлемой частью Документации</w:t>
      </w:r>
      <w:r w:rsidR="00B363B1" w:rsidRPr="007774FE">
        <w:rPr>
          <w:rFonts w:ascii="Times New Roman" w:hAnsi="Times New Roman"/>
          <w:sz w:val="24"/>
          <w:szCs w:val="24"/>
        </w:rPr>
        <w:t xml:space="preserve"> об</w:t>
      </w:r>
      <w:r w:rsidRPr="007774FE">
        <w:rPr>
          <w:rFonts w:ascii="Times New Roman" w:hAnsi="Times New Roman"/>
          <w:sz w:val="24"/>
          <w:szCs w:val="24"/>
        </w:rPr>
        <w:t xml:space="preserve"> аукцион</w:t>
      </w:r>
      <w:r w:rsidR="00B363B1" w:rsidRPr="007774FE">
        <w:rPr>
          <w:rFonts w:ascii="Times New Roman" w:hAnsi="Times New Roman"/>
          <w:sz w:val="24"/>
          <w:szCs w:val="24"/>
        </w:rPr>
        <w:t>е</w:t>
      </w:r>
      <w:r w:rsidRPr="007774FE">
        <w:rPr>
          <w:rFonts w:ascii="Times New Roman" w:hAnsi="Times New Roman"/>
          <w:sz w:val="24"/>
          <w:szCs w:val="24"/>
        </w:rPr>
        <w:t>.</w:t>
      </w:r>
    </w:p>
    <w:p w:rsidR="007774FE" w:rsidRPr="001E6BD7" w:rsidRDefault="007910FC" w:rsidP="007F4F6A">
      <w:pPr>
        <w:pStyle w:val="40"/>
        <w:numPr>
          <w:ilvl w:val="1"/>
          <w:numId w:val="2"/>
        </w:numPr>
        <w:shd w:val="clear" w:color="auto" w:fill="FFFFFF"/>
        <w:tabs>
          <w:tab w:val="left" w:pos="398"/>
          <w:tab w:val="left" w:pos="709"/>
          <w:tab w:val="left" w:pos="1134"/>
          <w:tab w:val="left" w:leader="underscore" w:pos="5467"/>
        </w:tabs>
        <w:spacing w:after="0" w:line="240" w:lineRule="auto"/>
        <w:ind w:left="0" w:firstLine="709"/>
        <w:jc w:val="both"/>
        <w:rPr>
          <w:rFonts w:ascii="Times New Roman" w:hAnsi="Times New Roman"/>
          <w:sz w:val="24"/>
          <w:szCs w:val="24"/>
        </w:rPr>
      </w:pPr>
      <w:r w:rsidRPr="001E6BD7">
        <w:rPr>
          <w:rFonts w:ascii="Times New Roman" w:hAnsi="Times New Roman"/>
          <w:sz w:val="24"/>
          <w:szCs w:val="24"/>
        </w:rPr>
        <w:t>О</w:t>
      </w:r>
      <w:r w:rsidR="00276102" w:rsidRPr="001E6BD7">
        <w:rPr>
          <w:rFonts w:ascii="Times New Roman" w:hAnsi="Times New Roman"/>
          <w:sz w:val="24"/>
          <w:szCs w:val="24"/>
        </w:rPr>
        <w:t>знакомиться с формой заявки, перечнем документов, подлежащим предоставлению вместе с заявкой</w:t>
      </w:r>
      <w:r w:rsidR="00CC361E" w:rsidRPr="001E6BD7">
        <w:rPr>
          <w:rFonts w:ascii="Times New Roman" w:hAnsi="Times New Roman"/>
          <w:sz w:val="24"/>
          <w:szCs w:val="24"/>
        </w:rPr>
        <w:t xml:space="preserve"> (</w:t>
      </w:r>
      <w:r w:rsidR="002B5A99" w:rsidRPr="001E6BD7">
        <w:rPr>
          <w:rFonts w:ascii="Times New Roman" w:hAnsi="Times New Roman"/>
          <w:sz w:val="24"/>
          <w:szCs w:val="24"/>
        </w:rPr>
        <w:t>пункт 2.2 Д</w:t>
      </w:r>
      <w:r w:rsidR="00F95437" w:rsidRPr="001E6BD7">
        <w:rPr>
          <w:rFonts w:ascii="Times New Roman" w:hAnsi="Times New Roman"/>
          <w:sz w:val="24"/>
          <w:szCs w:val="24"/>
        </w:rPr>
        <w:t>окументации</w:t>
      </w:r>
      <w:r w:rsidR="00310C86" w:rsidRPr="001E6BD7">
        <w:rPr>
          <w:rFonts w:ascii="Times New Roman" w:hAnsi="Times New Roman"/>
          <w:sz w:val="24"/>
          <w:szCs w:val="24"/>
        </w:rPr>
        <w:t xml:space="preserve"> об аукционе</w:t>
      </w:r>
      <w:r w:rsidR="00F95437" w:rsidRPr="001E6BD7">
        <w:rPr>
          <w:rFonts w:ascii="Times New Roman" w:hAnsi="Times New Roman"/>
          <w:sz w:val="24"/>
          <w:szCs w:val="24"/>
        </w:rPr>
        <w:t>)</w:t>
      </w:r>
      <w:r w:rsidR="00276102" w:rsidRPr="001E6BD7">
        <w:rPr>
          <w:rFonts w:ascii="Times New Roman" w:hAnsi="Times New Roman"/>
          <w:sz w:val="24"/>
          <w:szCs w:val="24"/>
        </w:rPr>
        <w:t>, условиями договора купли-продажи, а также иными с</w:t>
      </w:r>
      <w:r w:rsidR="007774FE" w:rsidRPr="001E6BD7">
        <w:rPr>
          <w:rFonts w:ascii="Times New Roman" w:hAnsi="Times New Roman"/>
          <w:sz w:val="24"/>
          <w:szCs w:val="24"/>
        </w:rPr>
        <w:t>ведениями о предмете аукциона (</w:t>
      </w:r>
      <w:r w:rsidR="00DF4042" w:rsidRPr="001E6BD7">
        <w:rPr>
          <w:rFonts w:ascii="Times New Roman" w:hAnsi="Times New Roman"/>
          <w:sz w:val="24"/>
          <w:szCs w:val="24"/>
        </w:rPr>
        <w:t>Д</w:t>
      </w:r>
      <w:r w:rsidR="00310C86" w:rsidRPr="001E6BD7">
        <w:rPr>
          <w:rFonts w:ascii="Times New Roman" w:hAnsi="Times New Roman"/>
          <w:sz w:val="24"/>
          <w:szCs w:val="24"/>
        </w:rPr>
        <w:t>окументацией об аукционе</w:t>
      </w:r>
      <w:r w:rsidR="00276102" w:rsidRPr="001E6BD7">
        <w:rPr>
          <w:rFonts w:ascii="Times New Roman" w:hAnsi="Times New Roman"/>
          <w:sz w:val="24"/>
          <w:szCs w:val="24"/>
        </w:rPr>
        <w:t>) можно</w:t>
      </w:r>
      <w:r w:rsidR="00C5428F" w:rsidRPr="001E6BD7">
        <w:rPr>
          <w:rFonts w:ascii="Times New Roman" w:hAnsi="Times New Roman"/>
          <w:sz w:val="24"/>
          <w:szCs w:val="24"/>
        </w:rPr>
        <w:t xml:space="preserve"> </w:t>
      </w:r>
      <w:r w:rsidR="00ED4783" w:rsidRPr="001E6BD7">
        <w:rPr>
          <w:rFonts w:ascii="Times New Roman" w:hAnsi="Times New Roman"/>
          <w:sz w:val="24"/>
          <w:szCs w:val="24"/>
        </w:rPr>
        <w:t xml:space="preserve">в информационно-телекоммуникационной сети «Интернет» </w:t>
      </w:r>
      <w:r w:rsidR="007774FE" w:rsidRPr="001E6BD7">
        <w:rPr>
          <w:rFonts w:ascii="Times New Roman" w:hAnsi="Times New Roman"/>
          <w:sz w:val="24"/>
          <w:szCs w:val="24"/>
        </w:rPr>
        <w:t>по адресу</w:t>
      </w:r>
      <w:r w:rsidR="001E6BD7" w:rsidRPr="001E6BD7">
        <w:rPr>
          <w:rFonts w:ascii="Times New Roman" w:hAnsi="Times New Roman"/>
          <w:sz w:val="24"/>
          <w:szCs w:val="24"/>
        </w:rPr>
        <w:t xml:space="preserve"> </w:t>
      </w:r>
      <w:hyperlink r:id="rId19" w:history="1">
        <w:r w:rsidR="001E6BD7" w:rsidRPr="001E6BD7">
          <w:rPr>
            <w:rStyle w:val="ad"/>
            <w:rFonts w:ascii="Times New Roman" w:hAnsi="Times New Roman"/>
            <w:sz w:val="24"/>
            <w:szCs w:val="24"/>
            <w:lang w:val="en-US"/>
          </w:rPr>
          <w:t>www</w:t>
        </w:r>
        <w:r w:rsidR="001E6BD7" w:rsidRPr="001E6BD7">
          <w:rPr>
            <w:rStyle w:val="ad"/>
            <w:rFonts w:ascii="Times New Roman" w:hAnsi="Times New Roman"/>
            <w:sz w:val="24"/>
            <w:szCs w:val="24"/>
          </w:rPr>
          <w:t>.</w:t>
        </w:r>
        <w:r w:rsidR="001E6BD7" w:rsidRPr="001E6BD7">
          <w:rPr>
            <w:rStyle w:val="ad"/>
            <w:rFonts w:ascii="Times New Roman" w:hAnsi="Times New Roman"/>
            <w:sz w:val="24"/>
            <w:szCs w:val="24"/>
            <w:lang w:val="en-US"/>
          </w:rPr>
          <w:t>a</w:t>
        </w:r>
        <w:r w:rsidR="001E6BD7" w:rsidRPr="001E6BD7">
          <w:rPr>
            <w:rStyle w:val="ad"/>
            <w:rFonts w:ascii="Times New Roman" w:hAnsi="Times New Roman"/>
            <w:sz w:val="24"/>
            <w:szCs w:val="24"/>
          </w:rPr>
          <w:t>-</w:t>
        </w:r>
        <w:r w:rsidR="001E6BD7" w:rsidRPr="001E6BD7">
          <w:rPr>
            <w:rStyle w:val="ad"/>
            <w:rFonts w:ascii="Times New Roman" w:hAnsi="Times New Roman"/>
            <w:sz w:val="24"/>
            <w:szCs w:val="24"/>
            <w:lang w:val="en-US"/>
          </w:rPr>
          <w:t>k</w:t>
        </w:r>
        <w:r w:rsidR="001E6BD7" w:rsidRPr="001E6BD7">
          <w:rPr>
            <w:rStyle w:val="ad"/>
            <w:rFonts w:ascii="Times New Roman" w:hAnsi="Times New Roman"/>
            <w:sz w:val="24"/>
            <w:szCs w:val="24"/>
          </w:rPr>
          <w:t>-</w:t>
        </w:r>
        <w:r w:rsidR="001E6BD7" w:rsidRPr="001E6BD7">
          <w:rPr>
            <w:rStyle w:val="ad"/>
            <w:rFonts w:ascii="Times New Roman" w:hAnsi="Times New Roman"/>
            <w:sz w:val="24"/>
            <w:szCs w:val="24"/>
            <w:lang w:val="en-US"/>
          </w:rPr>
          <w:t>d</w:t>
        </w:r>
        <w:r w:rsidR="001E6BD7" w:rsidRPr="001E6BD7">
          <w:rPr>
            <w:rStyle w:val="ad"/>
            <w:rFonts w:ascii="Times New Roman" w:hAnsi="Times New Roman"/>
            <w:sz w:val="24"/>
            <w:szCs w:val="24"/>
          </w:rPr>
          <w:t>.</w:t>
        </w:r>
        <w:r w:rsidR="001E6BD7" w:rsidRPr="001E6BD7">
          <w:rPr>
            <w:rStyle w:val="ad"/>
            <w:rFonts w:ascii="Times New Roman" w:hAnsi="Times New Roman"/>
            <w:sz w:val="24"/>
            <w:szCs w:val="24"/>
            <w:lang w:val="en-US"/>
          </w:rPr>
          <w:t>ru</w:t>
        </w:r>
      </w:hyperlink>
      <w:r w:rsidR="001E6BD7" w:rsidRPr="001E6BD7">
        <w:rPr>
          <w:rFonts w:ascii="Times New Roman" w:hAnsi="Times New Roman"/>
          <w:color w:val="0000FF"/>
          <w:sz w:val="24"/>
          <w:szCs w:val="24"/>
        </w:rPr>
        <w:t xml:space="preserve"> </w:t>
      </w:r>
      <w:r w:rsidR="007774FE" w:rsidRPr="001E6BD7">
        <w:rPr>
          <w:rFonts w:ascii="Times New Roman" w:hAnsi="Times New Roman"/>
          <w:sz w:val="24"/>
          <w:szCs w:val="24"/>
        </w:rPr>
        <w:t>и  официальном сайте АО «</w:t>
      </w:r>
      <w:proofErr w:type="spellStart"/>
      <w:r w:rsidR="007774FE" w:rsidRPr="001E6BD7">
        <w:rPr>
          <w:rFonts w:ascii="Times New Roman" w:hAnsi="Times New Roman"/>
          <w:sz w:val="24"/>
          <w:szCs w:val="24"/>
        </w:rPr>
        <w:t>Атомэнергоремонт</w:t>
      </w:r>
      <w:proofErr w:type="spellEnd"/>
      <w:r w:rsidR="007774FE" w:rsidRPr="001E6BD7">
        <w:rPr>
          <w:rFonts w:ascii="Times New Roman" w:hAnsi="Times New Roman"/>
          <w:sz w:val="24"/>
          <w:szCs w:val="24"/>
        </w:rPr>
        <w:t xml:space="preserve"> по адресу </w:t>
      </w:r>
      <w:hyperlink r:id="rId20" w:history="1">
        <w:r w:rsidR="007774FE" w:rsidRPr="001E6BD7">
          <w:rPr>
            <w:rFonts w:ascii="Times New Roman" w:hAnsi="Times New Roman"/>
            <w:color w:val="0000FF"/>
            <w:sz w:val="24"/>
            <w:szCs w:val="24"/>
            <w:u w:val="single"/>
          </w:rPr>
          <w:t>http://www.aer-rea.ru/postav/</w:t>
        </w:r>
      </w:hyperlink>
      <w:r w:rsidR="007774FE" w:rsidRPr="001E6BD7">
        <w:rPr>
          <w:rFonts w:ascii="Times New Roman" w:hAnsi="Times New Roman"/>
          <w:sz w:val="24"/>
          <w:szCs w:val="24"/>
        </w:rPr>
        <w:t xml:space="preserve"> начиная с даты размещения настоящего извещения. </w:t>
      </w:r>
      <w:r w:rsidR="009D1E09" w:rsidRPr="001E6BD7">
        <w:rPr>
          <w:rFonts w:ascii="Times New Roman" w:hAnsi="Times New Roman"/>
          <w:sz w:val="24"/>
          <w:szCs w:val="24"/>
        </w:rPr>
        <w:t>На официальном сайте и</w:t>
      </w:r>
      <w:r w:rsidR="007774FE" w:rsidRPr="001E6BD7">
        <w:rPr>
          <w:rFonts w:ascii="Times New Roman" w:hAnsi="Times New Roman"/>
          <w:sz w:val="24"/>
          <w:szCs w:val="24"/>
        </w:rPr>
        <w:t>нформация находится в открытом доступе. Порядок получения документации на электронной торговой площадке «</w:t>
      </w:r>
      <w:r w:rsidR="001758DC">
        <w:rPr>
          <w:rFonts w:ascii="Times New Roman" w:hAnsi="Times New Roman"/>
          <w:sz w:val="24"/>
          <w:szCs w:val="24"/>
        </w:rPr>
        <w:t>Аукционный Конкурсный Дом</w:t>
      </w:r>
      <w:r w:rsidR="007774FE" w:rsidRPr="001E6BD7">
        <w:rPr>
          <w:rFonts w:ascii="Times New Roman" w:hAnsi="Times New Roman"/>
          <w:sz w:val="24"/>
          <w:szCs w:val="24"/>
        </w:rPr>
        <w:t>» определяется правилами данной электронной торговой площадки.</w:t>
      </w:r>
    </w:p>
    <w:p w:rsidR="00276102" w:rsidRPr="002B6820" w:rsidRDefault="00ED4783" w:rsidP="00276102">
      <w:pPr>
        <w:pStyle w:val="affd"/>
        <w:numPr>
          <w:ilvl w:val="1"/>
          <w:numId w:val="2"/>
        </w:numPr>
        <w:shd w:val="clear" w:color="auto" w:fill="FFFFFF"/>
        <w:tabs>
          <w:tab w:val="left" w:pos="398"/>
          <w:tab w:val="left" w:pos="709"/>
          <w:tab w:val="left" w:pos="1276"/>
          <w:tab w:val="left" w:leader="underscore" w:pos="5467"/>
        </w:tabs>
        <w:spacing w:after="0" w:line="240" w:lineRule="auto"/>
        <w:ind w:left="0" w:firstLine="709"/>
        <w:jc w:val="both"/>
        <w:rPr>
          <w:rFonts w:ascii="Times New Roman" w:hAnsi="Times New Roman"/>
          <w:sz w:val="24"/>
          <w:szCs w:val="24"/>
        </w:rPr>
      </w:pPr>
      <w:r w:rsidRPr="007774FE">
        <w:rPr>
          <w:rFonts w:ascii="Times New Roman" w:hAnsi="Times New Roman"/>
          <w:sz w:val="24"/>
          <w:szCs w:val="24"/>
        </w:rPr>
        <w:t xml:space="preserve">Срок </w:t>
      </w:r>
      <w:r w:rsidRPr="002B6820">
        <w:rPr>
          <w:rFonts w:ascii="Times New Roman" w:hAnsi="Times New Roman"/>
          <w:sz w:val="24"/>
          <w:szCs w:val="24"/>
        </w:rPr>
        <w:t xml:space="preserve">рассмотрения заявок на участие в аукционе </w:t>
      </w:r>
      <w:r w:rsidR="00276102" w:rsidRPr="002B6820">
        <w:rPr>
          <w:rFonts w:ascii="Times New Roman" w:hAnsi="Times New Roman"/>
          <w:sz w:val="24"/>
          <w:szCs w:val="24"/>
        </w:rPr>
        <w:t>и оформлени</w:t>
      </w:r>
      <w:r w:rsidR="007830F1">
        <w:rPr>
          <w:rFonts w:ascii="Times New Roman" w:hAnsi="Times New Roman"/>
          <w:sz w:val="24"/>
          <w:szCs w:val="24"/>
        </w:rPr>
        <w:t>я</w:t>
      </w:r>
      <w:r w:rsidR="00276102" w:rsidRPr="002B6820">
        <w:rPr>
          <w:rFonts w:ascii="Times New Roman" w:hAnsi="Times New Roman"/>
          <w:sz w:val="24"/>
          <w:szCs w:val="24"/>
        </w:rPr>
        <w:t xml:space="preserve"> протокола приема заявок: </w:t>
      </w:r>
      <w:r w:rsidR="00CA28E3" w:rsidRPr="002B6820">
        <w:rPr>
          <w:rFonts w:ascii="Times New Roman" w:hAnsi="Times New Roman"/>
          <w:sz w:val="24"/>
          <w:szCs w:val="24"/>
        </w:rPr>
        <w:t>не позднее 17:00 (время московское</w:t>
      </w:r>
      <w:r w:rsidR="007774FE" w:rsidRPr="002B6820">
        <w:rPr>
          <w:rFonts w:ascii="Times New Roman" w:hAnsi="Times New Roman"/>
          <w:sz w:val="24"/>
          <w:szCs w:val="24"/>
        </w:rPr>
        <w:t xml:space="preserve">) </w:t>
      </w:r>
      <w:r w:rsidR="007774FE" w:rsidRPr="00D40AD8">
        <w:rPr>
          <w:rFonts w:ascii="Times New Roman" w:hAnsi="Times New Roman"/>
          <w:sz w:val="24"/>
          <w:szCs w:val="24"/>
          <w:highlight w:val="yellow"/>
        </w:rPr>
        <w:t>«</w:t>
      </w:r>
      <w:proofErr w:type="gramStart"/>
      <w:r w:rsidR="001E6BD7">
        <w:rPr>
          <w:rFonts w:ascii="Times New Roman" w:hAnsi="Times New Roman"/>
          <w:sz w:val="24"/>
          <w:szCs w:val="24"/>
          <w:highlight w:val="yellow"/>
        </w:rPr>
        <w:t>28</w:t>
      </w:r>
      <w:r w:rsidR="00D40AD8">
        <w:rPr>
          <w:rFonts w:ascii="Times New Roman" w:hAnsi="Times New Roman"/>
          <w:sz w:val="24"/>
          <w:szCs w:val="24"/>
          <w:highlight w:val="yellow"/>
        </w:rPr>
        <w:t xml:space="preserve">» </w:t>
      </w:r>
      <w:r w:rsidR="004F31CB">
        <w:rPr>
          <w:rFonts w:ascii="Times New Roman" w:hAnsi="Times New Roman"/>
          <w:sz w:val="24"/>
          <w:szCs w:val="24"/>
          <w:highlight w:val="yellow"/>
        </w:rPr>
        <w:t xml:space="preserve"> </w:t>
      </w:r>
      <w:r w:rsidR="001E6BD7">
        <w:rPr>
          <w:rFonts w:ascii="Times New Roman" w:hAnsi="Times New Roman"/>
          <w:sz w:val="24"/>
          <w:szCs w:val="24"/>
          <w:highlight w:val="yellow"/>
        </w:rPr>
        <w:t>но</w:t>
      </w:r>
      <w:r w:rsidR="004F31CB">
        <w:rPr>
          <w:rFonts w:ascii="Times New Roman" w:hAnsi="Times New Roman"/>
          <w:sz w:val="24"/>
          <w:szCs w:val="24"/>
          <w:highlight w:val="yellow"/>
        </w:rPr>
        <w:t>ября</w:t>
      </w:r>
      <w:proofErr w:type="gramEnd"/>
      <w:r w:rsidR="007774FE" w:rsidRPr="002B6820">
        <w:rPr>
          <w:rFonts w:ascii="Times New Roman" w:hAnsi="Times New Roman"/>
          <w:sz w:val="24"/>
          <w:szCs w:val="24"/>
        </w:rPr>
        <w:t xml:space="preserve"> 2018 г.</w:t>
      </w:r>
    </w:p>
    <w:p w:rsidR="00276102" w:rsidRPr="002B6820" w:rsidRDefault="00ED4783" w:rsidP="007774FE">
      <w:pPr>
        <w:pStyle w:val="17"/>
        <w:numPr>
          <w:ilvl w:val="1"/>
          <w:numId w:val="2"/>
        </w:numPr>
        <w:shd w:val="clear" w:color="auto" w:fill="FFFFFF"/>
        <w:tabs>
          <w:tab w:val="left" w:pos="398"/>
          <w:tab w:val="left" w:pos="1134"/>
          <w:tab w:val="left" w:pos="1276"/>
          <w:tab w:val="left" w:leader="underscore" w:pos="5467"/>
        </w:tabs>
        <w:spacing w:after="0" w:line="240" w:lineRule="auto"/>
        <w:ind w:left="0" w:firstLine="709"/>
        <w:jc w:val="both"/>
        <w:rPr>
          <w:rFonts w:ascii="Times New Roman" w:hAnsi="Times New Roman"/>
          <w:sz w:val="24"/>
        </w:rPr>
      </w:pPr>
      <w:r w:rsidRPr="002B6820">
        <w:rPr>
          <w:rFonts w:ascii="Times New Roman" w:hAnsi="Times New Roman"/>
          <w:sz w:val="24"/>
          <w:szCs w:val="24"/>
        </w:rPr>
        <w:t>Место, дата, время проведения</w:t>
      </w:r>
      <w:r w:rsidR="00B43DAA" w:rsidRPr="002B6820">
        <w:rPr>
          <w:rFonts w:ascii="Times New Roman" w:hAnsi="Times New Roman"/>
          <w:sz w:val="24"/>
          <w:szCs w:val="24"/>
        </w:rPr>
        <w:t xml:space="preserve"> </w:t>
      </w:r>
      <w:r w:rsidR="00942FD9">
        <w:rPr>
          <w:rFonts w:ascii="Times New Roman" w:hAnsi="Times New Roman"/>
          <w:sz w:val="24"/>
          <w:szCs w:val="24"/>
        </w:rPr>
        <w:t>и подведения итогов аукциона</w:t>
      </w:r>
      <w:r w:rsidRPr="002B6820">
        <w:rPr>
          <w:rFonts w:ascii="Times New Roman" w:hAnsi="Times New Roman"/>
          <w:sz w:val="24"/>
          <w:szCs w:val="24"/>
        </w:rPr>
        <w:t xml:space="preserve">: </w:t>
      </w:r>
      <w:r w:rsidR="007910FC" w:rsidRPr="002B6820">
        <w:rPr>
          <w:rFonts w:ascii="Times New Roman" w:hAnsi="Times New Roman"/>
          <w:sz w:val="24"/>
        </w:rPr>
        <w:t>А</w:t>
      </w:r>
      <w:r w:rsidR="0020009B" w:rsidRPr="002B6820">
        <w:rPr>
          <w:rFonts w:ascii="Times New Roman" w:hAnsi="Times New Roman"/>
          <w:sz w:val="24"/>
        </w:rPr>
        <w:t xml:space="preserve">укцион проводится </w:t>
      </w:r>
      <w:r w:rsidR="001E6BD7" w:rsidRPr="002B6820">
        <w:rPr>
          <w:rFonts w:ascii="Times New Roman" w:eastAsia="Times New Roman" w:hAnsi="Times New Roman"/>
          <w:sz w:val="24"/>
          <w:szCs w:val="24"/>
        </w:rPr>
        <w:t xml:space="preserve">на электронной торговой площадке </w:t>
      </w:r>
      <w:r w:rsidR="001E6BD7" w:rsidRPr="002B6820">
        <w:rPr>
          <w:rFonts w:ascii="Times New Roman" w:eastAsia="Times New Roman" w:hAnsi="Times New Roman"/>
          <w:sz w:val="24"/>
          <w:szCs w:val="24"/>
          <w:u w:val="single"/>
        </w:rPr>
        <w:t>«</w:t>
      </w:r>
      <w:r w:rsidR="001E6BD7">
        <w:rPr>
          <w:rFonts w:ascii="Times New Roman" w:eastAsia="Times New Roman" w:hAnsi="Times New Roman"/>
          <w:sz w:val="24"/>
          <w:szCs w:val="24"/>
          <w:u w:val="single"/>
        </w:rPr>
        <w:t>Аукционный Конкурсный Дом</w:t>
      </w:r>
      <w:r w:rsidR="001E6BD7" w:rsidRPr="002B6820">
        <w:rPr>
          <w:rFonts w:ascii="Times New Roman" w:eastAsia="Times New Roman" w:hAnsi="Times New Roman"/>
          <w:sz w:val="24"/>
          <w:szCs w:val="24"/>
          <w:u w:val="single"/>
        </w:rPr>
        <w:t>»</w:t>
      </w:r>
      <w:r w:rsidR="001E6BD7" w:rsidRPr="002B6820">
        <w:rPr>
          <w:rFonts w:ascii="Times New Roman" w:eastAsia="Times New Roman" w:hAnsi="Times New Roman"/>
          <w:sz w:val="24"/>
          <w:szCs w:val="24"/>
        </w:rPr>
        <w:t xml:space="preserve"> по адресу </w:t>
      </w:r>
      <w:hyperlink r:id="rId21" w:history="1">
        <w:r w:rsidR="001E6BD7">
          <w:rPr>
            <w:rFonts w:ascii="Times New Roman" w:eastAsia="Times New Roman" w:hAnsi="Times New Roman"/>
            <w:color w:val="0000FF"/>
            <w:sz w:val="24"/>
            <w:szCs w:val="24"/>
            <w:u w:val="single"/>
            <w:lang w:val="en-US"/>
          </w:rPr>
          <w:t>www</w:t>
        </w:r>
        <w:r w:rsidR="001E6BD7" w:rsidRPr="004D3DFF">
          <w:rPr>
            <w:rFonts w:ascii="Times New Roman" w:eastAsia="Times New Roman" w:hAnsi="Times New Roman"/>
            <w:color w:val="0000FF"/>
            <w:sz w:val="24"/>
            <w:szCs w:val="24"/>
            <w:u w:val="single"/>
          </w:rPr>
          <w:t>.</w:t>
        </w:r>
        <w:r w:rsidR="001E6BD7">
          <w:rPr>
            <w:rFonts w:ascii="Times New Roman" w:eastAsia="Times New Roman" w:hAnsi="Times New Roman"/>
            <w:color w:val="0000FF"/>
            <w:sz w:val="24"/>
            <w:szCs w:val="24"/>
            <w:u w:val="single"/>
            <w:lang w:val="en-US"/>
          </w:rPr>
          <w:t>a</w:t>
        </w:r>
        <w:r w:rsidR="001E6BD7" w:rsidRPr="004D3DFF">
          <w:rPr>
            <w:rFonts w:ascii="Times New Roman" w:eastAsia="Times New Roman" w:hAnsi="Times New Roman"/>
            <w:color w:val="0000FF"/>
            <w:sz w:val="24"/>
            <w:szCs w:val="24"/>
            <w:u w:val="single"/>
          </w:rPr>
          <w:t>-</w:t>
        </w:r>
        <w:r w:rsidR="001E6BD7">
          <w:rPr>
            <w:rFonts w:ascii="Times New Roman" w:eastAsia="Times New Roman" w:hAnsi="Times New Roman"/>
            <w:color w:val="0000FF"/>
            <w:sz w:val="24"/>
            <w:szCs w:val="24"/>
            <w:u w:val="single"/>
            <w:lang w:val="en-US"/>
          </w:rPr>
          <w:t>k</w:t>
        </w:r>
        <w:r w:rsidR="001E6BD7" w:rsidRPr="004D3DFF">
          <w:rPr>
            <w:rFonts w:ascii="Times New Roman" w:eastAsia="Times New Roman" w:hAnsi="Times New Roman"/>
            <w:color w:val="0000FF"/>
            <w:sz w:val="24"/>
            <w:szCs w:val="24"/>
            <w:u w:val="single"/>
          </w:rPr>
          <w:t>-</w:t>
        </w:r>
        <w:r w:rsidR="001E6BD7">
          <w:rPr>
            <w:rFonts w:ascii="Times New Roman" w:eastAsia="Times New Roman" w:hAnsi="Times New Roman"/>
            <w:color w:val="0000FF"/>
            <w:sz w:val="24"/>
            <w:szCs w:val="24"/>
            <w:u w:val="single"/>
            <w:lang w:val="en-US"/>
          </w:rPr>
          <w:t>d</w:t>
        </w:r>
        <w:r w:rsidR="001E6BD7" w:rsidRPr="004D3DFF">
          <w:rPr>
            <w:rFonts w:ascii="Times New Roman" w:eastAsia="Times New Roman" w:hAnsi="Times New Roman"/>
            <w:color w:val="0000FF"/>
            <w:sz w:val="24"/>
            <w:szCs w:val="24"/>
            <w:u w:val="single"/>
          </w:rPr>
          <w:t>.</w:t>
        </w:r>
        <w:proofErr w:type="spellStart"/>
        <w:r w:rsidR="001E6BD7">
          <w:rPr>
            <w:rFonts w:ascii="Times New Roman" w:eastAsia="Times New Roman" w:hAnsi="Times New Roman"/>
            <w:color w:val="0000FF"/>
            <w:sz w:val="24"/>
            <w:szCs w:val="24"/>
            <w:u w:val="single"/>
            <w:lang w:val="en-US"/>
          </w:rPr>
          <w:t>ru</w:t>
        </w:r>
        <w:proofErr w:type="spellEnd"/>
      </w:hyperlink>
      <w:r w:rsidR="001E6BD7" w:rsidRPr="002B6820">
        <w:rPr>
          <w:rFonts w:ascii="Times New Roman" w:eastAsia="Times New Roman" w:hAnsi="Times New Roman"/>
          <w:sz w:val="24"/>
          <w:szCs w:val="24"/>
        </w:rPr>
        <w:t xml:space="preserve">, </w:t>
      </w:r>
      <w:r w:rsidR="007774FE" w:rsidRPr="002B6820">
        <w:rPr>
          <w:rFonts w:ascii="Times New Roman" w:eastAsia="Times New Roman" w:hAnsi="Times New Roman"/>
          <w:sz w:val="24"/>
          <w:szCs w:val="24"/>
        </w:rPr>
        <w:t xml:space="preserve">с </w:t>
      </w:r>
      <w:r w:rsidR="009D1E09">
        <w:rPr>
          <w:rFonts w:ascii="Times New Roman" w:eastAsia="Times New Roman" w:hAnsi="Times New Roman"/>
          <w:sz w:val="24"/>
          <w:szCs w:val="24"/>
          <w:highlight w:val="yellow"/>
        </w:rPr>
        <w:t>09</w:t>
      </w:r>
      <w:r w:rsidR="007774FE" w:rsidRPr="002B6820">
        <w:rPr>
          <w:rFonts w:ascii="Times New Roman" w:eastAsia="Times New Roman" w:hAnsi="Times New Roman"/>
          <w:sz w:val="24"/>
          <w:szCs w:val="24"/>
          <w:highlight w:val="yellow"/>
        </w:rPr>
        <w:t xml:space="preserve">:00 </w:t>
      </w:r>
      <w:r w:rsidR="002B6820" w:rsidRPr="002B6820">
        <w:rPr>
          <w:rFonts w:ascii="Times New Roman" w:eastAsia="Times New Roman" w:hAnsi="Times New Roman"/>
          <w:sz w:val="24"/>
          <w:szCs w:val="24"/>
          <w:highlight w:val="yellow"/>
        </w:rPr>
        <w:t>«</w:t>
      </w:r>
      <w:r w:rsidR="001E6BD7">
        <w:rPr>
          <w:rFonts w:ascii="Times New Roman" w:eastAsia="Times New Roman" w:hAnsi="Times New Roman"/>
          <w:sz w:val="24"/>
          <w:szCs w:val="24"/>
          <w:highlight w:val="yellow"/>
        </w:rPr>
        <w:t>30</w:t>
      </w:r>
      <w:r w:rsidR="002B6820" w:rsidRPr="002B6820">
        <w:rPr>
          <w:rFonts w:ascii="Times New Roman" w:eastAsia="Times New Roman" w:hAnsi="Times New Roman"/>
          <w:sz w:val="24"/>
          <w:szCs w:val="24"/>
          <w:highlight w:val="yellow"/>
        </w:rPr>
        <w:t>»</w:t>
      </w:r>
      <w:r w:rsidR="007774FE" w:rsidRPr="002B6820">
        <w:rPr>
          <w:rFonts w:ascii="Times New Roman" w:eastAsia="Times New Roman" w:hAnsi="Times New Roman"/>
          <w:sz w:val="24"/>
          <w:szCs w:val="24"/>
          <w:highlight w:val="yellow"/>
        </w:rPr>
        <w:t xml:space="preserve"> </w:t>
      </w:r>
      <w:r w:rsidR="001E6BD7">
        <w:rPr>
          <w:rFonts w:ascii="Times New Roman" w:eastAsia="Times New Roman" w:hAnsi="Times New Roman"/>
          <w:sz w:val="24"/>
          <w:szCs w:val="24"/>
          <w:highlight w:val="yellow"/>
        </w:rPr>
        <w:t>но</w:t>
      </w:r>
      <w:r w:rsidR="004F31CB">
        <w:rPr>
          <w:rFonts w:ascii="Times New Roman" w:eastAsia="Times New Roman" w:hAnsi="Times New Roman"/>
          <w:sz w:val="24"/>
          <w:szCs w:val="24"/>
          <w:highlight w:val="yellow"/>
        </w:rPr>
        <w:t>ября</w:t>
      </w:r>
      <w:r w:rsidR="007774FE" w:rsidRPr="002B6820">
        <w:rPr>
          <w:rFonts w:ascii="Times New Roman" w:eastAsia="Times New Roman" w:hAnsi="Times New Roman"/>
          <w:sz w:val="24"/>
          <w:szCs w:val="24"/>
          <w:highlight w:val="yellow"/>
        </w:rPr>
        <w:t xml:space="preserve"> 2018 г.  до 1</w:t>
      </w:r>
      <w:r w:rsidR="009D1E09">
        <w:rPr>
          <w:rFonts w:ascii="Times New Roman" w:eastAsia="Times New Roman" w:hAnsi="Times New Roman"/>
          <w:sz w:val="24"/>
          <w:szCs w:val="24"/>
          <w:highlight w:val="yellow"/>
        </w:rPr>
        <w:t>2</w:t>
      </w:r>
      <w:r w:rsidR="007774FE" w:rsidRPr="002B6820">
        <w:rPr>
          <w:rFonts w:ascii="Times New Roman" w:eastAsia="Times New Roman" w:hAnsi="Times New Roman"/>
          <w:sz w:val="24"/>
          <w:szCs w:val="24"/>
          <w:highlight w:val="yellow"/>
        </w:rPr>
        <w:t xml:space="preserve">:00 </w:t>
      </w:r>
      <w:r w:rsidR="002B6820" w:rsidRPr="002B6820">
        <w:rPr>
          <w:rFonts w:ascii="Times New Roman" w:eastAsia="Times New Roman" w:hAnsi="Times New Roman"/>
          <w:sz w:val="24"/>
          <w:szCs w:val="24"/>
          <w:highlight w:val="yellow"/>
        </w:rPr>
        <w:t>«</w:t>
      </w:r>
      <w:r w:rsidR="001E6BD7">
        <w:rPr>
          <w:rFonts w:ascii="Times New Roman" w:eastAsia="Times New Roman" w:hAnsi="Times New Roman"/>
          <w:sz w:val="24"/>
          <w:szCs w:val="24"/>
          <w:highlight w:val="yellow"/>
        </w:rPr>
        <w:t>30</w:t>
      </w:r>
      <w:r w:rsidR="002B6820" w:rsidRPr="002B6820">
        <w:rPr>
          <w:rFonts w:ascii="Times New Roman" w:eastAsia="Times New Roman" w:hAnsi="Times New Roman"/>
          <w:sz w:val="24"/>
          <w:szCs w:val="24"/>
          <w:highlight w:val="yellow"/>
        </w:rPr>
        <w:t xml:space="preserve">» </w:t>
      </w:r>
      <w:r w:rsidR="001E6BD7">
        <w:rPr>
          <w:rFonts w:ascii="Times New Roman" w:eastAsia="Times New Roman" w:hAnsi="Times New Roman"/>
          <w:sz w:val="24"/>
          <w:szCs w:val="24"/>
          <w:highlight w:val="yellow"/>
        </w:rPr>
        <w:t>но</w:t>
      </w:r>
      <w:r w:rsidR="004F31CB">
        <w:rPr>
          <w:rFonts w:ascii="Times New Roman" w:eastAsia="Times New Roman" w:hAnsi="Times New Roman"/>
          <w:sz w:val="24"/>
          <w:szCs w:val="24"/>
          <w:highlight w:val="yellow"/>
        </w:rPr>
        <w:t>ября</w:t>
      </w:r>
      <w:r w:rsidR="002B6820" w:rsidRPr="002B6820">
        <w:rPr>
          <w:rFonts w:ascii="Times New Roman" w:eastAsia="Times New Roman" w:hAnsi="Times New Roman"/>
          <w:sz w:val="24"/>
          <w:szCs w:val="24"/>
        </w:rPr>
        <w:t xml:space="preserve"> 2018 г. </w:t>
      </w:r>
      <w:r w:rsidR="00CA28E3" w:rsidRPr="002B6820">
        <w:rPr>
          <w:rFonts w:ascii="Times New Roman" w:hAnsi="Times New Roman"/>
          <w:sz w:val="24"/>
        </w:rPr>
        <w:t>(время московское)</w:t>
      </w:r>
      <w:r w:rsidR="00B363B1" w:rsidRPr="002B6820">
        <w:rPr>
          <w:rFonts w:ascii="Times New Roman" w:hAnsi="Times New Roman"/>
          <w:sz w:val="24"/>
        </w:rPr>
        <w:t>.</w:t>
      </w:r>
      <w:r w:rsidR="00B014B9">
        <w:rPr>
          <w:rFonts w:ascii="Times New Roman" w:hAnsi="Times New Roman"/>
          <w:sz w:val="24"/>
        </w:rPr>
        <w:t xml:space="preserve"> </w:t>
      </w:r>
    </w:p>
    <w:p w:rsidR="00F502D8" w:rsidRPr="002B6820" w:rsidRDefault="00731984" w:rsidP="00F502D8">
      <w:pPr>
        <w:pStyle w:val="17"/>
        <w:numPr>
          <w:ilvl w:val="1"/>
          <w:numId w:val="2"/>
        </w:numPr>
        <w:tabs>
          <w:tab w:val="left" w:pos="1134"/>
        </w:tabs>
        <w:spacing w:after="0" w:line="240" w:lineRule="auto"/>
        <w:ind w:left="0" w:firstLine="709"/>
        <w:jc w:val="both"/>
        <w:rPr>
          <w:rFonts w:ascii="Times New Roman" w:hAnsi="Times New Roman"/>
          <w:sz w:val="24"/>
          <w:szCs w:val="28"/>
        </w:rPr>
      </w:pPr>
      <w:r w:rsidRPr="002B6820">
        <w:rPr>
          <w:rFonts w:ascii="Times New Roman" w:hAnsi="Times New Roman"/>
          <w:sz w:val="24"/>
          <w:szCs w:val="28"/>
        </w:rPr>
        <w:t>Начальная цена</w:t>
      </w:r>
      <w:r w:rsidR="00F502D8" w:rsidRPr="002B6820">
        <w:rPr>
          <w:rFonts w:ascii="Times New Roman" w:hAnsi="Times New Roman"/>
          <w:sz w:val="24"/>
          <w:szCs w:val="28"/>
        </w:rPr>
        <w:t xml:space="preserve"> </w:t>
      </w:r>
      <w:r w:rsidR="003D2A89">
        <w:rPr>
          <w:rFonts w:ascii="Times New Roman" w:hAnsi="Times New Roman"/>
          <w:sz w:val="24"/>
          <w:szCs w:val="28"/>
        </w:rPr>
        <w:t>по каждому из Лотов указана в столбце</w:t>
      </w:r>
      <w:r w:rsidR="00794975">
        <w:rPr>
          <w:rFonts w:ascii="Times New Roman" w:hAnsi="Times New Roman"/>
          <w:sz w:val="24"/>
          <w:szCs w:val="28"/>
        </w:rPr>
        <w:t xml:space="preserve"> </w:t>
      </w:r>
      <w:r w:rsidR="000B06BA">
        <w:rPr>
          <w:rFonts w:ascii="Times New Roman" w:hAnsi="Times New Roman"/>
          <w:sz w:val="24"/>
          <w:szCs w:val="28"/>
        </w:rPr>
        <w:t>3</w:t>
      </w:r>
      <w:r w:rsidR="003D2A89">
        <w:rPr>
          <w:rFonts w:ascii="Times New Roman" w:hAnsi="Times New Roman"/>
          <w:sz w:val="24"/>
          <w:szCs w:val="28"/>
        </w:rPr>
        <w:t xml:space="preserve"> Таблицы 1 пункта 4 настоящего извещения о проведении аукциона</w:t>
      </w:r>
      <w:r w:rsidR="00F502D8" w:rsidRPr="002B6820">
        <w:rPr>
          <w:rFonts w:ascii="Times New Roman" w:hAnsi="Times New Roman"/>
          <w:sz w:val="24"/>
          <w:szCs w:val="28"/>
        </w:rPr>
        <w:t>.</w:t>
      </w:r>
    </w:p>
    <w:p w:rsidR="002C0A12" w:rsidRPr="003E2D9C" w:rsidRDefault="002C0A12" w:rsidP="002C0A12">
      <w:pPr>
        <w:pStyle w:val="13"/>
        <w:tabs>
          <w:tab w:val="left" w:pos="1134"/>
        </w:tabs>
        <w:ind w:left="0" w:firstLine="851"/>
        <w:rPr>
          <w:sz w:val="24"/>
        </w:rPr>
      </w:pPr>
      <w:r w:rsidRPr="002B6820">
        <w:rPr>
          <w:sz w:val="24"/>
        </w:rPr>
        <w:t>Кроме того, Покупатель</w:t>
      </w:r>
      <w:r w:rsidRPr="003E2D9C">
        <w:rPr>
          <w:sz w:val="24"/>
        </w:rPr>
        <w:t xml:space="preserve"> возмещает Продавцу дополнительные расходы*:</w:t>
      </w:r>
    </w:p>
    <w:p w:rsidR="00116471" w:rsidRPr="00116471" w:rsidRDefault="00116471" w:rsidP="00916897">
      <w:pPr>
        <w:tabs>
          <w:tab w:val="left" w:pos="1134"/>
        </w:tabs>
        <w:ind w:firstLine="851"/>
        <w:rPr>
          <w:sz w:val="24"/>
        </w:rPr>
      </w:pPr>
      <w:r w:rsidRPr="00116471">
        <w:rPr>
          <w:sz w:val="24"/>
        </w:rPr>
        <w:t>- связанные с получением АО «</w:t>
      </w:r>
      <w:proofErr w:type="spellStart"/>
      <w:r w:rsidRPr="00116471">
        <w:rPr>
          <w:sz w:val="24"/>
        </w:rPr>
        <w:t>Атомэнергоремонт</w:t>
      </w:r>
      <w:proofErr w:type="spellEnd"/>
      <w:r w:rsidRPr="00116471">
        <w:rPr>
          <w:sz w:val="24"/>
        </w:rPr>
        <w:t>» Отчет</w:t>
      </w:r>
      <w:r w:rsidR="00916897">
        <w:rPr>
          <w:sz w:val="24"/>
        </w:rPr>
        <w:t xml:space="preserve">а </w:t>
      </w:r>
      <w:r w:rsidR="00916897" w:rsidRPr="00916897">
        <w:rPr>
          <w:sz w:val="24"/>
        </w:rPr>
        <w:t>об оценке рыночной стоимости движимого имущества</w:t>
      </w:r>
      <w:r w:rsidRPr="00116471">
        <w:rPr>
          <w:sz w:val="24"/>
        </w:rPr>
        <w:t xml:space="preserve"> </w:t>
      </w:r>
      <w:r w:rsidR="00916897" w:rsidRPr="00916897">
        <w:rPr>
          <w:sz w:val="24"/>
        </w:rPr>
        <w:t>от 30.07.2018 № ОО-4426/08/18,</w:t>
      </w:r>
      <w:r w:rsidR="00916897">
        <w:rPr>
          <w:sz w:val="24"/>
        </w:rPr>
        <w:t xml:space="preserve"> </w:t>
      </w:r>
      <w:r w:rsidR="00916897" w:rsidRPr="00916897">
        <w:rPr>
          <w:sz w:val="24"/>
        </w:rPr>
        <w:t>составленн</w:t>
      </w:r>
      <w:r w:rsidR="00916897">
        <w:rPr>
          <w:sz w:val="24"/>
        </w:rPr>
        <w:t>ого</w:t>
      </w:r>
      <w:r w:rsidR="00916897" w:rsidRPr="00916897">
        <w:rPr>
          <w:sz w:val="24"/>
        </w:rPr>
        <w:t xml:space="preserve"> ООО «Институт независимой оценки»</w:t>
      </w:r>
      <w:r w:rsidRPr="00116471">
        <w:rPr>
          <w:sz w:val="24"/>
        </w:rPr>
        <w:t xml:space="preserve"> в размере 9 </w:t>
      </w:r>
      <w:r w:rsidR="00916897">
        <w:rPr>
          <w:sz w:val="24"/>
        </w:rPr>
        <w:t>857</w:t>
      </w:r>
      <w:r w:rsidRPr="00116471">
        <w:rPr>
          <w:sz w:val="24"/>
        </w:rPr>
        <w:t xml:space="preserve"> (Девять тысяч </w:t>
      </w:r>
      <w:r w:rsidR="00916897">
        <w:rPr>
          <w:sz w:val="24"/>
        </w:rPr>
        <w:t>восемьсот пятьдесят семь</w:t>
      </w:r>
      <w:r w:rsidRPr="00116471">
        <w:rPr>
          <w:sz w:val="24"/>
        </w:rPr>
        <w:t xml:space="preserve">) рублей </w:t>
      </w:r>
      <w:r w:rsidR="00916897">
        <w:rPr>
          <w:sz w:val="24"/>
        </w:rPr>
        <w:t>14</w:t>
      </w:r>
      <w:r w:rsidRPr="00116471">
        <w:rPr>
          <w:sz w:val="24"/>
        </w:rPr>
        <w:t xml:space="preserve"> копеек, </w:t>
      </w:r>
      <w:r w:rsidR="00916897" w:rsidRPr="00916897">
        <w:rPr>
          <w:sz w:val="24"/>
        </w:rPr>
        <w:t xml:space="preserve">НДС не облагается, </w:t>
      </w:r>
      <w:r w:rsidRPr="00116471">
        <w:rPr>
          <w:sz w:val="24"/>
        </w:rPr>
        <w:t>за каждый объявленный Лот;</w:t>
      </w:r>
    </w:p>
    <w:p w:rsidR="00116471" w:rsidRPr="00116471" w:rsidRDefault="00116471" w:rsidP="00116471">
      <w:pPr>
        <w:tabs>
          <w:tab w:val="left" w:pos="1134"/>
        </w:tabs>
        <w:ind w:firstLine="851"/>
        <w:rPr>
          <w:sz w:val="24"/>
        </w:rPr>
      </w:pPr>
      <w:r w:rsidRPr="00116471">
        <w:rPr>
          <w:sz w:val="24"/>
        </w:rPr>
        <w:t xml:space="preserve">- </w:t>
      </w:r>
      <w:r w:rsidR="00866FBF" w:rsidRPr="00866FBF">
        <w:rPr>
          <w:sz w:val="24"/>
        </w:rPr>
        <w:t xml:space="preserve">стоимость объявления/публикации продажи в СМИ - газета «Балтийский луч» в размере </w:t>
      </w:r>
      <w:r w:rsidR="00866FBF" w:rsidRPr="007F4F6A">
        <w:rPr>
          <w:sz w:val="24"/>
          <w:highlight w:val="yellow"/>
        </w:rPr>
        <w:t xml:space="preserve">1 </w:t>
      </w:r>
      <w:r w:rsidR="00C73BD0">
        <w:rPr>
          <w:sz w:val="24"/>
          <w:highlight w:val="yellow"/>
        </w:rPr>
        <w:t>872</w:t>
      </w:r>
      <w:r w:rsidR="00866FBF" w:rsidRPr="007F4F6A">
        <w:rPr>
          <w:sz w:val="24"/>
          <w:highlight w:val="yellow"/>
        </w:rPr>
        <w:t xml:space="preserve"> (Одна тысяча </w:t>
      </w:r>
      <w:r w:rsidR="00C73BD0">
        <w:rPr>
          <w:sz w:val="24"/>
          <w:highlight w:val="yellow"/>
        </w:rPr>
        <w:t>восемьсот семьдесят два</w:t>
      </w:r>
      <w:r w:rsidR="00866FBF" w:rsidRPr="007F4F6A">
        <w:rPr>
          <w:sz w:val="24"/>
          <w:highlight w:val="yellow"/>
        </w:rPr>
        <w:t>) рубл</w:t>
      </w:r>
      <w:r w:rsidR="00F02FC3">
        <w:rPr>
          <w:sz w:val="24"/>
          <w:highlight w:val="yellow"/>
        </w:rPr>
        <w:t>я</w:t>
      </w:r>
      <w:r w:rsidR="00866FBF" w:rsidRPr="007F4F6A">
        <w:rPr>
          <w:sz w:val="24"/>
          <w:highlight w:val="yellow"/>
        </w:rPr>
        <w:t xml:space="preserve"> </w:t>
      </w:r>
      <w:r w:rsidR="00C73BD0">
        <w:rPr>
          <w:sz w:val="24"/>
          <w:highlight w:val="yellow"/>
        </w:rPr>
        <w:t>8</w:t>
      </w:r>
      <w:r w:rsidR="00124A53">
        <w:rPr>
          <w:sz w:val="24"/>
          <w:highlight w:val="yellow"/>
        </w:rPr>
        <w:t>6</w:t>
      </w:r>
      <w:r w:rsidR="00866FBF" w:rsidRPr="007F4F6A">
        <w:rPr>
          <w:sz w:val="24"/>
          <w:highlight w:val="yellow"/>
        </w:rPr>
        <w:t xml:space="preserve"> копеек</w:t>
      </w:r>
      <w:r w:rsidR="00866FBF" w:rsidRPr="00866FBF">
        <w:rPr>
          <w:sz w:val="24"/>
        </w:rPr>
        <w:t>, НДС не облагается, за каждый объявленный Лот</w:t>
      </w:r>
      <w:r w:rsidRPr="00116471">
        <w:rPr>
          <w:sz w:val="24"/>
        </w:rPr>
        <w:t>;</w:t>
      </w:r>
    </w:p>
    <w:p w:rsidR="00DF4042" w:rsidRPr="003E2D9C" w:rsidRDefault="00116471" w:rsidP="00116471">
      <w:pPr>
        <w:pStyle w:val="13"/>
        <w:tabs>
          <w:tab w:val="left" w:pos="1134"/>
        </w:tabs>
        <w:ind w:left="0" w:firstLine="851"/>
        <w:rPr>
          <w:sz w:val="24"/>
        </w:rPr>
      </w:pPr>
      <w:r w:rsidRPr="00116471">
        <w:rPr>
          <w:sz w:val="24"/>
        </w:rPr>
        <w:t>- затраты на проведение реализации движимого имущества</w:t>
      </w:r>
      <w:r w:rsidR="003D2A89">
        <w:rPr>
          <w:sz w:val="24"/>
        </w:rPr>
        <w:t>.</w:t>
      </w:r>
    </w:p>
    <w:p w:rsidR="002C0A12" w:rsidRPr="003E2D9C" w:rsidRDefault="002C0A12" w:rsidP="002C0A12">
      <w:pPr>
        <w:pStyle w:val="a0"/>
        <w:numPr>
          <w:ilvl w:val="0"/>
          <w:numId w:val="0"/>
        </w:numPr>
        <w:tabs>
          <w:tab w:val="clear" w:pos="1701"/>
        </w:tabs>
        <w:ind w:firstLine="708"/>
        <w:rPr>
          <w:bCs w:val="0"/>
          <w:sz w:val="24"/>
        </w:rPr>
      </w:pPr>
      <w:r w:rsidRPr="003E2D9C">
        <w:rPr>
          <w:i/>
          <w:sz w:val="24"/>
        </w:rPr>
        <w:t>*Соответствующие дополнительные расходы не включаются в начальную ц</w:t>
      </w:r>
      <w:r w:rsidR="008945E7" w:rsidRPr="003E2D9C">
        <w:rPr>
          <w:i/>
          <w:sz w:val="24"/>
        </w:rPr>
        <w:t>ену</w:t>
      </w:r>
      <w:r w:rsidR="007830F1">
        <w:rPr>
          <w:i/>
          <w:sz w:val="24"/>
        </w:rPr>
        <w:t xml:space="preserve"> Лота</w:t>
      </w:r>
      <w:r w:rsidRPr="003E2D9C">
        <w:rPr>
          <w:i/>
          <w:sz w:val="24"/>
        </w:rPr>
        <w:t>.</w:t>
      </w:r>
    </w:p>
    <w:p w:rsidR="001E6BD7" w:rsidRPr="001E6BD7" w:rsidRDefault="001E6BD7" w:rsidP="001E6BD7">
      <w:pPr>
        <w:pStyle w:val="13"/>
        <w:numPr>
          <w:ilvl w:val="1"/>
          <w:numId w:val="2"/>
        </w:numPr>
        <w:shd w:val="clear" w:color="auto" w:fill="FFFFFF"/>
        <w:tabs>
          <w:tab w:val="left" w:pos="398"/>
          <w:tab w:val="left" w:pos="1276"/>
          <w:tab w:val="left" w:leader="underscore" w:pos="5467"/>
        </w:tabs>
        <w:ind w:left="0" w:firstLine="709"/>
        <w:rPr>
          <w:sz w:val="24"/>
        </w:rPr>
      </w:pPr>
      <w:r w:rsidRPr="001E6BD7">
        <w:rPr>
          <w:sz w:val="24"/>
        </w:rPr>
        <w:t xml:space="preserve">Шаг понижения (величина понижения начальной цены) по каждому из Лотов составляет 1% от начальной цены по соответствующему Лоту и указан в столбце </w:t>
      </w:r>
      <w:r>
        <w:rPr>
          <w:sz w:val="24"/>
        </w:rPr>
        <w:t>4</w:t>
      </w:r>
      <w:r w:rsidRPr="001E6BD7">
        <w:rPr>
          <w:sz w:val="24"/>
        </w:rPr>
        <w:t xml:space="preserve"> Таблицы 1 пункта 4 настоящего извещения о проведении аукциона.</w:t>
      </w:r>
    </w:p>
    <w:p w:rsidR="001E6BD7" w:rsidRPr="001E6BD7" w:rsidRDefault="001E6BD7" w:rsidP="001E6BD7">
      <w:pPr>
        <w:pStyle w:val="13"/>
        <w:numPr>
          <w:ilvl w:val="1"/>
          <w:numId w:val="2"/>
        </w:numPr>
        <w:shd w:val="clear" w:color="auto" w:fill="FFFFFF"/>
        <w:tabs>
          <w:tab w:val="left" w:pos="398"/>
          <w:tab w:val="left" w:pos="1276"/>
          <w:tab w:val="left" w:leader="underscore" w:pos="5467"/>
        </w:tabs>
        <w:ind w:left="0" w:firstLine="709"/>
        <w:rPr>
          <w:sz w:val="24"/>
        </w:rPr>
      </w:pPr>
      <w:r w:rsidRPr="001E6BD7">
        <w:rPr>
          <w:sz w:val="24"/>
        </w:rPr>
        <w:t xml:space="preserve">Цена отсечения (минимальная цена) по каждому из Лотов указана в столбце </w:t>
      </w:r>
      <w:r>
        <w:rPr>
          <w:sz w:val="24"/>
        </w:rPr>
        <w:t>5</w:t>
      </w:r>
      <w:r w:rsidRPr="001E6BD7">
        <w:rPr>
          <w:sz w:val="24"/>
        </w:rPr>
        <w:t xml:space="preserve"> Таблицы 1 пункта 4 настоящего извещения о проведении аукциона.</w:t>
      </w:r>
    </w:p>
    <w:p w:rsidR="00ED4783" w:rsidRPr="003E2D9C" w:rsidRDefault="002B6820" w:rsidP="007F4F6A">
      <w:pPr>
        <w:pStyle w:val="13"/>
        <w:numPr>
          <w:ilvl w:val="1"/>
          <w:numId w:val="2"/>
        </w:numPr>
        <w:shd w:val="clear" w:color="auto" w:fill="FFFFFF"/>
        <w:tabs>
          <w:tab w:val="left" w:pos="398"/>
          <w:tab w:val="left" w:pos="1276"/>
          <w:tab w:val="left" w:leader="underscore" w:pos="5467"/>
        </w:tabs>
        <w:ind w:left="0" w:firstLine="709"/>
        <w:rPr>
          <w:sz w:val="24"/>
        </w:rPr>
      </w:pPr>
      <w:r>
        <w:rPr>
          <w:sz w:val="24"/>
        </w:rPr>
        <w:t>Ш</w:t>
      </w:r>
      <w:r w:rsidRPr="003E2D9C">
        <w:rPr>
          <w:sz w:val="24"/>
        </w:rPr>
        <w:t xml:space="preserve">аг аукциона </w:t>
      </w:r>
      <w:r>
        <w:rPr>
          <w:sz w:val="24"/>
        </w:rPr>
        <w:t>(в</w:t>
      </w:r>
      <w:r w:rsidR="00945650" w:rsidRPr="003E2D9C">
        <w:rPr>
          <w:sz w:val="24"/>
        </w:rPr>
        <w:t xml:space="preserve">еличина повышения </w:t>
      </w:r>
      <w:r w:rsidR="00F157B4" w:rsidRPr="003E2D9C">
        <w:rPr>
          <w:bCs/>
          <w:sz w:val="24"/>
        </w:rPr>
        <w:t>начальной</w:t>
      </w:r>
      <w:r>
        <w:rPr>
          <w:bCs/>
          <w:sz w:val="24"/>
        </w:rPr>
        <w:t xml:space="preserve"> </w:t>
      </w:r>
      <w:r w:rsidR="00F157B4" w:rsidRPr="003E2D9C">
        <w:rPr>
          <w:bCs/>
          <w:sz w:val="24"/>
        </w:rPr>
        <w:t>цены</w:t>
      </w:r>
      <w:r w:rsidR="007F4F6A" w:rsidRPr="007F4F6A">
        <w:t xml:space="preserve"> </w:t>
      </w:r>
      <w:r w:rsidR="007F4F6A" w:rsidRPr="007F4F6A">
        <w:rPr>
          <w:bCs/>
          <w:sz w:val="24"/>
        </w:rPr>
        <w:t>или цены предложения, сложившейся на соответствующем шаге понижения</w:t>
      </w:r>
      <w:r>
        <w:rPr>
          <w:bCs/>
          <w:sz w:val="24"/>
        </w:rPr>
        <w:t>)</w:t>
      </w:r>
      <w:r w:rsidR="002B5307">
        <w:rPr>
          <w:bCs/>
          <w:sz w:val="24"/>
        </w:rPr>
        <w:t xml:space="preserve"> </w:t>
      </w:r>
      <w:r w:rsidR="00CC131E">
        <w:rPr>
          <w:bCs/>
          <w:sz w:val="24"/>
        </w:rPr>
        <w:t xml:space="preserve">по каждому из Лотов </w:t>
      </w:r>
      <w:r w:rsidR="002B5307">
        <w:rPr>
          <w:bCs/>
          <w:sz w:val="24"/>
        </w:rPr>
        <w:t>составляет</w:t>
      </w:r>
      <w:r w:rsidR="00116471">
        <w:rPr>
          <w:bCs/>
          <w:sz w:val="24"/>
        </w:rPr>
        <w:t xml:space="preserve"> </w:t>
      </w:r>
      <w:r w:rsidR="00116471">
        <w:rPr>
          <w:sz w:val="24"/>
        </w:rPr>
        <w:t>1</w:t>
      </w:r>
      <w:r w:rsidR="00945650" w:rsidRPr="003E2D9C">
        <w:rPr>
          <w:sz w:val="24"/>
        </w:rPr>
        <w:t xml:space="preserve">% от </w:t>
      </w:r>
      <w:r w:rsidR="00CC7F8A">
        <w:rPr>
          <w:sz w:val="24"/>
        </w:rPr>
        <w:t>начальной</w:t>
      </w:r>
      <w:r w:rsidR="002B5307">
        <w:rPr>
          <w:sz w:val="24"/>
        </w:rPr>
        <w:t xml:space="preserve"> </w:t>
      </w:r>
      <w:r w:rsidR="00CC7F8A">
        <w:rPr>
          <w:sz w:val="24"/>
        </w:rPr>
        <w:t>цены</w:t>
      </w:r>
      <w:r w:rsidR="002B5307">
        <w:rPr>
          <w:sz w:val="24"/>
        </w:rPr>
        <w:t xml:space="preserve"> по соответствующему Лоту. Шаг аукциона по каждому из Лотов указан в столбце </w:t>
      </w:r>
      <w:r w:rsidR="000B06BA">
        <w:rPr>
          <w:sz w:val="24"/>
        </w:rPr>
        <w:t>4</w:t>
      </w:r>
      <w:r w:rsidR="002B5307">
        <w:rPr>
          <w:sz w:val="24"/>
        </w:rPr>
        <w:t xml:space="preserve"> Таблицы 1 пункта 4 настоящего извещения о проведении аукциона</w:t>
      </w:r>
      <w:r w:rsidR="00794975">
        <w:rPr>
          <w:sz w:val="24"/>
        </w:rPr>
        <w:t>.</w:t>
      </w:r>
    </w:p>
    <w:p w:rsidR="00F502D8" w:rsidRPr="003E2D9C" w:rsidRDefault="007910FC" w:rsidP="007910FC">
      <w:pPr>
        <w:pStyle w:val="13"/>
        <w:numPr>
          <w:ilvl w:val="1"/>
          <w:numId w:val="2"/>
        </w:numPr>
        <w:shd w:val="clear" w:color="auto" w:fill="FFFFFF"/>
        <w:tabs>
          <w:tab w:val="left" w:pos="398"/>
          <w:tab w:val="left" w:pos="1276"/>
          <w:tab w:val="left" w:leader="underscore" w:pos="5467"/>
        </w:tabs>
        <w:ind w:left="0" w:firstLine="709"/>
        <w:rPr>
          <w:sz w:val="24"/>
        </w:rPr>
      </w:pPr>
      <w:r w:rsidRPr="003E2D9C">
        <w:rPr>
          <w:sz w:val="24"/>
        </w:rPr>
        <w:t>Размер задатка</w:t>
      </w:r>
      <w:r w:rsidR="00794975">
        <w:rPr>
          <w:sz w:val="24"/>
        </w:rPr>
        <w:t xml:space="preserve"> </w:t>
      </w:r>
      <w:r w:rsidR="00CC131E" w:rsidRPr="00CC131E">
        <w:rPr>
          <w:bCs/>
          <w:sz w:val="24"/>
        </w:rPr>
        <w:t xml:space="preserve">по каждому из Лотов </w:t>
      </w:r>
      <w:r w:rsidR="00794975">
        <w:rPr>
          <w:bCs/>
          <w:sz w:val="24"/>
        </w:rPr>
        <w:t>составляет</w:t>
      </w:r>
      <w:r w:rsidR="00F502D8" w:rsidRPr="003E2D9C">
        <w:rPr>
          <w:sz w:val="24"/>
        </w:rPr>
        <w:t xml:space="preserve"> </w:t>
      </w:r>
      <w:r w:rsidR="00C36BC7">
        <w:rPr>
          <w:sz w:val="24"/>
        </w:rPr>
        <w:t>10</w:t>
      </w:r>
      <w:r w:rsidR="001B362F" w:rsidRPr="003E2D9C">
        <w:rPr>
          <w:sz w:val="24"/>
        </w:rPr>
        <w:t xml:space="preserve">% от </w:t>
      </w:r>
      <w:r w:rsidR="00CC7F8A">
        <w:rPr>
          <w:sz w:val="24"/>
        </w:rPr>
        <w:t xml:space="preserve">начальной </w:t>
      </w:r>
      <w:r w:rsidR="00794975" w:rsidRPr="00794975">
        <w:rPr>
          <w:sz w:val="24"/>
        </w:rPr>
        <w:t>цены по соответствующему Лоту.</w:t>
      </w:r>
      <w:r w:rsidR="00794975">
        <w:rPr>
          <w:sz w:val="24"/>
        </w:rPr>
        <w:t xml:space="preserve"> </w:t>
      </w:r>
      <w:r w:rsidR="00794975" w:rsidRPr="003E2D9C">
        <w:rPr>
          <w:sz w:val="24"/>
        </w:rPr>
        <w:t>Размер задатка</w:t>
      </w:r>
      <w:r w:rsidR="00794975" w:rsidRPr="00794975">
        <w:rPr>
          <w:sz w:val="24"/>
        </w:rPr>
        <w:t xml:space="preserve"> </w:t>
      </w:r>
      <w:r w:rsidR="00794975">
        <w:rPr>
          <w:sz w:val="24"/>
        </w:rPr>
        <w:t xml:space="preserve">по каждому из Лотов указан в столбце </w:t>
      </w:r>
      <w:r w:rsidR="001E6BD7">
        <w:rPr>
          <w:sz w:val="24"/>
        </w:rPr>
        <w:t>6</w:t>
      </w:r>
      <w:r w:rsidR="00794975">
        <w:rPr>
          <w:sz w:val="24"/>
        </w:rPr>
        <w:t xml:space="preserve"> Таблицы 1 пункта 4 настоящего извещения о проведении аукциона.</w:t>
      </w:r>
    </w:p>
    <w:p w:rsidR="00310C86" w:rsidRPr="00310C86" w:rsidRDefault="00116471" w:rsidP="00310C86">
      <w:pPr>
        <w:pStyle w:val="13"/>
        <w:shd w:val="clear" w:color="auto" w:fill="FFFFFF"/>
        <w:tabs>
          <w:tab w:val="left" w:pos="398"/>
          <w:tab w:val="left" w:pos="1134"/>
          <w:tab w:val="left" w:leader="underscore" w:pos="5467"/>
        </w:tabs>
        <w:ind w:left="0" w:firstLine="709"/>
        <w:rPr>
          <w:rFonts w:eastAsia="Times New Roman"/>
          <w:sz w:val="24"/>
          <w:szCs w:val="24"/>
        </w:rPr>
      </w:pPr>
      <w:r w:rsidRPr="00116471">
        <w:rPr>
          <w:sz w:val="24"/>
        </w:rPr>
        <w:lastRenderedPageBreak/>
        <w:t xml:space="preserve">Задаток в отношении соответствующего Лота подлежит перечислению на расчетный счет </w:t>
      </w:r>
      <w:r w:rsidR="00A1724A">
        <w:rPr>
          <w:bCs/>
          <w:sz w:val="24"/>
          <w:u w:val="single"/>
        </w:rPr>
        <w:t>АО</w:t>
      </w:r>
      <w:r w:rsidRPr="00116471">
        <w:rPr>
          <w:bCs/>
          <w:sz w:val="24"/>
          <w:u w:val="single"/>
        </w:rPr>
        <w:t xml:space="preserve"> «</w:t>
      </w:r>
      <w:proofErr w:type="spellStart"/>
      <w:r w:rsidRPr="00116471">
        <w:rPr>
          <w:bCs/>
          <w:sz w:val="24"/>
          <w:u w:val="single"/>
        </w:rPr>
        <w:t>Атомэнергоремонт</w:t>
      </w:r>
      <w:proofErr w:type="spellEnd"/>
      <w:r w:rsidRPr="00116471">
        <w:rPr>
          <w:bCs/>
          <w:sz w:val="24"/>
          <w:u w:val="single"/>
        </w:rPr>
        <w:t>»</w:t>
      </w:r>
      <w:r w:rsidRPr="00116471">
        <w:rPr>
          <w:sz w:val="24"/>
        </w:rPr>
        <w:t xml:space="preserve"> в срок не позднее момента окончания подачи заявок на участие в аукционе и считается перечисленным с момента зачисления в полном объеме на указанный расчетный счет. Данное извещение является публичной офертой для заключения договора о задатке в соответствии со </w:t>
      </w:r>
      <w:r w:rsidRPr="00A1724A">
        <w:rPr>
          <w:sz w:val="24"/>
        </w:rPr>
        <w:t>статьей 437</w:t>
      </w:r>
      <w:r w:rsidRPr="00116471">
        <w:rPr>
          <w:sz w:val="24"/>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Порядок внесения и возврата задатка установлен в пункте 2.6 Документации об аукционе</w:t>
      </w:r>
      <w:r w:rsidR="00310C86" w:rsidRPr="00310C86">
        <w:rPr>
          <w:rFonts w:eastAsia="Times New Roman"/>
          <w:sz w:val="24"/>
          <w:szCs w:val="24"/>
        </w:rPr>
        <w:t>.</w:t>
      </w:r>
    </w:p>
    <w:p w:rsidR="00F502D8" w:rsidRPr="00ED4783" w:rsidRDefault="00310C86" w:rsidP="00310C86">
      <w:pPr>
        <w:pStyle w:val="13"/>
        <w:shd w:val="clear" w:color="auto" w:fill="FFFFFF"/>
        <w:tabs>
          <w:tab w:val="left" w:leader="underscore" w:pos="5467"/>
        </w:tabs>
        <w:ind w:left="0" w:firstLine="709"/>
        <w:rPr>
          <w:sz w:val="24"/>
        </w:rPr>
      </w:pPr>
      <w:r w:rsidRPr="00310C86">
        <w:rPr>
          <w:rFonts w:eastAsia="Times New Roman"/>
          <w:sz w:val="24"/>
          <w:szCs w:val="24"/>
        </w:rPr>
        <w:t xml:space="preserve">Реквизиты для перечисления задатка: ИНН 5029112443, КПП </w:t>
      </w:r>
      <w:r w:rsidR="00116471" w:rsidRPr="00116471">
        <w:rPr>
          <w:rFonts w:eastAsia="Times New Roman"/>
          <w:sz w:val="24"/>
          <w:szCs w:val="24"/>
        </w:rPr>
        <w:t>772501001</w:t>
      </w:r>
      <w:r w:rsidRPr="00310C86">
        <w:rPr>
          <w:rFonts w:eastAsia="Times New Roman"/>
          <w:sz w:val="24"/>
          <w:szCs w:val="24"/>
        </w:rPr>
        <w:t>, Банковские реквизиты: р/с 40702810100060021989 в Дополнительном офисе № 6 ПАО Банк ВТБ, БИК 044525187, к/с 30101810700000000187 в ОПЕРУ Московского ГТУ Банка России</w:t>
      </w:r>
      <w:r w:rsidR="00F502D8" w:rsidRPr="00ED4783">
        <w:rPr>
          <w:sz w:val="24"/>
        </w:rPr>
        <w:t>.</w:t>
      </w:r>
    </w:p>
    <w:p w:rsidR="00276102" w:rsidRPr="003C6869" w:rsidRDefault="00276102" w:rsidP="00F157B4">
      <w:pPr>
        <w:pStyle w:val="13"/>
        <w:numPr>
          <w:ilvl w:val="1"/>
          <w:numId w:val="2"/>
        </w:numPr>
        <w:shd w:val="clear" w:color="auto" w:fill="FFFFFF"/>
        <w:tabs>
          <w:tab w:val="left" w:pos="398"/>
          <w:tab w:val="left" w:pos="1276"/>
          <w:tab w:val="left" w:leader="underscore" w:pos="5467"/>
        </w:tabs>
        <w:ind w:left="0" w:firstLine="709"/>
        <w:rPr>
          <w:sz w:val="24"/>
        </w:rPr>
      </w:pPr>
      <w:r w:rsidRPr="00ED4783">
        <w:rPr>
          <w:sz w:val="24"/>
        </w:rPr>
        <w:t>Аукцион проводится</w:t>
      </w:r>
      <w:r w:rsidR="00447D35" w:rsidRPr="00ED4783">
        <w:rPr>
          <w:sz w:val="24"/>
        </w:rPr>
        <w:t xml:space="preserve"> </w:t>
      </w:r>
      <w:r w:rsidR="00310C86" w:rsidRPr="00310C86">
        <w:rPr>
          <w:rFonts w:eastAsia="Times New Roman"/>
          <w:sz w:val="24"/>
          <w:szCs w:val="24"/>
        </w:rPr>
        <w:t>в электронной форме на электронной торговой площадке в порядке, предусмотренном статьями 447 – 449 Гражданского</w:t>
      </w:r>
      <w:r w:rsidR="002B5A99">
        <w:rPr>
          <w:rFonts w:eastAsia="Times New Roman"/>
          <w:sz w:val="24"/>
          <w:szCs w:val="24"/>
        </w:rPr>
        <w:t xml:space="preserve"> кодекса Российской Федерации, Д</w:t>
      </w:r>
      <w:r w:rsidR="00310C86" w:rsidRPr="00310C86">
        <w:rPr>
          <w:rFonts w:eastAsia="Times New Roman"/>
          <w:sz w:val="24"/>
          <w:szCs w:val="24"/>
        </w:rPr>
        <w:t xml:space="preserve">окументацией об аукционе и в соответствии с правилами работы электронной торговой площадки </w:t>
      </w:r>
      <w:r w:rsidR="00BF7F53" w:rsidRPr="00BF7F53">
        <w:rPr>
          <w:rFonts w:eastAsia="Times New Roman"/>
          <w:sz w:val="24"/>
          <w:szCs w:val="24"/>
        </w:rPr>
        <w:t>«Аукционный Конкурсный Дом» (с указанными правилами можно ознакомиться на сайте:</w:t>
      </w:r>
      <w:r w:rsidR="00BF7F53" w:rsidRPr="00BF7F53">
        <w:rPr>
          <w:rFonts w:eastAsia="Times New Roman"/>
          <w:sz w:val="24"/>
          <w:szCs w:val="24"/>
          <w:u w:val="single"/>
        </w:rPr>
        <w:t xml:space="preserve"> </w:t>
      </w:r>
      <w:hyperlink r:id="rId22" w:history="1">
        <w:r w:rsidR="00BF7F53" w:rsidRPr="003C6869">
          <w:rPr>
            <w:rStyle w:val="ad"/>
            <w:rFonts w:eastAsia="Times New Roman"/>
            <w:sz w:val="24"/>
            <w:szCs w:val="24"/>
            <w:lang w:val="en-US"/>
          </w:rPr>
          <w:t>www</w:t>
        </w:r>
        <w:r w:rsidR="00BF7F53" w:rsidRPr="003C6869">
          <w:rPr>
            <w:rStyle w:val="ad"/>
            <w:rFonts w:eastAsia="Times New Roman"/>
            <w:sz w:val="24"/>
            <w:szCs w:val="24"/>
          </w:rPr>
          <w:t>.</w:t>
        </w:r>
        <w:r w:rsidR="00BF7F53" w:rsidRPr="003C6869">
          <w:rPr>
            <w:rStyle w:val="ad"/>
            <w:rFonts w:eastAsia="Times New Roman"/>
            <w:sz w:val="24"/>
            <w:szCs w:val="24"/>
            <w:lang w:val="en-US"/>
          </w:rPr>
          <w:t>a</w:t>
        </w:r>
        <w:r w:rsidR="00BF7F53" w:rsidRPr="003C6869">
          <w:rPr>
            <w:rStyle w:val="ad"/>
            <w:rFonts w:eastAsia="Times New Roman"/>
            <w:sz w:val="24"/>
            <w:szCs w:val="24"/>
          </w:rPr>
          <w:t>-</w:t>
        </w:r>
        <w:r w:rsidR="00BF7F53" w:rsidRPr="003C6869">
          <w:rPr>
            <w:rStyle w:val="ad"/>
            <w:rFonts w:eastAsia="Times New Roman"/>
            <w:sz w:val="24"/>
            <w:szCs w:val="24"/>
            <w:lang w:val="en-US"/>
          </w:rPr>
          <w:t>k</w:t>
        </w:r>
        <w:r w:rsidR="00BF7F53" w:rsidRPr="003C6869">
          <w:rPr>
            <w:rStyle w:val="ad"/>
            <w:rFonts w:eastAsia="Times New Roman"/>
            <w:sz w:val="24"/>
            <w:szCs w:val="24"/>
          </w:rPr>
          <w:t>-</w:t>
        </w:r>
        <w:r w:rsidR="00BF7F53" w:rsidRPr="003C6869">
          <w:rPr>
            <w:rStyle w:val="ad"/>
            <w:rFonts w:eastAsia="Times New Roman"/>
            <w:sz w:val="24"/>
            <w:szCs w:val="24"/>
            <w:lang w:val="en-US"/>
          </w:rPr>
          <w:t>d</w:t>
        </w:r>
        <w:r w:rsidR="00BF7F53" w:rsidRPr="003C6869">
          <w:rPr>
            <w:rStyle w:val="ad"/>
            <w:rFonts w:eastAsia="Times New Roman"/>
            <w:sz w:val="24"/>
            <w:szCs w:val="24"/>
          </w:rPr>
          <w:t>.</w:t>
        </w:r>
        <w:proofErr w:type="spellStart"/>
        <w:r w:rsidR="00BF7F53" w:rsidRPr="003C6869">
          <w:rPr>
            <w:rStyle w:val="ad"/>
            <w:rFonts w:eastAsia="Times New Roman"/>
            <w:sz w:val="24"/>
            <w:szCs w:val="24"/>
            <w:lang w:val="en-US"/>
          </w:rPr>
          <w:t>ru</w:t>
        </w:r>
        <w:proofErr w:type="spellEnd"/>
      </w:hyperlink>
      <w:r w:rsidR="00BF7F53" w:rsidRPr="003C6869">
        <w:rPr>
          <w:rFonts w:eastAsia="Times New Roman"/>
          <w:sz w:val="24"/>
          <w:szCs w:val="24"/>
        </w:rPr>
        <w:t>).</w:t>
      </w:r>
    </w:p>
    <w:p w:rsidR="00276102" w:rsidRPr="003C6869" w:rsidRDefault="00276102" w:rsidP="00276102">
      <w:pPr>
        <w:pStyle w:val="13"/>
        <w:numPr>
          <w:ilvl w:val="1"/>
          <w:numId w:val="2"/>
        </w:numPr>
        <w:shd w:val="clear" w:color="auto" w:fill="FFFFFF"/>
        <w:tabs>
          <w:tab w:val="left" w:pos="398"/>
          <w:tab w:val="left" w:pos="1276"/>
          <w:tab w:val="left" w:leader="underscore" w:pos="5467"/>
        </w:tabs>
        <w:ind w:left="0" w:firstLine="709"/>
        <w:rPr>
          <w:sz w:val="24"/>
        </w:rPr>
      </w:pPr>
      <w:r w:rsidRPr="003C6869">
        <w:rPr>
          <w:sz w:val="24"/>
        </w:rPr>
        <w:t xml:space="preserve">Победителем </w:t>
      </w:r>
      <w:r w:rsidR="00DB18BD" w:rsidRPr="003C6869">
        <w:rPr>
          <w:sz w:val="24"/>
        </w:rPr>
        <w:t xml:space="preserve">аукциона </w:t>
      </w:r>
      <w:r w:rsidR="00DB18BD" w:rsidRPr="003C6869">
        <w:rPr>
          <w:bCs/>
          <w:sz w:val="24"/>
        </w:rPr>
        <w:t>по соответствующему Лоту</w:t>
      </w:r>
      <w:r w:rsidR="00DB18BD" w:rsidRPr="003C6869">
        <w:rPr>
          <w:sz w:val="24"/>
        </w:rPr>
        <w:t xml:space="preserve"> признается участник, предложивший по итогам аукциона наибольшую цену по данному </w:t>
      </w:r>
      <w:r w:rsidR="00BF7F53" w:rsidRPr="003C6869">
        <w:rPr>
          <w:sz w:val="24"/>
        </w:rPr>
        <w:t>Лоту</w:t>
      </w:r>
      <w:r w:rsidR="00695126" w:rsidRPr="00695126">
        <w:rPr>
          <w:sz w:val="24"/>
        </w:rPr>
        <w:t xml:space="preserve"> в соответствии с п</w:t>
      </w:r>
      <w:r w:rsidR="00695126">
        <w:rPr>
          <w:sz w:val="24"/>
        </w:rPr>
        <w:t xml:space="preserve">унктом </w:t>
      </w:r>
      <w:r w:rsidR="00695126" w:rsidRPr="00695126">
        <w:rPr>
          <w:sz w:val="24"/>
        </w:rPr>
        <w:fldChar w:fldCharType="begin"/>
      </w:r>
      <w:r w:rsidR="00695126" w:rsidRPr="00695126">
        <w:rPr>
          <w:sz w:val="24"/>
        </w:rPr>
        <w:instrText xml:space="preserve"> REF _Ref347924920 \r \h  \* MERGEFORMAT </w:instrText>
      </w:r>
      <w:r w:rsidR="00695126" w:rsidRPr="00695126">
        <w:rPr>
          <w:sz w:val="24"/>
        </w:rPr>
      </w:r>
      <w:r w:rsidR="00695126" w:rsidRPr="00695126">
        <w:rPr>
          <w:sz w:val="24"/>
        </w:rPr>
        <w:fldChar w:fldCharType="separate"/>
      </w:r>
      <w:r w:rsidR="00CD2233">
        <w:rPr>
          <w:sz w:val="24"/>
        </w:rPr>
        <w:t>3</w:t>
      </w:r>
      <w:r w:rsidR="00695126" w:rsidRPr="00695126">
        <w:rPr>
          <w:sz w:val="24"/>
        </w:rPr>
        <w:fldChar w:fldCharType="end"/>
      </w:r>
      <w:r w:rsidR="00695126">
        <w:rPr>
          <w:sz w:val="24"/>
        </w:rPr>
        <w:t>.2.4</w:t>
      </w:r>
      <w:r w:rsidR="00695126" w:rsidRPr="00695126">
        <w:rPr>
          <w:sz w:val="24"/>
        </w:rPr>
        <w:t xml:space="preserve"> Документации об аукционе</w:t>
      </w:r>
      <w:r w:rsidR="003C6869" w:rsidRPr="003C6869">
        <w:rPr>
          <w:sz w:val="24"/>
        </w:rPr>
        <w:t>.</w:t>
      </w:r>
    </w:p>
    <w:p w:rsidR="00276102" w:rsidRPr="00141406" w:rsidRDefault="00276102" w:rsidP="00276102">
      <w:pPr>
        <w:pStyle w:val="13"/>
        <w:numPr>
          <w:ilvl w:val="1"/>
          <w:numId w:val="2"/>
        </w:numPr>
        <w:shd w:val="clear" w:color="auto" w:fill="FFFFFF"/>
        <w:tabs>
          <w:tab w:val="left" w:pos="398"/>
          <w:tab w:val="left" w:pos="1276"/>
          <w:tab w:val="left" w:leader="underscore" w:pos="5467"/>
        </w:tabs>
        <w:ind w:left="0" w:firstLine="709"/>
        <w:rPr>
          <w:sz w:val="24"/>
          <w:szCs w:val="24"/>
        </w:rPr>
      </w:pPr>
      <w:r w:rsidRPr="00141406">
        <w:rPr>
          <w:sz w:val="24"/>
          <w:szCs w:val="24"/>
        </w:rPr>
        <w:t>Срок заключения договора купли-продажи</w:t>
      </w:r>
      <w:r w:rsidR="00B3041D" w:rsidRPr="00141406">
        <w:rPr>
          <w:rFonts w:eastAsia="Times New Roman"/>
          <w:sz w:val="24"/>
          <w:szCs w:val="24"/>
        </w:rPr>
        <w:t xml:space="preserve"> </w:t>
      </w:r>
      <w:r w:rsidR="00B3041D" w:rsidRPr="00141406">
        <w:rPr>
          <w:sz w:val="24"/>
          <w:szCs w:val="24"/>
        </w:rPr>
        <w:t xml:space="preserve">по каждому </w:t>
      </w:r>
      <w:r w:rsidR="00370314" w:rsidRPr="00141406">
        <w:rPr>
          <w:sz w:val="24"/>
          <w:szCs w:val="24"/>
        </w:rPr>
        <w:t>Лот</w:t>
      </w:r>
      <w:r w:rsidR="00B3041D" w:rsidRPr="00141406">
        <w:rPr>
          <w:sz w:val="24"/>
          <w:szCs w:val="24"/>
        </w:rPr>
        <w:t>у</w:t>
      </w:r>
      <w:r w:rsidRPr="00141406">
        <w:rPr>
          <w:sz w:val="24"/>
          <w:szCs w:val="24"/>
        </w:rPr>
        <w:t>: договор заключается в течение 20 (двадцати) дней, но не ранее 10 (десяти) дней со дня опубликования протокола об итогах аукциона</w:t>
      </w:r>
      <w:r w:rsidR="002E1D58" w:rsidRPr="00141406">
        <w:rPr>
          <w:sz w:val="24"/>
          <w:szCs w:val="24"/>
        </w:rPr>
        <w:t xml:space="preserve"> в отношении соответствующего </w:t>
      </w:r>
      <w:r w:rsidR="00370314" w:rsidRPr="00141406">
        <w:rPr>
          <w:sz w:val="24"/>
          <w:szCs w:val="24"/>
        </w:rPr>
        <w:t>Лот</w:t>
      </w:r>
      <w:r w:rsidR="002E1D58" w:rsidRPr="00141406">
        <w:rPr>
          <w:sz w:val="24"/>
          <w:szCs w:val="24"/>
        </w:rPr>
        <w:t>а</w:t>
      </w:r>
      <w:r w:rsidRPr="00141406">
        <w:rPr>
          <w:sz w:val="24"/>
          <w:szCs w:val="24"/>
        </w:rPr>
        <w:t>.</w:t>
      </w:r>
    </w:p>
    <w:p w:rsidR="00AD38E5" w:rsidRPr="00141406" w:rsidRDefault="00DB18BD" w:rsidP="00141406">
      <w:pPr>
        <w:pStyle w:val="13"/>
        <w:numPr>
          <w:ilvl w:val="1"/>
          <w:numId w:val="2"/>
        </w:numPr>
        <w:shd w:val="clear" w:color="auto" w:fill="FFFFFF"/>
        <w:tabs>
          <w:tab w:val="left" w:pos="1276"/>
          <w:tab w:val="left" w:leader="underscore" w:pos="5467"/>
        </w:tabs>
        <w:ind w:left="0" w:firstLine="709"/>
        <w:rPr>
          <w:sz w:val="24"/>
          <w:szCs w:val="24"/>
        </w:rPr>
      </w:pPr>
      <w:r w:rsidRPr="00DB18BD">
        <w:rPr>
          <w:sz w:val="24"/>
          <w:szCs w:val="24"/>
        </w:rPr>
        <w:t>Любой Претендент, участник аукциона имеет право обжаловать действия (бездействие) организатора аукциона, продавца, комиссии в Арбитражный комитет (АК) АО «Концерн Росэнергоатом», если такие действия (бездействие) нарушают его права и законные интересы. Жалоба направляе</w:t>
      </w:r>
      <w:r w:rsidR="00CC131E">
        <w:rPr>
          <w:sz w:val="24"/>
          <w:szCs w:val="24"/>
        </w:rPr>
        <w:t xml:space="preserve">тся в Арбитражный комитет (АК) </w:t>
      </w:r>
      <w:r w:rsidRPr="00DB18BD">
        <w:rPr>
          <w:sz w:val="24"/>
          <w:szCs w:val="24"/>
        </w:rPr>
        <w:t xml:space="preserve">АО «Концерн Росэнергоатом» - </w:t>
      </w:r>
      <w:hyperlink r:id="rId23" w:history="1">
        <w:r w:rsidRPr="00DB18BD">
          <w:rPr>
            <w:rStyle w:val="ad"/>
            <w:sz w:val="24"/>
            <w:szCs w:val="24"/>
          </w:rPr>
          <w:t>arbitr@rosenergoatom.ru</w:t>
        </w:r>
      </w:hyperlink>
      <w:r w:rsidRPr="00DB18BD">
        <w:rPr>
          <w:sz w:val="24"/>
          <w:szCs w:val="24"/>
        </w:rPr>
        <w:t xml:space="preserve"> в соответствии с пунктом 5 Документации об аукционе</w:t>
      </w:r>
      <w:r w:rsidR="00AD38E5" w:rsidRPr="00141406">
        <w:rPr>
          <w:sz w:val="24"/>
          <w:szCs w:val="24"/>
        </w:rPr>
        <w:t>.</w:t>
      </w:r>
    </w:p>
    <w:p w:rsidR="00310C86" w:rsidRDefault="00BE60C3" w:rsidP="00F502D8">
      <w:pPr>
        <w:pStyle w:val="13"/>
        <w:numPr>
          <w:ilvl w:val="1"/>
          <w:numId w:val="2"/>
        </w:numPr>
        <w:shd w:val="clear" w:color="auto" w:fill="FFFFFF"/>
        <w:tabs>
          <w:tab w:val="left" w:pos="1276"/>
          <w:tab w:val="left" w:leader="underscore" w:pos="5467"/>
        </w:tabs>
        <w:ind w:left="0" w:firstLine="710"/>
        <w:rPr>
          <w:sz w:val="24"/>
          <w:szCs w:val="24"/>
        </w:rPr>
      </w:pPr>
      <w:r w:rsidRPr="00141406">
        <w:rPr>
          <w:sz w:val="24"/>
          <w:szCs w:val="24"/>
        </w:rPr>
        <w:t xml:space="preserve">Остальные и более подробные условия аукциона содержатся в </w:t>
      </w:r>
      <w:r w:rsidR="00310C86" w:rsidRPr="00141406">
        <w:rPr>
          <w:sz w:val="24"/>
          <w:szCs w:val="24"/>
        </w:rPr>
        <w:t>Д</w:t>
      </w:r>
      <w:r w:rsidRPr="00141406">
        <w:rPr>
          <w:sz w:val="24"/>
          <w:szCs w:val="24"/>
        </w:rPr>
        <w:t xml:space="preserve">окументации </w:t>
      </w:r>
      <w:r w:rsidR="00310C86" w:rsidRPr="00141406">
        <w:rPr>
          <w:sz w:val="24"/>
          <w:szCs w:val="24"/>
        </w:rPr>
        <w:t xml:space="preserve">об </w:t>
      </w:r>
      <w:r w:rsidRPr="00141406">
        <w:rPr>
          <w:sz w:val="24"/>
          <w:szCs w:val="24"/>
        </w:rPr>
        <w:t>аукцион</w:t>
      </w:r>
      <w:r w:rsidR="00310C86" w:rsidRPr="00141406">
        <w:rPr>
          <w:sz w:val="24"/>
          <w:szCs w:val="24"/>
        </w:rPr>
        <w:t>е</w:t>
      </w:r>
      <w:r w:rsidRPr="00141406">
        <w:rPr>
          <w:sz w:val="24"/>
          <w:szCs w:val="24"/>
        </w:rPr>
        <w:t xml:space="preserve">, являющейся неотъемлемым приложением к данному извещению. </w:t>
      </w:r>
      <w:r w:rsidR="00310C86" w:rsidRPr="00141406">
        <w:rPr>
          <w:sz w:val="24"/>
          <w:szCs w:val="24"/>
        </w:rPr>
        <w:t xml:space="preserve">Документация опубликована </w:t>
      </w:r>
      <w:r w:rsidR="00310C86" w:rsidRPr="00141406">
        <w:rPr>
          <w:rFonts w:eastAsia="Times New Roman"/>
          <w:sz w:val="24"/>
          <w:szCs w:val="24"/>
        </w:rPr>
        <w:t xml:space="preserve">на ЭТП </w:t>
      </w:r>
      <w:r w:rsidR="00BF7F53" w:rsidRPr="00141406">
        <w:rPr>
          <w:rFonts w:eastAsia="Times New Roman"/>
          <w:sz w:val="24"/>
          <w:szCs w:val="24"/>
        </w:rPr>
        <w:t>«</w:t>
      </w:r>
      <w:r w:rsidR="00BF7F53">
        <w:rPr>
          <w:rFonts w:eastAsia="Times New Roman"/>
          <w:sz w:val="24"/>
          <w:szCs w:val="24"/>
        </w:rPr>
        <w:t>Аукционный Конкурсный Дом</w:t>
      </w:r>
      <w:r w:rsidR="00BF7F53" w:rsidRPr="00141406">
        <w:rPr>
          <w:rFonts w:eastAsia="Times New Roman"/>
          <w:sz w:val="24"/>
          <w:szCs w:val="24"/>
        </w:rPr>
        <w:t xml:space="preserve">» по адресу: </w:t>
      </w:r>
      <w:hyperlink r:id="rId24" w:history="1">
        <w:r w:rsidR="00BF7F53">
          <w:rPr>
            <w:rFonts w:eastAsia="Times New Roman"/>
            <w:color w:val="0000FF"/>
            <w:sz w:val="24"/>
            <w:szCs w:val="24"/>
            <w:u w:val="single"/>
            <w:lang w:val="en-US"/>
          </w:rPr>
          <w:t>www</w:t>
        </w:r>
        <w:r w:rsidR="00BF7F53" w:rsidRPr="004D3DFF">
          <w:rPr>
            <w:rFonts w:eastAsia="Times New Roman"/>
            <w:color w:val="0000FF"/>
            <w:sz w:val="24"/>
            <w:szCs w:val="24"/>
            <w:u w:val="single"/>
          </w:rPr>
          <w:t>.</w:t>
        </w:r>
        <w:r w:rsidR="00BF7F53">
          <w:rPr>
            <w:rFonts w:eastAsia="Times New Roman"/>
            <w:color w:val="0000FF"/>
            <w:sz w:val="24"/>
            <w:szCs w:val="24"/>
            <w:u w:val="single"/>
            <w:lang w:val="en-US"/>
          </w:rPr>
          <w:t>a</w:t>
        </w:r>
        <w:r w:rsidR="00BF7F53" w:rsidRPr="004D3DFF">
          <w:rPr>
            <w:rFonts w:eastAsia="Times New Roman"/>
            <w:color w:val="0000FF"/>
            <w:sz w:val="24"/>
            <w:szCs w:val="24"/>
            <w:u w:val="single"/>
          </w:rPr>
          <w:t>-</w:t>
        </w:r>
        <w:r w:rsidR="00BF7F53">
          <w:rPr>
            <w:rFonts w:eastAsia="Times New Roman"/>
            <w:color w:val="0000FF"/>
            <w:sz w:val="24"/>
            <w:szCs w:val="24"/>
            <w:u w:val="single"/>
            <w:lang w:val="en-US"/>
          </w:rPr>
          <w:t>k</w:t>
        </w:r>
        <w:r w:rsidR="00BF7F53" w:rsidRPr="004D3DFF">
          <w:rPr>
            <w:rFonts w:eastAsia="Times New Roman"/>
            <w:color w:val="0000FF"/>
            <w:sz w:val="24"/>
            <w:szCs w:val="24"/>
            <w:u w:val="single"/>
          </w:rPr>
          <w:t>-</w:t>
        </w:r>
        <w:r w:rsidR="00BF7F53">
          <w:rPr>
            <w:rFonts w:eastAsia="Times New Roman"/>
            <w:color w:val="0000FF"/>
            <w:sz w:val="24"/>
            <w:szCs w:val="24"/>
            <w:u w:val="single"/>
            <w:lang w:val="en-US"/>
          </w:rPr>
          <w:t>d</w:t>
        </w:r>
        <w:r w:rsidR="00BF7F53" w:rsidRPr="004D3DFF">
          <w:rPr>
            <w:rFonts w:eastAsia="Times New Roman"/>
            <w:color w:val="0000FF"/>
            <w:sz w:val="24"/>
            <w:szCs w:val="24"/>
            <w:u w:val="single"/>
          </w:rPr>
          <w:t>.</w:t>
        </w:r>
        <w:r w:rsidR="00BF7F53">
          <w:rPr>
            <w:rFonts w:eastAsia="Times New Roman"/>
            <w:color w:val="0000FF"/>
            <w:sz w:val="24"/>
            <w:szCs w:val="24"/>
            <w:u w:val="single"/>
            <w:lang w:val="en-US"/>
          </w:rPr>
          <w:t>ru</w:t>
        </w:r>
      </w:hyperlink>
      <w:r w:rsidR="00BF7F53">
        <w:rPr>
          <w:rFonts w:eastAsia="Times New Roman"/>
          <w:sz w:val="24"/>
          <w:szCs w:val="24"/>
        </w:rPr>
        <w:t xml:space="preserve"> </w:t>
      </w:r>
      <w:r w:rsidR="00310C86" w:rsidRPr="00141406">
        <w:rPr>
          <w:rFonts w:eastAsia="Times New Roman"/>
          <w:sz w:val="24"/>
          <w:szCs w:val="24"/>
        </w:rPr>
        <w:t>и официальном сайте АО «</w:t>
      </w:r>
      <w:proofErr w:type="spellStart"/>
      <w:r w:rsidR="00310C86" w:rsidRPr="00141406">
        <w:rPr>
          <w:rFonts w:eastAsia="Times New Roman"/>
          <w:sz w:val="24"/>
          <w:szCs w:val="24"/>
        </w:rPr>
        <w:t>Атомэнергоремонт</w:t>
      </w:r>
      <w:proofErr w:type="spellEnd"/>
      <w:r w:rsidR="00310C86" w:rsidRPr="00141406">
        <w:rPr>
          <w:rFonts w:eastAsia="Times New Roman"/>
          <w:sz w:val="24"/>
          <w:szCs w:val="24"/>
        </w:rPr>
        <w:t xml:space="preserve"> по адресу</w:t>
      </w:r>
      <w:r w:rsidR="00310C86">
        <w:rPr>
          <w:rFonts w:eastAsia="Times New Roman"/>
          <w:sz w:val="24"/>
          <w:szCs w:val="24"/>
        </w:rPr>
        <w:t>:</w:t>
      </w:r>
      <w:r w:rsidR="00310C86" w:rsidRPr="007774FE">
        <w:rPr>
          <w:rFonts w:eastAsia="Times New Roman"/>
          <w:sz w:val="24"/>
          <w:szCs w:val="24"/>
        </w:rPr>
        <w:t xml:space="preserve"> </w:t>
      </w:r>
      <w:hyperlink r:id="rId25" w:history="1">
        <w:r w:rsidR="00310C86" w:rsidRPr="007774FE">
          <w:rPr>
            <w:rFonts w:eastAsia="Times New Roman"/>
            <w:color w:val="0000FF"/>
            <w:sz w:val="24"/>
            <w:szCs w:val="24"/>
            <w:u w:val="single"/>
          </w:rPr>
          <w:t>http://www.aer-rea.ru/postav/</w:t>
        </w:r>
      </w:hyperlink>
    </w:p>
    <w:p w:rsidR="005B3617" w:rsidRDefault="006D6122" w:rsidP="005B3617">
      <w:pPr>
        <w:pStyle w:val="13"/>
        <w:numPr>
          <w:ilvl w:val="1"/>
          <w:numId w:val="2"/>
        </w:numPr>
        <w:shd w:val="clear" w:color="auto" w:fill="FFFFFF"/>
        <w:tabs>
          <w:tab w:val="left" w:pos="1276"/>
          <w:tab w:val="left" w:leader="underscore" w:pos="5467"/>
        </w:tabs>
        <w:ind w:left="0" w:firstLine="710"/>
        <w:rPr>
          <w:sz w:val="24"/>
          <w:szCs w:val="24"/>
        </w:rPr>
      </w:pPr>
      <w:r w:rsidRPr="00310C86">
        <w:rPr>
          <w:sz w:val="24"/>
          <w:szCs w:val="24"/>
        </w:rPr>
        <w:t>Претенденты</w:t>
      </w:r>
      <w:r w:rsidR="00CC361E" w:rsidRPr="00310C86">
        <w:rPr>
          <w:sz w:val="24"/>
          <w:szCs w:val="24"/>
        </w:rPr>
        <w:t xml:space="preserve"> и участники аукциона самостоятельно</w:t>
      </w:r>
      <w:r w:rsidRPr="00310C86">
        <w:rPr>
          <w:sz w:val="24"/>
          <w:szCs w:val="24"/>
        </w:rPr>
        <w:t xml:space="preserve"> отслежив</w:t>
      </w:r>
      <w:r w:rsidR="00CC361E" w:rsidRPr="00310C86">
        <w:rPr>
          <w:sz w:val="24"/>
          <w:szCs w:val="24"/>
        </w:rPr>
        <w:t xml:space="preserve">ают </w:t>
      </w:r>
      <w:r w:rsidRPr="00310C86">
        <w:rPr>
          <w:sz w:val="24"/>
          <w:szCs w:val="24"/>
        </w:rPr>
        <w:t>опубликованные</w:t>
      </w:r>
      <w:r w:rsidR="00CC361E" w:rsidRPr="00310C86">
        <w:rPr>
          <w:sz w:val="24"/>
          <w:szCs w:val="24"/>
        </w:rPr>
        <w:t xml:space="preserve"> на указанн</w:t>
      </w:r>
      <w:r w:rsidR="008C2E8F">
        <w:rPr>
          <w:sz w:val="24"/>
          <w:szCs w:val="24"/>
        </w:rPr>
        <w:t>ых</w:t>
      </w:r>
      <w:r w:rsidR="00CC361E" w:rsidRPr="00310C86">
        <w:rPr>
          <w:sz w:val="24"/>
          <w:szCs w:val="24"/>
        </w:rPr>
        <w:t xml:space="preserve"> сайт</w:t>
      </w:r>
      <w:r w:rsidR="008C2E8F">
        <w:rPr>
          <w:sz w:val="24"/>
          <w:szCs w:val="24"/>
        </w:rPr>
        <w:t>ах</w:t>
      </w:r>
      <w:r w:rsidRPr="00310C86">
        <w:rPr>
          <w:sz w:val="24"/>
          <w:szCs w:val="24"/>
        </w:rPr>
        <w:t xml:space="preserve"> разъя</w:t>
      </w:r>
      <w:r w:rsidR="00CC361E" w:rsidRPr="00310C86">
        <w:rPr>
          <w:sz w:val="24"/>
          <w:szCs w:val="24"/>
        </w:rPr>
        <w:t xml:space="preserve">снения и изменения документации, информацию о принятых решениях </w:t>
      </w:r>
      <w:r w:rsidR="00F95437" w:rsidRPr="00310C86">
        <w:rPr>
          <w:sz w:val="24"/>
          <w:szCs w:val="24"/>
        </w:rPr>
        <w:t>К</w:t>
      </w:r>
      <w:r w:rsidR="00CC361E" w:rsidRPr="00310C86">
        <w:rPr>
          <w:sz w:val="24"/>
          <w:szCs w:val="24"/>
        </w:rPr>
        <w:t xml:space="preserve">омиссии и </w:t>
      </w:r>
      <w:r w:rsidR="00F95437" w:rsidRPr="00310C86">
        <w:rPr>
          <w:sz w:val="24"/>
          <w:szCs w:val="24"/>
        </w:rPr>
        <w:t>О</w:t>
      </w:r>
      <w:r w:rsidR="00CC361E" w:rsidRPr="00310C86">
        <w:rPr>
          <w:sz w:val="24"/>
          <w:szCs w:val="24"/>
        </w:rPr>
        <w:t>рганизатора</w:t>
      </w:r>
      <w:r w:rsidR="00F95437" w:rsidRPr="00310C86">
        <w:rPr>
          <w:sz w:val="24"/>
          <w:szCs w:val="24"/>
        </w:rPr>
        <w:t xml:space="preserve"> аукциона</w:t>
      </w:r>
      <w:r w:rsidR="00CC361E" w:rsidRPr="00310C86">
        <w:rPr>
          <w:sz w:val="24"/>
          <w:szCs w:val="24"/>
        </w:rPr>
        <w:t>.</w:t>
      </w:r>
    </w:p>
    <w:p w:rsidR="00BE60C3" w:rsidRPr="005B3617" w:rsidRDefault="00BE60C3" w:rsidP="005B3617">
      <w:pPr>
        <w:pStyle w:val="13"/>
        <w:shd w:val="clear" w:color="auto" w:fill="FFFFFF"/>
        <w:tabs>
          <w:tab w:val="left" w:pos="1276"/>
          <w:tab w:val="left" w:leader="underscore" w:pos="5467"/>
        </w:tabs>
        <w:ind w:left="0"/>
        <w:rPr>
          <w:sz w:val="24"/>
          <w:szCs w:val="24"/>
        </w:rPr>
      </w:pPr>
      <w:r w:rsidRPr="002C274F">
        <w:br w:type="page"/>
      </w:r>
    </w:p>
    <w:p w:rsidR="008635AC" w:rsidRPr="002C274F" w:rsidRDefault="00343BDA" w:rsidP="005E6890">
      <w:pPr>
        <w:pStyle w:val="1"/>
        <w:numPr>
          <w:ilvl w:val="0"/>
          <w:numId w:val="9"/>
        </w:numPr>
        <w:rPr>
          <w:b w:val="0"/>
          <w:caps/>
        </w:rPr>
      </w:pPr>
      <w:r w:rsidRPr="002C274F">
        <w:rPr>
          <w:b w:val="0"/>
          <w:caps/>
        </w:rPr>
        <w:lastRenderedPageBreak/>
        <w:t>Общие положения</w:t>
      </w:r>
    </w:p>
    <w:p w:rsidR="00310C86" w:rsidRPr="007D0BDD" w:rsidRDefault="007D0BDD" w:rsidP="007D0BDD">
      <w:pPr>
        <w:pStyle w:val="2"/>
        <w:tabs>
          <w:tab w:val="clear" w:pos="1701"/>
        </w:tabs>
        <w:ind w:left="0" w:firstLine="851"/>
        <w:rPr>
          <w:sz w:val="24"/>
          <w:szCs w:val="24"/>
        </w:rPr>
      </w:pPr>
      <w:bookmarkStart w:id="1" w:name="_Toc429390967"/>
      <w:r w:rsidRPr="007D0BDD">
        <w:rPr>
          <w:rFonts w:eastAsia="Times New Roman"/>
          <w:bCs w:val="0"/>
          <w:sz w:val="24"/>
          <w:szCs w:val="24"/>
        </w:rPr>
        <w:t>Форма и вид аукциона, источники информации об аукционе, сведения о собственнике (представителе</w:t>
      </w:r>
      <w:r w:rsidR="001758DC">
        <w:rPr>
          <w:rFonts w:eastAsia="Times New Roman"/>
          <w:bCs w:val="0"/>
          <w:sz w:val="24"/>
          <w:szCs w:val="24"/>
        </w:rPr>
        <w:t xml:space="preserve"> собственника</w:t>
      </w:r>
      <w:r w:rsidRPr="007D0BDD">
        <w:rPr>
          <w:rFonts w:eastAsia="Times New Roman"/>
          <w:bCs w:val="0"/>
          <w:sz w:val="24"/>
          <w:szCs w:val="24"/>
        </w:rPr>
        <w:t>) имущества, организаторе аукциона</w:t>
      </w:r>
      <w:r w:rsidR="00826C9F">
        <w:rPr>
          <w:rFonts w:eastAsia="Times New Roman"/>
          <w:bCs w:val="0"/>
          <w:sz w:val="24"/>
          <w:szCs w:val="24"/>
        </w:rPr>
        <w:t>.</w:t>
      </w:r>
    </w:p>
    <w:p w:rsidR="00310C86" w:rsidRPr="007D0BDD" w:rsidRDefault="00310C86" w:rsidP="007D0BDD">
      <w:pPr>
        <w:pStyle w:val="a0"/>
        <w:rPr>
          <w:sz w:val="24"/>
          <w:szCs w:val="24"/>
        </w:rPr>
      </w:pPr>
      <w:r w:rsidRPr="007D0BDD">
        <w:rPr>
          <w:sz w:val="24"/>
          <w:szCs w:val="24"/>
        </w:rPr>
        <w:t>Собственник движимого имущества: Акционерное общество «</w:t>
      </w:r>
      <w:proofErr w:type="spellStart"/>
      <w:r w:rsidRPr="007D0BDD">
        <w:rPr>
          <w:sz w:val="24"/>
          <w:szCs w:val="24"/>
        </w:rPr>
        <w:t>Атомэнергоремонт</w:t>
      </w:r>
      <w:proofErr w:type="spellEnd"/>
      <w:r w:rsidRPr="007D0BDD">
        <w:rPr>
          <w:sz w:val="24"/>
          <w:szCs w:val="24"/>
        </w:rPr>
        <w:t>».</w:t>
      </w:r>
    </w:p>
    <w:p w:rsidR="00310C86" w:rsidRPr="007D0BDD" w:rsidRDefault="00310C86" w:rsidP="007D0BDD">
      <w:pPr>
        <w:pStyle w:val="a0"/>
        <w:numPr>
          <w:ilvl w:val="0"/>
          <w:numId w:val="0"/>
        </w:numPr>
        <w:tabs>
          <w:tab w:val="clear" w:pos="1701"/>
        </w:tabs>
        <w:ind w:firstLine="851"/>
        <w:rPr>
          <w:spacing w:val="0"/>
          <w:sz w:val="24"/>
          <w:szCs w:val="24"/>
        </w:rPr>
      </w:pPr>
      <w:r w:rsidRPr="007D0BDD">
        <w:rPr>
          <w:spacing w:val="0"/>
          <w:sz w:val="24"/>
          <w:szCs w:val="24"/>
        </w:rPr>
        <w:t>Юридический адрес: 115432, г. Москва, Проектируемый 4062-й проезд, д.6, стр.2, пом. 26 (этаж 4).</w:t>
      </w:r>
    </w:p>
    <w:p w:rsidR="00310C86" w:rsidRPr="007D0BDD" w:rsidRDefault="00310C86" w:rsidP="007D0BDD">
      <w:pPr>
        <w:pStyle w:val="a0"/>
        <w:tabs>
          <w:tab w:val="clear" w:pos="1701"/>
        </w:tabs>
        <w:rPr>
          <w:spacing w:val="0"/>
          <w:sz w:val="24"/>
          <w:szCs w:val="24"/>
        </w:rPr>
      </w:pPr>
      <w:r w:rsidRPr="007D0BDD">
        <w:rPr>
          <w:spacing w:val="0"/>
          <w:sz w:val="24"/>
          <w:szCs w:val="24"/>
        </w:rPr>
        <w:t>Организатор ау</w:t>
      </w:r>
      <w:r w:rsidR="00826C9F">
        <w:rPr>
          <w:spacing w:val="0"/>
          <w:sz w:val="24"/>
          <w:szCs w:val="24"/>
        </w:rPr>
        <w:t>кциона: «</w:t>
      </w:r>
      <w:proofErr w:type="spellStart"/>
      <w:r w:rsidR="00826C9F">
        <w:rPr>
          <w:spacing w:val="0"/>
          <w:sz w:val="24"/>
          <w:szCs w:val="24"/>
        </w:rPr>
        <w:t>Ленатомэнергоремонт</w:t>
      </w:r>
      <w:proofErr w:type="spellEnd"/>
      <w:r w:rsidR="00826C9F">
        <w:rPr>
          <w:spacing w:val="0"/>
          <w:sz w:val="24"/>
          <w:szCs w:val="24"/>
        </w:rPr>
        <w:t xml:space="preserve">» – </w:t>
      </w:r>
      <w:r w:rsidRPr="007D0BDD">
        <w:rPr>
          <w:spacing w:val="0"/>
          <w:sz w:val="24"/>
          <w:szCs w:val="24"/>
        </w:rPr>
        <w:t>филиал</w:t>
      </w:r>
      <w:r w:rsidR="00826C9F">
        <w:rPr>
          <w:spacing w:val="0"/>
          <w:sz w:val="24"/>
          <w:szCs w:val="24"/>
        </w:rPr>
        <w:t xml:space="preserve"> </w:t>
      </w:r>
      <w:r w:rsidRPr="007D0BDD">
        <w:rPr>
          <w:spacing w:val="0"/>
          <w:sz w:val="24"/>
          <w:szCs w:val="24"/>
        </w:rPr>
        <w:t>акционерного общества «</w:t>
      </w:r>
      <w:proofErr w:type="spellStart"/>
      <w:r w:rsidRPr="007D0BDD">
        <w:rPr>
          <w:spacing w:val="0"/>
          <w:sz w:val="24"/>
          <w:szCs w:val="24"/>
        </w:rPr>
        <w:t>Атомэнергоремонт</w:t>
      </w:r>
      <w:proofErr w:type="spellEnd"/>
      <w:r w:rsidRPr="007D0BDD">
        <w:rPr>
          <w:spacing w:val="0"/>
          <w:sz w:val="24"/>
          <w:szCs w:val="24"/>
        </w:rPr>
        <w:t>».</w:t>
      </w:r>
    </w:p>
    <w:p w:rsidR="00310C86" w:rsidRPr="007D0BDD" w:rsidRDefault="00310C86" w:rsidP="007D0BDD">
      <w:pPr>
        <w:pStyle w:val="a0"/>
        <w:numPr>
          <w:ilvl w:val="0"/>
          <w:numId w:val="0"/>
        </w:numPr>
        <w:tabs>
          <w:tab w:val="clear" w:pos="1701"/>
        </w:tabs>
        <w:ind w:left="851"/>
        <w:rPr>
          <w:spacing w:val="0"/>
          <w:sz w:val="24"/>
          <w:szCs w:val="24"/>
        </w:rPr>
      </w:pPr>
      <w:r w:rsidRPr="007D0BDD">
        <w:rPr>
          <w:spacing w:val="0"/>
          <w:sz w:val="24"/>
          <w:szCs w:val="24"/>
        </w:rPr>
        <w:t>Место нахождения: 188540, Ленинградская область, г. Сосновый Бор, ул. Мира д.1.</w:t>
      </w:r>
    </w:p>
    <w:p w:rsidR="00310C86" w:rsidRPr="007D0BDD" w:rsidRDefault="00310C86" w:rsidP="007D0BDD">
      <w:pPr>
        <w:pStyle w:val="a0"/>
        <w:numPr>
          <w:ilvl w:val="0"/>
          <w:numId w:val="0"/>
        </w:numPr>
        <w:ind w:left="851"/>
        <w:rPr>
          <w:spacing w:val="0"/>
          <w:sz w:val="24"/>
          <w:szCs w:val="24"/>
        </w:rPr>
      </w:pPr>
      <w:r w:rsidRPr="007D0BDD">
        <w:rPr>
          <w:spacing w:val="0"/>
          <w:sz w:val="24"/>
          <w:szCs w:val="24"/>
        </w:rPr>
        <w:t>Почтовый адрес: 188540, Ленинградская область, г. Сосновый Бор, а/я 43.</w:t>
      </w:r>
    </w:p>
    <w:p w:rsidR="007D0BDD" w:rsidRPr="001758DC" w:rsidRDefault="00310C86" w:rsidP="007D0BDD">
      <w:pPr>
        <w:pStyle w:val="a0"/>
        <w:numPr>
          <w:ilvl w:val="0"/>
          <w:numId w:val="0"/>
        </w:numPr>
        <w:ind w:left="851"/>
        <w:rPr>
          <w:spacing w:val="0"/>
          <w:sz w:val="24"/>
          <w:szCs w:val="24"/>
        </w:rPr>
      </w:pPr>
      <w:r w:rsidRPr="007D0BDD">
        <w:rPr>
          <w:spacing w:val="0"/>
          <w:sz w:val="24"/>
          <w:szCs w:val="24"/>
        </w:rPr>
        <w:t xml:space="preserve">Адрес электронной почты: </w:t>
      </w:r>
      <w:hyperlink r:id="rId26" w:history="1">
        <w:r w:rsidR="00534DD8" w:rsidRPr="00534DD8">
          <w:rPr>
            <w:rStyle w:val="ad"/>
            <w:spacing w:val="0"/>
            <w:sz w:val="24"/>
            <w:szCs w:val="24"/>
            <w:lang w:val="en-US"/>
          </w:rPr>
          <w:t>aerln</w:t>
        </w:r>
        <w:r w:rsidR="00534DD8" w:rsidRPr="00534DD8">
          <w:rPr>
            <w:rStyle w:val="ad"/>
            <w:spacing w:val="0"/>
            <w:sz w:val="24"/>
            <w:szCs w:val="24"/>
          </w:rPr>
          <w:t>-</w:t>
        </w:r>
        <w:r w:rsidR="00534DD8" w:rsidRPr="00534DD8">
          <w:rPr>
            <w:rStyle w:val="ad"/>
            <w:spacing w:val="0"/>
            <w:sz w:val="24"/>
            <w:szCs w:val="24"/>
            <w:lang w:val="en-US"/>
          </w:rPr>
          <w:t>a</w:t>
        </w:r>
        <w:r w:rsidR="00534DD8" w:rsidRPr="00534DD8">
          <w:rPr>
            <w:rStyle w:val="ad"/>
            <w:spacing w:val="0"/>
            <w:sz w:val="24"/>
            <w:szCs w:val="24"/>
          </w:rPr>
          <w:t>-</w:t>
        </w:r>
        <w:r w:rsidR="00534DD8" w:rsidRPr="00534DD8">
          <w:rPr>
            <w:rStyle w:val="ad"/>
            <w:spacing w:val="0"/>
            <w:sz w:val="24"/>
            <w:szCs w:val="24"/>
            <w:lang w:val="en-US"/>
          </w:rPr>
          <w:t>info</w:t>
        </w:r>
        <w:r w:rsidR="00534DD8" w:rsidRPr="00534DD8">
          <w:rPr>
            <w:rStyle w:val="ad"/>
            <w:spacing w:val="0"/>
            <w:sz w:val="24"/>
            <w:szCs w:val="24"/>
          </w:rPr>
          <w:t>@</w:t>
        </w:r>
        <w:r w:rsidR="00534DD8" w:rsidRPr="00534DD8">
          <w:rPr>
            <w:rStyle w:val="ad"/>
            <w:spacing w:val="0"/>
            <w:sz w:val="24"/>
            <w:szCs w:val="24"/>
            <w:lang w:val="en-US"/>
          </w:rPr>
          <w:t>rosatom</w:t>
        </w:r>
        <w:r w:rsidR="00534DD8" w:rsidRPr="00534DD8">
          <w:rPr>
            <w:rStyle w:val="ad"/>
            <w:spacing w:val="0"/>
            <w:sz w:val="24"/>
            <w:szCs w:val="24"/>
          </w:rPr>
          <w:t>.</w:t>
        </w:r>
        <w:r w:rsidR="00534DD8" w:rsidRPr="00534DD8">
          <w:rPr>
            <w:rStyle w:val="ad"/>
            <w:spacing w:val="0"/>
            <w:sz w:val="24"/>
            <w:szCs w:val="24"/>
            <w:lang w:val="en-US"/>
          </w:rPr>
          <w:t>ru</w:t>
        </w:r>
      </w:hyperlink>
      <w:r w:rsidR="001758DC" w:rsidRPr="001758DC">
        <w:rPr>
          <w:rStyle w:val="ad"/>
          <w:spacing w:val="0"/>
          <w:sz w:val="24"/>
          <w:szCs w:val="24"/>
          <w:u w:val="none"/>
        </w:rPr>
        <w:t xml:space="preserve">; </w:t>
      </w:r>
      <w:hyperlink r:id="rId27" w:history="1">
        <w:r w:rsidR="001758DC" w:rsidRPr="002F6B74">
          <w:rPr>
            <w:rStyle w:val="ad"/>
            <w:spacing w:val="0"/>
            <w:sz w:val="24"/>
            <w:szCs w:val="24"/>
          </w:rPr>
          <w:t>flen@aer-rea.ru</w:t>
        </w:r>
      </w:hyperlink>
      <w:r w:rsidR="001758DC">
        <w:rPr>
          <w:spacing w:val="0"/>
          <w:sz w:val="24"/>
          <w:szCs w:val="24"/>
        </w:rPr>
        <w:t xml:space="preserve"> </w:t>
      </w:r>
    </w:p>
    <w:p w:rsidR="00302BC3" w:rsidRDefault="00534DD8" w:rsidP="007D0BDD">
      <w:pPr>
        <w:pStyle w:val="a0"/>
        <w:numPr>
          <w:ilvl w:val="0"/>
          <w:numId w:val="0"/>
        </w:numPr>
        <w:ind w:left="851"/>
        <w:rPr>
          <w:spacing w:val="0"/>
          <w:sz w:val="24"/>
          <w:szCs w:val="24"/>
        </w:rPr>
      </w:pPr>
      <w:r w:rsidRPr="00534DD8">
        <w:rPr>
          <w:spacing w:val="0"/>
          <w:sz w:val="24"/>
          <w:szCs w:val="24"/>
        </w:rPr>
        <w:t>Номер контактного телефона/факса:</w:t>
      </w:r>
      <w:r w:rsidR="00302BC3" w:rsidRPr="007D0BDD">
        <w:rPr>
          <w:spacing w:val="0"/>
          <w:sz w:val="24"/>
          <w:szCs w:val="24"/>
        </w:rPr>
        <w:t xml:space="preserve"> +7 (81369) 7-30-38</w:t>
      </w:r>
      <w:r w:rsidR="00302BC3">
        <w:rPr>
          <w:spacing w:val="0"/>
          <w:sz w:val="24"/>
          <w:szCs w:val="24"/>
        </w:rPr>
        <w:t>.</w:t>
      </w:r>
    </w:p>
    <w:p w:rsidR="007D0BDD" w:rsidRPr="007D0BDD" w:rsidRDefault="007D0BDD" w:rsidP="007D0BDD">
      <w:pPr>
        <w:pStyle w:val="a0"/>
        <w:rPr>
          <w:spacing w:val="0"/>
          <w:sz w:val="24"/>
          <w:szCs w:val="24"/>
        </w:rPr>
      </w:pPr>
      <w:r w:rsidRPr="007D0BDD">
        <w:rPr>
          <w:sz w:val="24"/>
          <w:szCs w:val="24"/>
        </w:rPr>
        <w:t xml:space="preserve">Форма проведения торгов: открытый аукцион на </w:t>
      </w:r>
      <w:r w:rsidR="00173A17">
        <w:rPr>
          <w:sz w:val="24"/>
          <w:szCs w:val="24"/>
        </w:rPr>
        <w:t>понижение</w:t>
      </w:r>
      <w:r w:rsidRPr="007D0BDD">
        <w:rPr>
          <w:sz w:val="24"/>
          <w:szCs w:val="24"/>
        </w:rPr>
        <w:t xml:space="preserve"> в электронной форме.</w:t>
      </w:r>
    </w:p>
    <w:p w:rsidR="001758DC" w:rsidRDefault="007D0BDD" w:rsidP="001758DC">
      <w:pPr>
        <w:pStyle w:val="a0"/>
        <w:rPr>
          <w:spacing w:val="0"/>
          <w:sz w:val="24"/>
          <w:szCs w:val="24"/>
        </w:rPr>
      </w:pPr>
      <w:r w:rsidRPr="007D0BDD">
        <w:rPr>
          <w:spacing w:val="0"/>
          <w:sz w:val="24"/>
          <w:szCs w:val="24"/>
        </w:rPr>
        <w:t xml:space="preserve">Сайты в сети «Интернет», на которых размещено извещение о проведении аукциона: </w:t>
      </w:r>
      <w:hyperlink r:id="rId28" w:history="1">
        <w:r w:rsidR="00657BAF">
          <w:rPr>
            <w:rStyle w:val="ad"/>
            <w:spacing w:val="0"/>
            <w:sz w:val="24"/>
            <w:szCs w:val="24"/>
            <w:lang w:val="en-US"/>
          </w:rPr>
          <w:t>www</w:t>
        </w:r>
        <w:r w:rsidR="00657BAF" w:rsidRPr="00657BAF">
          <w:rPr>
            <w:rStyle w:val="ad"/>
            <w:spacing w:val="0"/>
            <w:sz w:val="24"/>
            <w:szCs w:val="24"/>
          </w:rPr>
          <w:t>.</w:t>
        </w:r>
        <w:r w:rsidR="00657BAF">
          <w:rPr>
            <w:rStyle w:val="ad"/>
            <w:spacing w:val="0"/>
            <w:sz w:val="24"/>
            <w:szCs w:val="24"/>
            <w:lang w:val="en-US"/>
          </w:rPr>
          <w:t>a</w:t>
        </w:r>
        <w:r w:rsidR="00657BAF" w:rsidRPr="00657BAF">
          <w:rPr>
            <w:rStyle w:val="ad"/>
            <w:spacing w:val="0"/>
            <w:sz w:val="24"/>
            <w:szCs w:val="24"/>
          </w:rPr>
          <w:t>-</w:t>
        </w:r>
        <w:r w:rsidR="00657BAF">
          <w:rPr>
            <w:rStyle w:val="ad"/>
            <w:spacing w:val="0"/>
            <w:sz w:val="24"/>
            <w:szCs w:val="24"/>
            <w:lang w:val="en-US"/>
          </w:rPr>
          <w:t>k</w:t>
        </w:r>
        <w:r w:rsidR="00657BAF" w:rsidRPr="00657BAF">
          <w:rPr>
            <w:rStyle w:val="ad"/>
            <w:spacing w:val="0"/>
            <w:sz w:val="24"/>
            <w:szCs w:val="24"/>
          </w:rPr>
          <w:t>-</w:t>
        </w:r>
        <w:r w:rsidR="00657BAF">
          <w:rPr>
            <w:rStyle w:val="ad"/>
            <w:spacing w:val="0"/>
            <w:sz w:val="24"/>
            <w:szCs w:val="24"/>
            <w:lang w:val="en-US"/>
          </w:rPr>
          <w:t>d</w:t>
        </w:r>
        <w:r w:rsidR="00657BAF" w:rsidRPr="00657BAF">
          <w:rPr>
            <w:rStyle w:val="ad"/>
            <w:spacing w:val="0"/>
            <w:sz w:val="24"/>
            <w:szCs w:val="24"/>
          </w:rPr>
          <w:t>.</w:t>
        </w:r>
        <w:r w:rsidR="00657BAF">
          <w:rPr>
            <w:rStyle w:val="ad"/>
            <w:spacing w:val="0"/>
            <w:sz w:val="24"/>
            <w:szCs w:val="24"/>
            <w:lang w:val="en-US"/>
          </w:rPr>
          <w:t>ru</w:t>
        </w:r>
      </w:hyperlink>
      <w:r w:rsidRPr="007D0BDD">
        <w:rPr>
          <w:spacing w:val="0"/>
          <w:sz w:val="24"/>
          <w:szCs w:val="24"/>
        </w:rPr>
        <w:t xml:space="preserve">; </w:t>
      </w:r>
      <w:hyperlink r:id="rId29" w:history="1">
        <w:r w:rsidRPr="007D0BDD">
          <w:rPr>
            <w:rStyle w:val="ad"/>
            <w:spacing w:val="0"/>
            <w:sz w:val="24"/>
            <w:szCs w:val="24"/>
          </w:rPr>
          <w:t>http://www.aer-rea.ru/postav/</w:t>
        </w:r>
      </w:hyperlink>
      <w:r>
        <w:rPr>
          <w:spacing w:val="0"/>
          <w:sz w:val="24"/>
          <w:szCs w:val="24"/>
        </w:rPr>
        <w:t>.</w:t>
      </w:r>
    </w:p>
    <w:p w:rsidR="007D0BDD" w:rsidRPr="001758DC" w:rsidRDefault="007D0BDD" w:rsidP="001758DC">
      <w:pPr>
        <w:pStyle w:val="a0"/>
        <w:rPr>
          <w:spacing w:val="0"/>
          <w:sz w:val="24"/>
          <w:szCs w:val="24"/>
        </w:rPr>
      </w:pPr>
      <w:r w:rsidRPr="001758DC">
        <w:rPr>
          <w:sz w:val="24"/>
          <w:szCs w:val="24"/>
        </w:rPr>
        <w:t>Печатное издание, в котором опубликовано извещение о проведении аукциона: газета «</w:t>
      </w:r>
      <w:r w:rsidR="00D51D81" w:rsidRPr="001758DC">
        <w:rPr>
          <w:sz w:val="24"/>
          <w:szCs w:val="24"/>
        </w:rPr>
        <w:t>Балтийский луч</w:t>
      </w:r>
      <w:r w:rsidR="005B3617" w:rsidRPr="001758DC">
        <w:rPr>
          <w:sz w:val="24"/>
          <w:szCs w:val="24"/>
        </w:rPr>
        <w:t>» Санкт-Петербург, г. Ломоносов</w:t>
      </w:r>
      <w:r w:rsidRPr="001758DC">
        <w:rPr>
          <w:sz w:val="24"/>
          <w:szCs w:val="24"/>
        </w:rPr>
        <w:t>.</w:t>
      </w:r>
    </w:p>
    <w:p w:rsidR="00942FD9" w:rsidRPr="00844FFB" w:rsidRDefault="00942FD9" w:rsidP="00942FD9">
      <w:pPr>
        <w:pStyle w:val="a0"/>
        <w:rPr>
          <w:spacing w:val="0"/>
          <w:sz w:val="24"/>
          <w:szCs w:val="24"/>
        </w:rPr>
      </w:pPr>
      <w:r w:rsidRPr="00844FFB">
        <w:rPr>
          <w:spacing w:val="0"/>
          <w:sz w:val="24"/>
          <w:szCs w:val="24"/>
        </w:rPr>
        <w:t xml:space="preserve">Место, дата, время проведения аукциона: Аукцион </w:t>
      </w:r>
      <w:r w:rsidRPr="00844FFB">
        <w:rPr>
          <w:rFonts w:eastAsia="Times New Roman"/>
          <w:bCs w:val="0"/>
          <w:spacing w:val="0"/>
          <w:sz w:val="24"/>
          <w:szCs w:val="24"/>
        </w:rPr>
        <w:t xml:space="preserve">проводится в электронной форме </w:t>
      </w:r>
      <w:r w:rsidR="00534DD8" w:rsidRPr="00534DD8">
        <w:rPr>
          <w:rFonts w:eastAsia="Times New Roman"/>
          <w:bCs w:val="0"/>
          <w:spacing w:val="0"/>
          <w:sz w:val="24"/>
          <w:szCs w:val="24"/>
        </w:rPr>
        <w:t>на электронной торговой площадке</w:t>
      </w:r>
      <w:r w:rsidR="00534DD8">
        <w:rPr>
          <w:rFonts w:eastAsia="Times New Roman"/>
          <w:bCs w:val="0"/>
          <w:spacing w:val="0"/>
          <w:sz w:val="24"/>
          <w:szCs w:val="24"/>
        </w:rPr>
        <w:t xml:space="preserve"> (ЭТП</w:t>
      </w:r>
      <w:r w:rsidR="00534DD8" w:rsidRPr="00534DD8">
        <w:rPr>
          <w:rFonts w:eastAsia="Times New Roman"/>
          <w:bCs w:val="0"/>
          <w:spacing w:val="0"/>
          <w:sz w:val="24"/>
          <w:szCs w:val="24"/>
        </w:rPr>
        <w:t>) «</w:t>
      </w:r>
      <w:r w:rsidR="00657BAF">
        <w:rPr>
          <w:rFonts w:eastAsia="Times New Roman"/>
          <w:bCs w:val="0"/>
          <w:spacing w:val="0"/>
          <w:sz w:val="24"/>
          <w:szCs w:val="24"/>
        </w:rPr>
        <w:t>Аукционный Конкурсный Дом</w:t>
      </w:r>
      <w:r w:rsidR="00534DD8" w:rsidRPr="00534DD8">
        <w:rPr>
          <w:rFonts w:eastAsia="Times New Roman"/>
          <w:bCs w:val="0"/>
          <w:spacing w:val="0"/>
          <w:sz w:val="24"/>
          <w:szCs w:val="24"/>
        </w:rPr>
        <w:t xml:space="preserve">» в сети «Интернет» </w:t>
      </w:r>
      <w:r w:rsidRPr="00844FFB">
        <w:rPr>
          <w:rFonts w:eastAsia="Times New Roman"/>
          <w:bCs w:val="0"/>
          <w:spacing w:val="0"/>
          <w:sz w:val="24"/>
          <w:szCs w:val="24"/>
        </w:rPr>
        <w:t xml:space="preserve">в соответствии с правилами </w:t>
      </w:r>
      <w:r w:rsidR="00534DD8">
        <w:rPr>
          <w:rFonts w:eastAsia="Times New Roman"/>
          <w:bCs w:val="0"/>
          <w:spacing w:val="0"/>
          <w:sz w:val="24"/>
          <w:szCs w:val="24"/>
        </w:rPr>
        <w:t>данной ЭТП</w:t>
      </w:r>
      <w:r w:rsidRPr="00844FFB">
        <w:rPr>
          <w:rFonts w:eastAsia="Times New Roman"/>
          <w:bCs w:val="0"/>
          <w:spacing w:val="0"/>
          <w:sz w:val="24"/>
          <w:szCs w:val="24"/>
        </w:rPr>
        <w:t xml:space="preserve"> </w:t>
      </w:r>
      <w:r w:rsidRPr="00844FFB">
        <w:rPr>
          <w:spacing w:val="0"/>
          <w:sz w:val="24"/>
          <w:szCs w:val="24"/>
        </w:rPr>
        <w:t xml:space="preserve">по адресу </w:t>
      </w:r>
      <w:hyperlink r:id="rId30" w:history="1">
        <w:r w:rsidR="00657BAF">
          <w:rPr>
            <w:rStyle w:val="ad"/>
            <w:spacing w:val="0"/>
            <w:sz w:val="24"/>
            <w:szCs w:val="24"/>
          </w:rPr>
          <w:t>www.a-k-d.ru</w:t>
        </w:r>
      </w:hyperlink>
      <w:r w:rsidRPr="00844FFB">
        <w:rPr>
          <w:spacing w:val="0"/>
          <w:sz w:val="24"/>
          <w:szCs w:val="24"/>
        </w:rPr>
        <w:t xml:space="preserve"> </w:t>
      </w:r>
      <w:r w:rsidRPr="00844FFB">
        <w:rPr>
          <w:rFonts w:eastAsia="Times New Roman"/>
          <w:sz w:val="24"/>
          <w:szCs w:val="24"/>
        </w:rPr>
        <w:t xml:space="preserve">с </w:t>
      </w:r>
      <w:r w:rsidR="00534DD8" w:rsidRPr="00534DD8">
        <w:rPr>
          <w:rFonts w:eastAsia="Times New Roman"/>
          <w:sz w:val="24"/>
          <w:szCs w:val="24"/>
          <w:highlight w:val="yellow"/>
        </w:rPr>
        <w:t>09:00 «</w:t>
      </w:r>
      <w:r w:rsidR="001758DC">
        <w:rPr>
          <w:rFonts w:eastAsia="Times New Roman"/>
          <w:sz w:val="24"/>
          <w:szCs w:val="24"/>
          <w:highlight w:val="yellow"/>
        </w:rPr>
        <w:t>30</w:t>
      </w:r>
      <w:r w:rsidR="00534DD8" w:rsidRPr="00534DD8">
        <w:rPr>
          <w:rFonts w:eastAsia="Times New Roman"/>
          <w:sz w:val="24"/>
          <w:szCs w:val="24"/>
          <w:highlight w:val="yellow"/>
        </w:rPr>
        <w:t xml:space="preserve">» </w:t>
      </w:r>
      <w:r w:rsidR="001758DC">
        <w:rPr>
          <w:rFonts w:eastAsia="Times New Roman"/>
          <w:sz w:val="24"/>
          <w:szCs w:val="24"/>
          <w:highlight w:val="yellow"/>
        </w:rPr>
        <w:t>но</w:t>
      </w:r>
      <w:r w:rsidR="004F31CB">
        <w:rPr>
          <w:rFonts w:eastAsia="Times New Roman"/>
          <w:sz w:val="24"/>
          <w:szCs w:val="24"/>
          <w:highlight w:val="yellow"/>
        </w:rPr>
        <w:t>ября</w:t>
      </w:r>
      <w:r w:rsidR="00534DD8" w:rsidRPr="00534DD8">
        <w:rPr>
          <w:rFonts w:eastAsia="Times New Roman"/>
          <w:sz w:val="24"/>
          <w:szCs w:val="24"/>
          <w:highlight w:val="yellow"/>
        </w:rPr>
        <w:t xml:space="preserve"> 2018 г.  до 12:00 «</w:t>
      </w:r>
      <w:r w:rsidR="001758DC">
        <w:rPr>
          <w:rFonts w:eastAsia="Times New Roman"/>
          <w:sz w:val="24"/>
          <w:szCs w:val="24"/>
          <w:highlight w:val="yellow"/>
        </w:rPr>
        <w:t>30</w:t>
      </w:r>
      <w:r w:rsidR="00534DD8" w:rsidRPr="00534DD8">
        <w:rPr>
          <w:rFonts w:eastAsia="Times New Roman"/>
          <w:sz w:val="24"/>
          <w:szCs w:val="24"/>
          <w:highlight w:val="yellow"/>
        </w:rPr>
        <w:t xml:space="preserve">» </w:t>
      </w:r>
      <w:r w:rsidR="001758DC">
        <w:rPr>
          <w:rFonts w:eastAsia="Times New Roman"/>
          <w:sz w:val="24"/>
          <w:szCs w:val="24"/>
          <w:highlight w:val="yellow"/>
        </w:rPr>
        <w:t>но</w:t>
      </w:r>
      <w:r w:rsidR="004F31CB">
        <w:rPr>
          <w:rFonts w:eastAsia="Times New Roman"/>
          <w:sz w:val="24"/>
          <w:szCs w:val="24"/>
          <w:highlight w:val="yellow"/>
        </w:rPr>
        <w:t>ября</w:t>
      </w:r>
      <w:r w:rsidR="00534DD8" w:rsidRPr="00534DD8">
        <w:rPr>
          <w:rFonts w:eastAsia="Times New Roman"/>
          <w:sz w:val="24"/>
          <w:szCs w:val="24"/>
          <w:highlight w:val="yellow"/>
        </w:rPr>
        <w:t xml:space="preserve"> 2018 г. (время московское</w:t>
      </w:r>
      <w:r w:rsidRPr="00844FFB">
        <w:rPr>
          <w:sz w:val="24"/>
        </w:rPr>
        <w:t xml:space="preserve">). </w:t>
      </w:r>
    </w:p>
    <w:p w:rsidR="00942FD9" w:rsidRDefault="00942FD9" w:rsidP="00942FD9">
      <w:pPr>
        <w:pStyle w:val="a0"/>
        <w:numPr>
          <w:ilvl w:val="0"/>
          <w:numId w:val="0"/>
        </w:numPr>
        <w:ind w:firstLine="851"/>
        <w:rPr>
          <w:spacing w:val="0"/>
          <w:sz w:val="24"/>
          <w:szCs w:val="24"/>
        </w:rPr>
      </w:pPr>
      <w:r>
        <w:rPr>
          <w:spacing w:val="0"/>
          <w:sz w:val="24"/>
          <w:szCs w:val="24"/>
        </w:rPr>
        <w:t>З</w:t>
      </w:r>
      <w:r w:rsidRPr="00310C86">
        <w:rPr>
          <w:spacing w:val="0"/>
          <w:sz w:val="24"/>
          <w:szCs w:val="24"/>
        </w:rPr>
        <w:t xml:space="preserve">аявка </w:t>
      </w:r>
      <w:r w:rsidR="00534DD8" w:rsidRPr="00534DD8">
        <w:rPr>
          <w:spacing w:val="0"/>
          <w:sz w:val="24"/>
          <w:szCs w:val="24"/>
        </w:rPr>
        <w:t>на участие в аукционе</w:t>
      </w:r>
      <w:r w:rsidR="003078ED">
        <w:rPr>
          <w:spacing w:val="0"/>
          <w:sz w:val="24"/>
          <w:szCs w:val="24"/>
        </w:rPr>
        <w:t xml:space="preserve"> по соответствующему Лоту</w:t>
      </w:r>
      <w:r w:rsidR="00534DD8" w:rsidRPr="00534DD8">
        <w:rPr>
          <w:spacing w:val="0"/>
          <w:sz w:val="24"/>
          <w:szCs w:val="24"/>
        </w:rPr>
        <w:t xml:space="preserve"> должна быть подана в электронной форме с момента публикации данного извещения </w:t>
      </w:r>
      <w:r w:rsidR="00534DD8" w:rsidRPr="00534DD8">
        <w:rPr>
          <w:spacing w:val="0"/>
          <w:sz w:val="24"/>
          <w:szCs w:val="24"/>
          <w:highlight w:val="yellow"/>
        </w:rPr>
        <w:t>до 10:00 (время московское) «</w:t>
      </w:r>
      <w:r w:rsidR="001758DC">
        <w:rPr>
          <w:spacing w:val="0"/>
          <w:sz w:val="24"/>
          <w:szCs w:val="24"/>
          <w:highlight w:val="yellow"/>
        </w:rPr>
        <w:t>26</w:t>
      </w:r>
      <w:r w:rsidR="00534DD8" w:rsidRPr="00534DD8">
        <w:rPr>
          <w:spacing w:val="0"/>
          <w:sz w:val="24"/>
          <w:szCs w:val="24"/>
          <w:highlight w:val="yellow"/>
        </w:rPr>
        <w:t xml:space="preserve">» </w:t>
      </w:r>
      <w:r w:rsidR="001758DC">
        <w:rPr>
          <w:spacing w:val="0"/>
          <w:sz w:val="24"/>
          <w:szCs w:val="24"/>
          <w:highlight w:val="yellow"/>
        </w:rPr>
        <w:t>но</w:t>
      </w:r>
      <w:r w:rsidR="004F31CB">
        <w:rPr>
          <w:spacing w:val="0"/>
          <w:sz w:val="24"/>
          <w:szCs w:val="24"/>
          <w:highlight w:val="yellow"/>
        </w:rPr>
        <w:t>ября</w:t>
      </w:r>
      <w:r w:rsidR="00534DD8" w:rsidRPr="00534DD8">
        <w:rPr>
          <w:spacing w:val="0"/>
          <w:sz w:val="24"/>
          <w:szCs w:val="24"/>
          <w:highlight w:val="yellow"/>
        </w:rPr>
        <w:t xml:space="preserve"> 2018 г</w:t>
      </w:r>
      <w:r w:rsidR="00534DD8" w:rsidRPr="00534DD8">
        <w:rPr>
          <w:spacing w:val="0"/>
          <w:sz w:val="24"/>
          <w:szCs w:val="24"/>
        </w:rPr>
        <w:t>.  на электронной торговой площадке (ЭТП) «</w:t>
      </w:r>
      <w:r w:rsidR="00657BAF">
        <w:rPr>
          <w:spacing w:val="0"/>
          <w:sz w:val="24"/>
          <w:szCs w:val="24"/>
        </w:rPr>
        <w:t>Аукционный Конкурсный Дом</w:t>
      </w:r>
      <w:r w:rsidR="00534DD8" w:rsidRPr="00534DD8">
        <w:rPr>
          <w:spacing w:val="0"/>
          <w:sz w:val="24"/>
          <w:szCs w:val="24"/>
        </w:rPr>
        <w:t xml:space="preserve">» в сети «Интернет» по адресу: </w:t>
      </w:r>
      <w:hyperlink r:id="rId31" w:history="1">
        <w:r w:rsidR="00657BAF">
          <w:rPr>
            <w:rStyle w:val="ad"/>
            <w:spacing w:val="0"/>
            <w:sz w:val="24"/>
            <w:szCs w:val="24"/>
            <w:lang w:val="en-US"/>
          </w:rPr>
          <w:t>www</w:t>
        </w:r>
        <w:r w:rsidR="00657BAF" w:rsidRPr="00657BAF">
          <w:rPr>
            <w:rStyle w:val="ad"/>
            <w:spacing w:val="0"/>
            <w:sz w:val="24"/>
            <w:szCs w:val="24"/>
          </w:rPr>
          <w:t>.</w:t>
        </w:r>
        <w:r w:rsidR="00657BAF">
          <w:rPr>
            <w:rStyle w:val="ad"/>
            <w:spacing w:val="0"/>
            <w:sz w:val="24"/>
            <w:szCs w:val="24"/>
            <w:lang w:val="en-US"/>
          </w:rPr>
          <w:t>a</w:t>
        </w:r>
        <w:r w:rsidR="00657BAF" w:rsidRPr="00657BAF">
          <w:rPr>
            <w:rStyle w:val="ad"/>
            <w:spacing w:val="0"/>
            <w:sz w:val="24"/>
            <w:szCs w:val="24"/>
          </w:rPr>
          <w:t>-</w:t>
        </w:r>
        <w:r w:rsidR="00657BAF">
          <w:rPr>
            <w:rStyle w:val="ad"/>
            <w:spacing w:val="0"/>
            <w:sz w:val="24"/>
            <w:szCs w:val="24"/>
            <w:lang w:val="en-US"/>
          </w:rPr>
          <w:t>k</w:t>
        </w:r>
        <w:r w:rsidR="00657BAF" w:rsidRPr="00657BAF">
          <w:rPr>
            <w:rStyle w:val="ad"/>
            <w:spacing w:val="0"/>
            <w:sz w:val="24"/>
            <w:szCs w:val="24"/>
          </w:rPr>
          <w:t>-</w:t>
        </w:r>
        <w:r w:rsidR="00657BAF">
          <w:rPr>
            <w:rStyle w:val="ad"/>
            <w:spacing w:val="0"/>
            <w:sz w:val="24"/>
            <w:szCs w:val="24"/>
            <w:lang w:val="en-US"/>
          </w:rPr>
          <w:t>d</w:t>
        </w:r>
        <w:r w:rsidR="00657BAF" w:rsidRPr="00657BAF">
          <w:rPr>
            <w:rStyle w:val="ad"/>
            <w:spacing w:val="0"/>
            <w:sz w:val="24"/>
            <w:szCs w:val="24"/>
          </w:rPr>
          <w:t>.</w:t>
        </w:r>
        <w:r w:rsidR="00657BAF">
          <w:rPr>
            <w:rStyle w:val="ad"/>
            <w:spacing w:val="0"/>
            <w:sz w:val="24"/>
            <w:szCs w:val="24"/>
            <w:lang w:val="en-US"/>
          </w:rPr>
          <w:t>ru</w:t>
        </w:r>
      </w:hyperlink>
      <w:r w:rsidR="00534DD8" w:rsidRPr="00534DD8">
        <w:rPr>
          <w:spacing w:val="0"/>
          <w:sz w:val="24"/>
          <w:szCs w:val="24"/>
        </w:rPr>
        <w:t xml:space="preserve"> в порядке, установленном регламентом данной ЭТП в соответствии с условиями и требованиями Документации об аукционе, контактное лицо: </w:t>
      </w:r>
      <w:r w:rsidRPr="00310C86">
        <w:rPr>
          <w:spacing w:val="0"/>
          <w:sz w:val="24"/>
          <w:szCs w:val="24"/>
        </w:rPr>
        <w:t>Озолина Юлия Владимировна, телефон: +7 (81369) 7-30-38 (доб. 153), e-</w:t>
      </w:r>
      <w:proofErr w:type="spellStart"/>
      <w:r w:rsidRPr="00310C86">
        <w:rPr>
          <w:spacing w:val="0"/>
          <w:sz w:val="24"/>
          <w:szCs w:val="24"/>
        </w:rPr>
        <w:t>mail</w:t>
      </w:r>
      <w:proofErr w:type="spellEnd"/>
      <w:r w:rsidRPr="00310C86">
        <w:rPr>
          <w:spacing w:val="0"/>
          <w:sz w:val="24"/>
          <w:szCs w:val="24"/>
        </w:rPr>
        <w:t xml:space="preserve">: </w:t>
      </w:r>
      <w:hyperlink r:id="rId32" w:history="1">
        <w:r w:rsidRPr="00557D34">
          <w:rPr>
            <w:rStyle w:val="ad"/>
            <w:spacing w:val="0"/>
            <w:sz w:val="24"/>
            <w:szCs w:val="24"/>
          </w:rPr>
          <w:t>ozolina@aer-rea.ru</w:t>
        </w:r>
      </w:hyperlink>
      <w:r>
        <w:rPr>
          <w:spacing w:val="0"/>
          <w:sz w:val="24"/>
          <w:szCs w:val="24"/>
        </w:rPr>
        <w:t>.</w:t>
      </w:r>
    </w:p>
    <w:p w:rsidR="00942FD9" w:rsidRDefault="00942FD9" w:rsidP="00942FD9">
      <w:pPr>
        <w:pStyle w:val="a0"/>
        <w:numPr>
          <w:ilvl w:val="0"/>
          <w:numId w:val="0"/>
        </w:numPr>
        <w:ind w:firstLine="851"/>
        <w:rPr>
          <w:spacing w:val="0"/>
          <w:sz w:val="24"/>
          <w:szCs w:val="24"/>
        </w:rPr>
      </w:pPr>
      <w:r w:rsidRPr="007D0BDD">
        <w:rPr>
          <w:rFonts w:eastAsia="Times New Roman"/>
          <w:bCs w:val="0"/>
          <w:spacing w:val="0"/>
          <w:sz w:val="24"/>
          <w:szCs w:val="24"/>
        </w:rPr>
        <w:t>Для участия в аукционе Претендентам необходимо быть аккредитованными на указанной электронной торговой площадке</w:t>
      </w:r>
      <w:r w:rsidR="007D0CB4" w:rsidRPr="007D0CB4">
        <w:rPr>
          <w:rFonts w:eastAsia="Times New Roman"/>
          <w:bCs w:val="0"/>
          <w:spacing w:val="0"/>
          <w:sz w:val="24"/>
          <w:szCs w:val="24"/>
        </w:rPr>
        <w:t xml:space="preserve"> </w:t>
      </w:r>
      <w:r w:rsidR="007D0CB4">
        <w:rPr>
          <w:rFonts w:eastAsia="Times New Roman"/>
          <w:bCs w:val="0"/>
          <w:spacing w:val="0"/>
          <w:sz w:val="24"/>
          <w:szCs w:val="24"/>
        </w:rPr>
        <w:t>в</w:t>
      </w:r>
      <w:r w:rsidRPr="007D0BDD">
        <w:rPr>
          <w:rFonts w:eastAsia="Times New Roman"/>
          <w:bCs w:val="0"/>
          <w:spacing w:val="0"/>
          <w:sz w:val="24"/>
          <w:szCs w:val="24"/>
        </w:rPr>
        <w:t xml:space="preserve"> </w:t>
      </w:r>
      <w:r w:rsidR="00E64F59" w:rsidRPr="00E64F59">
        <w:rPr>
          <w:rFonts w:eastAsia="Times New Roman"/>
          <w:bCs w:val="0"/>
          <w:spacing w:val="0"/>
          <w:sz w:val="24"/>
          <w:szCs w:val="24"/>
        </w:rPr>
        <w:t xml:space="preserve">соответствии с правилами, условиями и порядком аккредитации, установленными данной ЭТП, и подать заявку на участие в закупке в срок, указанный в </w:t>
      </w:r>
      <w:r w:rsidR="00F02FC3">
        <w:rPr>
          <w:rFonts w:eastAsia="Times New Roman"/>
          <w:bCs w:val="0"/>
          <w:spacing w:val="0"/>
          <w:sz w:val="24"/>
          <w:szCs w:val="24"/>
        </w:rPr>
        <w:t>И</w:t>
      </w:r>
      <w:r w:rsidR="00E64F59" w:rsidRPr="00E64F59">
        <w:rPr>
          <w:rFonts w:eastAsia="Times New Roman"/>
          <w:bCs w:val="0"/>
          <w:spacing w:val="0"/>
          <w:sz w:val="24"/>
          <w:szCs w:val="24"/>
        </w:rPr>
        <w:t>звещении о проведении закупки</w:t>
      </w:r>
      <w:r>
        <w:rPr>
          <w:rFonts w:eastAsia="Times New Roman"/>
          <w:bCs w:val="0"/>
          <w:spacing w:val="0"/>
          <w:sz w:val="24"/>
          <w:szCs w:val="24"/>
        </w:rPr>
        <w:t>.</w:t>
      </w:r>
    </w:p>
    <w:p w:rsidR="00942FD9" w:rsidRPr="00942FD9" w:rsidRDefault="00942FD9" w:rsidP="00826C9F">
      <w:pPr>
        <w:pStyle w:val="a0"/>
        <w:numPr>
          <w:ilvl w:val="0"/>
          <w:numId w:val="0"/>
        </w:numPr>
        <w:ind w:firstLine="851"/>
        <w:rPr>
          <w:spacing w:val="0"/>
          <w:sz w:val="24"/>
          <w:szCs w:val="24"/>
        </w:rPr>
      </w:pPr>
      <w:r w:rsidRPr="00942FD9">
        <w:rPr>
          <w:spacing w:val="0"/>
          <w:sz w:val="24"/>
          <w:szCs w:val="24"/>
        </w:rPr>
        <w:t>Аукцион проводится в электронной форме посредством торговой площадки в порядке, предусмотренном статьями 447 – 449 Гражданского</w:t>
      </w:r>
      <w:r w:rsidR="002B5A99">
        <w:rPr>
          <w:spacing w:val="0"/>
          <w:sz w:val="24"/>
          <w:szCs w:val="24"/>
        </w:rPr>
        <w:t xml:space="preserve"> кодекса Российской Федерации, Д</w:t>
      </w:r>
      <w:r w:rsidRPr="00942FD9">
        <w:rPr>
          <w:spacing w:val="0"/>
          <w:sz w:val="24"/>
          <w:szCs w:val="24"/>
        </w:rPr>
        <w:t>окументацией об аукционе и в соответствии с правилами работы электронной торговой площадки «</w:t>
      </w:r>
      <w:r w:rsidR="00657BAF">
        <w:rPr>
          <w:spacing w:val="0"/>
          <w:sz w:val="24"/>
          <w:szCs w:val="24"/>
        </w:rPr>
        <w:t>Аукционный Конкурсный Дом</w:t>
      </w:r>
      <w:r w:rsidRPr="00942FD9">
        <w:rPr>
          <w:spacing w:val="0"/>
          <w:sz w:val="24"/>
          <w:szCs w:val="24"/>
        </w:rPr>
        <w:t xml:space="preserve">» (с указанными правилами можно ознакомиться на сайте: </w:t>
      </w:r>
      <w:hyperlink r:id="rId33" w:history="1">
        <w:r w:rsidR="00657BAF">
          <w:rPr>
            <w:rStyle w:val="ad"/>
            <w:spacing w:val="0"/>
            <w:sz w:val="24"/>
            <w:szCs w:val="24"/>
          </w:rPr>
          <w:t>www.a-k-d.ru</w:t>
        </w:r>
      </w:hyperlink>
      <w:r w:rsidRPr="00942FD9">
        <w:rPr>
          <w:spacing w:val="0"/>
          <w:sz w:val="24"/>
          <w:szCs w:val="24"/>
        </w:rPr>
        <w:t>).</w:t>
      </w:r>
    </w:p>
    <w:p w:rsidR="00844FFB" w:rsidRPr="007D0BDD" w:rsidRDefault="00844FFB" w:rsidP="00844FFB">
      <w:pPr>
        <w:pStyle w:val="a0"/>
        <w:rPr>
          <w:spacing w:val="0"/>
          <w:sz w:val="24"/>
          <w:szCs w:val="24"/>
        </w:rPr>
      </w:pPr>
      <w:r w:rsidRPr="007D0BDD">
        <w:rPr>
          <w:sz w:val="24"/>
          <w:szCs w:val="24"/>
        </w:rPr>
        <w:t xml:space="preserve">Дата и время завершения приема заявок: </w:t>
      </w:r>
      <w:r w:rsidRPr="007D0BDD">
        <w:rPr>
          <w:spacing w:val="0"/>
          <w:sz w:val="24"/>
          <w:szCs w:val="24"/>
        </w:rPr>
        <w:t xml:space="preserve">10:00 (время московское) </w:t>
      </w:r>
      <w:r w:rsidRPr="00D40AD8">
        <w:rPr>
          <w:spacing w:val="0"/>
          <w:sz w:val="24"/>
          <w:szCs w:val="24"/>
          <w:highlight w:val="yellow"/>
        </w:rPr>
        <w:t>«</w:t>
      </w:r>
      <w:r w:rsidR="00F20053">
        <w:rPr>
          <w:spacing w:val="0"/>
          <w:sz w:val="24"/>
          <w:szCs w:val="24"/>
          <w:highlight w:val="yellow"/>
        </w:rPr>
        <w:t>26</w:t>
      </w:r>
      <w:r w:rsidRPr="008C3050">
        <w:rPr>
          <w:spacing w:val="0"/>
          <w:sz w:val="24"/>
          <w:szCs w:val="24"/>
          <w:highlight w:val="yellow"/>
        </w:rPr>
        <w:t xml:space="preserve">» </w:t>
      </w:r>
      <w:r w:rsidR="00F20053">
        <w:rPr>
          <w:spacing w:val="0"/>
          <w:sz w:val="24"/>
          <w:szCs w:val="24"/>
          <w:highlight w:val="yellow"/>
        </w:rPr>
        <w:t>но</w:t>
      </w:r>
      <w:r w:rsidR="004F31CB">
        <w:rPr>
          <w:spacing w:val="0"/>
          <w:sz w:val="24"/>
          <w:szCs w:val="24"/>
          <w:highlight w:val="yellow"/>
        </w:rPr>
        <w:t>ябр</w:t>
      </w:r>
      <w:r w:rsidRPr="008C3050">
        <w:rPr>
          <w:spacing w:val="0"/>
          <w:sz w:val="24"/>
          <w:szCs w:val="24"/>
          <w:highlight w:val="yellow"/>
        </w:rPr>
        <w:t>я</w:t>
      </w:r>
      <w:r w:rsidRPr="007D0BDD">
        <w:rPr>
          <w:spacing w:val="0"/>
          <w:sz w:val="24"/>
          <w:szCs w:val="24"/>
        </w:rPr>
        <w:t xml:space="preserve"> 2018 г.</w:t>
      </w:r>
    </w:p>
    <w:p w:rsidR="00826C9F" w:rsidRPr="00D51D81" w:rsidRDefault="00E64F59" w:rsidP="00826C9F">
      <w:pPr>
        <w:pStyle w:val="a0"/>
        <w:rPr>
          <w:sz w:val="24"/>
          <w:szCs w:val="24"/>
        </w:rPr>
      </w:pPr>
      <w:r w:rsidRPr="00E64F59">
        <w:rPr>
          <w:sz w:val="24"/>
          <w:szCs w:val="24"/>
        </w:rPr>
        <w:t>Срок рассмотрени</w:t>
      </w:r>
      <w:r>
        <w:rPr>
          <w:sz w:val="24"/>
          <w:szCs w:val="24"/>
        </w:rPr>
        <w:t>я з</w:t>
      </w:r>
      <w:r w:rsidR="00844FFB" w:rsidRPr="007D0BDD">
        <w:rPr>
          <w:sz w:val="24"/>
          <w:szCs w:val="24"/>
        </w:rPr>
        <w:t xml:space="preserve">аявок </w:t>
      </w:r>
      <w:r w:rsidR="00844FFB" w:rsidRPr="00D51D81">
        <w:rPr>
          <w:sz w:val="24"/>
          <w:szCs w:val="24"/>
        </w:rPr>
        <w:t>на участие в аукционе и оформлени</w:t>
      </w:r>
      <w:r>
        <w:rPr>
          <w:sz w:val="24"/>
          <w:szCs w:val="24"/>
        </w:rPr>
        <w:t>я</w:t>
      </w:r>
      <w:r w:rsidR="00844FFB" w:rsidRPr="00D51D81">
        <w:rPr>
          <w:sz w:val="24"/>
          <w:szCs w:val="24"/>
        </w:rPr>
        <w:t xml:space="preserve"> протокола приема заявок: не позднее 17:00 (время московское) </w:t>
      </w:r>
      <w:r w:rsidR="00844FFB" w:rsidRPr="00D40AD8">
        <w:rPr>
          <w:sz w:val="24"/>
          <w:szCs w:val="24"/>
          <w:highlight w:val="yellow"/>
        </w:rPr>
        <w:t>«</w:t>
      </w:r>
      <w:r w:rsidR="00F20053">
        <w:rPr>
          <w:sz w:val="24"/>
          <w:szCs w:val="24"/>
          <w:highlight w:val="yellow"/>
        </w:rPr>
        <w:t>28</w:t>
      </w:r>
      <w:r w:rsidR="00844FFB" w:rsidRPr="008C3050">
        <w:rPr>
          <w:sz w:val="24"/>
          <w:szCs w:val="24"/>
          <w:highlight w:val="yellow"/>
        </w:rPr>
        <w:t xml:space="preserve">» </w:t>
      </w:r>
      <w:r w:rsidR="00F20053">
        <w:rPr>
          <w:sz w:val="24"/>
          <w:szCs w:val="24"/>
          <w:highlight w:val="yellow"/>
        </w:rPr>
        <w:t>но</w:t>
      </w:r>
      <w:r w:rsidR="004F31CB">
        <w:rPr>
          <w:sz w:val="24"/>
          <w:szCs w:val="24"/>
          <w:highlight w:val="yellow"/>
        </w:rPr>
        <w:t>ябр</w:t>
      </w:r>
      <w:r w:rsidR="00844FFB" w:rsidRPr="008C3050">
        <w:rPr>
          <w:sz w:val="24"/>
          <w:szCs w:val="24"/>
          <w:highlight w:val="yellow"/>
        </w:rPr>
        <w:t>я</w:t>
      </w:r>
      <w:r w:rsidR="00844FFB" w:rsidRPr="00D51D81">
        <w:rPr>
          <w:sz w:val="24"/>
          <w:szCs w:val="24"/>
        </w:rPr>
        <w:t xml:space="preserve"> 2018 г.</w:t>
      </w:r>
    </w:p>
    <w:p w:rsidR="007D0BDD" w:rsidRPr="00D51D81" w:rsidRDefault="00942FD9" w:rsidP="00D51D81">
      <w:pPr>
        <w:pStyle w:val="a0"/>
        <w:rPr>
          <w:sz w:val="24"/>
          <w:szCs w:val="24"/>
        </w:rPr>
      </w:pPr>
      <w:r w:rsidRPr="00D51D81">
        <w:rPr>
          <w:sz w:val="24"/>
          <w:szCs w:val="24"/>
        </w:rPr>
        <w:t xml:space="preserve">Место, дата, время подведения итогов аукциона: </w:t>
      </w:r>
      <w:r w:rsidR="00826C9F" w:rsidRPr="00D51D81">
        <w:rPr>
          <w:sz w:val="24"/>
          <w:szCs w:val="24"/>
        </w:rPr>
        <w:t>Подведение итогов аукциона – в день проведения аукциона</w:t>
      </w:r>
      <w:r w:rsidR="00D51D81" w:rsidRPr="00D51D81">
        <w:rPr>
          <w:sz w:val="24"/>
          <w:szCs w:val="24"/>
        </w:rPr>
        <w:t xml:space="preserve"> </w:t>
      </w:r>
      <w:r w:rsidR="00D51D81" w:rsidRPr="00D51D81">
        <w:rPr>
          <w:spacing w:val="0"/>
          <w:sz w:val="24"/>
          <w:szCs w:val="24"/>
        </w:rPr>
        <w:t xml:space="preserve">по адресу </w:t>
      </w:r>
      <w:hyperlink r:id="rId34" w:history="1">
        <w:r w:rsidR="00657BAF">
          <w:rPr>
            <w:rStyle w:val="ad"/>
            <w:spacing w:val="0"/>
            <w:sz w:val="24"/>
            <w:szCs w:val="24"/>
          </w:rPr>
          <w:t>www.a-k-d.ru</w:t>
        </w:r>
      </w:hyperlink>
      <w:r w:rsidR="00826C9F" w:rsidRPr="00D51D81">
        <w:rPr>
          <w:sz w:val="24"/>
          <w:szCs w:val="24"/>
        </w:rPr>
        <w:t>.</w:t>
      </w:r>
    </w:p>
    <w:p w:rsidR="00A41532" w:rsidRPr="00D51D81" w:rsidRDefault="00A41532" w:rsidP="00A41532">
      <w:pPr>
        <w:pStyle w:val="a0"/>
        <w:numPr>
          <w:ilvl w:val="0"/>
          <w:numId w:val="0"/>
        </w:numPr>
        <w:ind w:left="851"/>
        <w:rPr>
          <w:sz w:val="24"/>
          <w:szCs w:val="24"/>
        </w:rPr>
      </w:pPr>
    </w:p>
    <w:p w:rsidR="008635AC" w:rsidRPr="00FF6A55" w:rsidRDefault="0035205B" w:rsidP="009402A6">
      <w:pPr>
        <w:pStyle w:val="2"/>
        <w:keepNext w:val="0"/>
        <w:keepLines w:val="0"/>
        <w:widowControl w:val="0"/>
        <w:ind w:left="0" w:firstLine="851"/>
        <w:rPr>
          <w:sz w:val="24"/>
          <w:szCs w:val="24"/>
        </w:rPr>
      </w:pPr>
      <w:bookmarkStart w:id="2" w:name="_Toc429390968"/>
      <w:bookmarkEnd w:id="1"/>
      <w:r w:rsidRPr="00FF6A55">
        <w:rPr>
          <w:sz w:val="24"/>
          <w:szCs w:val="24"/>
        </w:rPr>
        <w:t>Предмет аукциона. Сведения об имуществе, выставляемом на аукцион</w:t>
      </w:r>
      <w:r w:rsidR="00B25C88" w:rsidRPr="00FF6A55">
        <w:rPr>
          <w:sz w:val="24"/>
          <w:szCs w:val="24"/>
        </w:rPr>
        <w:t>.</w:t>
      </w:r>
      <w:bookmarkEnd w:id="2"/>
    </w:p>
    <w:p w:rsidR="00D51D81" w:rsidRPr="00FF6A55" w:rsidRDefault="006D1A31" w:rsidP="00FF6A55">
      <w:pPr>
        <w:pStyle w:val="a0"/>
        <w:rPr>
          <w:sz w:val="24"/>
          <w:szCs w:val="24"/>
        </w:rPr>
      </w:pPr>
      <w:r w:rsidRPr="00FF6A55">
        <w:rPr>
          <w:sz w:val="24"/>
          <w:szCs w:val="24"/>
        </w:rPr>
        <w:t xml:space="preserve">Предметом аукциона является право заключения договора купли-продажи </w:t>
      </w:r>
      <w:r w:rsidR="00A1724A">
        <w:rPr>
          <w:sz w:val="24"/>
          <w:szCs w:val="24"/>
        </w:rPr>
        <w:t>движимого имущества (</w:t>
      </w:r>
      <w:r w:rsidR="00FF6A55" w:rsidRPr="00FF6A55">
        <w:rPr>
          <w:bCs w:val="0"/>
          <w:sz w:val="24"/>
          <w:szCs w:val="24"/>
        </w:rPr>
        <w:t>невостребованных ТМЦ</w:t>
      </w:r>
      <w:r w:rsidR="00A1724A">
        <w:rPr>
          <w:bCs w:val="0"/>
          <w:sz w:val="24"/>
          <w:szCs w:val="24"/>
        </w:rPr>
        <w:t>)</w:t>
      </w:r>
      <w:r w:rsidR="00FF6A55" w:rsidRPr="00FF6A55">
        <w:rPr>
          <w:bCs w:val="0"/>
          <w:sz w:val="24"/>
          <w:szCs w:val="24"/>
        </w:rPr>
        <w:t xml:space="preserve"> </w:t>
      </w:r>
      <w:r w:rsidR="00D51D81" w:rsidRPr="00FF6A55">
        <w:rPr>
          <w:sz w:val="24"/>
          <w:szCs w:val="24"/>
        </w:rPr>
        <w:t xml:space="preserve">по каждому из </w:t>
      </w:r>
      <w:r w:rsidR="00370314" w:rsidRPr="00FF6A55">
        <w:rPr>
          <w:sz w:val="24"/>
          <w:szCs w:val="24"/>
        </w:rPr>
        <w:t>Лот</w:t>
      </w:r>
      <w:r w:rsidR="00D51D81" w:rsidRPr="00FF6A55">
        <w:rPr>
          <w:sz w:val="24"/>
          <w:szCs w:val="24"/>
        </w:rPr>
        <w:t xml:space="preserve">ов, указанных в Таблице 1 пункта 4 </w:t>
      </w:r>
      <w:r w:rsidR="00F20053">
        <w:rPr>
          <w:sz w:val="24"/>
          <w:szCs w:val="24"/>
        </w:rPr>
        <w:t>И</w:t>
      </w:r>
      <w:r w:rsidR="00D51D81" w:rsidRPr="00FF6A55">
        <w:rPr>
          <w:sz w:val="24"/>
          <w:szCs w:val="24"/>
        </w:rPr>
        <w:t xml:space="preserve">звещения о проведении аукциона </w:t>
      </w:r>
      <w:r w:rsidRPr="00FF6A55">
        <w:rPr>
          <w:sz w:val="24"/>
          <w:szCs w:val="24"/>
        </w:rPr>
        <w:t>(далее по тексту – имущество).</w:t>
      </w:r>
    </w:p>
    <w:p w:rsidR="00D51D81" w:rsidRDefault="00D51D81" w:rsidP="00D51D81">
      <w:pPr>
        <w:pStyle w:val="afff0"/>
        <w:rPr>
          <w:sz w:val="24"/>
          <w:szCs w:val="24"/>
        </w:rPr>
      </w:pPr>
      <w:r w:rsidRPr="00FF6A55">
        <w:rPr>
          <w:sz w:val="24"/>
          <w:szCs w:val="24"/>
        </w:rPr>
        <w:t xml:space="preserve">Начальная цена по каждому из Лотов указана в столбце </w:t>
      </w:r>
      <w:r w:rsidR="009F6244">
        <w:rPr>
          <w:sz w:val="24"/>
          <w:szCs w:val="24"/>
        </w:rPr>
        <w:t>3</w:t>
      </w:r>
      <w:r w:rsidRPr="00FF6A55">
        <w:rPr>
          <w:sz w:val="24"/>
          <w:szCs w:val="24"/>
        </w:rPr>
        <w:t xml:space="preserve"> Таблицы 1 пункта 4 </w:t>
      </w:r>
      <w:r w:rsidR="009F6244">
        <w:rPr>
          <w:sz w:val="24"/>
          <w:szCs w:val="24"/>
        </w:rPr>
        <w:t>И</w:t>
      </w:r>
      <w:r w:rsidRPr="00FF6A55">
        <w:rPr>
          <w:sz w:val="24"/>
          <w:szCs w:val="24"/>
        </w:rPr>
        <w:t>звещения</w:t>
      </w:r>
      <w:r w:rsidRPr="00D51D81">
        <w:rPr>
          <w:sz w:val="24"/>
          <w:szCs w:val="24"/>
        </w:rPr>
        <w:t xml:space="preserve"> о проведении аукциона.</w:t>
      </w:r>
    </w:p>
    <w:p w:rsidR="005B3617" w:rsidRPr="005B3617" w:rsidRDefault="005B3617" w:rsidP="005B3617">
      <w:pPr>
        <w:pStyle w:val="afff0"/>
        <w:numPr>
          <w:ilvl w:val="0"/>
          <w:numId w:val="0"/>
        </w:numPr>
        <w:ind w:firstLine="851"/>
        <w:rPr>
          <w:sz w:val="24"/>
          <w:szCs w:val="24"/>
        </w:rPr>
      </w:pPr>
      <w:r w:rsidRPr="005B3617">
        <w:rPr>
          <w:sz w:val="24"/>
          <w:szCs w:val="24"/>
        </w:rPr>
        <w:t>Кроме того, Покупатель возмещает Продавцу дополнительные расходы*:</w:t>
      </w:r>
    </w:p>
    <w:p w:rsidR="00916897" w:rsidRPr="00DC3698" w:rsidRDefault="00916897" w:rsidP="00916897">
      <w:pPr>
        <w:tabs>
          <w:tab w:val="left" w:pos="1134"/>
        </w:tabs>
        <w:ind w:firstLine="851"/>
        <w:rPr>
          <w:sz w:val="24"/>
        </w:rPr>
      </w:pPr>
      <w:r w:rsidRPr="00116471">
        <w:rPr>
          <w:sz w:val="24"/>
        </w:rPr>
        <w:t>- связанные с получением АО «</w:t>
      </w:r>
      <w:proofErr w:type="spellStart"/>
      <w:r w:rsidRPr="00116471">
        <w:rPr>
          <w:sz w:val="24"/>
        </w:rPr>
        <w:t>Атомэнергоремонт</w:t>
      </w:r>
      <w:proofErr w:type="spellEnd"/>
      <w:r w:rsidRPr="00116471">
        <w:rPr>
          <w:sz w:val="24"/>
        </w:rPr>
        <w:t>» Отчет</w:t>
      </w:r>
      <w:r>
        <w:rPr>
          <w:sz w:val="24"/>
        </w:rPr>
        <w:t xml:space="preserve">а </w:t>
      </w:r>
      <w:r w:rsidRPr="00916897">
        <w:rPr>
          <w:sz w:val="24"/>
        </w:rPr>
        <w:t>об оценке рыночной стоимости движимого имущества</w:t>
      </w:r>
      <w:r w:rsidRPr="00116471">
        <w:rPr>
          <w:sz w:val="24"/>
        </w:rPr>
        <w:t xml:space="preserve"> </w:t>
      </w:r>
      <w:r w:rsidRPr="00916897">
        <w:rPr>
          <w:sz w:val="24"/>
        </w:rPr>
        <w:t>от 30.07.2018 № ОО-4426/08/18,</w:t>
      </w:r>
      <w:r>
        <w:rPr>
          <w:sz w:val="24"/>
        </w:rPr>
        <w:t xml:space="preserve"> </w:t>
      </w:r>
      <w:r w:rsidRPr="00916897">
        <w:rPr>
          <w:sz w:val="24"/>
        </w:rPr>
        <w:t>составленн</w:t>
      </w:r>
      <w:r>
        <w:rPr>
          <w:sz w:val="24"/>
        </w:rPr>
        <w:t>ого</w:t>
      </w:r>
      <w:r w:rsidRPr="00916897">
        <w:rPr>
          <w:sz w:val="24"/>
        </w:rPr>
        <w:t xml:space="preserve"> ООО </w:t>
      </w:r>
      <w:r w:rsidRPr="00916897">
        <w:rPr>
          <w:sz w:val="24"/>
        </w:rPr>
        <w:lastRenderedPageBreak/>
        <w:t>«Институт независимой оценки»</w:t>
      </w:r>
      <w:r w:rsidRPr="00116471">
        <w:rPr>
          <w:sz w:val="24"/>
        </w:rPr>
        <w:t xml:space="preserve"> в размере 9 </w:t>
      </w:r>
      <w:r>
        <w:rPr>
          <w:sz w:val="24"/>
        </w:rPr>
        <w:t>857</w:t>
      </w:r>
      <w:r w:rsidRPr="00116471">
        <w:rPr>
          <w:sz w:val="24"/>
        </w:rPr>
        <w:t xml:space="preserve"> (Девять тысяч </w:t>
      </w:r>
      <w:r>
        <w:rPr>
          <w:sz w:val="24"/>
        </w:rPr>
        <w:t>восемьсот пятьдесят семь</w:t>
      </w:r>
      <w:r w:rsidRPr="00116471">
        <w:rPr>
          <w:sz w:val="24"/>
        </w:rPr>
        <w:t xml:space="preserve">) рублей </w:t>
      </w:r>
      <w:r>
        <w:rPr>
          <w:sz w:val="24"/>
        </w:rPr>
        <w:t>14</w:t>
      </w:r>
      <w:r w:rsidRPr="00116471">
        <w:rPr>
          <w:sz w:val="24"/>
        </w:rPr>
        <w:t xml:space="preserve"> копеек, </w:t>
      </w:r>
      <w:r w:rsidRPr="00916897">
        <w:rPr>
          <w:sz w:val="24"/>
        </w:rPr>
        <w:t xml:space="preserve">НДС не </w:t>
      </w:r>
      <w:r w:rsidRPr="00DC3698">
        <w:rPr>
          <w:sz w:val="24"/>
        </w:rPr>
        <w:t>облагается, за каждый объявленный Лот;</w:t>
      </w:r>
    </w:p>
    <w:p w:rsidR="00916897" w:rsidRDefault="00916897" w:rsidP="00916897">
      <w:pPr>
        <w:tabs>
          <w:tab w:val="left" w:pos="1134"/>
        </w:tabs>
        <w:ind w:firstLine="851"/>
        <w:rPr>
          <w:sz w:val="24"/>
        </w:rPr>
      </w:pPr>
      <w:r w:rsidRPr="00DC3698">
        <w:rPr>
          <w:sz w:val="24"/>
        </w:rPr>
        <w:t xml:space="preserve">- </w:t>
      </w:r>
      <w:r w:rsidR="00866FBF" w:rsidRPr="00DC3698">
        <w:rPr>
          <w:sz w:val="24"/>
        </w:rPr>
        <w:t xml:space="preserve">стоимость объявления/публикации продажи в СМИ - </w:t>
      </w:r>
      <w:r w:rsidR="00C73BD0" w:rsidRPr="00C73BD0">
        <w:rPr>
          <w:sz w:val="24"/>
        </w:rPr>
        <w:t>газета «Балтийский луч» в размере 1 872 (Одна тысяча восемьсот семьдесят два) рубл</w:t>
      </w:r>
      <w:r w:rsidR="00F02FC3">
        <w:rPr>
          <w:sz w:val="24"/>
        </w:rPr>
        <w:t>я</w:t>
      </w:r>
      <w:r w:rsidR="00C73BD0" w:rsidRPr="00C73BD0">
        <w:rPr>
          <w:sz w:val="24"/>
        </w:rPr>
        <w:t xml:space="preserve"> 8</w:t>
      </w:r>
      <w:r w:rsidR="00124A53">
        <w:rPr>
          <w:sz w:val="24"/>
        </w:rPr>
        <w:t>6</w:t>
      </w:r>
      <w:r w:rsidR="00C73BD0" w:rsidRPr="00C73BD0">
        <w:rPr>
          <w:sz w:val="24"/>
        </w:rPr>
        <w:t xml:space="preserve"> копеек, НДС не облагается</w:t>
      </w:r>
      <w:r w:rsidR="00866FBF" w:rsidRPr="00DC3698">
        <w:rPr>
          <w:sz w:val="24"/>
        </w:rPr>
        <w:t>, за каждый объявленный Лот</w:t>
      </w:r>
      <w:r w:rsidRPr="00DC3698">
        <w:rPr>
          <w:sz w:val="24"/>
        </w:rPr>
        <w:t>;</w:t>
      </w:r>
    </w:p>
    <w:p w:rsidR="00A1724A" w:rsidRPr="003E2D9C" w:rsidRDefault="00A1724A" w:rsidP="00A1724A">
      <w:pPr>
        <w:pStyle w:val="13"/>
        <w:tabs>
          <w:tab w:val="left" w:pos="1134"/>
        </w:tabs>
        <w:ind w:left="0" w:firstLine="851"/>
        <w:rPr>
          <w:sz w:val="24"/>
        </w:rPr>
      </w:pPr>
      <w:r w:rsidRPr="00116471">
        <w:rPr>
          <w:sz w:val="24"/>
        </w:rPr>
        <w:t>- затраты на проведение реализации движимого имущества</w:t>
      </w:r>
      <w:r>
        <w:rPr>
          <w:sz w:val="24"/>
        </w:rPr>
        <w:t>.</w:t>
      </w:r>
    </w:p>
    <w:p w:rsidR="00D51D81" w:rsidRPr="00D51D81" w:rsidRDefault="00D51D81" w:rsidP="005B3617">
      <w:pPr>
        <w:pStyle w:val="afff0"/>
        <w:numPr>
          <w:ilvl w:val="0"/>
          <w:numId w:val="0"/>
        </w:numPr>
        <w:ind w:firstLine="851"/>
        <w:rPr>
          <w:sz w:val="24"/>
          <w:szCs w:val="24"/>
        </w:rPr>
      </w:pPr>
      <w:r w:rsidRPr="00D51D81">
        <w:rPr>
          <w:sz w:val="24"/>
          <w:szCs w:val="24"/>
        </w:rPr>
        <w:t>*</w:t>
      </w:r>
      <w:r w:rsidRPr="00E64F59">
        <w:rPr>
          <w:i/>
          <w:sz w:val="24"/>
          <w:szCs w:val="24"/>
        </w:rPr>
        <w:t>Соответствующие дополнительные расходы не включаются в начальную цену</w:t>
      </w:r>
      <w:r w:rsidR="007830F1" w:rsidRPr="00E64F59">
        <w:rPr>
          <w:i/>
          <w:sz w:val="24"/>
          <w:szCs w:val="24"/>
        </w:rPr>
        <w:t xml:space="preserve"> Лота</w:t>
      </w:r>
      <w:r w:rsidRPr="00E64F59">
        <w:rPr>
          <w:i/>
          <w:sz w:val="24"/>
          <w:szCs w:val="24"/>
        </w:rPr>
        <w:t>.</w:t>
      </w:r>
    </w:p>
    <w:p w:rsidR="001758DC" w:rsidRPr="001758DC" w:rsidRDefault="001758DC" w:rsidP="001758DC">
      <w:pPr>
        <w:pStyle w:val="a0"/>
        <w:rPr>
          <w:spacing w:val="0"/>
          <w:sz w:val="24"/>
          <w:szCs w:val="24"/>
        </w:rPr>
      </w:pPr>
      <w:r w:rsidRPr="001758DC">
        <w:rPr>
          <w:spacing w:val="0"/>
          <w:sz w:val="24"/>
          <w:szCs w:val="24"/>
        </w:rPr>
        <w:t xml:space="preserve">Шаг понижения (величина понижения начальной цены) по каждому из Лотов составляет 1% от начальной цены по соответствующему Лоту и указан в столбце </w:t>
      </w:r>
      <w:r>
        <w:rPr>
          <w:spacing w:val="0"/>
          <w:sz w:val="24"/>
          <w:szCs w:val="24"/>
        </w:rPr>
        <w:t>4</w:t>
      </w:r>
      <w:r w:rsidRPr="001758DC">
        <w:rPr>
          <w:spacing w:val="0"/>
          <w:sz w:val="24"/>
          <w:szCs w:val="24"/>
        </w:rPr>
        <w:t xml:space="preserve"> Таблицы 1 пункта 4 </w:t>
      </w:r>
      <w:r w:rsidR="003078ED">
        <w:rPr>
          <w:spacing w:val="0"/>
          <w:sz w:val="24"/>
          <w:szCs w:val="24"/>
        </w:rPr>
        <w:t>И</w:t>
      </w:r>
      <w:r w:rsidRPr="001758DC">
        <w:rPr>
          <w:spacing w:val="0"/>
          <w:sz w:val="24"/>
          <w:szCs w:val="24"/>
        </w:rPr>
        <w:t>звещения о проведении аукциона.</w:t>
      </w:r>
    </w:p>
    <w:p w:rsidR="001758DC" w:rsidRPr="001758DC" w:rsidRDefault="001758DC" w:rsidP="001758DC">
      <w:pPr>
        <w:pStyle w:val="a0"/>
        <w:rPr>
          <w:spacing w:val="0"/>
          <w:sz w:val="24"/>
          <w:szCs w:val="24"/>
        </w:rPr>
      </w:pPr>
      <w:r w:rsidRPr="001758DC">
        <w:rPr>
          <w:spacing w:val="0"/>
          <w:sz w:val="24"/>
          <w:szCs w:val="24"/>
        </w:rPr>
        <w:t xml:space="preserve">Цена отсечения (минимальная цена) по каждому из Лотов указана в столбце </w:t>
      </w:r>
      <w:r>
        <w:rPr>
          <w:spacing w:val="0"/>
          <w:sz w:val="24"/>
          <w:szCs w:val="24"/>
        </w:rPr>
        <w:t>5</w:t>
      </w:r>
      <w:r w:rsidRPr="001758DC">
        <w:rPr>
          <w:spacing w:val="0"/>
          <w:sz w:val="24"/>
          <w:szCs w:val="24"/>
        </w:rPr>
        <w:t xml:space="preserve"> Таблицы 1 пункта 4 </w:t>
      </w:r>
      <w:r w:rsidR="003078ED">
        <w:rPr>
          <w:spacing w:val="0"/>
          <w:sz w:val="24"/>
          <w:szCs w:val="24"/>
        </w:rPr>
        <w:t>И</w:t>
      </w:r>
      <w:r w:rsidRPr="001758DC">
        <w:rPr>
          <w:spacing w:val="0"/>
          <w:sz w:val="24"/>
          <w:szCs w:val="24"/>
        </w:rPr>
        <w:t>звещения о проведении аукциона.</w:t>
      </w:r>
    </w:p>
    <w:p w:rsidR="00844FFB" w:rsidRPr="00844FFB" w:rsidRDefault="00C73BD0" w:rsidP="00D51D81">
      <w:pPr>
        <w:pStyle w:val="a0"/>
        <w:rPr>
          <w:spacing w:val="0"/>
          <w:sz w:val="24"/>
          <w:szCs w:val="24"/>
        </w:rPr>
      </w:pPr>
      <w:r w:rsidRPr="00C73BD0">
        <w:rPr>
          <w:spacing w:val="0"/>
          <w:sz w:val="24"/>
          <w:szCs w:val="24"/>
        </w:rPr>
        <w:t xml:space="preserve">Шаг аукциона (величина повышения начальной цены или цены предложения, сложившейся на соответствующем шаге понижения) </w:t>
      </w:r>
      <w:r w:rsidR="001D0194">
        <w:rPr>
          <w:spacing w:val="0"/>
          <w:sz w:val="24"/>
          <w:szCs w:val="24"/>
        </w:rPr>
        <w:t xml:space="preserve">по </w:t>
      </w:r>
      <w:r w:rsidR="001D0194">
        <w:rPr>
          <w:bCs w:val="0"/>
          <w:sz w:val="24"/>
        </w:rPr>
        <w:t>каждому из Лотов</w:t>
      </w:r>
      <w:r>
        <w:rPr>
          <w:spacing w:val="0"/>
          <w:sz w:val="24"/>
          <w:szCs w:val="24"/>
        </w:rPr>
        <w:t xml:space="preserve"> составляет</w:t>
      </w:r>
      <w:r w:rsidR="00844FFB" w:rsidRPr="00844FFB">
        <w:rPr>
          <w:spacing w:val="0"/>
          <w:sz w:val="24"/>
          <w:szCs w:val="24"/>
        </w:rPr>
        <w:t xml:space="preserve"> </w:t>
      </w:r>
      <w:r w:rsidR="00E64F59">
        <w:rPr>
          <w:spacing w:val="0"/>
          <w:sz w:val="24"/>
          <w:szCs w:val="24"/>
        </w:rPr>
        <w:t>1</w:t>
      </w:r>
      <w:r w:rsidR="00D51D81" w:rsidRPr="00D51D81">
        <w:rPr>
          <w:spacing w:val="0"/>
          <w:sz w:val="24"/>
          <w:szCs w:val="24"/>
        </w:rPr>
        <w:t xml:space="preserve">% от начальной цены по соответствующему Лоту. Шаг аукциона по каждому из Лотов указан в столбце </w:t>
      </w:r>
      <w:r w:rsidR="009F6244">
        <w:rPr>
          <w:spacing w:val="0"/>
          <w:sz w:val="24"/>
          <w:szCs w:val="24"/>
        </w:rPr>
        <w:t>4</w:t>
      </w:r>
      <w:r w:rsidR="00D51D81" w:rsidRPr="00D51D81">
        <w:rPr>
          <w:spacing w:val="0"/>
          <w:sz w:val="24"/>
          <w:szCs w:val="24"/>
        </w:rPr>
        <w:t xml:space="preserve"> Таблицы 1 пункта 4 </w:t>
      </w:r>
      <w:r w:rsidR="009F6244">
        <w:rPr>
          <w:spacing w:val="0"/>
          <w:sz w:val="24"/>
          <w:szCs w:val="24"/>
        </w:rPr>
        <w:t>И</w:t>
      </w:r>
      <w:r w:rsidR="00D51D81" w:rsidRPr="00D51D81">
        <w:rPr>
          <w:spacing w:val="0"/>
          <w:sz w:val="24"/>
          <w:szCs w:val="24"/>
        </w:rPr>
        <w:t>звещения о проведении аукциона</w:t>
      </w:r>
      <w:r w:rsidR="00844FFB" w:rsidRPr="00844FFB">
        <w:rPr>
          <w:spacing w:val="0"/>
          <w:sz w:val="24"/>
          <w:szCs w:val="24"/>
        </w:rPr>
        <w:t>.</w:t>
      </w:r>
    </w:p>
    <w:p w:rsidR="00343BDA" w:rsidRPr="00F144BB" w:rsidRDefault="008635AC" w:rsidP="00F144BB">
      <w:pPr>
        <w:pStyle w:val="afff0"/>
        <w:rPr>
          <w:sz w:val="24"/>
          <w:szCs w:val="24"/>
        </w:rPr>
      </w:pPr>
      <w:r w:rsidRPr="00F144BB">
        <w:rPr>
          <w:sz w:val="24"/>
          <w:szCs w:val="24"/>
        </w:rPr>
        <w:t>Наимено</w:t>
      </w:r>
      <w:r w:rsidR="00257A56" w:rsidRPr="00F144BB">
        <w:rPr>
          <w:sz w:val="24"/>
          <w:szCs w:val="24"/>
        </w:rPr>
        <w:t>вание, состав и характеристик</w:t>
      </w:r>
      <w:r w:rsidR="002E1D58">
        <w:rPr>
          <w:sz w:val="24"/>
          <w:szCs w:val="24"/>
        </w:rPr>
        <w:t>и</w:t>
      </w:r>
      <w:r w:rsidR="00257A56" w:rsidRPr="00F144BB">
        <w:rPr>
          <w:sz w:val="24"/>
          <w:szCs w:val="24"/>
        </w:rPr>
        <w:t xml:space="preserve"> </w:t>
      </w:r>
      <w:r w:rsidRPr="00F144BB">
        <w:rPr>
          <w:sz w:val="24"/>
          <w:szCs w:val="24"/>
        </w:rPr>
        <w:t>имущ</w:t>
      </w:r>
      <w:r w:rsidR="00826C9F">
        <w:rPr>
          <w:sz w:val="24"/>
          <w:szCs w:val="24"/>
        </w:rPr>
        <w:t>ества, выставляемого на аукцион,</w:t>
      </w:r>
      <w:r w:rsidR="00101DFA" w:rsidRPr="00F144BB">
        <w:rPr>
          <w:sz w:val="24"/>
          <w:szCs w:val="24"/>
        </w:rPr>
        <w:t xml:space="preserve"> </w:t>
      </w:r>
      <w:r w:rsidR="00826C9F">
        <w:rPr>
          <w:sz w:val="24"/>
          <w:szCs w:val="24"/>
        </w:rPr>
        <w:t xml:space="preserve">приведены </w:t>
      </w:r>
      <w:r w:rsidR="00D51D81" w:rsidRPr="00D51D81">
        <w:rPr>
          <w:sz w:val="24"/>
          <w:szCs w:val="24"/>
        </w:rPr>
        <w:t>в Спецификациях по соотв</w:t>
      </w:r>
      <w:r w:rsidR="009F6244">
        <w:rPr>
          <w:sz w:val="24"/>
          <w:szCs w:val="24"/>
        </w:rPr>
        <w:t>етствующему Лоту (Приложения №1-7</w:t>
      </w:r>
      <w:r w:rsidR="00D51D81" w:rsidRPr="00D51D81">
        <w:rPr>
          <w:sz w:val="24"/>
          <w:szCs w:val="24"/>
        </w:rPr>
        <w:t xml:space="preserve"> к Документации об аукционе)</w:t>
      </w:r>
      <w:r w:rsidR="0005497D" w:rsidRPr="00F144BB">
        <w:rPr>
          <w:sz w:val="24"/>
          <w:szCs w:val="24"/>
        </w:rPr>
        <w:t>.</w:t>
      </w:r>
    </w:p>
    <w:p w:rsidR="00257A56" w:rsidRDefault="00257A56" w:rsidP="00C5428F">
      <w:pPr>
        <w:pStyle w:val="afff0"/>
        <w:rPr>
          <w:sz w:val="24"/>
          <w:szCs w:val="24"/>
        </w:rPr>
      </w:pPr>
      <w:r w:rsidRPr="00EB49B9">
        <w:rPr>
          <w:sz w:val="24"/>
          <w:szCs w:val="24"/>
        </w:rPr>
        <w:t>Осмотр имущества, выставляемого на аукцион, проводится Организатором аукциона по письменному запросу любого заинтересованного лица с представителем Организатора аукциона</w:t>
      </w:r>
      <w:r w:rsidR="00E64F59" w:rsidRPr="00E64F59">
        <w:rPr>
          <w:spacing w:val="-14"/>
          <w:sz w:val="24"/>
          <w:szCs w:val="24"/>
        </w:rPr>
        <w:t xml:space="preserve"> </w:t>
      </w:r>
      <w:r w:rsidR="00E64F59" w:rsidRPr="00E64F59">
        <w:rPr>
          <w:sz w:val="24"/>
          <w:szCs w:val="24"/>
        </w:rPr>
        <w:t>по адресу Организатора аукциона</w:t>
      </w:r>
      <w:r w:rsidRPr="00EB49B9">
        <w:rPr>
          <w:sz w:val="24"/>
          <w:szCs w:val="24"/>
        </w:rPr>
        <w:t>. Запрос направляется</w:t>
      </w:r>
      <w:r w:rsidR="005202D6">
        <w:rPr>
          <w:sz w:val="24"/>
          <w:szCs w:val="24"/>
        </w:rPr>
        <w:t xml:space="preserve"> не менее</w:t>
      </w:r>
      <w:r w:rsidR="00D51D81">
        <w:rPr>
          <w:sz w:val="24"/>
          <w:szCs w:val="24"/>
        </w:rPr>
        <w:t xml:space="preserve"> чем </w:t>
      </w:r>
      <w:r w:rsidRPr="00EB49B9">
        <w:rPr>
          <w:sz w:val="24"/>
          <w:szCs w:val="24"/>
        </w:rPr>
        <w:t>за</w:t>
      </w:r>
      <w:r w:rsidR="00AC6912">
        <w:rPr>
          <w:sz w:val="24"/>
          <w:szCs w:val="24"/>
        </w:rPr>
        <w:t xml:space="preserve"> один рабочий</w:t>
      </w:r>
      <w:r w:rsidRPr="00EB49B9">
        <w:rPr>
          <w:sz w:val="24"/>
          <w:szCs w:val="24"/>
        </w:rPr>
        <w:t xml:space="preserve"> день до предполагаемой даты осмотра. </w:t>
      </w:r>
      <w:r w:rsidR="00C5428F" w:rsidRPr="00EB49B9">
        <w:rPr>
          <w:sz w:val="24"/>
          <w:szCs w:val="24"/>
        </w:rPr>
        <w:t>Осмотр возможен только в рабочие дни с понедельника по пятницу 8:00-17:00 (время московское).</w:t>
      </w:r>
    </w:p>
    <w:p w:rsidR="00A41532" w:rsidRPr="00EB49B9" w:rsidRDefault="00A41532" w:rsidP="00A41532">
      <w:pPr>
        <w:pStyle w:val="afff0"/>
        <w:numPr>
          <w:ilvl w:val="0"/>
          <w:numId w:val="0"/>
        </w:numPr>
        <w:ind w:left="851"/>
        <w:rPr>
          <w:sz w:val="24"/>
          <w:szCs w:val="24"/>
        </w:rPr>
      </w:pPr>
    </w:p>
    <w:p w:rsidR="00343BDA" w:rsidRPr="00EB49B9" w:rsidRDefault="004D025C" w:rsidP="009402A6">
      <w:pPr>
        <w:pStyle w:val="2"/>
        <w:ind w:left="0" w:firstLine="851"/>
        <w:rPr>
          <w:sz w:val="24"/>
          <w:szCs w:val="24"/>
        </w:rPr>
      </w:pPr>
      <w:bookmarkStart w:id="3" w:name="_Ref351114524"/>
      <w:bookmarkStart w:id="4" w:name="_Ref351114529"/>
      <w:r w:rsidRPr="00EB49B9">
        <w:rPr>
          <w:sz w:val="24"/>
          <w:szCs w:val="24"/>
        </w:rPr>
        <w:t>Документы для ознакомления.</w:t>
      </w:r>
      <w:bookmarkEnd w:id="3"/>
      <w:bookmarkEnd w:id="4"/>
    </w:p>
    <w:p w:rsidR="00F144BB" w:rsidRPr="00F144BB" w:rsidRDefault="004D025C" w:rsidP="00F144BB">
      <w:pPr>
        <w:pStyle w:val="afff0"/>
        <w:rPr>
          <w:sz w:val="24"/>
          <w:szCs w:val="24"/>
          <w:lang w:val="x-none"/>
        </w:rPr>
      </w:pPr>
      <w:r w:rsidRPr="00EB49B9">
        <w:rPr>
          <w:sz w:val="24"/>
          <w:szCs w:val="24"/>
        </w:rPr>
        <w:t xml:space="preserve">С </w:t>
      </w:r>
      <w:r w:rsidR="00F144BB" w:rsidRPr="00F144BB">
        <w:rPr>
          <w:sz w:val="24"/>
          <w:szCs w:val="24"/>
          <w:lang w:val="x-none"/>
        </w:rPr>
        <w:t xml:space="preserve">документами, необходимыми для подачи заявки на участие в аукционе, можно ознакомиться на </w:t>
      </w:r>
      <w:r w:rsidR="00F220B5" w:rsidRPr="00F220B5">
        <w:rPr>
          <w:sz w:val="24"/>
          <w:szCs w:val="24"/>
        </w:rPr>
        <w:t>сайте ЭТП и официальном сайте Организатора</w:t>
      </w:r>
      <w:r w:rsidR="00F220B5">
        <w:rPr>
          <w:sz w:val="24"/>
          <w:szCs w:val="24"/>
        </w:rPr>
        <w:t>.</w:t>
      </w:r>
    </w:p>
    <w:p w:rsidR="00F144BB" w:rsidRPr="00F144BB" w:rsidRDefault="00F144BB" w:rsidP="00F144BB">
      <w:pPr>
        <w:pStyle w:val="afff0"/>
        <w:rPr>
          <w:sz w:val="24"/>
          <w:szCs w:val="24"/>
          <w:lang w:val="x-none"/>
        </w:rPr>
      </w:pPr>
      <w:r w:rsidRPr="00F144BB">
        <w:rPr>
          <w:sz w:val="24"/>
          <w:szCs w:val="24"/>
          <w:lang w:val="x-none"/>
        </w:rPr>
        <w:t xml:space="preserve">Документация </w:t>
      </w:r>
      <w:r>
        <w:rPr>
          <w:sz w:val="24"/>
          <w:szCs w:val="24"/>
        </w:rPr>
        <w:t xml:space="preserve">об аукционе </w:t>
      </w:r>
      <w:r w:rsidRPr="00F144BB">
        <w:rPr>
          <w:sz w:val="24"/>
          <w:szCs w:val="24"/>
          <w:lang w:val="x-none"/>
        </w:rPr>
        <w:t>находится в открытом доступе, начиная с даты размещения извещения о проведении аукциона</w:t>
      </w:r>
      <w:r w:rsidRPr="00F144BB">
        <w:rPr>
          <w:rFonts w:eastAsia="Times New Roman"/>
          <w:spacing w:val="0"/>
          <w:sz w:val="24"/>
          <w:szCs w:val="24"/>
        </w:rPr>
        <w:t xml:space="preserve"> в информационно-телекоммуникационной сети «Интернет», по </w:t>
      </w:r>
      <w:r w:rsidR="00C73BD0">
        <w:rPr>
          <w:rFonts w:eastAsia="Times New Roman"/>
          <w:spacing w:val="0"/>
          <w:sz w:val="24"/>
          <w:szCs w:val="24"/>
        </w:rPr>
        <w:t xml:space="preserve">следующим </w:t>
      </w:r>
      <w:r w:rsidRPr="00F144BB">
        <w:rPr>
          <w:rFonts w:eastAsia="Times New Roman"/>
          <w:spacing w:val="0"/>
          <w:sz w:val="24"/>
          <w:szCs w:val="24"/>
        </w:rPr>
        <w:t>адрес</w:t>
      </w:r>
      <w:r w:rsidR="00C73BD0">
        <w:rPr>
          <w:rFonts w:eastAsia="Times New Roman"/>
          <w:spacing w:val="0"/>
          <w:sz w:val="24"/>
          <w:szCs w:val="24"/>
        </w:rPr>
        <w:t>ам</w:t>
      </w:r>
      <w:r w:rsidRPr="00F144BB">
        <w:rPr>
          <w:rFonts w:eastAsia="Times New Roman"/>
          <w:spacing w:val="0"/>
          <w:sz w:val="24"/>
          <w:szCs w:val="24"/>
        </w:rPr>
        <w:t xml:space="preserve">: </w:t>
      </w:r>
      <w:r w:rsidRPr="00F144BB">
        <w:rPr>
          <w:rFonts w:eastAsia="Times New Roman"/>
          <w:color w:val="0000FF"/>
          <w:spacing w:val="0"/>
          <w:sz w:val="24"/>
          <w:szCs w:val="24"/>
          <w:u w:val="single"/>
        </w:rPr>
        <w:t>http://www.aer-rea.ru/postav/</w:t>
      </w:r>
      <w:r>
        <w:rPr>
          <w:rFonts w:eastAsia="Times New Roman"/>
          <w:i/>
          <w:spacing w:val="0"/>
          <w:sz w:val="24"/>
          <w:szCs w:val="24"/>
        </w:rPr>
        <w:t xml:space="preserve"> </w:t>
      </w:r>
      <w:hyperlink r:id="rId35" w:history="1">
        <w:r w:rsidR="00657BAF">
          <w:rPr>
            <w:rStyle w:val="ad"/>
            <w:sz w:val="24"/>
            <w:szCs w:val="24"/>
            <w:lang w:val="en-US"/>
          </w:rPr>
          <w:t>www</w:t>
        </w:r>
        <w:r w:rsidR="00657BAF" w:rsidRPr="00657BAF">
          <w:rPr>
            <w:rStyle w:val="ad"/>
            <w:sz w:val="24"/>
            <w:szCs w:val="24"/>
          </w:rPr>
          <w:t>.</w:t>
        </w:r>
        <w:r w:rsidR="00657BAF">
          <w:rPr>
            <w:rStyle w:val="ad"/>
            <w:sz w:val="24"/>
            <w:szCs w:val="24"/>
            <w:lang w:val="en-US"/>
          </w:rPr>
          <w:t>a</w:t>
        </w:r>
        <w:r w:rsidR="00657BAF" w:rsidRPr="00657BAF">
          <w:rPr>
            <w:rStyle w:val="ad"/>
            <w:sz w:val="24"/>
            <w:szCs w:val="24"/>
          </w:rPr>
          <w:t>-</w:t>
        </w:r>
        <w:r w:rsidR="00657BAF">
          <w:rPr>
            <w:rStyle w:val="ad"/>
            <w:sz w:val="24"/>
            <w:szCs w:val="24"/>
            <w:lang w:val="en-US"/>
          </w:rPr>
          <w:t>k</w:t>
        </w:r>
        <w:r w:rsidR="00657BAF" w:rsidRPr="00657BAF">
          <w:rPr>
            <w:rStyle w:val="ad"/>
            <w:sz w:val="24"/>
            <w:szCs w:val="24"/>
          </w:rPr>
          <w:t>-</w:t>
        </w:r>
        <w:r w:rsidR="00657BAF">
          <w:rPr>
            <w:rStyle w:val="ad"/>
            <w:sz w:val="24"/>
            <w:szCs w:val="24"/>
            <w:lang w:val="en-US"/>
          </w:rPr>
          <w:t>d</w:t>
        </w:r>
        <w:r w:rsidR="00657BAF" w:rsidRPr="00657BAF">
          <w:rPr>
            <w:rStyle w:val="ad"/>
            <w:sz w:val="24"/>
            <w:szCs w:val="24"/>
          </w:rPr>
          <w:t>.</w:t>
        </w:r>
        <w:proofErr w:type="spellStart"/>
        <w:r w:rsidR="00657BAF">
          <w:rPr>
            <w:rStyle w:val="ad"/>
            <w:sz w:val="24"/>
            <w:szCs w:val="24"/>
            <w:lang w:val="en-US"/>
          </w:rPr>
          <w:t>ru</w:t>
        </w:r>
        <w:proofErr w:type="spellEnd"/>
      </w:hyperlink>
      <w:r w:rsidR="00F220B5">
        <w:rPr>
          <w:rStyle w:val="ad"/>
          <w:sz w:val="24"/>
          <w:szCs w:val="24"/>
        </w:rPr>
        <w:t>.</w:t>
      </w:r>
      <w:r w:rsidR="00F220B5">
        <w:rPr>
          <w:rFonts w:eastAsia="Times New Roman"/>
          <w:spacing w:val="0"/>
          <w:sz w:val="24"/>
          <w:szCs w:val="24"/>
        </w:rPr>
        <w:t xml:space="preserve"> П</w:t>
      </w:r>
      <w:r>
        <w:rPr>
          <w:sz w:val="24"/>
          <w:szCs w:val="24"/>
        </w:rPr>
        <w:t>о</w:t>
      </w:r>
      <w:r w:rsidRPr="00F144BB">
        <w:rPr>
          <w:sz w:val="24"/>
          <w:szCs w:val="24"/>
          <w:lang w:val="x-none"/>
        </w:rPr>
        <w:t>рядок получения документации на электронной торговой площадке «</w:t>
      </w:r>
      <w:r w:rsidR="00657BAF">
        <w:rPr>
          <w:sz w:val="24"/>
          <w:szCs w:val="24"/>
          <w:lang w:val="x-none"/>
        </w:rPr>
        <w:t>Аукционный Конкурсный Дом</w:t>
      </w:r>
      <w:r w:rsidRPr="00F144BB">
        <w:rPr>
          <w:sz w:val="24"/>
          <w:szCs w:val="24"/>
          <w:lang w:val="x-none"/>
        </w:rPr>
        <w:t>» определяется правилами данной электронной торговой площадки.</w:t>
      </w:r>
    </w:p>
    <w:p w:rsidR="00B25C88" w:rsidRPr="009C2935" w:rsidRDefault="00B25C88" w:rsidP="009402A6">
      <w:pPr>
        <w:pStyle w:val="2"/>
        <w:ind w:left="0" w:firstLine="851"/>
        <w:rPr>
          <w:sz w:val="24"/>
          <w:szCs w:val="24"/>
        </w:rPr>
      </w:pPr>
      <w:r w:rsidRPr="00EB49B9">
        <w:rPr>
          <w:sz w:val="24"/>
          <w:szCs w:val="24"/>
        </w:rPr>
        <w:t xml:space="preserve">Разъяснение положений документации/извещения о проведении аукциона, внесение изменений </w:t>
      </w:r>
      <w:r w:rsidRPr="009C2935">
        <w:rPr>
          <w:sz w:val="24"/>
          <w:szCs w:val="24"/>
        </w:rPr>
        <w:t>в документацию/извещение о проведении аукциона.</w:t>
      </w:r>
    </w:p>
    <w:p w:rsidR="00CD48B9" w:rsidRPr="009C2935" w:rsidRDefault="002839DF" w:rsidP="006D6122">
      <w:pPr>
        <w:pStyle w:val="afff0"/>
        <w:rPr>
          <w:iCs/>
          <w:sz w:val="24"/>
          <w:szCs w:val="24"/>
        </w:rPr>
      </w:pPr>
      <w:r w:rsidRPr="009C2935">
        <w:rPr>
          <w:rFonts w:eastAsia="Times New Roman"/>
          <w:spacing w:val="-2"/>
          <w:sz w:val="24"/>
          <w:szCs w:val="24"/>
        </w:rPr>
        <w:t xml:space="preserve">Любое заинтересованное лицо (далее - Претендент) в течение срока приема заявок на участие в аукционе, но не позднее </w:t>
      </w:r>
      <w:r w:rsidR="00A41532" w:rsidRPr="009C2935">
        <w:rPr>
          <w:rFonts w:eastAsia="Times New Roman"/>
          <w:spacing w:val="-2"/>
          <w:sz w:val="24"/>
          <w:szCs w:val="24"/>
        </w:rPr>
        <w:t>5</w:t>
      </w:r>
      <w:r w:rsidRPr="009C2935">
        <w:rPr>
          <w:rFonts w:eastAsia="Times New Roman"/>
          <w:spacing w:val="-2"/>
          <w:sz w:val="24"/>
          <w:szCs w:val="24"/>
        </w:rPr>
        <w:t xml:space="preserve"> (</w:t>
      </w:r>
      <w:r w:rsidR="00A41532" w:rsidRPr="009C2935">
        <w:rPr>
          <w:rFonts w:eastAsia="Times New Roman"/>
          <w:spacing w:val="-2"/>
          <w:sz w:val="24"/>
          <w:szCs w:val="24"/>
        </w:rPr>
        <w:t>пяти</w:t>
      </w:r>
      <w:r w:rsidRPr="009C2935">
        <w:rPr>
          <w:rFonts w:eastAsia="Times New Roman"/>
          <w:spacing w:val="-2"/>
          <w:sz w:val="24"/>
          <w:szCs w:val="24"/>
        </w:rPr>
        <w:t xml:space="preserve">) рабочих дней до даты окончания срока приема заявок, вправе направить запрос о разъяснении положений настоящей </w:t>
      </w:r>
      <w:r w:rsidR="002B5A99" w:rsidRPr="009C2935">
        <w:rPr>
          <w:rFonts w:eastAsia="Times New Roman"/>
          <w:spacing w:val="-2"/>
          <w:sz w:val="24"/>
          <w:szCs w:val="24"/>
        </w:rPr>
        <w:t>д</w:t>
      </w:r>
      <w:r w:rsidRPr="009C2935">
        <w:rPr>
          <w:rFonts w:eastAsia="Times New Roman"/>
          <w:spacing w:val="-2"/>
          <w:sz w:val="24"/>
          <w:szCs w:val="24"/>
        </w:rPr>
        <w:t>окументации/извещения о проведении аукциона в адрес Организатора аукциона через электронную торговую площадку</w:t>
      </w:r>
      <w:r w:rsidR="00CD48B9" w:rsidRPr="009C2935">
        <w:rPr>
          <w:rFonts w:eastAsia="Times New Roman"/>
          <w:sz w:val="24"/>
          <w:szCs w:val="24"/>
        </w:rPr>
        <w:t>.</w:t>
      </w:r>
    </w:p>
    <w:p w:rsidR="002839DF" w:rsidRPr="009C2935" w:rsidRDefault="00A41532" w:rsidP="006D6122">
      <w:pPr>
        <w:pStyle w:val="Times12"/>
        <w:tabs>
          <w:tab w:val="left" w:pos="615"/>
          <w:tab w:val="left" w:pos="1020"/>
        </w:tabs>
        <w:ind w:right="153" w:firstLine="851"/>
        <w:rPr>
          <w:szCs w:val="24"/>
        </w:rPr>
      </w:pPr>
      <w:r w:rsidRPr="009C2935">
        <w:rPr>
          <w:szCs w:val="24"/>
        </w:rPr>
        <w:t>О</w:t>
      </w:r>
      <w:r w:rsidR="002839DF" w:rsidRPr="009C2935">
        <w:rPr>
          <w:spacing w:val="-2"/>
          <w:szCs w:val="24"/>
        </w:rPr>
        <w:t>рганизатор аукциона в течение 2 (двух)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w:t>
      </w:r>
      <w:r w:rsidR="002839DF" w:rsidRPr="009C2935">
        <w:rPr>
          <w:bCs w:val="0"/>
          <w:spacing w:val="-2"/>
          <w:szCs w:val="24"/>
        </w:rPr>
        <w:t>. Если организатор аукциона не успел разместить ответ на запрос за 3 (три) рабочих дня до истечения срока подачи заявок на участие в аукционе, то окончательный срок подачи заявок переносится на количество дней задержки.</w:t>
      </w:r>
    </w:p>
    <w:p w:rsidR="009402A6" w:rsidRPr="009C2935" w:rsidRDefault="00CD48B9" w:rsidP="006D6122">
      <w:pPr>
        <w:pStyle w:val="Times12"/>
        <w:tabs>
          <w:tab w:val="left" w:pos="615"/>
          <w:tab w:val="left" w:pos="1020"/>
        </w:tabs>
        <w:ind w:right="153" w:firstLine="851"/>
        <w:rPr>
          <w:szCs w:val="24"/>
        </w:rPr>
      </w:pPr>
      <w:r w:rsidRPr="009C2935">
        <w:rPr>
          <w:szCs w:val="24"/>
        </w:rPr>
        <w:t>При поступлении указанного запроса позже данного срока организатор вправе не отвечать на данный запрос.</w:t>
      </w:r>
    </w:p>
    <w:p w:rsidR="00CD48B9" w:rsidRPr="00F90B3A" w:rsidRDefault="00CD48B9" w:rsidP="006D6122">
      <w:pPr>
        <w:pStyle w:val="Times12"/>
        <w:tabs>
          <w:tab w:val="left" w:pos="615"/>
          <w:tab w:val="left" w:pos="1020"/>
        </w:tabs>
        <w:ind w:right="153" w:firstLine="851"/>
        <w:rPr>
          <w:szCs w:val="24"/>
        </w:rPr>
      </w:pPr>
      <w:r w:rsidRPr="009C2935">
        <w:rPr>
          <w:szCs w:val="24"/>
        </w:rPr>
        <w:t xml:space="preserve">Разъяснение положений документации не </w:t>
      </w:r>
      <w:r w:rsidR="00A41532" w:rsidRPr="009C2935">
        <w:rPr>
          <w:bCs w:val="0"/>
          <w:lang w:eastAsia="en-US"/>
        </w:rPr>
        <w:t>должно изменять ее су</w:t>
      </w:r>
      <w:r w:rsidR="00A41532" w:rsidRPr="00C77892">
        <w:rPr>
          <w:bCs w:val="0"/>
          <w:lang w:eastAsia="en-US"/>
        </w:rPr>
        <w:t>ть</w:t>
      </w:r>
      <w:r w:rsidRPr="00F90B3A">
        <w:rPr>
          <w:szCs w:val="24"/>
        </w:rPr>
        <w:t>.</w:t>
      </w:r>
    </w:p>
    <w:p w:rsidR="007D0BDD" w:rsidRPr="00F90B3A" w:rsidRDefault="007D0BDD" w:rsidP="006D6122">
      <w:pPr>
        <w:pStyle w:val="Times12"/>
        <w:tabs>
          <w:tab w:val="left" w:pos="615"/>
          <w:tab w:val="left" w:pos="1020"/>
        </w:tabs>
        <w:ind w:right="153" w:firstLine="851"/>
        <w:rPr>
          <w:szCs w:val="24"/>
        </w:rPr>
      </w:pPr>
    </w:p>
    <w:p w:rsidR="002839DF" w:rsidRPr="00F90B3A" w:rsidRDefault="002839DF" w:rsidP="002839DF">
      <w:pPr>
        <w:pStyle w:val="a0"/>
        <w:rPr>
          <w:sz w:val="24"/>
          <w:szCs w:val="24"/>
        </w:rPr>
      </w:pPr>
      <w:r w:rsidRPr="00F90B3A">
        <w:rPr>
          <w:sz w:val="24"/>
          <w:szCs w:val="24"/>
        </w:rPr>
        <w:t xml:space="preserve">В настоящую </w:t>
      </w:r>
      <w:r w:rsidR="002B5A99">
        <w:rPr>
          <w:sz w:val="24"/>
          <w:szCs w:val="24"/>
        </w:rPr>
        <w:t>д</w:t>
      </w:r>
      <w:r w:rsidRPr="00F90B3A">
        <w:rPr>
          <w:sz w:val="24"/>
          <w:szCs w:val="24"/>
        </w:rPr>
        <w:t xml:space="preserve">окументацию/извещение о проведении </w:t>
      </w:r>
      <w:r w:rsidR="00A41532">
        <w:rPr>
          <w:sz w:val="24"/>
          <w:szCs w:val="24"/>
        </w:rPr>
        <w:t>а</w:t>
      </w:r>
      <w:r w:rsidRPr="00F90B3A">
        <w:rPr>
          <w:sz w:val="24"/>
          <w:szCs w:val="24"/>
        </w:rPr>
        <w:t xml:space="preserve">укциона при необходимости могут быть внесены изменения не позднее, чем за 5 (пять) дней до даты окончания подачи заявок на участие в аукционе. </w:t>
      </w:r>
    </w:p>
    <w:p w:rsidR="002839DF" w:rsidRPr="00ED0B3F" w:rsidRDefault="002839DF" w:rsidP="002839DF">
      <w:pPr>
        <w:tabs>
          <w:tab w:val="num" w:pos="1560"/>
        </w:tabs>
        <w:ind w:firstLine="851"/>
        <w:rPr>
          <w:spacing w:val="-2"/>
          <w:sz w:val="24"/>
          <w:szCs w:val="24"/>
        </w:rPr>
      </w:pPr>
      <w:r w:rsidRPr="00F90B3A">
        <w:rPr>
          <w:sz w:val="24"/>
          <w:szCs w:val="24"/>
        </w:rPr>
        <w:t xml:space="preserve">В течение </w:t>
      </w:r>
      <w:r w:rsidR="00ED0B3F">
        <w:rPr>
          <w:sz w:val="24"/>
          <w:szCs w:val="24"/>
        </w:rPr>
        <w:t>1</w:t>
      </w:r>
      <w:r w:rsidRPr="00F90B3A">
        <w:rPr>
          <w:sz w:val="24"/>
          <w:szCs w:val="24"/>
        </w:rPr>
        <w:t> (</w:t>
      </w:r>
      <w:r w:rsidR="00ED0B3F">
        <w:rPr>
          <w:sz w:val="24"/>
          <w:szCs w:val="24"/>
        </w:rPr>
        <w:t>одного</w:t>
      </w:r>
      <w:r w:rsidRPr="00F90B3A">
        <w:rPr>
          <w:sz w:val="24"/>
          <w:szCs w:val="24"/>
        </w:rPr>
        <w:t>) рабоч</w:t>
      </w:r>
      <w:r w:rsidR="00ED0B3F">
        <w:rPr>
          <w:sz w:val="24"/>
          <w:szCs w:val="24"/>
        </w:rPr>
        <w:t>его дня</w:t>
      </w:r>
      <w:r w:rsidRPr="00F90B3A">
        <w:rPr>
          <w:sz w:val="24"/>
          <w:szCs w:val="24"/>
        </w:rPr>
        <w:t xml:space="preserve"> со дня принятия решения о внесении изменений </w:t>
      </w:r>
      <w:r w:rsidR="002B5A99">
        <w:rPr>
          <w:spacing w:val="-2"/>
          <w:sz w:val="24"/>
          <w:szCs w:val="24"/>
        </w:rPr>
        <w:t>в д</w:t>
      </w:r>
      <w:r w:rsidRPr="00F90B3A">
        <w:rPr>
          <w:spacing w:val="-2"/>
          <w:sz w:val="24"/>
          <w:szCs w:val="24"/>
        </w:rPr>
        <w:t xml:space="preserve">окументацию/извещение о проведении аукциона такие изменения публикуются и размещаются </w:t>
      </w:r>
      <w:r w:rsidRPr="00F90B3A">
        <w:rPr>
          <w:spacing w:val="-2"/>
          <w:sz w:val="24"/>
          <w:szCs w:val="24"/>
        </w:rPr>
        <w:lastRenderedPageBreak/>
        <w:t xml:space="preserve">Организатором аукциона на сайте электронной торговой площадки, а также в иных источниках </w:t>
      </w:r>
      <w:r w:rsidRPr="00F90B3A">
        <w:rPr>
          <w:bCs/>
          <w:spacing w:val="-2"/>
          <w:sz w:val="24"/>
          <w:szCs w:val="24"/>
        </w:rPr>
        <w:t>в порядке, аналогичном размещению и опубликованию извещения о проведении аукциона / документации</w:t>
      </w:r>
      <w:r w:rsidRPr="00F90B3A">
        <w:rPr>
          <w:spacing w:val="-2"/>
          <w:sz w:val="24"/>
          <w:szCs w:val="24"/>
        </w:rPr>
        <w:t xml:space="preserve">. При этом срок подачи заявок на участие в аукционе должен быть продлен таким образом, чтобы с даты размещения внесенных изменений в извещение о </w:t>
      </w:r>
      <w:r w:rsidRPr="00ED0B3F">
        <w:rPr>
          <w:spacing w:val="-2"/>
          <w:sz w:val="24"/>
          <w:szCs w:val="24"/>
        </w:rPr>
        <w:t>проведении аукциона до даты окончания подачи заявок на участие в аукционе он составлял не менее 5 (пяти) дней.</w:t>
      </w:r>
    </w:p>
    <w:p w:rsidR="007D0BDD" w:rsidRPr="00F90B3A" w:rsidRDefault="007D0BDD" w:rsidP="006D6122">
      <w:pPr>
        <w:pStyle w:val="Times12"/>
        <w:tabs>
          <w:tab w:val="left" w:pos="615"/>
          <w:tab w:val="left" w:pos="1020"/>
        </w:tabs>
        <w:ind w:right="153" w:firstLine="851"/>
        <w:rPr>
          <w:szCs w:val="24"/>
        </w:rPr>
      </w:pPr>
    </w:p>
    <w:p w:rsidR="00B25C88" w:rsidRPr="00EB49B9" w:rsidRDefault="00B25C88" w:rsidP="009402A6">
      <w:pPr>
        <w:pStyle w:val="2"/>
        <w:ind w:left="0" w:firstLine="851"/>
        <w:rPr>
          <w:sz w:val="24"/>
          <w:szCs w:val="24"/>
        </w:rPr>
      </w:pPr>
      <w:r w:rsidRPr="00EB49B9">
        <w:rPr>
          <w:sz w:val="24"/>
          <w:szCs w:val="24"/>
        </w:rPr>
        <w:t>Затраты на участие в аукционе:</w:t>
      </w:r>
    </w:p>
    <w:p w:rsidR="00343BDA" w:rsidRPr="00FF6A55" w:rsidRDefault="00B25C88">
      <w:pPr>
        <w:pStyle w:val="afff0"/>
        <w:rPr>
          <w:sz w:val="24"/>
          <w:szCs w:val="24"/>
        </w:rPr>
      </w:pPr>
      <w:r w:rsidRPr="00FF6A55">
        <w:rPr>
          <w:sz w:val="24"/>
          <w:szCs w:val="24"/>
        </w:rPr>
        <w:t>Претендент самостоятельно несет все затраты, связанные с подготовкой и подаче</w:t>
      </w:r>
      <w:r w:rsidR="00660F26" w:rsidRPr="00FF6A55">
        <w:rPr>
          <w:sz w:val="24"/>
          <w:szCs w:val="24"/>
        </w:rPr>
        <w:t>й заявки на участие в аукционе. Собственник</w:t>
      </w:r>
      <w:r w:rsidRPr="00FF6A55">
        <w:rPr>
          <w:sz w:val="24"/>
          <w:szCs w:val="24"/>
        </w:rPr>
        <w:t xml:space="preserve"> </w:t>
      </w:r>
      <w:r w:rsidR="00660F26" w:rsidRPr="00FF6A55">
        <w:rPr>
          <w:sz w:val="24"/>
          <w:szCs w:val="24"/>
        </w:rPr>
        <w:t>движимого имущества</w:t>
      </w:r>
      <w:r w:rsidR="006757F7" w:rsidRPr="00FF6A55">
        <w:rPr>
          <w:sz w:val="24"/>
          <w:szCs w:val="24"/>
        </w:rPr>
        <w:t xml:space="preserve"> и Организатор аукциона</w:t>
      </w:r>
      <w:r w:rsidR="00660F26" w:rsidRPr="00FF6A55">
        <w:rPr>
          <w:sz w:val="24"/>
          <w:szCs w:val="24"/>
        </w:rPr>
        <w:t xml:space="preserve"> </w:t>
      </w:r>
      <w:r w:rsidR="006757F7" w:rsidRPr="00FF6A55">
        <w:rPr>
          <w:sz w:val="24"/>
          <w:szCs w:val="24"/>
        </w:rPr>
        <w:t>не несу</w:t>
      </w:r>
      <w:r w:rsidRPr="00FF6A55">
        <w:rPr>
          <w:sz w:val="24"/>
          <w:szCs w:val="24"/>
        </w:rPr>
        <w:t>т обязанностей или ответственности в связи такими затратами.</w:t>
      </w:r>
    </w:p>
    <w:p w:rsidR="00343BDA" w:rsidRPr="00FF6A55" w:rsidRDefault="00B25C88" w:rsidP="00FF6A55">
      <w:pPr>
        <w:pStyle w:val="a0"/>
        <w:rPr>
          <w:sz w:val="24"/>
          <w:szCs w:val="24"/>
        </w:rPr>
      </w:pPr>
      <w:r w:rsidRPr="00FF6A55">
        <w:rPr>
          <w:sz w:val="24"/>
          <w:szCs w:val="24"/>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CB3015" w:rsidRPr="00FF6A55">
        <w:rPr>
          <w:sz w:val="24"/>
          <w:szCs w:val="24"/>
        </w:rPr>
        <w:t xml:space="preserve">купли-продажи </w:t>
      </w:r>
      <w:r w:rsidR="00FF6A55" w:rsidRPr="00FF6A55">
        <w:rPr>
          <w:bCs w:val="0"/>
          <w:sz w:val="24"/>
          <w:szCs w:val="24"/>
        </w:rPr>
        <w:t>невостребованных ТМЦ</w:t>
      </w:r>
      <w:r w:rsidR="00B04900" w:rsidRPr="00FF6A55">
        <w:rPr>
          <w:i/>
          <w:sz w:val="24"/>
          <w:szCs w:val="24"/>
        </w:rPr>
        <w:t>.</w:t>
      </w:r>
    </w:p>
    <w:p w:rsidR="00B25C88" w:rsidRPr="00FF6A55" w:rsidRDefault="00B25C88" w:rsidP="009402A6">
      <w:pPr>
        <w:pStyle w:val="2"/>
        <w:ind w:left="0" w:firstLine="851"/>
        <w:rPr>
          <w:sz w:val="24"/>
          <w:szCs w:val="24"/>
        </w:rPr>
      </w:pPr>
      <w:r w:rsidRPr="00FF6A55">
        <w:rPr>
          <w:sz w:val="24"/>
          <w:szCs w:val="24"/>
        </w:rPr>
        <w:t>Отказ от проведения аукциона</w:t>
      </w:r>
      <w:r w:rsidR="00C264A7" w:rsidRPr="00FF6A55">
        <w:rPr>
          <w:sz w:val="24"/>
          <w:szCs w:val="24"/>
        </w:rPr>
        <w:t>.</w:t>
      </w:r>
    </w:p>
    <w:p w:rsidR="00343BDA" w:rsidRPr="00EB49B9" w:rsidRDefault="00B25C88">
      <w:pPr>
        <w:pStyle w:val="afff0"/>
        <w:rPr>
          <w:sz w:val="24"/>
          <w:szCs w:val="24"/>
        </w:rPr>
      </w:pPr>
      <w:r w:rsidRPr="00FF6A55">
        <w:rPr>
          <w:sz w:val="24"/>
          <w:szCs w:val="24"/>
        </w:rPr>
        <w:t>Организатор аукциона вправе отказаться от проведения аукциона</w:t>
      </w:r>
      <w:r w:rsidR="004A0B09" w:rsidRPr="00FF6A55">
        <w:rPr>
          <w:sz w:val="24"/>
          <w:szCs w:val="24"/>
        </w:rPr>
        <w:t xml:space="preserve">, в том числе в отношении любого отдельного </w:t>
      </w:r>
      <w:r w:rsidR="00370314" w:rsidRPr="00FF6A55">
        <w:rPr>
          <w:sz w:val="24"/>
          <w:szCs w:val="24"/>
        </w:rPr>
        <w:t>Лот</w:t>
      </w:r>
      <w:r w:rsidR="004A0B09" w:rsidRPr="00FF6A55">
        <w:rPr>
          <w:sz w:val="24"/>
          <w:szCs w:val="24"/>
        </w:rPr>
        <w:t>а</w:t>
      </w:r>
      <w:r w:rsidR="004A0B09">
        <w:rPr>
          <w:sz w:val="24"/>
          <w:szCs w:val="24"/>
        </w:rPr>
        <w:t>,</w:t>
      </w:r>
      <w:r w:rsidRPr="00EB49B9">
        <w:rPr>
          <w:sz w:val="24"/>
          <w:szCs w:val="24"/>
        </w:rPr>
        <w:t xml:space="preserve"> не позднее, чем за </w:t>
      </w:r>
      <w:r w:rsidR="00ED0B3F">
        <w:rPr>
          <w:sz w:val="24"/>
          <w:szCs w:val="24"/>
        </w:rPr>
        <w:t>3 (</w:t>
      </w:r>
      <w:r w:rsidRPr="00EB49B9">
        <w:rPr>
          <w:sz w:val="24"/>
          <w:szCs w:val="24"/>
        </w:rPr>
        <w:t>три</w:t>
      </w:r>
      <w:r w:rsidR="00ED0B3F">
        <w:rPr>
          <w:sz w:val="24"/>
          <w:szCs w:val="24"/>
        </w:rPr>
        <w:t>)</w:t>
      </w:r>
      <w:r w:rsidRPr="00EB49B9">
        <w:rPr>
          <w:sz w:val="24"/>
          <w:szCs w:val="24"/>
        </w:rPr>
        <w:t xml:space="preserve"> дня до дня проведения аукциона, указанного в п. </w:t>
      </w:r>
      <w:r w:rsidR="00272046" w:rsidRPr="00EB49B9">
        <w:rPr>
          <w:sz w:val="24"/>
          <w:szCs w:val="24"/>
        </w:rPr>
        <w:t>1.1.</w:t>
      </w:r>
      <w:r w:rsidR="00C73BD0">
        <w:rPr>
          <w:sz w:val="24"/>
          <w:szCs w:val="24"/>
        </w:rPr>
        <w:t>6</w:t>
      </w:r>
      <w:r w:rsidR="00C5428F" w:rsidRPr="00EB49B9">
        <w:rPr>
          <w:sz w:val="24"/>
          <w:szCs w:val="24"/>
        </w:rPr>
        <w:t xml:space="preserve"> </w:t>
      </w:r>
      <w:r w:rsidRPr="00EB49B9">
        <w:rPr>
          <w:sz w:val="24"/>
          <w:szCs w:val="24"/>
        </w:rPr>
        <w:t>настоящей Документации.</w:t>
      </w:r>
    </w:p>
    <w:p w:rsidR="00343BDA" w:rsidRDefault="00B25C88">
      <w:pPr>
        <w:pStyle w:val="afff0"/>
        <w:rPr>
          <w:sz w:val="24"/>
          <w:szCs w:val="24"/>
        </w:rPr>
      </w:pPr>
      <w:r w:rsidRPr="00EB49B9">
        <w:rPr>
          <w:sz w:val="24"/>
          <w:szCs w:val="24"/>
        </w:rPr>
        <w:t xml:space="preserve">Извещение об отказе от проведения аукциона </w:t>
      </w:r>
      <w:r w:rsidR="00F90B3A">
        <w:rPr>
          <w:sz w:val="24"/>
          <w:szCs w:val="24"/>
        </w:rPr>
        <w:t>публикуется</w:t>
      </w:r>
      <w:r w:rsidRPr="00EB49B9">
        <w:rPr>
          <w:sz w:val="24"/>
          <w:szCs w:val="24"/>
        </w:rPr>
        <w:t xml:space="preserve"> Организатором аукциона в печатном издании, в котором было опубликовано извещение о проведении аукциона, и размещается на сайтах в сети </w:t>
      </w:r>
      <w:r w:rsidR="004E3001" w:rsidRPr="00EB49B9">
        <w:rPr>
          <w:sz w:val="24"/>
          <w:szCs w:val="24"/>
        </w:rPr>
        <w:t>«</w:t>
      </w:r>
      <w:r w:rsidRPr="00EB49B9">
        <w:rPr>
          <w:sz w:val="24"/>
          <w:szCs w:val="24"/>
        </w:rPr>
        <w:t>Интернет</w:t>
      </w:r>
      <w:r w:rsidR="004E3001" w:rsidRPr="00EB49B9">
        <w:rPr>
          <w:sz w:val="24"/>
          <w:szCs w:val="24"/>
        </w:rPr>
        <w:t>»</w:t>
      </w:r>
      <w:r w:rsidRPr="00EB49B9">
        <w:rPr>
          <w:sz w:val="24"/>
          <w:szCs w:val="24"/>
        </w:rPr>
        <w:t xml:space="preserve">, на которых было размещено извещение о проведении аукциона. Представитель Организатора аукциона в течение </w:t>
      </w:r>
      <w:r w:rsidR="00ED0B3F">
        <w:rPr>
          <w:sz w:val="24"/>
          <w:szCs w:val="24"/>
        </w:rPr>
        <w:t>2 (</w:t>
      </w:r>
      <w:r w:rsidRPr="00EB49B9">
        <w:rPr>
          <w:sz w:val="24"/>
          <w:szCs w:val="24"/>
        </w:rPr>
        <w:t>двух</w:t>
      </w:r>
      <w:r w:rsidR="00ED0B3F">
        <w:rPr>
          <w:sz w:val="24"/>
          <w:szCs w:val="24"/>
        </w:rPr>
        <w:t>)</w:t>
      </w:r>
      <w:r w:rsidRPr="00EB49B9">
        <w:rPr>
          <w:sz w:val="24"/>
          <w:szCs w:val="24"/>
        </w:rPr>
        <w:t xml:space="preserve">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F90B3A" w:rsidRPr="00EB49B9" w:rsidRDefault="00F90B3A" w:rsidP="00F90B3A">
      <w:pPr>
        <w:pStyle w:val="afff0"/>
        <w:numPr>
          <w:ilvl w:val="0"/>
          <w:numId w:val="0"/>
        </w:numPr>
        <w:ind w:left="851"/>
        <w:rPr>
          <w:sz w:val="24"/>
          <w:szCs w:val="24"/>
        </w:rPr>
      </w:pPr>
    </w:p>
    <w:p w:rsidR="00343BDA" w:rsidRPr="00EB49B9" w:rsidRDefault="00343BDA" w:rsidP="005E6890">
      <w:pPr>
        <w:pStyle w:val="1"/>
        <w:keepNext w:val="0"/>
        <w:keepLines w:val="0"/>
        <w:widowControl w:val="0"/>
        <w:numPr>
          <w:ilvl w:val="0"/>
          <w:numId w:val="9"/>
        </w:numPr>
        <w:rPr>
          <w:b w:val="0"/>
          <w:caps/>
        </w:rPr>
      </w:pPr>
      <w:bookmarkStart w:id="5" w:name="_Toc350259823"/>
      <w:bookmarkStart w:id="6" w:name="_Toc350259969"/>
      <w:bookmarkStart w:id="7" w:name="_Toc350260127"/>
      <w:bookmarkStart w:id="8" w:name="_Toc350260270"/>
      <w:bookmarkStart w:id="9" w:name="_Toc350261395"/>
      <w:bookmarkStart w:id="10" w:name="_Toc350261524"/>
      <w:bookmarkStart w:id="11" w:name="_Toc350261554"/>
      <w:bookmarkStart w:id="12" w:name="_Toc350261582"/>
      <w:bookmarkStart w:id="13" w:name="_Toc350261623"/>
      <w:bookmarkStart w:id="14" w:name="_Toc350261683"/>
      <w:bookmarkStart w:id="15" w:name="_Toc350261751"/>
      <w:bookmarkStart w:id="16" w:name="_Toc350261820"/>
      <w:bookmarkStart w:id="17" w:name="_Toc350261849"/>
      <w:bookmarkStart w:id="18" w:name="_Toc350261922"/>
      <w:bookmarkStart w:id="19" w:name="_Toc350262493"/>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r w:rsidRPr="00EB49B9">
        <w:rPr>
          <w:b w:val="0"/>
          <w:caps/>
        </w:rPr>
        <w:t>Порядок подачи заявок на участие в аукционе</w:t>
      </w:r>
    </w:p>
    <w:p w:rsidR="00343BDA" w:rsidRPr="00F95437" w:rsidRDefault="00E7668C" w:rsidP="00F90B3A">
      <w:pPr>
        <w:pStyle w:val="2"/>
        <w:keepNext w:val="0"/>
        <w:keepLines w:val="0"/>
        <w:widowControl w:val="0"/>
        <w:ind w:hanging="4543"/>
        <w:jc w:val="left"/>
        <w:rPr>
          <w:sz w:val="24"/>
          <w:szCs w:val="24"/>
        </w:rPr>
      </w:pPr>
      <w:bookmarkStart w:id="20" w:name="_Ref350356849"/>
      <w:r w:rsidRPr="00F95437">
        <w:rPr>
          <w:sz w:val="24"/>
          <w:szCs w:val="24"/>
        </w:rPr>
        <w:t>Требования к участнику аукциона.</w:t>
      </w:r>
      <w:bookmarkEnd w:id="20"/>
    </w:p>
    <w:p w:rsidR="002D5F64" w:rsidRPr="00FE0299" w:rsidRDefault="002D5F64" w:rsidP="002D5F64">
      <w:pPr>
        <w:pStyle w:val="afff0"/>
        <w:rPr>
          <w:sz w:val="24"/>
          <w:szCs w:val="24"/>
        </w:rPr>
      </w:pPr>
      <w:r w:rsidRPr="00FE0299">
        <w:rPr>
          <w:sz w:val="24"/>
          <w:szCs w:val="24"/>
        </w:rPr>
        <w:t>Заявки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могут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343BDA" w:rsidRPr="00F95437" w:rsidRDefault="00E7668C" w:rsidP="00B43E84">
      <w:pPr>
        <w:pStyle w:val="afff0"/>
        <w:rPr>
          <w:sz w:val="24"/>
          <w:szCs w:val="24"/>
        </w:rPr>
      </w:pPr>
      <w:r w:rsidRPr="00FE0299">
        <w:rPr>
          <w:sz w:val="24"/>
          <w:szCs w:val="24"/>
        </w:rPr>
        <w:t>Участник аукциона должен обладать гражданской правоспособностью в полном объеме для заключения и исполнения договора по результатам аукциона,</w:t>
      </w:r>
      <w:r w:rsidR="00F95437" w:rsidRPr="00FE0299">
        <w:rPr>
          <w:sz w:val="24"/>
          <w:szCs w:val="24"/>
        </w:rPr>
        <w:t xml:space="preserve"> а юридическое лицо</w:t>
      </w:r>
      <w:r w:rsidRPr="00FE0299">
        <w:rPr>
          <w:sz w:val="24"/>
          <w:szCs w:val="24"/>
        </w:rPr>
        <w:t xml:space="preserve"> в</w:t>
      </w:r>
      <w:r w:rsidRPr="00F95437">
        <w:rPr>
          <w:sz w:val="24"/>
          <w:szCs w:val="24"/>
        </w:rPr>
        <w:t xml:space="preserve"> том числе:</w:t>
      </w:r>
    </w:p>
    <w:p w:rsidR="00343BDA" w:rsidRPr="00F95437" w:rsidRDefault="00E7668C" w:rsidP="005E6890">
      <w:pPr>
        <w:pStyle w:val="afff0"/>
        <w:numPr>
          <w:ilvl w:val="0"/>
          <w:numId w:val="27"/>
        </w:numPr>
        <w:tabs>
          <w:tab w:val="clear" w:pos="1701"/>
          <w:tab w:val="left" w:pos="0"/>
        </w:tabs>
        <w:ind w:left="0" w:firstLine="851"/>
        <w:rPr>
          <w:sz w:val="24"/>
          <w:szCs w:val="24"/>
        </w:rPr>
      </w:pPr>
      <w:r w:rsidRPr="00F95437">
        <w:rPr>
          <w:sz w:val="24"/>
          <w:szCs w:val="24"/>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95437" w:rsidRDefault="00E7668C" w:rsidP="005E6890">
      <w:pPr>
        <w:pStyle w:val="afff0"/>
        <w:numPr>
          <w:ilvl w:val="0"/>
          <w:numId w:val="27"/>
        </w:numPr>
        <w:tabs>
          <w:tab w:val="clear" w:pos="1701"/>
          <w:tab w:val="left" w:pos="0"/>
        </w:tabs>
        <w:ind w:left="0" w:firstLine="851"/>
        <w:rPr>
          <w:sz w:val="24"/>
          <w:szCs w:val="24"/>
        </w:rPr>
      </w:pPr>
      <w:r w:rsidRPr="00F95437">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343BDA" w:rsidRPr="00F95437" w:rsidRDefault="00E7668C" w:rsidP="005E6890">
      <w:pPr>
        <w:pStyle w:val="afff0"/>
        <w:numPr>
          <w:ilvl w:val="0"/>
          <w:numId w:val="27"/>
        </w:numPr>
        <w:tabs>
          <w:tab w:val="clear" w:pos="1701"/>
          <w:tab w:val="left" w:pos="0"/>
        </w:tabs>
        <w:ind w:left="0" w:firstLine="851"/>
        <w:rPr>
          <w:sz w:val="24"/>
          <w:szCs w:val="24"/>
        </w:rPr>
      </w:pPr>
      <w:r w:rsidRPr="00F95437">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43BDA" w:rsidRPr="00F95437" w:rsidRDefault="00E7668C" w:rsidP="005E6890">
      <w:pPr>
        <w:pStyle w:val="afff0"/>
        <w:numPr>
          <w:ilvl w:val="0"/>
          <w:numId w:val="27"/>
        </w:numPr>
        <w:tabs>
          <w:tab w:val="clear" w:pos="1701"/>
          <w:tab w:val="left" w:pos="0"/>
        </w:tabs>
        <w:ind w:left="0" w:firstLine="851"/>
        <w:rPr>
          <w:sz w:val="24"/>
          <w:szCs w:val="24"/>
        </w:rPr>
      </w:pPr>
      <w:r w:rsidRPr="00F95437">
        <w:rPr>
          <w:sz w:val="24"/>
          <w:szCs w:val="24"/>
        </w:rPr>
        <w:t xml:space="preserve">соответствовать иным требованиям, установленным в </w:t>
      </w:r>
      <w:r w:rsidR="00ED0B3F">
        <w:rPr>
          <w:sz w:val="24"/>
          <w:szCs w:val="24"/>
        </w:rPr>
        <w:t>Д</w:t>
      </w:r>
      <w:r w:rsidRPr="00F95437">
        <w:rPr>
          <w:sz w:val="24"/>
          <w:szCs w:val="24"/>
        </w:rPr>
        <w:t>окументации</w:t>
      </w:r>
      <w:r w:rsidR="00ED0B3F">
        <w:rPr>
          <w:sz w:val="24"/>
          <w:szCs w:val="24"/>
        </w:rPr>
        <w:t xml:space="preserve"> об аукционе</w:t>
      </w:r>
      <w:r w:rsidRPr="00F95437">
        <w:rPr>
          <w:sz w:val="24"/>
          <w:szCs w:val="24"/>
        </w:rPr>
        <w:t>.</w:t>
      </w:r>
    </w:p>
    <w:p w:rsidR="00471BDF" w:rsidRPr="00EB49B9" w:rsidRDefault="00471BDF" w:rsidP="00F90B3A">
      <w:pPr>
        <w:pStyle w:val="2"/>
        <w:ind w:hanging="4543"/>
        <w:rPr>
          <w:sz w:val="24"/>
          <w:szCs w:val="24"/>
        </w:rPr>
      </w:pPr>
      <w:bookmarkStart w:id="21" w:name="_Ref350274521"/>
      <w:r w:rsidRPr="00EB49B9">
        <w:rPr>
          <w:sz w:val="24"/>
          <w:szCs w:val="24"/>
        </w:rPr>
        <w:lastRenderedPageBreak/>
        <w:t>Документы, составляющие заявку на участие в аукционе</w:t>
      </w:r>
      <w:bookmarkEnd w:id="21"/>
    </w:p>
    <w:p w:rsidR="00961D31" w:rsidRPr="00EB49B9" w:rsidRDefault="00961D31" w:rsidP="00641B86">
      <w:pPr>
        <w:pStyle w:val="a0"/>
        <w:rPr>
          <w:sz w:val="24"/>
          <w:szCs w:val="24"/>
        </w:rPr>
      </w:pPr>
      <w:bookmarkStart w:id="22" w:name="_Toc350259826"/>
      <w:bookmarkStart w:id="23" w:name="_Toc350259972"/>
      <w:bookmarkStart w:id="24" w:name="_Toc350260130"/>
      <w:bookmarkStart w:id="25" w:name="_Toc350260273"/>
      <w:bookmarkStart w:id="26" w:name="_Toc350261398"/>
      <w:bookmarkStart w:id="27" w:name="_Toc350259827"/>
      <w:bookmarkStart w:id="28" w:name="_Toc350259973"/>
      <w:bookmarkStart w:id="29" w:name="_Toc350260131"/>
      <w:bookmarkStart w:id="30" w:name="_Toc350260274"/>
      <w:bookmarkStart w:id="31" w:name="_Toc350261399"/>
      <w:bookmarkStart w:id="32" w:name="_Toc350259828"/>
      <w:bookmarkStart w:id="33" w:name="_Toc350259974"/>
      <w:bookmarkStart w:id="34" w:name="_Toc350260132"/>
      <w:bookmarkStart w:id="35" w:name="_Toc350260275"/>
      <w:bookmarkStart w:id="36" w:name="_Toc350261400"/>
      <w:bookmarkStart w:id="37" w:name="_Toc350259829"/>
      <w:bookmarkStart w:id="38" w:name="_Toc350259975"/>
      <w:bookmarkStart w:id="39" w:name="_Toc350260133"/>
      <w:bookmarkStart w:id="40" w:name="_Toc350260276"/>
      <w:bookmarkStart w:id="41" w:name="_Toc350261401"/>
      <w:bookmarkStart w:id="42" w:name="_Toc350259830"/>
      <w:bookmarkStart w:id="43" w:name="_Toc350259976"/>
      <w:bookmarkStart w:id="44" w:name="_Toc350260134"/>
      <w:bookmarkStart w:id="45" w:name="_Toc350260277"/>
      <w:bookmarkStart w:id="46" w:name="_Toc350261402"/>
      <w:bookmarkStart w:id="47" w:name="_Toc350259831"/>
      <w:bookmarkStart w:id="48" w:name="_Toc350259977"/>
      <w:bookmarkStart w:id="49" w:name="_Toc350260135"/>
      <w:bookmarkStart w:id="50" w:name="_Toc350260278"/>
      <w:bookmarkStart w:id="51" w:name="_Toc350261403"/>
      <w:bookmarkStart w:id="52" w:name="_Toc350259832"/>
      <w:bookmarkStart w:id="53" w:name="_Toc350259978"/>
      <w:bookmarkStart w:id="54" w:name="_Toc350260136"/>
      <w:bookmarkStart w:id="55" w:name="_Toc350260279"/>
      <w:bookmarkStart w:id="56" w:name="_Toc350261404"/>
      <w:bookmarkStart w:id="57" w:name="_Toc350259833"/>
      <w:bookmarkStart w:id="58" w:name="_Toc350259979"/>
      <w:bookmarkStart w:id="59" w:name="_Toc350260137"/>
      <w:bookmarkStart w:id="60" w:name="_Toc350260280"/>
      <w:bookmarkStart w:id="61" w:name="_Toc350261405"/>
      <w:bookmarkStart w:id="62" w:name="_Toc350259834"/>
      <w:bookmarkStart w:id="63" w:name="_Toc350259980"/>
      <w:bookmarkStart w:id="64" w:name="_Toc350260138"/>
      <w:bookmarkStart w:id="65" w:name="_Toc350260281"/>
      <w:bookmarkStart w:id="66" w:name="_Toc350261406"/>
      <w:bookmarkStart w:id="67" w:name="_Toc350259835"/>
      <w:bookmarkStart w:id="68" w:name="_Toc350259981"/>
      <w:bookmarkStart w:id="69" w:name="_Toc350260139"/>
      <w:bookmarkStart w:id="70" w:name="_Toc350260282"/>
      <w:bookmarkStart w:id="71" w:name="_Toc350261407"/>
      <w:bookmarkStart w:id="72" w:name="_Toc350259836"/>
      <w:bookmarkStart w:id="73" w:name="_Toc350259982"/>
      <w:bookmarkStart w:id="74" w:name="_Toc350260140"/>
      <w:bookmarkStart w:id="75" w:name="_Toc350260283"/>
      <w:bookmarkStart w:id="76" w:name="_Toc350261408"/>
      <w:bookmarkStart w:id="77" w:name="_Toc350259837"/>
      <w:bookmarkStart w:id="78" w:name="_Toc350259983"/>
      <w:bookmarkStart w:id="79" w:name="_Toc350260141"/>
      <w:bookmarkStart w:id="80" w:name="_Toc350260284"/>
      <w:bookmarkStart w:id="81" w:name="_Toc350261409"/>
      <w:bookmarkStart w:id="82" w:name="_Toc350259838"/>
      <w:bookmarkStart w:id="83" w:name="_Toc350259984"/>
      <w:bookmarkStart w:id="84" w:name="_Toc350260142"/>
      <w:bookmarkStart w:id="85" w:name="_Toc350260285"/>
      <w:bookmarkStart w:id="86" w:name="_Toc350261410"/>
      <w:bookmarkStart w:id="87" w:name="_Toc350259839"/>
      <w:bookmarkStart w:id="88" w:name="_Toc350259985"/>
      <w:bookmarkStart w:id="89" w:name="_Toc350260143"/>
      <w:bookmarkStart w:id="90" w:name="_Toc350260286"/>
      <w:bookmarkStart w:id="91" w:name="_Toc350261411"/>
      <w:bookmarkStart w:id="92" w:name="_Toc350259840"/>
      <w:bookmarkStart w:id="93" w:name="_Toc350259986"/>
      <w:bookmarkStart w:id="94" w:name="_Toc350260144"/>
      <w:bookmarkStart w:id="95" w:name="_Toc350260287"/>
      <w:bookmarkStart w:id="96" w:name="_Toc350261412"/>
      <w:bookmarkStart w:id="97" w:name="_Toc429390976"/>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sidRPr="00EB49B9">
        <w:rPr>
          <w:spacing w:val="-2"/>
          <w:sz w:val="24"/>
          <w:szCs w:val="24"/>
        </w:rPr>
        <w:t xml:space="preserve">Для целей настоящей </w:t>
      </w:r>
      <w:r w:rsidR="00ED0B3F">
        <w:rPr>
          <w:spacing w:val="-2"/>
          <w:sz w:val="24"/>
          <w:szCs w:val="24"/>
        </w:rPr>
        <w:t>Д</w:t>
      </w:r>
      <w:r w:rsidRPr="00EB49B9">
        <w:rPr>
          <w:spacing w:val="-2"/>
          <w:sz w:val="24"/>
          <w:szCs w:val="24"/>
        </w:rPr>
        <w:t>окументации</w:t>
      </w:r>
      <w:r w:rsidR="00ED0B3F">
        <w:rPr>
          <w:spacing w:val="-2"/>
          <w:sz w:val="24"/>
          <w:szCs w:val="24"/>
        </w:rPr>
        <w:t xml:space="preserve"> об аукционе</w:t>
      </w:r>
      <w:r w:rsidRPr="00EB49B9">
        <w:rPr>
          <w:spacing w:val="-2"/>
          <w:sz w:val="24"/>
          <w:szCs w:val="24"/>
        </w:rPr>
        <w:t xml:space="preserve"> под заявкой на участие в аукционе </w:t>
      </w:r>
      <w:r w:rsidRPr="00EB49B9">
        <w:rPr>
          <w:sz w:val="24"/>
          <w:szCs w:val="24"/>
        </w:rPr>
        <w:t xml:space="preserve">понимается предоставляемое участником аукциона </w:t>
      </w:r>
      <w:r w:rsidR="00CA2098" w:rsidRPr="00F90B3A">
        <w:rPr>
          <w:sz w:val="24"/>
          <w:szCs w:val="24"/>
        </w:rPr>
        <w:t xml:space="preserve">с использованием функционала и в соответствии с регламентом электронной торговой площадки </w:t>
      </w:r>
      <w:r w:rsidRPr="00EB49B9">
        <w:rPr>
          <w:sz w:val="24"/>
          <w:szCs w:val="24"/>
        </w:rPr>
        <w:t>предложение об участии в аукционе</w:t>
      </w:r>
      <w:r w:rsidR="00CA2098">
        <w:rPr>
          <w:sz w:val="24"/>
          <w:szCs w:val="24"/>
        </w:rPr>
        <w:t xml:space="preserve"> по соответствующему </w:t>
      </w:r>
      <w:r w:rsidR="00370314">
        <w:rPr>
          <w:sz w:val="24"/>
          <w:szCs w:val="24"/>
        </w:rPr>
        <w:t>Лот</w:t>
      </w:r>
      <w:r w:rsidR="00CA2098">
        <w:rPr>
          <w:sz w:val="24"/>
          <w:szCs w:val="24"/>
        </w:rPr>
        <w:t>у</w:t>
      </w:r>
      <w:r w:rsidRPr="00EB49B9">
        <w:rPr>
          <w:sz w:val="24"/>
          <w:szCs w:val="24"/>
        </w:rPr>
        <w:t xml:space="preserve">  с приложением полного комплекта </w:t>
      </w:r>
      <w:r w:rsidR="00CA2098">
        <w:rPr>
          <w:sz w:val="24"/>
          <w:szCs w:val="24"/>
        </w:rPr>
        <w:t xml:space="preserve">электронных </w:t>
      </w:r>
      <w:r w:rsidRPr="00EB49B9">
        <w:rPr>
          <w:sz w:val="24"/>
          <w:szCs w:val="24"/>
        </w:rPr>
        <w:t xml:space="preserve">документов согласно перечню, определенному </w:t>
      </w:r>
      <w:proofErr w:type="spellStart"/>
      <w:r w:rsidRPr="00EB49B9">
        <w:rPr>
          <w:sz w:val="24"/>
          <w:szCs w:val="24"/>
        </w:rPr>
        <w:t>п.п</w:t>
      </w:r>
      <w:proofErr w:type="spellEnd"/>
      <w:r w:rsidRPr="00EB49B9">
        <w:rPr>
          <w:sz w:val="24"/>
          <w:szCs w:val="24"/>
        </w:rPr>
        <w:t xml:space="preserve">. 2.2.2 </w:t>
      </w:r>
      <w:r w:rsidRPr="00EB49B9">
        <w:rPr>
          <w:i/>
          <w:sz w:val="24"/>
          <w:szCs w:val="24"/>
        </w:rPr>
        <w:t xml:space="preserve">(для юридического лица) </w:t>
      </w:r>
      <w:r w:rsidRPr="00EB49B9">
        <w:rPr>
          <w:sz w:val="24"/>
          <w:szCs w:val="24"/>
        </w:rPr>
        <w:t>и 2.2.3</w:t>
      </w:r>
      <w:r w:rsidRPr="00EB49B9">
        <w:rPr>
          <w:i/>
          <w:sz w:val="24"/>
          <w:szCs w:val="24"/>
        </w:rPr>
        <w:t xml:space="preserve"> (для физического лица)</w:t>
      </w:r>
      <w:r w:rsidRPr="00EB49B9">
        <w:rPr>
          <w:sz w:val="24"/>
          <w:szCs w:val="24"/>
        </w:rPr>
        <w:t xml:space="preserve"> </w:t>
      </w:r>
      <w:r w:rsidR="002B5A99">
        <w:rPr>
          <w:sz w:val="24"/>
          <w:szCs w:val="24"/>
        </w:rPr>
        <w:t>Д</w:t>
      </w:r>
      <w:r w:rsidRPr="00EB49B9">
        <w:rPr>
          <w:sz w:val="24"/>
          <w:szCs w:val="24"/>
        </w:rPr>
        <w:t>окументации</w:t>
      </w:r>
      <w:r w:rsidR="002B5A99">
        <w:rPr>
          <w:sz w:val="24"/>
          <w:szCs w:val="24"/>
        </w:rPr>
        <w:t xml:space="preserve"> об аукционе</w:t>
      </w:r>
      <w:r w:rsidRPr="00EB49B9">
        <w:rPr>
          <w:sz w:val="24"/>
          <w:szCs w:val="24"/>
        </w:rPr>
        <w:t xml:space="preserve">, оформленных в соответствии с положениями настоящего подраздела, содержание которых соответствует требованиям </w:t>
      </w:r>
      <w:r w:rsidR="002B5A99">
        <w:rPr>
          <w:sz w:val="24"/>
          <w:szCs w:val="24"/>
        </w:rPr>
        <w:t>настоящей Д</w:t>
      </w:r>
      <w:r w:rsidRPr="00EB49B9">
        <w:rPr>
          <w:sz w:val="24"/>
          <w:szCs w:val="24"/>
        </w:rPr>
        <w:t>окументации.</w:t>
      </w:r>
    </w:p>
    <w:p w:rsidR="00343BDA" w:rsidRPr="00EB49B9" w:rsidRDefault="008635AC" w:rsidP="00641B86">
      <w:pPr>
        <w:pStyle w:val="a0"/>
        <w:rPr>
          <w:sz w:val="24"/>
          <w:szCs w:val="24"/>
        </w:rPr>
      </w:pPr>
      <w:r w:rsidRPr="00EB49B9">
        <w:rPr>
          <w:sz w:val="24"/>
          <w:szCs w:val="24"/>
        </w:rPr>
        <w:t>Для юридических лиц:</w:t>
      </w:r>
      <w:bookmarkEnd w:id="97"/>
    </w:p>
    <w:p w:rsidR="00715DE3" w:rsidRPr="00EB49B9" w:rsidRDefault="00715DE3" w:rsidP="00715DE3">
      <w:pPr>
        <w:pStyle w:val="affd"/>
        <w:numPr>
          <w:ilvl w:val="1"/>
          <w:numId w:val="7"/>
        </w:numPr>
        <w:tabs>
          <w:tab w:val="left" w:pos="1418"/>
        </w:tabs>
        <w:spacing w:before="120" w:after="0" w:line="240" w:lineRule="auto"/>
        <w:ind w:left="0" w:firstLine="851"/>
        <w:contextualSpacing w:val="0"/>
        <w:jc w:val="both"/>
        <w:rPr>
          <w:rFonts w:ascii="Times New Roman" w:hAnsi="Times New Roman"/>
          <w:sz w:val="24"/>
          <w:szCs w:val="24"/>
        </w:rPr>
      </w:pPr>
      <w:r>
        <w:rPr>
          <w:rFonts w:ascii="Times New Roman" w:hAnsi="Times New Roman"/>
          <w:sz w:val="24"/>
          <w:szCs w:val="24"/>
        </w:rPr>
        <w:t>Заявка</w:t>
      </w:r>
      <w:r w:rsidRPr="00EB49B9">
        <w:rPr>
          <w:rFonts w:ascii="Times New Roman" w:hAnsi="Times New Roman"/>
          <w:sz w:val="24"/>
          <w:szCs w:val="24"/>
        </w:rPr>
        <w:t xml:space="preserve"> на участие в аукционе (Форма №1)</w:t>
      </w:r>
      <w:r>
        <w:rPr>
          <w:rFonts w:ascii="Times New Roman" w:hAnsi="Times New Roman"/>
          <w:sz w:val="24"/>
          <w:szCs w:val="24"/>
        </w:rPr>
        <w:t xml:space="preserve"> по соответствующему Лоту</w:t>
      </w:r>
      <w:r w:rsidRPr="00EB49B9">
        <w:rPr>
          <w:rFonts w:ascii="Times New Roman" w:hAnsi="Times New Roman"/>
          <w:sz w:val="24"/>
          <w:szCs w:val="24"/>
        </w:rPr>
        <w:t>.</w:t>
      </w:r>
    </w:p>
    <w:p w:rsidR="00715DE3" w:rsidRDefault="00715DE3" w:rsidP="00715DE3">
      <w:pPr>
        <w:pStyle w:val="affd"/>
        <w:numPr>
          <w:ilvl w:val="1"/>
          <w:numId w:val="7"/>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 xml:space="preserve">Платежный документ с отметкой банка об исполнении </w:t>
      </w:r>
      <w:r w:rsidRPr="00EB49B9">
        <w:rPr>
          <w:rFonts w:ascii="Times New Roman" w:hAnsi="Times New Roman"/>
          <w:i/>
          <w:sz w:val="24"/>
          <w:szCs w:val="24"/>
        </w:rPr>
        <w:t>и/или</w:t>
      </w:r>
      <w:r w:rsidRPr="00EB49B9">
        <w:rPr>
          <w:rFonts w:ascii="Times New Roman" w:hAnsi="Times New Roman"/>
          <w:sz w:val="24"/>
          <w:szCs w:val="24"/>
        </w:rPr>
        <w:t xml:space="preserve"> заверенная банком выписка с расчетного счета, подтверждающие внесение Претендентом задатка в счет обеспечения оплаты</w:t>
      </w:r>
      <w:r>
        <w:rPr>
          <w:rFonts w:ascii="Times New Roman" w:hAnsi="Times New Roman"/>
          <w:sz w:val="24"/>
          <w:szCs w:val="24"/>
        </w:rPr>
        <w:t xml:space="preserve"> по соответствующему Лоту</w:t>
      </w:r>
      <w:r w:rsidRPr="00EB49B9">
        <w:rPr>
          <w:rFonts w:ascii="Times New Roman" w:hAnsi="Times New Roman"/>
          <w:sz w:val="24"/>
          <w:szCs w:val="24"/>
        </w:rPr>
        <w:t>.</w:t>
      </w:r>
    </w:p>
    <w:p w:rsidR="00715DE3" w:rsidRPr="00715DE3" w:rsidRDefault="0010532F" w:rsidP="00715DE3">
      <w:pPr>
        <w:pStyle w:val="affd"/>
        <w:numPr>
          <w:ilvl w:val="1"/>
          <w:numId w:val="7"/>
        </w:numPr>
        <w:tabs>
          <w:tab w:val="left" w:pos="1418"/>
        </w:tabs>
        <w:spacing w:before="120" w:after="0" w:line="240" w:lineRule="auto"/>
        <w:ind w:left="0" w:firstLine="851"/>
        <w:contextualSpacing w:val="0"/>
        <w:jc w:val="both"/>
        <w:rPr>
          <w:rFonts w:ascii="Times New Roman" w:hAnsi="Times New Roman"/>
          <w:sz w:val="24"/>
          <w:szCs w:val="24"/>
        </w:rPr>
      </w:pPr>
      <w:r w:rsidRPr="00715DE3">
        <w:rPr>
          <w:rFonts w:ascii="Times New Roman" w:hAnsi="Times New Roman"/>
          <w:spacing w:val="-2"/>
          <w:sz w:val="24"/>
          <w:szCs w:val="24"/>
        </w:rPr>
        <w:t>Анкет</w:t>
      </w:r>
      <w:r w:rsidR="00ED0B3F" w:rsidRPr="00715DE3">
        <w:rPr>
          <w:rFonts w:ascii="Times New Roman" w:hAnsi="Times New Roman"/>
          <w:spacing w:val="-2"/>
          <w:sz w:val="24"/>
          <w:szCs w:val="24"/>
        </w:rPr>
        <w:t>а</w:t>
      </w:r>
      <w:r w:rsidRPr="00715DE3">
        <w:rPr>
          <w:rFonts w:ascii="Times New Roman" w:hAnsi="Times New Roman"/>
          <w:spacing w:val="-2"/>
          <w:sz w:val="24"/>
          <w:szCs w:val="24"/>
        </w:rPr>
        <w:t xml:space="preserve"> участника аукциона (Форма № 3)</w:t>
      </w:r>
      <w:r w:rsidR="00CA2098" w:rsidRPr="00715DE3">
        <w:rPr>
          <w:rFonts w:ascii="Times New Roman" w:hAnsi="Times New Roman"/>
          <w:spacing w:val="-2"/>
          <w:sz w:val="24"/>
          <w:szCs w:val="24"/>
        </w:rPr>
        <w:t xml:space="preserve"> </w:t>
      </w:r>
      <w:r w:rsidR="00CA2098" w:rsidRPr="00715DE3">
        <w:rPr>
          <w:rFonts w:ascii="Times New Roman" w:hAnsi="Times New Roman"/>
          <w:sz w:val="24"/>
          <w:szCs w:val="24"/>
        </w:rPr>
        <w:t xml:space="preserve">по соответствующему </w:t>
      </w:r>
      <w:r w:rsidR="00370314" w:rsidRPr="00715DE3">
        <w:rPr>
          <w:rFonts w:ascii="Times New Roman" w:hAnsi="Times New Roman"/>
          <w:sz w:val="24"/>
          <w:szCs w:val="24"/>
        </w:rPr>
        <w:t>Лот</w:t>
      </w:r>
      <w:r w:rsidR="00CA2098" w:rsidRPr="00715DE3">
        <w:rPr>
          <w:rFonts w:ascii="Times New Roman" w:hAnsi="Times New Roman"/>
          <w:sz w:val="24"/>
          <w:szCs w:val="24"/>
        </w:rPr>
        <w:t>у</w:t>
      </w:r>
      <w:r w:rsidRPr="00715DE3">
        <w:rPr>
          <w:rFonts w:ascii="Times New Roman" w:hAnsi="Times New Roman"/>
          <w:spacing w:val="-2"/>
          <w:sz w:val="24"/>
          <w:szCs w:val="24"/>
        </w:rPr>
        <w:t>;</w:t>
      </w:r>
    </w:p>
    <w:p w:rsidR="00715DE3" w:rsidRDefault="00E00506" w:rsidP="00715DE3">
      <w:pPr>
        <w:pStyle w:val="affd"/>
        <w:numPr>
          <w:ilvl w:val="1"/>
          <w:numId w:val="7"/>
        </w:numPr>
        <w:tabs>
          <w:tab w:val="left" w:pos="1418"/>
        </w:tabs>
        <w:spacing w:before="120" w:after="0" w:line="240" w:lineRule="auto"/>
        <w:ind w:left="0" w:firstLine="851"/>
        <w:contextualSpacing w:val="0"/>
        <w:jc w:val="both"/>
        <w:rPr>
          <w:rFonts w:ascii="Times New Roman" w:hAnsi="Times New Roman"/>
          <w:sz w:val="24"/>
          <w:szCs w:val="24"/>
        </w:rPr>
      </w:pPr>
      <w:r w:rsidRPr="00715DE3">
        <w:rPr>
          <w:rFonts w:ascii="Times New Roman" w:hAnsi="Times New Roman"/>
          <w:sz w:val="24"/>
          <w:szCs w:val="24"/>
        </w:rPr>
        <w:t>Полученн</w:t>
      </w:r>
      <w:r w:rsidR="00ED0B3F" w:rsidRPr="00715DE3">
        <w:rPr>
          <w:rFonts w:ascii="Times New Roman" w:hAnsi="Times New Roman"/>
          <w:sz w:val="24"/>
          <w:szCs w:val="24"/>
        </w:rPr>
        <w:t>ая</w:t>
      </w:r>
      <w:r w:rsidRPr="00715DE3">
        <w:rPr>
          <w:rFonts w:ascii="Times New Roman" w:hAnsi="Times New Roman"/>
          <w:sz w:val="24"/>
          <w:szCs w:val="24"/>
        </w:rPr>
        <w:t xml:space="preserve"> не ранее чем за один месяц до дня </w:t>
      </w:r>
      <w:r w:rsidR="0014070A" w:rsidRPr="00715DE3">
        <w:rPr>
          <w:rFonts w:ascii="Times New Roman" w:hAnsi="Times New Roman"/>
          <w:sz w:val="24"/>
          <w:szCs w:val="24"/>
        </w:rPr>
        <w:t xml:space="preserve">размещения извещения о проведении аукциона на </w:t>
      </w:r>
      <w:r w:rsidR="00F90B3A" w:rsidRPr="00715DE3">
        <w:rPr>
          <w:rFonts w:ascii="Times New Roman" w:hAnsi="Times New Roman"/>
          <w:sz w:val="24"/>
          <w:szCs w:val="24"/>
        </w:rPr>
        <w:t xml:space="preserve">сайте </w:t>
      </w:r>
      <w:hyperlink r:id="rId36" w:history="1">
        <w:r w:rsidR="00657BAF">
          <w:rPr>
            <w:rStyle w:val="ad"/>
            <w:rFonts w:ascii="Times New Roman" w:hAnsi="Times New Roman"/>
            <w:sz w:val="24"/>
            <w:szCs w:val="24"/>
            <w:lang w:val="en-US"/>
          </w:rPr>
          <w:t>www</w:t>
        </w:r>
        <w:r w:rsidR="00657BAF" w:rsidRPr="00657BAF">
          <w:rPr>
            <w:rStyle w:val="ad"/>
            <w:rFonts w:ascii="Times New Roman" w:hAnsi="Times New Roman"/>
            <w:sz w:val="24"/>
            <w:szCs w:val="24"/>
          </w:rPr>
          <w:t>.</w:t>
        </w:r>
        <w:r w:rsidR="00657BAF">
          <w:rPr>
            <w:rStyle w:val="ad"/>
            <w:rFonts w:ascii="Times New Roman" w:hAnsi="Times New Roman"/>
            <w:sz w:val="24"/>
            <w:szCs w:val="24"/>
            <w:lang w:val="en-US"/>
          </w:rPr>
          <w:t>a</w:t>
        </w:r>
        <w:r w:rsidR="00657BAF" w:rsidRPr="00657BAF">
          <w:rPr>
            <w:rStyle w:val="ad"/>
            <w:rFonts w:ascii="Times New Roman" w:hAnsi="Times New Roman"/>
            <w:sz w:val="24"/>
            <w:szCs w:val="24"/>
          </w:rPr>
          <w:t>-</w:t>
        </w:r>
        <w:r w:rsidR="00657BAF">
          <w:rPr>
            <w:rStyle w:val="ad"/>
            <w:rFonts w:ascii="Times New Roman" w:hAnsi="Times New Roman"/>
            <w:sz w:val="24"/>
            <w:szCs w:val="24"/>
            <w:lang w:val="en-US"/>
          </w:rPr>
          <w:t>k</w:t>
        </w:r>
        <w:r w:rsidR="00657BAF" w:rsidRPr="00657BAF">
          <w:rPr>
            <w:rStyle w:val="ad"/>
            <w:rFonts w:ascii="Times New Roman" w:hAnsi="Times New Roman"/>
            <w:sz w:val="24"/>
            <w:szCs w:val="24"/>
          </w:rPr>
          <w:t>-</w:t>
        </w:r>
        <w:r w:rsidR="00657BAF">
          <w:rPr>
            <w:rStyle w:val="ad"/>
            <w:rFonts w:ascii="Times New Roman" w:hAnsi="Times New Roman"/>
            <w:sz w:val="24"/>
            <w:szCs w:val="24"/>
            <w:lang w:val="en-US"/>
          </w:rPr>
          <w:t>d</w:t>
        </w:r>
        <w:r w:rsidR="00657BAF" w:rsidRPr="00657BAF">
          <w:rPr>
            <w:rStyle w:val="ad"/>
            <w:rFonts w:ascii="Times New Roman" w:hAnsi="Times New Roman"/>
            <w:sz w:val="24"/>
            <w:szCs w:val="24"/>
          </w:rPr>
          <w:t>.</w:t>
        </w:r>
        <w:r w:rsidR="00657BAF">
          <w:rPr>
            <w:rStyle w:val="ad"/>
            <w:rFonts w:ascii="Times New Roman" w:hAnsi="Times New Roman"/>
            <w:sz w:val="24"/>
            <w:szCs w:val="24"/>
            <w:lang w:val="en-US"/>
          </w:rPr>
          <w:t>ru</w:t>
        </w:r>
      </w:hyperlink>
      <w:r w:rsidR="00F90B3A" w:rsidRPr="00715DE3">
        <w:rPr>
          <w:rFonts w:ascii="Times New Roman" w:hAnsi="Times New Roman"/>
          <w:sz w:val="24"/>
          <w:szCs w:val="24"/>
        </w:rPr>
        <w:t xml:space="preserve"> выписк</w:t>
      </w:r>
      <w:r w:rsidR="00ED0B3F" w:rsidRPr="00715DE3">
        <w:rPr>
          <w:rFonts w:ascii="Times New Roman" w:hAnsi="Times New Roman"/>
          <w:sz w:val="24"/>
          <w:szCs w:val="24"/>
        </w:rPr>
        <w:t>а</w:t>
      </w:r>
      <w:r w:rsidR="00F90B3A" w:rsidRPr="00715DE3">
        <w:rPr>
          <w:rFonts w:ascii="Times New Roman" w:hAnsi="Times New Roman"/>
          <w:sz w:val="24"/>
          <w:szCs w:val="24"/>
        </w:rPr>
        <w:t xml:space="preserve"> </w:t>
      </w:r>
      <w:r w:rsidRPr="00715DE3">
        <w:rPr>
          <w:rFonts w:ascii="Times New Roman" w:hAnsi="Times New Roman"/>
          <w:sz w:val="24"/>
          <w:szCs w:val="24"/>
        </w:rPr>
        <w:t>из единого государственного реестра юридических лиц или нотариально</w:t>
      </w:r>
      <w:r w:rsidR="00ED0B3F" w:rsidRPr="00715DE3">
        <w:rPr>
          <w:rFonts w:ascii="Times New Roman" w:hAnsi="Times New Roman"/>
          <w:sz w:val="24"/>
          <w:szCs w:val="24"/>
        </w:rPr>
        <w:t xml:space="preserve"> заверенная</w:t>
      </w:r>
      <w:r w:rsidR="00B04900" w:rsidRPr="00715DE3">
        <w:rPr>
          <w:rFonts w:ascii="Times New Roman" w:hAnsi="Times New Roman"/>
          <w:sz w:val="24"/>
          <w:szCs w:val="24"/>
        </w:rPr>
        <w:t xml:space="preserve"> копи</w:t>
      </w:r>
      <w:r w:rsidR="00ED0B3F" w:rsidRPr="00715DE3">
        <w:rPr>
          <w:rFonts w:ascii="Times New Roman" w:hAnsi="Times New Roman"/>
          <w:sz w:val="24"/>
          <w:szCs w:val="24"/>
        </w:rPr>
        <w:t>я</w:t>
      </w:r>
      <w:r w:rsidR="00B04900" w:rsidRPr="00715DE3">
        <w:rPr>
          <w:rFonts w:ascii="Times New Roman" w:hAnsi="Times New Roman"/>
          <w:sz w:val="24"/>
          <w:szCs w:val="24"/>
        </w:rPr>
        <w:t xml:space="preserve"> такой</w:t>
      </w:r>
      <w:r w:rsidR="00CA2098" w:rsidRPr="00715DE3">
        <w:rPr>
          <w:rFonts w:ascii="Times New Roman" w:hAnsi="Times New Roman"/>
          <w:sz w:val="24"/>
          <w:szCs w:val="24"/>
        </w:rPr>
        <w:t xml:space="preserve"> выписки. Допускается предоставление выписки, сформированной с помощью сайта </w:t>
      </w:r>
      <w:hyperlink r:id="rId37" w:history="1">
        <w:r w:rsidR="00CA2098" w:rsidRPr="00715DE3">
          <w:rPr>
            <w:rStyle w:val="ad"/>
            <w:rFonts w:ascii="Times New Roman" w:hAnsi="Times New Roman"/>
            <w:sz w:val="24"/>
            <w:szCs w:val="24"/>
          </w:rPr>
          <w:t>https://egrul.nalog.ru/</w:t>
        </w:r>
      </w:hyperlink>
      <w:r w:rsidR="00CA2098" w:rsidRPr="00715DE3">
        <w:rPr>
          <w:rFonts w:ascii="Times New Roman" w:hAnsi="Times New Roman"/>
          <w:sz w:val="24"/>
          <w:szCs w:val="24"/>
        </w:rPr>
        <w:t xml:space="preserve">. </w:t>
      </w:r>
    </w:p>
    <w:p w:rsidR="00343BDA" w:rsidRPr="00715DE3" w:rsidRDefault="009C3CC1" w:rsidP="00715DE3">
      <w:pPr>
        <w:pStyle w:val="affd"/>
        <w:numPr>
          <w:ilvl w:val="1"/>
          <w:numId w:val="7"/>
        </w:numPr>
        <w:tabs>
          <w:tab w:val="left" w:pos="1418"/>
        </w:tabs>
        <w:spacing w:before="120" w:after="0" w:line="240" w:lineRule="auto"/>
        <w:ind w:left="0" w:firstLine="851"/>
        <w:contextualSpacing w:val="0"/>
        <w:jc w:val="both"/>
        <w:rPr>
          <w:rFonts w:ascii="Times New Roman" w:hAnsi="Times New Roman"/>
          <w:sz w:val="24"/>
          <w:szCs w:val="24"/>
        </w:rPr>
      </w:pPr>
      <w:r w:rsidRPr="00715DE3">
        <w:rPr>
          <w:rFonts w:ascii="Times New Roman" w:hAnsi="Times New Roman"/>
          <w:sz w:val="24"/>
          <w:szCs w:val="24"/>
        </w:rPr>
        <w:t>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715DE3">
        <w:rPr>
          <w:rFonts w:ascii="Times New Roman" w:hAnsi="Times New Roman"/>
          <w:sz w:val="24"/>
          <w:szCs w:val="24"/>
        </w:rPr>
        <w:t>)</w:t>
      </w:r>
      <w:r w:rsidRPr="00715DE3">
        <w:rPr>
          <w:rFonts w:ascii="Times New Roman" w:hAnsi="Times New Roman"/>
          <w:sz w:val="24"/>
          <w:szCs w:val="24"/>
        </w:rPr>
        <w:t xml:space="preserve"> (далее – руководитель). </w:t>
      </w:r>
    </w:p>
    <w:p w:rsidR="00343BDA" w:rsidRPr="00EB49B9" w:rsidRDefault="009C3CC1" w:rsidP="00343BDA">
      <w:pPr>
        <w:pStyle w:val="affd"/>
        <w:tabs>
          <w:tab w:val="left" w:pos="1418"/>
        </w:tabs>
        <w:spacing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EB49B9" w:rsidRDefault="009C3CC1" w:rsidP="00343BDA">
      <w:pPr>
        <w:pStyle w:val="affd"/>
        <w:spacing w:after="0" w:line="240" w:lineRule="auto"/>
        <w:ind w:left="0" w:firstLine="851"/>
        <w:jc w:val="both"/>
        <w:rPr>
          <w:rFonts w:ascii="Times New Roman" w:hAnsi="Times New Roman"/>
          <w:sz w:val="24"/>
          <w:szCs w:val="24"/>
        </w:rPr>
      </w:pPr>
      <w:r w:rsidRPr="00EB49B9">
        <w:rPr>
          <w:rFonts w:ascii="Times New Roman" w:hAnsi="Times New Roman"/>
          <w:sz w:val="24"/>
          <w:szCs w:val="24"/>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w:t>
      </w:r>
      <w:r w:rsidR="00B04900" w:rsidRPr="00EB49B9">
        <w:rPr>
          <w:rFonts w:ascii="Times New Roman" w:hAnsi="Times New Roman"/>
          <w:sz w:val="24"/>
          <w:szCs w:val="24"/>
        </w:rPr>
        <w:t>рждающий полномочия такого лица;</w:t>
      </w:r>
    </w:p>
    <w:p w:rsidR="00715DE3" w:rsidRPr="00715DE3" w:rsidRDefault="00715DE3" w:rsidP="005E6890">
      <w:pPr>
        <w:pStyle w:val="affd"/>
        <w:numPr>
          <w:ilvl w:val="0"/>
          <w:numId w:val="6"/>
        </w:numPr>
        <w:tabs>
          <w:tab w:val="left" w:pos="1418"/>
        </w:tabs>
        <w:spacing w:before="120" w:after="0" w:line="240" w:lineRule="auto"/>
        <w:ind w:left="0" w:firstLine="851"/>
        <w:contextualSpacing w:val="0"/>
        <w:jc w:val="both"/>
        <w:rPr>
          <w:rFonts w:ascii="Times New Roman" w:hAnsi="Times New Roman"/>
          <w:vanish/>
          <w:sz w:val="24"/>
          <w:szCs w:val="24"/>
        </w:rPr>
      </w:pPr>
    </w:p>
    <w:p w:rsidR="00715DE3" w:rsidRPr="00715DE3" w:rsidRDefault="00715DE3" w:rsidP="005E6890">
      <w:pPr>
        <w:pStyle w:val="affd"/>
        <w:numPr>
          <w:ilvl w:val="0"/>
          <w:numId w:val="6"/>
        </w:numPr>
        <w:tabs>
          <w:tab w:val="left" w:pos="1418"/>
        </w:tabs>
        <w:spacing w:before="120" w:after="0" w:line="240" w:lineRule="auto"/>
        <w:ind w:left="0" w:firstLine="851"/>
        <w:contextualSpacing w:val="0"/>
        <w:jc w:val="both"/>
        <w:rPr>
          <w:rFonts w:ascii="Times New Roman" w:hAnsi="Times New Roman"/>
          <w:vanish/>
          <w:sz w:val="24"/>
          <w:szCs w:val="24"/>
        </w:rPr>
      </w:pPr>
    </w:p>
    <w:p w:rsidR="00715DE3" w:rsidRPr="00715DE3" w:rsidRDefault="00715DE3" w:rsidP="005E6890">
      <w:pPr>
        <w:pStyle w:val="affd"/>
        <w:numPr>
          <w:ilvl w:val="0"/>
          <w:numId w:val="6"/>
        </w:numPr>
        <w:tabs>
          <w:tab w:val="left" w:pos="1418"/>
        </w:tabs>
        <w:spacing w:before="120" w:after="0" w:line="240" w:lineRule="auto"/>
        <w:ind w:left="0" w:firstLine="851"/>
        <w:contextualSpacing w:val="0"/>
        <w:jc w:val="both"/>
        <w:rPr>
          <w:rFonts w:ascii="Times New Roman" w:hAnsi="Times New Roman"/>
          <w:vanish/>
          <w:sz w:val="24"/>
          <w:szCs w:val="24"/>
        </w:rPr>
      </w:pPr>
    </w:p>
    <w:p w:rsidR="00715DE3" w:rsidRPr="00715DE3" w:rsidRDefault="00715DE3" w:rsidP="005E6890">
      <w:pPr>
        <w:pStyle w:val="affd"/>
        <w:numPr>
          <w:ilvl w:val="0"/>
          <w:numId w:val="6"/>
        </w:numPr>
        <w:tabs>
          <w:tab w:val="left" w:pos="1418"/>
        </w:tabs>
        <w:spacing w:before="120" w:after="0" w:line="240" w:lineRule="auto"/>
        <w:ind w:left="0" w:firstLine="851"/>
        <w:contextualSpacing w:val="0"/>
        <w:jc w:val="both"/>
        <w:rPr>
          <w:rFonts w:ascii="Times New Roman" w:hAnsi="Times New Roman"/>
          <w:vanish/>
          <w:sz w:val="24"/>
          <w:szCs w:val="24"/>
        </w:rPr>
      </w:pPr>
    </w:p>
    <w:p w:rsidR="00715DE3" w:rsidRPr="00715DE3" w:rsidRDefault="00715DE3" w:rsidP="005E6890">
      <w:pPr>
        <w:pStyle w:val="affd"/>
        <w:numPr>
          <w:ilvl w:val="0"/>
          <w:numId w:val="6"/>
        </w:numPr>
        <w:tabs>
          <w:tab w:val="left" w:pos="1418"/>
        </w:tabs>
        <w:spacing w:before="120" w:after="0" w:line="240" w:lineRule="auto"/>
        <w:ind w:left="0" w:firstLine="851"/>
        <w:contextualSpacing w:val="0"/>
        <w:jc w:val="both"/>
        <w:rPr>
          <w:rFonts w:ascii="Times New Roman" w:hAnsi="Times New Roman"/>
          <w:vanish/>
          <w:sz w:val="24"/>
          <w:szCs w:val="24"/>
        </w:rPr>
      </w:pPr>
    </w:p>
    <w:p w:rsidR="00343BDA" w:rsidRPr="00EB49B9" w:rsidRDefault="00BE4CC5" w:rsidP="005E6890">
      <w:pPr>
        <w:pStyle w:val="affd"/>
        <w:numPr>
          <w:ilvl w:val="0"/>
          <w:numId w:val="6"/>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З</w:t>
      </w:r>
      <w:r w:rsidR="008635AC" w:rsidRPr="00EB49B9">
        <w:rPr>
          <w:rFonts w:ascii="Times New Roman" w:hAnsi="Times New Roman"/>
          <w:sz w:val="24"/>
          <w:szCs w:val="24"/>
        </w:rPr>
        <w:t xml:space="preserve">аверенные </w:t>
      </w:r>
      <w:r w:rsidRPr="00EB49B9">
        <w:rPr>
          <w:rFonts w:ascii="Times New Roman" w:hAnsi="Times New Roman"/>
          <w:sz w:val="24"/>
          <w:szCs w:val="24"/>
        </w:rPr>
        <w:t xml:space="preserve">Претендентом или нотариально </w:t>
      </w:r>
      <w:r w:rsidR="008635AC" w:rsidRPr="00EB49B9">
        <w:rPr>
          <w:rFonts w:ascii="Times New Roman" w:hAnsi="Times New Roman"/>
          <w:sz w:val="24"/>
          <w:szCs w:val="24"/>
        </w:rPr>
        <w:t>копии учредительных документов (устав, положение и т.п.),</w:t>
      </w:r>
      <w:r w:rsidRPr="00EB49B9">
        <w:rPr>
          <w:rFonts w:ascii="Times New Roman" w:hAnsi="Times New Roman"/>
          <w:sz w:val="24"/>
          <w:szCs w:val="24"/>
        </w:rPr>
        <w:t xml:space="preserve"> копии свидетельств о регистрации юридического лица и о его постановке на учет в налоговом органе,</w:t>
      </w:r>
      <w:r w:rsidR="008635AC" w:rsidRPr="00EB49B9">
        <w:rPr>
          <w:rFonts w:ascii="Times New Roman" w:hAnsi="Times New Roman"/>
          <w:sz w:val="24"/>
          <w:szCs w:val="24"/>
        </w:rPr>
        <w:t xml:space="preserve">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343BDA" w:rsidRPr="00EB49B9" w:rsidRDefault="00615028" w:rsidP="005E6890">
      <w:pPr>
        <w:pStyle w:val="affd"/>
        <w:numPr>
          <w:ilvl w:val="0"/>
          <w:numId w:val="6"/>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Копи</w:t>
      </w:r>
      <w:r w:rsidR="006117A2">
        <w:rPr>
          <w:rFonts w:ascii="Times New Roman" w:hAnsi="Times New Roman"/>
          <w:sz w:val="24"/>
          <w:szCs w:val="24"/>
        </w:rPr>
        <w:t>я</w:t>
      </w:r>
      <w:r w:rsidRPr="00EB49B9">
        <w:rPr>
          <w:rFonts w:ascii="Times New Roman" w:hAnsi="Times New Roman"/>
          <w:sz w:val="24"/>
          <w:szCs w:val="24"/>
        </w:rPr>
        <w:t xml:space="preserve"> </w:t>
      </w:r>
      <w:r w:rsidR="008635AC" w:rsidRPr="00EB49B9">
        <w:rPr>
          <w:rFonts w:ascii="Times New Roman" w:hAnsi="Times New Roman"/>
          <w:sz w:val="24"/>
          <w:szCs w:val="24"/>
        </w:rPr>
        <w:t>решения соответствующего органа управления Претендента об одобрении или о совершении сделки, являющейся предметом аукциона</w:t>
      </w:r>
      <w:r w:rsidR="00CA2098">
        <w:rPr>
          <w:rFonts w:ascii="Times New Roman" w:hAnsi="Times New Roman"/>
          <w:sz w:val="24"/>
          <w:szCs w:val="24"/>
        </w:rPr>
        <w:t xml:space="preserve"> по соответствующему </w:t>
      </w:r>
      <w:r w:rsidR="00370314">
        <w:rPr>
          <w:rFonts w:ascii="Times New Roman" w:hAnsi="Times New Roman"/>
          <w:sz w:val="24"/>
          <w:szCs w:val="24"/>
        </w:rPr>
        <w:t>Лот</w:t>
      </w:r>
      <w:r w:rsidR="00CA2098">
        <w:rPr>
          <w:rFonts w:ascii="Times New Roman" w:hAnsi="Times New Roman"/>
          <w:sz w:val="24"/>
          <w:szCs w:val="24"/>
        </w:rPr>
        <w:t>у</w:t>
      </w:r>
      <w:r w:rsidR="008635AC" w:rsidRPr="00EB49B9">
        <w:rPr>
          <w:rFonts w:ascii="Times New Roman" w:hAnsi="Times New Roman"/>
          <w:sz w:val="24"/>
          <w:szCs w:val="24"/>
        </w:rPr>
        <w:t>, в случае, если требование о необходимости наличия такого решения для совершения сделки, являющейся предметом аукциона</w:t>
      </w:r>
      <w:r w:rsidR="00CA2098">
        <w:rPr>
          <w:rFonts w:ascii="Times New Roman" w:hAnsi="Times New Roman"/>
          <w:sz w:val="24"/>
          <w:szCs w:val="24"/>
        </w:rPr>
        <w:t xml:space="preserve"> по соответствующему </w:t>
      </w:r>
      <w:r w:rsidR="00370314">
        <w:rPr>
          <w:rFonts w:ascii="Times New Roman" w:hAnsi="Times New Roman"/>
          <w:sz w:val="24"/>
          <w:szCs w:val="24"/>
        </w:rPr>
        <w:t>Лот</w:t>
      </w:r>
      <w:r w:rsidR="00CA2098">
        <w:rPr>
          <w:rFonts w:ascii="Times New Roman" w:hAnsi="Times New Roman"/>
          <w:sz w:val="24"/>
          <w:szCs w:val="24"/>
        </w:rPr>
        <w:t>у</w:t>
      </w:r>
      <w:r w:rsidR="008635AC" w:rsidRPr="00EB49B9">
        <w:rPr>
          <w:rFonts w:ascii="Times New Roman" w:hAnsi="Times New Roman"/>
          <w:sz w:val="24"/>
          <w:szCs w:val="24"/>
        </w:rPr>
        <w:t>, установлено законодательством Российской Федерации, учредительными документами</w:t>
      </w:r>
      <w:r w:rsidRPr="00EB49B9">
        <w:rPr>
          <w:rFonts w:ascii="Times New Roman" w:hAnsi="Times New Roman"/>
          <w:sz w:val="24"/>
          <w:szCs w:val="24"/>
        </w:rPr>
        <w:t xml:space="preserve"> Претендента -</w:t>
      </w:r>
      <w:r w:rsidR="00B04900" w:rsidRPr="00EB49B9">
        <w:rPr>
          <w:rFonts w:ascii="Times New Roman" w:hAnsi="Times New Roman"/>
          <w:sz w:val="24"/>
          <w:szCs w:val="24"/>
        </w:rPr>
        <w:t xml:space="preserve"> юридического лица;</w:t>
      </w:r>
    </w:p>
    <w:p w:rsidR="00343BDA" w:rsidRPr="00B36B2B" w:rsidRDefault="00495CB1" w:rsidP="005E6890">
      <w:pPr>
        <w:pStyle w:val="affd"/>
        <w:numPr>
          <w:ilvl w:val="0"/>
          <w:numId w:val="6"/>
        </w:numPr>
        <w:tabs>
          <w:tab w:val="left" w:pos="1418"/>
        </w:tabs>
        <w:spacing w:before="120" w:after="0" w:line="240" w:lineRule="auto"/>
        <w:ind w:left="0" w:firstLine="851"/>
        <w:contextualSpacing w:val="0"/>
        <w:jc w:val="both"/>
        <w:rPr>
          <w:rFonts w:ascii="Times New Roman" w:hAnsi="Times New Roman"/>
          <w:i/>
          <w:sz w:val="24"/>
          <w:szCs w:val="24"/>
        </w:rPr>
      </w:pPr>
      <w:r w:rsidRPr="00B36B2B">
        <w:rPr>
          <w:rFonts w:ascii="Times New Roman" w:hAnsi="Times New Roman"/>
          <w:sz w:val="24"/>
          <w:szCs w:val="24"/>
        </w:rPr>
        <w:t>Выписк</w:t>
      </w:r>
      <w:r w:rsidR="006117A2">
        <w:rPr>
          <w:rFonts w:ascii="Times New Roman" w:hAnsi="Times New Roman"/>
          <w:sz w:val="24"/>
          <w:szCs w:val="24"/>
        </w:rPr>
        <w:t>а</w:t>
      </w:r>
      <w:r w:rsidRPr="00B36B2B">
        <w:rPr>
          <w:rFonts w:ascii="Times New Roman" w:hAnsi="Times New Roman"/>
          <w:sz w:val="24"/>
          <w:szCs w:val="24"/>
        </w:rPr>
        <w:t xml:space="preserve"> из реестра акционеров (для Претендента, имеющего организационно-правовую форму акционерного общества), содержащ</w:t>
      </w:r>
      <w:r w:rsidR="006117A2">
        <w:rPr>
          <w:rFonts w:ascii="Times New Roman" w:hAnsi="Times New Roman"/>
          <w:sz w:val="24"/>
          <w:szCs w:val="24"/>
        </w:rPr>
        <w:t>ая</w:t>
      </w:r>
      <w:r w:rsidRPr="00B36B2B">
        <w:rPr>
          <w:rFonts w:ascii="Times New Roman" w:hAnsi="Times New Roman"/>
          <w:sz w:val="24"/>
          <w:szCs w:val="24"/>
        </w:rPr>
        <w:t xml:space="preserve"> сведения обо всех акционерах, выданн</w:t>
      </w:r>
      <w:r w:rsidR="006117A2">
        <w:rPr>
          <w:rFonts w:ascii="Times New Roman" w:hAnsi="Times New Roman"/>
          <w:sz w:val="24"/>
          <w:szCs w:val="24"/>
        </w:rPr>
        <w:t>ая</w:t>
      </w:r>
      <w:r w:rsidRPr="00B36B2B">
        <w:rPr>
          <w:rFonts w:ascii="Times New Roman" w:hAnsi="Times New Roman"/>
          <w:sz w:val="24"/>
          <w:szCs w:val="24"/>
        </w:rPr>
        <w:t xml:space="preserve"> не ранее, чем за один месяц до дня опубликования извещения о проведении аукциона</w:t>
      </w:r>
      <w:r w:rsidR="00B04900" w:rsidRPr="00B36B2B">
        <w:rPr>
          <w:rFonts w:ascii="Times New Roman" w:hAnsi="Times New Roman"/>
          <w:sz w:val="24"/>
          <w:szCs w:val="24"/>
        </w:rPr>
        <w:t>;</w:t>
      </w:r>
    </w:p>
    <w:p w:rsidR="00343BDA" w:rsidRPr="00B36B2B" w:rsidRDefault="00495CB1" w:rsidP="005E6890">
      <w:pPr>
        <w:pStyle w:val="affd"/>
        <w:numPr>
          <w:ilvl w:val="0"/>
          <w:numId w:val="6"/>
        </w:numPr>
        <w:tabs>
          <w:tab w:val="left" w:pos="1418"/>
        </w:tabs>
        <w:spacing w:before="120" w:after="0" w:line="240" w:lineRule="auto"/>
        <w:ind w:left="0" w:firstLine="851"/>
        <w:contextualSpacing w:val="0"/>
        <w:jc w:val="both"/>
        <w:rPr>
          <w:rFonts w:ascii="Times New Roman" w:hAnsi="Times New Roman"/>
          <w:sz w:val="24"/>
          <w:szCs w:val="24"/>
        </w:rPr>
      </w:pPr>
      <w:r w:rsidRPr="00B36B2B">
        <w:rPr>
          <w:rFonts w:ascii="Times New Roman" w:hAnsi="Times New Roman"/>
          <w:sz w:val="24"/>
          <w:szCs w:val="24"/>
        </w:rPr>
        <w:t xml:space="preserve">Заявление о </w:t>
      </w:r>
      <w:proofErr w:type="spellStart"/>
      <w:r w:rsidRPr="00B36B2B">
        <w:rPr>
          <w:rFonts w:ascii="Times New Roman" w:hAnsi="Times New Roman"/>
          <w:sz w:val="24"/>
          <w:szCs w:val="24"/>
        </w:rPr>
        <w:t>ненахождении</w:t>
      </w:r>
      <w:proofErr w:type="spellEnd"/>
      <w:r w:rsidRPr="00B36B2B">
        <w:rPr>
          <w:rFonts w:ascii="Times New Roman" w:hAnsi="Times New Roman"/>
          <w:sz w:val="24"/>
          <w:szCs w:val="24"/>
        </w:rPr>
        <w:t xml:space="preserve"> Претендента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38" w:history="1">
        <w:r w:rsidRPr="00B36B2B">
          <w:rPr>
            <w:rFonts w:ascii="Times New Roman" w:hAnsi="Times New Roman"/>
            <w:sz w:val="24"/>
            <w:szCs w:val="24"/>
          </w:rPr>
          <w:t>Кодексом</w:t>
        </w:r>
      </w:hyperlink>
      <w:r w:rsidRPr="00B36B2B">
        <w:rPr>
          <w:rFonts w:ascii="Times New Roman" w:hAnsi="Times New Roman"/>
          <w:sz w:val="24"/>
          <w:szCs w:val="24"/>
        </w:rPr>
        <w:t xml:space="preserve"> Российской Федерации об административных правонарушениях</w:t>
      </w:r>
      <w:r w:rsidR="008635AC" w:rsidRPr="00B36B2B">
        <w:rPr>
          <w:rFonts w:ascii="Times New Roman" w:hAnsi="Times New Roman"/>
          <w:sz w:val="24"/>
          <w:szCs w:val="24"/>
        </w:rPr>
        <w:t>;</w:t>
      </w:r>
    </w:p>
    <w:p w:rsidR="00696FB7" w:rsidRPr="00B36B2B" w:rsidRDefault="002C5346" w:rsidP="005E6890">
      <w:pPr>
        <w:pStyle w:val="affd"/>
        <w:numPr>
          <w:ilvl w:val="0"/>
          <w:numId w:val="6"/>
        </w:numPr>
        <w:tabs>
          <w:tab w:val="left" w:pos="1418"/>
        </w:tabs>
        <w:spacing w:before="120" w:after="0" w:line="240" w:lineRule="auto"/>
        <w:ind w:left="0" w:firstLine="851"/>
        <w:contextualSpacing w:val="0"/>
        <w:jc w:val="both"/>
        <w:rPr>
          <w:rFonts w:ascii="Times New Roman" w:hAnsi="Times New Roman"/>
          <w:sz w:val="24"/>
          <w:szCs w:val="24"/>
        </w:rPr>
      </w:pPr>
      <w:r w:rsidRPr="00B36B2B">
        <w:rPr>
          <w:rFonts w:ascii="Times New Roman" w:hAnsi="Times New Roman"/>
          <w:sz w:val="24"/>
          <w:szCs w:val="24"/>
        </w:rPr>
        <w:lastRenderedPageBreak/>
        <w:t>Сведения в отношении всей цепочки собственников и руководителей, включая бенефициаров (в том числе конечных)</w:t>
      </w:r>
      <w:r w:rsidR="00696FB7" w:rsidRPr="00B36B2B">
        <w:rPr>
          <w:rFonts w:ascii="Times New Roman" w:hAnsi="Times New Roman"/>
          <w:sz w:val="24"/>
          <w:szCs w:val="24"/>
        </w:rPr>
        <w:t xml:space="preserve"> (</w:t>
      </w:r>
      <w:r w:rsidR="00BC5247" w:rsidRPr="00B36B2B">
        <w:rPr>
          <w:rFonts w:ascii="Times New Roman" w:hAnsi="Times New Roman"/>
          <w:sz w:val="24"/>
          <w:szCs w:val="24"/>
        </w:rPr>
        <w:fldChar w:fldCharType="begin"/>
      </w:r>
      <w:r w:rsidR="00BC5247" w:rsidRPr="00B36B2B">
        <w:rPr>
          <w:rFonts w:ascii="Times New Roman" w:hAnsi="Times New Roman"/>
          <w:sz w:val="24"/>
          <w:szCs w:val="24"/>
        </w:rPr>
        <w:instrText xml:space="preserve"> REF _Ref351113772 \h  \* MERGEFORMAT </w:instrText>
      </w:r>
      <w:r w:rsidR="00BC5247" w:rsidRPr="00B36B2B">
        <w:rPr>
          <w:rFonts w:ascii="Times New Roman" w:hAnsi="Times New Roman"/>
          <w:sz w:val="24"/>
          <w:szCs w:val="24"/>
        </w:rPr>
      </w:r>
      <w:r w:rsidR="00BC5247" w:rsidRPr="00B36B2B">
        <w:rPr>
          <w:rFonts w:ascii="Times New Roman" w:hAnsi="Times New Roman"/>
          <w:sz w:val="24"/>
          <w:szCs w:val="24"/>
        </w:rPr>
        <w:fldChar w:fldCharType="separate"/>
      </w:r>
      <w:r w:rsidR="00CD2233" w:rsidRPr="00CD2233">
        <w:rPr>
          <w:rFonts w:ascii="Times New Roman" w:hAnsi="Times New Roman"/>
          <w:sz w:val="24"/>
          <w:szCs w:val="24"/>
        </w:rPr>
        <w:t>Форма №</w:t>
      </w:r>
      <w:r w:rsidR="00CD2233" w:rsidRPr="00DD3AA8">
        <w:rPr>
          <w:rFonts w:eastAsia="Times New Roman"/>
          <w:sz w:val="24"/>
          <w:szCs w:val="24"/>
        </w:rPr>
        <w:t xml:space="preserve"> </w:t>
      </w:r>
      <w:r w:rsidR="00BC5247" w:rsidRPr="00B36B2B">
        <w:rPr>
          <w:rFonts w:ascii="Times New Roman" w:hAnsi="Times New Roman"/>
          <w:sz w:val="24"/>
          <w:szCs w:val="24"/>
        </w:rPr>
        <w:fldChar w:fldCharType="end"/>
      </w:r>
      <w:r w:rsidR="0010532F" w:rsidRPr="00B36B2B">
        <w:rPr>
          <w:rFonts w:ascii="Times New Roman" w:hAnsi="Times New Roman"/>
          <w:sz w:val="24"/>
          <w:szCs w:val="24"/>
        </w:rPr>
        <w:t>4</w:t>
      </w:r>
      <w:r w:rsidR="002C274F" w:rsidRPr="00B36B2B">
        <w:rPr>
          <w:rFonts w:ascii="Times New Roman" w:hAnsi="Times New Roman"/>
          <w:sz w:val="24"/>
          <w:szCs w:val="24"/>
        </w:rPr>
        <w:t>)</w:t>
      </w:r>
      <w:r w:rsidR="00B04900" w:rsidRPr="00B36B2B">
        <w:rPr>
          <w:rFonts w:ascii="Times New Roman" w:hAnsi="Times New Roman"/>
          <w:sz w:val="24"/>
          <w:szCs w:val="24"/>
        </w:rPr>
        <w:t>;</w:t>
      </w:r>
    </w:p>
    <w:p w:rsidR="00343BDA" w:rsidRPr="00EB49B9" w:rsidRDefault="008635AC" w:rsidP="005E6890">
      <w:pPr>
        <w:pStyle w:val="affd"/>
        <w:widowControl w:val="0"/>
        <w:numPr>
          <w:ilvl w:val="0"/>
          <w:numId w:val="6"/>
        </w:numPr>
        <w:tabs>
          <w:tab w:val="left" w:pos="1418"/>
        </w:tabs>
        <w:spacing w:before="120" w:after="12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(Форма №2).</w:t>
      </w:r>
    </w:p>
    <w:p w:rsidR="00343BDA" w:rsidRPr="00EB49B9" w:rsidRDefault="008635AC">
      <w:pPr>
        <w:pStyle w:val="afff0"/>
        <w:rPr>
          <w:sz w:val="24"/>
          <w:szCs w:val="24"/>
        </w:rPr>
      </w:pPr>
      <w:r w:rsidRPr="00EB49B9">
        <w:rPr>
          <w:sz w:val="24"/>
          <w:szCs w:val="24"/>
        </w:rPr>
        <w:t>Для физических лиц:</w:t>
      </w:r>
    </w:p>
    <w:p w:rsidR="00343BDA" w:rsidRPr="00EB49B9" w:rsidRDefault="006117A2" w:rsidP="00715DE3">
      <w:pPr>
        <w:pStyle w:val="affd"/>
        <w:numPr>
          <w:ilvl w:val="1"/>
          <w:numId w:val="34"/>
        </w:numPr>
        <w:tabs>
          <w:tab w:val="left" w:pos="1418"/>
        </w:tabs>
        <w:spacing w:before="120" w:after="0" w:line="240" w:lineRule="auto"/>
        <w:contextualSpacing w:val="0"/>
        <w:jc w:val="both"/>
        <w:rPr>
          <w:rFonts w:ascii="Times New Roman" w:hAnsi="Times New Roman"/>
          <w:sz w:val="24"/>
          <w:szCs w:val="24"/>
        </w:rPr>
      </w:pPr>
      <w:r>
        <w:rPr>
          <w:rFonts w:ascii="Times New Roman" w:hAnsi="Times New Roman"/>
          <w:sz w:val="24"/>
          <w:szCs w:val="24"/>
        </w:rPr>
        <w:t>Заявка</w:t>
      </w:r>
      <w:r w:rsidR="008635AC" w:rsidRPr="00EB49B9">
        <w:rPr>
          <w:rFonts w:ascii="Times New Roman" w:hAnsi="Times New Roman"/>
          <w:sz w:val="24"/>
          <w:szCs w:val="24"/>
        </w:rPr>
        <w:t xml:space="preserve"> на участие в аукционе (Форма №1)</w:t>
      </w:r>
      <w:r w:rsidR="00CA2098">
        <w:rPr>
          <w:rFonts w:ascii="Times New Roman" w:hAnsi="Times New Roman"/>
          <w:sz w:val="24"/>
          <w:szCs w:val="24"/>
        </w:rPr>
        <w:t xml:space="preserve"> по соответствующему </w:t>
      </w:r>
      <w:r w:rsidR="00370314">
        <w:rPr>
          <w:rFonts w:ascii="Times New Roman" w:hAnsi="Times New Roman"/>
          <w:sz w:val="24"/>
          <w:szCs w:val="24"/>
        </w:rPr>
        <w:t>Лот</w:t>
      </w:r>
      <w:r w:rsidR="00CA2098">
        <w:rPr>
          <w:rFonts w:ascii="Times New Roman" w:hAnsi="Times New Roman"/>
          <w:sz w:val="24"/>
          <w:szCs w:val="24"/>
        </w:rPr>
        <w:t>у</w:t>
      </w:r>
      <w:r w:rsidR="008635AC" w:rsidRPr="00EB49B9">
        <w:rPr>
          <w:rFonts w:ascii="Times New Roman" w:hAnsi="Times New Roman"/>
          <w:sz w:val="24"/>
          <w:szCs w:val="24"/>
        </w:rPr>
        <w:t>.</w:t>
      </w:r>
    </w:p>
    <w:p w:rsidR="00343BDA" w:rsidRPr="00EB49B9" w:rsidRDefault="00A40883" w:rsidP="00715DE3">
      <w:pPr>
        <w:pStyle w:val="affd"/>
        <w:numPr>
          <w:ilvl w:val="1"/>
          <w:numId w:val="34"/>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Платежный документ с отметкой банка об исполнении</w:t>
      </w:r>
      <w:r w:rsidR="001B7C91" w:rsidRPr="00EB49B9">
        <w:rPr>
          <w:rFonts w:ascii="Times New Roman" w:hAnsi="Times New Roman"/>
          <w:sz w:val="24"/>
          <w:szCs w:val="24"/>
        </w:rPr>
        <w:t xml:space="preserve"> </w:t>
      </w:r>
      <w:r w:rsidRPr="00EB49B9">
        <w:rPr>
          <w:rFonts w:ascii="Times New Roman" w:hAnsi="Times New Roman"/>
          <w:i/>
          <w:sz w:val="24"/>
          <w:szCs w:val="24"/>
        </w:rPr>
        <w:t>и/или</w:t>
      </w:r>
      <w:r w:rsidRPr="00EB49B9">
        <w:rPr>
          <w:rFonts w:ascii="Times New Roman" w:hAnsi="Times New Roman"/>
          <w:sz w:val="24"/>
          <w:szCs w:val="24"/>
        </w:rPr>
        <w:t xml:space="preserve"> заверенная банком выписка с </w:t>
      </w:r>
      <w:r w:rsidR="00E82400" w:rsidRPr="00EB49B9">
        <w:rPr>
          <w:rFonts w:ascii="Times New Roman" w:hAnsi="Times New Roman"/>
          <w:sz w:val="24"/>
          <w:szCs w:val="24"/>
        </w:rPr>
        <w:t xml:space="preserve">расчетного </w:t>
      </w:r>
      <w:r w:rsidRPr="00EB49B9">
        <w:rPr>
          <w:rFonts w:ascii="Times New Roman" w:hAnsi="Times New Roman"/>
          <w:sz w:val="24"/>
          <w:szCs w:val="24"/>
        </w:rPr>
        <w:t xml:space="preserve">счета, подтверждающие внесение </w:t>
      </w:r>
      <w:r w:rsidR="0005549B" w:rsidRPr="00EB49B9">
        <w:rPr>
          <w:rFonts w:ascii="Times New Roman" w:hAnsi="Times New Roman"/>
          <w:sz w:val="24"/>
          <w:szCs w:val="24"/>
        </w:rPr>
        <w:t>Претендент</w:t>
      </w:r>
      <w:r w:rsidRPr="00EB49B9">
        <w:rPr>
          <w:rFonts w:ascii="Times New Roman" w:hAnsi="Times New Roman"/>
          <w:sz w:val="24"/>
          <w:szCs w:val="24"/>
        </w:rPr>
        <w:t>ом задатка в счет обеспечения оплаты</w:t>
      </w:r>
      <w:r w:rsidR="00CA2098">
        <w:rPr>
          <w:rFonts w:ascii="Times New Roman" w:hAnsi="Times New Roman"/>
          <w:sz w:val="24"/>
          <w:szCs w:val="24"/>
        </w:rPr>
        <w:t xml:space="preserve"> по соответствующему </w:t>
      </w:r>
      <w:r w:rsidR="00370314">
        <w:rPr>
          <w:rFonts w:ascii="Times New Roman" w:hAnsi="Times New Roman"/>
          <w:sz w:val="24"/>
          <w:szCs w:val="24"/>
        </w:rPr>
        <w:t>Лот</w:t>
      </w:r>
      <w:r w:rsidR="00CA2098">
        <w:rPr>
          <w:rFonts w:ascii="Times New Roman" w:hAnsi="Times New Roman"/>
          <w:sz w:val="24"/>
          <w:szCs w:val="24"/>
        </w:rPr>
        <w:t>у</w:t>
      </w:r>
      <w:r w:rsidR="008635AC" w:rsidRPr="00EB49B9">
        <w:rPr>
          <w:rFonts w:ascii="Times New Roman" w:hAnsi="Times New Roman"/>
          <w:sz w:val="24"/>
          <w:szCs w:val="24"/>
        </w:rPr>
        <w:t>.</w:t>
      </w:r>
    </w:p>
    <w:p w:rsidR="00343BDA" w:rsidRPr="00EB49B9" w:rsidRDefault="002C0667" w:rsidP="00715DE3">
      <w:pPr>
        <w:pStyle w:val="affd"/>
        <w:numPr>
          <w:ilvl w:val="1"/>
          <w:numId w:val="34"/>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К</w:t>
      </w:r>
      <w:r w:rsidR="008635AC" w:rsidRPr="00EB49B9">
        <w:rPr>
          <w:rFonts w:ascii="Times New Roman" w:hAnsi="Times New Roman"/>
          <w:sz w:val="24"/>
          <w:szCs w:val="24"/>
        </w:rPr>
        <w:t>опи</w:t>
      </w:r>
      <w:r w:rsidR="006117A2">
        <w:rPr>
          <w:rFonts w:ascii="Times New Roman" w:hAnsi="Times New Roman"/>
          <w:sz w:val="24"/>
          <w:szCs w:val="24"/>
        </w:rPr>
        <w:t>я</w:t>
      </w:r>
      <w:r w:rsidRPr="00EB49B9">
        <w:rPr>
          <w:rFonts w:ascii="Times New Roman" w:hAnsi="Times New Roman"/>
          <w:sz w:val="24"/>
          <w:szCs w:val="24"/>
        </w:rPr>
        <w:t xml:space="preserve"> паспорта</w:t>
      </w:r>
      <w:r w:rsidR="0010532F" w:rsidRPr="00EB49B9">
        <w:rPr>
          <w:rFonts w:ascii="Times New Roman" w:hAnsi="Times New Roman"/>
          <w:sz w:val="24"/>
          <w:szCs w:val="24"/>
        </w:rPr>
        <w:t xml:space="preserve"> </w:t>
      </w:r>
      <w:r w:rsidR="0005549B" w:rsidRPr="00EB49B9">
        <w:rPr>
          <w:rFonts w:ascii="Times New Roman" w:hAnsi="Times New Roman"/>
          <w:sz w:val="24"/>
          <w:szCs w:val="24"/>
        </w:rPr>
        <w:t>Претендент</w:t>
      </w:r>
      <w:r w:rsidR="008635AC" w:rsidRPr="00EB49B9">
        <w:rPr>
          <w:rFonts w:ascii="Times New Roman" w:hAnsi="Times New Roman"/>
          <w:sz w:val="24"/>
          <w:szCs w:val="24"/>
        </w:rPr>
        <w:t>а и его уполномоченного представителя.</w:t>
      </w:r>
    </w:p>
    <w:p w:rsidR="00953F87" w:rsidRDefault="00953F87" w:rsidP="00715DE3">
      <w:pPr>
        <w:pStyle w:val="affd"/>
        <w:numPr>
          <w:ilvl w:val="1"/>
          <w:numId w:val="34"/>
        </w:numPr>
        <w:tabs>
          <w:tab w:val="left" w:pos="1418"/>
        </w:tabs>
        <w:spacing w:before="120" w:after="0" w:line="240" w:lineRule="auto"/>
        <w:ind w:left="0" w:firstLine="851"/>
        <w:contextualSpacing w:val="0"/>
        <w:jc w:val="both"/>
        <w:rPr>
          <w:rFonts w:ascii="Times New Roman" w:hAnsi="Times New Roman"/>
          <w:sz w:val="24"/>
          <w:szCs w:val="24"/>
        </w:rPr>
      </w:pPr>
      <w:r>
        <w:rPr>
          <w:rFonts w:ascii="Times New Roman" w:hAnsi="Times New Roman"/>
          <w:spacing w:val="-2"/>
          <w:sz w:val="24"/>
          <w:szCs w:val="24"/>
        </w:rPr>
        <w:t>Анкета</w:t>
      </w:r>
      <w:r w:rsidRPr="00EB49B9">
        <w:rPr>
          <w:rFonts w:ascii="Times New Roman" w:hAnsi="Times New Roman"/>
          <w:spacing w:val="-2"/>
          <w:sz w:val="24"/>
          <w:szCs w:val="24"/>
        </w:rPr>
        <w:t xml:space="preserve"> участника аукциона (Форма № 3)</w:t>
      </w:r>
      <w:r>
        <w:rPr>
          <w:rFonts w:ascii="Times New Roman" w:hAnsi="Times New Roman"/>
          <w:spacing w:val="-2"/>
          <w:sz w:val="24"/>
          <w:szCs w:val="24"/>
        </w:rPr>
        <w:t xml:space="preserve"> </w:t>
      </w:r>
      <w:r>
        <w:rPr>
          <w:rFonts w:ascii="Times New Roman" w:hAnsi="Times New Roman"/>
          <w:sz w:val="24"/>
          <w:szCs w:val="24"/>
        </w:rPr>
        <w:t>по соответствующему Лоту.</w:t>
      </w:r>
    </w:p>
    <w:p w:rsidR="0010532F" w:rsidRPr="00953F87" w:rsidRDefault="008635AC" w:rsidP="00953F87">
      <w:pPr>
        <w:pStyle w:val="affd"/>
        <w:numPr>
          <w:ilvl w:val="1"/>
          <w:numId w:val="34"/>
        </w:numPr>
        <w:tabs>
          <w:tab w:val="left" w:pos="1418"/>
        </w:tabs>
        <w:spacing w:before="120" w:after="0" w:line="240" w:lineRule="auto"/>
        <w:ind w:left="0" w:firstLine="851"/>
        <w:contextualSpacing w:val="0"/>
        <w:jc w:val="both"/>
        <w:rPr>
          <w:rFonts w:ascii="Times New Roman" w:hAnsi="Times New Roman"/>
          <w:sz w:val="24"/>
          <w:szCs w:val="24"/>
        </w:rPr>
      </w:pPr>
      <w:r w:rsidRPr="00EB49B9">
        <w:rPr>
          <w:rFonts w:ascii="Times New Roman" w:hAnsi="Times New Roman"/>
          <w:sz w:val="24"/>
          <w:szCs w:val="24"/>
        </w:rPr>
        <w:t xml:space="preserve">Надлежащим образом </w:t>
      </w:r>
      <w:r w:rsidR="00450CEF" w:rsidRPr="00EB49B9">
        <w:rPr>
          <w:rFonts w:ascii="Times New Roman" w:hAnsi="Times New Roman"/>
          <w:sz w:val="24"/>
          <w:szCs w:val="24"/>
        </w:rPr>
        <w:t>оформленн</w:t>
      </w:r>
      <w:r w:rsidR="006117A2">
        <w:rPr>
          <w:rFonts w:ascii="Times New Roman" w:hAnsi="Times New Roman"/>
          <w:sz w:val="24"/>
          <w:szCs w:val="24"/>
        </w:rPr>
        <w:t>ая</w:t>
      </w:r>
      <w:r w:rsidR="00450CEF" w:rsidRPr="00EB49B9">
        <w:rPr>
          <w:rFonts w:ascii="Times New Roman" w:hAnsi="Times New Roman"/>
          <w:sz w:val="24"/>
          <w:szCs w:val="24"/>
        </w:rPr>
        <w:t xml:space="preserve"> </w:t>
      </w:r>
      <w:r w:rsidRPr="00EB49B9">
        <w:rPr>
          <w:rFonts w:ascii="Times New Roman" w:hAnsi="Times New Roman"/>
          <w:sz w:val="24"/>
          <w:szCs w:val="24"/>
        </w:rPr>
        <w:t xml:space="preserve">доверенность (оригинал и копия) на лицо, имеющее право действовать от имени </w:t>
      </w:r>
      <w:r w:rsidR="0005549B" w:rsidRPr="00EB49B9">
        <w:rPr>
          <w:rFonts w:ascii="Times New Roman" w:hAnsi="Times New Roman"/>
          <w:sz w:val="24"/>
          <w:szCs w:val="24"/>
        </w:rPr>
        <w:t>Претендент</w:t>
      </w:r>
      <w:r w:rsidRPr="00EB49B9">
        <w:rPr>
          <w:rFonts w:ascii="Times New Roman" w:hAnsi="Times New Roman"/>
          <w:sz w:val="24"/>
          <w:szCs w:val="24"/>
        </w:rPr>
        <w:t xml:space="preserve">а, если заявка подается представителем </w:t>
      </w:r>
      <w:r w:rsidR="0005549B" w:rsidRPr="00EB49B9">
        <w:rPr>
          <w:rFonts w:ascii="Times New Roman" w:hAnsi="Times New Roman"/>
          <w:sz w:val="24"/>
          <w:szCs w:val="24"/>
        </w:rPr>
        <w:t>Претендент</w:t>
      </w:r>
      <w:r w:rsidRPr="00EB49B9">
        <w:rPr>
          <w:rFonts w:ascii="Times New Roman" w:hAnsi="Times New Roman"/>
          <w:sz w:val="24"/>
          <w:szCs w:val="24"/>
        </w:rPr>
        <w:t>а</w:t>
      </w:r>
      <w:r w:rsidR="00953F87">
        <w:rPr>
          <w:rFonts w:ascii="Times New Roman" w:hAnsi="Times New Roman"/>
          <w:sz w:val="24"/>
          <w:szCs w:val="24"/>
        </w:rPr>
        <w:t>.</w:t>
      </w:r>
    </w:p>
    <w:p w:rsidR="00343BDA" w:rsidRPr="00632BD1" w:rsidRDefault="00E00506" w:rsidP="00715DE3">
      <w:pPr>
        <w:pStyle w:val="affd"/>
        <w:numPr>
          <w:ilvl w:val="1"/>
          <w:numId w:val="34"/>
        </w:numPr>
        <w:tabs>
          <w:tab w:val="left" w:pos="1418"/>
        </w:tabs>
        <w:spacing w:before="120" w:after="0" w:line="240" w:lineRule="auto"/>
        <w:ind w:left="0" w:firstLine="851"/>
        <w:contextualSpacing w:val="0"/>
        <w:jc w:val="both"/>
        <w:rPr>
          <w:rFonts w:ascii="Times New Roman" w:hAnsi="Times New Roman"/>
          <w:sz w:val="24"/>
          <w:szCs w:val="24"/>
        </w:rPr>
      </w:pPr>
      <w:r w:rsidRPr="00632BD1">
        <w:rPr>
          <w:rFonts w:ascii="Times New Roman" w:hAnsi="Times New Roman"/>
          <w:sz w:val="24"/>
          <w:szCs w:val="24"/>
        </w:rPr>
        <w:t xml:space="preserve">Для физических лиц, являющихся индивидуальными предпринимателями </w:t>
      </w:r>
      <w:r w:rsidR="004E3001" w:rsidRPr="00632BD1">
        <w:rPr>
          <w:rFonts w:ascii="Times New Roman" w:hAnsi="Times New Roman"/>
          <w:sz w:val="24"/>
          <w:szCs w:val="24"/>
        </w:rPr>
        <w:t>- п</w:t>
      </w:r>
      <w:r w:rsidR="006117A2">
        <w:rPr>
          <w:rFonts w:ascii="Times New Roman" w:hAnsi="Times New Roman"/>
          <w:sz w:val="24"/>
          <w:szCs w:val="24"/>
        </w:rPr>
        <w:t>олученная</w:t>
      </w:r>
      <w:r w:rsidRPr="00632BD1">
        <w:rPr>
          <w:rFonts w:ascii="Times New Roman" w:hAnsi="Times New Roman"/>
          <w:sz w:val="24"/>
          <w:szCs w:val="24"/>
        </w:rPr>
        <w:t xml:space="preserve"> не ранее чем за один месяц до дня </w:t>
      </w:r>
      <w:r w:rsidR="00B5751E" w:rsidRPr="00632BD1">
        <w:rPr>
          <w:rFonts w:ascii="Times New Roman" w:hAnsi="Times New Roman"/>
          <w:sz w:val="24"/>
          <w:szCs w:val="24"/>
        </w:rPr>
        <w:t>размещения извещения о проведении аукциона</w:t>
      </w:r>
      <w:r w:rsidR="00B81A10">
        <w:rPr>
          <w:rFonts w:ascii="Times New Roman" w:hAnsi="Times New Roman"/>
          <w:sz w:val="24"/>
          <w:szCs w:val="24"/>
        </w:rPr>
        <w:t xml:space="preserve"> </w:t>
      </w:r>
      <w:r w:rsidR="00B81A10" w:rsidRPr="00B81A10">
        <w:rPr>
          <w:rFonts w:ascii="Times New Roman" w:hAnsi="Times New Roman"/>
          <w:sz w:val="24"/>
          <w:szCs w:val="24"/>
        </w:rPr>
        <w:t xml:space="preserve">на сайте </w:t>
      </w:r>
      <w:hyperlink r:id="rId39" w:history="1">
        <w:r w:rsidR="00657BAF">
          <w:rPr>
            <w:rStyle w:val="ad"/>
            <w:rFonts w:ascii="Times New Roman" w:hAnsi="Times New Roman"/>
            <w:sz w:val="24"/>
            <w:szCs w:val="24"/>
            <w:lang w:val="en-US"/>
          </w:rPr>
          <w:t>www</w:t>
        </w:r>
        <w:r w:rsidR="00657BAF" w:rsidRPr="00657BAF">
          <w:rPr>
            <w:rStyle w:val="ad"/>
            <w:rFonts w:ascii="Times New Roman" w:hAnsi="Times New Roman"/>
            <w:sz w:val="24"/>
            <w:szCs w:val="24"/>
          </w:rPr>
          <w:t>.</w:t>
        </w:r>
        <w:r w:rsidR="00657BAF">
          <w:rPr>
            <w:rStyle w:val="ad"/>
            <w:rFonts w:ascii="Times New Roman" w:hAnsi="Times New Roman"/>
            <w:sz w:val="24"/>
            <w:szCs w:val="24"/>
            <w:lang w:val="en-US"/>
          </w:rPr>
          <w:t>a</w:t>
        </w:r>
        <w:r w:rsidR="00657BAF" w:rsidRPr="00657BAF">
          <w:rPr>
            <w:rStyle w:val="ad"/>
            <w:rFonts w:ascii="Times New Roman" w:hAnsi="Times New Roman"/>
            <w:sz w:val="24"/>
            <w:szCs w:val="24"/>
          </w:rPr>
          <w:t>-</w:t>
        </w:r>
        <w:r w:rsidR="00657BAF">
          <w:rPr>
            <w:rStyle w:val="ad"/>
            <w:rFonts w:ascii="Times New Roman" w:hAnsi="Times New Roman"/>
            <w:sz w:val="24"/>
            <w:szCs w:val="24"/>
            <w:lang w:val="en-US"/>
          </w:rPr>
          <w:t>k</w:t>
        </w:r>
        <w:r w:rsidR="00657BAF" w:rsidRPr="00657BAF">
          <w:rPr>
            <w:rStyle w:val="ad"/>
            <w:rFonts w:ascii="Times New Roman" w:hAnsi="Times New Roman"/>
            <w:sz w:val="24"/>
            <w:szCs w:val="24"/>
          </w:rPr>
          <w:t>-</w:t>
        </w:r>
        <w:r w:rsidR="00657BAF">
          <w:rPr>
            <w:rStyle w:val="ad"/>
            <w:rFonts w:ascii="Times New Roman" w:hAnsi="Times New Roman"/>
            <w:sz w:val="24"/>
            <w:szCs w:val="24"/>
            <w:lang w:val="en-US"/>
          </w:rPr>
          <w:t>d</w:t>
        </w:r>
        <w:r w:rsidR="00657BAF" w:rsidRPr="00657BAF">
          <w:rPr>
            <w:rStyle w:val="ad"/>
            <w:rFonts w:ascii="Times New Roman" w:hAnsi="Times New Roman"/>
            <w:sz w:val="24"/>
            <w:szCs w:val="24"/>
          </w:rPr>
          <w:t>.</w:t>
        </w:r>
        <w:r w:rsidR="00657BAF">
          <w:rPr>
            <w:rStyle w:val="ad"/>
            <w:rFonts w:ascii="Times New Roman" w:hAnsi="Times New Roman"/>
            <w:sz w:val="24"/>
            <w:szCs w:val="24"/>
            <w:lang w:val="en-US"/>
          </w:rPr>
          <w:t>ru</w:t>
        </w:r>
      </w:hyperlink>
      <w:r w:rsidR="00B81A10" w:rsidRPr="00B81A10">
        <w:rPr>
          <w:rFonts w:ascii="Times New Roman" w:hAnsi="Times New Roman"/>
          <w:sz w:val="24"/>
          <w:szCs w:val="24"/>
        </w:rPr>
        <w:t xml:space="preserve"> выписка </w:t>
      </w:r>
      <w:r w:rsidRPr="00632BD1">
        <w:rPr>
          <w:rFonts w:ascii="Times New Roman" w:hAnsi="Times New Roman"/>
          <w:sz w:val="24"/>
          <w:szCs w:val="24"/>
        </w:rPr>
        <w:t>из единого государственного реестра индивидуальных предприним</w:t>
      </w:r>
      <w:r w:rsidR="006117A2">
        <w:rPr>
          <w:rFonts w:ascii="Times New Roman" w:hAnsi="Times New Roman"/>
          <w:sz w:val="24"/>
          <w:szCs w:val="24"/>
        </w:rPr>
        <w:t>ателей или нотариально заверенная</w:t>
      </w:r>
      <w:r w:rsidRPr="00632BD1">
        <w:rPr>
          <w:rFonts w:ascii="Times New Roman" w:hAnsi="Times New Roman"/>
          <w:sz w:val="24"/>
          <w:szCs w:val="24"/>
        </w:rPr>
        <w:t xml:space="preserve"> копи</w:t>
      </w:r>
      <w:r w:rsidR="006117A2">
        <w:rPr>
          <w:rFonts w:ascii="Times New Roman" w:hAnsi="Times New Roman"/>
          <w:sz w:val="24"/>
          <w:szCs w:val="24"/>
        </w:rPr>
        <w:t>я</w:t>
      </w:r>
      <w:r w:rsidRPr="00632BD1">
        <w:rPr>
          <w:rFonts w:ascii="Times New Roman" w:hAnsi="Times New Roman"/>
          <w:sz w:val="24"/>
          <w:szCs w:val="24"/>
        </w:rPr>
        <w:t xml:space="preserve"> такой выписки</w:t>
      </w:r>
      <w:r w:rsidR="00F06616" w:rsidRPr="00632BD1">
        <w:rPr>
          <w:rFonts w:ascii="Times New Roman" w:hAnsi="Times New Roman"/>
          <w:sz w:val="24"/>
          <w:szCs w:val="24"/>
        </w:rPr>
        <w:t>.</w:t>
      </w:r>
      <w:r w:rsidR="00953365">
        <w:rPr>
          <w:rFonts w:ascii="Times New Roman" w:hAnsi="Times New Roman"/>
          <w:sz w:val="24"/>
          <w:szCs w:val="24"/>
        </w:rPr>
        <w:t xml:space="preserve"> Допускается предоставление выписки, сформированной с помощью сайта </w:t>
      </w:r>
      <w:hyperlink r:id="rId40" w:history="1">
        <w:r w:rsidR="00953365" w:rsidRPr="00753173">
          <w:rPr>
            <w:rStyle w:val="ad"/>
            <w:rFonts w:ascii="Times New Roman" w:hAnsi="Times New Roman"/>
            <w:sz w:val="24"/>
            <w:szCs w:val="24"/>
          </w:rPr>
          <w:t>https://egrul.nalog.ru/</w:t>
        </w:r>
      </w:hyperlink>
      <w:r w:rsidR="00953365">
        <w:rPr>
          <w:rFonts w:ascii="Times New Roman" w:hAnsi="Times New Roman"/>
          <w:sz w:val="24"/>
          <w:szCs w:val="24"/>
        </w:rPr>
        <w:t>.</w:t>
      </w:r>
    </w:p>
    <w:p w:rsidR="00343BDA" w:rsidRPr="00632BD1" w:rsidRDefault="00F06616" w:rsidP="00715DE3">
      <w:pPr>
        <w:pStyle w:val="affd"/>
        <w:numPr>
          <w:ilvl w:val="1"/>
          <w:numId w:val="34"/>
        </w:numPr>
        <w:tabs>
          <w:tab w:val="left" w:pos="1418"/>
        </w:tabs>
        <w:spacing w:before="120" w:after="0" w:line="240" w:lineRule="auto"/>
        <w:ind w:left="0" w:firstLine="851"/>
        <w:contextualSpacing w:val="0"/>
        <w:jc w:val="both"/>
        <w:rPr>
          <w:rFonts w:ascii="Times New Roman" w:hAnsi="Times New Roman"/>
          <w:sz w:val="24"/>
          <w:szCs w:val="24"/>
        </w:rPr>
      </w:pPr>
      <w:r w:rsidRPr="00632BD1">
        <w:rPr>
          <w:rFonts w:ascii="Times New Roman" w:hAnsi="Times New Roman"/>
          <w:sz w:val="24"/>
          <w:szCs w:val="24"/>
        </w:rPr>
        <w:t xml:space="preserve">Заявление об отсутствии решения арбитражного суда о признании </w:t>
      </w:r>
      <w:r w:rsidR="002C0667" w:rsidRPr="00632BD1">
        <w:rPr>
          <w:rFonts w:ascii="Times New Roman" w:hAnsi="Times New Roman"/>
          <w:sz w:val="24"/>
          <w:szCs w:val="24"/>
        </w:rPr>
        <w:t xml:space="preserve">Претендента </w:t>
      </w:r>
      <w:r w:rsidR="00E7668C" w:rsidRPr="00632BD1">
        <w:rPr>
          <w:rFonts w:ascii="Times New Roman" w:hAnsi="Times New Roman"/>
          <w:sz w:val="24"/>
          <w:szCs w:val="24"/>
        </w:rPr>
        <w:t xml:space="preserve">– </w:t>
      </w:r>
      <w:r w:rsidRPr="00632BD1">
        <w:rPr>
          <w:rFonts w:ascii="Times New Roman" w:hAnsi="Times New Roman"/>
          <w:sz w:val="24"/>
          <w:szCs w:val="24"/>
        </w:rPr>
        <w:t>индивидуального</w:t>
      </w:r>
      <w:r w:rsidR="0010532F" w:rsidRPr="00632BD1">
        <w:rPr>
          <w:rFonts w:ascii="Times New Roman" w:hAnsi="Times New Roman"/>
          <w:sz w:val="24"/>
          <w:szCs w:val="24"/>
        </w:rPr>
        <w:t xml:space="preserve"> </w:t>
      </w:r>
      <w:r w:rsidRPr="00632BD1">
        <w:rPr>
          <w:rFonts w:ascii="Times New Roman" w:hAnsi="Times New Roman"/>
          <w:sz w:val="24"/>
          <w:szCs w:val="24"/>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41" w:history="1">
        <w:r w:rsidRPr="00632BD1">
          <w:rPr>
            <w:rFonts w:ascii="Times New Roman" w:hAnsi="Times New Roman"/>
            <w:sz w:val="24"/>
            <w:szCs w:val="24"/>
          </w:rPr>
          <w:t>Кодексом</w:t>
        </w:r>
      </w:hyperlink>
      <w:r w:rsidRPr="00632BD1">
        <w:rPr>
          <w:rFonts w:ascii="Times New Roman" w:hAnsi="Times New Roman"/>
          <w:sz w:val="24"/>
          <w:szCs w:val="24"/>
        </w:rPr>
        <w:t xml:space="preserve"> Российской Федерации об административных правонарушениях.</w:t>
      </w:r>
    </w:p>
    <w:p w:rsidR="00343BDA" w:rsidRPr="00632BD1" w:rsidRDefault="008635AC" w:rsidP="00715DE3">
      <w:pPr>
        <w:pStyle w:val="affd"/>
        <w:numPr>
          <w:ilvl w:val="1"/>
          <w:numId w:val="34"/>
        </w:numPr>
        <w:tabs>
          <w:tab w:val="left" w:pos="1418"/>
        </w:tabs>
        <w:spacing w:before="120" w:after="0" w:line="240" w:lineRule="auto"/>
        <w:ind w:left="0" w:firstLine="851"/>
        <w:contextualSpacing w:val="0"/>
        <w:jc w:val="both"/>
        <w:rPr>
          <w:rFonts w:ascii="Times New Roman" w:hAnsi="Times New Roman"/>
          <w:sz w:val="24"/>
          <w:szCs w:val="24"/>
        </w:rPr>
      </w:pPr>
      <w:r w:rsidRPr="00632BD1">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w:t>
      </w:r>
      <w:r w:rsidR="004C4535">
        <w:rPr>
          <w:rFonts w:ascii="Times New Roman" w:hAnsi="Times New Roman"/>
          <w:sz w:val="24"/>
          <w:szCs w:val="24"/>
        </w:rPr>
        <w:t>Форма № 2</w:t>
      </w:r>
      <w:r w:rsidRPr="00632BD1">
        <w:rPr>
          <w:rFonts w:ascii="Times New Roman" w:hAnsi="Times New Roman"/>
          <w:sz w:val="24"/>
          <w:szCs w:val="24"/>
        </w:rPr>
        <w:t>).</w:t>
      </w:r>
    </w:p>
    <w:p w:rsidR="00343BDA" w:rsidRPr="00632BD1" w:rsidRDefault="008635AC">
      <w:pPr>
        <w:pStyle w:val="afff0"/>
        <w:rPr>
          <w:sz w:val="24"/>
          <w:szCs w:val="24"/>
        </w:rPr>
      </w:pPr>
      <w:r w:rsidRPr="00632BD1">
        <w:rPr>
          <w:sz w:val="24"/>
          <w:szCs w:val="24"/>
        </w:rPr>
        <w:t>Документы, входящие в заявку, в части их оформления и содержания должны соответствовать требованиям действующего законодательства Российской Федерации и настоящей Документации</w:t>
      </w:r>
      <w:r w:rsidR="006117A2">
        <w:rPr>
          <w:sz w:val="24"/>
          <w:szCs w:val="24"/>
        </w:rPr>
        <w:t xml:space="preserve"> об аукционе</w:t>
      </w:r>
      <w:r w:rsidRPr="00632BD1">
        <w:rPr>
          <w:sz w:val="24"/>
          <w:szCs w:val="24"/>
        </w:rPr>
        <w:t xml:space="preserve">. </w:t>
      </w:r>
    </w:p>
    <w:p w:rsidR="00343BDA" w:rsidRPr="00632BD1" w:rsidRDefault="008635AC">
      <w:pPr>
        <w:pStyle w:val="afff0"/>
        <w:rPr>
          <w:sz w:val="24"/>
          <w:szCs w:val="24"/>
        </w:rPr>
      </w:pPr>
      <w:r w:rsidRPr="00632BD1">
        <w:rPr>
          <w:sz w:val="24"/>
          <w:szCs w:val="24"/>
        </w:rPr>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632BD1">
        <w:rPr>
          <w:sz w:val="24"/>
          <w:szCs w:val="24"/>
        </w:rPr>
        <w:t xml:space="preserve">документы должны быть </w:t>
      </w:r>
      <w:proofErr w:type="spellStart"/>
      <w:r w:rsidR="0010532F" w:rsidRPr="00632BD1">
        <w:rPr>
          <w:spacing w:val="-2"/>
          <w:sz w:val="24"/>
          <w:szCs w:val="24"/>
        </w:rPr>
        <w:t>апостилированы</w:t>
      </w:r>
      <w:proofErr w:type="spellEnd"/>
      <w:r w:rsidRPr="00632BD1">
        <w:rPr>
          <w:sz w:val="24"/>
          <w:szCs w:val="24"/>
        </w:rPr>
        <w:t>.</w:t>
      </w:r>
    </w:p>
    <w:p w:rsidR="00343BDA" w:rsidRPr="00632BD1" w:rsidRDefault="00D20A5A">
      <w:pPr>
        <w:pStyle w:val="afff0"/>
        <w:rPr>
          <w:sz w:val="24"/>
          <w:szCs w:val="24"/>
        </w:rPr>
      </w:pPr>
      <w:r w:rsidRPr="00632BD1">
        <w:rPr>
          <w:sz w:val="24"/>
          <w:szCs w:val="24"/>
        </w:rPr>
        <w:t xml:space="preserve">Предоставляемые в составе заявки на участие в закупке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Претендента, расположенной рядом с каждым исправлением (допиской) </w:t>
      </w:r>
      <w:r w:rsidR="008635AC" w:rsidRPr="00632BD1">
        <w:rPr>
          <w:sz w:val="24"/>
          <w:szCs w:val="24"/>
        </w:rPr>
        <w:t>и проставлением печати Претендента - юридического лица, индивидуального предпринимателя, либо подписью Претендента – физического лица.</w:t>
      </w:r>
    </w:p>
    <w:p w:rsidR="00A477A7" w:rsidRPr="00E15710" w:rsidRDefault="00E71B14" w:rsidP="00E15710">
      <w:pPr>
        <w:pStyle w:val="afff0"/>
        <w:tabs>
          <w:tab w:val="left" w:pos="1540"/>
        </w:tabs>
        <w:rPr>
          <w:spacing w:val="-2"/>
          <w:sz w:val="24"/>
          <w:szCs w:val="24"/>
        </w:rPr>
      </w:pPr>
      <w:r w:rsidRPr="00A34F7C">
        <w:rPr>
          <w:spacing w:val="-2"/>
          <w:sz w:val="24"/>
          <w:szCs w:val="24"/>
        </w:rPr>
        <w:t>Все документы</w:t>
      </w:r>
      <w:r>
        <w:rPr>
          <w:spacing w:val="-2"/>
          <w:sz w:val="24"/>
          <w:szCs w:val="24"/>
        </w:rPr>
        <w:t xml:space="preserve"> </w:t>
      </w:r>
      <w:r w:rsidRPr="00632BD1">
        <w:rPr>
          <w:sz w:val="24"/>
          <w:szCs w:val="24"/>
        </w:rPr>
        <w:t>(оригинал или копия)</w:t>
      </w:r>
      <w:r w:rsidRPr="00A34F7C">
        <w:rPr>
          <w:spacing w:val="-2"/>
          <w:sz w:val="24"/>
          <w:szCs w:val="24"/>
        </w:rPr>
        <w:t xml:space="preserve"> должны быть заверены подписью </w:t>
      </w:r>
      <w:r>
        <w:rPr>
          <w:spacing w:val="-2"/>
          <w:sz w:val="24"/>
          <w:szCs w:val="24"/>
        </w:rPr>
        <w:t xml:space="preserve">Претендента или </w:t>
      </w:r>
      <w:r w:rsidRPr="00A34F7C">
        <w:rPr>
          <w:spacing w:val="-2"/>
          <w:sz w:val="24"/>
          <w:szCs w:val="24"/>
        </w:rPr>
        <w:t xml:space="preserve">уполномоченного лица Претендента </w:t>
      </w:r>
      <w:r w:rsidRPr="00632BD1">
        <w:rPr>
          <w:sz w:val="24"/>
          <w:szCs w:val="24"/>
        </w:rPr>
        <w:t>на основании доверенности</w:t>
      </w:r>
      <w:r>
        <w:rPr>
          <w:sz w:val="24"/>
          <w:szCs w:val="24"/>
        </w:rPr>
        <w:t>,</w:t>
      </w:r>
      <w:r w:rsidRPr="00A34F7C">
        <w:rPr>
          <w:spacing w:val="-2"/>
          <w:sz w:val="24"/>
          <w:szCs w:val="24"/>
        </w:rPr>
        <w:t xml:space="preserve"> скреплены печатью Претендента </w:t>
      </w:r>
      <w:r w:rsidRPr="00A34F7C">
        <w:rPr>
          <w:i/>
          <w:spacing w:val="-2"/>
          <w:sz w:val="24"/>
          <w:szCs w:val="24"/>
        </w:rPr>
        <w:t>(для юридического лица)</w:t>
      </w:r>
      <w:r w:rsidRPr="00A34F7C">
        <w:rPr>
          <w:spacing w:val="-2"/>
          <w:sz w:val="24"/>
          <w:szCs w:val="24"/>
        </w:rPr>
        <w:t>,</w:t>
      </w:r>
      <w:r>
        <w:rPr>
          <w:spacing w:val="-2"/>
          <w:sz w:val="24"/>
          <w:szCs w:val="24"/>
        </w:rPr>
        <w:t xml:space="preserve"> при наличии</w:t>
      </w:r>
      <w:r w:rsidR="00E15710">
        <w:rPr>
          <w:spacing w:val="-2"/>
          <w:sz w:val="24"/>
          <w:szCs w:val="24"/>
        </w:rPr>
        <w:t xml:space="preserve"> (т</w:t>
      </w:r>
      <w:r w:rsidR="00E15710" w:rsidRPr="00E71B14">
        <w:rPr>
          <w:sz w:val="24"/>
          <w:szCs w:val="24"/>
        </w:rPr>
        <w:t>ребовани</w:t>
      </w:r>
      <w:r w:rsidR="00E15710">
        <w:rPr>
          <w:sz w:val="24"/>
          <w:szCs w:val="24"/>
        </w:rPr>
        <w:t>е</w:t>
      </w:r>
      <w:r w:rsidR="00E15710" w:rsidRPr="00E71B14">
        <w:rPr>
          <w:sz w:val="24"/>
          <w:szCs w:val="24"/>
        </w:rPr>
        <w:t xml:space="preserve"> не распространя</w:t>
      </w:r>
      <w:r w:rsidR="00E15710">
        <w:rPr>
          <w:sz w:val="24"/>
          <w:szCs w:val="24"/>
        </w:rPr>
        <w:t>е</w:t>
      </w:r>
      <w:r w:rsidR="00E15710" w:rsidRPr="00E71B14">
        <w:rPr>
          <w:sz w:val="24"/>
          <w:szCs w:val="24"/>
        </w:rPr>
        <w:t>тся на нотариально заверенные копии документов</w:t>
      </w:r>
      <w:r w:rsidR="00E15710">
        <w:rPr>
          <w:sz w:val="24"/>
          <w:szCs w:val="24"/>
        </w:rPr>
        <w:t>)</w:t>
      </w:r>
      <w:r w:rsidRPr="00A34F7C">
        <w:rPr>
          <w:spacing w:val="-2"/>
          <w:sz w:val="24"/>
          <w:szCs w:val="24"/>
        </w:rPr>
        <w:t>, а также иметь сквозную нумерацию.</w:t>
      </w:r>
    </w:p>
    <w:p w:rsidR="00343BDA" w:rsidRPr="00632BD1" w:rsidRDefault="00343BDA" w:rsidP="002D5F64">
      <w:pPr>
        <w:pStyle w:val="afff0"/>
        <w:numPr>
          <w:ilvl w:val="0"/>
          <w:numId w:val="0"/>
        </w:numPr>
        <w:rPr>
          <w:sz w:val="24"/>
          <w:szCs w:val="24"/>
        </w:rPr>
      </w:pPr>
    </w:p>
    <w:p w:rsidR="00E71B14" w:rsidRPr="00A34F7C" w:rsidRDefault="00E71B14" w:rsidP="00E71B14">
      <w:pPr>
        <w:pStyle w:val="2"/>
        <w:tabs>
          <w:tab w:val="left" w:pos="1540"/>
        </w:tabs>
        <w:spacing w:before="0"/>
        <w:ind w:left="0" w:firstLine="851"/>
        <w:rPr>
          <w:spacing w:val="-2"/>
          <w:sz w:val="24"/>
          <w:szCs w:val="24"/>
        </w:rPr>
      </w:pPr>
      <w:bookmarkStart w:id="98" w:name="_Toc415565061"/>
      <w:bookmarkStart w:id="99" w:name="_Toc351114764"/>
      <w:bookmarkStart w:id="100" w:name="_Toc415565064"/>
      <w:r w:rsidRPr="00A34F7C">
        <w:rPr>
          <w:spacing w:val="-2"/>
          <w:sz w:val="24"/>
          <w:szCs w:val="24"/>
        </w:rPr>
        <w:t>Подача заявок на участие в аукционе</w:t>
      </w:r>
      <w:bookmarkEnd w:id="98"/>
    </w:p>
    <w:p w:rsidR="00E71B14" w:rsidRPr="00A34F7C" w:rsidRDefault="00E71B14" w:rsidP="00E71B14">
      <w:pPr>
        <w:pStyle w:val="afff0"/>
        <w:tabs>
          <w:tab w:val="left" w:pos="1540"/>
        </w:tabs>
        <w:rPr>
          <w:spacing w:val="-2"/>
          <w:sz w:val="24"/>
          <w:szCs w:val="24"/>
        </w:rPr>
      </w:pPr>
      <w:r w:rsidRPr="00A34F7C">
        <w:rPr>
          <w:spacing w:val="-2"/>
          <w:sz w:val="24"/>
          <w:szCs w:val="24"/>
        </w:rPr>
        <w:t>Заявки на участие в аукционе</w:t>
      </w:r>
      <w:r w:rsidR="00660F26">
        <w:rPr>
          <w:spacing w:val="-2"/>
          <w:sz w:val="24"/>
          <w:szCs w:val="24"/>
        </w:rPr>
        <w:t xml:space="preserve"> по соответствующему Лоту</w:t>
      </w:r>
      <w:r w:rsidRPr="00A34F7C">
        <w:rPr>
          <w:spacing w:val="-2"/>
          <w:sz w:val="24"/>
          <w:szCs w:val="24"/>
        </w:rPr>
        <w:t xml:space="preserve"> могут быть поданы лицами, соответствующими требованиям, предъявляемым законодательством Российской Федерации к лицам, способным заключить договор(ы)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w:t>
      </w:r>
      <w:r w:rsidRPr="00A34F7C">
        <w:rPr>
          <w:spacing w:val="-2"/>
          <w:sz w:val="24"/>
          <w:szCs w:val="24"/>
        </w:rPr>
        <w:lastRenderedPageBreak/>
        <w:t>любое физическое лицо, а также индивидуальный предприниматель.</w:t>
      </w:r>
    </w:p>
    <w:p w:rsidR="00E71B14" w:rsidRPr="00A34F7C" w:rsidRDefault="00E71B14" w:rsidP="00E71B14">
      <w:pPr>
        <w:pStyle w:val="afff0"/>
        <w:tabs>
          <w:tab w:val="left" w:pos="1540"/>
        </w:tabs>
        <w:rPr>
          <w:spacing w:val="-2"/>
          <w:sz w:val="24"/>
          <w:szCs w:val="24"/>
        </w:rPr>
      </w:pPr>
      <w:r w:rsidRPr="00A34F7C">
        <w:rPr>
          <w:spacing w:val="-2"/>
          <w:sz w:val="24"/>
          <w:szCs w:val="24"/>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согласно регламенту электронной торговой площадки. Заявки должны быть поданы до истечения срока подачи заявок, указанного в извещении о проведении аукциона.</w:t>
      </w:r>
    </w:p>
    <w:p w:rsidR="00E71B14" w:rsidRPr="00A34F7C" w:rsidRDefault="00E71B14" w:rsidP="00E71B14">
      <w:pPr>
        <w:pStyle w:val="afff0"/>
        <w:numPr>
          <w:ilvl w:val="0"/>
          <w:numId w:val="0"/>
        </w:numPr>
        <w:ind w:firstLine="851"/>
        <w:rPr>
          <w:spacing w:val="-2"/>
          <w:sz w:val="24"/>
          <w:szCs w:val="24"/>
        </w:rPr>
      </w:pPr>
      <w:r w:rsidRPr="00A34F7C">
        <w:rPr>
          <w:spacing w:val="-2"/>
          <w:sz w:val="24"/>
          <w:szCs w:val="24"/>
        </w:rPr>
        <w:t>Все документы, входящие в состав заявки на участие в аукционе</w:t>
      </w:r>
      <w:r>
        <w:rPr>
          <w:spacing w:val="-2"/>
          <w:sz w:val="24"/>
          <w:szCs w:val="24"/>
        </w:rPr>
        <w:t xml:space="preserve"> по соответствующему </w:t>
      </w:r>
      <w:r w:rsidR="00370314">
        <w:rPr>
          <w:spacing w:val="-2"/>
          <w:sz w:val="24"/>
          <w:szCs w:val="24"/>
        </w:rPr>
        <w:t>Лот</w:t>
      </w:r>
      <w:r>
        <w:rPr>
          <w:spacing w:val="-2"/>
          <w:sz w:val="24"/>
          <w:szCs w:val="24"/>
        </w:rPr>
        <w:t>у</w:t>
      </w:r>
      <w:r w:rsidRPr="00A34F7C">
        <w:rPr>
          <w:spacing w:val="-2"/>
          <w:sz w:val="24"/>
          <w:szCs w:val="24"/>
        </w:rPr>
        <w:t>, должны быть представлены Претендентом через электронную торговую площадку в отсканированном виде в формате *.PDF, обеспечивающем сохранение всех аутентичных признаков подлинности (качество - не менее 200 точек на дюйм, а именно: графической подписи лиц, печати, штампов</w:t>
      </w:r>
      <w:r w:rsidR="006117A2">
        <w:rPr>
          <w:spacing w:val="-2"/>
          <w:sz w:val="24"/>
          <w:szCs w:val="24"/>
        </w:rPr>
        <w:t>)</w:t>
      </w:r>
      <w:r w:rsidRPr="00A34F7C">
        <w:rPr>
          <w:spacing w:val="-2"/>
          <w:sz w:val="24"/>
          <w:szCs w:val="24"/>
        </w:rPr>
        <w:t>. Размер каждого файла не должен превышать 10 Мб.</w:t>
      </w:r>
    </w:p>
    <w:p w:rsidR="00E71B14" w:rsidRPr="00A34F7C" w:rsidRDefault="00E71B14" w:rsidP="00E71B14">
      <w:pPr>
        <w:autoSpaceDE w:val="0"/>
        <w:autoSpaceDN w:val="0"/>
        <w:adjustRightInd w:val="0"/>
        <w:ind w:firstLine="851"/>
        <w:rPr>
          <w:spacing w:val="-2"/>
          <w:sz w:val="24"/>
          <w:szCs w:val="24"/>
        </w:rPr>
      </w:pPr>
      <w:r w:rsidRPr="00A34F7C">
        <w:rPr>
          <w:spacing w:val="-2"/>
          <w:sz w:val="24"/>
          <w:szCs w:val="24"/>
        </w:rPr>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Претендентом, а наименование файлов должно позволять идентифицировать документ и количество страниц в документе (</w:t>
      </w:r>
      <w:proofErr w:type="gramStart"/>
      <w:r w:rsidRPr="00A34F7C">
        <w:rPr>
          <w:spacing w:val="-2"/>
          <w:sz w:val="24"/>
          <w:szCs w:val="24"/>
        </w:rPr>
        <w:t>например</w:t>
      </w:r>
      <w:proofErr w:type="gramEnd"/>
      <w:r w:rsidRPr="00A34F7C">
        <w:rPr>
          <w:spacing w:val="-2"/>
          <w:sz w:val="24"/>
          <w:szCs w:val="24"/>
        </w:rPr>
        <w:t>: Накладная 245 от 02032009 3л.pdf).</w:t>
      </w:r>
    </w:p>
    <w:p w:rsidR="00E71B14" w:rsidRPr="00A34F7C" w:rsidRDefault="00E71B14" w:rsidP="00E71B14">
      <w:pPr>
        <w:pStyle w:val="afff0"/>
        <w:tabs>
          <w:tab w:val="clear" w:pos="1701"/>
          <w:tab w:val="left" w:pos="1540"/>
        </w:tabs>
        <w:rPr>
          <w:spacing w:val="-2"/>
          <w:sz w:val="24"/>
          <w:szCs w:val="24"/>
        </w:rPr>
      </w:pPr>
      <w:r w:rsidRPr="00A34F7C" w:rsidDel="0038735F">
        <w:rPr>
          <w:spacing w:val="-2"/>
          <w:sz w:val="24"/>
          <w:szCs w:val="24"/>
        </w:rPr>
        <w:t xml:space="preserve"> </w:t>
      </w:r>
      <w:r w:rsidRPr="00A34F7C">
        <w:rPr>
          <w:spacing w:val="-2"/>
          <w:sz w:val="24"/>
          <w:szCs w:val="24"/>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E71B14" w:rsidRPr="00A34F7C" w:rsidRDefault="00E71B14" w:rsidP="00E71B14">
      <w:pPr>
        <w:pStyle w:val="afff0"/>
        <w:tabs>
          <w:tab w:val="clear" w:pos="1701"/>
          <w:tab w:val="left" w:pos="1540"/>
        </w:tabs>
        <w:rPr>
          <w:spacing w:val="-2"/>
          <w:sz w:val="24"/>
          <w:szCs w:val="24"/>
        </w:rPr>
      </w:pPr>
      <w:r w:rsidRPr="00A34F7C">
        <w:rPr>
          <w:spacing w:val="-2"/>
          <w:sz w:val="24"/>
          <w:szCs w:val="24"/>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E71B14" w:rsidRPr="00A34F7C" w:rsidRDefault="00E71B14" w:rsidP="00E71B14">
      <w:pPr>
        <w:pStyle w:val="afff0"/>
        <w:tabs>
          <w:tab w:val="clear" w:pos="1701"/>
          <w:tab w:val="left" w:pos="1540"/>
        </w:tabs>
        <w:rPr>
          <w:spacing w:val="-2"/>
          <w:sz w:val="24"/>
          <w:szCs w:val="24"/>
        </w:rPr>
      </w:pPr>
      <w:r w:rsidRPr="00A34F7C">
        <w:rPr>
          <w:spacing w:val="-2"/>
          <w:sz w:val="24"/>
          <w:szCs w:val="24"/>
        </w:rPr>
        <w:t>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w:t>
      </w:r>
      <w:r>
        <w:rPr>
          <w:spacing w:val="-2"/>
          <w:sz w:val="24"/>
          <w:szCs w:val="24"/>
        </w:rPr>
        <w:t xml:space="preserve"> по соответствующему </w:t>
      </w:r>
      <w:r w:rsidR="00370314">
        <w:rPr>
          <w:spacing w:val="-2"/>
          <w:sz w:val="24"/>
          <w:szCs w:val="24"/>
        </w:rPr>
        <w:t>Лот</w:t>
      </w:r>
      <w:r>
        <w:rPr>
          <w:spacing w:val="-2"/>
          <w:sz w:val="24"/>
          <w:szCs w:val="24"/>
        </w:rPr>
        <w:t>у</w:t>
      </w:r>
      <w:r w:rsidRPr="00A34F7C">
        <w:rPr>
          <w:spacing w:val="-2"/>
          <w:sz w:val="24"/>
          <w:szCs w:val="24"/>
        </w:rPr>
        <w:t xml:space="preserve">, уникальный, в рамках данного аукциона, идентификационный номер. </w:t>
      </w:r>
    </w:p>
    <w:p w:rsidR="00E71B14" w:rsidRPr="00660F26" w:rsidRDefault="00660F26" w:rsidP="00660F26">
      <w:pPr>
        <w:pStyle w:val="a0"/>
        <w:rPr>
          <w:bCs w:val="0"/>
          <w:spacing w:val="-2"/>
          <w:sz w:val="24"/>
          <w:szCs w:val="24"/>
        </w:rPr>
      </w:pPr>
      <w:r w:rsidRPr="00660F26">
        <w:rPr>
          <w:bCs w:val="0"/>
          <w:spacing w:val="-2"/>
          <w:sz w:val="24"/>
          <w:szCs w:val="24"/>
        </w:rPr>
        <w:t>Организатор аукциона не несет ответственности, если заявка, отправленная через</w:t>
      </w:r>
      <w:r>
        <w:rPr>
          <w:bCs w:val="0"/>
          <w:spacing w:val="-2"/>
          <w:sz w:val="24"/>
          <w:szCs w:val="24"/>
        </w:rPr>
        <w:t xml:space="preserve"> </w:t>
      </w:r>
      <w:r w:rsidRPr="00660F26">
        <w:rPr>
          <w:bCs w:val="0"/>
          <w:spacing w:val="-2"/>
          <w:sz w:val="24"/>
          <w:szCs w:val="24"/>
        </w:rPr>
        <w:t>сайт электронной торговой площадки, по техническим причинам не получена. С помощью</w:t>
      </w:r>
      <w:r>
        <w:rPr>
          <w:bCs w:val="0"/>
          <w:spacing w:val="-2"/>
          <w:sz w:val="24"/>
          <w:szCs w:val="24"/>
        </w:rPr>
        <w:t xml:space="preserve"> </w:t>
      </w:r>
      <w:r w:rsidRPr="00660F26">
        <w:rPr>
          <w:bCs w:val="0"/>
          <w:spacing w:val="-2"/>
          <w:sz w:val="24"/>
          <w:szCs w:val="24"/>
        </w:rPr>
        <w:t>программных и технических средств ЭТП обеспечивается отсу</w:t>
      </w:r>
      <w:r>
        <w:rPr>
          <w:bCs w:val="0"/>
          <w:spacing w:val="-2"/>
          <w:sz w:val="24"/>
          <w:szCs w:val="24"/>
        </w:rPr>
        <w:t>тствие возможности подать заяв</w:t>
      </w:r>
      <w:r w:rsidR="00953365">
        <w:rPr>
          <w:bCs w:val="0"/>
          <w:spacing w:val="-2"/>
          <w:sz w:val="24"/>
          <w:szCs w:val="24"/>
        </w:rPr>
        <w:t>ку</w:t>
      </w:r>
      <w:r w:rsidR="00177C73">
        <w:rPr>
          <w:bCs w:val="0"/>
          <w:spacing w:val="-2"/>
          <w:sz w:val="24"/>
          <w:szCs w:val="24"/>
        </w:rPr>
        <w:t xml:space="preserve"> </w:t>
      </w:r>
      <w:r w:rsidRPr="00660F26">
        <w:rPr>
          <w:bCs w:val="0"/>
          <w:spacing w:val="-2"/>
          <w:sz w:val="24"/>
          <w:szCs w:val="24"/>
        </w:rPr>
        <w:t>на ЭТП после установленного окончания срока подачи заявок</w:t>
      </w:r>
      <w:r w:rsidR="00E71B14" w:rsidRPr="00660F26">
        <w:rPr>
          <w:spacing w:val="-2"/>
          <w:sz w:val="24"/>
          <w:szCs w:val="24"/>
        </w:rPr>
        <w:t>.</w:t>
      </w:r>
    </w:p>
    <w:p w:rsidR="00E71B14" w:rsidRPr="00A34F7C" w:rsidRDefault="00E71B14" w:rsidP="00E71B14">
      <w:pPr>
        <w:pStyle w:val="afff0"/>
        <w:tabs>
          <w:tab w:val="clear" w:pos="1701"/>
          <w:tab w:val="left" w:pos="1400"/>
        </w:tabs>
        <w:rPr>
          <w:spacing w:val="-2"/>
          <w:sz w:val="24"/>
          <w:szCs w:val="24"/>
        </w:rPr>
      </w:pPr>
      <w:r w:rsidRPr="00A34F7C">
        <w:rPr>
          <w:spacing w:val="-2"/>
          <w:sz w:val="24"/>
          <w:szCs w:val="24"/>
        </w:rPr>
        <w:t xml:space="preserve">Каждый Претендент вправе подать </w:t>
      </w:r>
      <w:r>
        <w:rPr>
          <w:spacing w:val="-2"/>
          <w:sz w:val="24"/>
          <w:szCs w:val="24"/>
        </w:rPr>
        <w:t xml:space="preserve">на один </w:t>
      </w:r>
      <w:r w:rsidR="00370314">
        <w:rPr>
          <w:spacing w:val="-2"/>
          <w:sz w:val="24"/>
          <w:szCs w:val="24"/>
        </w:rPr>
        <w:t>Лот</w:t>
      </w:r>
      <w:r>
        <w:rPr>
          <w:spacing w:val="-2"/>
          <w:sz w:val="24"/>
          <w:szCs w:val="24"/>
        </w:rPr>
        <w:t xml:space="preserve"> </w:t>
      </w:r>
      <w:r w:rsidRPr="00A34F7C">
        <w:rPr>
          <w:spacing w:val="-2"/>
          <w:sz w:val="24"/>
          <w:szCs w:val="24"/>
        </w:rPr>
        <w:t xml:space="preserve">только одну заявку. </w:t>
      </w:r>
    </w:p>
    <w:p w:rsidR="00E71B14" w:rsidRPr="00A34F7C" w:rsidRDefault="00E71B14" w:rsidP="00E71B14">
      <w:pPr>
        <w:pStyle w:val="afff0"/>
        <w:numPr>
          <w:ilvl w:val="0"/>
          <w:numId w:val="0"/>
        </w:numPr>
        <w:rPr>
          <w:spacing w:val="-2"/>
          <w:sz w:val="24"/>
          <w:szCs w:val="24"/>
        </w:rPr>
      </w:pPr>
    </w:p>
    <w:p w:rsidR="00E71B14" w:rsidRPr="00A34F7C" w:rsidRDefault="00E71B14" w:rsidP="00E71B14">
      <w:pPr>
        <w:pStyle w:val="2"/>
        <w:tabs>
          <w:tab w:val="clear" w:pos="1701"/>
          <w:tab w:val="left" w:pos="1260"/>
        </w:tabs>
        <w:spacing w:before="0"/>
        <w:ind w:left="0" w:firstLine="851"/>
        <w:rPr>
          <w:spacing w:val="-2"/>
          <w:sz w:val="24"/>
          <w:szCs w:val="24"/>
        </w:rPr>
      </w:pPr>
      <w:bookmarkStart w:id="101" w:name="_Toc415565062"/>
      <w:r w:rsidRPr="00A34F7C">
        <w:rPr>
          <w:spacing w:val="-2"/>
          <w:sz w:val="24"/>
          <w:szCs w:val="24"/>
        </w:rPr>
        <w:t>Изменение заявок на участие в аукционе или их отзыв</w:t>
      </w:r>
      <w:bookmarkEnd w:id="101"/>
    </w:p>
    <w:p w:rsidR="00E71B14" w:rsidRPr="00A34F7C" w:rsidRDefault="00E71B14" w:rsidP="00E71B14">
      <w:pPr>
        <w:pStyle w:val="afff0"/>
        <w:tabs>
          <w:tab w:val="clear" w:pos="1701"/>
          <w:tab w:val="left" w:pos="1540"/>
        </w:tabs>
        <w:rPr>
          <w:spacing w:val="-2"/>
          <w:sz w:val="24"/>
          <w:szCs w:val="24"/>
        </w:rPr>
      </w:pPr>
      <w:r w:rsidRPr="00A34F7C">
        <w:rPr>
          <w:spacing w:val="-2"/>
          <w:sz w:val="24"/>
          <w:szCs w:val="24"/>
        </w:rPr>
        <w:t>Претендент, подавший заявку на участие в аукционе</w:t>
      </w:r>
      <w:r w:rsidR="00953365">
        <w:rPr>
          <w:spacing w:val="-2"/>
          <w:sz w:val="24"/>
          <w:szCs w:val="24"/>
        </w:rPr>
        <w:t xml:space="preserve"> по соответствующему </w:t>
      </w:r>
      <w:r w:rsidR="00370314">
        <w:rPr>
          <w:spacing w:val="-2"/>
          <w:sz w:val="24"/>
          <w:szCs w:val="24"/>
        </w:rPr>
        <w:t>Лот</w:t>
      </w:r>
      <w:r w:rsidR="00953365">
        <w:rPr>
          <w:spacing w:val="-2"/>
          <w:sz w:val="24"/>
          <w:szCs w:val="24"/>
        </w:rPr>
        <w:t>у</w:t>
      </w:r>
      <w:r w:rsidRPr="00A34F7C">
        <w:rPr>
          <w:spacing w:val="-2"/>
          <w:sz w:val="24"/>
          <w:szCs w:val="24"/>
        </w:rPr>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E71B14" w:rsidRPr="00A34F7C" w:rsidRDefault="00E71B14" w:rsidP="00E71B14">
      <w:pPr>
        <w:pStyle w:val="afff0"/>
        <w:tabs>
          <w:tab w:val="clear" w:pos="1701"/>
          <w:tab w:val="left" w:pos="1540"/>
        </w:tabs>
        <w:rPr>
          <w:spacing w:val="-2"/>
          <w:sz w:val="24"/>
          <w:szCs w:val="24"/>
        </w:rPr>
      </w:pPr>
      <w:r w:rsidRPr="00A34F7C">
        <w:rPr>
          <w:spacing w:val="-2"/>
          <w:sz w:val="24"/>
          <w:szCs w:val="24"/>
        </w:rPr>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E71B14" w:rsidRPr="00A34F7C" w:rsidRDefault="00E71B14" w:rsidP="00E71B14">
      <w:pPr>
        <w:pStyle w:val="afff0"/>
        <w:numPr>
          <w:ilvl w:val="0"/>
          <w:numId w:val="0"/>
        </w:numPr>
        <w:rPr>
          <w:spacing w:val="-2"/>
          <w:sz w:val="24"/>
          <w:szCs w:val="24"/>
        </w:rPr>
      </w:pPr>
    </w:p>
    <w:p w:rsidR="00E71B14" w:rsidRPr="00A34F7C" w:rsidRDefault="00E71B14" w:rsidP="00E71B14">
      <w:pPr>
        <w:pStyle w:val="2"/>
        <w:tabs>
          <w:tab w:val="clear" w:pos="1701"/>
          <w:tab w:val="left" w:pos="1260"/>
        </w:tabs>
        <w:spacing w:before="0"/>
        <w:ind w:left="0" w:firstLine="851"/>
        <w:rPr>
          <w:spacing w:val="-2"/>
          <w:sz w:val="24"/>
          <w:szCs w:val="24"/>
        </w:rPr>
      </w:pPr>
      <w:bookmarkStart w:id="102" w:name="_Toc415565063"/>
      <w:r w:rsidRPr="00A34F7C">
        <w:rPr>
          <w:spacing w:val="-2"/>
          <w:sz w:val="24"/>
          <w:szCs w:val="24"/>
        </w:rPr>
        <w:t>Опоздавшие заявки на участие в аукционе</w:t>
      </w:r>
      <w:bookmarkEnd w:id="102"/>
    </w:p>
    <w:p w:rsidR="00E71B14" w:rsidRPr="00A34F7C" w:rsidRDefault="00E71B14" w:rsidP="00E71B14">
      <w:pPr>
        <w:pStyle w:val="afff0"/>
        <w:numPr>
          <w:ilvl w:val="0"/>
          <w:numId w:val="0"/>
        </w:numPr>
        <w:ind w:firstLine="851"/>
        <w:rPr>
          <w:spacing w:val="-2"/>
          <w:sz w:val="24"/>
          <w:szCs w:val="24"/>
        </w:rPr>
      </w:pPr>
      <w:r w:rsidRPr="00A34F7C">
        <w:rPr>
          <w:spacing w:val="-2"/>
          <w:sz w:val="24"/>
          <w:szCs w:val="24"/>
        </w:rPr>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73D93" w:rsidRPr="00EB49B9" w:rsidRDefault="00973D93" w:rsidP="00E71B14">
      <w:pPr>
        <w:pStyle w:val="2"/>
        <w:ind w:hanging="4543"/>
        <w:rPr>
          <w:sz w:val="24"/>
          <w:szCs w:val="24"/>
        </w:rPr>
      </w:pPr>
      <w:r w:rsidRPr="00EB49B9">
        <w:rPr>
          <w:sz w:val="24"/>
          <w:szCs w:val="24"/>
        </w:rPr>
        <w:t>Требование о предоставлении задатка</w:t>
      </w:r>
      <w:bookmarkEnd w:id="99"/>
      <w:bookmarkEnd w:id="100"/>
    </w:p>
    <w:p w:rsidR="00973D93" w:rsidRPr="00EB49B9" w:rsidRDefault="00973D93" w:rsidP="00973D93">
      <w:pPr>
        <w:pStyle w:val="afff0"/>
        <w:tabs>
          <w:tab w:val="clear" w:pos="1701"/>
          <w:tab w:val="left" w:pos="1540"/>
        </w:tabs>
        <w:rPr>
          <w:spacing w:val="-2"/>
          <w:sz w:val="24"/>
          <w:szCs w:val="24"/>
        </w:rPr>
      </w:pPr>
      <w:r w:rsidRPr="00EB49B9">
        <w:rPr>
          <w:spacing w:val="-2"/>
          <w:sz w:val="24"/>
          <w:szCs w:val="24"/>
        </w:rPr>
        <w:t>Задаток обеспечивает обязательство Претендента заключить договор купли-продажи в случае признания его победителем аукциона</w:t>
      </w:r>
      <w:r w:rsidR="00953365">
        <w:rPr>
          <w:spacing w:val="-2"/>
          <w:sz w:val="24"/>
          <w:szCs w:val="24"/>
        </w:rPr>
        <w:t xml:space="preserve"> по соответствующему </w:t>
      </w:r>
      <w:r w:rsidR="00370314">
        <w:rPr>
          <w:spacing w:val="-2"/>
          <w:sz w:val="24"/>
          <w:szCs w:val="24"/>
        </w:rPr>
        <w:t>Лот</w:t>
      </w:r>
      <w:r w:rsidR="00953365">
        <w:rPr>
          <w:spacing w:val="-2"/>
          <w:sz w:val="24"/>
          <w:szCs w:val="24"/>
        </w:rPr>
        <w:t>у</w:t>
      </w:r>
      <w:r w:rsidRPr="00EB49B9">
        <w:rPr>
          <w:spacing w:val="-2"/>
          <w:sz w:val="24"/>
          <w:szCs w:val="24"/>
        </w:rPr>
        <w:t xml:space="preserve"> и оплатить отчуждаемое на аукционе движимое имущество. Задаток вносится в валюте Российской Федерации.</w:t>
      </w:r>
    </w:p>
    <w:p w:rsidR="00973D93" w:rsidRPr="00EB49B9" w:rsidRDefault="00973D93" w:rsidP="00973D93">
      <w:pPr>
        <w:pStyle w:val="afff0"/>
        <w:shd w:val="clear" w:color="auto" w:fill="FFFFFF"/>
        <w:tabs>
          <w:tab w:val="clear" w:pos="1701"/>
          <w:tab w:val="left" w:pos="398"/>
          <w:tab w:val="left" w:pos="1134"/>
          <w:tab w:val="left" w:pos="1540"/>
          <w:tab w:val="left" w:leader="underscore" w:pos="5467"/>
        </w:tabs>
        <w:rPr>
          <w:sz w:val="24"/>
          <w:szCs w:val="24"/>
        </w:rPr>
      </w:pPr>
      <w:r w:rsidRPr="00EB49B9">
        <w:rPr>
          <w:spacing w:val="-2"/>
          <w:sz w:val="24"/>
          <w:szCs w:val="24"/>
        </w:rPr>
        <w:t>Для участия в аукционе Претендент до момента</w:t>
      </w:r>
      <w:r w:rsidR="00095FC2">
        <w:rPr>
          <w:spacing w:val="-2"/>
          <w:sz w:val="24"/>
          <w:szCs w:val="24"/>
        </w:rPr>
        <w:t xml:space="preserve"> окончания</w:t>
      </w:r>
      <w:r w:rsidRPr="00EB49B9">
        <w:rPr>
          <w:spacing w:val="-2"/>
          <w:sz w:val="24"/>
          <w:szCs w:val="24"/>
        </w:rPr>
        <w:t xml:space="preserve"> подачи заявки на участие в аукционе вносит задаток </w:t>
      </w:r>
      <w:r w:rsidR="00953365">
        <w:rPr>
          <w:spacing w:val="-2"/>
          <w:sz w:val="24"/>
          <w:szCs w:val="24"/>
        </w:rPr>
        <w:t xml:space="preserve">в отношении соответствующего </w:t>
      </w:r>
      <w:r w:rsidR="00370314">
        <w:rPr>
          <w:spacing w:val="-2"/>
          <w:sz w:val="24"/>
          <w:szCs w:val="24"/>
        </w:rPr>
        <w:t>Лот</w:t>
      </w:r>
      <w:r w:rsidR="00953365">
        <w:rPr>
          <w:spacing w:val="-2"/>
          <w:sz w:val="24"/>
          <w:szCs w:val="24"/>
        </w:rPr>
        <w:t xml:space="preserve">а </w:t>
      </w:r>
      <w:r w:rsidRPr="00EB49B9">
        <w:rPr>
          <w:spacing w:val="-2"/>
          <w:sz w:val="24"/>
          <w:szCs w:val="24"/>
        </w:rPr>
        <w:t xml:space="preserve">на расчетный счет в размере: </w:t>
      </w:r>
      <w:r w:rsidR="00276E2E">
        <w:rPr>
          <w:sz w:val="24"/>
          <w:szCs w:val="24"/>
        </w:rPr>
        <w:t>10</w:t>
      </w:r>
      <w:r w:rsidRPr="00EB49B9">
        <w:rPr>
          <w:sz w:val="24"/>
          <w:szCs w:val="24"/>
        </w:rPr>
        <w:t xml:space="preserve">% от начальной цены </w:t>
      </w:r>
      <w:r w:rsidR="0078642B" w:rsidRPr="0078642B">
        <w:rPr>
          <w:sz w:val="24"/>
          <w:szCs w:val="24"/>
        </w:rPr>
        <w:t xml:space="preserve">по соответствующему Лоту. Размер задатка по каждому из Лотов указан в столбце </w:t>
      </w:r>
      <w:r w:rsidR="001758DC">
        <w:rPr>
          <w:sz w:val="24"/>
          <w:szCs w:val="24"/>
        </w:rPr>
        <w:t>6</w:t>
      </w:r>
      <w:r w:rsidR="0078642B" w:rsidRPr="0078642B">
        <w:rPr>
          <w:sz w:val="24"/>
          <w:szCs w:val="24"/>
        </w:rPr>
        <w:t xml:space="preserve"> Таблицы 1 пункта 4 </w:t>
      </w:r>
      <w:r w:rsidR="003078ED">
        <w:rPr>
          <w:sz w:val="24"/>
          <w:szCs w:val="24"/>
        </w:rPr>
        <w:t>И</w:t>
      </w:r>
      <w:r w:rsidR="0078642B" w:rsidRPr="0078642B">
        <w:rPr>
          <w:sz w:val="24"/>
          <w:szCs w:val="24"/>
        </w:rPr>
        <w:t>звещения о проведении аукциона</w:t>
      </w:r>
      <w:r w:rsidRPr="00EB49B9">
        <w:rPr>
          <w:sz w:val="24"/>
          <w:szCs w:val="24"/>
        </w:rPr>
        <w:t>.</w:t>
      </w:r>
    </w:p>
    <w:p w:rsidR="00973D93" w:rsidRPr="00EB49B9" w:rsidRDefault="00973D93" w:rsidP="005E6890">
      <w:pPr>
        <w:pStyle w:val="a1"/>
        <w:numPr>
          <w:ilvl w:val="2"/>
          <w:numId w:val="9"/>
        </w:numPr>
        <w:spacing w:line="240" w:lineRule="auto"/>
        <w:ind w:left="0" w:right="-2" w:firstLine="851"/>
        <w:rPr>
          <w:spacing w:val="-2"/>
          <w:sz w:val="24"/>
          <w:szCs w:val="24"/>
        </w:rPr>
      </w:pPr>
      <w:r w:rsidRPr="00EB49B9">
        <w:rPr>
          <w:spacing w:val="-2"/>
          <w:sz w:val="24"/>
          <w:szCs w:val="24"/>
        </w:rPr>
        <w:lastRenderedPageBreak/>
        <w:t>Задаток</w:t>
      </w:r>
      <w:r w:rsidR="00953365">
        <w:rPr>
          <w:spacing w:val="-2"/>
          <w:sz w:val="24"/>
          <w:szCs w:val="24"/>
        </w:rPr>
        <w:t xml:space="preserve"> в отношении соответствующего Лота</w:t>
      </w:r>
      <w:r w:rsidRPr="00EB49B9">
        <w:rPr>
          <w:spacing w:val="-2"/>
          <w:sz w:val="24"/>
          <w:szCs w:val="24"/>
        </w:rPr>
        <w:t xml:space="preserve"> перечисляется на расчетный счет АО «</w:t>
      </w:r>
      <w:proofErr w:type="spellStart"/>
      <w:r w:rsidRPr="00EB49B9">
        <w:rPr>
          <w:spacing w:val="-2"/>
          <w:sz w:val="24"/>
          <w:szCs w:val="24"/>
        </w:rPr>
        <w:t>Атомэнергоремонт</w:t>
      </w:r>
      <w:proofErr w:type="spellEnd"/>
      <w:r w:rsidRPr="00EB49B9">
        <w:rPr>
          <w:spacing w:val="-2"/>
          <w:sz w:val="24"/>
          <w:szCs w:val="24"/>
        </w:rPr>
        <w:t xml:space="preserve">»: </w:t>
      </w:r>
      <w:r w:rsidRPr="00EB49B9">
        <w:rPr>
          <w:sz w:val="24"/>
          <w:szCs w:val="24"/>
        </w:rPr>
        <w:t>ИНН 5029112443, КПП</w:t>
      </w:r>
      <w:r w:rsidR="005B6442">
        <w:rPr>
          <w:sz w:val="24"/>
          <w:szCs w:val="24"/>
        </w:rPr>
        <w:t xml:space="preserve"> </w:t>
      </w:r>
      <w:r w:rsidR="005B6442" w:rsidRPr="00116471">
        <w:rPr>
          <w:sz w:val="24"/>
          <w:szCs w:val="24"/>
        </w:rPr>
        <w:t>772501001</w:t>
      </w:r>
      <w:r w:rsidRPr="00EB49B9">
        <w:rPr>
          <w:sz w:val="24"/>
          <w:szCs w:val="24"/>
        </w:rPr>
        <w:t>, Банковские реквизиты: р/с 40702810100060021989 в Дополнительном офисе № 6 ПАО Банк ВТБ, БИК 044525187, к/с 30101810700000000187 в ОПЕРУ Московского ГТУ Банка России</w:t>
      </w:r>
      <w:r w:rsidRPr="00EB49B9">
        <w:rPr>
          <w:bCs w:val="0"/>
          <w:spacing w:val="-2"/>
          <w:sz w:val="24"/>
          <w:szCs w:val="24"/>
        </w:rPr>
        <w:t xml:space="preserve"> </w:t>
      </w:r>
      <w:r w:rsidRPr="00EB49B9">
        <w:rPr>
          <w:spacing w:val="-2"/>
          <w:sz w:val="24"/>
          <w:szCs w:val="24"/>
        </w:rPr>
        <w:t xml:space="preserve">не позднее </w:t>
      </w:r>
      <w:r w:rsidR="005B6442" w:rsidRPr="005B6442">
        <w:rPr>
          <w:spacing w:val="-2"/>
          <w:sz w:val="24"/>
          <w:szCs w:val="24"/>
        </w:rPr>
        <w:t>момента окончания подачи заявок на участие в аукционе и считается перечисленным с момента зачисления в полном объеме на указанный расчетный сче</w:t>
      </w:r>
      <w:r w:rsidRPr="00EB49B9">
        <w:rPr>
          <w:spacing w:val="-2"/>
          <w:sz w:val="24"/>
          <w:szCs w:val="24"/>
        </w:rPr>
        <w:t>т.</w:t>
      </w:r>
    </w:p>
    <w:p w:rsidR="00973D93" w:rsidRPr="00EB49B9" w:rsidRDefault="00973D93" w:rsidP="00973D93">
      <w:pPr>
        <w:pStyle w:val="afff0"/>
        <w:tabs>
          <w:tab w:val="clear" w:pos="1701"/>
          <w:tab w:val="left" w:pos="1540"/>
        </w:tabs>
        <w:rPr>
          <w:spacing w:val="-2"/>
          <w:sz w:val="24"/>
          <w:szCs w:val="24"/>
        </w:rPr>
      </w:pPr>
      <w:r w:rsidRPr="00EB49B9">
        <w:rPr>
          <w:spacing w:val="-2"/>
          <w:sz w:val="24"/>
          <w:szCs w:val="24"/>
        </w:rPr>
        <w:t>Задаток подлежит перечислению непосредственно Претендентом</w:t>
      </w:r>
      <w:r w:rsidR="001D0194">
        <w:rPr>
          <w:spacing w:val="-2"/>
          <w:sz w:val="24"/>
          <w:szCs w:val="24"/>
        </w:rPr>
        <w:t>.</w:t>
      </w:r>
      <w:r w:rsidR="006757F7">
        <w:rPr>
          <w:spacing w:val="-2"/>
          <w:sz w:val="24"/>
          <w:szCs w:val="24"/>
        </w:rPr>
        <w:t xml:space="preserve"> </w:t>
      </w:r>
      <w:r w:rsidR="001D0194" w:rsidRPr="001D0194">
        <w:rPr>
          <w:spacing w:val="-2"/>
          <w:sz w:val="24"/>
          <w:szCs w:val="24"/>
        </w:rPr>
        <w:t>Если Претендент принимает участие в аукционе по нескольким лотам, задаток предоставляется по каждому такому лоту отдельным платежом</w:t>
      </w:r>
      <w:r w:rsidR="00B81A10">
        <w:rPr>
          <w:spacing w:val="-2"/>
          <w:sz w:val="24"/>
          <w:szCs w:val="24"/>
        </w:rPr>
        <w:t xml:space="preserve"> по каждому из Лотов</w:t>
      </w:r>
      <w:r w:rsidR="001D0194" w:rsidRPr="001D0194">
        <w:rPr>
          <w:spacing w:val="-2"/>
          <w:sz w:val="24"/>
          <w:szCs w:val="24"/>
        </w:rPr>
        <w:t>.</w:t>
      </w:r>
      <w:r w:rsidRPr="00EB49B9">
        <w:rPr>
          <w:spacing w:val="-2"/>
          <w:sz w:val="24"/>
          <w:szCs w:val="24"/>
        </w:rPr>
        <w:t xml:space="preserve"> Надлежащей оплатой задатка является перечисление денежных средств на расчетный счет. </w:t>
      </w:r>
      <w:r w:rsidRPr="00EB49B9">
        <w:rPr>
          <w:spacing w:val="-2"/>
          <w:sz w:val="24"/>
          <w:szCs w:val="24"/>
          <w:u w:val="single"/>
        </w:rPr>
        <w:t>В платёжном поручении в части «Назначение платежа» должна содержаться ссылка на дату проведения аукциона, предмет аукциона</w:t>
      </w:r>
      <w:r w:rsidR="00953365">
        <w:rPr>
          <w:spacing w:val="-2"/>
          <w:sz w:val="24"/>
          <w:szCs w:val="24"/>
          <w:u w:val="single"/>
        </w:rPr>
        <w:t xml:space="preserve"> и номер </w:t>
      </w:r>
      <w:r w:rsidR="00370314">
        <w:rPr>
          <w:spacing w:val="-2"/>
          <w:sz w:val="24"/>
          <w:szCs w:val="24"/>
          <w:u w:val="single"/>
        </w:rPr>
        <w:t>Лот</w:t>
      </w:r>
      <w:r w:rsidR="00953365">
        <w:rPr>
          <w:spacing w:val="-2"/>
          <w:sz w:val="24"/>
          <w:szCs w:val="24"/>
          <w:u w:val="single"/>
        </w:rPr>
        <w:t>а</w:t>
      </w:r>
      <w:r w:rsidRPr="00EB49B9">
        <w:rPr>
          <w:spacing w:val="-2"/>
          <w:sz w:val="24"/>
          <w:szCs w:val="24"/>
          <w:u w:val="single"/>
        </w:rPr>
        <w:t>.</w:t>
      </w:r>
    </w:p>
    <w:p w:rsidR="00973D93" w:rsidRPr="00EB49B9" w:rsidRDefault="00973D93" w:rsidP="008945E7">
      <w:pPr>
        <w:pStyle w:val="afff0"/>
        <w:tabs>
          <w:tab w:val="clear" w:pos="1701"/>
          <w:tab w:val="left" w:pos="1540"/>
          <w:tab w:val="left" w:pos="2977"/>
        </w:tabs>
        <w:rPr>
          <w:spacing w:val="-2"/>
          <w:sz w:val="24"/>
          <w:szCs w:val="24"/>
        </w:rPr>
      </w:pPr>
      <w:r w:rsidRPr="00EB49B9">
        <w:rPr>
          <w:spacing w:val="-2"/>
          <w:sz w:val="24"/>
          <w:szCs w:val="24"/>
        </w:rPr>
        <w:t>Задаток, внесенный участником аукциона, признанным победителем</w:t>
      </w:r>
      <w:r w:rsidR="007F4E55" w:rsidRPr="007F4E55">
        <w:rPr>
          <w:spacing w:val="-2"/>
          <w:sz w:val="24"/>
          <w:szCs w:val="24"/>
        </w:rPr>
        <w:t xml:space="preserve"> </w:t>
      </w:r>
      <w:r w:rsidR="007F4E55">
        <w:rPr>
          <w:spacing w:val="-2"/>
          <w:sz w:val="24"/>
          <w:szCs w:val="24"/>
        </w:rPr>
        <w:t>по соответствующему Лоту</w:t>
      </w:r>
      <w:r w:rsidR="00E90691" w:rsidRPr="00E90691">
        <w:rPr>
          <w:spacing w:val="-2"/>
          <w:sz w:val="24"/>
          <w:szCs w:val="24"/>
        </w:rPr>
        <w:t xml:space="preserve">,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w:t>
      </w:r>
      <w:r w:rsidR="00E90691">
        <w:rPr>
          <w:spacing w:val="-2"/>
          <w:sz w:val="24"/>
          <w:szCs w:val="24"/>
        </w:rPr>
        <w:t>по соответствующему Лоту</w:t>
      </w:r>
      <w:r w:rsidRPr="00EB49B9">
        <w:rPr>
          <w:spacing w:val="-2"/>
          <w:sz w:val="24"/>
          <w:szCs w:val="24"/>
        </w:rPr>
        <w:t>, не возвращается и засчитывается в счет оплаты предмета аукциона</w:t>
      </w:r>
      <w:r w:rsidR="00953365">
        <w:rPr>
          <w:spacing w:val="-2"/>
          <w:sz w:val="24"/>
          <w:szCs w:val="24"/>
        </w:rPr>
        <w:t xml:space="preserve"> по данному Лоту</w:t>
      </w:r>
      <w:r w:rsidRPr="00EB49B9">
        <w:rPr>
          <w:spacing w:val="-2"/>
          <w:sz w:val="24"/>
          <w:szCs w:val="24"/>
        </w:rPr>
        <w:t>.</w:t>
      </w:r>
    </w:p>
    <w:p w:rsidR="00973D93" w:rsidRPr="00EB49B9" w:rsidRDefault="00973D93" w:rsidP="00973D93">
      <w:pPr>
        <w:pStyle w:val="afff0"/>
        <w:tabs>
          <w:tab w:val="clear" w:pos="1701"/>
          <w:tab w:val="left" w:pos="1540"/>
        </w:tabs>
        <w:rPr>
          <w:spacing w:val="-2"/>
          <w:sz w:val="24"/>
          <w:szCs w:val="24"/>
        </w:rPr>
      </w:pPr>
      <w:r w:rsidRPr="00EB49B9">
        <w:rPr>
          <w:spacing w:val="-2"/>
          <w:sz w:val="24"/>
          <w:szCs w:val="24"/>
        </w:rPr>
        <w:t>В случае неоплаты предмета аукциона победителем аукциона</w:t>
      </w:r>
      <w:r w:rsidR="00953365">
        <w:rPr>
          <w:spacing w:val="-2"/>
          <w:sz w:val="24"/>
          <w:szCs w:val="24"/>
        </w:rPr>
        <w:t xml:space="preserve"> по соответствующему Лоту</w:t>
      </w:r>
      <w:r w:rsidRPr="00EB49B9">
        <w:rPr>
          <w:spacing w:val="-2"/>
          <w:sz w:val="24"/>
          <w:szCs w:val="24"/>
        </w:rPr>
        <w:t xml:space="preserve"> в срок и в порядке, которые установлены договором, такой победитель аукциона утрачивает внесенный им задаток.</w:t>
      </w:r>
    </w:p>
    <w:p w:rsidR="00973D93" w:rsidRPr="00EB49B9" w:rsidRDefault="00973D93" w:rsidP="00973D93">
      <w:pPr>
        <w:pStyle w:val="afff0"/>
        <w:tabs>
          <w:tab w:val="clear" w:pos="1701"/>
          <w:tab w:val="left" w:pos="1540"/>
        </w:tabs>
        <w:rPr>
          <w:spacing w:val="-2"/>
          <w:sz w:val="24"/>
          <w:szCs w:val="24"/>
        </w:rPr>
      </w:pPr>
      <w:r w:rsidRPr="00EB49B9">
        <w:rPr>
          <w:spacing w:val="-2"/>
          <w:sz w:val="24"/>
          <w:szCs w:val="24"/>
        </w:rPr>
        <w:t>Внесенный задаток</w:t>
      </w:r>
      <w:r w:rsidR="00953365">
        <w:rPr>
          <w:spacing w:val="-2"/>
          <w:sz w:val="24"/>
          <w:szCs w:val="24"/>
        </w:rPr>
        <w:t xml:space="preserve"> </w:t>
      </w:r>
      <w:r w:rsidRPr="00EB49B9">
        <w:rPr>
          <w:spacing w:val="-2"/>
          <w:sz w:val="24"/>
          <w:szCs w:val="24"/>
        </w:rPr>
        <w:t>не возвращается участнику в случае уклонения или отказа участника, ставшего победителем аукциона</w:t>
      </w:r>
      <w:r w:rsidR="0063377E">
        <w:rPr>
          <w:spacing w:val="-2"/>
          <w:sz w:val="24"/>
          <w:szCs w:val="24"/>
        </w:rPr>
        <w:t xml:space="preserve"> по соответствующему Лоту</w:t>
      </w:r>
      <w:r w:rsidRPr="00EB49B9">
        <w:rPr>
          <w:spacing w:val="-2"/>
          <w:sz w:val="24"/>
          <w:szCs w:val="24"/>
        </w:rPr>
        <w:t>, от подписания протокола об итогах аукциона</w:t>
      </w:r>
      <w:r w:rsidR="0063377E">
        <w:rPr>
          <w:spacing w:val="-2"/>
          <w:sz w:val="24"/>
          <w:szCs w:val="24"/>
        </w:rPr>
        <w:t xml:space="preserve"> по соответствующему Лоту</w:t>
      </w:r>
      <w:r w:rsidRPr="00EB49B9">
        <w:rPr>
          <w:spacing w:val="-2"/>
          <w:sz w:val="24"/>
          <w:szCs w:val="24"/>
        </w:rPr>
        <w:t xml:space="preserve"> или договора</w:t>
      </w:r>
      <w:r w:rsidR="0063377E">
        <w:rPr>
          <w:spacing w:val="-2"/>
          <w:sz w:val="24"/>
          <w:szCs w:val="24"/>
        </w:rPr>
        <w:t xml:space="preserve"> по соответствующему Лоту</w:t>
      </w:r>
      <w:r w:rsidRPr="00EB49B9">
        <w:rPr>
          <w:spacing w:val="-2"/>
          <w:sz w:val="24"/>
          <w:szCs w:val="24"/>
        </w:rPr>
        <w:t>.</w:t>
      </w:r>
    </w:p>
    <w:p w:rsidR="00343BDA" w:rsidRPr="00EB49B9" w:rsidRDefault="005D6850">
      <w:pPr>
        <w:pStyle w:val="afff0"/>
        <w:rPr>
          <w:sz w:val="24"/>
          <w:szCs w:val="24"/>
        </w:rPr>
      </w:pPr>
      <w:r w:rsidRPr="00EB49B9">
        <w:rPr>
          <w:sz w:val="24"/>
          <w:szCs w:val="24"/>
        </w:rPr>
        <w:t>Внесенный задаток подлежит возврату в течение пяти банковских дней:</w:t>
      </w:r>
    </w:p>
    <w:p w:rsidR="005D6850" w:rsidRPr="00EB49B9" w:rsidRDefault="005D6850" w:rsidP="005E6890">
      <w:pPr>
        <w:pStyle w:val="13"/>
        <w:numPr>
          <w:ilvl w:val="0"/>
          <w:numId w:val="11"/>
        </w:numPr>
        <w:tabs>
          <w:tab w:val="left" w:pos="1701"/>
        </w:tabs>
        <w:ind w:left="0" w:firstLine="851"/>
        <w:rPr>
          <w:sz w:val="24"/>
          <w:szCs w:val="24"/>
        </w:rPr>
      </w:pPr>
      <w:r w:rsidRPr="00EB49B9">
        <w:rPr>
          <w:sz w:val="24"/>
          <w:szCs w:val="24"/>
        </w:rPr>
        <w:t>Претенденту, не допущенному к участию в аукционе. При этом срок возврата задатка исчисляется с даты подписания Комиссией протокола о приеме заявок;</w:t>
      </w:r>
    </w:p>
    <w:p w:rsidR="005D6850" w:rsidRPr="00EB49B9" w:rsidRDefault="005D6850" w:rsidP="005E6890">
      <w:pPr>
        <w:pStyle w:val="13"/>
        <w:numPr>
          <w:ilvl w:val="0"/>
          <w:numId w:val="11"/>
        </w:numPr>
        <w:tabs>
          <w:tab w:val="left" w:pos="1701"/>
        </w:tabs>
        <w:ind w:left="0" w:firstLine="851"/>
        <w:rPr>
          <w:bCs/>
          <w:sz w:val="24"/>
          <w:szCs w:val="24"/>
        </w:rPr>
      </w:pPr>
      <w:r w:rsidRPr="00EB49B9">
        <w:rPr>
          <w:sz w:val="24"/>
          <w:szCs w:val="24"/>
        </w:rPr>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EB49B9" w:rsidRDefault="005D6850" w:rsidP="005E6890">
      <w:pPr>
        <w:pStyle w:val="13"/>
        <w:numPr>
          <w:ilvl w:val="0"/>
          <w:numId w:val="11"/>
        </w:numPr>
        <w:tabs>
          <w:tab w:val="left" w:pos="1701"/>
        </w:tabs>
        <w:ind w:left="0" w:firstLine="851"/>
        <w:rPr>
          <w:sz w:val="24"/>
          <w:szCs w:val="24"/>
        </w:rPr>
      </w:pPr>
      <w:r w:rsidRPr="00EB49B9">
        <w:rPr>
          <w:sz w:val="24"/>
          <w:szCs w:val="24"/>
        </w:rPr>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приема заявок.</w:t>
      </w:r>
    </w:p>
    <w:p w:rsidR="005D6850" w:rsidRPr="00EB49B9" w:rsidRDefault="005D6850" w:rsidP="005E6890">
      <w:pPr>
        <w:pStyle w:val="13"/>
        <w:numPr>
          <w:ilvl w:val="0"/>
          <w:numId w:val="11"/>
        </w:numPr>
        <w:tabs>
          <w:tab w:val="left" w:pos="1701"/>
        </w:tabs>
        <w:ind w:left="0" w:firstLine="851"/>
        <w:rPr>
          <w:sz w:val="24"/>
          <w:szCs w:val="24"/>
        </w:rPr>
      </w:pPr>
      <w:r w:rsidRPr="00EB49B9">
        <w:rPr>
          <w:sz w:val="24"/>
          <w:szCs w:val="24"/>
        </w:rPr>
        <w:t xml:space="preserve">Участнику аукциона, не ставшему победителем. При этом срок возврата задатка исчисляется </w:t>
      </w:r>
      <w:r w:rsidR="00343BDA" w:rsidRPr="00EB49B9">
        <w:rPr>
          <w:sz w:val="24"/>
          <w:szCs w:val="24"/>
        </w:rPr>
        <w:t>с даты подписан</w:t>
      </w:r>
      <w:r w:rsidR="00774BCB" w:rsidRPr="00EB49B9">
        <w:rPr>
          <w:sz w:val="24"/>
          <w:szCs w:val="24"/>
        </w:rPr>
        <w:t>ия протокола об итогах аукциона</w:t>
      </w:r>
      <w:r w:rsidRPr="00EB49B9">
        <w:rPr>
          <w:sz w:val="24"/>
          <w:szCs w:val="24"/>
        </w:rPr>
        <w:t>;</w:t>
      </w:r>
    </w:p>
    <w:p w:rsidR="00343BDA" w:rsidRPr="00EB49B9" w:rsidRDefault="005D6850" w:rsidP="005E6890">
      <w:pPr>
        <w:pStyle w:val="13"/>
        <w:numPr>
          <w:ilvl w:val="0"/>
          <w:numId w:val="11"/>
        </w:numPr>
        <w:tabs>
          <w:tab w:val="left" w:pos="1701"/>
        </w:tabs>
        <w:ind w:left="0" w:firstLine="851"/>
        <w:rPr>
          <w:sz w:val="24"/>
          <w:szCs w:val="24"/>
        </w:rPr>
      </w:pPr>
      <w:r w:rsidRPr="00EB49B9">
        <w:rPr>
          <w:sz w:val="24"/>
          <w:szCs w:val="24"/>
        </w:rPr>
        <w:t>В случае признания аукциона</w:t>
      </w:r>
      <w:r w:rsidR="0063377E">
        <w:rPr>
          <w:sz w:val="24"/>
          <w:szCs w:val="24"/>
        </w:rPr>
        <w:t xml:space="preserve"> </w:t>
      </w:r>
      <w:r w:rsidR="0063377E">
        <w:rPr>
          <w:spacing w:val="-2"/>
          <w:sz w:val="24"/>
          <w:szCs w:val="24"/>
        </w:rPr>
        <w:t>по соответствующему Лоту</w:t>
      </w:r>
      <w:r w:rsidRPr="00EB49B9">
        <w:rPr>
          <w:sz w:val="24"/>
          <w:szCs w:val="24"/>
        </w:rPr>
        <w:t xml:space="preserve"> несостоявшимся или принятия </w:t>
      </w:r>
      <w:r w:rsidR="00CA6E0C">
        <w:rPr>
          <w:sz w:val="24"/>
          <w:szCs w:val="24"/>
        </w:rPr>
        <w:t>Организатором аукциона</w:t>
      </w:r>
      <w:r w:rsidRPr="00EB49B9">
        <w:rPr>
          <w:sz w:val="24"/>
          <w:szCs w:val="24"/>
        </w:rPr>
        <w:t xml:space="preserve"> решения об отмене проведения аукциона</w:t>
      </w:r>
      <w:r w:rsidR="0063377E">
        <w:rPr>
          <w:sz w:val="24"/>
          <w:szCs w:val="24"/>
        </w:rPr>
        <w:t xml:space="preserve"> </w:t>
      </w:r>
      <w:r w:rsidR="0063377E">
        <w:rPr>
          <w:spacing w:val="-2"/>
          <w:sz w:val="24"/>
          <w:szCs w:val="24"/>
        </w:rPr>
        <w:t>в отношении соответствующего Лота</w:t>
      </w:r>
      <w:r w:rsidRPr="00EB49B9">
        <w:rPr>
          <w:sz w:val="24"/>
          <w:szCs w:val="24"/>
        </w:rPr>
        <w:t>.</w:t>
      </w:r>
      <w:r w:rsidR="000B0BFF" w:rsidRPr="00EB49B9">
        <w:rPr>
          <w:sz w:val="24"/>
          <w:szCs w:val="24"/>
        </w:rPr>
        <w:t xml:space="preserve"> </w:t>
      </w:r>
      <w:r w:rsidRPr="00EB49B9">
        <w:rPr>
          <w:sz w:val="24"/>
          <w:szCs w:val="24"/>
        </w:rPr>
        <w:t>При этом срок исчисляется с даты объявления аукциона несостоявшимся или с даты принятия решения об отмене проведения аукциона.</w:t>
      </w:r>
    </w:p>
    <w:p w:rsidR="00343BDA" w:rsidRPr="00EB49B9" w:rsidRDefault="00343BDA">
      <w:pPr>
        <w:pStyle w:val="afff0"/>
        <w:rPr>
          <w:sz w:val="24"/>
          <w:szCs w:val="24"/>
        </w:rPr>
      </w:pPr>
      <w:r w:rsidRPr="00EB49B9">
        <w:rPr>
          <w:sz w:val="24"/>
          <w:szCs w:val="24"/>
        </w:rPr>
        <w:t>Датой возвращения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2C274F" w:rsidRDefault="00343BDA" w:rsidP="005E6890">
      <w:pPr>
        <w:pStyle w:val="1"/>
        <w:numPr>
          <w:ilvl w:val="0"/>
          <w:numId w:val="9"/>
        </w:numPr>
        <w:rPr>
          <w:caps/>
        </w:rPr>
      </w:pPr>
      <w:bookmarkStart w:id="103" w:name="_Ref347924920"/>
      <w:r w:rsidRPr="002C274F">
        <w:rPr>
          <w:b w:val="0"/>
          <w:caps/>
        </w:rPr>
        <w:t>Процедура аукциона</w:t>
      </w:r>
      <w:bookmarkEnd w:id="103"/>
    </w:p>
    <w:p w:rsidR="00343BDA" w:rsidRPr="00EB49B9" w:rsidRDefault="003C2CEC" w:rsidP="00E71B14">
      <w:pPr>
        <w:pStyle w:val="2"/>
        <w:ind w:hanging="4543"/>
        <w:rPr>
          <w:sz w:val="24"/>
          <w:szCs w:val="24"/>
        </w:rPr>
      </w:pPr>
      <w:bookmarkStart w:id="104" w:name="_Ref349301811"/>
      <w:r w:rsidRPr="00EB49B9">
        <w:rPr>
          <w:sz w:val="24"/>
          <w:szCs w:val="24"/>
        </w:rPr>
        <w:t>Рассмотрение заявок</w:t>
      </w:r>
    </w:p>
    <w:p w:rsidR="00343BDA" w:rsidRPr="00EB49B9" w:rsidRDefault="008635AC">
      <w:pPr>
        <w:pStyle w:val="afff0"/>
        <w:rPr>
          <w:sz w:val="24"/>
          <w:szCs w:val="24"/>
        </w:rPr>
      </w:pPr>
      <w:r w:rsidRPr="00EB49B9">
        <w:rPr>
          <w:sz w:val="24"/>
          <w:szCs w:val="24"/>
        </w:rPr>
        <w:t>В день, указанный в извещении о проведении аукциона и настоящей Документации, Комиссия рассматривает поступившие заявки на участие в аукционе</w:t>
      </w:r>
      <w:r w:rsidR="0063377E">
        <w:rPr>
          <w:sz w:val="24"/>
          <w:szCs w:val="24"/>
        </w:rPr>
        <w:t xml:space="preserve"> в</w:t>
      </w:r>
      <w:r w:rsidR="0063377E">
        <w:rPr>
          <w:spacing w:val="-2"/>
          <w:sz w:val="24"/>
          <w:szCs w:val="24"/>
        </w:rPr>
        <w:t xml:space="preserve"> отношении соответствующего Лот</w:t>
      </w:r>
      <w:r w:rsidR="007F4E55">
        <w:rPr>
          <w:spacing w:val="-2"/>
          <w:sz w:val="24"/>
          <w:szCs w:val="24"/>
        </w:rPr>
        <w:t>а</w:t>
      </w:r>
      <w:r w:rsidRPr="00EB49B9">
        <w:rPr>
          <w:sz w:val="24"/>
          <w:szCs w:val="24"/>
        </w:rPr>
        <w:t xml:space="preserve">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EB49B9">
        <w:rPr>
          <w:sz w:val="24"/>
          <w:szCs w:val="24"/>
        </w:rPr>
        <w:t xml:space="preserve">участниками </w:t>
      </w:r>
      <w:r w:rsidRPr="00EB49B9">
        <w:rPr>
          <w:sz w:val="24"/>
          <w:szCs w:val="24"/>
        </w:rPr>
        <w:t>аукциона</w:t>
      </w:r>
      <w:r w:rsidR="0063377E">
        <w:rPr>
          <w:sz w:val="24"/>
          <w:szCs w:val="24"/>
        </w:rPr>
        <w:t xml:space="preserve"> </w:t>
      </w:r>
      <w:r w:rsidR="0063377E">
        <w:rPr>
          <w:spacing w:val="-2"/>
          <w:sz w:val="24"/>
          <w:szCs w:val="24"/>
        </w:rPr>
        <w:t>по соответствующему Лоту</w:t>
      </w:r>
      <w:r w:rsidRPr="00EB49B9">
        <w:rPr>
          <w:sz w:val="24"/>
          <w:szCs w:val="24"/>
        </w:rPr>
        <w:t>.</w:t>
      </w:r>
      <w:bookmarkEnd w:id="104"/>
    </w:p>
    <w:p w:rsidR="00343BDA" w:rsidRPr="00EB49B9" w:rsidRDefault="00343BDA">
      <w:pPr>
        <w:pStyle w:val="afff0"/>
        <w:rPr>
          <w:sz w:val="24"/>
          <w:szCs w:val="24"/>
        </w:rPr>
      </w:pPr>
      <w:bookmarkStart w:id="105" w:name="_Ref350353678"/>
      <w:r w:rsidRPr="00EB49B9">
        <w:rPr>
          <w:sz w:val="24"/>
          <w:szCs w:val="24"/>
        </w:rPr>
        <w:t>Претендент не допускается к участию в аукционе по следующим основаниям:</w:t>
      </w:r>
      <w:bookmarkEnd w:id="105"/>
    </w:p>
    <w:p w:rsidR="00343BDA" w:rsidRPr="00EB49B9" w:rsidRDefault="00712873" w:rsidP="005E6890">
      <w:pPr>
        <w:pStyle w:val="affd"/>
        <w:numPr>
          <w:ilvl w:val="0"/>
          <w:numId w:val="12"/>
        </w:numPr>
        <w:spacing w:line="240" w:lineRule="auto"/>
        <w:ind w:left="0" w:firstLine="851"/>
        <w:jc w:val="both"/>
        <w:rPr>
          <w:rFonts w:ascii="Times New Roman" w:hAnsi="Times New Roman"/>
          <w:bCs/>
          <w:sz w:val="24"/>
          <w:szCs w:val="24"/>
        </w:rPr>
      </w:pPr>
      <w:r w:rsidRPr="00EB49B9">
        <w:rPr>
          <w:rFonts w:ascii="Times New Roman" w:hAnsi="Times New Roman"/>
          <w:sz w:val="24"/>
          <w:szCs w:val="24"/>
        </w:rPr>
        <w:t xml:space="preserve">несоответствие Претендента требованиям, установленным п. </w:t>
      </w:r>
      <w:r w:rsidR="00BC5247" w:rsidRPr="00EB49B9">
        <w:rPr>
          <w:rFonts w:ascii="Times New Roman" w:hAnsi="Times New Roman"/>
          <w:sz w:val="24"/>
          <w:szCs w:val="24"/>
        </w:rPr>
        <w:fldChar w:fldCharType="begin"/>
      </w:r>
      <w:r w:rsidR="00BC5247" w:rsidRPr="00EB49B9">
        <w:rPr>
          <w:rFonts w:ascii="Times New Roman" w:hAnsi="Times New Roman"/>
          <w:sz w:val="24"/>
          <w:szCs w:val="24"/>
        </w:rPr>
        <w:instrText xml:space="preserve"> REF _Ref350356849 \r \h  \* MERGEFORMAT </w:instrText>
      </w:r>
      <w:r w:rsidR="00BC5247" w:rsidRPr="00EB49B9">
        <w:rPr>
          <w:rFonts w:ascii="Times New Roman" w:hAnsi="Times New Roman"/>
          <w:sz w:val="24"/>
          <w:szCs w:val="24"/>
        </w:rPr>
      </w:r>
      <w:r w:rsidR="00BC5247" w:rsidRPr="00EB49B9">
        <w:rPr>
          <w:rFonts w:ascii="Times New Roman" w:hAnsi="Times New Roman"/>
          <w:sz w:val="24"/>
          <w:szCs w:val="24"/>
        </w:rPr>
        <w:fldChar w:fldCharType="separate"/>
      </w:r>
      <w:r w:rsidR="00CD2233">
        <w:rPr>
          <w:rFonts w:ascii="Times New Roman" w:hAnsi="Times New Roman"/>
          <w:sz w:val="24"/>
          <w:szCs w:val="24"/>
        </w:rPr>
        <w:t>2.1</w:t>
      </w:r>
      <w:r w:rsidR="00BC5247" w:rsidRPr="00EB49B9">
        <w:rPr>
          <w:rFonts w:ascii="Times New Roman" w:hAnsi="Times New Roman"/>
          <w:sz w:val="24"/>
          <w:szCs w:val="24"/>
        </w:rPr>
        <w:fldChar w:fldCharType="end"/>
      </w:r>
      <w:r w:rsidRPr="00EB49B9">
        <w:rPr>
          <w:rFonts w:ascii="Times New Roman" w:hAnsi="Times New Roman"/>
          <w:sz w:val="24"/>
          <w:szCs w:val="24"/>
        </w:rPr>
        <w:t xml:space="preserve"> настоящей </w:t>
      </w:r>
      <w:r w:rsidR="002B5A99">
        <w:rPr>
          <w:rFonts w:ascii="Times New Roman" w:hAnsi="Times New Roman"/>
          <w:sz w:val="24"/>
          <w:szCs w:val="24"/>
        </w:rPr>
        <w:t>Д</w:t>
      </w:r>
      <w:r w:rsidRPr="00EB49B9">
        <w:rPr>
          <w:rFonts w:ascii="Times New Roman" w:hAnsi="Times New Roman"/>
          <w:sz w:val="24"/>
          <w:szCs w:val="24"/>
        </w:rPr>
        <w:t>окументации;</w:t>
      </w:r>
    </w:p>
    <w:p w:rsidR="00343BDA" w:rsidRPr="00EB49B9" w:rsidRDefault="00712873" w:rsidP="00FF6A55">
      <w:pPr>
        <w:pStyle w:val="affd"/>
        <w:numPr>
          <w:ilvl w:val="0"/>
          <w:numId w:val="12"/>
        </w:numPr>
        <w:spacing w:line="240" w:lineRule="auto"/>
        <w:ind w:left="0" w:firstLine="851"/>
        <w:jc w:val="both"/>
        <w:rPr>
          <w:rFonts w:ascii="Times New Roman" w:hAnsi="Times New Roman"/>
          <w:bCs/>
          <w:sz w:val="24"/>
          <w:szCs w:val="24"/>
        </w:rPr>
      </w:pPr>
      <w:r w:rsidRPr="00EB49B9">
        <w:rPr>
          <w:rFonts w:ascii="Times New Roman" w:hAnsi="Times New Roman"/>
          <w:sz w:val="24"/>
          <w:szCs w:val="24"/>
        </w:rPr>
        <w:t xml:space="preserve">представленные документы не подтверждают право Претендента быть </w:t>
      </w:r>
      <w:r w:rsidR="006757F7">
        <w:rPr>
          <w:rFonts w:ascii="Times New Roman" w:hAnsi="Times New Roman"/>
          <w:sz w:val="24"/>
          <w:szCs w:val="24"/>
        </w:rPr>
        <w:t>стороной</w:t>
      </w:r>
      <w:r w:rsidRPr="00EB49B9">
        <w:rPr>
          <w:rFonts w:ascii="Times New Roman" w:hAnsi="Times New Roman"/>
          <w:sz w:val="24"/>
          <w:szCs w:val="24"/>
        </w:rPr>
        <w:t xml:space="preserve"> по договору </w:t>
      </w:r>
      <w:r w:rsidR="00CB3015">
        <w:rPr>
          <w:rFonts w:ascii="Times New Roman" w:hAnsi="Times New Roman"/>
          <w:sz w:val="24"/>
          <w:szCs w:val="24"/>
        </w:rPr>
        <w:t xml:space="preserve">купли-продажи </w:t>
      </w:r>
      <w:r w:rsidR="00FF6A55" w:rsidRPr="00FF6A55">
        <w:rPr>
          <w:rFonts w:ascii="Times New Roman" w:hAnsi="Times New Roman"/>
          <w:sz w:val="24"/>
          <w:szCs w:val="24"/>
        </w:rPr>
        <w:t xml:space="preserve">невостребованных ТМЦ </w:t>
      </w:r>
      <w:r w:rsidR="00620B59">
        <w:rPr>
          <w:rFonts w:ascii="Times New Roman" w:hAnsi="Times New Roman"/>
          <w:sz w:val="24"/>
          <w:szCs w:val="24"/>
        </w:rPr>
        <w:t>в соответствии с законодательством Российской Федерации</w:t>
      </w:r>
      <w:r w:rsidRPr="00EB49B9">
        <w:rPr>
          <w:rFonts w:ascii="Times New Roman" w:hAnsi="Times New Roman"/>
          <w:sz w:val="24"/>
          <w:szCs w:val="24"/>
        </w:rPr>
        <w:t>;</w:t>
      </w:r>
    </w:p>
    <w:p w:rsidR="00343BDA" w:rsidRPr="006117A2" w:rsidRDefault="00343BDA" w:rsidP="005E6890">
      <w:pPr>
        <w:pStyle w:val="affd"/>
        <w:numPr>
          <w:ilvl w:val="0"/>
          <w:numId w:val="12"/>
        </w:numPr>
        <w:spacing w:line="240" w:lineRule="auto"/>
        <w:ind w:left="0" w:firstLine="851"/>
        <w:jc w:val="both"/>
        <w:rPr>
          <w:rFonts w:ascii="Times New Roman" w:hAnsi="Times New Roman"/>
          <w:bCs/>
          <w:sz w:val="24"/>
          <w:szCs w:val="24"/>
        </w:rPr>
      </w:pPr>
      <w:r w:rsidRPr="00B61616">
        <w:rPr>
          <w:rFonts w:ascii="Times New Roman" w:hAnsi="Times New Roman"/>
          <w:sz w:val="24"/>
          <w:szCs w:val="24"/>
        </w:rPr>
        <w:lastRenderedPageBreak/>
        <w:t>несоответствие заявки на участие в аукционе требованиям, указанным в настоящей Документации</w:t>
      </w:r>
      <w:r w:rsidRPr="00B61616">
        <w:rPr>
          <w:rFonts w:ascii="Times New Roman" w:hAnsi="Times New Roman"/>
          <w:bCs/>
          <w:sz w:val="24"/>
          <w:szCs w:val="24"/>
        </w:rPr>
        <w:t>;</w:t>
      </w:r>
      <w:r w:rsidR="005C5953" w:rsidRPr="00B61616">
        <w:rPr>
          <w:rFonts w:ascii="Times New Roman" w:hAnsi="Times New Roman"/>
          <w:bCs/>
          <w:sz w:val="24"/>
          <w:szCs w:val="24"/>
        </w:rPr>
        <w:t xml:space="preserve"> (представлены не все документы в соответствии с перечнем, указанным в извещении/</w:t>
      </w:r>
      <w:r w:rsidR="00B61616" w:rsidRPr="00B61616">
        <w:rPr>
          <w:rFonts w:ascii="Times New Roman" w:hAnsi="Times New Roman"/>
          <w:bCs/>
          <w:sz w:val="24"/>
          <w:szCs w:val="24"/>
        </w:rPr>
        <w:t xml:space="preserve"> </w:t>
      </w:r>
      <w:r w:rsidR="005C5953" w:rsidRPr="00B61616">
        <w:rPr>
          <w:rFonts w:ascii="Times New Roman" w:hAnsi="Times New Roman"/>
          <w:bCs/>
          <w:sz w:val="24"/>
          <w:szCs w:val="24"/>
        </w:rPr>
        <w:t xml:space="preserve">документации или оформление указанных документов не соответствует законодательству </w:t>
      </w:r>
      <w:r w:rsidR="005C5953" w:rsidRPr="006117A2">
        <w:rPr>
          <w:rFonts w:ascii="Times New Roman" w:hAnsi="Times New Roman"/>
          <w:bCs/>
          <w:sz w:val="24"/>
          <w:szCs w:val="24"/>
        </w:rPr>
        <w:t xml:space="preserve">Российской Федерации (требованиям </w:t>
      </w:r>
      <w:r w:rsidR="002B5A99">
        <w:rPr>
          <w:rFonts w:ascii="Times New Roman" w:hAnsi="Times New Roman"/>
          <w:bCs/>
          <w:sz w:val="24"/>
          <w:szCs w:val="24"/>
        </w:rPr>
        <w:t>Д</w:t>
      </w:r>
      <w:r w:rsidR="005C5953" w:rsidRPr="006117A2">
        <w:rPr>
          <w:rFonts w:ascii="Times New Roman" w:hAnsi="Times New Roman"/>
          <w:bCs/>
          <w:sz w:val="24"/>
          <w:szCs w:val="24"/>
        </w:rPr>
        <w:t>окументации</w:t>
      </w:r>
      <w:r w:rsidR="002B5A99">
        <w:rPr>
          <w:rFonts w:ascii="Times New Roman" w:hAnsi="Times New Roman"/>
          <w:bCs/>
          <w:sz w:val="24"/>
          <w:szCs w:val="24"/>
        </w:rPr>
        <w:t xml:space="preserve"> об аукционе</w:t>
      </w:r>
      <w:r w:rsidR="005C5953" w:rsidRPr="006117A2">
        <w:rPr>
          <w:rFonts w:ascii="Times New Roman" w:hAnsi="Times New Roman"/>
          <w:bCs/>
          <w:sz w:val="24"/>
          <w:szCs w:val="24"/>
        </w:rPr>
        <w:t>)</w:t>
      </w:r>
    </w:p>
    <w:p w:rsidR="00343BDA" w:rsidRPr="006117A2" w:rsidRDefault="00712873" w:rsidP="005E6890">
      <w:pPr>
        <w:pStyle w:val="affd"/>
        <w:numPr>
          <w:ilvl w:val="0"/>
          <w:numId w:val="12"/>
        </w:numPr>
        <w:spacing w:line="240" w:lineRule="auto"/>
        <w:ind w:left="0" w:firstLine="851"/>
        <w:jc w:val="both"/>
        <w:rPr>
          <w:rFonts w:ascii="Times New Roman" w:hAnsi="Times New Roman"/>
          <w:bCs/>
          <w:sz w:val="24"/>
          <w:szCs w:val="24"/>
        </w:rPr>
      </w:pPr>
      <w:r w:rsidRPr="006117A2">
        <w:rPr>
          <w:rFonts w:ascii="Times New Roman" w:hAnsi="Times New Roman"/>
          <w:bCs/>
          <w:sz w:val="24"/>
          <w:szCs w:val="24"/>
        </w:rPr>
        <w:t>заявка на участие в аукционе подана лицом, не уполномоченным Претендентом на осуществление таких действий;</w:t>
      </w:r>
    </w:p>
    <w:p w:rsidR="00343BDA" w:rsidRPr="006117A2" w:rsidRDefault="00343BDA" w:rsidP="005E6890">
      <w:pPr>
        <w:pStyle w:val="affd"/>
        <w:numPr>
          <w:ilvl w:val="0"/>
          <w:numId w:val="12"/>
        </w:numPr>
        <w:spacing w:line="240" w:lineRule="auto"/>
        <w:ind w:left="0" w:firstLine="851"/>
        <w:jc w:val="both"/>
        <w:rPr>
          <w:rFonts w:ascii="Times New Roman" w:hAnsi="Times New Roman"/>
          <w:sz w:val="24"/>
          <w:szCs w:val="24"/>
        </w:rPr>
      </w:pPr>
      <w:r w:rsidRPr="006117A2">
        <w:rPr>
          <w:rFonts w:ascii="Times New Roman" w:hAnsi="Times New Roman"/>
          <w:sz w:val="24"/>
          <w:szCs w:val="24"/>
        </w:rPr>
        <w:t>предоставление Претендентом в заявке на участие в аукционе недостоверных сведений;</w:t>
      </w:r>
    </w:p>
    <w:p w:rsidR="00343BDA" w:rsidRPr="00EB49B9" w:rsidRDefault="00343BDA" w:rsidP="005E6890">
      <w:pPr>
        <w:pStyle w:val="affd"/>
        <w:numPr>
          <w:ilvl w:val="0"/>
          <w:numId w:val="12"/>
        </w:numPr>
        <w:spacing w:line="240" w:lineRule="auto"/>
        <w:ind w:left="0" w:firstLine="851"/>
        <w:jc w:val="both"/>
        <w:rPr>
          <w:rFonts w:ascii="Times New Roman" w:hAnsi="Times New Roman"/>
          <w:sz w:val="24"/>
          <w:szCs w:val="24"/>
        </w:rPr>
      </w:pPr>
      <w:r w:rsidRPr="006117A2">
        <w:rPr>
          <w:rFonts w:ascii="Times New Roman" w:hAnsi="Times New Roman"/>
          <w:sz w:val="24"/>
          <w:szCs w:val="24"/>
        </w:rPr>
        <w:t xml:space="preserve">отсутствие факта поступления </w:t>
      </w:r>
      <w:r w:rsidR="00620B59" w:rsidRPr="006117A2">
        <w:rPr>
          <w:rFonts w:ascii="Times New Roman" w:hAnsi="Times New Roman"/>
          <w:sz w:val="24"/>
          <w:szCs w:val="24"/>
        </w:rPr>
        <w:t xml:space="preserve">в установленный срок </w:t>
      </w:r>
      <w:r w:rsidRPr="006117A2">
        <w:rPr>
          <w:rFonts w:ascii="Times New Roman" w:hAnsi="Times New Roman"/>
          <w:sz w:val="24"/>
          <w:szCs w:val="24"/>
        </w:rPr>
        <w:t>от Претендента задатка</w:t>
      </w:r>
      <w:r w:rsidR="00620B59" w:rsidRPr="006117A2">
        <w:rPr>
          <w:rFonts w:ascii="Times New Roman" w:hAnsi="Times New Roman"/>
          <w:sz w:val="24"/>
          <w:szCs w:val="24"/>
        </w:rPr>
        <w:t xml:space="preserve"> </w:t>
      </w:r>
      <w:r w:rsidR="00712873" w:rsidRPr="006117A2">
        <w:rPr>
          <w:rFonts w:ascii="Times New Roman" w:hAnsi="Times New Roman"/>
          <w:sz w:val="24"/>
          <w:szCs w:val="24"/>
        </w:rPr>
        <w:t xml:space="preserve">на </w:t>
      </w:r>
      <w:r w:rsidR="00E82400" w:rsidRPr="006117A2">
        <w:rPr>
          <w:rFonts w:ascii="Times New Roman" w:hAnsi="Times New Roman"/>
          <w:bCs/>
          <w:sz w:val="24"/>
          <w:szCs w:val="24"/>
        </w:rPr>
        <w:t xml:space="preserve">расчетный </w:t>
      </w:r>
      <w:r w:rsidR="00712873" w:rsidRPr="006117A2">
        <w:rPr>
          <w:rFonts w:ascii="Times New Roman" w:hAnsi="Times New Roman"/>
          <w:sz w:val="24"/>
          <w:szCs w:val="24"/>
        </w:rPr>
        <w:t>счет, указанный в извещении</w:t>
      </w:r>
      <w:r w:rsidR="00712873" w:rsidRPr="00EB49B9">
        <w:rPr>
          <w:rFonts w:ascii="Times New Roman" w:hAnsi="Times New Roman"/>
          <w:sz w:val="24"/>
          <w:szCs w:val="24"/>
        </w:rPr>
        <w:t xml:space="preserve"> о проведении аукциона</w:t>
      </w:r>
      <w:r w:rsidRPr="00EB49B9">
        <w:rPr>
          <w:rFonts w:ascii="Times New Roman" w:hAnsi="Times New Roman"/>
          <w:sz w:val="24"/>
          <w:szCs w:val="24"/>
        </w:rPr>
        <w:t>;</w:t>
      </w:r>
    </w:p>
    <w:p w:rsidR="00343BDA" w:rsidRPr="00EB49B9" w:rsidRDefault="00712873" w:rsidP="00FF6A55">
      <w:pPr>
        <w:pStyle w:val="affd"/>
        <w:numPr>
          <w:ilvl w:val="0"/>
          <w:numId w:val="12"/>
        </w:numPr>
        <w:spacing w:after="0" w:line="240" w:lineRule="auto"/>
        <w:ind w:left="0" w:firstLine="851"/>
        <w:jc w:val="both"/>
        <w:rPr>
          <w:rFonts w:ascii="Times New Roman" w:hAnsi="Times New Roman"/>
          <w:sz w:val="24"/>
          <w:szCs w:val="24"/>
        </w:rPr>
      </w:pPr>
      <w:r w:rsidRPr="00EB49B9">
        <w:rPr>
          <w:rFonts w:ascii="Times New Roman" w:hAnsi="Times New Roman"/>
          <w:sz w:val="24"/>
          <w:szCs w:val="24"/>
        </w:rPr>
        <w:t xml:space="preserve">по результатам ранее проведенного аукциона на право заключения договора </w:t>
      </w:r>
      <w:r w:rsidR="00CB3015">
        <w:rPr>
          <w:rFonts w:ascii="Times New Roman" w:hAnsi="Times New Roman"/>
          <w:sz w:val="24"/>
          <w:szCs w:val="24"/>
        </w:rPr>
        <w:t xml:space="preserve">купли-продажи </w:t>
      </w:r>
      <w:r w:rsidR="00FF6A55" w:rsidRPr="00FF6A55">
        <w:rPr>
          <w:rFonts w:ascii="Times New Roman" w:hAnsi="Times New Roman"/>
          <w:sz w:val="24"/>
          <w:szCs w:val="24"/>
        </w:rPr>
        <w:t>невостребованных ТМЦ</w:t>
      </w:r>
      <w:r w:rsidRPr="00EB49B9">
        <w:rPr>
          <w:rFonts w:ascii="Times New Roman" w:hAnsi="Times New Roman"/>
          <w:sz w:val="24"/>
          <w:szCs w:val="24"/>
        </w:rPr>
        <w:t xml:space="preserve">, указанного в извещении о проведении аукциона, Претендент, являясь победителем аукциона, уклонился или отказался от подписания протокола об итогах аукциона и / или договора </w:t>
      </w:r>
      <w:r w:rsidR="00CB3015">
        <w:rPr>
          <w:rFonts w:ascii="Times New Roman" w:hAnsi="Times New Roman"/>
          <w:sz w:val="24"/>
          <w:szCs w:val="24"/>
        </w:rPr>
        <w:t xml:space="preserve">купли-продажи </w:t>
      </w:r>
      <w:r w:rsidR="00FF6A55" w:rsidRPr="00FF6A55">
        <w:rPr>
          <w:rFonts w:ascii="Times New Roman" w:hAnsi="Times New Roman"/>
          <w:sz w:val="24"/>
          <w:szCs w:val="24"/>
        </w:rPr>
        <w:t>невостребованных ТМЦ</w:t>
      </w:r>
      <w:r w:rsidR="00240256" w:rsidRPr="00EB49B9">
        <w:rPr>
          <w:rFonts w:ascii="Times New Roman" w:hAnsi="Times New Roman"/>
          <w:sz w:val="24"/>
          <w:szCs w:val="24"/>
        </w:rPr>
        <w:t>.</w:t>
      </w:r>
    </w:p>
    <w:p w:rsidR="00343BDA" w:rsidRPr="00EB49B9" w:rsidRDefault="008635AC">
      <w:pPr>
        <w:pStyle w:val="afff0"/>
        <w:rPr>
          <w:sz w:val="24"/>
          <w:szCs w:val="24"/>
        </w:rPr>
      </w:pPr>
      <w:r w:rsidRPr="00EB49B9">
        <w:rPr>
          <w:sz w:val="24"/>
          <w:szCs w:val="24"/>
        </w:rPr>
        <w:t xml:space="preserve">Комиссия ведет протокол </w:t>
      </w:r>
      <w:r w:rsidR="0063377E">
        <w:rPr>
          <w:sz w:val="24"/>
          <w:szCs w:val="24"/>
        </w:rPr>
        <w:t>рассмотрения</w:t>
      </w:r>
      <w:r w:rsidRPr="00EB49B9">
        <w:rPr>
          <w:sz w:val="24"/>
          <w:szCs w:val="24"/>
        </w:rPr>
        <w:t xml:space="preserve"> заявок на участие в аукционе. Протокол подписывается всеми членами Комиссии, присутствующими на заседании, и Организатором аукциона. Претендент, подавший заявку на участие в аукционе</w:t>
      </w:r>
      <w:r w:rsidR="0063377E">
        <w:rPr>
          <w:sz w:val="24"/>
          <w:szCs w:val="24"/>
        </w:rPr>
        <w:t xml:space="preserve"> </w:t>
      </w:r>
      <w:r w:rsidRPr="00EB49B9">
        <w:rPr>
          <w:sz w:val="24"/>
          <w:szCs w:val="24"/>
        </w:rPr>
        <w:t xml:space="preserve">и допущенный к участию в аукционе, становится </w:t>
      </w:r>
      <w:r w:rsidR="00C8693D" w:rsidRPr="00EB49B9">
        <w:rPr>
          <w:sz w:val="24"/>
          <w:szCs w:val="24"/>
        </w:rPr>
        <w:t xml:space="preserve">участником </w:t>
      </w:r>
      <w:r w:rsidRPr="00EB49B9">
        <w:rPr>
          <w:sz w:val="24"/>
          <w:szCs w:val="24"/>
        </w:rPr>
        <w:t xml:space="preserve">аукциона </w:t>
      </w:r>
      <w:r w:rsidR="0063377E">
        <w:rPr>
          <w:spacing w:val="-2"/>
          <w:sz w:val="24"/>
          <w:szCs w:val="24"/>
        </w:rPr>
        <w:t>по соответствующему Лоту</w:t>
      </w:r>
      <w:r w:rsidR="0063377E" w:rsidRPr="00EB49B9">
        <w:rPr>
          <w:sz w:val="24"/>
          <w:szCs w:val="24"/>
        </w:rPr>
        <w:t xml:space="preserve"> </w:t>
      </w:r>
      <w:r w:rsidRPr="00EB49B9">
        <w:rPr>
          <w:sz w:val="24"/>
          <w:szCs w:val="24"/>
        </w:rPr>
        <w:t xml:space="preserve">с момента подписания Комиссией протокола </w:t>
      </w:r>
      <w:r w:rsidR="0063377E">
        <w:rPr>
          <w:sz w:val="24"/>
          <w:szCs w:val="24"/>
        </w:rPr>
        <w:t>рассмотрения</w:t>
      </w:r>
      <w:r w:rsidRPr="00EB49B9">
        <w:rPr>
          <w:sz w:val="24"/>
          <w:szCs w:val="24"/>
        </w:rPr>
        <w:t xml:space="preserve"> заявок на участие в аукционе.</w:t>
      </w:r>
      <w:r w:rsidR="00B85130" w:rsidRPr="00EB49B9">
        <w:rPr>
          <w:sz w:val="24"/>
          <w:szCs w:val="24"/>
        </w:rPr>
        <w:t xml:space="preserve"> </w:t>
      </w:r>
      <w:r w:rsidRPr="00EB49B9">
        <w:rPr>
          <w:sz w:val="24"/>
          <w:szCs w:val="24"/>
        </w:rPr>
        <w:t>В протоколе приводится перечень принятых заявок</w:t>
      </w:r>
      <w:r w:rsidR="0063377E">
        <w:rPr>
          <w:sz w:val="24"/>
          <w:szCs w:val="24"/>
        </w:rPr>
        <w:t xml:space="preserve"> по каждому Лоту</w:t>
      </w:r>
      <w:r w:rsidRPr="00EB49B9">
        <w:rPr>
          <w:sz w:val="24"/>
          <w:szCs w:val="24"/>
        </w:rPr>
        <w:t xml:space="preserve"> с указанием наименований</w:t>
      </w:r>
      <w:r w:rsidR="00420FEB" w:rsidRPr="00EB49B9">
        <w:rPr>
          <w:sz w:val="24"/>
          <w:szCs w:val="24"/>
        </w:rPr>
        <w:t>/ФИО</w:t>
      </w:r>
      <w:r w:rsidRPr="00EB49B9">
        <w:rPr>
          <w:sz w:val="24"/>
          <w:szCs w:val="24"/>
        </w:rPr>
        <w:t xml:space="preserve"> Претендентов, признанных участниками </w:t>
      </w:r>
      <w:r w:rsidRPr="00B61616">
        <w:rPr>
          <w:sz w:val="24"/>
          <w:szCs w:val="24"/>
        </w:rPr>
        <w:t>аукциона</w:t>
      </w:r>
      <w:r w:rsidR="0063377E">
        <w:rPr>
          <w:sz w:val="24"/>
          <w:szCs w:val="24"/>
        </w:rPr>
        <w:t xml:space="preserve"> по каждому Лоту</w:t>
      </w:r>
      <w:r w:rsidRPr="00B61616">
        <w:rPr>
          <w:sz w:val="24"/>
          <w:szCs w:val="24"/>
        </w:rPr>
        <w:t xml:space="preserve">, </w:t>
      </w:r>
      <w:r w:rsidR="00C1231B" w:rsidRPr="00B61616">
        <w:rPr>
          <w:sz w:val="24"/>
          <w:szCs w:val="24"/>
        </w:rPr>
        <w:t xml:space="preserve">времени подачи заявок, </w:t>
      </w:r>
      <w:r w:rsidRPr="00B61616">
        <w:rPr>
          <w:sz w:val="24"/>
          <w:szCs w:val="24"/>
        </w:rPr>
        <w:t>а также</w:t>
      </w:r>
      <w:r w:rsidRPr="00EB49B9">
        <w:rPr>
          <w:sz w:val="24"/>
          <w:szCs w:val="24"/>
        </w:rPr>
        <w:t xml:space="preserve"> наименования</w:t>
      </w:r>
      <w:r w:rsidR="00722F44" w:rsidRPr="00EB49B9">
        <w:rPr>
          <w:sz w:val="24"/>
          <w:szCs w:val="24"/>
        </w:rPr>
        <w:t>/ФИО</w:t>
      </w:r>
      <w:r w:rsidRPr="00EB49B9">
        <w:rPr>
          <w:sz w:val="24"/>
          <w:szCs w:val="24"/>
        </w:rPr>
        <w:t xml:space="preserve"> Претендентов, которым было отказано в допуске к участию в аукционе</w:t>
      </w:r>
      <w:r w:rsidR="0063377E">
        <w:rPr>
          <w:sz w:val="24"/>
          <w:szCs w:val="24"/>
        </w:rPr>
        <w:t xml:space="preserve"> по каждому Лоту</w:t>
      </w:r>
      <w:r w:rsidRPr="00EB49B9">
        <w:rPr>
          <w:sz w:val="24"/>
          <w:szCs w:val="24"/>
        </w:rPr>
        <w:t xml:space="preserve"> с указанием оснований отказа</w:t>
      </w:r>
      <w:r w:rsidR="00620B59">
        <w:rPr>
          <w:sz w:val="24"/>
          <w:szCs w:val="24"/>
        </w:rPr>
        <w:t xml:space="preserve"> </w:t>
      </w:r>
      <w:r w:rsidR="00706A43" w:rsidRPr="00EB49B9">
        <w:rPr>
          <w:sz w:val="24"/>
          <w:szCs w:val="24"/>
        </w:rPr>
        <w:t>(</w:t>
      </w:r>
      <w:r w:rsidR="00420FEB" w:rsidRPr="00EB49B9">
        <w:rPr>
          <w:sz w:val="24"/>
          <w:szCs w:val="24"/>
        </w:rPr>
        <w:t xml:space="preserve">в </w:t>
      </w:r>
      <w:proofErr w:type="spellStart"/>
      <w:r w:rsidR="00420FEB" w:rsidRPr="00EB49B9">
        <w:rPr>
          <w:sz w:val="24"/>
          <w:szCs w:val="24"/>
        </w:rPr>
        <w:t>т.ч</w:t>
      </w:r>
      <w:proofErr w:type="spellEnd"/>
      <w:r w:rsidR="00420FEB" w:rsidRPr="00EB49B9">
        <w:rPr>
          <w:sz w:val="24"/>
          <w:szCs w:val="24"/>
        </w:rPr>
        <w:t xml:space="preserve">. положений </w:t>
      </w:r>
      <w:r w:rsidR="002B5A99">
        <w:rPr>
          <w:sz w:val="24"/>
          <w:szCs w:val="24"/>
        </w:rPr>
        <w:t>Д</w:t>
      </w:r>
      <w:r w:rsidR="00420FEB" w:rsidRPr="00EB49B9">
        <w:rPr>
          <w:sz w:val="24"/>
          <w:szCs w:val="24"/>
        </w:rPr>
        <w:t xml:space="preserve">окументации об аукционе, которым не соответствует заявка на участие в аукционе, положений такой заявки, </w:t>
      </w:r>
      <w:r w:rsidR="002B5A99">
        <w:rPr>
          <w:sz w:val="24"/>
          <w:szCs w:val="24"/>
        </w:rPr>
        <w:t>не соответствующих требованиям Д</w:t>
      </w:r>
      <w:r w:rsidR="00420FEB" w:rsidRPr="00EB49B9">
        <w:rPr>
          <w:sz w:val="24"/>
          <w:szCs w:val="24"/>
        </w:rPr>
        <w:t>окументации об</w:t>
      </w:r>
      <w:r w:rsidR="00B85130" w:rsidRPr="00EB49B9">
        <w:rPr>
          <w:sz w:val="24"/>
          <w:szCs w:val="24"/>
        </w:rPr>
        <w:t xml:space="preserve"> </w:t>
      </w:r>
      <w:r w:rsidR="00420FEB" w:rsidRPr="00EB49B9">
        <w:rPr>
          <w:sz w:val="24"/>
          <w:szCs w:val="24"/>
        </w:rPr>
        <w:t>аукционе</w:t>
      </w:r>
      <w:r w:rsidR="00AA3642" w:rsidRPr="00EB49B9">
        <w:rPr>
          <w:sz w:val="24"/>
          <w:szCs w:val="24"/>
        </w:rPr>
        <w:t>)</w:t>
      </w:r>
      <w:r w:rsidRPr="00EB49B9">
        <w:rPr>
          <w:sz w:val="24"/>
          <w:szCs w:val="24"/>
        </w:rPr>
        <w:t>.</w:t>
      </w:r>
    </w:p>
    <w:p w:rsidR="00343BDA" w:rsidRPr="00EB49B9" w:rsidRDefault="008635AC">
      <w:pPr>
        <w:pStyle w:val="afff0"/>
        <w:rPr>
          <w:sz w:val="24"/>
          <w:szCs w:val="24"/>
        </w:rPr>
      </w:pPr>
      <w:r w:rsidRPr="00EB49B9">
        <w:rPr>
          <w:sz w:val="24"/>
          <w:szCs w:val="24"/>
        </w:rPr>
        <w:t xml:space="preserve">В случае допуска к аукциону </w:t>
      </w:r>
      <w:r w:rsidR="0063377E">
        <w:rPr>
          <w:spacing w:val="-2"/>
          <w:sz w:val="24"/>
          <w:szCs w:val="24"/>
        </w:rPr>
        <w:t>по соответствующему Лоту</w:t>
      </w:r>
      <w:r w:rsidR="0063377E" w:rsidRPr="00EB49B9">
        <w:rPr>
          <w:sz w:val="24"/>
          <w:szCs w:val="24"/>
        </w:rPr>
        <w:t xml:space="preserve"> </w:t>
      </w:r>
      <w:r w:rsidRPr="00EB49B9">
        <w:rPr>
          <w:sz w:val="24"/>
          <w:szCs w:val="24"/>
        </w:rPr>
        <w:t>менее двух участников аукцион признается Комиссией несостоявшимся.</w:t>
      </w:r>
      <w:r w:rsidR="002927CC" w:rsidRPr="00EB49B9">
        <w:rPr>
          <w:sz w:val="24"/>
          <w:szCs w:val="24"/>
        </w:rPr>
        <w:t xml:space="preserve"> Сообщение о признании аукциона </w:t>
      </w:r>
      <w:r w:rsidR="0063377E">
        <w:rPr>
          <w:spacing w:val="-2"/>
          <w:sz w:val="24"/>
          <w:szCs w:val="24"/>
        </w:rPr>
        <w:t>по соответствующему Лоту</w:t>
      </w:r>
      <w:r w:rsidR="0063377E" w:rsidRPr="00EB49B9">
        <w:rPr>
          <w:sz w:val="24"/>
          <w:szCs w:val="24"/>
        </w:rPr>
        <w:t xml:space="preserve"> </w:t>
      </w:r>
      <w:r w:rsidR="002927CC" w:rsidRPr="00EB49B9">
        <w:rPr>
          <w:sz w:val="24"/>
          <w:szCs w:val="24"/>
        </w:rPr>
        <w:t xml:space="preserve">несостоявшимся подлежит размещению </w:t>
      </w:r>
      <w:r w:rsidR="00E71B14" w:rsidRPr="00E71B14">
        <w:rPr>
          <w:rFonts w:eastAsia="Times New Roman"/>
          <w:spacing w:val="0"/>
          <w:sz w:val="24"/>
          <w:szCs w:val="24"/>
        </w:rPr>
        <w:t>в сети «Интернет» на сайте электронной торговой площадки в течение трех дней с момента признания аукциона</w:t>
      </w:r>
      <w:r w:rsidR="00343BDA" w:rsidRPr="00EB49B9">
        <w:rPr>
          <w:sz w:val="24"/>
          <w:szCs w:val="24"/>
        </w:rPr>
        <w:t xml:space="preserve"> </w:t>
      </w:r>
      <w:r w:rsidR="0063377E">
        <w:rPr>
          <w:sz w:val="24"/>
          <w:szCs w:val="24"/>
        </w:rPr>
        <w:t xml:space="preserve">по данному Лоту </w:t>
      </w:r>
      <w:r w:rsidR="00343BDA" w:rsidRPr="00EB49B9">
        <w:rPr>
          <w:sz w:val="24"/>
          <w:szCs w:val="24"/>
        </w:rPr>
        <w:t>несостоявшимся.</w:t>
      </w:r>
    </w:p>
    <w:p w:rsidR="00343BDA" w:rsidRPr="00EB49B9" w:rsidRDefault="006A2D4C">
      <w:pPr>
        <w:pStyle w:val="afff0"/>
        <w:rPr>
          <w:sz w:val="24"/>
          <w:szCs w:val="24"/>
        </w:rPr>
      </w:pPr>
      <w:r w:rsidRPr="00EB49B9">
        <w:rPr>
          <w:sz w:val="24"/>
          <w:szCs w:val="24"/>
        </w:rPr>
        <w:t>В случае установления факта подачи одним Претендентом двух и более заявок на участие в аукционе</w:t>
      </w:r>
      <w:r w:rsidR="005A7CB3">
        <w:rPr>
          <w:sz w:val="24"/>
          <w:szCs w:val="24"/>
        </w:rPr>
        <w:t xml:space="preserve"> </w:t>
      </w:r>
      <w:r w:rsidR="005A7CB3">
        <w:rPr>
          <w:spacing w:val="-2"/>
          <w:sz w:val="24"/>
          <w:szCs w:val="24"/>
        </w:rPr>
        <w:t>по соответствующему Лоту</w:t>
      </w:r>
      <w:r w:rsidRPr="00EB49B9">
        <w:rPr>
          <w:sz w:val="24"/>
          <w:szCs w:val="24"/>
        </w:rPr>
        <w:t xml:space="preserve"> при условии, что</w:t>
      </w:r>
      <w:r w:rsidR="00B85130" w:rsidRPr="00EB49B9">
        <w:rPr>
          <w:sz w:val="24"/>
          <w:szCs w:val="24"/>
        </w:rPr>
        <w:t xml:space="preserve"> </w:t>
      </w:r>
      <w:r w:rsidRPr="00EB49B9">
        <w:rPr>
          <w:sz w:val="24"/>
          <w:szCs w:val="24"/>
        </w:rPr>
        <w:t>поданные таким Претендентом ранее заявки на участие в аукционе</w:t>
      </w:r>
      <w:r w:rsidR="005A7CB3">
        <w:rPr>
          <w:sz w:val="24"/>
          <w:szCs w:val="24"/>
        </w:rPr>
        <w:t xml:space="preserve"> по данному Лоту</w:t>
      </w:r>
      <w:r w:rsidRPr="00EB49B9">
        <w:rPr>
          <w:sz w:val="24"/>
          <w:szCs w:val="24"/>
        </w:rPr>
        <w:t xml:space="preserve"> не отозваны, все заявки на участие в аукционе</w:t>
      </w:r>
      <w:r w:rsidR="005A7CB3">
        <w:rPr>
          <w:sz w:val="24"/>
          <w:szCs w:val="24"/>
        </w:rPr>
        <w:t xml:space="preserve"> </w:t>
      </w:r>
      <w:r w:rsidR="005A7CB3">
        <w:rPr>
          <w:spacing w:val="-2"/>
          <w:sz w:val="24"/>
          <w:szCs w:val="24"/>
        </w:rPr>
        <w:t>по соответствующему Лоту</w:t>
      </w:r>
      <w:r w:rsidRPr="00EB49B9">
        <w:rPr>
          <w:sz w:val="24"/>
          <w:szCs w:val="24"/>
        </w:rPr>
        <w:t xml:space="preserve"> такого Претендента не рассматриваются. Данный факт отражается в протоколе.</w:t>
      </w:r>
    </w:p>
    <w:p w:rsidR="008945E7" w:rsidRPr="006117A2" w:rsidRDefault="008945E7" w:rsidP="008945E7">
      <w:pPr>
        <w:pStyle w:val="afff0"/>
        <w:rPr>
          <w:sz w:val="24"/>
          <w:szCs w:val="24"/>
        </w:rPr>
      </w:pPr>
      <w:r w:rsidRPr="006117A2">
        <w:rPr>
          <w:sz w:val="24"/>
          <w:szCs w:val="24"/>
        </w:rPr>
        <w:t>В ходе рассмотрения заявок на участие в аукционе</w:t>
      </w:r>
      <w:r w:rsidR="005A7CB3">
        <w:rPr>
          <w:sz w:val="24"/>
          <w:szCs w:val="24"/>
        </w:rPr>
        <w:t xml:space="preserve"> по каждому Лоту</w:t>
      </w:r>
      <w:r w:rsidRPr="006117A2">
        <w:rPr>
          <w:sz w:val="24"/>
          <w:szCs w:val="24"/>
        </w:rPr>
        <w:t xml:space="preserve"> Организатор аукциона по решению комиссии вправе запрашивать у соответствующих органов государственной власти, а также юридических и физических лиц, указанных в заявке на участие в аукционе</w:t>
      </w:r>
      <w:r w:rsidR="005A7CB3">
        <w:rPr>
          <w:sz w:val="24"/>
          <w:szCs w:val="24"/>
        </w:rPr>
        <w:t xml:space="preserve"> </w:t>
      </w:r>
      <w:r w:rsidR="005A7CB3">
        <w:rPr>
          <w:spacing w:val="-2"/>
          <w:sz w:val="24"/>
          <w:szCs w:val="24"/>
        </w:rPr>
        <w:t>по соответствующему Лоту</w:t>
      </w:r>
      <w:r w:rsidRPr="006117A2">
        <w:rPr>
          <w:sz w:val="24"/>
          <w:szCs w:val="24"/>
        </w:rPr>
        <w:t xml:space="preserve"> и приложениях к ней, информацию о достоверности указанных в заявке на участие в аукционе сведений.</w:t>
      </w:r>
    </w:p>
    <w:p w:rsidR="008945E7" w:rsidRPr="006117A2" w:rsidRDefault="008945E7">
      <w:pPr>
        <w:pStyle w:val="afff0"/>
        <w:rPr>
          <w:sz w:val="24"/>
          <w:szCs w:val="24"/>
        </w:rPr>
      </w:pPr>
      <w:r w:rsidRPr="006117A2">
        <w:rPr>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343BDA" w:rsidRPr="00B61616" w:rsidRDefault="00343BDA">
      <w:pPr>
        <w:pStyle w:val="afff0"/>
        <w:rPr>
          <w:sz w:val="24"/>
          <w:szCs w:val="24"/>
        </w:rPr>
      </w:pPr>
      <w:r w:rsidRPr="00B61616">
        <w:rPr>
          <w:sz w:val="24"/>
          <w:szCs w:val="24"/>
        </w:rPr>
        <w:t>В ходе рассмотрения заявок на участие в аукционе</w:t>
      </w:r>
      <w:r w:rsidR="005A7CB3">
        <w:rPr>
          <w:sz w:val="24"/>
          <w:szCs w:val="24"/>
        </w:rPr>
        <w:t xml:space="preserve"> по каждому Лоту</w:t>
      </w:r>
      <w:r w:rsidRPr="00B61616">
        <w:rPr>
          <w:sz w:val="24"/>
          <w:szCs w:val="24"/>
        </w:rPr>
        <w:t xml:space="preserve"> Организатор аукциона по решению комиссии вправе уточнять заявки на участие в аукционе путем направления Претендентам запроса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w:t>
      </w:r>
      <w:r w:rsidR="00B85130" w:rsidRPr="00B61616">
        <w:rPr>
          <w:sz w:val="24"/>
          <w:szCs w:val="24"/>
        </w:rPr>
        <w:t xml:space="preserve"> </w:t>
      </w:r>
      <w:r w:rsidR="00162B11" w:rsidRPr="00B61616">
        <w:rPr>
          <w:sz w:val="24"/>
          <w:szCs w:val="24"/>
        </w:rPr>
        <w:t>Если имеются основания для отказа в допуске к участию в аукционе такого Претендента</w:t>
      </w:r>
      <w:r w:rsidR="001537B5" w:rsidRPr="00B61616">
        <w:rPr>
          <w:sz w:val="24"/>
          <w:szCs w:val="24"/>
        </w:rPr>
        <w:t>,</w:t>
      </w:r>
      <w:r w:rsidR="00162B11" w:rsidRPr="00B61616">
        <w:rPr>
          <w:sz w:val="24"/>
          <w:szCs w:val="24"/>
        </w:rPr>
        <w:t xml:space="preserve"> в соответствии с п. </w:t>
      </w:r>
      <w:r w:rsidR="00BC5247" w:rsidRPr="00B61616">
        <w:rPr>
          <w:sz w:val="24"/>
          <w:szCs w:val="24"/>
        </w:rPr>
        <w:fldChar w:fldCharType="begin"/>
      </w:r>
      <w:r w:rsidR="00BC5247" w:rsidRPr="00B61616">
        <w:rPr>
          <w:sz w:val="24"/>
          <w:szCs w:val="24"/>
        </w:rPr>
        <w:instrText xml:space="preserve"> REF _Ref350353678 \r \h  \* MERGEFORMAT </w:instrText>
      </w:r>
      <w:r w:rsidR="00BC5247" w:rsidRPr="00B61616">
        <w:rPr>
          <w:sz w:val="24"/>
          <w:szCs w:val="24"/>
        </w:rPr>
      </w:r>
      <w:r w:rsidR="00BC5247" w:rsidRPr="00B61616">
        <w:rPr>
          <w:sz w:val="24"/>
          <w:szCs w:val="24"/>
        </w:rPr>
        <w:fldChar w:fldCharType="separate"/>
      </w:r>
      <w:r w:rsidR="00CD2233">
        <w:rPr>
          <w:sz w:val="24"/>
          <w:szCs w:val="24"/>
        </w:rPr>
        <w:t>3.1.2</w:t>
      </w:r>
      <w:r w:rsidR="00BC5247" w:rsidRPr="00B61616">
        <w:rPr>
          <w:sz w:val="24"/>
          <w:szCs w:val="24"/>
        </w:rPr>
        <w:fldChar w:fldCharType="end"/>
      </w:r>
      <w:r w:rsidR="00162B11" w:rsidRPr="00B61616">
        <w:rPr>
          <w:sz w:val="24"/>
          <w:szCs w:val="24"/>
        </w:rPr>
        <w:t xml:space="preserve"> настоящей Документации,</w:t>
      </w:r>
      <w:r w:rsidR="00B85130" w:rsidRPr="00B61616">
        <w:rPr>
          <w:sz w:val="24"/>
          <w:szCs w:val="24"/>
        </w:rPr>
        <w:t xml:space="preserve"> </w:t>
      </w:r>
      <w:r w:rsidR="00BB7359" w:rsidRPr="00B61616">
        <w:rPr>
          <w:sz w:val="24"/>
          <w:szCs w:val="24"/>
        </w:rPr>
        <w:t>Организатор аукциона не вправе направлять такому Претенденту запросы о предоставлении недостающих и нечитаемых документов, а также об исправлении арифметических и грамматических ошибок.</w:t>
      </w:r>
    </w:p>
    <w:p w:rsidR="008945E7" w:rsidRPr="00B61616" w:rsidRDefault="008945E7" w:rsidP="008945E7">
      <w:pPr>
        <w:pStyle w:val="afff0"/>
        <w:rPr>
          <w:sz w:val="24"/>
          <w:szCs w:val="24"/>
        </w:rPr>
      </w:pPr>
      <w:r w:rsidRPr="00B61616">
        <w:rPr>
          <w:sz w:val="24"/>
          <w:szCs w:val="24"/>
        </w:rPr>
        <w:t>Исправление иных ошибок не допускается.</w:t>
      </w:r>
    </w:p>
    <w:p w:rsidR="00E702F8" w:rsidRPr="00B61616" w:rsidRDefault="008945E7" w:rsidP="005E6890">
      <w:pPr>
        <w:pStyle w:val="afff0"/>
        <w:rPr>
          <w:sz w:val="24"/>
          <w:szCs w:val="24"/>
        </w:rPr>
      </w:pPr>
      <w:r w:rsidRPr="00B61616">
        <w:rPr>
          <w:sz w:val="24"/>
          <w:szCs w:val="24"/>
        </w:rPr>
        <w:lastRenderedPageBreak/>
        <w:t>При уточнении заявок на участие в аукционе</w:t>
      </w:r>
      <w:r w:rsidR="005A7CB3">
        <w:rPr>
          <w:sz w:val="24"/>
          <w:szCs w:val="24"/>
        </w:rPr>
        <w:t xml:space="preserve"> </w:t>
      </w:r>
      <w:r w:rsidR="005A7CB3">
        <w:rPr>
          <w:spacing w:val="-2"/>
          <w:sz w:val="24"/>
          <w:szCs w:val="24"/>
        </w:rPr>
        <w:t>по соответствующему Лоту</w:t>
      </w:r>
      <w:r w:rsidRPr="00B61616">
        <w:rPr>
          <w:sz w:val="24"/>
          <w:szCs w:val="24"/>
        </w:rPr>
        <w:t xml:space="preserve"> не допускается создание преимущественных условий Претенденту или нескольким Претендентам.</w:t>
      </w:r>
    </w:p>
    <w:p w:rsidR="00343BDA" w:rsidRPr="00B61616" w:rsidRDefault="00343BDA">
      <w:pPr>
        <w:pStyle w:val="afff0"/>
        <w:rPr>
          <w:sz w:val="24"/>
          <w:szCs w:val="24"/>
        </w:rPr>
      </w:pPr>
      <w:r w:rsidRPr="00B61616">
        <w:rPr>
          <w:sz w:val="24"/>
          <w:szCs w:val="24"/>
        </w:rPr>
        <w:t xml:space="preserve">При </w:t>
      </w:r>
      <w:r w:rsidR="0051342C">
        <w:rPr>
          <w:sz w:val="24"/>
          <w:szCs w:val="24"/>
        </w:rPr>
        <w:t>налич</w:t>
      </w:r>
      <w:r w:rsidRPr="00B61616">
        <w:rPr>
          <w:sz w:val="24"/>
          <w:szCs w:val="24"/>
        </w:rPr>
        <w:t>ии арифметических ошибок в заявках на участие в аукционе применя</w:t>
      </w:r>
      <w:r w:rsidR="008951F4" w:rsidRPr="00B61616">
        <w:rPr>
          <w:sz w:val="24"/>
          <w:szCs w:val="24"/>
        </w:rPr>
        <w:t>е</w:t>
      </w:r>
      <w:r w:rsidRPr="00B61616">
        <w:rPr>
          <w:sz w:val="24"/>
          <w:szCs w:val="24"/>
        </w:rPr>
        <w:t>тся следующ</w:t>
      </w:r>
      <w:r w:rsidR="008951F4" w:rsidRPr="00B61616">
        <w:rPr>
          <w:sz w:val="24"/>
          <w:szCs w:val="24"/>
        </w:rPr>
        <w:t>е</w:t>
      </w:r>
      <w:r w:rsidRPr="00B61616">
        <w:rPr>
          <w:sz w:val="24"/>
          <w:szCs w:val="24"/>
        </w:rPr>
        <w:t>е правил</w:t>
      </w:r>
      <w:r w:rsidR="008951F4" w:rsidRPr="00B61616">
        <w:rPr>
          <w:sz w:val="24"/>
          <w:szCs w:val="24"/>
        </w:rPr>
        <w:t>о</w:t>
      </w:r>
      <w:r w:rsidRPr="00B61616">
        <w:rPr>
          <w:sz w:val="24"/>
          <w:szCs w:val="24"/>
        </w:rPr>
        <w:t>:</w:t>
      </w:r>
      <w:r w:rsidR="00B85130" w:rsidRPr="00B61616">
        <w:rPr>
          <w:sz w:val="24"/>
          <w:szCs w:val="24"/>
        </w:rPr>
        <w:t xml:space="preserve"> </w:t>
      </w:r>
      <w:r w:rsidR="008951F4" w:rsidRPr="00B61616">
        <w:rPr>
          <w:sz w:val="24"/>
          <w:szCs w:val="24"/>
        </w:rPr>
        <w:t>при наличии разночтений между суммой,</w:t>
      </w:r>
      <w:r w:rsidR="00B85130" w:rsidRPr="00B61616">
        <w:rPr>
          <w:sz w:val="24"/>
          <w:szCs w:val="24"/>
        </w:rPr>
        <w:t xml:space="preserve"> </w:t>
      </w:r>
      <w:r w:rsidR="008951F4" w:rsidRPr="00B61616">
        <w:rPr>
          <w:sz w:val="24"/>
          <w:szCs w:val="24"/>
        </w:rPr>
        <w:t>указанной словами и суммой</w:t>
      </w:r>
      <w:r w:rsidR="005523B1">
        <w:rPr>
          <w:sz w:val="24"/>
          <w:szCs w:val="24"/>
        </w:rPr>
        <w:t>,</w:t>
      </w:r>
      <w:r w:rsidR="008951F4" w:rsidRPr="00B61616">
        <w:rPr>
          <w:sz w:val="24"/>
          <w:szCs w:val="24"/>
        </w:rPr>
        <w:t xml:space="preserve"> указанной цифрами, преимущество имеет сумма, указанная словами.</w:t>
      </w:r>
    </w:p>
    <w:p w:rsidR="00343BDA" w:rsidRPr="00D70D7E" w:rsidRDefault="008951F4" w:rsidP="00D70D7E">
      <w:pPr>
        <w:pStyle w:val="afff0"/>
        <w:rPr>
          <w:sz w:val="24"/>
          <w:szCs w:val="24"/>
          <w:lang w:val="x-none"/>
        </w:rPr>
      </w:pPr>
      <w:r w:rsidRPr="00B61616">
        <w:rPr>
          <w:sz w:val="24"/>
          <w:szCs w:val="24"/>
        </w:rPr>
        <w:t>Решение комиссии об уточнении заявок на участие в аукционе</w:t>
      </w:r>
      <w:r w:rsidR="005A7CB3">
        <w:rPr>
          <w:sz w:val="24"/>
          <w:szCs w:val="24"/>
        </w:rPr>
        <w:t xml:space="preserve"> </w:t>
      </w:r>
      <w:r w:rsidR="005A7CB3">
        <w:rPr>
          <w:spacing w:val="-2"/>
          <w:sz w:val="24"/>
          <w:szCs w:val="24"/>
        </w:rPr>
        <w:t>по соответствующему Лоту</w:t>
      </w:r>
      <w:r w:rsidRPr="00B61616">
        <w:rPr>
          <w:sz w:val="24"/>
          <w:szCs w:val="24"/>
        </w:rPr>
        <w:t xml:space="preserve"> отражается в протоколе рассмотрения заявок.</w:t>
      </w:r>
      <w:r w:rsidR="00B85130" w:rsidRPr="00B61616">
        <w:rPr>
          <w:sz w:val="24"/>
          <w:szCs w:val="24"/>
        </w:rPr>
        <w:t xml:space="preserve"> </w:t>
      </w:r>
      <w:r w:rsidR="00D70D7E" w:rsidRPr="00D70D7E">
        <w:rPr>
          <w:sz w:val="24"/>
          <w:szCs w:val="24"/>
          <w:lang w:val="x-none"/>
        </w:rPr>
        <w:t>Протокол подлежит размещению на сайте электронной торговой площадки в виде электронной копии. Запросы направляются после опубликования протокола рассмотрения заявок.</w:t>
      </w:r>
    </w:p>
    <w:p w:rsidR="00343BDA" w:rsidRPr="00EB49B9" w:rsidRDefault="003C2CEC" w:rsidP="00D70D7E">
      <w:pPr>
        <w:pStyle w:val="2"/>
        <w:ind w:hanging="4543"/>
        <w:jc w:val="left"/>
        <w:rPr>
          <w:sz w:val="24"/>
          <w:szCs w:val="24"/>
        </w:rPr>
      </w:pPr>
      <w:r w:rsidRPr="00EB49B9">
        <w:rPr>
          <w:sz w:val="24"/>
          <w:szCs w:val="24"/>
        </w:rPr>
        <w:t>Проведение аукциона</w:t>
      </w:r>
    </w:p>
    <w:p w:rsidR="00343BDA" w:rsidRPr="00EB49B9" w:rsidRDefault="008635AC">
      <w:pPr>
        <w:pStyle w:val="afff0"/>
        <w:rPr>
          <w:sz w:val="24"/>
          <w:szCs w:val="24"/>
        </w:rPr>
      </w:pPr>
      <w:r w:rsidRPr="00EB49B9">
        <w:rPr>
          <w:sz w:val="24"/>
          <w:szCs w:val="24"/>
        </w:rPr>
        <w:t>Аукцион проводится в день, указанный в извещении о проведении аукциона и настоящей Документации.</w:t>
      </w:r>
    </w:p>
    <w:p w:rsidR="008F354F" w:rsidRDefault="00D70D7E" w:rsidP="008F354F">
      <w:pPr>
        <w:pStyle w:val="afff0"/>
        <w:rPr>
          <w:rFonts w:eastAsia="Times New Roman"/>
          <w:spacing w:val="0"/>
          <w:sz w:val="24"/>
          <w:szCs w:val="24"/>
        </w:rPr>
      </w:pPr>
      <w:r w:rsidRPr="00D70D7E">
        <w:rPr>
          <w:rFonts w:eastAsia="Times New Roman"/>
          <w:spacing w:val="0"/>
          <w:sz w:val="24"/>
          <w:szCs w:val="24"/>
        </w:rPr>
        <w:t>Аукцион проводится в электронной форме посредством электронной торговой площадки</w:t>
      </w:r>
      <w:r w:rsidR="00B81A10">
        <w:rPr>
          <w:rFonts w:eastAsia="Times New Roman"/>
          <w:spacing w:val="0"/>
          <w:sz w:val="24"/>
          <w:szCs w:val="24"/>
        </w:rPr>
        <w:t xml:space="preserve"> (ЭТП) «</w:t>
      </w:r>
      <w:r w:rsidR="00657BAF">
        <w:rPr>
          <w:rFonts w:eastAsia="Times New Roman"/>
          <w:spacing w:val="0"/>
          <w:sz w:val="24"/>
          <w:szCs w:val="24"/>
        </w:rPr>
        <w:t>Аукционный Конкурсный Дом</w:t>
      </w:r>
      <w:r w:rsidR="00B81A10">
        <w:rPr>
          <w:rFonts w:eastAsia="Times New Roman"/>
          <w:spacing w:val="0"/>
          <w:sz w:val="24"/>
          <w:szCs w:val="24"/>
        </w:rPr>
        <w:t>»</w:t>
      </w:r>
      <w:r w:rsidRPr="00D70D7E">
        <w:rPr>
          <w:rFonts w:eastAsia="Times New Roman"/>
          <w:spacing w:val="0"/>
          <w:sz w:val="24"/>
          <w:szCs w:val="24"/>
        </w:rPr>
        <w:t xml:space="preserve">, расположенной на сайте: </w:t>
      </w:r>
      <w:hyperlink r:id="rId42" w:history="1">
        <w:r w:rsidR="00657BAF">
          <w:rPr>
            <w:rFonts w:eastAsia="Times New Roman"/>
            <w:color w:val="0000FF"/>
            <w:spacing w:val="0"/>
            <w:sz w:val="24"/>
            <w:szCs w:val="24"/>
            <w:u w:val="single"/>
            <w:lang w:val="en-US"/>
          </w:rPr>
          <w:t>www</w:t>
        </w:r>
        <w:r w:rsidR="00657BAF" w:rsidRPr="00657BAF">
          <w:rPr>
            <w:rFonts w:eastAsia="Times New Roman"/>
            <w:color w:val="0000FF"/>
            <w:spacing w:val="0"/>
            <w:sz w:val="24"/>
            <w:szCs w:val="24"/>
            <w:u w:val="single"/>
          </w:rPr>
          <w:t>.</w:t>
        </w:r>
        <w:r w:rsidR="00657BAF">
          <w:rPr>
            <w:rFonts w:eastAsia="Times New Roman"/>
            <w:color w:val="0000FF"/>
            <w:spacing w:val="0"/>
            <w:sz w:val="24"/>
            <w:szCs w:val="24"/>
            <w:u w:val="single"/>
            <w:lang w:val="en-US"/>
          </w:rPr>
          <w:t>a</w:t>
        </w:r>
        <w:r w:rsidR="00657BAF" w:rsidRPr="00657BAF">
          <w:rPr>
            <w:rFonts w:eastAsia="Times New Roman"/>
            <w:color w:val="0000FF"/>
            <w:spacing w:val="0"/>
            <w:sz w:val="24"/>
            <w:szCs w:val="24"/>
            <w:u w:val="single"/>
          </w:rPr>
          <w:t>-</w:t>
        </w:r>
        <w:r w:rsidR="00657BAF">
          <w:rPr>
            <w:rFonts w:eastAsia="Times New Roman"/>
            <w:color w:val="0000FF"/>
            <w:spacing w:val="0"/>
            <w:sz w:val="24"/>
            <w:szCs w:val="24"/>
            <w:u w:val="single"/>
            <w:lang w:val="en-US"/>
          </w:rPr>
          <w:t>k</w:t>
        </w:r>
        <w:r w:rsidR="00657BAF" w:rsidRPr="00657BAF">
          <w:rPr>
            <w:rFonts w:eastAsia="Times New Roman"/>
            <w:color w:val="0000FF"/>
            <w:spacing w:val="0"/>
            <w:sz w:val="24"/>
            <w:szCs w:val="24"/>
            <w:u w:val="single"/>
          </w:rPr>
          <w:t>-</w:t>
        </w:r>
        <w:r w:rsidR="00657BAF">
          <w:rPr>
            <w:rFonts w:eastAsia="Times New Roman"/>
            <w:color w:val="0000FF"/>
            <w:spacing w:val="0"/>
            <w:sz w:val="24"/>
            <w:szCs w:val="24"/>
            <w:u w:val="single"/>
            <w:lang w:val="en-US"/>
          </w:rPr>
          <w:t>d</w:t>
        </w:r>
        <w:r w:rsidR="00657BAF" w:rsidRPr="00657BAF">
          <w:rPr>
            <w:rFonts w:eastAsia="Times New Roman"/>
            <w:color w:val="0000FF"/>
            <w:spacing w:val="0"/>
            <w:sz w:val="24"/>
            <w:szCs w:val="24"/>
            <w:u w:val="single"/>
          </w:rPr>
          <w:t>.</w:t>
        </w:r>
        <w:proofErr w:type="spellStart"/>
        <w:r w:rsidR="00657BAF">
          <w:rPr>
            <w:rFonts w:eastAsia="Times New Roman"/>
            <w:color w:val="0000FF"/>
            <w:spacing w:val="0"/>
            <w:sz w:val="24"/>
            <w:szCs w:val="24"/>
            <w:u w:val="single"/>
            <w:lang w:val="en-US"/>
          </w:rPr>
          <w:t>ru</w:t>
        </w:r>
        <w:proofErr w:type="spellEnd"/>
      </w:hyperlink>
      <w:r w:rsidRPr="00D70D7E">
        <w:rPr>
          <w:rFonts w:eastAsia="Times New Roman"/>
          <w:spacing w:val="0"/>
          <w:sz w:val="24"/>
          <w:szCs w:val="24"/>
        </w:rPr>
        <w:t xml:space="preserve">, в соответствии с правилами </w:t>
      </w:r>
      <w:r w:rsidR="00B81A10">
        <w:rPr>
          <w:rFonts w:eastAsia="Times New Roman"/>
          <w:spacing w:val="0"/>
          <w:sz w:val="24"/>
          <w:szCs w:val="24"/>
        </w:rPr>
        <w:t>данной ЭТП</w:t>
      </w:r>
      <w:r w:rsidRPr="00D70D7E">
        <w:rPr>
          <w:rFonts w:eastAsia="Times New Roman"/>
          <w:spacing w:val="0"/>
          <w:sz w:val="24"/>
          <w:szCs w:val="24"/>
        </w:rPr>
        <w:t xml:space="preserve">. </w:t>
      </w:r>
    </w:p>
    <w:p w:rsidR="008F354F" w:rsidRPr="008F354F" w:rsidRDefault="008F354F" w:rsidP="008F354F">
      <w:pPr>
        <w:pStyle w:val="afff0"/>
        <w:numPr>
          <w:ilvl w:val="0"/>
          <w:numId w:val="0"/>
        </w:numPr>
        <w:ind w:left="851"/>
        <w:rPr>
          <w:rFonts w:eastAsia="Times New Roman"/>
          <w:spacing w:val="0"/>
          <w:sz w:val="24"/>
          <w:szCs w:val="24"/>
        </w:rPr>
      </w:pPr>
      <w:r w:rsidRPr="008F354F">
        <w:rPr>
          <w:rFonts w:eastAsia="Times New Roman"/>
          <w:spacing w:val="0"/>
          <w:sz w:val="24"/>
          <w:szCs w:val="24"/>
        </w:rPr>
        <w:t>На аукционе на понижение осуществляется последовательное снижение цены первоначального предложения на «шаг понижения» до цены отсечения.</w:t>
      </w:r>
    </w:p>
    <w:p w:rsidR="00343BDA" w:rsidRPr="008F354F" w:rsidRDefault="008F354F" w:rsidP="008F354F">
      <w:pPr>
        <w:pStyle w:val="afff0"/>
        <w:numPr>
          <w:ilvl w:val="0"/>
          <w:numId w:val="0"/>
        </w:numPr>
        <w:ind w:left="851"/>
        <w:rPr>
          <w:rFonts w:eastAsia="Times New Roman"/>
          <w:sz w:val="24"/>
          <w:szCs w:val="24"/>
        </w:rPr>
      </w:pPr>
      <w:r w:rsidRPr="008F354F">
        <w:rPr>
          <w:rFonts w:eastAsia="Times New Roman"/>
          <w:sz w:val="24"/>
          <w:szCs w:val="24"/>
        </w:rPr>
        <w:t>Предложения о цене заявляются участниками с использованием технических средств ЭТП.</w:t>
      </w:r>
    </w:p>
    <w:p w:rsidR="00343BDA" w:rsidRPr="00EB49B9" w:rsidRDefault="00871D70">
      <w:pPr>
        <w:pStyle w:val="afff0"/>
        <w:rPr>
          <w:sz w:val="24"/>
          <w:szCs w:val="24"/>
        </w:rPr>
      </w:pPr>
      <w:bookmarkStart w:id="106" w:name="_Ref350258876"/>
      <w:r w:rsidRPr="00EB49B9">
        <w:rPr>
          <w:sz w:val="24"/>
          <w:szCs w:val="24"/>
        </w:rPr>
        <w:t xml:space="preserve">Аукцион </w:t>
      </w:r>
      <w:r w:rsidR="005A7CB3">
        <w:rPr>
          <w:spacing w:val="-2"/>
          <w:sz w:val="24"/>
          <w:szCs w:val="24"/>
        </w:rPr>
        <w:t>в части соответствующего Лота</w:t>
      </w:r>
      <w:r w:rsidR="005A7CB3" w:rsidRPr="00EB49B9">
        <w:rPr>
          <w:sz w:val="24"/>
          <w:szCs w:val="24"/>
        </w:rPr>
        <w:t xml:space="preserve"> </w:t>
      </w:r>
      <w:r w:rsidRPr="00EB49B9">
        <w:rPr>
          <w:sz w:val="24"/>
          <w:szCs w:val="24"/>
        </w:rPr>
        <w:t>признается несостоявшимся в случаях, если:</w:t>
      </w:r>
      <w:bookmarkEnd w:id="106"/>
    </w:p>
    <w:p w:rsidR="00343BDA" w:rsidRPr="00EB49B9" w:rsidRDefault="003E1D94" w:rsidP="005E6890">
      <w:pPr>
        <w:pStyle w:val="affd"/>
        <w:numPr>
          <w:ilvl w:val="0"/>
          <w:numId w:val="5"/>
        </w:numPr>
        <w:tabs>
          <w:tab w:val="left" w:pos="1276"/>
        </w:tabs>
        <w:spacing w:after="0" w:line="240" w:lineRule="auto"/>
        <w:ind w:left="0" w:firstLine="851"/>
        <w:jc w:val="both"/>
        <w:rPr>
          <w:rFonts w:ascii="Times New Roman" w:hAnsi="Times New Roman"/>
          <w:bCs/>
          <w:sz w:val="24"/>
          <w:szCs w:val="24"/>
        </w:rPr>
      </w:pPr>
      <w:r w:rsidRPr="00EB49B9">
        <w:rPr>
          <w:rFonts w:ascii="Times New Roman" w:hAnsi="Times New Roman"/>
          <w:bCs/>
          <w:sz w:val="24"/>
          <w:szCs w:val="24"/>
        </w:rPr>
        <w:t>не подано ни одной заявки на участие в аукционе</w:t>
      </w:r>
      <w:r w:rsidR="00B85130" w:rsidRPr="00EB49B9">
        <w:rPr>
          <w:rFonts w:ascii="Times New Roman" w:hAnsi="Times New Roman"/>
          <w:bCs/>
          <w:sz w:val="24"/>
          <w:szCs w:val="24"/>
        </w:rPr>
        <w:t xml:space="preserve"> </w:t>
      </w:r>
      <w:r w:rsidR="0051342C">
        <w:rPr>
          <w:rFonts w:ascii="Times New Roman" w:hAnsi="Times New Roman"/>
          <w:bCs/>
          <w:sz w:val="24"/>
          <w:szCs w:val="24"/>
        </w:rPr>
        <w:t xml:space="preserve">по соответствующему Лоту </w:t>
      </w:r>
      <w:r w:rsidR="001725E3" w:rsidRPr="00EB49B9">
        <w:rPr>
          <w:rFonts w:ascii="Times New Roman" w:hAnsi="Times New Roman"/>
          <w:sz w:val="24"/>
          <w:szCs w:val="24"/>
        </w:rPr>
        <w:t>или</w:t>
      </w:r>
      <w:r w:rsidR="00B85130" w:rsidRPr="00EB49B9">
        <w:rPr>
          <w:rFonts w:ascii="Times New Roman" w:hAnsi="Times New Roman"/>
          <w:sz w:val="24"/>
          <w:szCs w:val="24"/>
        </w:rPr>
        <w:t xml:space="preserve"> </w:t>
      </w:r>
      <w:r w:rsidR="00841E37" w:rsidRPr="00EB49B9">
        <w:rPr>
          <w:rFonts w:ascii="Times New Roman" w:hAnsi="Times New Roman"/>
          <w:sz w:val="24"/>
          <w:szCs w:val="24"/>
        </w:rPr>
        <w:t>по результатам рассмотрения заявок к участию в аукционе</w:t>
      </w:r>
      <w:r w:rsidR="0051342C">
        <w:rPr>
          <w:rFonts w:ascii="Times New Roman" w:hAnsi="Times New Roman"/>
          <w:sz w:val="24"/>
          <w:szCs w:val="24"/>
        </w:rPr>
        <w:t xml:space="preserve"> </w:t>
      </w:r>
      <w:r w:rsidR="0051342C">
        <w:rPr>
          <w:rFonts w:ascii="Times New Roman" w:hAnsi="Times New Roman"/>
          <w:bCs/>
          <w:sz w:val="24"/>
          <w:szCs w:val="24"/>
        </w:rPr>
        <w:t>по соответствующему Лоту</w:t>
      </w:r>
      <w:r w:rsidR="00841E37" w:rsidRPr="00EB49B9">
        <w:rPr>
          <w:rFonts w:ascii="Times New Roman" w:hAnsi="Times New Roman"/>
          <w:sz w:val="24"/>
          <w:szCs w:val="24"/>
        </w:rPr>
        <w:t xml:space="preserve"> не был </w:t>
      </w:r>
      <w:r w:rsidR="0051342C">
        <w:rPr>
          <w:rFonts w:ascii="Times New Roman" w:hAnsi="Times New Roman"/>
          <w:sz w:val="24"/>
          <w:szCs w:val="24"/>
        </w:rPr>
        <w:t xml:space="preserve">допущен </w:t>
      </w:r>
      <w:r w:rsidR="00841E37" w:rsidRPr="00EB49B9">
        <w:rPr>
          <w:rFonts w:ascii="Times New Roman" w:hAnsi="Times New Roman"/>
          <w:sz w:val="24"/>
          <w:szCs w:val="24"/>
        </w:rPr>
        <w:t xml:space="preserve">ни один </w:t>
      </w:r>
      <w:r w:rsidR="0051342C">
        <w:rPr>
          <w:rFonts w:ascii="Times New Roman" w:hAnsi="Times New Roman"/>
          <w:sz w:val="24"/>
          <w:szCs w:val="24"/>
        </w:rPr>
        <w:t>П</w:t>
      </w:r>
      <w:r w:rsidR="00841E37" w:rsidRPr="00EB49B9">
        <w:rPr>
          <w:rFonts w:ascii="Times New Roman" w:hAnsi="Times New Roman"/>
          <w:sz w:val="24"/>
          <w:szCs w:val="24"/>
        </w:rPr>
        <w:t>ретендент</w:t>
      </w:r>
      <w:r w:rsidRPr="00EB49B9">
        <w:rPr>
          <w:rFonts w:ascii="Times New Roman" w:hAnsi="Times New Roman"/>
          <w:bCs/>
          <w:sz w:val="24"/>
          <w:szCs w:val="24"/>
        </w:rPr>
        <w:t>.</w:t>
      </w:r>
    </w:p>
    <w:p w:rsidR="00343BDA" w:rsidRPr="00EB49B9" w:rsidRDefault="003E1D94" w:rsidP="005E6890">
      <w:pPr>
        <w:pStyle w:val="affd"/>
        <w:numPr>
          <w:ilvl w:val="0"/>
          <w:numId w:val="5"/>
        </w:numPr>
        <w:tabs>
          <w:tab w:val="left" w:pos="1276"/>
        </w:tabs>
        <w:spacing w:after="0" w:line="240" w:lineRule="auto"/>
        <w:ind w:left="0" w:firstLine="851"/>
        <w:jc w:val="both"/>
        <w:rPr>
          <w:rFonts w:ascii="Times New Roman" w:hAnsi="Times New Roman"/>
          <w:sz w:val="24"/>
          <w:szCs w:val="24"/>
        </w:rPr>
      </w:pPr>
      <w:r w:rsidRPr="00EB49B9">
        <w:rPr>
          <w:rFonts w:ascii="Times New Roman" w:hAnsi="Times New Roman"/>
          <w:sz w:val="24"/>
          <w:szCs w:val="24"/>
        </w:rPr>
        <w:t>была подана только одна заявка на участие в аукционе</w:t>
      </w:r>
      <w:r w:rsidR="0051342C">
        <w:rPr>
          <w:rFonts w:ascii="Times New Roman" w:hAnsi="Times New Roman"/>
          <w:sz w:val="24"/>
          <w:szCs w:val="24"/>
        </w:rPr>
        <w:t xml:space="preserve"> </w:t>
      </w:r>
      <w:r w:rsidR="0051342C">
        <w:rPr>
          <w:rFonts w:ascii="Times New Roman" w:hAnsi="Times New Roman"/>
          <w:bCs/>
          <w:sz w:val="24"/>
          <w:szCs w:val="24"/>
        </w:rPr>
        <w:t>по соответствующему Лоту</w:t>
      </w:r>
      <w:r w:rsidRPr="00EB49B9">
        <w:rPr>
          <w:rFonts w:ascii="Times New Roman" w:hAnsi="Times New Roman"/>
          <w:sz w:val="24"/>
          <w:szCs w:val="24"/>
        </w:rPr>
        <w:t>;</w:t>
      </w:r>
    </w:p>
    <w:p w:rsidR="00343BDA" w:rsidRPr="00EB49B9" w:rsidRDefault="003E1D94" w:rsidP="005E6890">
      <w:pPr>
        <w:pStyle w:val="affd"/>
        <w:numPr>
          <w:ilvl w:val="0"/>
          <w:numId w:val="5"/>
        </w:numPr>
        <w:tabs>
          <w:tab w:val="left" w:pos="1276"/>
        </w:tabs>
        <w:spacing w:after="0" w:line="240" w:lineRule="auto"/>
        <w:ind w:left="0" w:firstLine="851"/>
        <w:jc w:val="both"/>
        <w:rPr>
          <w:rFonts w:ascii="Times New Roman" w:hAnsi="Times New Roman"/>
          <w:sz w:val="24"/>
          <w:szCs w:val="24"/>
        </w:rPr>
      </w:pPr>
      <w:r w:rsidRPr="00EB49B9">
        <w:rPr>
          <w:rFonts w:ascii="Times New Roman" w:hAnsi="Times New Roman"/>
          <w:sz w:val="24"/>
          <w:szCs w:val="24"/>
        </w:rPr>
        <w:t>по результатам рассмотрения заявок к участию в аукционе был допущен только один участник, подавший заявку на участие в аукционе</w:t>
      </w:r>
      <w:r w:rsidR="0051342C">
        <w:rPr>
          <w:rFonts w:ascii="Times New Roman" w:hAnsi="Times New Roman"/>
          <w:sz w:val="24"/>
          <w:szCs w:val="24"/>
        </w:rPr>
        <w:t xml:space="preserve"> по данному Лоту</w:t>
      </w:r>
      <w:r w:rsidRPr="00EB49B9">
        <w:rPr>
          <w:rFonts w:ascii="Times New Roman" w:hAnsi="Times New Roman"/>
          <w:sz w:val="24"/>
          <w:szCs w:val="24"/>
        </w:rPr>
        <w:t>;</w:t>
      </w:r>
    </w:p>
    <w:p w:rsidR="00D70D7E" w:rsidRPr="00D70D7E" w:rsidRDefault="003E1D94" w:rsidP="00D70D7E">
      <w:pPr>
        <w:pStyle w:val="52"/>
        <w:numPr>
          <w:ilvl w:val="0"/>
          <w:numId w:val="5"/>
        </w:numPr>
        <w:tabs>
          <w:tab w:val="left" w:pos="1276"/>
        </w:tabs>
        <w:spacing w:after="0" w:line="240" w:lineRule="auto"/>
        <w:ind w:left="0" w:firstLine="851"/>
        <w:jc w:val="both"/>
        <w:rPr>
          <w:rFonts w:ascii="Times New Roman" w:hAnsi="Times New Roman"/>
          <w:bCs/>
          <w:sz w:val="24"/>
          <w:szCs w:val="24"/>
        </w:rPr>
      </w:pPr>
      <w:r w:rsidRPr="00EB49B9">
        <w:rPr>
          <w:rFonts w:ascii="Times New Roman" w:hAnsi="Times New Roman"/>
          <w:bCs/>
          <w:sz w:val="24"/>
          <w:szCs w:val="24"/>
        </w:rPr>
        <w:t>победитель аукциона</w:t>
      </w:r>
      <w:r w:rsidR="0051342C">
        <w:rPr>
          <w:rFonts w:ascii="Times New Roman" w:hAnsi="Times New Roman"/>
          <w:bCs/>
          <w:sz w:val="24"/>
          <w:szCs w:val="24"/>
        </w:rPr>
        <w:t xml:space="preserve"> по соответствующему Лоту</w:t>
      </w:r>
      <w:r w:rsidRPr="00EB49B9">
        <w:rPr>
          <w:rFonts w:ascii="Times New Roman" w:hAnsi="Times New Roman"/>
          <w:bCs/>
          <w:sz w:val="24"/>
          <w:szCs w:val="24"/>
        </w:rPr>
        <w:t xml:space="preserve"> или его полномочный представитель/участник аукциона, сделавший предпоследнее предложение о цене договора или его полномочный представитель уклонились/отказались от подписания протокола об итогах аукциона/Договора</w:t>
      </w:r>
      <w:r w:rsidR="0051342C">
        <w:rPr>
          <w:rFonts w:ascii="Times New Roman" w:hAnsi="Times New Roman"/>
          <w:bCs/>
          <w:sz w:val="24"/>
          <w:szCs w:val="24"/>
        </w:rPr>
        <w:t xml:space="preserve"> в части соответствующего Лота</w:t>
      </w:r>
      <w:r w:rsidRPr="00EB49B9">
        <w:rPr>
          <w:rFonts w:ascii="Times New Roman" w:hAnsi="Times New Roman"/>
          <w:bCs/>
          <w:sz w:val="24"/>
          <w:szCs w:val="24"/>
        </w:rPr>
        <w:t>;</w:t>
      </w:r>
      <w:r w:rsidR="00D70D7E" w:rsidRPr="00D70D7E">
        <w:rPr>
          <w:rFonts w:ascii="Times New Roman" w:hAnsi="Times New Roman"/>
          <w:bCs/>
          <w:sz w:val="24"/>
          <w:szCs w:val="24"/>
        </w:rPr>
        <w:t xml:space="preserve"> </w:t>
      </w:r>
    </w:p>
    <w:p w:rsidR="00343BDA" w:rsidRPr="00D70D7E" w:rsidRDefault="00D70D7E" w:rsidP="00D70D7E">
      <w:pPr>
        <w:numPr>
          <w:ilvl w:val="0"/>
          <w:numId w:val="5"/>
        </w:numPr>
        <w:tabs>
          <w:tab w:val="left" w:pos="0"/>
          <w:tab w:val="left" w:pos="1276"/>
        </w:tabs>
        <w:ind w:left="0" w:firstLine="851"/>
        <w:rPr>
          <w:rFonts w:eastAsia="Times New Roman"/>
          <w:sz w:val="24"/>
          <w:szCs w:val="24"/>
        </w:rPr>
      </w:pPr>
      <w:r w:rsidRPr="00D70D7E">
        <w:rPr>
          <w:rFonts w:eastAsia="Times New Roman"/>
          <w:sz w:val="24"/>
          <w:szCs w:val="24"/>
        </w:rPr>
        <w:t>ни один из участников аукциона</w:t>
      </w:r>
      <w:r w:rsidR="0051342C">
        <w:rPr>
          <w:rFonts w:eastAsia="Times New Roman"/>
          <w:sz w:val="24"/>
          <w:szCs w:val="24"/>
        </w:rPr>
        <w:t xml:space="preserve"> </w:t>
      </w:r>
      <w:r w:rsidR="0051342C">
        <w:rPr>
          <w:bCs/>
          <w:sz w:val="24"/>
          <w:szCs w:val="24"/>
        </w:rPr>
        <w:t>по соответствующему Лоту</w:t>
      </w:r>
      <w:r w:rsidRPr="00D70D7E">
        <w:rPr>
          <w:rFonts w:eastAsia="Times New Roman"/>
          <w:sz w:val="24"/>
          <w:szCs w:val="24"/>
        </w:rPr>
        <w:t xml:space="preserve"> не подал предложение о цене.</w:t>
      </w:r>
    </w:p>
    <w:p w:rsidR="001C152F" w:rsidRDefault="008635AC" w:rsidP="008F354F">
      <w:pPr>
        <w:pStyle w:val="afff0"/>
        <w:rPr>
          <w:sz w:val="24"/>
          <w:szCs w:val="24"/>
        </w:rPr>
      </w:pPr>
      <w:r w:rsidRPr="00B61616">
        <w:rPr>
          <w:sz w:val="24"/>
          <w:szCs w:val="24"/>
        </w:rPr>
        <w:t>Победителем аукциона</w:t>
      </w:r>
      <w:r w:rsidR="0051342C">
        <w:rPr>
          <w:sz w:val="24"/>
          <w:szCs w:val="24"/>
        </w:rPr>
        <w:t xml:space="preserve"> </w:t>
      </w:r>
      <w:r w:rsidR="0051342C">
        <w:rPr>
          <w:bCs/>
          <w:sz w:val="24"/>
          <w:szCs w:val="24"/>
        </w:rPr>
        <w:t>по соответствующему Лоту</w:t>
      </w:r>
      <w:r w:rsidRPr="00B61616">
        <w:rPr>
          <w:sz w:val="24"/>
          <w:szCs w:val="24"/>
        </w:rPr>
        <w:t xml:space="preserve"> признается </w:t>
      </w:r>
      <w:r w:rsidR="00C8693D" w:rsidRPr="00B61616">
        <w:rPr>
          <w:sz w:val="24"/>
          <w:szCs w:val="24"/>
        </w:rPr>
        <w:t>участник</w:t>
      </w:r>
      <w:r w:rsidR="001C152F">
        <w:rPr>
          <w:sz w:val="24"/>
          <w:szCs w:val="24"/>
        </w:rPr>
        <w:t>:</w:t>
      </w:r>
    </w:p>
    <w:p w:rsidR="001C152F" w:rsidRPr="008F354F" w:rsidRDefault="001C152F" w:rsidP="001C152F">
      <w:pPr>
        <w:pStyle w:val="afff0"/>
        <w:numPr>
          <w:ilvl w:val="0"/>
          <w:numId w:val="0"/>
        </w:numPr>
        <w:ind w:firstLine="851"/>
        <w:rPr>
          <w:sz w:val="24"/>
          <w:szCs w:val="24"/>
        </w:rPr>
      </w:pPr>
      <w:r>
        <w:rPr>
          <w:sz w:val="24"/>
          <w:szCs w:val="24"/>
        </w:rPr>
        <w:t xml:space="preserve">- </w:t>
      </w:r>
      <w:r w:rsidR="001B0097">
        <w:rPr>
          <w:sz w:val="24"/>
          <w:szCs w:val="24"/>
        </w:rPr>
        <w:t xml:space="preserve">первый </w:t>
      </w:r>
      <w:r w:rsidRPr="00A34F7C">
        <w:rPr>
          <w:sz w:val="24"/>
          <w:szCs w:val="24"/>
        </w:rPr>
        <w:t>предложивший по итогам аукциона наибольшую цену</w:t>
      </w:r>
      <w:r>
        <w:rPr>
          <w:sz w:val="24"/>
          <w:szCs w:val="24"/>
        </w:rPr>
        <w:t xml:space="preserve"> по данному Лоту</w:t>
      </w:r>
      <w:r w:rsidRPr="008F354F">
        <w:rPr>
          <w:sz w:val="24"/>
          <w:szCs w:val="24"/>
        </w:rPr>
        <w:t xml:space="preserve"> (при наличии нескольких участников, подтве</w:t>
      </w:r>
      <w:r>
        <w:rPr>
          <w:sz w:val="24"/>
          <w:szCs w:val="24"/>
        </w:rPr>
        <w:t xml:space="preserve">рдивших начальную цену или цену </w:t>
      </w:r>
      <w:r w:rsidRPr="008F354F">
        <w:rPr>
          <w:sz w:val="24"/>
          <w:szCs w:val="24"/>
        </w:rPr>
        <w:t>предложения, сложившуюся на соответствующем шаге понижения);</w:t>
      </w:r>
    </w:p>
    <w:p w:rsidR="001C152F" w:rsidRDefault="001C152F" w:rsidP="001C152F">
      <w:pPr>
        <w:pStyle w:val="afff0"/>
        <w:numPr>
          <w:ilvl w:val="0"/>
          <w:numId w:val="0"/>
        </w:numPr>
        <w:ind w:firstLine="851"/>
        <w:rPr>
          <w:sz w:val="24"/>
          <w:szCs w:val="24"/>
        </w:rPr>
      </w:pPr>
      <w:r>
        <w:rPr>
          <w:sz w:val="24"/>
          <w:szCs w:val="24"/>
        </w:rPr>
        <w:t xml:space="preserve">- </w:t>
      </w:r>
      <w:r w:rsidRPr="008F354F">
        <w:rPr>
          <w:sz w:val="24"/>
          <w:szCs w:val="24"/>
        </w:rPr>
        <w:t>подтвердивший наибольшую цену, сложившуюся на соответствующем шаге понижения</w:t>
      </w:r>
      <w:r>
        <w:rPr>
          <w:sz w:val="24"/>
          <w:szCs w:val="24"/>
        </w:rPr>
        <w:t xml:space="preserve"> </w:t>
      </w:r>
      <w:r w:rsidRPr="008F354F">
        <w:rPr>
          <w:sz w:val="24"/>
          <w:szCs w:val="24"/>
        </w:rPr>
        <w:t>(при наличии только одного участника</w:t>
      </w:r>
      <w:r>
        <w:rPr>
          <w:sz w:val="24"/>
          <w:szCs w:val="24"/>
        </w:rPr>
        <w:t>,</w:t>
      </w:r>
      <w:r w:rsidRPr="001C152F">
        <w:rPr>
          <w:sz w:val="24"/>
          <w:szCs w:val="24"/>
        </w:rPr>
        <w:t xml:space="preserve"> </w:t>
      </w:r>
      <w:r w:rsidRPr="008F354F">
        <w:rPr>
          <w:sz w:val="24"/>
          <w:szCs w:val="24"/>
        </w:rPr>
        <w:t>подтвердивш</w:t>
      </w:r>
      <w:r>
        <w:rPr>
          <w:sz w:val="24"/>
          <w:szCs w:val="24"/>
        </w:rPr>
        <w:t xml:space="preserve">его </w:t>
      </w:r>
      <w:r w:rsidRPr="001C152F">
        <w:rPr>
          <w:sz w:val="24"/>
          <w:szCs w:val="24"/>
        </w:rPr>
        <w:t>наибольшую цену, сложившуюся на соответствующем шаге понижения</w:t>
      </w:r>
      <w:r>
        <w:rPr>
          <w:sz w:val="24"/>
          <w:szCs w:val="24"/>
        </w:rPr>
        <w:t>);</w:t>
      </w:r>
    </w:p>
    <w:p w:rsidR="00975F58" w:rsidRPr="00B61616" w:rsidRDefault="001C152F" w:rsidP="001B0097">
      <w:pPr>
        <w:pStyle w:val="afff0"/>
        <w:numPr>
          <w:ilvl w:val="0"/>
          <w:numId w:val="0"/>
        </w:numPr>
        <w:ind w:firstLine="851"/>
        <w:rPr>
          <w:sz w:val="24"/>
          <w:szCs w:val="24"/>
        </w:rPr>
      </w:pPr>
      <w:r>
        <w:rPr>
          <w:sz w:val="24"/>
          <w:szCs w:val="24"/>
        </w:rPr>
        <w:t xml:space="preserve">- </w:t>
      </w:r>
      <w:r w:rsidRPr="001C152F">
        <w:rPr>
          <w:sz w:val="24"/>
          <w:szCs w:val="24"/>
        </w:rPr>
        <w:t xml:space="preserve">подтвердивший </w:t>
      </w:r>
      <w:r w:rsidR="008F354F" w:rsidRPr="008F354F">
        <w:rPr>
          <w:sz w:val="24"/>
          <w:szCs w:val="24"/>
        </w:rPr>
        <w:t>начальную цену (при наличии только одного участника</w:t>
      </w:r>
      <w:r>
        <w:rPr>
          <w:sz w:val="24"/>
          <w:szCs w:val="24"/>
        </w:rPr>
        <w:t>, подтвердившего начальную цену).</w:t>
      </w:r>
    </w:p>
    <w:p w:rsidR="00343BDA" w:rsidRPr="00EB49B9" w:rsidRDefault="008635AC">
      <w:pPr>
        <w:pStyle w:val="afff0"/>
        <w:rPr>
          <w:sz w:val="24"/>
          <w:szCs w:val="24"/>
        </w:rPr>
      </w:pPr>
      <w:bookmarkStart w:id="107" w:name="_Ref349315183"/>
      <w:r w:rsidRPr="00EB49B9">
        <w:rPr>
          <w:sz w:val="24"/>
          <w:szCs w:val="24"/>
        </w:rPr>
        <w:t xml:space="preserve">Результаты аукциона оформляются протоколом </w:t>
      </w:r>
      <w:r w:rsidR="00D70D7E" w:rsidRPr="00D70D7E">
        <w:rPr>
          <w:rFonts w:eastAsia="Times New Roman"/>
          <w:spacing w:val="0"/>
          <w:sz w:val="24"/>
          <w:szCs w:val="24"/>
        </w:rPr>
        <w:t xml:space="preserve">об итогах аукциона, который подписывается Комиссией и победителем аукциона по каждому </w:t>
      </w:r>
      <w:r w:rsidR="00370314">
        <w:rPr>
          <w:rFonts w:eastAsia="Times New Roman"/>
          <w:spacing w:val="0"/>
          <w:sz w:val="24"/>
          <w:szCs w:val="24"/>
        </w:rPr>
        <w:t>Лот</w:t>
      </w:r>
      <w:r w:rsidR="00D70D7E" w:rsidRPr="00D70D7E">
        <w:rPr>
          <w:rFonts w:eastAsia="Times New Roman"/>
          <w:spacing w:val="0"/>
          <w:sz w:val="24"/>
          <w:szCs w:val="24"/>
        </w:rPr>
        <w:t xml:space="preserve">у в течение 5 рабочих дней с даты подведения итогов аукциона. Цена договора, предложенная победителем аукциона по каждому </w:t>
      </w:r>
      <w:r w:rsidR="00370314">
        <w:rPr>
          <w:rFonts w:eastAsia="Times New Roman"/>
          <w:spacing w:val="0"/>
          <w:sz w:val="24"/>
          <w:szCs w:val="24"/>
        </w:rPr>
        <w:t>Лот</w:t>
      </w:r>
      <w:r w:rsidR="00D70D7E" w:rsidRPr="00D70D7E">
        <w:rPr>
          <w:rFonts w:eastAsia="Times New Roman"/>
          <w:spacing w:val="0"/>
          <w:sz w:val="24"/>
          <w:szCs w:val="24"/>
        </w:rPr>
        <w:t xml:space="preserve">у, заносится в протокол об итогах аукциона, который составляется в трех экземплярах по каждому </w:t>
      </w:r>
      <w:r w:rsidR="00370314">
        <w:rPr>
          <w:rFonts w:eastAsia="Times New Roman"/>
          <w:spacing w:val="0"/>
          <w:sz w:val="24"/>
          <w:szCs w:val="24"/>
        </w:rPr>
        <w:t>Лот</w:t>
      </w:r>
      <w:r w:rsidR="00D70D7E" w:rsidRPr="00D70D7E">
        <w:rPr>
          <w:rFonts w:eastAsia="Times New Roman"/>
          <w:spacing w:val="0"/>
          <w:sz w:val="24"/>
          <w:szCs w:val="24"/>
        </w:rPr>
        <w:t xml:space="preserve">у, один из которых передается победителю аукциона по соответствующему </w:t>
      </w:r>
      <w:r w:rsidR="00370314">
        <w:rPr>
          <w:rFonts w:eastAsia="Times New Roman"/>
          <w:spacing w:val="0"/>
          <w:sz w:val="24"/>
          <w:szCs w:val="24"/>
        </w:rPr>
        <w:t>Лот</w:t>
      </w:r>
      <w:r w:rsidR="00D70D7E" w:rsidRPr="00D70D7E">
        <w:rPr>
          <w:rFonts w:eastAsia="Times New Roman"/>
          <w:spacing w:val="0"/>
          <w:sz w:val="24"/>
          <w:szCs w:val="24"/>
        </w:rPr>
        <w:t>у.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r w:rsidRPr="00EB49B9">
        <w:rPr>
          <w:sz w:val="24"/>
          <w:szCs w:val="24"/>
        </w:rPr>
        <w:t>.</w:t>
      </w:r>
      <w:bookmarkEnd w:id="107"/>
    </w:p>
    <w:p w:rsidR="00343BDA" w:rsidRPr="00EB49B9" w:rsidRDefault="0096756F" w:rsidP="00343BDA">
      <w:pPr>
        <w:pStyle w:val="17"/>
        <w:tabs>
          <w:tab w:val="left" w:pos="1843"/>
        </w:tabs>
        <w:spacing w:after="0" w:line="240" w:lineRule="auto"/>
        <w:ind w:left="851"/>
        <w:jc w:val="both"/>
        <w:rPr>
          <w:rFonts w:ascii="Times New Roman" w:hAnsi="Times New Roman"/>
          <w:sz w:val="24"/>
          <w:szCs w:val="24"/>
        </w:rPr>
      </w:pPr>
      <w:r w:rsidRPr="00EB49B9">
        <w:rPr>
          <w:rFonts w:ascii="Times New Roman" w:hAnsi="Times New Roman"/>
          <w:bCs/>
          <w:sz w:val="24"/>
          <w:szCs w:val="24"/>
        </w:rPr>
        <w:t>Протокол об итогах аукциона должен содержать:</w:t>
      </w:r>
    </w:p>
    <w:p w:rsidR="0096756F" w:rsidRPr="00EB49B9" w:rsidRDefault="00343BDA" w:rsidP="0096756F">
      <w:pPr>
        <w:ind w:firstLine="851"/>
        <w:rPr>
          <w:bCs/>
          <w:sz w:val="24"/>
          <w:szCs w:val="24"/>
        </w:rPr>
      </w:pPr>
      <w:r w:rsidRPr="00EB49B9">
        <w:rPr>
          <w:bCs/>
          <w:sz w:val="24"/>
          <w:szCs w:val="24"/>
        </w:rPr>
        <w:t>а) сведения об имуществе (наименование, коли</w:t>
      </w:r>
      <w:r w:rsidR="00A75BD4" w:rsidRPr="00EB49B9">
        <w:rPr>
          <w:bCs/>
          <w:sz w:val="24"/>
          <w:szCs w:val="24"/>
        </w:rPr>
        <w:t>чество и краткая характеристика</w:t>
      </w:r>
      <w:r w:rsidRPr="00EB49B9">
        <w:rPr>
          <w:bCs/>
          <w:sz w:val="24"/>
          <w:szCs w:val="24"/>
        </w:rPr>
        <w:t>);</w:t>
      </w:r>
    </w:p>
    <w:p w:rsidR="0096756F" w:rsidRPr="00EB49B9" w:rsidRDefault="00343BDA" w:rsidP="0096756F">
      <w:pPr>
        <w:ind w:firstLine="851"/>
        <w:rPr>
          <w:bCs/>
          <w:sz w:val="24"/>
          <w:szCs w:val="24"/>
        </w:rPr>
      </w:pPr>
      <w:r w:rsidRPr="00EB49B9">
        <w:rPr>
          <w:bCs/>
          <w:sz w:val="24"/>
          <w:szCs w:val="24"/>
        </w:rPr>
        <w:lastRenderedPageBreak/>
        <w:t xml:space="preserve">б) сведения о </w:t>
      </w:r>
      <w:r w:rsidR="00504055" w:rsidRPr="00EB49B9">
        <w:rPr>
          <w:bCs/>
          <w:sz w:val="24"/>
          <w:szCs w:val="24"/>
        </w:rPr>
        <w:t>победителе</w:t>
      </w:r>
      <w:r w:rsidR="0051342C">
        <w:rPr>
          <w:bCs/>
          <w:sz w:val="24"/>
          <w:szCs w:val="24"/>
        </w:rPr>
        <w:t xml:space="preserve"> по каждому </w:t>
      </w:r>
      <w:r w:rsidR="00370314">
        <w:rPr>
          <w:bCs/>
          <w:sz w:val="24"/>
          <w:szCs w:val="24"/>
        </w:rPr>
        <w:t>Лот</w:t>
      </w:r>
      <w:r w:rsidR="0051342C">
        <w:rPr>
          <w:bCs/>
          <w:sz w:val="24"/>
          <w:szCs w:val="24"/>
        </w:rPr>
        <w:t>у</w:t>
      </w:r>
      <w:r w:rsidRPr="00EB49B9">
        <w:rPr>
          <w:bCs/>
          <w:sz w:val="24"/>
          <w:szCs w:val="24"/>
        </w:rPr>
        <w:t>;</w:t>
      </w:r>
    </w:p>
    <w:p w:rsidR="0096756F" w:rsidRPr="00EB49B9" w:rsidRDefault="00343BDA" w:rsidP="0096756F">
      <w:pPr>
        <w:ind w:firstLine="851"/>
        <w:rPr>
          <w:bCs/>
          <w:sz w:val="24"/>
          <w:szCs w:val="24"/>
        </w:rPr>
      </w:pPr>
      <w:r w:rsidRPr="00EB49B9">
        <w:rPr>
          <w:bCs/>
          <w:sz w:val="24"/>
          <w:szCs w:val="24"/>
        </w:rPr>
        <w:t xml:space="preserve">в) цену </w:t>
      </w:r>
      <w:r w:rsidR="00841E37" w:rsidRPr="00EB49B9">
        <w:rPr>
          <w:bCs/>
          <w:sz w:val="24"/>
          <w:szCs w:val="24"/>
        </w:rPr>
        <w:t>договора</w:t>
      </w:r>
      <w:r w:rsidRPr="00EB49B9">
        <w:rPr>
          <w:bCs/>
          <w:sz w:val="24"/>
          <w:szCs w:val="24"/>
        </w:rPr>
        <w:t>, предложенную победителем</w:t>
      </w:r>
      <w:r w:rsidR="0051342C">
        <w:rPr>
          <w:bCs/>
          <w:sz w:val="24"/>
          <w:szCs w:val="24"/>
        </w:rPr>
        <w:t xml:space="preserve"> по каждому Лоту</w:t>
      </w:r>
      <w:r w:rsidRPr="00EB49B9">
        <w:rPr>
          <w:bCs/>
          <w:sz w:val="24"/>
          <w:szCs w:val="24"/>
        </w:rPr>
        <w:t>;</w:t>
      </w:r>
    </w:p>
    <w:p w:rsidR="0096756F" w:rsidRPr="00EB49B9" w:rsidRDefault="00343BDA" w:rsidP="0096756F">
      <w:pPr>
        <w:ind w:firstLine="851"/>
        <w:rPr>
          <w:bCs/>
          <w:sz w:val="24"/>
          <w:szCs w:val="24"/>
        </w:rPr>
      </w:pPr>
      <w:r w:rsidRPr="00EB49B9">
        <w:rPr>
          <w:bCs/>
          <w:sz w:val="24"/>
          <w:szCs w:val="24"/>
        </w:rPr>
        <w:t>г) санкции, применяемые к победителю аукциона</w:t>
      </w:r>
      <w:r w:rsidR="0051342C">
        <w:rPr>
          <w:bCs/>
          <w:sz w:val="24"/>
          <w:szCs w:val="24"/>
        </w:rPr>
        <w:t xml:space="preserve"> по каждому Лоту</w:t>
      </w:r>
      <w:r w:rsidRPr="00EB49B9">
        <w:rPr>
          <w:bCs/>
          <w:sz w:val="24"/>
          <w:szCs w:val="24"/>
        </w:rPr>
        <w:t xml:space="preserve"> в случае нарушения им сроков подписания договора купли-продажи (начисление пени за каждый день просрочки подписания договора, </w:t>
      </w:r>
      <w:r w:rsidR="00AE57AB" w:rsidRPr="00EB49B9">
        <w:rPr>
          <w:bCs/>
          <w:sz w:val="24"/>
          <w:szCs w:val="24"/>
        </w:rPr>
        <w:t xml:space="preserve">отказ от возврата </w:t>
      </w:r>
      <w:r w:rsidRPr="00EB49B9">
        <w:rPr>
          <w:bCs/>
          <w:sz w:val="24"/>
          <w:szCs w:val="24"/>
        </w:rPr>
        <w:t>внесенного задатка);</w:t>
      </w:r>
    </w:p>
    <w:p w:rsidR="0096756F" w:rsidRPr="00EB49B9" w:rsidRDefault="00343BDA" w:rsidP="0096756F">
      <w:pPr>
        <w:ind w:firstLine="851"/>
        <w:rPr>
          <w:sz w:val="24"/>
          <w:szCs w:val="24"/>
        </w:rPr>
      </w:pPr>
      <w:r w:rsidRPr="00EB49B9">
        <w:rPr>
          <w:bCs/>
          <w:sz w:val="24"/>
          <w:szCs w:val="24"/>
        </w:rPr>
        <w:t xml:space="preserve">д) </w:t>
      </w:r>
      <w:r w:rsidRPr="00EB49B9">
        <w:rPr>
          <w:sz w:val="24"/>
          <w:szCs w:val="24"/>
        </w:rPr>
        <w:t xml:space="preserve">при наличии </w:t>
      </w:r>
      <w:r w:rsidR="00841E37" w:rsidRPr="00EB49B9">
        <w:rPr>
          <w:sz w:val="24"/>
          <w:szCs w:val="24"/>
        </w:rPr>
        <w:t>–</w:t>
      </w:r>
      <w:r w:rsidRPr="00EB49B9">
        <w:rPr>
          <w:sz w:val="24"/>
          <w:szCs w:val="24"/>
        </w:rPr>
        <w:t xml:space="preserve"> цену</w:t>
      </w:r>
      <w:r w:rsidR="00841E37" w:rsidRPr="00EB49B9">
        <w:rPr>
          <w:sz w:val="24"/>
          <w:szCs w:val="24"/>
        </w:rPr>
        <w:t xml:space="preserve"> договора</w:t>
      </w:r>
      <w:r w:rsidRPr="00EB49B9">
        <w:rPr>
          <w:sz w:val="24"/>
          <w:szCs w:val="24"/>
        </w:rPr>
        <w:t>, предложенную участником, чье предложение по цене предшествовало предложению победителя</w:t>
      </w:r>
      <w:r w:rsidR="0051342C">
        <w:rPr>
          <w:sz w:val="24"/>
          <w:szCs w:val="24"/>
        </w:rPr>
        <w:t xml:space="preserve"> по каждому Лоту (было следующим в сторону уменьшения)</w:t>
      </w:r>
      <w:r w:rsidR="00975F58" w:rsidRPr="00EB49B9">
        <w:rPr>
          <w:sz w:val="24"/>
          <w:szCs w:val="24"/>
        </w:rPr>
        <w:t>;</w:t>
      </w:r>
    </w:p>
    <w:p w:rsidR="0096756F" w:rsidRPr="00EB49B9" w:rsidRDefault="00343BDA" w:rsidP="0096756F">
      <w:pPr>
        <w:ind w:firstLine="851"/>
        <w:rPr>
          <w:bCs/>
          <w:sz w:val="24"/>
          <w:szCs w:val="24"/>
        </w:rPr>
      </w:pPr>
      <w:r w:rsidRPr="00EB49B9">
        <w:rPr>
          <w:sz w:val="24"/>
          <w:szCs w:val="24"/>
        </w:rPr>
        <w:t xml:space="preserve">е) условие о том, что </w:t>
      </w:r>
      <w:r w:rsidRPr="00EB49B9">
        <w:rPr>
          <w:bCs/>
          <w:sz w:val="24"/>
          <w:szCs w:val="24"/>
        </w:rPr>
        <w:t xml:space="preserve">договор </w:t>
      </w:r>
      <w:r w:rsidR="00CB3015">
        <w:rPr>
          <w:bCs/>
          <w:sz w:val="24"/>
          <w:szCs w:val="24"/>
        </w:rPr>
        <w:t xml:space="preserve">купли-продажи </w:t>
      </w:r>
      <w:r w:rsidR="00FF6A55" w:rsidRPr="00FF6A55">
        <w:rPr>
          <w:bCs/>
          <w:sz w:val="24"/>
          <w:szCs w:val="24"/>
        </w:rPr>
        <w:t xml:space="preserve">невостребованных ТМЦ </w:t>
      </w:r>
      <w:r w:rsidR="0051342C">
        <w:rPr>
          <w:bCs/>
          <w:sz w:val="24"/>
          <w:szCs w:val="24"/>
        </w:rPr>
        <w:t>по соответствующему Лоту</w:t>
      </w:r>
      <w:r w:rsidRPr="00EB49B9">
        <w:rPr>
          <w:bCs/>
          <w:sz w:val="24"/>
          <w:szCs w:val="24"/>
        </w:rPr>
        <w:t xml:space="preserve"> заключается с победителем аукциона</w:t>
      </w:r>
      <w:r w:rsidR="0051342C">
        <w:rPr>
          <w:bCs/>
          <w:sz w:val="24"/>
          <w:szCs w:val="24"/>
        </w:rPr>
        <w:t xml:space="preserve"> по каждому из Лотов</w:t>
      </w:r>
      <w:r w:rsidRPr="00EB49B9">
        <w:rPr>
          <w:bCs/>
          <w:sz w:val="24"/>
          <w:szCs w:val="24"/>
        </w:rPr>
        <w:t xml:space="preserve"> в течение 20 (двадцати) дней, но не ранее 10 (десяти) дней со дня опубликования протокола об итогах аукциона</w:t>
      </w:r>
      <w:r w:rsidR="0051342C">
        <w:rPr>
          <w:bCs/>
          <w:sz w:val="24"/>
          <w:szCs w:val="24"/>
        </w:rPr>
        <w:t xml:space="preserve"> в отношении соответствующего Лота</w:t>
      </w:r>
      <w:r w:rsidRPr="00EB49B9">
        <w:rPr>
          <w:bCs/>
          <w:sz w:val="24"/>
          <w:szCs w:val="24"/>
        </w:rPr>
        <w:t>.</w:t>
      </w:r>
    </w:p>
    <w:p w:rsidR="00343BDA" w:rsidRPr="00B61616" w:rsidRDefault="00CF1A53">
      <w:pPr>
        <w:pStyle w:val="afff0"/>
        <w:rPr>
          <w:sz w:val="24"/>
          <w:szCs w:val="24"/>
        </w:rPr>
      </w:pPr>
      <w:r w:rsidRPr="00EB49B9">
        <w:rPr>
          <w:sz w:val="24"/>
          <w:szCs w:val="24"/>
        </w:rPr>
        <w:t xml:space="preserve">Признание аукциона </w:t>
      </w:r>
      <w:r w:rsidR="0051342C">
        <w:rPr>
          <w:sz w:val="24"/>
          <w:szCs w:val="24"/>
        </w:rPr>
        <w:t xml:space="preserve">в части соответствующего Лота </w:t>
      </w:r>
      <w:r w:rsidRPr="00EB49B9">
        <w:rPr>
          <w:sz w:val="24"/>
          <w:szCs w:val="24"/>
        </w:rPr>
        <w:t xml:space="preserve">несостоявшимся фиксируется Комиссией в протоколе об </w:t>
      </w:r>
      <w:r w:rsidRPr="00B61616">
        <w:rPr>
          <w:sz w:val="24"/>
          <w:szCs w:val="24"/>
        </w:rPr>
        <w:t>итогах аукциона.</w:t>
      </w:r>
    </w:p>
    <w:p w:rsidR="00343BDA" w:rsidRPr="00FF6A55" w:rsidRDefault="00CF1A53">
      <w:pPr>
        <w:pStyle w:val="afff0"/>
        <w:rPr>
          <w:sz w:val="24"/>
          <w:szCs w:val="24"/>
        </w:rPr>
      </w:pPr>
      <w:r w:rsidRPr="00B61616">
        <w:rPr>
          <w:sz w:val="24"/>
          <w:szCs w:val="24"/>
        </w:rPr>
        <w:t>Протоколы</w:t>
      </w:r>
      <w:r w:rsidRPr="00FF6A55">
        <w:rPr>
          <w:sz w:val="24"/>
          <w:szCs w:val="24"/>
        </w:rPr>
        <w:t xml:space="preserve">, составленные в ходе проведения аукциона, </w:t>
      </w:r>
      <w:r w:rsidR="002B5A99" w:rsidRPr="00FF6A55">
        <w:rPr>
          <w:sz w:val="24"/>
          <w:szCs w:val="24"/>
        </w:rPr>
        <w:t>Д</w:t>
      </w:r>
      <w:r w:rsidRPr="00FF6A55">
        <w:rPr>
          <w:sz w:val="24"/>
          <w:szCs w:val="24"/>
        </w:rPr>
        <w:t xml:space="preserve">окументация об аукционе, изменения, внесенные в </w:t>
      </w:r>
      <w:r w:rsidR="002B5A99" w:rsidRPr="00FF6A55">
        <w:rPr>
          <w:sz w:val="24"/>
          <w:szCs w:val="24"/>
        </w:rPr>
        <w:t>Документацию об аукционе, и разъяснения Д</w:t>
      </w:r>
      <w:r w:rsidRPr="00FF6A55">
        <w:rPr>
          <w:sz w:val="24"/>
          <w:szCs w:val="24"/>
        </w:rPr>
        <w:t xml:space="preserve">окументации об аукционе хранятся </w:t>
      </w:r>
      <w:r w:rsidR="00795C11" w:rsidRPr="00FF6A55">
        <w:rPr>
          <w:sz w:val="24"/>
          <w:szCs w:val="24"/>
        </w:rPr>
        <w:t>Организатором аукциона</w:t>
      </w:r>
      <w:r w:rsidRPr="00FF6A55">
        <w:rPr>
          <w:sz w:val="24"/>
          <w:szCs w:val="24"/>
        </w:rPr>
        <w:t xml:space="preserve"> не менее трех лет</w:t>
      </w:r>
      <w:r w:rsidR="004E3001" w:rsidRPr="00FF6A55">
        <w:rPr>
          <w:sz w:val="24"/>
          <w:szCs w:val="24"/>
        </w:rPr>
        <w:t>.</w:t>
      </w:r>
    </w:p>
    <w:p w:rsidR="00343BDA" w:rsidRPr="00FF6A55" w:rsidRDefault="008635AC" w:rsidP="00FF6A55">
      <w:pPr>
        <w:pStyle w:val="a0"/>
        <w:rPr>
          <w:sz w:val="24"/>
          <w:szCs w:val="24"/>
        </w:rPr>
      </w:pPr>
      <w:bookmarkStart w:id="108" w:name="_Toc350259883"/>
      <w:bookmarkStart w:id="109" w:name="_Toc350260029"/>
      <w:bookmarkStart w:id="110" w:name="_Toc350260187"/>
      <w:bookmarkStart w:id="111" w:name="_Toc350260330"/>
      <w:bookmarkStart w:id="112" w:name="_Toc350261455"/>
      <w:bookmarkEnd w:id="108"/>
      <w:bookmarkEnd w:id="109"/>
      <w:bookmarkEnd w:id="110"/>
      <w:bookmarkEnd w:id="111"/>
      <w:bookmarkEnd w:id="112"/>
      <w:r w:rsidRPr="00FF6A55">
        <w:rPr>
          <w:sz w:val="24"/>
          <w:szCs w:val="24"/>
        </w:rPr>
        <w:t>При уклонении или отказе победителя аукциона</w:t>
      </w:r>
      <w:r w:rsidR="00795C11" w:rsidRPr="00FF6A55">
        <w:rPr>
          <w:sz w:val="24"/>
          <w:szCs w:val="24"/>
        </w:rPr>
        <w:t xml:space="preserve"> по соответствующему Лоту</w:t>
      </w:r>
      <w:r w:rsidRPr="00FF6A55">
        <w:rPr>
          <w:sz w:val="24"/>
          <w:szCs w:val="24"/>
        </w:rPr>
        <w:t xml:space="preserve"> или его полномочного представителя от подписания протокола об итогах аукциона аукцион </w:t>
      </w:r>
      <w:r w:rsidR="00795C11" w:rsidRPr="00FF6A55">
        <w:rPr>
          <w:sz w:val="24"/>
          <w:szCs w:val="24"/>
        </w:rPr>
        <w:t xml:space="preserve">в части соответствующего Лота </w:t>
      </w:r>
      <w:r w:rsidRPr="00FF6A55">
        <w:rPr>
          <w:sz w:val="24"/>
          <w:szCs w:val="24"/>
        </w:rPr>
        <w:t>признается несостоявшимся. Победитель аукциона</w:t>
      </w:r>
      <w:r w:rsidR="00795C11" w:rsidRPr="00FF6A55">
        <w:rPr>
          <w:sz w:val="24"/>
          <w:szCs w:val="24"/>
        </w:rPr>
        <w:t xml:space="preserve"> по соответствующему Лоту</w:t>
      </w:r>
      <w:r w:rsidRPr="00FF6A55">
        <w:rPr>
          <w:sz w:val="24"/>
          <w:szCs w:val="24"/>
        </w:rPr>
        <w:t xml:space="preserve"> утрачивает право на </w:t>
      </w:r>
      <w:r w:rsidR="0096756F" w:rsidRPr="00FF6A55">
        <w:rPr>
          <w:sz w:val="24"/>
          <w:szCs w:val="24"/>
        </w:rPr>
        <w:t xml:space="preserve">заключение договора </w:t>
      </w:r>
      <w:r w:rsidR="00CB3015" w:rsidRPr="00FF6A55">
        <w:rPr>
          <w:sz w:val="24"/>
          <w:szCs w:val="24"/>
        </w:rPr>
        <w:t xml:space="preserve">купли-продажи </w:t>
      </w:r>
      <w:r w:rsidR="00FF6A55" w:rsidRPr="00FF6A55">
        <w:rPr>
          <w:sz w:val="24"/>
          <w:szCs w:val="24"/>
        </w:rPr>
        <w:t>невостребованных ТМЦ</w:t>
      </w:r>
      <w:r w:rsidRPr="00FF6A55">
        <w:rPr>
          <w:sz w:val="24"/>
          <w:szCs w:val="24"/>
        </w:rPr>
        <w:t xml:space="preserve">, а задаток ему не возвращается. </w:t>
      </w:r>
      <w:r w:rsidR="00504055" w:rsidRPr="00FF6A55">
        <w:rPr>
          <w:sz w:val="24"/>
          <w:szCs w:val="24"/>
        </w:rPr>
        <w:t xml:space="preserve">При этом </w:t>
      </w:r>
      <w:r w:rsidR="00E7031E" w:rsidRPr="00FF6A55">
        <w:rPr>
          <w:sz w:val="24"/>
          <w:szCs w:val="24"/>
        </w:rPr>
        <w:t>Организатор аукциона</w:t>
      </w:r>
      <w:r w:rsidR="00504055" w:rsidRPr="00FF6A55">
        <w:rPr>
          <w:sz w:val="24"/>
          <w:szCs w:val="24"/>
        </w:rPr>
        <w:t xml:space="preserve"> имеет право заключить договор с участником аукциона, </w:t>
      </w:r>
      <w:r w:rsidR="00795C11" w:rsidRPr="00FF6A55">
        <w:rPr>
          <w:sz w:val="24"/>
          <w:szCs w:val="24"/>
        </w:rPr>
        <w:t xml:space="preserve">сделавшим предпоследнее предложение о цене договора </w:t>
      </w:r>
      <w:r w:rsidR="00370314" w:rsidRPr="00FF6A55">
        <w:rPr>
          <w:sz w:val="24"/>
          <w:szCs w:val="24"/>
        </w:rPr>
        <w:t>по соответствующему Лоту</w:t>
      </w:r>
      <w:r w:rsidR="00504055" w:rsidRPr="00FF6A55">
        <w:rPr>
          <w:sz w:val="24"/>
          <w:szCs w:val="24"/>
        </w:rPr>
        <w:t>.</w:t>
      </w:r>
      <w:bookmarkStart w:id="113" w:name="_Ref349316611"/>
    </w:p>
    <w:p w:rsidR="00343BDA" w:rsidRPr="00FF6A55" w:rsidRDefault="00954315">
      <w:pPr>
        <w:pStyle w:val="afff0"/>
        <w:rPr>
          <w:sz w:val="24"/>
          <w:szCs w:val="24"/>
        </w:rPr>
      </w:pPr>
      <w:bookmarkStart w:id="114" w:name="_Toc350259886"/>
      <w:bookmarkStart w:id="115" w:name="_Toc350260032"/>
      <w:bookmarkStart w:id="116" w:name="_Toc350260190"/>
      <w:bookmarkStart w:id="117" w:name="_Toc350260333"/>
      <w:bookmarkStart w:id="118" w:name="_Toc350261458"/>
      <w:bookmarkStart w:id="119" w:name="_Toc350259887"/>
      <w:bookmarkStart w:id="120" w:name="_Toc350260033"/>
      <w:bookmarkStart w:id="121" w:name="_Toc350260191"/>
      <w:bookmarkStart w:id="122" w:name="_Toc350260334"/>
      <w:bookmarkStart w:id="123" w:name="_Toc350261459"/>
      <w:bookmarkStart w:id="124" w:name="_Toc350259888"/>
      <w:bookmarkStart w:id="125" w:name="_Toc350260034"/>
      <w:bookmarkStart w:id="126" w:name="_Toc350260192"/>
      <w:bookmarkStart w:id="127" w:name="_Toc350260335"/>
      <w:bookmarkStart w:id="128" w:name="_Toc350261460"/>
      <w:bookmarkStart w:id="129" w:name="_Toc350259889"/>
      <w:bookmarkStart w:id="130" w:name="_Toc350260035"/>
      <w:bookmarkStart w:id="131" w:name="_Toc350260193"/>
      <w:bookmarkStart w:id="132" w:name="_Toc350260336"/>
      <w:bookmarkStart w:id="133" w:name="_Toc350261461"/>
      <w:bookmarkStart w:id="134" w:name="_Toc350259890"/>
      <w:bookmarkStart w:id="135" w:name="_Toc350260036"/>
      <w:bookmarkStart w:id="136" w:name="_Toc350260194"/>
      <w:bookmarkStart w:id="137" w:name="_Toc350260337"/>
      <w:bookmarkStart w:id="138" w:name="_Toc350261462"/>
      <w:bookmarkStart w:id="139" w:name="_Toc350259891"/>
      <w:bookmarkStart w:id="140" w:name="_Toc350260037"/>
      <w:bookmarkStart w:id="141" w:name="_Toc350260195"/>
      <w:bookmarkStart w:id="142" w:name="_Toc350260338"/>
      <w:bookmarkStart w:id="143" w:name="_Toc350261463"/>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FF6A55">
        <w:rPr>
          <w:sz w:val="24"/>
          <w:szCs w:val="24"/>
        </w:rPr>
        <w:t>Протокол (извещение)</w:t>
      </w:r>
      <w:r w:rsidR="008635AC" w:rsidRPr="00FF6A55">
        <w:rPr>
          <w:sz w:val="24"/>
          <w:szCs w:val="24"/>
        </w:rPr>
        <w:t xml:space="preserve"> об итогах аукциона размещается на </w:t>
      </w:r>
      <w:r w:rsidR="00A16382" w:rsidRPr="00FF6A55">
        <w:rPr>
          <w:sz w:val="24"/>
          <w:szCs w:val="24"/>
        </w:rPr>
        <w:t>сайте</w:t>
      </w:r>
      <w:r w:rsidR="00FB12D8" w:rsidRPr="00FF6A55">
        <w:rPr>
          <w:rFonts w:eastAsia="Times New Roman"/>
          <w:sz w:val="24"/>
          <w:szCs w:val="24"/>
        </w:rPr>
        <w:t>, на котором было опубликовано извещение о его проведении,</w:t>
      </w:r>
      <w:r w:rsidR="00B85130" w:rsidRPr="00FF6A55">
        <w:rPr>
          <w:rFonts w:eastAsia="Times New Roman"/>
          <w:sz w:val="24"/>
          <w:szCs w:val="24"/>
        </w:rPr>
        <w:t xml:space="preserve"> </w:t>
      </w:r>
      <w:r w:rsidR="008635AC" w:rsidRPr="00FF6A55">
        <w:rPr>
          <w:sz w:val="24"/>
          <w:szCs w:val="24"/>
        </w:rPr>
        <w:t xml:space="preserve">в течение </w:t>
      </w:r>
      <w:r w:rsidR="00795C11" w:rsidRPr="00FF6A55">
        <w:rPr>
          <w:sz w:val="24"/>
          <w:szCs w:val="24"/>
        </w:rPr>
        <w:t>5</w:t>
      </w:r>
      <w:r w:rsidR="008635AC" w:rsidRPr="00FF6A55">
        <w:rPr>
          <w:sz w:val="24"/>
          <w:szCs w:val="24"/>
        </w:rPr>
        <w:t xml:space="preserve"> (</w:t>
      </w:r>
      <w:r w:rsidR="00795C11" w:rsidRPr="00FF6A55">
        <w:rPr>
          <w:sz w:val="24"/>
          <w:szCs w:val="24"/>
        </w:rPr>
        <w:t>пяти</w:t>
      </w:r>
      <w:r w:rsidR="008635AC" w:rsidRPr="00FF6A55">
        <w:rPr>
          <w:sz w:val="24"/>
          <w:szCs w:val="24"/>
        </w:rPr>
        <w:t>)</w:t>
      </w:r>
      <w:r w:rsidR="00795C11" w:rsidRPr="00FF6A55">
        <w:rPr>
          <w:sz w:val="24"/>
          <w:szCs w:val="24"/>
        </w:rPr>
        <w:t xml:space="preserve"> рабочих</w:t>
      </w:r>
      <w:r w:rsidR="008635AC" w:rsidRPr="00FF6A55">
        <w:rPr>
          <w:sz w:val="24"/>
          <w:szCs w:val="24"/>
        </w:rPr>
        <w:t xml:space="preserve"> дней после подписания протокола об итогах аукциона, либо информацию о том, что аукцион признан несостоявшимся.</w:t>
      </w:r>
    </w:p>
    <w:p w:rsidR="00B43E84" w:rsidRDefault="00B43E84">
      <w:pPr>
        <w:pStyle w:val="afff0"/>
        <w:rPr>
          <w:sz w:val="24"/>
          <w:szCs w:val="24"/>
        </w:rPr>
      </w:pPr>
      <w:r w:rsidRPr="00FF6A55">
        <w:rPr>
          <w:sz w:val="24"/>
          <w:szCs w:val="24"/>
        </w:rPr>
        <w:t>Допускается в протоколах</w:t>
      </w:r>
      <w:r w:rsidRPr="00EB49B9">
        <w:rPr>
          <w:sz w:val="24"/>
          <w:szCs w:val="24"/>
        </w:rPr>
        <w:t>, размещаемых в сети «Интернет», не указывать сведения о составе аукционной комиссии и данных о персональном голосовании членов аукционной комиссии</w:t>
      </w:r>
      <w:r w:rsidR="00975F58" w:rsidRPr="00EB49B9">
        <w:rPr>
          <w:sz w:val="24"/>
          <w:szCs w:val="24"/>
        </w:rPr>
        <w:t>.</w:t>
      </w:r>
    </w:p>
    <w:p w:rsidR="00D70D7E" w:rsidRPr="00EB49B9" w:rsidRDefault="00D70D7E">
      <w:pPr>
        <w:pStyle w:val="afff0"/>
        <w:rPr>
          <w:sz w:val="24"/>
          <w:szCs w:val="24"/>
        </w:rPr>
      </w:pPr>
      <w:r w:rsidRPr="00A34F7C">
        <w:rPr>
          <w:sz w:val="24"/>
          <w:szCs w:val="24"/>
        </w:rPr>
        <w:t>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w:t>
      </w:r>
      <w:r w:rsidR="002B5A99">
        <w:rPr>
          <w:sz w:val="24"/>
          <w:szCs w:val="24"/>
        </w:rPr>
        <w:t xml:space="preserve"> сайте разъяснения и изменения</w:t>
      </w:r>
      <w:r w:rsidRPr="00A34F7C">
        <w:rPr>
          <w:sz w:val="24"/>
          <w:szCs w:val="24"/>
        </w:rPr>
        <w:t xml:space="preserve"> </w:t>
      </w:r>
      <w:r w:rsidR="002B5A99">
        <w:rPr>
          <w:sz w:val="24"/>
          <w:szCs w:val="24"/>
        </w:rPr>
        <w:t>Д</w:t>
      </w:r>
      <w:r w:rsidRPr="00A34F7C">
        <w:rPr>
          <w:sz w:val="24"/>
          <w:szCs w:val="24"/>
        </w:rPr>
        <w:t>окументации</w:t>
      </w:r>
      <w:r w:rsidR="002B5A99">
        <w:rPr>
          <w:sz w:val="24"/>
          <w:szCs w:val="24"/>
        </w:rPr>
        <w:t xml:space="preserve"> об аукционе</w:t>
      </w:r>
      <w:r w:rsidRPr="00A34F7C">
        <w:rPr>
          <w:sz w:val="24"/>
          <w:szCs w:val="24"/>
        </w:rPr>
        <w:t xml:space="preserve">, информацию о принятых в ходе аукциона решениях аукционной комиссии и </w:t>
      </w:r>
      <w:r>
        <w:rPr>
          <w:sz w:val="24"/>
          <w:szCs w:val="24"/>
        </w:rPr>
        <w:t>О</w:t>
      </w:r>
      <w:r w:rsidRPr="00A34F7C">
        <w:rPr>
          <w:sz w:val="24"/>
          <w:szCs w:val="24"/>
        </w:rPr>
        <w:t>рганизатора аукциона.</w:t>
      </w:r>
    </w:p>
    <w:p w:rsidR="00343BDA" w:rsidRPr="002C274F" w:rsidRDefault="00343BDA" w:rsidP="005E6890">
      <w:pPr>
        <w:pStyle w:val="1"/>
        <w:numPr>
          <w:ilvl w:val="0"/>
          <w:numId w:val="9"/>
        </w:numPr>
        <w:rPr>
          <w:caps/>
        </w:rPr>
      </w:pPr>
      <w:r w:rsidRPr="002C274F">
        <w:rPr>
          <w:b w:val="0"/>
          <w:caps/>
        </w:rPr>
        <w:t>Заключение договора по итогам аукциона.</w:t>
      </w:r>
    </w:p>
    <w:p w:rsidR="00343BDA" w:rsidRPr="00EB49B9" w:rsidRDefault="005D6DA6" w:rsidP="0001182C">
      <w:pPr>
        <w:pStyle w:val="2"/>
        <w:ind w:hanging="4543"/>
        <w:rPr>
          <w:sz w:val="24"/>
          <w:szCs w:val="24"/>
        </w:rPr>
      </w:pPr>
      <w:r w:rsidRPr="00EB49B9">
        <w:rPr>
          <w:sz w:val="24"/>
          <w:szCs w:val="24"/>
        </w:rPr>
        <w:t>Условия заключения договора</w:t>
      </w:r>
    </w:p>
    <w:p w:rsidR="00343BDA" w:rsidRPr="00EB49B9" w:rsidRDefault="008635AC">
      <w:pPr>
        <w:pStyle w:val="afff0"/>
        <w:rPr>
          <w:sz w:val="24"/>
          <w:szCs w:val="24"/>
        </w:rPr>
      </w:pPr>
      <w:r w:rsidRPr="00EB49B9">
        <w:rPr>
          <w:sz w:val="24"/>
          <w:szCs w:val="24"/>
        </w:rPr>
        <w:t>Договор, заключаемый по итогам проведения аукциона</w:t>
      </w:r>
      <w:r w:rsidR="00795C11">
        <w:rPr>
          <w:sz w:val="24"/>
          <w:szCs w:val="24"/>
        </w:rPr>
        <w:t xml:space="preserve"> по каждому из Лотов</w:t>
      </w:r>
      <w:r w:rsidRPr="00EB49B9">
        <w:rPr>
          <w:sz w:val="24"/>
          <w:szCs w:val="24"/>
        </w:rPr>
        <w:t xml:space="preserve">, составляется путем включения в проект договора, входящего в состав настоящей Документации, данных, указанных в заявке </w:t>
      </w:r>
      <w:r w:rsidR="00C8693D" w:rsidRPr="00EB49B9">
        <w:rPr>
          <w:sz w:val="24"/>
          <w:szCs w:val="24"/>
        </w:rPr>
        <w:t xml:space="preserve">участника </w:t>
      </w:r>
      <w:r w:rsidRPr="00EB49B9">
        <w:rPr>
          <w:sz w:val="24"/>
          <w:szCs w:val="24"/>
        </w:rPr>
        <w:t>аукциона</w:t>
      </w:r>
      <w:r w:rsidR="00795C11">
        <w:rPr>
          <w:sz w:val="24"/>
          <w:szCs w:val="24"/>
        </w:rPr>
        <w:t xml:space="preserve"> </w:t>
      </w:r>
      <w:r w:rsidR="00795C11">
        <w:rPr>
          <w:bCs/>
          <w:sz w:val="24"/>
          <w:szCs w:val="24"/>
        </w:rPr>
        <w:t>по соответствующему Лоту</w:t>
      </w:r>
      <w:r w:rsidRPr="00EB49B9">
        <w:rPr>
          <w:sz w:val="24"/>
          <w:szCs w:val="24"/>
        </w:rPr>
        <w:t xml:space="preserve">, с которым заключается договор по цене, заявленной этим </w:t>
      </w:r>
      <w:r w:rsidR="00C8693D" w:rsidRPr="00EB49B9">
        <w:rPr>
          <w:sz w:val="24"/>
          <w:szCs w:val="24"/>
        </w:rPr>
        <w:t xml:space="preserve">участником </w:t>
      </w:r>
      <w:r w:rsidRPr="00EB49B9">
        <w:rPr>
          <w:sz w:val="24"/>
          <w:szCs w:val="24"/>
        </w:rPr>
        <w:t>последней.</w:t>
      </w:r>
    </w:p>
    <w:p w:rsidR="00343BDA" w:rsidRPr="00EB49B9" w:rsidRDefault="00954315">
      <w:pPr>
        <w:pStyle w:val="afff0"/>
        <w:rPr>
          <w:sz w:val="24"/>
          <w:szCs w:val="24"/>
        </w:rPr>
      </w:pPr>
      <w:bookmarkStart w:id="144" w:name="_Toc350259895"/>
      <w:bookmarkStart w:id="145" w:name="_Toc350260041"/>
      <w:bookmarkStart w:id="146" w:name="_Toc350260199"/>
      <w:bookmarkStart w:id="147" w:name="_Toc350260342"/>
      <w:bookmarkStart w:id="148" w:name="_Toc350261467"/>
      <w:bookmarkEnd w:id="144"/>
      <w:bookmarkEnd w:id="145"/>
      <w:bookmarkEnd w:id="146"/>
      <w:bookmarkEnd w:id="147"/>
      <w:bookmarkEnd w:id="148"/>
      <w:r w:rsidRPr="00EB49B9">
        <w:rPr>
          <w:sz w:val="24"/>
          <w:szCs w:val="24"/>
        </w:rPr>
        <w:t>При заключении Договора с победителем аукциона</w:t>
      </w:r>
      <w:r w:rsidR="00795C11">
        <w:rPr>
          <w:sz w:val="24"/>
          <w:szCs w:val="24"/>
        </w:rPr>
        <w:t xml:space="preserve"> по каждому Лоту</w:t>
      </w:r>
      <w:r w:rsidRPr="00EB49B9">
        <w:rPr>
          <w:sz w:val="24"/>
          <w:szCs w:val="24"/>
        </w:rPr>
        <w:t xml:space="preserve"> внесение изменений в проект Договора, входящего в состав настоящей Документации, не допускается</w:t>
      </w:r>
      <w:r w:rsidR="008635AC" w:rsidRPr="00EB49B9">
        <w:rPr>
          <w:sz w:val="24"/>
          <w:szCs w:val="24"/>
        </w:rPr>
        <w:t>.</w:t>
      </w:r>
    </w:p>
    <w:p w:rsidR="00343BDA" w:rsidRPr="00EB49B9" w:rsidRDefault="00B00D26">
      <w:pPr>
        <w:pStyle w:val="afff0"/>
        <w:rPr>
          <w:sz w:val="24"/>
          <w:szCs w:val="24"/>
        </w:rPr>
      </w:pPr>
      <w:r w:rsidRPr="00EB49B9">
        <w:rPr>
          <w:sz w:val="24"/>
          <w:szCs w:val="24"/>
        </w:rPr>
        <w:t xml:space="preserve">В случае </w:t>
      </w:r>
      <w:r w:rsidR="00954315" w:rsidRPr="00EB49B9">
        <w:rPr>
          <w:sz w:val="24"/>
          <w:szCs w:val="24"/>
        </w:rPr>
        <w:t>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w:t>
      </w:r>
      <w:r w:rsidR="00795C11">
        <w:rPr>
          <w:sz w:val="24"/>
          <w:szCs w:val="24"/>
        </w:rPr>
        <w:t xml:space="preserve"> </w:t>
      </w:r>
      <w:r w:rsidR="00795C11">
        <w:rPr>
          <w:bCs/>
          <w:sz w:val="24"/>
          <w:szCs w:val="24"/>
        </w:rPr>
        <w:t>по соответствующему Лоту</w:t>
      </w:r>
      <w:r w:rsidR="00954315" w:rsidRPr="00EB49B9">
        <w:rPr>
          <w:sz w:val="24"/>
          <w:szCs w:val="24"/>
        </w:rPr>
        <w:t xml:space="preserve"> от заключения в установленный срок договора </w:t>
      </w:r>
      <w:r w:rsidR="00D201F9" w:rsidRPr="00EB49B9">
        <w:rPr>
          <w:sz w:val="24"/>
          <w:szCs w:val="24"/>
        </w:rPr>
        <w:t>Организатор аукциона</w:t>
      </w:r>
      <w:r w:rsidR="00954315" w:rsidRPr="00EB49B9">
        <w:rPr>
          <w:sz w:val="24"/>
          <w:szCs w:val="24"/>
        </w:rPr>
        <w:t xml:space="preserve"> вправе заключить договор с участником аукциона</w:t>
      </w:r>
      <w:r w:rsidR="00795C11">
        <w:rPr>
          <w:sz w:val="24"/>
          <w:szCs w:val="24"/>
        </w:rPr>
        <w:t xml:space="preserve"> </w:t>
      </w:r>
      <w:r w:rsidR="00795C11">
        <w:rPr>
          <w:bCs/>
          <w:sz w:val="24"/>
          <w:szCs w:val="24"/>
        </w:rPr>
        <w:t>по соответствующему Лоту</w:t>
      </w:r>
      <w:r w:rsidR="00954315" w:rsidRPr="00EB49B9">
        <w:rPr>
          <w:sz w:val="24"/>
          <w:szCs w:val="24"/>
        </w:rPr>
        <w:t xml:space="preserve">, </w:t>
      </w:r>
      <w:r w:rsidR="005F6C22" w:rsidRPr="005F6C22">
        <w:rPr>
          <w:sz w:val="24"/>
          <w:szCs w:val="24"/>
        </w:rPr>
        <w:t>сделавшим предпоследн</w:t>
      </w:r>
      <w:r w:rsidR="005F6C22">
        <w:rPr>
          <w:sz w:val="24"/>
          <w:szCs w:val="24"/>
        </w:rPr>
        <w:t xml:space="preserve">ее предложение о цене договора </w:t>
      </w:r>
      <w:r w:rsidR="00591F3D" w:rsidRPr="00EB49B9">
        <w:rPr>
          <w:sz w:val="24"/>
          <w:szCs w:val="24"/>
        </w:rPr>
        <w:t>(при наличии такого участника)</w:t>
      </w:r>
      <w:r w:rsidR="00954315" w:rsidRPr="00EB49B9">
        <w:rPr>
          <w:sz w:val="24"/>
          <w:szCs w:val="24"/>
        </w:rPr>
        <w:t xml:space="preserve">. При этом </w:t>
      </w:r>
      <w:r w:rsidR="000C14C8" w:rsidRPr="00EB49B9">
        <w:rPr>
          <w:sz w:val="24"/>
          <w:szCs w:val="24"/>
        </w:rPr>
        <w:t>задаток победителю не аукциона не возвращается</w:t>
      </w:r>
      <w:r w:rsidR="004E3001" w:rsidRPr="00EB49B9">
        <w:rPr>
          <w:sz w:val="24"/>
          <w:szCs w:val="24"/>
        </w:rPr>
        <w:t>,</w:t>
      </w:r>
      <w:r w:rsidR="000C14C8" w:rsidRPr="00EB49B9">
        <w:rPr>
          <w:sz w:val="24"/>
          <w:szCs w:val="24"/>
        </w:rPr>
        <w:t xml:space="preserve"> и он утрачивает право на заключение указанного договора.</w:t>
      </w:r>
    </w:p>
    <w:p w:rsidR="002927CC" w:rsidRPr="00EB49B9" w:rsidRDefault="00D201F9" w:rsidP="000575D3">
      <w:pPr>
        <w:tabs>
          <w:tab w:val="left" w:pos="851"/>
        </w:tabs>
        <w:ind w:firstLine="851"/>
        <w:rPr>
          <w:sz w:val="24"/>
          <w:szCs w:val="24"/>
        </w:rPr>
      </w:pPr>
      <w:r w:rsidRPr="00EB49B9">
        <w:rPr>
          <w:sz w:val="24"/>
          <w:szCs w:val="24"/>
        </w:rPr>
        <w:t>Организатор аукциона</w:t>
      </w:r>
      <w:r w:rsidR="00B85130" w:rsidRPr="00EB49B9">
        <w:rPr>
          <w:sz w:val="24"/>
          <w:szCs w:val="24"/>
        </w:rPr>
        <w:t xml:space="preserve"> </w:t>
      </w:r>
      <w:r w:rsidR="00343BDA" w:rsidRPr="00EB49B9">
        <w:rPr>
          <w:sz w:val="24"/>
          <w:szCs w:val="24"/>
        </w:rPr>
        <w:t xml:space="preserve">в течение </w:t>
      </w:r>
      <w:r w:rsidR="005F6C22">
        <w:rPr>
          <w:sz w:val="24"/>
          <w:szCs w:val="24"/>
        </w:rPr>
        <w:t>3 (</w:t>
      </w:r>
      <w:r w:rsidR="00343BDA" w:rsidRPr="00EB49B9">
        <w:rPr>
          <w:sz w:val="24"/>
          <w:szCs w:val="24"/>
        </w:rPr>
        <w:t>трех</w:t>
      </w:r>
      <w:r w:rsidR="005F6C22">
        <w:rPr>
          <w:sz w:val="24"/>
          <w:szCs w:val="24"/>
        </w:rPr>
        <w:t>)</w:t>
      </w:r>
      <w:r w:rsidR="00343BDA" w:rsidRPr="00EB49B9">
        <w:rPr>
          <w:sz w:val="24"/>
          <w:szCs w:val="24"/>
        </w:rPr>
        <w:t xml:space="preserve">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и проект договора</w:t>
      </w:r>
      <w:r w:rsidR="00795C11">
        <w:rPr>
          <w:sz w:val="24"/>
          <w:szCs w:val="24"/>
        </w:rPr>
        <w:t xml:space="preserve"> </w:t>
      </w:r>
      <w:r w:rsidR="00795C11">
        <w:rPr>
          <w:bCs/>
          <w:sz w:val="24"/>
          <w:szCs w:val="24"/>
        </w:rPr>
        <w:t xml:space="preserve">по </w:t>
      </w:r>
      <w:r w:rsidR="00795C11">
        <w:rPr>
          <w:bCs/>
          <w:sz w:val="24"/>
          <w:szCs w:val="24"/>
        </w:rPr>
        <w:lastRenderedPageBreak/>
        <w:t>соответствующему Лоту</w:t>
      </w:r>
      <w:r w:rsidR="00343BDA" w:rsidRPr="00EB49B9">
        <w:rPr>
          <w:sz w:val="24"/>
          <w:szCs w:val="24"/>
        </w:rPr>
        <w:t xml:space="preserve">. Указанный проект договора подписывается </w:t>
      </w:r>
      <w:r w:rsidR="000147F9" w:rsidRPr="00EB49B9">
        <w:rPr>
          <w:sz w:val="24"/>
          <w:szCs w:val="24"/>
        </w:rPr>
        <w:t xml:space="preserve">в сроки, установленные п. </w:t>
      </w:r>
      <w:r w:rsidR="0001182C">
        <w:rPr>
          <w:sz w:val="24"/>
          <w:szCs w:val="24"/>
        </w:rPr>
        <w:t>4.1.6</w:t>
      </w:r>
      <w:r w:rsidR="000147F9" w:rsidRPr="00EB49B9">
        <w:rPr>
          <w:sz w:val="24"/>
          <w:szCs w:val="24"/>
        </w:rPr>
        <w:t xml:space="preserve"> настоящей Документации</w:t>
      </w:r>
      <w:r w:rsidR="00343BDA" w:rsidRPr="00EB49B9">
        <w:rPr>
          <w:sz w:val="24"/>
          <w:szCs w:val="24"/>
        </w:rPr>
        <w:t>.</w:t>
      </w:r>
    </w:p>
    <w:p w:rsidR="002927CC" w:rsidRPr="00EB49B9" w:rsidRDefault="00343BDA" w:rsidP="000575D3">
      <w:pPr>
        <w:tabs>
          <w:tab w:val="left" w:pos="851"/>
        </w:tabs>
        <w:ind w:firstLine="851"/>
        <w:rPr>
          <w:sz w:val="24"/>
          <w:szCs w:val="24"/>
        </w:rPr>
      </w:pPr>
      <w:r w:rsidRPr="00EB49B9">
        <w:rPr>
          <w:sz w:val="24"/>
          <w:szCs w:val="24"/>
        </w:rPr>
        <w:t xml:space="preserve">При этом заключение договора для участника аукциона, </w:t>
      </w:r>
      <w:r w:rsidR="00795C11" w:rsidRPr="00EB49B9">
        <w:rPr>
          <w:sz w:val="24"/>
          <w:szCs w:val="24"/>
        </w:rPr>
        <w:t>сделавш</w:t>
      </w:r>
      <w:r w:rsidR="00795C11">
        <w:rPr>
          <w:sz w:val="24"/>
          <w:szCs w:val="24"/>
        </w:rPr>
        <w:t>его</w:t>
      </w:r>
      <w:r w:rsidR="00795C11" w:rsidRPr="00EB49B9">
        <w:rPr>
          <w:sz w:val="24"/>
          <w:szCs w:val="24"/>
        </w:rPr>
        <w:t xml:space="preserve"> предпоследнее предложение о цене договора </w:t>
      </w:r>
      <w:r w:rsidR="00591F3D" w:rsidRPr="00EB49B9">
        <w:rPr>
          <w:sz w:val="24"/>
          <w:szCs w:val="24"/>
        </w:rPr>
        <w:t>(при наличии такого участника)</w:t>
      </w:r>
      <w:r w:rsidRPr="00EB49B9">
        <w:rPr>
          <w:sz w:val="24"/>
          <w:szCs w:val="24"/>
        </w:rPr>
        <w:t>, является обязательным. В случае уклоне</w:t>
      </w:r>
      <w:r w:rsidR="00C21F36">
        <w:rPr>
          <w:sz w:val="24"/>
          <w:szCs w:val="24"/>
        </w:rPr>
        <w:t>ния участника аукциона, сделавшего</w:t>
      </w:r>
      <w:r w:rsidRPr="00EB49B9">
        <w:rPr>
          <w:sz w:val="24"/>
          <w:szCs w:val="24"/>
        </w:rPr>
        <w:t xml:space="preserve"> предпоследнее предложение о цене договора, от заключения договора </w:t>
      </w:r>
      <w:r w:rsidR="00D201F9" w:rsidRPr="00EB49B9">
        <w:rPr>
          <w:sz w:val="24"/>
          <w:szCs w:val="24"/>
        </w:rPr>
        <w:t>Организатор аукциона</w:t>
      </w:r>
      <w:r w:rsidR="00B85130" w:rsidRPr="00EB49B9">
        <w:rPr>
          <w:sz w:val="24"/>
          <w:szCs w:val="24"/>
        </w:rPr>
        <w:t xml:space="preserve"> </w:t>
      </w:r>
      <w:r w:rsidRPr="00EB49B9">
        <w:rPr>
          <w:sz w:val="24"/>
          <w:szCs w:val="24"/>
        </w:rPr>
        <w:t>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w:t>
      </w:r>
      <w:r w:rsidR="00795C11">
        <w:rPr>
          <w:sz w:val="24"/>
          <w:szCs w:val="24"/>
        </w:rPr>
        <w:t xml:space="preserve"> </w:t>
      </w:r>
      <w:r w:rsidR="00795C11">
        <w:rPr>
          <w:bCs/>
          <w:sz w:val="24"/>
          <w:szCs w:val="24"/>
        </w:rPr>
        <w:t xml:space="preserve">по соответствующему Лоту </w:t>
      </w:r>
      <w:r w:rsidRPr="00EB49B9">
        <w:rPr>
          <w:sz w:val="24"/>
          <w:szCs w:val="24"/>
        </w:rPr>
        <w:t xml:space="preserve">или с участником аукциона, </w:t>
      </w:r>
      <w:r w:rsidR="00551C9C" w:rsidRPr="00EB49B9">
        <w:rPr>
          <w:sz w:val="24"/>
          <w:szCs w:val="24"/>
        </w:rPr>
        <w:t>сделавшим предпоследнее предложение о цене договора</w:t>
      </w:r>
      <w:r w:rsidRPr="00EB49B9">
        <w:rPr>
          <w:sz w:val="24"/>
          <w:szCs w:val="24"/>
        </w:rPr>
        <w:t>, аукцион признается несостоявшимся.</w:t>
      </w:r>
    </w:p>
    <w:p w:rsidR="00343BDA" w:rsidRPr="00EB49B9" w:rsidRDefault="00F7022F">
      <w:pPr>
        <w:pStyle w:val="afff0"/>
        <w:rPr>
          <w:sz w:val="24"/>
          <w:szCs w:val="24"/>
        </w:rPr>
      </w:pPr>
      <w:r w:rsidRPr="00EB49B9">
        <w:rPr>
          <w:sz w:val="24"/>
          <w:szCs w:val="24"/>
        </w:rPr>
        <w:t>В срок, предусмотренный для заключения договора</w:t>
      </w:r>
      <w:r w:rsidR="00B85130" w:rsidRPr="00EB49B9">
        <w:rPr>
          <w:spacing w:val="-2"/>
          <w:sz w:val="24"/>
          <w:szCs w:val="24"/>
          <w:lang w:eastAsia="en-US"/>
        </w:rPr>
        <w:t xml:space="preserve"> </w:t>
      </w:r>
      <w:r w:rsidR="00551C9C">
        <w:rPr>
          <w:spacing w:val="-2"/>
          <w:sz w:val="24"/>
          <w:szCs w:val="24"/>
          <w:lang w:eastAsia="en-US"/>
        </w:rPr>
        <w:t xml:space="preserve">по каждому Лоту, </w:t>
      </w:r>
      <w:r w:rsidR="00D201F9" w:rsidRPr="00EB49B9">
        <w:rPr>
          <w:sz w:val="24"/>
          <w:szCs w:val="24"/>
        </w:rPr>
        <w:t>Организатор аукциона</w:t>
      </w:r>
      <w:r w:rsidR="00B85130" w:rsidRPr="00EB49B9">
        <w:rPr>
          <w:sz w:val="24"/>
          <w:szCs w:val="24"/>
        </w:rPr>
        <w:t xml:space="preserve"> </w:t>
      </w:r>
      <w:r w:rsidRPr="00EB49B9">
        <w:rPr>
          <w:sz w:val="24"/>
          <w:szCs w:val="24"/>
        </w:rPr>
        <w:t>обязан отказаться в одностороннем порядке от заключения договора с победителем аукциона</w:t>
      </w:r>
      <w:r w:rsidR="00551C9C">
        <w:rPr>
          <w:sz w:val="24"/>
          <w:szCs w:val="24"/>
        </w:rPr>
        <w:t xml:space="preserve"> </w:t>
      </w:r>
      <w:r w:rsidR="00551C9C">
        <w:rPr>
          <w:bCs/>
          <w:sz w:val="24"/>
          <w:szCs w:val="24"/>
        </w:rPr>
        <w:t>по соответствующему Лоту</w:t>
      </w:r>
      <w:r w:rsidRPr="00EB49B9">
        <w:rPr>
          <w:sz w:val="24"/>
          <w:szCs w:val="24"/>
        </w:rPr>
        <w:t xml:space="preserve"> либо с Участником аукциона, с которым заключается такой договор, в случае:</w:t>
      </w:r>
    </w:p>
    <w:p w:rsidR="00F7022F" w:rsidRPr="00EB49B9" w:rsidRDefault="00F7022F" w:rsidP="00C73E7D">
      <w:pPr>
        <w:pStyle w:val="17"/>
        <w:numPr>
          <w:ilvl w:val="0"/>
          <w:numId w:val="3"/>
        </w:numPr>
        <w:tabs>
          <w:tab w:val="left" w:pos="1276"/>
        </w:tabs>
        <w:spacing w:after="0" w:line="240" w:lineRule="auto"/>
        <w:ind w:left="0" w:firstLine="851"/>
        <w:jc w:val="both"/>
        <w:rPr>
          <w:rFonts w:ascii="Times New Roman" w:hAnsi="Times New Roman"/>
          <w:sz w:val="24"/>
          <w:szCs w:val="24"/>
        </w:rPr>
      </w:pPr>
      <w:r w:rsidRPr="00EB49B9">
        <w:rPr>
          <w:rFonts w:ascii="Times New Roman" w:hAnsi="Times New Roman"/>
          <w:sz w:val="24"/>
          <w:szCs w:val="24"/>
        </w:rPr>
        <w:t xml:space="preserve">проведения </w:t>
      </w:r>
      <w:r w:rsidR="00841E37" w:rsidRPr="00EB49B9">
        <w:rPr>
          <w:rFonts w:ascii="Times New Roman" w:hAnsi="Times New Roman"/>
          <w:sz w:val="24"/>
          <w:szCs w:val="24"/>
        </w:rPr>
        <w:t xml:space="preserve">мероприятий по </w:t>
      </w:r>
      <w:r w:rsidRPr="00EB49B9">
        <w:rPr>
          <w:rFonts w:ascii="Times New Roman" w:hAnsi="Times New Roman"/>
          <w:sz w:val="24"/>
          <w:szCs w:val="24"/>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DC3698" w:rsidRDefault="00F7022F" w:rsidP="00C73E7D">
      <w:pPr>
        <w:pStyle w:val="17"/>
        <w:numPr>
          <w:ilvl w:val="0"/>
          <w:numId w:val="3"/>
        </w:numPr>
        <w:tabs>
          <w:tab w:val="left" w:pos="1276"/>
        </w:tabs>
        <w:spacing w:after="0" w:line="240" w:lineRule="auto"/>
        <w:ind w:left="0" w:firstLine="851"/>
        <w:jc w:val="both"/>
        <w:rPr>
          <w:rFonts w:ascii="Times New Roman" w:hAnsi="Times New Roman"/>
          <w:sz w:val="24"/>
          <w:szCs w:val="24"/>
        </w:rPr>
      </w:pPr>
      <w:r w:rsidRPr="00DC3698">
        <w:rPr>
          <w:rFonts w:ascii="Times New Roman" w:hAnsi="Times New Roman"/>
          <w:sz w:val="24"/>
          <w:szCs w:val="24"/>
        </w:rPr>
        <w:t xml:space="preserve">приостановления деятельности такого лица в порядке, предусмотренном </w:t>
      </w:r>
      <w:hyperlink r:id="rId43" w:history="1">
        <w:r w:rsidRPr="00DC3698">
          <w:rPr>
            <w:rFonts w:ascii="Times New Roman" w:hAnsi="Times New Roman"/>
            <w:sz w:val="24"/>
            <w:szCs w:val="24"/>
          </w:rPr>
          <w:t>Кодексом</w:t>
        </w:r>
      </w:hyperlink>
      <w:r w:rsidRPr="00DC3698">
        <w:rPr>
          <w:rFonts w:ascii="Times New Roman" w:hAnsi="Times New Roman"/>
          <w:sz w:val="24"/>
          <w:szCs w:val="24"/>
        </w:rPr>
        <w:t xml:space="preserve"> Российской Федерации об административных правонарушениях</w:t>
      </w:r>
      <w:r w:rsidR="000147F9" w:rsidRPr="00DC3698">
        <w:rPr>
          <w:rFonts w:ascii="Times New Roman" w:hAnsi="Times New Roman"/>
          <w:sz w:val="24"/>
          <w:szCs w:val="24"/>
        </w:rPr>
        <w:t>.</w:t>
      </w:r>
    </w:p>
    <w:p w:rsidR="00A75BD4" w:rsidRPr="00DC3698" w:rsidRDefault="00871D70" w:rsidP="00FF6A55">
      <w:pPr>
        <w:pStyle w:val="a0"/>
        <w:rPr>
          <w:sz w:val="24"/>
          <w:szCs w:val="24"/>
        </w:rPr>
      </w:pPr>
      <w:r w:rsidRPr="00DC3698">
        <w:rPr>
          <w:sz w:val="24"/>
          <w:szCs w:val="24"/>
        </w:rPr>
        <w:t xml:space="preserve">Условия заключения договора, установленные </w:t>
      </w:r>
      <w:r w:rsidR="00D201F9" w:rsidRPr="00DC3698">
        <w:rPr>
          <w:sz w:val="24"/>
          <w:szCs w:val="24"/>
        </w:rPr>
        <w:t>Организатором аукциона</w:t>
      </w:r>
      <w:r w:rsidRPr="00DC3698">
        <w:rPr>
          <w:sz w:val="24"/>
          <w:szCs w:val="24"/>
        </w:rPr>
        <w:t xml:space="preserve">: </w:t>
      </w:r>
      <w:r w:rsidR="00551C9C" w:rsidRPr="00DC3698">
        <w:rPr>
          <w:sz w:val="24"/>
          <w:szCs w:val="24"/>
        </w:rPr>
        <w:t>передача</w:t>
      </w:r>
      <w:r w:rsidRPr="00DC3698">
        <w:rPr>
          <w:sz w:val="24"/>
          <w:szCs w:val="24"/>
        </w:rPr>
        <w:t xml:space="preserve"> </w:t>
      </w:r>
      <w:r w:rsidR="00551C9C" w:rsidRPr="00DC3698">
        <w:rPr>
          <w:sz w:val="24"/>
          <w:szCs w:val="24"/>
        </w:rPr>
        <w:t>движимого</w:t>
      </w:r>
      <w:r w:rsidR="00A75BD4" w:rsidRPr="00DC3698">
        <w:rPr>
          <w:sz w:val="24"/>
          <w:szCs w:val="24"/>
        </w:rPr>
        <w:t xml:space="preserve"> имуществ</w:t>
      </w:r>
      <w:r w:rsidR="00551C9C" w:rsidRPr="00DC3698">
        <w:rPr>
          <w:sz w:val="24"/>
          <w:szCs w:val="24"/>
        </w:rPr>
        <w:t>а</w:t>
      </w:r>
      <w:bookmarkStart w:id="149" w:name="_Ref350360094"/>
      <w:r w:rsidR="00551C9C" w:rsidRPr="00DC3698">
        <w:rPr>
          <w:sz w:val="24"/>
          <w:szCs w:val="24"/>
        </w:rPr>
        <w:t xml:space="preserve"> (</w:t>
      </w:r>
      <w:r w:rsidR="00FF6A55" w:rsidRPr="00DC3698">
        <w:rPr>
          <w:sz w:val="24"/>
          <w:szCs w:val="24"/>
        </w:rPr>
        <w:t>невостребованных ТМЦ</w:t>
      </w:r>
      <w:r w:rsidR="00551C9C" w:rsidRPr="00DC3698">
        <w:rPr>
          <w:sz w:val="24"/>
          <w:szCs w:val="24"/>
        </w:rPr>
        <w:t xml:space="preserve">) происходит </w:t>
      </w:r>
      <w:r w:rsidR="00DC3698" w:rsidRPr="00DC3698">
        <w:rPr>
          <w:sz w:val="24"/>
          <w:szCs w:val="24"/>
        </w:rPr>
        <w:t xml:space="preserve">в течение 5 (пяти) рабочих дней с момента полной оплаты Покупателем цены </w:t>
      </w:r>
      <w:r w:rsidR="00551C9C" w:rsidRPr="00DC3698">
        <w:rPr>
          <w:sz w:val="24"/>
          <w:szCs w:val="24"/>
        </w:rPr>
        <w:t>договора</w:t>
      </w:r>
      <w:r w:rsidR="00A75BD4" w:rsidRPr="00DC3698">
        <w:rPr>
          <w:sz w:val="24"/>
          <w:szCs w:val="24"/>
        </w:rPr>
        <w:t>.</w:t>
      </w:r>
    </w:p>
    <w:p w:rsidR="00343BDA" w:rsidRPr="00DC3698" w:rsidRDefault="00871D70">
      <w:pPr>
        <w:pStyle w:val="afff0"/>
        <w:rPr>
          <w:sz w:val="24"/>
          <w:szCs w:val="24"/>
        </w:rPr>
      </w:pPr>
      <w:r w:rsidRPr="00DC3698">
        <w:rPr>
          <w:sz w:val="24"/>
          <w:szCs w:val="24"/>
        </w:rPr>
        <w:t xml:space="preserve">Договор </w:t>
      </w:r>
      <w:r w:rsidR="002110DD" w:rsidRPr="00DC3698">
        <w:rPr>
          <w:rFonts w:eastAsia="Times New Roman"/>
          <w:spacing w:val="-2"/>
          <w:sz w:val="24"/>
          <w:szCs w:val="24"/>
          <w:lang w:eastAsia="en-US"/>
        </w:rPr>
        <w:t>купли-продажи подписывается в течение 20 (двадцати) календарных дней, но не ранее 10 (десяти) календарных дней со дня опубликования протокола о результатах аукциона</w:t>
      </w:r>
      <w:r w:rsidRPr="00DC3698">
        <w:rPr>
          <w:sz w:val="24"/>
          <w:szCs w:val="24"/>
        </w:rPr>
        <w:t>.</w:t>
      </w:r>
      <w:bookmarkEnd w:id="149"/>
    </w:p>
    <w:p w:rsidR="009B71FB" w:rsidRPr="00DC3698" w:rsidRDefault="009B71FB" w:rsidP="009B71FB">
      <w:pPr>
        <w:pStyle w:val="a0"/>
        <w:rPr>
          <w:bCs w:val="0"/>
          <w:sz w:val="24"/>
          <w:szCs w:val="24"/>
        </w:rPr>
      </w:pPr>
      <w:r w:rsidRPr="00DC3698">
        <w:rPr>
          <w:bCs w:val="0"/>
          <w:sz w:val="24"/>
          <w:szCs w:val="24"/>
        </w:rPr>
        <w:t>Участник аукциона, с которым заключается Договор, признается уклонившимся от заключения Договора, если он не направил в установленный срок подписанный проект Договора.</w:t>
      </w:r>
    </w:p>
    <w:p w:rsidR="00343BDA" w:rsidRPr="00EB49B9" w:rsidRDefault="00343BDA">
      <w:pPr>
        <w:pStyle w:val="afff0"/>
        <w:rPr>
          <w:sz w:val="24"/>
          <w:szCs w:val="24"/>
        </w:rPr>
      </w:pPr>
      <w:bookmarkStart w:id="150" w:name="_Toc350259902"/>
      <w:bookmarkStart w:id="151" w:name="_Toc350260048"/>
      <w:bookmarkStart w:id="152" w:name="_Toc350260206"/>
      <w:bookmarkStart w:id="153" w:name="_Toc350260349"/>
      <w:bookmarkStart w:id="154" w:name="_Toc350261474"/>
      <w:bookmarkStart w:id="155" w:name="_Toc350259903"/>
      <w:bookmarkStart w:id="156" w:name="_Toc350260049"/>
      <w:bookmarkStart w:id="157" w:name="_Toc350260207"/>
      <w:bookmarkStart w:id="158" w:name="_Toc350260350"/>
      <w:bookmarkStart w:id="159" w:name="_Toc350261475"/>
      <w:bookmarkStart w:id="160" w:name="_Toc350259904"/>
      <w:bookmarkStart w:id="161" w:name="_Toc350260050"/>
      <w:bookmarkStart w:id="162" w:name="_Toc350260208"/>
      <w:bookmarkStart w:id="163" w:name="_Toc350260351"/>
      <w:bookmarkStart w:id="164" w:name="_Toc350261476"/>
      <w:bookmarkStart w:id="165" w:name="_Toc350259905"/>
      <w:bookmarkStart w:id="166" w:name="_Toc350260051"/>
      <w:bookmarkStart w:id="167" w:name="_Toc350260209"/>
      <w:bookmarkStart w:id="168" w:name="_Toc350260352"/>
      <w:bookmarkStart w:id="169" w:name="_Toc350261477"/>
      <w:bookmarkStart w:id="170" w:name="_Toc350259906"/>
      <w:bookmarkStart w:id="171" w:name="_Toc350260052"/>
      <w:bookmarkStart w:id="172" w:name="_Toc350260210"/>
      <w:bookmarkStart w:id="173" w:name="_Toc350260353"/>
      <w:bookmarkStart w:id="174" w:name="_Toc350261478"/>
      <w:bookmarkStart w:id="175" w:name="_Toc350259907"/>
      <w:bookmarkStart w:id="176" w:name="_Toc350260053"/>
      <w:bookmarkStart w:id="177" w:name="_Toc350260211"/>
      <w:bookmarkStart w:id="178" w:name="_Toc350260354"/>
      <w:bookmarkStart w:id="179" w:name="_Toc350261479"/>
      <w:bookmarkStart w:id="180" w:name="_Toc350259908"/>
      <w:bookmarkStart w:id="181" w:name="_Toc350260054"/>
      <w:bookmarkStart w:id="182" w:name="_Toc350260212"/>
      <w:bookmarkStart w:id="183" w:name="_Toc350260355"/>
      <w:bookmarkStart w:id="184" w:name="_Toc350261480"/>
      <w:bookmarkStart w:id="185" w:name="_Toc350259909"/>
      <w:bookmarkStart w:id="186" w:name="_Toc350260055"/>
      <w:bookmarkStart w:id="187" w:name="_Toc350260213"/>
      <w:bookmarkStart w:id="188" w:name="_Toc350260356"/>
      <w:bookmarkStart w:id="189" w:name="_Toc350261481"/>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DC3698">
        <w:rPr>
          <w:sz w:val="24"/>
          <w:szCs w:val="24"/>
        </w:rPr>
        <w:t>В случае если аукцион признан несостоявшимся по причине, указанной в подпункт</w:t>
      </w:r>
      <w:r w:rsidR="003E1D94" w:rsidRPr="00DC3698">
        <w:rPr>
          <w:sz w:val="24"/>
          <w:szCs w:val="24"/>
        </w:rPr>
        <w:t>ах 2,</w:t>
      </w:r>
      <w:r w:rsidR="00914E9F" w:rsidRPr="00DC3698">
        <w:rPr>
          <w:sz w:val="24"/>
          <w:szCs w:val="24"/>
        </w:rPr>
        <w:t xml:space="preserve"> </w:t>
      </w:r>
      <w:r w:rsidRPr="00DC3698">
        <w:rPr>
          <w:sz w:val="24"/>
          <w:szCs w:val="24"/>
        </w:rPr>
        <w:t xml:space="preserve">3 пункта </w:t>
      </w:r>
      <w:r w:rsidR="0001182C" w:rsidRPr="00DC3698">
        <w:rPr>
          <w:sz w:val="24"/>
          <w:szCs w:val="24"/>
        </w:rPr>
        <w:t>3.2.3</w:t>
      </w:r>
      <w:r w:rsidR="00B85130" w:rsidRPr="00B61616">
        <w:rPr>
          <w:sz w:val="24"/>
          <w:szCs w:val="24"/>
        </w:rPr>
        <w:t xml:space="preserve"> </w:t>
      </w:r>
      <w:r w:rsidR="008635AC" w:rsidRPr="00B61616">
        <w:rPr>
          <w:sz w:val="24"/>
          <w:szCs w:val="24"/>
        </w:rPr>
        <w:t>настояще</w:t>
      </w:r>
      <w:r w:rsidR="001E5F55" w:rsidRPr="00B61616">
        <w:rPr>
          <w:sz w:val="24"/>
          <w:szCs w:val="24"/>
        </w:rPr>
        <w:t>й</w:t>
      </w:r>
      <w:r w:rsidR="00B85130" w:rsidRPr="00B61616">
        <w:rPr>
          <w:sz w:val="24"/>
          <w:szCs w:val="24"/>
        </w:rPr>
        <w:t xml:space="preserve"> </w:t>
      </w:r>
      <w:r w:rsidR="001E5F55" w:rsidRPr="00B61616">
        <w:rPr>
          <w:sz w:val="24"/>
          <w:szCs w:val="24"/>
        </w:rPr>
        <w:t>Документации</w:t>
      </w:r>
      <w:r w:rsidR="008635AC" w:rsidRPr="00B61616">
        <w:rPr>
          <w:sz w:val="24"/>
          <w:szCs w:val="24"/>
        </w:rPr>
        <w:t xml:space="preserve">, </w:t>
      </w:r>
      <w:r w:rsidR="004A64F4" w:rsidRPr="00B61616">
        <w:rPr>
          <w:sz w:val="24"/>
          <w:szCs w:val="24"/>
        </w:rPr>
        <w:t>Организатор аукциона</w:t>
      </w:r>
      <w:r w:rsidR="00B85130" w:rsidRPr="00B61616">
        <w:rPr>
          <w:sz w:val="24"/>
          <w:szCs w:val="24"/>
        </w:rPr>
        <w:t xml:space="preserve"> </w:t>
      </w:r>
      <w:r w:rsidR="008635AC" w:rsidRPr="00B61616">
        <w:rPr>
          <w:sz w:val="24"/>
          <w:szCs w:val="24"/>
        </w:rPr>
        <w:t>вправе</w:t>
      </w:r>
      <w:r w:rsidR="008635AC" w:rsidRPr="00EB49B9">
        <w:rPr>
          <w:sz w:val="24"/>
          <w:szCs w:val="24"/>
        </w:rPr>
        <w:t xml:space="preserve"> принять решение о заключении договора</w:t>
      </w:r>
      <w:r w:rsidR="00620B59">
        <w:rPr>
          <w:sz w:val="24"/>
          <w:szCs w:val="24"/>
        </w:rPr>
        <w:t xml:space="preserve"> </w:t>
      </w:r>
      <w:r w:rsidR="005F6C22" w:rsidRPr="00EB49B9">
        <w:rPr>
          <w:sz w:val="24"/>
          <w:szCs w:val="24"/>
        </w:rPr>
        <w:t>с единственным, допущенным к участию в аукционе</w:t>
      </w:r>
      <w:r w:rsidR="00CB3015" w:rsidRPr="00CB3015">
        <w:rPr>
          <w:sz w:val="24"/>
          <w:szCs w:val="24"/>
        </w:rPr>
        <w:t xml:space="preserve"> </w:t>
      </w:r>
      <w:r w:rsidR="00CB3015">
        <w:rPr>
          <w:bCs/>
          <w:sz w:val="24"/>
          <w:szCs w:val="24"/>
        </w:rPr>
        <w:t>по соответствующему Лоту</w:t>
      </w:r>
      <w:r w:rsidR="00CB3015" w:rsidRPr="00EB49B9">
        <w:rPr>
          <w:sz w:val="24"/>
          <w:szCs w:val="24"/>
        </w:rPr>
        <w:t xml:space="preserve"> </w:t>
      </w:r>
      <w:r w:rsidR="005F6C22" w:rsidRPr="00EB49B9">
        <w:rPr>
          <w:sz w:val="24"/>
          <w:szCs w:val="24"/>
        </w:rPr>
        <w:t>участником</w:t>
      </w:r>
      <w:r w:rsidR="005F6C22">
        <w:rPr>
          <w:sz w:val="24"/>
          <w:szCs w:val="24"/>
        </w:rPr>
        <w:t>, подавшим заявку на участие в аукционе</w:t>
      </w:r>
      <w:r w:rsidR="00CB3015">
        <w:rPr>
          <w:sz w:val="24"/>
          <w:szCs w:val="24"/>
        </w:rPr>
        <w:t xml:space="preserve"> </w:t>
      </w:r>
      <w:r w:rsidR="00CB3015">
        <w:rPr>
          <w:bCs/>
          <w:sz w:val="24"/>
          <w:szCs w:val="24"/>
        </w:rPr>
        <w:t>по соответствующему Лоту</w:t>
      </w:r>
      <w:r w:rsidR="005F6C22">
        <w:rPr>
          <w:sz w:val="24"/>
          <w:szCs w:val="24"/>
        </w:rPr>
        <w:t xml:space="preserve">, </w:t>
      </w:r>
      <w:r w:rsidR="00620B59">
        <w:rPr>
          <w:sz w:val="24"/>
          <w:szCs w:val="24"/>
        </w:rPr>
        <w:t xml:space="preserve">по </w:t>
      </w:r>
      <w:r w:rsidR="005F6C22">
        <w:rPr>
          <w:sz w:val="24"/>
          <w:szCs w:val="24"/>
        </w:rPr>
        <w:t xml:space="preserve">цене не ниже </w:t>
      </w:r>
      <w:r w:rsidR="00620B59">
        <w:rPr>
          <w:sz w:val="24"/>
          <w:szCs w:val="24"/>
        </w:rPr>
        <w:t xml:space="preserve">начальной </w:t>
      </w:r>
      <w:r w:rsidR="005F6C22">
        <w:rPr>
          <w:sz w:val="24"/>
          <w:szCs w:val="24"/>
        </w:rPr>
        <w:t>цены</w:t>
      </w:r>
      <w:r w:rsidR="00620B59">
        <w:rPr>
          <w:sz w:val="24"/>
          <w:szCs w:val="24"/>
        </w:rPr>
        <w:t xml:space="preserve"> </w:t>
      </w:r>
      <w:r w:rsidR="005F6C22">
        <w:rPr>
          <w:sz w:val="24"/>
          <w:szCs w:val="24"/>
        </w:rPr>
        <w:t>договора,</w:t>
      </w:r>
      <w:r w:rsidR="008635AC" w:rsidRPr="00EB49B9">
        <w:rPr>
          <w:sz w:val="24"/>
          <w:szCs w:val="24"/>
        </w:rPr>
        <w:t xml:space="preserve"> </w:t>
      </w:r>
      <w:r w:rsidR="00620B59" w:rsidRPr="00EB49B9">
        <w:rPr>
          <w:sz w:val="24"/>
          <w:szCs w:val="24"/>
        </w:rPr>
        <w:t>указанной в извещении</w:t>
      </w:r>
      <w:r w:rsidR="0001182C" w:rsidRPr="0001182C">
        <w:rPr>
          <w:spacing w:val="-2"/>
          <w:sz w:val="24"/>
          <w:szCs w:val="24"/>
        </w:rPr>
        <w:t xml:space="preserve"> </w:t>
      </w:r>
      <w:r w:rsidR="0001182C" w:rsidRPr="00F90B3A">
        <w:rPr>
          <w:spacing w:val="-2"/>
          <w:sz w:val="24"/>
          <w:szCs w:val="24"/>
        </w:rPr>
        <w:t>о проведении аукциона</w:t>
      </w:r>
      <w:r w:rsidR="0001182C">
        <w:rPr>
          <w:sz w:val="24"/>
          <w:szCs w:val="24"/>
        </w:rPr>
        <w:t>/документации об аукционе</w:t>
      </w:r>
      <w:r w:rsidR="008635AC" w:rsidRPr="00EB49B9">
        <w:rPr>
          <w:sz w:val="24"/>
          <w:szCs w:val="24"/>
        </w:rPr>
        <w:t>.</w:t>
      </w:r>
    </w:p>
    <w:p w:rsidR="005D6DA6" w:rsidRPr="002C274F" w:rsidRDefault="00A30697" w:rsidP="005E6890">
      <w:pPr>
        <w:pStyle w:val="1"/>
        <w:numPr>
          <w:ilvl w:val="0"/>
          <w:numId w:val="9"/>
        </w:numPr>
        <w:rPr>
          <w:b w:val="0"/>
          <w:caps/>
        </w:rPr>
      </w:pPr>
      <w:bookmarkStart w:id="190" w:name="_Toc350259911"/>
      <w:bookmarkStart w:id="191" w:name="_Toc350260057"/>
      <w:bookmarkStart w:id="192" w:name="_Toc350260215"/>
      <w:bookmarkStart w:id="193" w:name="_Toc350260358"/>
      <w:bookmarkStart w:id="194" w:name="_Toc350261483"/>
      <w:bookmarkStart w:id="195" w:name="_Toc350261534"/>
      <w:bookmarkStart w:id="196" w:name="_Toc350261564"/>
      <w:bookmarkStart w:id="197" w:name="_Toc350261592"/>
      <w:bookmarkStart w:id="198" w:name="_Toc350261633"/>
      <w:bookmarkStart w:id="199" w:name="_Toc350261693"/>
      <w:bookmarkStart w:id="200" w:name="_Toc350261761"/>
      <w:bookmarkStart w:id="201" w:name="_Toc350261830"/>
      <w:bookmarkStart w:id="202" w:name="_Toc350261859"/>
      <w:bookmarkStart w:id="203" w:name="_Toc350261933"/>
      <w:bookmarkStart w:id="204" w:name="_Toc350262504"/>
      <w:bookmarkStart w:id="205" w:name="_Toc350259912"/>
      <w:bookmarkStart w:id="206" w:name="_Toc350260058"/>
      <w:bookmarkStart w:id="207" w:name="_Toc350260216"/>
      <w:bookmarkStart w:id="208" w:name="_Toc350260359"/>
      <w:bookmarkStart w:id="209" w:name="_Toc350261484"/>
      <w:bookmarkStart w:id="210" w:name="_Toc350261535"/>
      <w:bookmarkStart w:id="211" w:name="_Toc350261565"/>
      <w:bookmarkStart w:id="212" w:name="_Toc350261593"/>
      <w:bookmarkStart w:id="213" w:name="_Toc350261634"/>
      <w:bookmarkStart w:id="214" w:name="_Toc350261694"/>
      <w:bookmarkStart w:id="215" w:name="_Toc350261762"/>
      <w:bookmarkStart w:id="216" w:name="_Toc350261831"/>
      <w:bookmarkStart w:id="217" w:name="_Toc350261860"/>
      <w:bookmarkStart w:id="218" w:name="_Toc350261934"/>
      <w:bookmarkStart w:id="219" w:name="_Toc350262505"/>
      <w:bookmarkStart w:id="220" w:name="_Toc350259921"/>
      <w:bookmarkStart w:id="221" w:name="_Toc350260067"/>
      <w:bookmarkStart w:id="222" w:name="_Toc350260225"/>
      <w:bookmarkStart w:id="223" w:name="_Toc350260368"/>
      <w:bookmarkStart w:id="224" w:name="_Toc350261493"/>
      <w:bookmarkStart w:id="225" w:name="_Toc350261537"/>
      <w:bookmarkStart w:id="226" w:name="_Toc350261567"/>
      <w:bookmarkStart w:id="227" w:name="_Toc350261595"/>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sidRPr="002C274F">
        <w:rPr>
          <w:b w:val="0"/>
          <w:caps/>
        </w:rPr>
        <w:t>О</w:t>
      </w:r>
      <w:r w:rsidR="00EC6954">
        <w:rPr>
          <w:b w:val="0"/>
          <w:caps/>
        </w:rPr>
        <w:t>бжалование действий (бездействия</w:t>
      </w:r>
      <w:r w:rsidRPr="002C274F">
        <w:rPr>
          <w:b w:val="0"/>
          <w:caps/>
        </w:rPr>
        <w:t>) организатора аукциона, продавца, комиссии</w:t>
      </w:r>
      <w:r w:rsidR="005D6DA6" w:rsidRPr="002C274F">
        <w:rPr>
          <w:b w:val="0"/>
          <w:caps/>
        </w:rPr>
        <w:t>.</w:t>
      </w:r>
    </w:p>
    <w:p w:rsidR="00343BDA" w:rsidRPr="00EB49B9" w:rsidRDefault="00A30697" w:rsidP="007C52AC">
      <w:pPr>
        <w:pStyle w:val="2"/>
        <w:ind w:left="851" w:firstLine="0"/>
        <w:rPr>
          <w:sz w:val="24"/>
          <w:szCs w:val="24"/>
        </w:rPr>
      </w:pPr>
      <w:r w:rsidRPr="00EB49B9">
        <w:rPr>
          <w:sz w:val="24"/>
          <w:szCs w:val="24"/>
        </w:rPr>
        <w:t>Порядок обжалования</w:t>
      </w:r>
    </w:p>
    <w:p w:rsidR="00343BDA" w:rsidRPr="004853F8" w:rsidRDefault="00A30697" w:rsidP="004853F8">
      <w:pPr>
        <w:pStyle w:val="afff0"/>
        <w:rPr>
          <w:sz w:val="24"/>
          <w:szCs w:val="24"/>
        </w:rPr>
      </w:pPr>
      <w:r w:rsidRPr="00EB49B9">
        <w:rPr>
          <w:sz w:val="24"/>
          <w:szCs w:val="24"/>
        </w:rPr>
        <w:t xml:space="preserve">Любой </w:t>
      </w:r>
      <w:r w:rsidR="0005549B" w:rsidRPr="00EB49B9">
        <w:rPr>
          <w:sz w:val="24"/>
          <w:szCs w:val="24"/>
        </w:rPr>
        <w:t>Претендент</w:t>
      </w:r>
      <w:r w:rsidRPr="00EB49B9">
        <w:rPr>
          <w:sz w:val="24"/>
          <w:szCs w:val="24"/>
        </w:rPr>
        <w:t xml:space="preserve">, участник аукциона имеет право обжаловать действия (бездействие) организатора аукциона, продавца, комиссии </w:t>
      </w:r>
      <w:r w:rsidR="004853F8">
        <w:rPr>
          <w:sz w:val="24"/>
        </w:rPr>
        <w:t xml:space="preserve">в Арбитражный комитет (АК) </w:t>
      </w:r>
      <w:r w:rsidR="00332820" w:rsidRPr="00ED4783">
        <w:rPr>
          <w:sz w:val="24"/>
        </w:rPr>
        <w:t>АО «Концерн Росэнергоатом»</w:t>
      </w:r>
      <w:r w:rsidRPr="00EB49B9">
        <w:rPr>
          <w:sz w:val="24"/>
          <w:szCs w:val="24"/>
        </w:rPr>
        <w:t xml:space="preserve">, </w:t>
      </w:r>
      <w:r w:rsidRPr="004853F8">
        <w:rPr>
          <w:sz w:val="24"/>
          <w:szCs w:val="24"/>
        </w:rPr>
        <w:t>если такие действия (бездействие) нарушают его права и законные интересы.</w:t>
      </w:r>
    </w:p>
    <w:p w:rsidR="00343BDA" w:rsidRPr="004853F8" w:rsidRDefault="00343BDA" w:rsidP="004853F8">
      <w:pPr>
        <w:pStyle w:val="a0"/>
        <w:rPr>
          <w:sz w:val="24"/>
          <w:szCs w:val="24"/>
        </w:rPr>
      </w:pPr>
      <w:r w:rsidRPr="004853F8">
        <w:rPr>
          <w:sz w:val="24"/>
          <w:szCs w:val="24"/>
        </w:rPr>
        <w:t xml:space="preserve">Жалоба направляется </w:t>
      </w:r>
      <w:r w:rsidR="00844BA5" w:rsidRPr="004853F8">
        <w:rPr>
          <w:sz w:val="24"/>
          <w:szCs w:val="24"/>
        </w:rPr>
        <w:t xml:space="preserve">в Арбитражный комитет (АК) АО «Концерн Росэнергоатом» - </w:t>
      </w:r>
      <w:hyperlink r:id="rId44" w:history="1">
        <w:r w:rsidR="004853F8" w:rsidRPr="004853F8">
          <w:rPr>
            <w:rStyle w:val="ad"/>
            <w:bCs w:val="0"/>
            <w:sz w:val="24"/>
            <w:szCs w:val="24"/>
          </w:rPr>
          <w:t>arbitr@rosenergoatom.ru</w:t>
        </w:r>
      </w:hyperlink>
      <w:r w:rsidRPr="004853F8">
        <w:rPr>
          <w:sz w:val="24"/>
          <w:szCs w:val="24"/>
        </w:rPr>
        <w:t>.</w:t>
      </w:r>
    </w:p>
    <w:p w:rsidR="00343BDA" w:rsidRPr="004853F8" w:rsidRDefault="00A30697" w:rsidP="004853F8">
      <w:pPr>
        <w:pStyle w:val="2"/>
        <w:spacing w:before="0"/>
        <w:ind w:left="851" w:firstLine="0"/>
        <w:rPr>
          <w:sz w:val="24"/>
          <w:szCs w:val="24"/>
        </w:rPr>
      </w:pPr>
      <w:r w:rsidRPr="004853F8">
        <w:rPr>
          <w:sz w:val="24"/>
          <w:szCs w:val="24"/>
        </w:rPr>
        <w:t>Срок обжалования</w:t>
      </w:r>
    </w:p>
    <w:p w:rsidR="00343BDA" w:rsidRPr="00EB49B9" w:rsidRDefault="00F71151" w:rsidP="004853F8">
      <w:pPr>
        <w:pStyle w:val="afff0"/>
        <w:rPr>
          <w:sz w:val="24"/>
          <w:szCs w:val="24"/>
        </w:rPr>
      </w:pPr>
      <w:r w:rsidRPr="004853F8">
        <w:rPr>
          <w:sz w:val="24"/>
          <w:szCs w:val="24"/>
        </w:rPr>
        <w:t>Обжалование допускается в любое время с момента размещения извещения о проведении аукциона и не позднее</w:t>
      </w:r>
      <w:r w:rsidRPr="00EB49B9">
        <w:rPr>
          <w:sz w:val="24"/>
          <w:szCs w:val="24"/>
        </w:rPr>
        <w:t xml:space="preserve"> чем через 10</w:t>
      </w:r>
      <w:r w:rsidR="0001182C">
        <w:rPr>
          <w:sz w:val="24"/>
          <w:szCs w:val="24"/>
        </w:rPr>
        <w:t xml:space="preserve"> (десять)</w:t>
      </w:r>
      <w:r w:rsidRPr="00EB49B9">
        <w:rPr>
          <w:sz w:val="24"/>
          <w:szCs w:val="24"/>
        </w:rPr>
        <w:t xml:space="preserve"> дней со дня размещения протокола подведения итогов аукциона, протокола о </w:t>
      </w:r>
      <w:r w:rsidR="00CB3015">
        <w:rPr>
          <w:sz w:val="24"/>
          <w:szCs w:val="24"/>
        </w:rPr>
        <w:t>признании аукциона несостоявшим</w:t>
      </w:r>
      <w:r w:rsidRPr="00EB49B9">
        <w:rPr>
          <w:sz w:val="24"/>
          <w:szCs w:val="24"/>
        </w:rPr>
        <w:t>ся или принятия Организатором аукциона решения об отказе от проведения аукциона.</w:t>
      </w:r>
      <w:r w:rsidR="00B85130" w:rsidRPr="00EB49B9">
        <w:rPr>
          <w:sz w:val="24"/>
          <w:szCs w:val="24"/>
        </w:rPr>
        <w:t xml:space="preserve"> </w:t>
      </w:r>
      <w:r w:rsidRPr="00EB49B9">
        <w:rPr>
          <w:sz w:val="24"/>
          <w:szCs w:val="24"/>
        </w:rPr>
        <w:t>Условия и положения извещения о проведении аукцион</w:t>
      </w:r>
      <w:r w:rsidR="002B5A99">
        <w:rPr>
          <w:sz w:val="24"/>
          <w:szCs w:val="24"/>
        </w:rPr>
        <w:t>а и Д</w:t>
      </w:r>
      <w:r w:rsidRPr="00EB49B9">
        <w:rPr>
          <w:sz w:val="24"/>
          <w:szCs w:val="24"/>
        </w:rPr>
        <w:t>окументации</w:t>
      </w:r>
      <w:r w:rsidR="002B5A99">
        <w:rPr>
          <w:sz w:val="24"/>
          <w:szCs w:val="24"/>
        </w:rPr>
        <w:t xml:space="preserve"> об аукционе</w:t>
      </w:r>
      <w:r w:rsidRPr="00EB49B9">
        <w:rPr>
          <w:sz w:val="24"/>
          <w:szCs w:val="24"/>
        </w:rPr>
        <w:t xml:space="preserve">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EB49B9" w:rsidRDefault="0071118C">
      <w:pPr>
        <w:jc w:val="left"/>
        <w:rPr>
          <w:b/>
          <w:bCs/>
          <w:sz w:val="24"/>
          <w:szCs w:val="24"/>
        </w:rPr>
      </w:pPr>
      <w:r w:rsidRPr="00EB49B9">
        <w:rPr>
          <w:sz w:val="24"/>
          <w:szCs w:val="24"/>
        </w:rPr>
        <w:br w:type="page"/>
      </w:r>
    </w:p>
    <w:p w:rsidR="005F6C22" w:rsidRDefault="005F6C22" w:rsidP="005F6C22">
      <w:pPr>
        <w:jc w:val="center"/>
        <w:rPr>
          <w:b/>
          <w:caps/>
          <w:lang w:eastAsia="en-US"/>
        </w:rPr>
      </w:pPr>
      <w:bookmarkStart w:id="228" w:name="форма1"/>
      <w:bookmarkStart w:id="229" w:name="_Ref347922250"/>
      <w:bookmarkStart w:id="230" w:name="_Toc98251753"/>
      <w:r>
        <w:rPr>
          <w:b/>
          <w:caps/>
          <w:lang w:eastAsia="en-US"/>
        </w:rPr>
        <w:lastRenderedPageBreak/>
        <w:t>ОБРАЗЦЫ ФОРМ ОСНОВНЫХ ДОКУМЕНТОВ</w:t>
      </w:r>
    </w:p>
    <w:p w:rsidR="00DD3AA8" w:rsidRPr="00DD3AA8" w:rsidRDefault="00DD3AA8" w:rsidP="00DD3AA8">
      <w:pPr>
        <w:jc w:val="right"/>
        <w:rPr>
          <w:rFonts w:eastAsia="Times New Roman"/>
          <w:sz w:val="24"/>
          <w:szCs w:val="24"/>
        </w:rPr>
      </w:pPr>
      <w:r w:rsidRPr="00DD3AA8">
        <w:rPr>
          <w:rFonts w:eastAsia="Times New Roman"/>
          <w:sz w:val="24"/>
          <w:szCs w:val="24"/>
        </w:rPr>
        <w:t xml:space="preserve">Форма </w:t>
      </w:r>
      <w:bookmarkStart w:id="231" w:name="F01"/>
      <w:bookmarkEnd w:id="228"/>
      <w:r w:rsidRPr="00DD3AA8">
        <w:rPr>
          <w:rFonts w:eastAsia="Times New Roman"/>
          <w:sz w:val="24"/>
          <w:szCs w:val="24"/>
        </w:rPr>
        <w:t>№ 1</w:t>
      </w:r>
      <w:bookmarkEnd w:id="231"/>
    </w:p>
    <w:p w:rsidR="00DD3AA8" w:rsidRPr="00DD3AA8" w:rsidRDefault="00DD3AA8" w:rsidP="00DD3AA8">
      <w:pPr>
        <w:rPr>
          <w:rFonts w:eastAsia="Times New Roman"/>
          <w:b/>
          <w:i/>
          <w:sz w:val="24"/>
          <w:szCs w:val="24"/>
        </w:rPr>
      </w:pPr>
      <w:r w:rsidRPr="00DD3AA8">
        <w:rPr>
          <w:rFonts w:eastAsia="Times New Roman"/>
          <w:b/>
          <w:i/>
          <w:sz w:val="24"/>
          <w:szCs w:val="24"/>
        </w:rPr>
        <w:t>Фирменный бланк Претендента</w:t>
      </w:r>
    </w:p>
    <w:p w:rsidR="00DD3AA8" w:rsidRPr="00DD3AA8" w:rsidRDefault="00DD3AA8" w:rsidP="00DD3AA8">
      <w:pPr>
        <w:overflowPunct w:val="0"/>
        <w:autoSpaceDE w:val="0"/>
        <w:autoSpaceDN w:val="0"/>
        <w:adjustRightInd w:val="0"/>
        <w:spacing w:before="120"/>
        <w:jc w:val="left"/>
        <w:rPr>
          <w:bCs/>
          <w:sz w:val="24"/>
          <w:szCs w:val="24"/>
        </w:rPr>
      </w:pPr>
      <w:r w:rsidRPr="00DD3AA8">
        <w:rPr>
          <w:bCs/>
          <w:sz w:val="24"/>
          <w:szCs w:val="24"/>
        </w:rPr>
        <w:t>«___» __________ 20___ года №______</w:t>
      </w:r>
    </w:p>
    <w:p w:rsidR="00DD3AA8" w:rsidRPr="00DD3AA8" w:rsidRDefault="00DD3AA8" w:rsidP="00DD3AA8">
      <w:pPr>
        <w:overflowPunct w:val="0"/>
        <w:autoSpaceDE w:val="0"/>
        <w:autoSpaceDN w:val="0"/>
        <w:adjustRightInd w:val="0"/>
        <w:spacing w:before="120"/>
        <w:jc w:val="right"/>
        <w:rPr>
          <w:b/>
          <w:i/>
          <w:sz w:val="24"/>
          <w:szCs w:val="24"/>
        </w:rPr>
      </w:pPr>
    </w:p>
    <w:p w:rsidR="00DD3AA8" w:rsidRDefault="00DD3AA8" w:rsidP="00DD3AA8">
      <w:pPr>
        <w:keepNext/>
        <w:keepLines/>
        <w:spacing w:before="120"/>
        <w:jc w:val="center"/>
        <w:outlineLvl w:val="0"/>
        <w:rPr>
          <w:b/>
          <w:caps/>
          <w:lang w:eastAsia="en-US"/>
        </w:rPr>
      </w:pPr>
      <w:bookmarkStart w:id="232" w:name="_Письмо_о_подаче"/>
      <w:bookmarkStart w:id="233" w:name="_Toc255987071"/>
      <w:bookmarkStart w:id="234" w:name="_Toc272505461"/>
      <w:bookmarkStart w:id="235" w:name="_Toc333579166"/>
      <w:bookmarkStart w:id="236" w:name="_Toc415565073"/>
      <w:bookmarkEnd w:id="232"/>
      <w:r w:rsidRPr="00DD3AA8">
        <w:rPr>
          <w:b/>
          <w:caps/>
          <w:lang w:eastAsia="en-US"/>
        </w:rPr>
        <w:t>ЗАЯВКА НА УЧАСТИЕ В АУКЦИОНЕ</w:t>
      </w:r>
      <w:bookmarkEnd w:id="233"/>
      <w:bookmarkEnd w:id="234"/>
      <w:bookmarkEnd w:id="235"/>
      <w:r w:rsidRPr="00DD3AA8">
        <w:rPr>
          <w:b/>
          <w:caps/>
          <w:lang w:eastAsia="en-US"/>
        </w:rPr>
        <w:t xml:space="preserve"> (Форма 1)</w:t>
      </w:r>
      <w:bookmarkEnd w:id="236"/>
    </w:p>
    <w:p w:rsidR="00DD3AA8" w:rsidRPr="00DD3AA8" w:rsidRDefault="00DD3AA8" w:rsidP="00DD3AA8">
      <w:pPr>
        <w:tabs>
          <w:tab w:val="left" w:pos="7938"/>
        </w:tabs>
        <w:ind w:firstLine="4820"/>
        <w:jc w:val="center"/>
        <w:rPr>
          <w:rFonts w:eastAsia="Times New Roman"/>
          <w:b/>
          <w:sz w:val="24"/>
          <w:szCs w:val="24"/>
        </w:rPr>
      </w:pPr>
    </w:p>
    <w:p w:rsidR="00DD3AA8" w:rsidRPr="00785786" w:rsidRDefault="00DD3AA8" w:rsidP="00DD3AA8">
      <w:pPr>
        <w:ind w:firstLine="567"/>
        <w:rPr>
          <w:rFonts w:eastAsia="Times New Roman"/>
          <w:sz w:val="20"/>
          <w:szCs w:val="20"/>
        </w:rPr>
      </w:pPr>
      <w:r w:rsidRPr="00DD3AA8">
        <w:rPr>
          <w:rFonts w:eastAsia="Times New Roman"/>
          <w:sz w:val="24"/>
          <w:szCs w:val="24"/>
        </w:rPr>
        <w:t xml:space="preserve">____________________________________________________________________________ </w:t>
      </w:r>
      <w:r w:rsidRPr="00DD3AA8">
        <w:rPr>
          <w:rFonts w:eastAsia="Times New Roman"/>
          <w:i/>
          <w:sz w:val="24"/>
          <w:szCs w:val="24"/>
        </w:rPr>
        <w:t>(</w:t>
      </w:r>
      <w:r w:rsidRPr="00785786">
        <w:rPr>
          <w:rFonts w:eastAsia="Times New Roman"/>
          <w:i/>
          <w:sz w:val="20"/>
          <w:szCs w:val="20"/>
        </w:rPr>
        <w:t>полное наименование юридического лица или фамилия, имя, отчество, и паспортные данные физического лица, подающего заявку)</w:t>
      </w:r>
    </w:p>
    <w:p w:rsidR="00DD3AA8" w:rsidRPr="00DD3AA8" w:rsidRDefault="00DD3AA8" w:rsidP="00DD3AA8">
      <w:pPr>
        <w:rPr>
          <w:rFonts w:eastAsia="Times New Roman"/>
          <w:sz w:val="24"/>
          <w:szCs w:val="24"/>
        </w:rPr>
      </w:pPr>
      <w:r w:rsidRPr="00DD3AA8">
        <w:rPr>
          <w:rFonts w:eastAsia="Times New Roman"/>
          <w:sz w:val="24"/>
          <w:szCs w:val="24"/>
        </w:rPr>
        <w:t xml:space="preserve">далее именуемый «Претендент», в лице _______________________________________________,  </w:t>
      </w:r>
    </w:p>
    <w:p w:rsidR="00DD3AA8" w:rsidRPr="00785786" w:rsidRDefault="00785786" w:rsidP="00DD3AA8">
      <w:pPr>
        <w:rPr>
          <w:rFonts w:eastAsia="Times New Roman"/>
          <w:i/>
          <w:sz w:val="20"/>
          <w:szCs w:val="20"/>
        </w:rPr>
      </w:pPr>
      <w:r>
        <w:rPr>
          <w:rFonts w:eastAsia="Times New Roman"/>
          <w:i/>
          <w:sz w:val="20"/>
          <w:szCs w:val="20"/>
        </w:rPr>
        <w:t xml:space="preserve">                                                                                          </w:t>
      </w:r>
      <w:r w:rsidR="00DD3AA8" w:rsidRPr="00785786">
        <w:rPr>
          <w:rFonts w:eastAsia="Times New Roman"/>
          <w:i/>
          <w:sz w:val="20"/>
          <w:szCs w:val="20"/>
        </w:rPr>
        <w:t>(фамилия, имя, отчество, должность)</w:t>
      </w:r>
    </w:p>
    <w:p w:rsidR="00DD3AA8" w:rsidRPr="00DD3AA8" w:rsidRDefault="00DD3AA8" w:rsidP="00DD3AA8">
      <w:pPr>
        <w:rPr>
          <w:rFonts w:eastAsia="Times New Roman"/>
          <w:sz w:val="24"/>
          <w:szCs w:val="24"/>
        </w:rPr>
      </w:pPr>
      <w:r w:rsidRPr="00DD3AA8">
        <w:rPr>
          <w:rFonts w:eastAsia="Times New Roman"/>
          <w:sz w:val="24"/>
          <w:szCs w:val="24"/>
        </w:rPr>
        <w:t>Действующего на основании __________, принимая решение об участии в аукционе на право заключения договора купли-продажи _______________________ (</w:t>
      </w:r>
      <w:r w:rsidRPr="00DD3AA8">
        <w:rPr>
          <w:rFonts w:eastAsia="Times New Roman"/>
          <w:i/>
          <w:sz w:val="24"/>
          <w:szCs w:val="24"/>
        </w:rPr>
        <w:t>наименование имущества</w:t>
      </w:r>
      <w:r w:rsidRPr="00DD3AA8">
        <w:rPr>
          <w:rFonts w:eastAsia="Times New Roman"/>
          <w:sz w:val="24"/>
          <w:szCs w:val="24"/>
        </w:rPr>
        <w:t>)</w:t>
      </w:r>
      <w:r w:rsidR="00E7031E">
        <w:rPr>
          <w:rFonts w:eastAsia="Times New Roman"/>
          <w:sz w:val="24"/>
          <w:szCs w:val="24"/>
        </w:rPr>
        <w:t>, в отношении Лота №___</w:t>
      </w:r>
      <w:r w:rsidRPr="00DD3AA8">
        <w:rPr>
          <w:rFonts w:eastAsia="Times New Roman"/>
          <w:sz w:val="24"/>
          <w:szCs w:val="24"/>
        </w:rPr>
        <w:t xml:space="preserve"> обязуется:</w:t>
      </w:r>
    </w:p>
    <w:p w:rsidR="00DD3AA8" w:rsidRPr="00DD3AA8" w:rsidRDefault="00DD3AA8" w:rsidP="00DD3AA8">
      <w:pPr>
        <w:rPr>
          <w:rFonts w:eastAsia="Times New Roman"/>
          <w:sz w:val="24"/>
          <w:szCs w:val="24"/>
        </w:rPr>
      </w:pPr>
    </w:p>
    <w:p w:rsidR="00DD3AA8" w:rsidRPr="00DD3AA8" w:rsidRDefault="00DD3AA8" w:rsidP="005E6890">
      <w:pPr>
        <w:numPr>
          <w:ilvl w:val="0"/>
          <w:numId w:val="26"/>
        </w:numPr>
        <w:ind w:left="0" w:firstLine="360"/>
        <w:rPr>
          <w:rFonts w:eastAsia="Times New Roman"/>
          <w:sz w:val="24"/>
          <w:szCs w:val="24"/>
        </w:rPr>
      </w:pPr>
      <w:r w:rsidRPr="00DD3AA8">
        <w:rPr>
          <w:rFonts w:eastAsia="Times New Roman"/>
          <w:sz w:val="24"/>
          <w:szCs w:val="24"/>
        </w:rPr>
        <w:t xml:space="preserve">соблюдать условия проведения аукциона, содержащиеся в Извещении о проведении аукциона и </w:t>
      </w:r>
      <w:r w:rsidR="002B5A99">
        <w:rPr>
          <w:rFonts w:eastAsia="Times New Roman"/>
          <w:sz w:val="24"/>
          <w:szCs w:val="24"/>
        </w:rPr>
        <w:t>Документации об аукционе</w:t>
      </w:r>
      <w:r w:rsidRPr="00DD3AA8">
        <w:rPr>
          <w:rFonts w:eastAsia="Times New Roman"/>
          <w:sz w:val="24"/>
          <w:szCs w:val="24"/>
        </w:rPr>
        <w:t>, а также порядок проведения аукциона, установленный Гражданским кодексом Российской Федерации.</w:t>
      </w:r>
    </w:p>
    <w:p w:rsidR="00DD3AA8" w:rsidRPr="00DD3AA8" w:rsidRDefault="00DD3AA8" w:rsidP="005E6890">
      <w:pPr>
        <w:numPr>
          <w:ilvl w:val="0"/>
          <w:numId w:val="26"/>
        </w:numPr>
        <w:ind w:left="0" w:firstLine="360"/>
        <w:rPr>
          <w:rFonts w:eastAsia="Times New Roman"/>
          <w:sz w:val="24"/>
          <w:szCs w:val="24"/>
        </w:rPr>
      </w:pPr>
      <w:r w:rsidRPr="00DD3AA8">
        <w:rPr>
          <w:rFonts w:eastAsia="Times New Roman"/>
          <w:sz w:val="24"/>
          <w:szCs w:val="24"/>
        </w:rPr>
        <w:t>в случае признания победителем аукциона</w:t>
      </w:r>
      <w:r w:rsidR="00E7031E">
        <w:rPr>
          <w:rFonts w:eastAsia="Times New Roman"/>
          <w:sz w:val="24"/>
          <w:szCs w:val="24"/>
        </w:rPr>
        <w:t xml:space="preserve"> по Лоту №___</w:t>
      </w:r>
      <w:r w:rsidRPr="00DD3AA8">
        <w:rPr>
          <w:rFonts w:eastAsia="Times New Roman"/>
          <w:sz w:val="24"/>
          <w:szCs w:val="24"/>
        </w:rPr>
        <w:t>, подписать протокол об итогах аукциона и заключить договор купли-продажи (</w:t>
      </w:r>
      <w:r w:rsidRPr="00DD3AA8">
        <w:rPr>
          <w:rFonts w:eastAsia="Times New Roman"/>
          <w:i/>
          <w:sz w:val="24"/>
          <w:szCs w:val="24"/>
        </w:rPr>
        <w:t>наименование имущества</w:t>
      </w:r>
      <w:r w:rsidRPr="00DD3AA8">
        <w:rPr>
          <w:rFonts w:eastAsia="Times New Roman"/>
          <w:sz w:val="24"/>
          <w:szCs w:val="24"/>
        </w:rPr>
        <w:t xml:space="preserve">) ________________, в сроки, установленные в </w:t>
      </w:r>
      <w:r w:rsidR="002B5A99">
        <w:rPr>
          <w:rFonts w:eastAsia="Times New Roman"/>
          <w:sz w:val="24"/>
          <w:szCs w:val="24"/>
        </w:rPr>
        <w:t>Документации об аукционе</w:t>
      </w:r>
      <w:r w:rsidRPr="00DD3AA8">
        <w:rPr>
          <w:rFonts w:eastAsia="Times New Roman"/>
          <w:sz w:val="24"/>
          <w:szCs w:val="24"/>
        </w:rPr>
        <w:t xml:space="preserve"> по форме проекта договора, представленного в составе </w:t>
      </w:r>
      <w:r w:rsidR="002B5A99">
        <w:rPr>
          <w:rFonts w:eastAsia="Times New Roman"/>
          <w:sz w:val="24"/>
          <w:szCs w:val="24"/>
        </w:rPr>
        <w:t>Документации об аукционе</w:t>
      </w:r>
      <w:r w:rsidRPr="00DD3AA8">
        <w:rPr>
          <w:rFonts w:eastAsia="Times New Roman"/>
          <w:sz w:val="24"/>
          <w:szCs w:val="24"/>
        </w:rPr>
        <w:t xml:space="preserve"> и по цене, определенной по итогам аукциона.</w:t>
      </w:r>
    </w:p>
    <w:p w:rsidR="00DD3AA8" w:rsidRPr="00DD3AA8" w:rsidRDefault="00DD3AA8" w:rsidP="005E6890">
      <w:pPr>
        <w:numPr>
          <w:ilvl w:val="0"/>
          <w:numId w:val="26"/>
        </w:numPr>
        <w:ind w:left="0" w:firstLine="360"/>
        <w:rPr>
          <w:rFonts w:eastAsia="Times New Roman"/>
          <w:sz w:val="24"/>
          <w:szCs w:val="24"/>
        </w:rPr>
      </w:pPr>
      <w:r w:rsidRPr="00DD3AA8">
        <w:rPr>
          <w:rFonts w:eastAsia="Times New Roman"/>
          <w:sz w:val="24"/>
          <w:szCs w:val="24"/>
        </w:rPr>
        <w:t>заключить договор купли продажи _______________________ (</w:t>
      </w:r>
      <w:r w:rsidRPr="00DD3AA8">
        <w:rPr>
          <w:rFonts w:eastAsia="Times New Roman"/>
          <w:i/>
          <w:sz w:val="24"/>
          <w:szCs w:val="24"/>
        </w:rPr>
        <w:t>наименование имущества</w:t>
      </w:r>
      <w:r w:rsidRPr="00DD3AA8">
        <w:rPr>
          <w:rFonts w:eastAsia="Times New Roman"/>
          <w:sz w:val="24"/>
          <w:szCs w:val="24"/>
        </w:rPr>
        <w:t xml:space="preserve">): </w:t>
      </w:r>
    </w:p>
    <w:p w:rsidR="00DD3AA8" w:rsidRPr="00DD3AA8" w:rsidRDefault="00DD3AA8" w:rsidP="00DD3AA8">
      <w:pPr>
        <w:ind w:firstLine="567"/>
        <w:rPr>
          <w:rFonts w:eastAsia="Times New Roman"/>
          <w:sz w:val="24"/>
          <w:szCs w:val="24"/>
        </w:rPr>
      </w:pPr>
      <w:r w:rsidRPr="00DD3AA8">
        <w:rPr>
          <w:rFonts w:eastAsia="Times New Roman"/>
          <w:sz w:val="24"/>
          <w:szCs w:val="24"/>
        </w:rPr>
        <w:t>в случае уклонения победителя аукциона от заключения договора</w:t>
      </w:r>
      <w:r w:rsidR="00E7031E">
        <w:rPr>
          <w:rFonts w:eastAsia="Times New Roman"/>
          <w:sz w:val="24"/>
          <w:szCs w:val="24"/>
        </w:rPr>
        <w:t xml:space="preserve"> по Лоту, указанному в нашей (моей) заявке</w:t>
      </w:r>
      <w:r w:rsidRPr="00DD3AA8">
        <w:rPr>
          <w:rFonts w:eastAsia="Times New Roman"/>
          <w:sz w:val="24"/>
          <w:szCs w:val="24"/>
        </w:rPr>
        <w:t>,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Организатором аукциона будет принято решение о заключении с нами (со мной) договора купли-продажи ______________________ (</w:t>
      </w:r>
      <w:r w:rsidRPr="00DD3AA8">
        <w:rPr>
          <w:rFonts w:eastAsia="Times New Roman"/>
          <w:i/>
          <w:sz w:val="24"/>
          <w:szCs w:val="24"/>
        </w:rPr>
        <w:t>наименование имущества</w:t>
      </w:r>
      <w:r w:rsidRPr="00DD3AA8">
        <w:rPr>
          <w:rFonts w:eastAsia="Times New Roman"/>
          <w:sz w:val="24"/>
          <w:szCs w:val="24"/>
        </w:rPr>
        <w:t xml:space="preserve">), по форме проекта договора, представленного в составе </w:t>
      </w:r>
      <w:r w:rsidR="002B5A99">
        <w:rPr>
          <w:rFonts w:eastAsia="Times New Roman"/>
          <w:sz w:val="24"/>
          <w:szCs w:val="24"/>
        </w:rPr>
        <w:t>Документации об аукционе</w:t>
      </w:r>
      <w:r w:rsidRPr="00DD3AA8">
        <w:rPr>
          <w:rFonts w:eastAsia="Times New Roman"/>
          <w:sz w:val="24"/>
          <w:szCs w:val="24"/>
        </w:rPr>
        <w:t xml:space="preserve"> и по цене договора, указанной в нашем (моём) предложении;</w:t>
      </w:r>
    </w:p>
    <w:p w:rsidR="00DD3AA8" w:rsidRPr="00DD3AA8" w:rsidRDefault="00DD3AA8" w:rsidP="00DD3AA8">
      <w:pPr>
        <w:ind w:firstLine="567"/>
        <w:rPr>
          <w:rFonts w:eastAsia="Times New Roman"/>
          <w:sz w:val="24"/>
          <w:szCs w:val="24"/>
        </w:rPr>
      </w:pPr>
      <w:r w:rsidRPr="00DD3AA8">
        <w:rPr>
          <w:rFonts w:eastAsia="Times New Roman"/>
          <w:sz w:val="24"/>
          <w:szCs w:val="24"/>
        </w:rPr>
        <w:t>либо в случае признания аукциона</w:t>
      </w:r>
      <w:r w:rsidR="00E7031E">
        <w:rPr>
          <w:rFonts w:eastAsia="Times New Roman"/>
          <w:sz w:val="24"/>
          <w:szCs w:val="24"/>
        </w:rPr>
        <w:t xml:space="preserve"> в части Лота №___</w:t>
      </w:r>
      <w:r w:rsidRPr="00DD3AA8">
        <w:rPr>
          <w:rFonts w:eastAsia="Times New Roman"/>
          <w:sz w:val="24"/>
          <w:szCs w:val="24"/>
        </w:rPr>
        <w:t xml:space="preserve"> несостоявшимся, если мы (я) будем являться </w:t>
      </w:r>
      <w:r w:rsidRPr="00EC3869">
        <w:rPr>
          <w:rFonts w:eastAsia="Times New Roman"/>
          <w:b/>
          <w:sz w:val="24"/>
          <w:szCs w:val="24"/>
        </w:rPr>
        <w:t>единственным допущенным к участию в аукционе Претендентом</w:t>
      </w:r>
      <w:r w:rsidRPr="00DD3AA8">
        <w:rPr>
          <w:rFonts w:eastAsia="Times New Roman"/>
          <w:sz w:val="24"/>
          <w:szCs w:val="24"/>
        </w:rPr>
        <w:t>, подавшим заявку на участие в аукционе</w:t>
      </w:r>
      <w:r w:rsidR="00E7031E">
        <w:rPr>
          <w:rFonts w:eastAsia="Times New Roman"/>
          <w:sz w:val="24"/>
          <w:szCs w:val="24"/>
        </w:rPr>
        <w:t xml:space="preserve"> по соответствующему Лоту</w:t>
      </w:r>
      <w:r w:rsidRPr="00DD3AA8">
        <w:rPr>
          <w:rFonts w:eastAsia="Times New Roman"/>
          <w:sz w:val="24"/>
          <w:szCs w:val="24"/>
        </w:rPr>
        <w:t xml:space="preserve"> и Организатором аукциона будет принято решение о заключении с нами (со мной) договора купли-продажи по форме проекта договора, представленного в составе </w:t>
      </w:r>
      <w:r w:rsidR="002B5A99">
        <w:rPr>
          <w:rFonts w:eastAsia="Times New Roman"/>
          <w:sz w:val="24"/>
          <w:szCs w:val="24"/>
        </w:rPr>
        <w:t>Документации об аукционе</w:t>
      </w:r>
      <w:r w:rsidRPr="00DD3AA8">
        <w:rPr>
          <w:rFonts w:eastAsia="Times New Roman"/>
          <w:sz w:val="24"/>
          <w:szCs w:val="24"/>
        </w:rPr>
        <w:t xml:space="preserve"> и </w:t>
      </w:r>
      <w:r w:rsidRPr="00EC3869">
        <w:rPr>
          <w:rFonts w:eastAsia="Times New Roman"/>
          <w:b/>
          <w:sz w:val="24"/>
          <w:szCs w:val="24"/>
        </w:rPr>
        <w:t>по цене не ниже начал</w:t>
      </w:r>
      <w:r w:rsidR="00E7031E" w:rsidRPr="00EC3869">
        <w:rPr>
          <w:rFonts w:eastAsia="Times New Roman"/>
          <w:b/>
          <w:sz w:val="24"/>
          <w:szCs w:val="24"/>
        </w:rPr>
        <w:t>ьной цены соответствующего Лота</w:t>
      </w:r>
      <w:r w:rsidRPr="00DD3AA8">
        <w:rPr>
          <w:rFonts w:eastAsia="Times New Roman"/>
          <w:sz w:val="24"/>
          <w:szCs w:val="24"/>
        </w:rPr>
        <w:t xml:space="preserve">, указанной в извещении и </w:t>
      </w:r>
      <w:r w:rsidR="002B5A99">
        <w:rPr>
          <w:rFonts w:eastAsia="Times New Roman"/>
          <w:sz w:val="24"/>
          <w:szCs w:val="24"/>
        </w:rPr>
        <w:t>Документации об аукционе</w:t>
      </w:r>
      <w:r w:rsidRPr="00DD3AA8">
        <w:rPr>
          <w:rFonts w:eastAsia="Times New Roman"/>
          <w:sz w:val="24"/>
          <w:szCs w:val="24"/>
        </w:rPr>
        <w:t>.</w:t>
      </w:r>
    </w:p>
    <w:p w:rsidR="00DD3AA8" w:rsidRPr="00DD3AA8" w:rsidRDefault="00DD3AA8" w:rsidP="00DD3AA8">
      <w:pPr>
        <w:ind w:firstLine="709"/>
        <w:rPr>
          <w:rFonts w:eastAsia="Times New Roman"/>
          <w:sz w:val="24"/>
          <w:szCs w:val="24"/>
        </w:rPr>
      </w:pPr>
      <w:r w:rsidRPr="00DD3AA8">
        <w:rPr>
          <w:rFonts w:eastAsia="Times New Roman"/>
          <w:sz w:val="24"/>
          <w:szCs w:val="24"/>
        </w:rPr>
        <w:t xml:space="preserve">________________ </w:t>
      </w:r>
      <w:r w:rsidRPr="00DD3AA8">
        <w:rPr>
          <w:rFonts w:eastAsia="Times New Roman"/>
          <w:i/>
          <w:sz w:val="24"/>
          <w:szCs w:val="24"/>
        </w:rPr>
        <w:t xml:space="preserve">(наименование Претендента - юридического лица/ФИО Претендента - физического лица) </w:t>
      </w:r>
      <w:r w:rsidRPr="00DD3AA8">
        <w:rPr>
          <w:rFonts w:eastAsia="Times New Roman"/>
          <w:sz w:val="24"/>
          <w:szCs w:val="24"/>
        </w:rPr>
        <w:t>подтверждает, что соответствует требованиям, предъявляемым законодательством РФ к лицам, способным заключить договор (ы) по результатам проведения аукциона.</w:t>
      </w:r>
    </w:p>
    <w:p w:rsidR="00785786" w:rsidRDefault="00785786" w:rsidP="00DD3AA8">
      <w:pPr>
        <w:ind w:firstLine="709"/>
        <w:rPr>
          <w:rFonts w:eastAsia="Times New Roman"/>
          <w:i/>
          <w:sz w:val="24"/>
          <w:szCs w:val="24"/>
        </w:rPr>
      </w:pPr>
    </w:p>
    <w:p w:rsidR="00DD3AA8" w:rsidRPr="00DD3AA8" w:rsidRDefault="00DD3AA8" w:rsidP="00DD3AA8">
      <w:pPr>
        <w:ind w:firstLine="709"/>
        <w:rPr>
          <w:rFonts w:eastAsia="Times New Roman"/>
          <w:sz w:val="24"/>
          <w:szCs w:val="24"/>
        </w:rPr>
      </w:pPr>
      <w:r w:rsidRPr="00DD3AA8">
        <w:rPr>
          <w:rFonts w:eastAsia="Times New Roman"/>
          <w:i/>
          <w:sz w:val="24"/>
          <w:szCs w:val="24"/>
        </w:rPr>
        <w:t>(Для юридических лиц)</w:t>
      </w:r>
      <w:r w:rsidRPr="00DD3AA8">
        <w:rPr>
          <w:rFonts w:eastAsia="Times New Roman"/>
          <w:sz w:val="24"/>
          <w:szCs w:val="24"/>
        </w:rPr>
        <w:t xml:space="preserve"> Настоящим подтверждаем, что против ___</w:t>
      </w:r>
      <w:proofErr w:type="gramStart"/>
      <w:r w:rsidRPr="00DD3AA8">
        <w:rPr>
          <w:rFonts w:eastAsia="Times New Roman"/>
          <w:sz w:val="24"/>
          <w:szCs w:val="24"/>
        </w:rPr>
        <w:t>_</w:t>
      </w:r>
      <w:r w:rsidRPr="00DD3AA8">
        <w:rPr>
          <w:rFonts w:eastAsia="Times New Roman"/>
          <w:i/>
          <w:sz w:val="24"/>
          <w:szCs w:val="24"/>
        </w:rPr>
        <w:t>(</w:t>
      </w:r>
      <w:proofErr w:type="gramEnd"/>
      <w:r w:rsidRPr="00DD3AA8">
        <w:rPr>
          <w:rFonts w:eastAsia="Times New Roman"/>
          <w:i/>
          <w:sz w:val="24"/>
          <w:szCs w:val="24"/>
        </w:rPr>
        <w:t>наименование Претендента)______</w:t>
      </w:r>
      <w:r w:rsidRPr="00DD3AA8">
        <w:rPr>
          <w:rFonts w:eastAsia="Times New Roman"/>
          <w:sz w:val="24"/>
          <w:szCs w:val="24"/>
        </w:rPr>
        <w:t xml:space="preserve"> не проводится процедура ликвидации, не принято арбитражным судом решения о признании ___</w:t>
      </w:r>
      <w:r w:rsidRPr="00DD3AA8">
        <w:rPr>
          <w:rFonts w:eastAsia="Times New Roman"/>
          <w:i/>
          <w:sz w:val="24"/>
          <w:szCs w:val="24"/>
        </w:rPr>
        <w:t>(наименование Претендента)____</w:t>
      </w:r>
      <w:r w:rsidRPr="00DD3AA8">
        <w:rPr>
          <w:rFonts w:eastAsia="Times New Roman"/>
          <w:sz w:val="24"/>
          <w:szCs w:val="24"/>
        </w:rPr>
        <w:t xml:space="preserve"> банкротом, деятельность ______</w:t>
      </w:r>
      <w:r w:rsidRPr="00DD3AA8">
        <w:rPr>
          <w:rFonts w:eastAsia="Times New Roman"/>
          <w:i/>
          <w:sz w:val="24"/>
          <w:szCs w:val="24"/>
        </w:rPr>
        <w:t>(наименование Претендента)</w:t>
      </w:r>
      <w:r w:rsidRPr="00DD3AA8">
        <w:rPr>
          <w:rFonts w:eastAsia="Times New Roman"/>
          <w:sz w:val="24"/>
          <w:szCs w:val="24"/>
        </w:rPr>
        <w:t>____ не приостановлена, на имущество не наложен арест по решению суда, административного органа.</w:t>
      </w:r>
    </w:p>
    <w:p w:rsidR="00DD3AA8" w:rsidRPr="00DD3AA8" w:rsidRDefault="00DD3AA8" w:rsidP="00DD3AA8">
      <w:pPr>
        <w:ind w:firstLine="709"/>
        <w:rPr>
          <w:rFonts w:eastAsia="Times New Roman"/>
          <w:sz w:val="24"/>
          <w:szCs w:val="24"/>
        </w:rPr>
      </w:pPr>
      <w:r w:rsidRPr="00DD3AA8">
        <w:rPr>
          <w:rFonts w:eastAsia="Times New Roman"/>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4 Документации </w:t>
      </w:r>
      <w:r w:rsidR="002B5A99">
        <w:rPr>
          <w:rFonts w:eastAsia="Times New Roman"/>
          <w:sz w:val="24"/>
          <w:szCs w:val="24"/>
        </w:rPr>
        <w:t xml:space="preserve">об </w:t>
      </w:r>
      <w:r w:rsidRPr="00DD3AA8">
        <w:rPr>
          <w:rFonts w:eastAsia="Times New Roman"/>
          <w:sz w:val="24"/>
          <w:szCs w:val="24"/>
        </w:rPr>
        <w:t>аукцион</w:t>
      </w:r>
      <w:r w:rsidR="002B5A99">
        <w:rPr>
          <w:rFonts w:eastAsia="Times New Roman"/>
          <w:sz w:val="24"/>
          <w:szCs w:val="24"/>
        </w:rPr>
        <w:t>е</w:t>
      </w:r>
      <w:r w:rsidRPr="00DD3AA8">
        <w:rPr>
          <w:rFonts w:eastAsia="Times New Roman"/>
          <w:sz w:val="24"/>
          <w:szCs w:val="24"/>
        </w:rPr>
        <w:t xml:space="preserve">, заинтересованных или причастных к данным сведениям лиц на обработку предоставленных </w:t>
      </w:r>
      <w:r w:rsidRPr="00DD3AA8">
        <w:rPr>
          <w:rFonts w:eastAsia="Times New Roman"/>
          <w:sz w:val="24"/>
          <w:szCs w:val="24"/>
        </w:rPr>
        <w:lastRenderedPageBreak/>
        <w:t xml:space="preserve">сведений Организатором аукциона, а также на раскрытие Организатором аукциона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3AA8">
        <w:rPr>
          <w:rFonts w:eastAsia="Times New Roman"/>
          <w:sz w:val="24"/>
          <w:szCs w:val="24"/>
        </w:rPr>
        <w:t>Росфинмониторингу</w:t>
      </w:r>
      <w:proofErr w:type="spellEnd"/>
      <w:r w:rsidRPr="00DD3AA8">
        <w:rPr>
          <w:rFonts w:eastAsia="Times New Roman"/>
          <w:sz w:val="24"/>
          <w:szCs w:val="24"/>
        </w:rPr>
        <w:t>, Правительству Российской Федерации) и последующую обработку данных сведений такими органами.</w:t>
      </w:r>
    </w:p>
    <w:p w:rsidR="00DD3AA8" w:rsidRPr="00DD3AA8" w:rsidRDefault="00DD3AA8" w:rsidP="00DD3AA8">
      <w:pPr>
        <w:spacing w:before="120"/>
        <w:ind w:firstLine="709"/>
        <w:rPr>
          <w:rFonts w:eastAsia="Times New Roman"/>
          <w:sz w:val="24"/>
          <w:szCs w:val="24"/>
        </w:rPr>
      </w:pPr>
      <w:r w:rsidRPr="00DD3AA8">
        <w:rPr>
          <w:rFonts w:eastAsia="Times New Roman"/>
          <w:sz w:val="24"/>
          <w:szCs w:val="24"/>
        </w:rPr>
        <w:t xml:space="preserve">В случае признания </w:t>
      </w:r>
      <w:r w:rsidR="00E7031E">
        <w:rPr>
          <w:rFonts w:eastAsia="Times New Roman"/>
          <w:sz w:val="24"/>
          <w:szCs w:val="24"/>
        </w:rPr>
        <w:t xml:space="preserve">нас </w:t>
      </w:r>
      <w:r w:rsidRPr="00DD3AA8">
        <w:rPr>
          <w:rFonts w:eastAsia="Times New Roman"/>
          <w:sz w:val="24"/>
          <w:szCs w:val="24"/>
        </w:rPr>
        <w:t>победителем аукциона</w:t>
      </w:r>
      <w:r w:rsidR="00E7031E">
        <w:rPr>
          <w:rFonts w:eastAsia="Times New Roman"/>
          <w:sz w:val="24"/>
          <w:szCs w:val="24"/>
        </w:rPr>
        <w:t xml:space="preserve"> по Лоту №___</w:t>
      </w:r>
      <w:r w:rsidRPr="00DD3AA8">
        <w:rPr>
          <w:rFonts w:eastAsia="Times New Roman"/>
          <w:sz w:val="24"/>
          <w:szCs w:val="24"/>
        </w:rPr>
        <w:t>, мы</w:t>
      </w:r>
      <w:r w:rsidR="00E7031E">
        <w:rPr>
          <w:rFonts w:eastAsia="Times New Roman"/>
          <w:sz w:val="24"/>
          <w:szCs w:val="24"/>
        </w:rPr>
        <w:t xml:space="preserve"> </w:t>
      </w:r>
      <w:r w:rsidRPr="00DD3AA8">
        <w:rPr>
          <w:rFonts w:eastAsia="Times New Roman"/>
          <w:sz w:val="24"/>
          <w:szCs w:val="24"/>
        </w:rPr>
        <w:t>берем на себя обязательства подписать со своей стороны договор</w:t>
      </w:r>
      <w:r w:rsidR="002B5A99">
        <w:rPr>
          <w:rFonts w:eastAsia="Times New Roman"/>
          <w:sz w:val="24"/>
          <w:szCs w:val="24"/>
        </w:rPr>
        <w:t xml:space="preserve"> в соответствии с требованиями Д</w:t>
      </w:r>
      <w:r w:rsidRPr="00DD3AA8">
        <w:rPr>
          <w:rFonts w:eastAsia="Times New Roman"/>
          <w:sz w:val="24"/>
          <w:szCs w:val="24"/>
        </w:rPr>
        <w:t xml:space="preserve">окументации </w:t>
      </w:r>
      <w:r w:rsidR="002B5A99">
        <w:rPr>
          <w:rFonts w:eastAsia="Times New Roman"/>
          <w:sz w:val="24"/>
          <w:szCs w:val="24"/>
        </w:rPr>
        <w:t xml:space="preserve">об </w:t>
      </w:r>
      <w:r w:rsidRPr="00DD3AA8">
        <w:rPr>
          <w:rFonts w:eastAsia="Times New Roman"/>
          <w:sz w:val="24"/>
          <w:szCs w:val="24"/>
        </w:rPr>
        <w:t>аукцион</w:t>
      </w:r>
      <w:r w:rsidR="002B5A99">
        <w:rPr>
          <w:rFonts w:eastAsia="Times New Roman"/>
          <w:sz w:val="24"/>
          <w:szCs w:val="24"/>
        </w:rPr>
        <w:t>е</w:t>
      </w:r>
      <w:r w:rsidRPr="00DD3AA8">
        <w:rPr>
          <w:rFonts w:eastAsia="Times New Roman"/>
          <w:sz w:val="24"/>
          <w:szCs w:val="24"/>
        </w:rPr>
        <w:t xml:space="preserve"> и условиями нашей заявки на участие в аукционе,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DD3AA8" w:rsidRPr="00DD3AA8" w:rsidRDefault="00DD3AA8" w:rsidP="00DD3AA8">
      <w:pPr>
        <w:ind w:firstLine="709"/>
        <w:rPr>
          <w:rFonts w:eastAsia="Times New Roman"/>
          <w:sz w:val="24"/>
          <w:szCs w:val="24"/>
        </w:rPr>
      </w:pPr>
      <w:r w:rsidRPr="00DD3AA8">
        <w:rPr>
          <w:rFonts w:eastAsia="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85786" w:rsidRDefault="00785786" w:rsidP="00785786">
      <w:pPr>
        <w:ind w:firstLine="709"/>
        <w:rPr>
          <w:rFonts w:eastAsia="Times New Roman"/>
          <w:i/>
          <w:sz w:val="24"/>
          <w:szCs w:val="24"/>
        </w:rPr>
      </w:pPr>
    </w:p>
    <w:p w:rsidR="00785786" w:rsidRPr="00DD3AA8" w:rsidRDefault="00785786" w:rsidP="00785786">
      <w:pPr>
        <w:ind w:firstLine="709"/>
        <w:rPr>
          <w:rFonts w:eastAsia="Times New Roman"/>
          <w:sz w:val="24"/>
          <w:szCs w:val="24"/>
        </w:rPr>
      </w:pPr>
      <w:r w:rsidRPr="00DD3AA8">
        <w:rPr>
          <w:rFonts w:eastAsia="Times New Roman"/>
          <w:i/>
          <w:sz w:val="24"/>
          <w:szCs w:val="24"/>
        </w:rPr>
        <w:t>(Для физических лиц)</w:t>
      </w:r>
      <w:r w:rsidRPr="00DD3AA8">
        <w:rPr>
          <w:rFonts w:eastAsia="Times New Roman"/>
          <w:sz w:val="24"/>
          <w:szCs w:val="24"/>
        </w:rPr>
        <w:t xml:space="preserve"> Настоящим да</w:t>
      </w:r>
      <w:r>
        <w:rPr>
          <w:rFonts w:eastAsia="Times New Roman"/>
          <w:sz w:val="24"/>
          <w:szCs w:val="24"/>
        </w:rPr>
        <w:t>ю</w:t>
      </w:r>
      <w:r w:rsidRPr="00DD3AA8">
        <w:rPr>
          <w:rFonts w:eastAsia="Times New Roman"/>
          <w:sz w:val="24"/>
          <w:szCs w:val="24"/>
        </w:rPr>
        <w:t xml:space="preserve"> свое согласие на обработку Организатором аукциона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DD3AA8" w:rsidRDefault="00785786" w:rsidP="00DD3AA8">
      <w:pPr>
        <w:ind w:firstLine="567"/>
        <w:rPr>
          <w:rFonts w:eastAsia="Times New Roman"/>
          <w:sz w:val="24"/>
          <w:szCs w:val="24"/>
        </w:rPr>
      </w:pPr>
      <w:r w:rsidRPr="00DD3AA8">
        <w:rPr>
          <w:rFonts w:eastAsia="Times New Roman"/>
          <w:sz w:val="24"/>
          <w:szCs w:val="24"/>
        </w:rPr>
        <w:t xml:space="preserve">В случае признания </w:t>
      </w:r>
      <w:r>
        <w:rPr>
          <w:rFonts w:eastAsia="Times New Roman"/>
          <w:sz w:val="24"/>
          <w:szCs w:val="24"/>
        </w:rPr>
        <w:t xml:space="preserve">меня </w:t>
      </w:r>
      <w:r w:rsidRPr="00DD3AA8">
        <w:rPr>
          <w:rFonts w:eastAsia="Times New Roman"/>
          <w:sz w:val="24"/>
          <w:szCs w:val="24"/>
        </w:rPr>
        <w:t>победителем аукциона</w:t>
      </w:r>
      <w:r>
        <w:rPr>
          <w:rFonts w:eastAsia="Times New Roman"/>
          <w:sz w:val="24"/>
          <w:szCs w:val="24"/>
        </w:rPr>
        <w:t xml:space="preserve"> по Лоту №___</w:t>
      </w:r>
      <w:r w:rsidRPr="00DD3AA8">
        <w:rPr>
          <w:rFonts w:eastAsia="Times New Roman"/>
          <w:sz w:val="24"/>
          <w:szCs w:val="24"/>
        </w:rPr>
        <w:t xml:space="preserve">, </w:t>
      </w:r>
      <w:r>
        <w:rPr>
          <w:rFonts w:eastAsia="Times New Roman"/>
          <w:sz w:val="24"/>
          <w:szCs w:val="24"/>
        </w:rPr>
        <w:t xml:space="preserve">я </w:t>
      </w:r>
      <w:r w:rsidRPr="00DD3AA8">
        <w:rPr>
          <w:rFonts w:eastAsia="Times New Roman"/>
          <w:sz w:val="24"/>
          <w:szCs w:val="24"/>
        </w:rPr>
        <w:t>бер</w:t>
      </w:r>
      <w:r>
        <w:rPr>
          <w:rFonts w:eastAsia="Times New Roman"/>
          <w:sz w:val="24"/>
          <w:szCs w:val="24"/>
        </w:rPr>
        <w:t>у</w:t>
      </w:r>
      <w:r w:rsidRPr="00DD3AA8">
        <w:rPr>
          <w:rFonts w:eastAsia="Times New Roman"/>
          <w:sz w:val="24"/>
          <w:szCs w:val="24"/>
        </w:rPr>
        <w:t xml:space="preserve"> на себя обязательства подписать со своей стороны договор</w:t>
      </w:r>
      <w:r>
        <w:rPr>
          <w:rFonts w:eastAsia="Times New Roman"/>
          <w:sz w:val="24"/>
          <w:szCs w:val="24"/>
        </w:rPr>
        <w:t xml:space="preserve"> в соответствии с требованиями Д</w:t>
      </w:r>
      <w:r w:rsidRPr="00DD3AA8">
        <w:rPr>
          <w:rFonts w:eastAsia="Times New Roman"/>
          <w:sz w:val="24"/>
          <w:szCs w:val="24"/>
        </w:rPr>
        <w:t xml:space="preserve">окументации </w:t>
      </w:r>
      <w:r>
        <w:rPr>
          <w:rFonts w:eastAsia="Times New Roman"/>
          <w:sz w:val="24"/>
          <w:szCs w:val="24"/>
        </w:rPr>
        <w:t xml:space="preserve">об </w:t>
      </w:r>
      <w:r w:rsidRPr="00DD3AA8">
        <w:rPr>
          <w:rFonts w:eastAsia="Times New Roman"/>
          <w:sz w:val="24"/>
          <w:szCs w:val="24"/>
        </w:rPr>
        <w:t>аукцион</w:t>
      </w:r>
      <w:r>
        <w:rPr>
          <w:rFonts w:eastAsia="Times New Roman"/>
          <w:sz w:val="24"/>
          <w:szCs w:val="24"/>
        </w:rPr>
        <w:t>е</w:t>
      </w:r>
      <w:r w:rsidRPr="00DD3AA8">
        <w:rPr>
          <w:rFonts w:eastAsia="Times New Roman"/>
          <w:sz w:val="24"/>
          <w:szCs w:val="24"/>
        </w:rPr>
        <w:t xml:space="preserve"> и условиями </w:t>
      </w:r>
      <w:r>
        <w:rPr>
          <w:rFonts w:eastAsia="Times New Roman"/>
          <w:sz w:val="24"/>
          <w:szCs w:val="24"/>
        </w:rPr>
        <w:t>мое</w:t>
      </w:r>
      <w:r w:rsidRPr="00DD3AA8">
        <w:rPr>
          <w:rFonts w:eastAsia="Times New Roman"/>
          <w:sz w:val="24"/>
          <w:szCs w:val="24"/>
        </w:rPr>
        <w:t>й заявки на участие в аукционе</w:t>
      </w:r>
      <w:r>
        <w:rPr>
          <w:rFonts w:eastAsia="Times New Roman"/>
          <w:sz w:val="24"/>
          <w:szCs w:val="24"/>
        </w:rPr>
        <w:t>.</w:t>
      </w:r>
    </w:p>
    <w:p w:rsidR="00785786" w:rsidRPr="00DD3AA8" w:rsidRDefault="00785786" w:rsidP="00785786">
      <w:pPr>
        <w:ind w:firstLine="709"/>
        <w:rPr>
          <w:rFonts w:eastAsia="Times New Roman"/>
          <w:sz w:val="24"/>
          <w:szCs w:val="24"/>
        </w:rPr>
      </w:pPr>
      <w:r>
        <w:rPr>
          <w:rFonts w:eastAsia="Times New Roman"/>
          <w:sz w:val="24"/>
          <w:szCs w:val="24"/>
        </w:rPr>
        <w:t xml:space="preserve">Я </w:t>
      </w:r>
      <w:r w:rsidRPr="00DD3AA8">
        <w:rPr>
          <w:rFonts w:eastAsia="Times New Roman"/>
          <w:sz w:val="24"/>
          <w:szCs w:val="24"/>
        </w:rPr>
        <w:t>уведомлен и соглас</w:t>
      </w:r>
      <w:r>
        <w:rPr>
          <w:rFonts w:eastAsia="Times New Roman"/>
          <w:sz w:val="24"/>
          <w:szCs w:val="24"/>
        </w:rPr>
        <w:t>е</w:t>
      </w:r>
      <w:r w:rsidRPr="00DD3AA8">
        <w:rPr>
          <w:rFonts w:eastAsia="Times New Roman"/>
          <w:sz w:val="24"/>
          <w:szCs w:val="24"/>
        </w:rPr>
        <w:t xml:space="preserve">н с условием, что в случае предоставления </w:t>
      </w:r>
      <w:r>
        <w:rPr>
          <w:rFonts w:eastAsia="Times New Roman"/>
          <w:sz w:val="24"/>
          <w:szCs w:val="24"/>
        </w:rPr>
        <w:t>мной</w:t>
      </w:r>
      <w:r w:rsidRPr="00DD3AA8">
        <w:rPr>
          <w:rFonts w:eastAsia="Times New Roman"/>
          <w:sz w:val="24"/>
          <w:szCs w:val="24"/>
        </w:rPr>
        <w:t xml:space="preserve"> недостоверных сведений </w:t>
      </w:r>
      <w:r>
        <w:rPr>
          <w:rFonts w:eastAsia="Times New Roman"/>
          <w:sz w:val="24"/>
          <w:szCs w:val="24"/>
        </w:rPr>
        <w:t>я</w:t>
      </w:r>
      <w:r w:rsidRPr="00DD3AA8">
        <w:rPr>
          <w:rFonts w:eastAsia="Times New Roman"/>
          <w:sz w:val="24"/>
          <w:szCs w:val="24"/>
        </w:rPr>
        <w:t xml:space="preserve"> мо</w:t>
      </w:r>
      <w:r>
        <w:rPr>
          <w:rFonts w:eastAsia="Times New Roman"/>
          <w:sz w:val="24"/>
          <w:szCs w:val="24"/>
        </w:rPr>
        <w:t>гу</w:t>
      </w:r>
      <w:r w:rsidRPr="00DD3AA8">
        <w:rPr>
          <w:rFonts w:eastAsia="Times New Roman"/>
          <w:sz w:val="24"/>
          <w:szCs w:val="24"/>
        </w:rPr>
        <w:t xml:space="preserve"> быть отстранен от участия в аукционе, а в случае, если недостоверность предоставленных </w:t>
      </w:r>
      <w:r>
        <w:rPr>
          <w:rFonts w:eastAsia="Times New Roman"/>
          <w:sz w:val="24"/>
          <w:szCs w:val="24"/>
        </w:rPr>
        <w:t>мной</w:t>
      </w:r>
      <w:r w:rsidRPr="00DD3AA8">
        <w:rPr>
          <w:rFonts w:eastAsia="Times New Roman"/>
          <w:sz w:val="24"/>
          <w:szCs w:val="24"/>
        </w:rPr>
        <w:t xml:space="preserve"> сведений будет выявлена после заключения с</w:t>
      </w:r>
      <w:r>
        <w:rPr>
          <w:rFonts w:eastAsia="Times New Roman"/>
          <w:sz w:val="24"/>
          <w:szCs w:val="24"/>
        </w:rPr>
        <w:t>о</w:t>
      </w:r>
      <w:r w:rsidRPr="00DD3AA8">
        <w:rPr>
          <w:rFonts w:eastAsia="Times New Roman"/>
          <w:sz w:val="24"/>
          <w:szCs w:val="24"/>
        </w:rPr>
        <w:t xml:space="preserve"> </w:t>
      </w:r>
      <w:r>
        <w:rPr>
          <w:rFonts w:eastAsia="Times New Roman"/>
          <w:sz w:val="24"/>
          <w:szCs w:val="24"/>
        </w:rPr>
        <w:t>мной</w:t>
      </w:r>
      <w:r w:rsidRPr="00DD3AA8">
        <w:rPr>
          <w:rFonts w:eastAsia="Times New Roman"/>
          <w:sz w:val="24"/>
          <w:szCs w:val="24"/>
        </w:rPr>
        <w:t xml:space="preserve"> договора, такой договор может быть расторгнут.</w:t>
      </w:r>
    </w:p>
    <w:p w:rsidR="00785786" w:rsidRDefault="00785786" w:rsidP="00785786">
      <w:pPr>
        <w:ind w:firstLine="709"/>
        <w:rPr>
          <w:rFonts w:eastAsia="Times New Roman"/>
          <w:sz w:val="24"/>
          <w:szCs w:val="24"/>
        </w:rPr>
      </w:pPr>
    </w:p>
    <w:p w:rsidR="00785786" w:rsidRDefault="00785786" w:rsidP="00785786">
      <w:pPr>
        <w:ind w:firstLine="709"/>
        <w:rPr>
          <w:rFonts w:eastAsia="Times New Roman"/>
          <w:sz w:val="24"/>
          <w:szCs w:val="24"/>
        </w:rPr>
      </w:pPr>
    </w:p>
    <w:p w:rsidR="00785786" w:rsidRPr="00DD3AA8" w:rsidRDefault="00785786" w:rsidP="00785786">
      <w:pPr>
        <w:ind w:firstLine="709"/>
        <w:rPr>
          <w:rFonts w:eastAsia="Times New Roman"/>
          <w:sz w:val="24"/>
          <w:szCs w:val="24"/>
        </w:rPr>
      </w:pPr>
      <w:r w:rsidRPr="00DD3AA8">
        <w:rPr>
          <w:rFonts w:eastAsia="Times New Roman"/>
          <w:sz w:val="24"/>
          <w:szCs w:val="24"/>
        </w:rPr>
        <w:t xml:space="preserve">Со сведениями, изложенными в извещении о проведении аукциона и </w:t>
      </w:r>
      <w:r>
        <w:rPr>
          <w:rFonts w:eastAsia="Times New Roman"/>
          <w:sz w:val="24"/>
          <w:szCs w:val="24"/>
        </w:rPr>
        <w:t>Документации об аукционе</w:t>
      </w:r>
      <w:r w:rsidRPr="00DD3AA8">
        <w:rPr>
          <w:rFonts w:eastAsia="Times New Roman"/>
          <w:sz w:val="24"/>
          <w:szCs w:val="24"/>
        </w:rPr>
        <w:t>, проектом договора Претендент ознакомлен и согласен.</w:t>
      </w:r>
    </w:p>
    <w:p w:rsidR="00785786" w:rsidRPr="00DD3AA8" w:rsidRDefault="00785786" w:rsidP="00DD3AA8">
      <w:pPr>
        <w:ind w:firstLine="567"/>
        <w:rPr>
          <w:rFonts w:eastAsia="Times New Roman"/>
          <w:sz w:val="24"/>
          <w:szCs w:val="24"/>
        </w:rPr>
      </w:pPr>
    </w:p>
    <w:p w:rsidR="00DD3AA8" w:rsidRPr="00DD3AA8" w:rsidRDefault="00DD3AA8" w:rsidP="00DD3AA8">
      <w:pPr>
        <w:ind w:firstLine="709"/>
        <w:rPr>
          <w:rFonts w:eastAsia="Times New Roman"/>
          <w:sz w:val="24"/>
          <w:szCs w:val="24"/>
        </w:rPr>
      </w:pPr>
      <w:r w:rsidRPr="00DD3AA8">
        <w:rPr>
          <w:rFonts w:eastAsia="Times New Roman"/>
          <w:sz w:val="24"/>
          <w:szCs w:val="24"/>
        </w:rPr>
        <w:t>К настоящей заявке прилагаются по описи следующие документы:</w:t>
      </w:r>
    </w:p>
    <w:p w:rsidR="00DD3AA8" w:rsidRPr="00DD3AA8" w:rsidRDefault="00DD3AA8" w:rsidP="00DD3AA8">
      <w:pPr>
        <w:ind w:firstLine="709"/>
        <w:rPr>
          <w:rFonts w:eastAsia="Times New Roman"/>
          <w:sz w:val="24"/>
          <w:szCs w:val="24"/>
        </w:rPr>
      </w:pPr>
      <w:r w:rsidRPr="00DD3AA8">
        <w:rPr>
          <w:rFonts w:eastAsia="Times New Roman"/>
          <w:sz w:val="24"/>
          <w:szCs w:val="24"/>
        </w:rPr>
        <w:t>1. ___________________</w:t>
      </w:r>
    </w:p>
    <w:p w:rsidR="00DD3AA8" w:rsidRPr="00DD3AA8" w:rsidRDefault="00DD3AA8" w:rsidP="00DD3AA8">
      <w:pPr>
        <w:ind w:firstLine="709"/>
        <w:rPr>
          <w:rFonts w:eastAsia="Times New Roman"/>
          <w:sz w:val="24"/>
          <w:szCs w:val="24"/>
        </w:rPr>
      </w:pPr>
      <w:r w:rsidRPr="00DD3AA8">
        <w:rPr>
          <w:rFonts w:eastAsia="Times New Roman"/>
          <w:sz w:val="24"/>
          <w:szCs w:val="24"/>
        </w:rPr>
        <w:t>2. ___________________</w:t>
      </w:r>
    </w:p>
    <w:p w:rsidR="00DD3AA8" w:rsidRPr="00DD3AA8" w:rsidRDefault="00DD3AA8" w:rsidP="00DD3AA8">
      <w:pPr>
        <w:ind w:firstLine="709"/>
        <w:rPr>
          <w:rFonts w:eastAsia="Times New Roman"/>
          <w:sz w:val="24"/>
          <w:szCs w:val="24"/>
        </w:rPr>
      </w:pPr>
    </w:p>
    <w:p w:rsidR="00DD3AA8" w:rsidRPr="00DD3AA8" w:rsidRDefault="00DD3AA8" w:rsidP="00DD3AA8">
      <w:pPr>
        <w:ind w:firstLine="709"/>
        <w:rPr>
          <w:rFonts w:eastAsia="Times New Roman"/>
          <w:sz w:val="24"/>
          <w:szCs w:val="24"/>
        </w:rPr>
      </w:pPr>
      <w:r w:rsidRPr="00DD3AA8">
        <w:rPr>
          <w:rFonts w:eastAsia="Times New Roman"/>
          <w:sz w:val="24"/>
          <w:szCs w:val="24"/>
        </w:rPr>
        <w:t>Адрес Претендента:</w:t>
      </w:r>
    </w:p>
    <w:p w:rsidR="00DD3AA8" w:rsidRPr="00DD3AA8" w:rsidRDefault="00DD3AA8" w:rsidP="00DD3AA8">
      <w:pPr>
        <w:ind w:firstLine="709"/>
        <w:rPr>
          <w:rFonts w:eastAsia="Times New Roman"/>
          <w:sz w:val="24"/>
          <w:szCs w:val="24"/>
        </w:rPr>
      </w:pPr>
      <w:r w:rsidRPr="00DD3AA8">
        <w:rPr>
          <w:rFonts w:eastAsia="Times New Roman"/>
          <w:sz w:val="24"/>
          <w:szCs w:val="24"/>
        </w:rPr>
        <w:t>_____________________________________</w:t>
      </w:r>
    </w:p>
    <w:p w:rsidR="00DD3AA8" w:rsidRPr="00DD3AA8" w:rsidRDefault="00DD3AA8" w:rsidP="00DD3AA8">
      <w:pPr>
        <w:ind w:firstLine="709"/>
        <w:rPr>
          <w:rFonts w:eastAsia="Times New Roman"/>
          <w:sz w:val="24"/>
          <w:szCs w:val="24"/>
        </w:rPr>
      </w:pPr>
    </w:p>
    <w:p w:rsidR="00DD3AA8" w:rsidRPr="00DD3AA8" w:rsidRDefault="00DD3AA8" w:rsidP="00DD3AA8">
      <w:pPr>
        <w:ind w:firstLine="709"/>
        <w:rPr>
          <w:rFonts w:eastAsia="Times New Roman"/>
          <w:sz w:val="24"/>
          <w:szCs w:val="24"/>
        </w:rPr>
      </w:pPr>
      <w:r w:rsidRPr="00DD3AA8">
        <w:rPr>
          <w:rFonts w:eastAsia="Times New Roman"/>
          <w:sz w:val="24"/>
          <w:szCs w:val="24"/>
        </w:rPr>
        <w:t>Контактные сведения:</w:t>
      </w:r>
    </w:p>
    <w:p w:rsidR="00DD3AA8" w:rsidRPr="00DD3AA8" w:rsidRDefault="00DD3AA8" w:rsidP="00DD3AA8">
      <w:pPr>
        <w:ind w:firstLine="709"/>
        <w:rPr>
          <w:rFonts w:eastAsia="Times New Roman"/>
          <w:sz w:val="24"/>
          <w:szCs w:val="24"/>
        </w:rPr>
      </w:pPr>
      <w:r w:rsidRPr="00DD3AA8">
        <w:rPr>
          <w:rFonts w:eastAsia="Times New Roman"/>
          <w:sz w:val="24"/>
          <w:szCs w:val="24"/>
        </w:rPr>
        <w:t>Тел.:___________________</w:t>
      </w:r>
    </w:p>
    <w:p w:rsidR="00DD3AA8" w:rsidRPr="00DD3AA8" w:rsidRDefault="00DD3AA8" w:rsidP="00DD3AA8">
      <w:pPr>
        <w:ind w:firstLine="709"/>
        <w:rPr>
          <w:rFonts w:eastAsia="Times New Roman"/>
          <w:sz w:val="24"/>
          <w:szCs w:val="24"/>
        </w:rPr>
      </w:pPr>
      <w:r w:rsidRPr="00DD3AA8">
        <w:rPr>
          <w:rFonts w:eastAsia="Times New Roman"/>
          <w:sz w:val="24"/>
          <w:szCs w:val="24"/>
          <w:lang w:val="en-US"/>
        </w:rPr>
        <w:t>E</w:t>
      </w:r>
      <w:r w:rsidRPr="00DD3AA8">
        <w:rPr>
          <w:rFonts w:eastAsia="Times New Roman"/>
          <w:sz w:val="24"/>
          <w:szCs w:val="24"/>
        </w:rPr>
        <w:t>-</w:t>
      </w:r>
      <w:r w:rsidRPr="00DD3AA8">
        <w:rPr>
          <w:rFonts w:eastAsia="Times New Roman"/>
          <w:sz w:val="24"/>
          <w:szCs w:val="24"/>
          <w:lang w:val="en-US"/>
        </w:rPr>
        <w:t>mail</w:t>
      </w:r>
      <w:r w:rsidRPr="00DD3AA8">
        <w:rPr>
          <w:rFonts w:eastAsia="Times New Roman"/>
          <w:sz w:val="24"/>
          <w:szCs w:val="24"/>
        </w:rPr>
        <w:t>:_________________</w:t>
      </w:r>
    </w:p>
    <w:p w:rsidR="00DD3AA8" w:rsidRPr="00DD3AA8" w:rsidRDefault="00DD3AA8" w:rsidP="00DD3AA8">
      <w:pPr>
        <w:ind w:firstLine="709"/>
        <w:rPr>
          <w:rFonts w:eastAsia="Times New Roman"/>
          <w:sz w:val="24"/>
          <w:szCs w:val="24"/>
        </w:rPr>
      </w:pPr>
    </w:p>
    <w:p w:rsidR="00DD3AA8" w:rsidRPr="00DD3AA8" w:rsidRDefault="00DD3AA8" w:rsidP="00DD3AA8">
      <w:pPr>
        <w:ind w:firstLine="709"/>
        <w:rPr>
          <w:rFonts w:eastAsia="Times New Roman"/>
          <w:sz w:val="24"/>
          <w:szCs w:val="24"/>
        </w:rPr>
      </w:pPr>
      <w:r w:rsidRPr="00DD3AA8">
        <w:rPr>
          <w:rFonts w:eastAsia="Times New Roman"/>
          <w:sz w:val="24"/>
          <w:szCs w:val="24"/>
        </w:rPr>
        <w:t>______________/________________</w:t>
      </w:r>
    </w:p>
    <w:p w:rsidR="00DD3AA8" w:rsidRPr="00DD3AA8" w:rsidRDefault="00DD3AA8" w:rsidP="00DD3AA8">
      <w:pPr>
        <w:ind w:firstLine="709"/>
        <w:jc w:val="left"/>
        <w:rPr>
          <w:rFonts w:eastAsia="Times New Roman"/>
          <w:i/>
          <w:sz w:val="24"/>
          <w:szCs w:val="24"/>
        </w:rPr>
      </w:pPr>
      <w:r w:rsidRPr="00DD3AA8">
        <w:rPr>
          <w:rFonts w:eastAsia="Times New Roman"/>
          <w:i/>
          <w:sz w:val="24"/>
          <w:szCs w:val="24"/>
        </w:rPr>
        <w:t>Должность руководителя участника</w:t>
      </w:r>
      <w:r w:rsidR="00785786">
        <w:rPr>
          <w:rFonts w:eastAsia="Times New Roman"/>
          <w:i/>
          <w:sz w:val="24"/>
          <w:szCs w:val="24"/>
        </w:rPr>
        <w:t xml:space="preserve"> </w:t>
      </w:r>
      <w:r w:rsidR="00785786" w:rsidRPr="00DD3AA8">
        <w:rPr>
          <w:rFonts w:eastAsia="Times New Roman"/>
          <w:i/>
          <w:sz w:val="24"/>
          <w:szCs w:val="24"/>
        </w:rPr>
        <w:t>(его уполномоченного представителя)</w:t>
      </w:r>
    </w:p>
    <w:p w:rsidR="00DD3AA8" w:rsidRPr="00DD3AA8" w:rsidRDefault="00DD3AA8" w:rsidP="00DD3AA8">
      <w:pPr>
        <w:ind w:firstLine="709"/>
        <w:jc w:val="left"/>
        <w:rPr>
          <w:rFonts w:eastAsia="Times New Roman"/>
          <w:i/>
          <w:sz w:val="24"/>
          <w:szCs w:val="24"/>
        </w:rPr>
      </w:pPr>
      <w:r w:rsidRPr="00DD3AA8">
        <w:rPr>
          <w:rFonts w:eastAsia="Times New Roman"/>
          <w:i/>
          <w:sz w:val="24"/>
          <w:szCs w:val="24"/>
        </w:rPr>
        <w:t>Подпись / расшифровка подписи</w:t>
      </w:r>
    </w:p>
    <w:p w:rsidR="00DD3AA8" w:rsidRPr="00DD3AA8" w:rsidRDefault="00DD3AA8" w:rsidP="00DD3AA8">
      <w:pPr>
        <w:ind w:firstLine="709"/>
        <w:jc w:val="left"/>
        <w:rPr>
          <w:rFonts w:eastAsia="Times New Roman"/>
          <w:i/>
          <w:sz w:val="24"/>
          <w:szCs w:val="24"/>
        </w:rPr>
      </w:pPr>
    </w:p>
    <w:p w:rsidR="00DD3AA8" w:rsidRPr="00DD3AA8" w:rsidRDefault="00DD3AA8" w:rsidP="00DD3AA8">
      <w:pPr>
        <w:ind w:firstLine="709"/>
        <w:jc w:val="left"/>
        <w:rPr>
          <w:rFonts w:eastAsia="Times New Roman"/>
          <w:sz w:val="24"/>
          <w:szCs w:val="24"/>
        </w:rPr>
      </w:pPr>
      <w:r w:rsidRPr="00DD3AA8">
        <w:rPr>
          <w:rFonts w:eastAsia="Times New Roman"/>
          <w:sz w:val="24"/>
          <w:szCs w:val="24"/>
        </w:rPr>
        <w:t>М.П.</w:t>
      </w:r>
    </w:p>
    <w:p w:rsidR="007B353D" w:rsidRDefault="007B353D" w:rsidP="00DD3AA8">
      <w:pPr>
        <w:ind w:firstLine="709"/>
        <w:contextualSpacing/>
        <w:jc w:val="right"/>
        <w:rPr>
          <w:sz w:val="24"/>
          <w:szCs w:val="24"/>
        </w:rPr>
      </w:pPr>
    </w:p>
    <w:p w:rsidR="00DD3AA8" w:rsidRPr="00DD3AA8" w:rsidRDefault="00DD3AA8" w:rsidP="00DD3AA8">
      <w:pPr>
        <w:ind w:firstLine="709"/>
        <w:contextualSpacing/>
        <w:jc w:val="right"/>
        <w:rPr>
          <w:sz w:val="24"/>
          <w:szCs w:val="24"/>
        </w:rPr>
      </w:pPr>
      <w:r w:rsidRPr="00DD3AA8">
        <w:rPr>
          <w:sz w:val="24"/>
          <w:szCs w:val="24"/>
        </w:rPr>
        <w:t>Форма № 2</w:t>
      </w:r>
    </w:p>
    <w:p w:rsidR="00DD3AA8" w:rsidRPr="00DD3AA8" w:rsidRDefault="00DD3AA8" w:rsidP="00DD3AA8">
      <w:pPr>
        <w:ind w:firstLine="709"/>
        <w:contextualSpacing/>
        <w:jc w:val="center"/>
        <w:rPr>
          <w:b/>
          <w:sz w:val="24"/>
          <w:szCs w:val="24"/>
        </w:rPr>
      </w:pPr>
    </w:p>
    <w:p w:rsidR="00DD3AA8" w:rsidRPr="00DD3AA8" w:rsidRDefault="00DD3AA8" w:rsidP="00DD3AA8">
      <w:pPr>
        <w:ind w:firstLine="709"/>
        <w:contextualSpacing/>
        <w:jc w:val="center"/>
        <w:rPr>
          <w:sz w:val="24"/>
          <w:szCs w:val="24"/>
        </w:rPr>
      </w:pPr>
      <w:r w:rsidRPr="00DD3AA8">
        <w:rPr>
          <w:sz w:val="24"/>
          <w:szCs w:val="24"/>
        </w:rPr>
        <w:t xml:space="preserve">ФОРМА ОПИСИ ДОККУМЕНТОВ, ПРЕДСТАВЛЯЕМЫХ ДЛЯ </w:t>
      </w:r>
    </w:p>
    <w:p w:rsidR="00DD3AA8" w:rsidRPr="00DD3AA8" w:rsidRDefault="00DD3AA8" w:rsidP="00DD3AA8">
      <w:pPr>
        <w:ind w:firstLine="709"/>
        <w:contextualSpacing/>
        <w:jc w:val="center"/>
        <w:rPr>
          <w:sz w:val="24"/>
          <w:szCs w:val="24"/>
        </w:rPr>
      </w:pPr>
      <w:r w:rsidRPr="00DD3AA8">
        <w:rPr>
          <w:sz w:val="24"/>
          <w:szCs w:val="24"/>
        </w:rPr>
        <w:t>УЧАСТИЯ В АУКЦИОНЕ</w:t>
      </w:r>
    </w:p>
    <w:p w:rsidR="00DD3AA8" w:rsidRPr="00DD3AA8" w:rsidRDefault="00DD3AA8" w:rsidP="00DD3AA8">
      <w:pPr>
        <w:ind w:firstLine="709"/>
        <w:contextualSpacing/>
        <w:jc w:val="center"/>
        <w:rPr>
          <w:sz w:val="24"/>
          <w:szCs w:val="24"/>
        </w:rPr>
      </w:pPr>
    </w:p>
    <w:p w:rsidR="00DD3AA8" w:rsidRPr="00DD3AA8" w:rsidRDefault="00DD3AA8" w:rsidP="00DD3AA8">
      <w:pPr>
        <w:ind w:firstLine="709"/>
        <w:contextualSpacing/>
        <w:jc w:val="center"/>
        <w:rPr>
          <w:b/>
          <w:sz w:val="24"/>
          <w:szCs w:val="24"/>
        </w:rPr>
      </w:pPr>
      <w:r w:rsidRPr="00DD3AA8">
        <w:rPr>
          <w:b/>
          <w:sz w:val="24"/>
          <w:szCs w:val="24"/>
        </w:rPr>
        <w:t>ОПИСЬ ДОКУМЕНТОВ,</w:t>
      </w:r>
    </w:p>
    <w:p w:rsidR="00DD3AA8" w:rsidRPr="00DD3AA8" w:rsidRDefault="00DD3AA8" w:rsidP="00DD3AA8">
      <w:pPr>
        <w:ind w:firstLine="709"/>
        <w:contextualSpacing/>
        <w:jc w:val="center"/>
        <w:rPr>
          <w:b/>
          <w:sz w:val="24"/>
          <w:szCs w:val="24"/>
        </w:rPr>
      </w:pPr>
      <w:r w:rsidRPr="00DD3AA8">
        <w:rPr>
          <w:b/>
          <w:sz w:val="24"/>
          <w:szCs w:val="24"/>
        </w:rPr>
        <w:t>представляемых для участия в аукционе</w:t>
      </w:r>
    </w:p>
    <w:p w:rsidR="00DD3AA8" w:rsidRPr="00DD3AA8" w:rsidRDefault="00DD3AA8" w:rsidP="00DD3AA8">
      <w:pPr>
        <w:ind w:firstLine="709"/>
        <w:contextualSpacing/>
        <w:jc w:val="center"/>
        <w:rPr>
          <w:b/>
          <w:sz w:val="24"/>
          <w:szCs w:val="24"/>
        </w:rPr>
      </w:pPr>
      <w:r w:rsidRPr="00DD3AA8">
        <w:rPr>
          <w:b/>
          <w:sz w:val="24"/>
          <w:szCs w:val="24"/>
        </w:rPr>
        <w:t>на право заключения договора купли-продажи</w:t>
      </w:r>
      <w:r w:rsidR="00785786">
        <w:rPr>
          <w:b/>
          <w:sz w:val="24"/>
          <w:szCs w:val="24"/>
        </w:rPr>
        <w:t xml:space="preserve"> </w:t>
      </w:r>
      <w:r w:rsidR="00FF6A55" w:rsidRPr="00FF6A55">
        <w:rPr>
          <w:b/>
          <w:sz w:val="24"/>
          <w:szCs w:val="24"/>
        </w:rPr>
        <w:t>невостребованных ТМЦ</w:t>
      </w:r>
    </w:p>
    <w:p w:rsidR="00DD3AA8" w:rsidRPr="00DD3AA8" w:rsidRDefault="00DD3AA8" w:rsidP="00DD3AA8">
      <w:pPr>
        <w:ind w:firstLine="709"/>
        <w:contextualSpacing/>
        <w:jc w:val="center"/>
        <w:rPr>
          <w:sz w:val="24"/>
          <w:szCs w:val="24"/>
        </w:rPr>
      </w:pPr>
      <w:r w:rsidRPr="00DD3AA8">
        <w:rPr>
          <w:sz w:val="24"/>
          <w:szCs w:val="24"/>
        </w:rPr>
        <w:t>___________________________________________</w:t>
      </w:r>
    </w:p>
    <w:p w:rsidR="00DD3AA8" w:rsidRPr="00DD3AA8" w:rsidRDefault="00DD3AA8" w:rsidP="00DD3AA8">
      <w:pPr>
        <w:ind w:firstLine="709"/>
        <w:contextualSpacing/>
        <w:jc w:val="center"/>
        <w:rPr>
          <w:i/>
          <w:sz w:val="24"/>
          <w:szCs w:val="24"/>
        </w:rPr>
      </w:pPr>
      <w:r w:rsidRPr="00DD3AA8">
        <w:rPr>
          <w:i/>
          <w:sz w:val="24"/>
          <w:szCs w:val="24"/>
        </w:rPr>
        <w:t>(наименование имущества</w:t>
      </w:r>
      <w:r w:rsidR="00785786">
        <w:rPr>
          <w:i/>
          <w:sz w:val="24"/>
          <w:szCs w:val="24"/>
        </w:rPr>
        <w:t xml:space="preserve"> по соответствующему Лоту</w:t>
      </w:r>
      <w:r w:rsidRPr="00DD3AA8">
        <w:rPr>
          <w:i/>
          <w:sz w:val="24"/>
          <w:szCs w:val="24"/>
        </w:rPr>
        <w:t>)</w:t>
      </w:r>
    </w:p>
    <w:p w:rsidR="00DD3AA8" w:rsidRPr="00DD3AA8" w:rsidRDefault="00DD3AA8" w:rsidP="00DD3AA8">
      <w:pPr>
        <w:ind w:firstLine="709"/>
        <w:contextualSpacing/>
        <w:jc w:val="center"/>
        <w:rPr>
          <w:i/>
          <w:sz w:val="24"/>
          <w:szCs w:val="24"/>
        </w:rPr>
      </w:pPr>
    </w:p>
    <w:p w:rsidR="00DD3AA8" w:rsidRPr="00DD3AA8" w:rsidRDefault="00DD3AA8" w:rsidP="00DD3AA8">
      <w:pPr>
        <w:ind w:firstLine="709"/>
        <w:rPr>
          <w:rFonts w:eastAsia="Times New Roman"/>
          <w:sz w:val="24"/>
          <w:szCs w:val="24"/>
        </w:rPr>
      </w:pPr>
      <w:r w:rsidRPr="00DD3AA8">
        <w:rPr>
          <w:rFonts w:eastAsia="Times New Roman"/>
          <w:sz w:val="24"/>
          <w:szCs w:val="24"/>
        </w:rPr>
        <w:t xml:space="preserve">Настоящим ___ </w:t>
      </w:r>
      <w:r w:rsidRPr="00DD3AA8">
        <w:rPr>
          <w:rFonts w:eastAsia="Times New Roman"/>
          <w:i/>
          <w:sz w:val="24"/>
          <w:szCs w:val="24"/>
        </w:rPr>
        <w:t xml:space="preserve">(наименование/ФИО </w:t>
      </w:r>
      <w:proofErr w:type="gramStart"/>
      <w:r w:rsidRPr="00DD3AA8">
        <w:rPr>
          <w:rFonts w:eastAsia="Times New Roman"/>
          <w:i/>
          <w:sz w:val="24"/>
          <w:szCs w:val="24"/>
        </w:rPr>
        <w:t>Претендента)</w:t>
      </w:r>
      <w:r w:rsidRPr="00DD3AA8">
        <w:rPr>
          <w:rFonts w:eastAsia="Times New Roman"/>
          <w:sz w:val="24"/>
          <w:szCs w:val="24"/>
        </w:rPr>
        <w:t>_</w:t>
      </w:r>
      <w:proofErr w:type="gramEnd"/>
      <w:r w:rsidRPr="00DD3AA8">
        <w:rPr>
          <w:rFonts w:eastAsia="Times New Roman"/>
          <w:sz w:val="24"/>
          <w:szCs w:val="24"/>
        </w:rPr>
        <w:t>____ подтверждает, что для участия в названном аукционе</w:t>
      </w:r>
      <w:r w:rsidR="00785786">
        <w:rPr>
          <w:rFonts w:eastAsia="Times New Roman"/>
          <w:sz w:val="24"/>
          <w:szCs w:val="24"/>
        </w:rPr>
        <w:t xml:space="preserve"> по Лоту №___</w:t>
      </w:r>
      <w:r w:rsidRPr="00DD3AA8">
        <w:rPr>
          <w:rFonts w:eastAsia="Times New Roman"/>
          <w:sz w:val="24"/>
          <w:szCs w:val="24"/>
        </w:rPr>
        <w:t xml:space="preserve"> нами направляются нижеперечисленные документы:</w:t>
      </w:r>
    </w:p>
    <w:p w:rsidR="00DD3AA8" w:rsidRPr="00DD3AA8" w:rsidRDefault="00DD3AA8" w:rsidP="00DD3AA8">
      <w:pPr>
        <w:ind w:firstLine="709"/>
        <w:rPr>
          <w:rFonts w:eastAsia="Times New Roman"/>
          <w:sz w:val="24"/>
          <w:szCs w:val="24"/>
        </w:rPr>
      </w:pPr>
    </w:p>
    <w:tbl>
      <w:tblPr>
        <w:tblW w:w="5000" w:type="pct"/>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7949"/>
        <w:gridCol w:w="1146"/>
      </w:tblGrid>
      <w:tr w:rsidR="00DD3AA8" w:rsidRPr="00DD3AA8" w:rsidTr="00DD3AA8">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DD3AA8" w:rsidRPr="00DD3AA8" w:rsidRDefault="00DD3AA8" w:rsidP="00DD3AA8">
            <w:pPr>
              <w:jc w:val="center"/>
              <w:rPr>
                <w:rFonts w:eastAsia="Times New Roman"/>
                <w:b/>
                <w:sz w:val="24"/>
                <w:szCs w:val="24"/>
              </w:rPr>
            </w:pPr>
            <w:r w:rsidRPr="00DD3AA8">
              <w:rPr>
                <w:rFonts w:eastAsia="Times New Roman"/>
                <w:b/>
                <w:sz w:val="24"/>
                <w:szCs w:val="24"/>
              </w:rPr>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DD3AA8" w:rsidRPr="00DD3AA8" w:rsidRDefault="00DD3AA8" w:rsidP="00DD3AA8">
            <w:pPr>
              <w:ind w:firstLine="709"/>
              <w:jc w:val="center"/>
              <w:rPr>
                <w:rFonts w:eastAsia="Times New Roman"/>
                <w:b/>
                <w:sz w:val="24"/>
                <w:szCs w:val="24"/>
              </w:rPr>
            </w:pPr>
            <w:r w:rsidRPr="00DD3AA8">
              <w:rPr>
                <w:rFonts w:eastAsia="Times New Roman"/>
                <w:b/>
                <w:sz w:val="24"/>
                <w:szCs w:val="24"/>
              </w:rPr>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DD3AA8" w:rsidRPr="00DD3AA8" w:rsidRDefault="00DD3AA8" w:rsidP="00DD3AA8">
            <w:pPr>
              <w:jc w:val="center"/>
              <w:rPr>
                <w:rFonts w:eastAsia="Times New Roman"/>
                <w:b/>
                <w:sz w:val="24"/>
                <w:szCs w:val="24"/>
              </w:rPr>
            </w:pPr>
            <w:r w:rsidRPr="00DD3AA8">
              <w:rPr>
                <w:rFonts w:eastAsia="Times New Roman"/>
                <w:b/>
                <w:sz w:val="24"/>
                <w:szCs w:val="24"/>
              </w:rPr>
              <w:t>Кол-во</w:t>
            </w:r>
          </w:p>
          <w:p w:rsidR="00DD3AA8" w:rsidRPr="00DD3AA8" w:rsidRDefault="00DD3AA8" w:rsidP="00DD3AA8">
            <w:pPr>
              <w:jc w:val="center"/>
              <w:rPr>
                <w:rFonts w:eastAsia="Times New Roman"/>
                <w:b/>
                <w:sz w:val="24"/>
                <w:szCs w:val="24"/>
              </w:rPr>
            </w:pPr>
            <w:r w:rsidRPr="00DD3AA8">
              <w:rPr>
                <w:rFonts w:eastAsia="Times New Roman"/>
                <w:b/>
                <w:sz w:val="24"/>
                <w:szCs w:val="24"/>
              </w:rPr>
              <w:t>листов</w:t>
            </w: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b/>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rPr>
          <w:trHeight w:val="164"/>
        </w:trPr>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r w:rsidR="00DD3AA8" w:rsidRPr="00DD3AA8" w:rsidTr="00DD3AA8">
        <w:tc>
          <w:tcPr>
            <w:tcW w:w="412"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c>
          <w:tcPr>
            <w:tcW w:w="4010"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rPr>
                <w:rFonts w:eastAsia="Times New Roman"/>
                <w:b/>
                <w:i/>
                <w:sz w:val="24"/>
                <w:szCs w:val="24"/>
              </w:rPr>
            </w:pPr>
            <w:r w:rsidRPr="00DD3AA8">
              <w:rPr>
                <w:rFonts w:eastAsia="Times New Roman"/>
                <w:b/>
                <w:i/>
                <w:sz w:val="24"/>
                <w:szCs w:val="24"/>
              </w:rPr>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DD3AA8" w:rsidRPr="00DD3AA8" w:rsidRDefault="00DD3AA8" w:rsidP="00DD3AA8">
            <w:pPr>
              <w:ind w:firstLine="709"/>
              <w:rPr>
                <w:rFonts w:eastAsia="Times New Roman"/>
                <w:sz w:val="24"/>
                <w:szCs w:val="24"/>
              </w:rPr>
            </w:pPr>
          </w:p>
        </w:tc>
      </w:tr>
    </w:tbl>
    <w:p w:rsidR="00DD3AA8" w:rsidRPr="00DD3AA8" w:rsidRDefault="00DD3AA8" w:rsidP="00DD3AA8">
      <w:pPr>
        <w:ind w:firstLine="709"/>
        <w:rPr>
          <w:rFonts w:eastAsia="Times New Roman"/>
          <w:sz w:val="24"/>
          <w:szCs w:val="24"/>
        </w:rPr>
      </w:pPr>
    </w:p>
    <w:p w:rsidR="00DD3AA8" w:rsidRPr="00DD3AA8" w:rsidRDefault="00DD3AA8" w:rsidP="00DD3AA8">
      <w:pPr>
        <w:ind w:firstLine="709"/>
        <w:rPr>
          <w:rFonts w:eastAsia="Times New Roman"/>
          <w:sz w:val="24"/>
          <w:szCs w:val="24"/>
        </w:rPr>
      </w:pPr>
      <w:r w:rsidRPr="00DD3AA8">
        <w:rPr>
          <w:rFonts w:eastAsia="Times New Roman"/>
          <w:sz w:val="24"/>
          <w:szCs w:val="24"/>
        </w:rPr>
        <w:t xml:space="preserve">Подпись Претендента (его уполномоченного </w:t>
      </w:r>
      <w:proofErr w:type="gramStart"/>
      <w:r w:rsidRPr="00DD3AA8">
        <w:rPr>
          <w:rFonts w:eastAsia="Times New Roman"/>
          <w:sz w:val="24"/>
          <w:szCs w:val="24"/>
        </w:rPr>
        <w:t>представителя)  _</w:t>
      </w:r>
      <w:proofErr w:type="gramEnd"/>
      <w:r w:rsidRPr="00DD3AA8">
        <w:rPr>
          <w:rFonts w:eastAsia="Times New Roman"/>
          <w:sz w:val="24"/>
          <w:szCs w:val="24"/>
        </w:rPr>
        <w:t>____________/________/</w:t>
      </w:r>
    </w:p>
    <w:p w:rsidR="00DD3AA8" w:rsidRPr="00DD3AA8" w:rsidRDefault="00DD3AA8" w:rsidP="00DD3AA8">
      <w:pPr>
        <w:ind w:firstLine="709"/>
        <w:rPr>
          <w:rFonts w:eastAsia="Times New Roman"/>
          <w:sz w:val="24"/>
          <w:szCs w:val="24"/>
        </w:rPr>
      </w:pPr>
      <w:r w:rsidRPr="00DD3AA8">
        <w:rPr>
          <w:rFonts w:eastAsia="Times New Roman"/>
          <w:sz w:val="24"/>
          <w:szCs w:val="24"/>
        </w:rPr>
        <w:tab/>
      </w:r>
      <w:r w:rsidRPr="00DD3AA8">
        <w:rPr>
          <w:rFonts w:eastAsia="Times New Roman"/>
          <w:sz w:val="24"/>
          <w:szCs w:val="24"/>
        </w:rPr>
        <w:tab/>
      </w:r>
      <w:r w:rsidRPr="00DD3AA8">
        <w:rPr>
          <w:rFonts w:eastAsia="Times New Roman"/>
          <w:sz w:val="24"/>
          <w:szCs w:val="24"/>
        </w:rPr>
        <w:tab/>
      </w:r>
      <w:r w:rsidRPr="00DD3AA8">
        <w:rPr>
          <w:rFonts w:eastAsia="Times New Roman"/>
          <w:sz w:val="24"/>
          <w:szCs w:val="24"/>
        </w:rPr>
        <w:tab/>
      </w:r>
      <w:r w:rsidRPr="00DD3AA8">
        <w:rPr>
          <w:rFonts w:eastAsia="Times New Roman"/>
          <w:sz w:val="24"/>
          <w:szCs w:val="24"/>
        </w:rPr>
        <w:tab/>
      </w:r>
      <w:r w:rsidRPr="00DD3AA8">
        <w:rPr>
          <w:rFonts w:eastAsia="Times New Roman"/>
          <w:sz w:val="24"/>
          <w:szCs w:val="24"/>
        </w:rPr>
        <w:tab/>
      </w:r>
      <w:r w:rsidRPr="00DD3AA8">
        <w:rPr>
          <w:rFonts w:eastAsia="Times New Roman"/>
          <w:sz w:val="24"/>
          <w:szCs w:val="24"/>
        </w:rPr>
        <w:tab/>
      </w:r>
      <w:r w:rsidRPr="00DD3AA8">
        <w:rPr>
          <w:rFonts w:eastAsia="Times New Roman"/>
          <w:sz w:val="24"/>
          <w:szCs w:val="24"/>
        </w:rPr>
        <w:tab/>
      </w:r>
      <w:r w:rsidRPr="00DD3AA8">
        <w:rPr>
          <w:rFonts w:eastAsia="Times New Roman"/>
          <w:sz w:val="24"/>
          <w:szCs w:val="24"/>
        </w:rPr>
        <w:tab/>
        <w:t xml:space="preserve">                     М.П.</w:t>
      </w:r>
    </w:p>
    <w:p w:rsidR="00DD3AA8" w:rsidRPr="00DD3AA8" w:rsidRDefault="00DD3AA8" w:rsidP="00DD3AA8">
      <w:pPr>
        <w:ind w:firstLine="709"/>
        <w:contextualSpacing/>
        <w:rPr>
          <w:sz w:val="24"/>
          <w:szCs w:val="24"/>
        </w:rPr>
      </w:pPr>
    </w:p>
    <w:p w:rsidR="00DD3AA8" w:rsidRPr="00DD3AA8" w:rsidRDefault="00DD3AA8" w:rsidP="00DD3AA8">
      <w:pPr>
        <w:ind w:firstLine="709"/>
        <w:contextualSpacing/>
        <w:rPr>
          <w:sz w:val="24"/>
          <w:szCs w:val="24"/>
        </w:rPr>
      </w:pPr>
    </w:p>
    <w:p w:rsidR="00DD3AA8" w:rsidRPr="00DD3AA8" w:rsidRDefault="00DD3AA8" w:rsidP="00DD3AA8">
      <w:pPr>
        <w:jc w:val="right"/>
        <w:rPr>
          <w:rFonts w:eastAsia="Times New Roman"/>
          <w:sz w:val="24"/>
          <w:szCs w:val="24"/>
        </w:rPr>
      </w:pPr>
      <w:bookmarkStart w:id="237" w:name="_Ref350254224"/>
      <w:bookmarkEnd w:id="229"/>
      <w:bookmarkEnd w:id="230"/>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Default="00DD3AA8" w:rsidP="00DD3AA8">
      <w:pPr>
        <w:jc w:val="right"/>
        <w:rPr>
          <w:rFonts w:eastAsia="Times New Roman"/>
          <w:sz w:val="24"/>
          <w:szCs w:val="24"/>
        </w:rPr>
      </w:pPr>
    </w:p>
    <w:p w:rsidR="002C5F1B" w:rsidRPr="00DD3AA8" w:rsidRDefault="002C5F1B" w:rsidP="00DD3AA8">
      <w:pPr>
        <w:jc w:val="right"/>
        <w:rPr>
          <w:rFonts w:eastAsia="Times New Roman"/>
          <w:sz w:val="24"/>
          <w:szCs w:val="24"/>
        </w:rPr>
      </w:pPr>
    </w:p>
    <w:p w:rsidR="00DD3AA8" w:rsidRPr="00DD3AA8" w:rsidRDefault="00DD3AA8" w:rsidP="00DD3AA8">
      <w:pPr>
        <w:jc w:val="right"/>
        <w:rPr>
          <w:rFonts w:eastAsia="Times New Roman"/>
          <w:sz w:val="24"/>
          <w:szCs w:val="24"/>
        </w:rPr>
      </w:pPr>
    </w:p>
    <w:p w:rsidR="00DD3AA8" w:rsidRPr="00DD3AA8" w:rsidRDefault="00DD3AA8" w:rsidP="00DD3AA8">
      <w:pPr>
        <w:jc w:val="right"/>
        <w:rPr>
          <w:rFonts w:eastAsia="Times New Roman"/>
          <w:sz w:val="24"/>
          <w:szCs w:val="24"/>
        </w:rPr>
      </w:pPr>
      <w:r w:rsidRPr="00DD3AA8">
        <w:rPr>
          <w:rFonts w:eastAsia="Times New Roman"/>
          <w:sz w:val="24"/>
          <w:szCs w:val="24"/>
        </w:rPr>
        <w:lastRenderedPageBreak/>
        <w:t>Форма № 3</w:t>
      </w:r>
      <w:r w:rsidR="00D56418">
        <w:rPr>
          <w:rFonts w:eastAsia="Times New Roman"/>
          <w:sz w:val="24"/>
          <w:szCs w:val="24"/>
        </w:rPr>
        <w:t xml:space="preserve"> </w:t>
      </w:r>
      <w:r w:rsidR="00D56418" w:rsidRPr="00D56418">
        <w:rPr>
          <w:rFonts w:eastAsia="Times New Roman"/>
          <w:i/>
          <w:sz w:val="24"/>
          <w:szCs w:val="24"/>
        </w:rPr>
        <w:t>(</w:t>
      </w:r>
      <w:r w:rsidR="00D56418">
        <w:rPr>
          <w:rFonts w:eastAsia="Times New Roman"/>
          <w:i/>
          <w:sz w:val="24"/>
          <w:szCs w:val="24"/>
        </w:rPr>
        <w:t>для Юридических лиц)</w:t>
      </w:r>
    </w:p>
    <w:p w:rsidR="00DD3AA8" w:rsidRPr="00DD3AA8" w:rsidRDefault="00DD3AA8" w:rsidP="00BE5904">
      <w:pPr>
        <w:keepNext/>
        <w:keepLines/>
        <w:spacing w:before="120"/>
        <w:jc w:val="center"/>
        <w:outlineLvl w:val="0"/>
        <w:rPr>
          <w:b/>
          <w:caps/>
          <w:lang w:eastAsia="en-US"/>
        </w:rPr>
      </w:pPr>
      <w:bookmarkStart w:id="238" w:name="_Анкета_Претендента_на"/>
      <w:bookmarkStart w:id="239" w:name="_Анкета_Участника_процедуры"/>
      <w:bookmarkStart w:id="240" w:name="_Toc255987077"/>
      <w:bookmarkStart w:id="241" w:name="_Toc333579167"/>
      <w:bookmarkStart w:id="242" w:name="_Toc415565074"/>
      <w:bookmarkEnd w:id="238"/>
      <w:bookmarkEnd w:id="239"/>
      <w:r w:rsidRPr="00DD3AA8">
        <w:rPr>
          <w:b/>
          <w:caps/>
          <w:lang w:eastAsia="en-US"/>
        </w:rPr>
        <w:t>АНКЕТА УЧАСТНИКА АУКЦИОНА</w:t>
      </w:r>
      <w:bookmarkEnd w:id="240"/>
      <w:bookmarkEnd w:id="241"/>
      <w:r w:rsidR="00D56418">
        <w:rPr>
          <w:b/>
          <w:caps/>
          <w:lang w:eastAsia="en-US"/>
        </w:rPr>
        <w:t xml:space="preserve"> (Форма 3 </w:t>
      </w:r>
      <w:r w:rsidR="00D56418" w:rsidRPr="00D56418">
        <w:rPr>
          <w:b/>
          <w:i/>
          <w:lang w:eastAsia="en-US"/>
        </w:rPr>
        <w:t>для Юридических лиц</w:t>
      </w:r>
      <w:r w:rsidRPr="00DD3AA8">
        <w:rPr>
          <w:b/>
          <w:caps/>
          <w:lang w:eastAsia="en-US"/>
        </w:rPr>
        <w:t>)</w:t>
      </w:r>
      <w:bookmarkEnd w:id="242"/>
    </w:p>
    <w:p w:rsidR="00DD3AA8" w:rsidRPr="00DD3AA8" w:rsidRDefault="00DD3AA8" w:rsidP="00DD3AA8">
      <w:pPr>
        <w:overflowPunct w:val="0"/>
        <w:autoSpaceDE w:val="0"/>
        <w:autoSpaceDN w:val="0"/>
        <w:adjustRightInd w:val="0"/>
        <w:rPr>
          <w:bCs/>
          <w:sz w:val="24"/>
          <w:szCs w:val="24"/>
        </w:rPr>
      </w:pPr>
      <w:r w:rsidRPr="00DD3AA8">
        <w:rPr>
          <w:bCs/>
          <w:sz w:val="24"/>
          <w:szCs w:val="24"/>
        </w:rPr>
        <w:t xml:space="preserve">Претендент: ________________________________ </w:t>
      </w:r>
    </w:p>
    <w:p w:rsidR="00DD3AA8" w:rsidRPr="00DD3AA8" w:rsidRDefault="00DD3AA8" w:rsidP="00DD3AA8">
      <w:pPr>
        <w:overflowPunct w:val="0"/>
        <w:autoSpaceDE w:val="0"/>
        <w:autoSpaceDN w:val="0"/>
        <w:adjustRightInd w:val="0"/>
        <w:rPr>
          <w:bCs/>
          <w:sz w:val="24"/>
          <w:szCs w:val="24"/>
        </w:rPr>
      </w:pPr>
      <w:r w:rsidRPr="00DD3AA8">
        <w:rPr>
          <w:bCs/>
          <w:sz w:val="24"/>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6292"/>
        <w:gridCol w:w="3013"/>
      </w:tblGrid>
      <w:tr w:rsidR="00DD3AA8" w:rsidRPr="00DD3AA8" w:rsidTr="00DD3AA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contextualSpacing/>
              <w:jc w:val="center"/>
              <w:rPr>
                <w:rFonts w:eastAsia="Times New Roman"/>
                <w:sz w:val="24"/>
                <w:szCs w:val="24"/>
              </w:rPr>
            </w:pPr>
            <w:r w:rsidRPr="00DD3AA8">
              <w:rPr>
                <w:rFonts w:eastAsia="Times New Roman"/>
                <w:sz w:val="24"/>
                <w:szCs w:val="24"/>
              </w:rPr>
              <w:t>№</w:t>
            </w: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contextualSpacing/>
              <w:jc w:val="center"/>
              <w:rPr>
                <w:rFonts w:eastAsia="Times New Roman"/>
                <w:sz w:val="24"/>
                <w:szCs w:val="24"/>
              </w:rPr>
            </w:pPr>
            <w:r w:rsidRPr="00DD3AA8">
              <w:rPr>
                <w:rFonts w:eastAsia="Times New Roman"/>
                <w:sz w:val="24"/>
                <w:szCs w:val="24"/>
              </w:rPr>
              <w:t>Наименование</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contextualSpacing/>
              <w:jc w:val="center"/>
              <w:rPr>
                <w:rFonts w:eastAsia="Times New Roman"/>
                <w:sz w:val="24"/>
                <w:szCs w:val="24"/>
              </w:rPr>
            </w:pPr>
            <w:r w:rsidRPr="00DD3AA8">
              <w:rPr>
                <w:rFonts w:eastAsia="Times New Roman"/>
                <w:sz w:val="24"/>
                <w:szCs w:val="24"/>
              </w:rPr>
              <w:t>Сведения об участнике аукциона</w:t>
            </w:r>
          </w:p>
        </w:tc>
      </w:tr>
      <w:tr w:rsidR="00DD3AA8" w:rsidRPr="00DD3AA8" w:rsidTr="00DD3AA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rPr>
                <w:rFonts w:eastAsia="Times New Roman"/>
                <w:sz w:val="24"/>
                <w:szCs w:val="24"/>
              </w:rPr>
            </w:pPr>
            <w:r w:rsidRPr="00DD3AA8">
              <w:rPr>
                <w:rFonts w:eastAsia="Times New Roman"/>
                <w:sz w:val="24"/>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Организационно-правовая форма</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Учредители (перечислить наименования и организационно-правовую форму или Ф.И.О. всех учредителей)</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Свидетельство о внесении в Единый государственный реестр юридических лиц/индивидуального предпринимателя (дата и номер, кем выдано)</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Виды деятельности</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Срок деятельности (с учетом правопреемственности)</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ИНН, КПП, ОГРН, ОКПО</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Юридический адрес (страна, адрес)</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right="57"/>
              <w:contextualSpacing/>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Почтовый адрес (страна, адрес)</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Фактическое местоположение</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Телефоны (с указанием кода города)</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Факс (с указанием кода города)</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 xml:space="preserve">Адрес электронной почты </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Филиалы: перечислить наименования и почтовые адреса</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Размер уставного капитала</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Стоимость основных фондов (по балансу последнего завершенного периода)</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r w:rsidR="00DD3AA8" w:rsidRPr="00DD3AA8" w:rsidTr="00DD3AA8">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5E6890">
            <w:pPr>
              <w:widowControl w:val="0"/>
              <w:numPr>
                <w:ilvl w:val="0"/>
                <w:numId w:val="24"/>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snapToGrid w:val="0"/>
              <w:ind w:left="57"/>
              <w:contextualSpacing/>
              <w:jc w:val="left"/>
              <w:rPr>
                <w:rFonts w:eastAsia="Times New Roman"/>
                <w:sz w:val="24"/>
                <w:szCs w:val="24"/>
              </w:rPr>
            </w:pPr>
            <w:r w:rsidRPr="00DD3AA8">
              <w:rPr>
                <w:rFonts w:eastAsia="Times New Roman"/>
                <w:sz w:val="24"/>
                <w:szCs w:val="24"/>
              </w:rPr>
              <w:t xml:space="preserve">Фамилия, Имя и Отчество уполномоченного лица участника аукциона с указанием должности, контактного телефона, эл. почты </w:t>
            </w:r>
          </w:p>
        </w:tc>
        <w:tc>
          <w:tcPr>
            <w:tcW w:w="1520" w:type="pct"/>
            <w:tcBorders>
              <w:top w:val="single" w:sz="4" w:space="0" w:color="auto"/>
              <w:left w:val="single" w:sz="4" w:space="0" w:color="auto"/>
              <w:bottom w:val="single" w:sz="4" w:space="0" w:color="auto"/>
              <w:right w:val="single" w:sz="4" w:space="0" w:color="auto"/>
            </w:tcBorders>
            <w:vAlign w:val="center"/>
          </w:tcPr>
          <w:p w:rsidR="00DD3AA8" w:rsidRPr="00DD3AA8" w:rsidRDefault="00DD3AA8" w:rsidP="00DD3AA8">
            <w:pPr>
              <w:widowControl w:val="0"/>
              <w:jc w:val="center"/>
              <w:rPr>
                <w:rFonts w:eastAsia="Times New Roman"/>
                <w:sz w:val="24"/>
                <w:szCs w:val="24"/>
              </w:rPr>
            </w:pPr>
          </w:p>
        </w:tc>
      </w:tr>
    </w:tbl>
    <w:p w:rsidR="00DD3AA8" w:rsidRPr="00DD3AA8" w:rsidRDefault="00DD3AA8" w:rsidP="00DD3AA8">
      <w:pPr>
        <w:tabs>
          <w:tab w:val="left" w:pos="709"/>
          <w:tab w:val="left" w:pos="1134"/>
        </w:tabs>
        <w:autoSpaceDE w:val="0"/>
        <w:autoSpaceDN w:val="0"/>
        <w:rPr>
          <w:bCs/>
          <w:sz w:val="24"/>
          <w:szCs w:val="24"/>
        </w:rPr>
      </w:pPr>
    </w:p>
    <w:p w:rsidR="00DD3AA8" w:rsidRPr="00DD3AA8" w:rsidRDefault="00DD3AA8" w:rsidP="00DD3AA8">
      <w:pPr>
        <w:tabs>
          <w:tab w:val="left" w:pos="709"/>
          <w:tab w:val="left" w:pos="1134"/>
        </w:tabs>
        <w:autoSpaceDE w:val="0"/>
        <w:autoSpaceDN w:val="0"/>
        <w:rPr>
          <w:bCs/>
          <w:sz w:val="24"/>
          <w:szCs w:val="24"/>
        </w:rPr>
      </w:pPr>
      <w:r w:rsidRPr="00DD3AA8">
        <w:rPr>
          <w:bCs/>
          <w:sz w:val="24"/>
          <w:szCs w:val="24"/>
        </w:rPr>
        <w:t>_____________________________</w:t>
      </w:r>
      <w:r w:rsidRPr="00DD3AA8">
        <w:rPr>
          <w:bCs/>
          <w:sz w:val="24"/>
          <w:szCs w:val="24"/>
        </w:rPr>
        <w:tab/>
        <w:t xml:space="preserve">     ______________________________________</w:t>
      </w:r>
    </w:p>
    <w:p w:rsidR="00DD3AA8" w:rsidRPr="00DD3AA8" w:rsidRDefault="00DD3AA8" w:rsidP="00DD3AA8">
      <w:pPr>
        <w:overflowPunct w:val="0"/>
        <w:autoSpaceDE w:val="0"/>
        <w:autoSpaceDN w:val="0"/>
        <w:adjustRightInd w:val="0"/>
        <w:rPr>
          <w:b/>
          <w:i/>
          <w:sz w:val="24"/>
          <w:szCs w:val="24"/>
          <w:vertAlign w:val="superscript"/>
        </w:rPr>
      </w:pPr>
      <w:r w:rsidRPr="00DD3AA8">
        <w:rPr>
          <w:b/>
          <w:i/>
          <w:sz w:val="24"/>
          <w:szCs w:val="24"/>
          <w:vertAlign w:val="superscript"/>
        </w:rPr>
        <w:t xml:space="preserve">(Подпись уполномоченного </w:t>
      </w:r>
      <w:proofErr w:type="gramStart"/>
      <w:r w:rsidRPr="00DD3AA8">
        <w:rPr>
          <w:b/>
          <w:i/>
          <w:sz w:val="24"/>
          <w:szCs w:val="24"/>
          <w:vertAlign w:val="superscript"/>
        </w:rPr>
        <w:t>представителя)</w:t>
      </w:r>
      <w:r w:rsidRPr="00DD3AA8">
        <w:rPr>
          <w:bCs/>
          <w:snapToGrid w:val="0"/>
          <w:sz w:val="24"/>
          <w:szCs w:val="24"/>
        </w:rPr>
        <w:tab/>
      </w:r>
      <w:proofErr w:type="gramEnd"/>
      <w:r w:rsidRPr="00DD3AA8">
        <w:rPr>
          <w:bCs/>
          <w:snapToGrid w:val="0"/>
          <w:sz w:val="24"/>
          <w:szCs w:val="24"/>
        </w:rPr>
        <w:tab/>
      </w:r>
      <w:r w:rsidRPr="00DD3AA8">
        <w:rPr>
          <w:bCs/>
          <w:snapToGrid w:val="0"/>
          <w:sz w:val="24"/>
          <w:szCs w:val="24"/>
        </w:rPr>
        <w:tab/>
      </w:r>
      <w:r w:rsidRPr="00DD3AA8">
        <w:rPr>
          <w:b/>
          <w:i/>
          <w:sz w:val="24"/>
          <w:szCs w:val="24"/>
          <w:vertAlign w:val="superscript"/>
        </w:rPr>
        <w:t>ФИО и должность подписавшего)</w:t>
      </w:r>
    </w:p>
    <w:p w:rsidR="00DD3AA8" w:rsidRPr="00DD3AA8" w:rsidRDefault="00DD3AA8" w:rsidP="00DD3AA8">
      <w:pPr>
        <w:overflowPunct w:val="0"/>
        <w:autoSpaceDE w:val="0"/>
        <w:autoSpaceDN w:val="0"/>
        <w:adjustRightInd w:val="0"/>
        <w:ind w:firstLine="709"/>
        <w:rPr>
          <w:sz w:val="24"/>
          <w:szCs w:val="24"/>
        </w:rPr>
      </w:pPr>
      <w:r w:rsidRPr="00DD3AA8">
        <w:rPr>
          <w:sz w:val="24"/>
          <w:szCs w:val="24"/>
        </w:rPr>
        <w:t>М.П.</w:t>
      </w:r>
    </w:p>
    <w:p w:rsidR="00DD3AA8" w:rsidRPr="00DD3AA8" w:rsidRDefault="00DD3AA8" w:rsidP="00DD3AA8">
      <w:pPr>
        <w:jc w:val="center"/>
        <w:rPr>
          <w:rFonts w:eastAsia="Times New Roman"/>
          <w:b/>
          <w:sz w:val="24"/>
          <w:szCs w:val="24"/>
        </w:rPr>
      </w:pPr>
      <w:bookmarkStart w:id="243" w:name="_Toc98251773"/>
    </w:p>
    <w:p w:rsidR="00DD3AA8" w:rsidRPr="00DD3AA8" w:rsidRDefault="00DD3AA8" w:rsidP="00DD3AA8">
      <w:pPr>
        <w:tabs>
          <w:tab w:val="left" w:pos="1134"/>
        </w:tabs>
        <w:overflowPunct w:val="0"/>
        <w:autoSpaceDE w:val="0"/>
        <w:autoSpaceDN w:val="0"/>
        <w:adjustRightInd w:val="0"/>
        <w:ind w:firstLine="709"/>
        <w:rPr>
          <w:b/>
          <w:sz w:val="24"/>
          <w:szCs w:val="24"/>
        </w:rPr>
      </w:pPr>
      <w:r w:rsidRPr="00DD3AA8">
        <w:rPr>
          <w:sz w:val="24"/>
          <w:szCs w:val="24"/>
        </w:rPr>
        <w:t>ИНСТРУКЦИИ ПО</w:t>
      </w:r>
      <w:r w:rsidR="00785786">
        <w:rPr>
          <w:sz w:val="24"/>
          <w:szCs w:val="24"/>
        </w:rPr>
        <w:t xml:space="preserve"> </w:t>
      </w:r>
      <w:r w:rsidRPr="00DD3AA8">
        <w:rPr>
          <w:sz w:val="24"/>
          <w:szCs w:val="24"/>
        </w:rPr>
        <w:t>ЗАПОЛНЕНИЮ</w:t>
      </w:r>
      <w:bookmarkEnd w:id="243"/>
    </w:p>
    <w:p w:rsidR="00DD3AA8" w:rsidRPr="00DD3AA8" w:rsidRDefault="00DD3AA8" w:rsidP="005E6890">
      <w:pPr>
        <w:numPr>
          <w:ilvl w:val="1"/>
          <w:numId w:val="25"/>
        </w:numPr>
        <w:tabs>
          <w:tab w:val="left" w:pos="1134"/>
        </w:tabs>
        <w:overflowPunct w:val="0"/>
        <w:autoSpaceDE w:val="0"/>
        <w:autoSpaceDN w:val="0"/>
        <w:adjustRightInd w:val="0"/>
        <w:ind w:left="0" w:firstLine="709"/>
        <w:contextualSpacing/>
        <w:rPr>
          <w:bCs/>
          <w:sz w:val="24"/>
          <w:szCs w:val="24"/>
        </w:rPr>
      </w:pPr>
      <w:r w:rsidRPr="00DD3AA8">
        <w:rPr>
          <w:bCs/>
          <w:sz w:val="24"/>
          <w:szCs w:val="24"/>
        </w:rPr>
        <w:lastRenderedPageBreak/>
        <w:t>Данные инструкции не следует воспроизводить в документах, подготовленных участником аукциона.</w:t>
      </w:r>
    </w:p>
    <w:p w:rsidR="00DD3AA8" w:rsidRPr="00DD3AA8" w:rsidRDefault="00DD3AA8" w:rsidP="005E6890">
      <w:pPr>
        <w:numPr>
          <w:ilvl w:val="1"/>
          <w:numId w:val="25"/>
        </w:numPr>
        <w:tabs>
          <w:tab w:val="left" w:pos="1134"/>
        </w:tabs>
        <w:overflowPunct w:val="0"/>
        <w:autoSpaceDE w:val="0"/>
        <w:autoSpaceDN w:val="0"/>
        <w:adjustRightInd w:val="0"/>
        <w:ind w:left="0" w:firstLine="709"/>
        <w:contextualSpacing/>
        <w:rPr>
          <w:bCs/>
          <w:sz w:val="24"/>
          <w:szCs w:val="24"/>
        </w:rPr>
      </w:pPr>
      <w:r w:rsidRPr="00DD3AA8">
        <w:rPr>
          <w:bCs/>
          <w:sz w:val="24"/>
          <w:szCs w:val="24"/>
        </w:rPr>
        <w:t>Претендент приводит номер и дату заявки на участие в аукционе, приложением к которой является данная анкета.</w:t>
      </w:r>
    </w:p>
    <w:p w:rsidR="00DD3AA8" w:rsidRPr="00DD3AA8" w:rsidRDefault="00DD3AA8" w:rsidP="005E6890">
      <w:pPr>
        <w:numPr>
          <w:ilvl w:val="1"/>
          <w:numId w:val="25"/>
        </w:numPr>
        <w:tabs>
          <w:tab w:val="left" w:pos="1134"/>
        </w:tabs>
        <w:overflowPunct w:val="0"/>
        <w:autoSpaceDE w:val="0"/>
        <w:autoSpaceDN w:val="0"/>
        <w:adjustRightInd w:val="0"/>
        <w:ind w:left="0" w:firstLine="709"/>
        <w:contextualSpacing/>
        <w:rPr>
          <w:bCs/>
          <w:sz w:val="24"/>
          <w:szCs w:val="24"/>
        </w:rPr>
      </w:pPr>
      <w:r w:rsidRPr="00DD3AA8">
        <w:rPr>
          <w:bCs/>
          <w:sz w:val="24"/>
          <w:szCs w:val="24"/>
        </w:rPr>
        <w:t>Претендент указывает свое фирменное наименование (в </w:t>
      </w:r>
      <w:proofErr w:type="spellStart"/>
      <w:r w:rsidRPr="00DD3AA8">
        <w:rPr>
          <w:bCs/>
          <w:sz w:val="24"/>
          <w:szCs w:val="24"/>
        </w:rPr>
        <w:t>т.ч</w:t>
      </w:r>
      <w:proofErr w:type="spellEnd"/>
      <w:r w:rsidRPr="00DD3AA8">
        <w:rPr>
          <w:bCs/>
          <w:sz w:val="24"/>
          <w:szCs w:val="24"/>
        </w:rPr>
        <w:t>. организационно-правовую форму).</w:t>
      </w:r>
    </w:p>
    <w:p w:rsidR="00DD3AA8" w:rsidRPr="00DD3AA8" w:rsidRDefault="00DD3AA8" w:rsidP="005E6890">
      <w:pPr>
        <w:numPr>
          <w:ilvl w:val="1"/>
          <w:numId w:val="25"/>
        </w:numPr>
        <w:tabs>
          <w:tab w:val="left" w:pos="1134"/>
        </w:tabs>
        <w:overflowPunct w:val="0"/>
        <w:autoSpaceDE w:val="0"/>
        <w:autoSpaceDN w:val="0"/>
        <w:adjustRightInd w:val="0"/>
        <w:ind w:left="0" w:firstLine="709"/>
        <w:contextualSpacing/>
        <w:rPr>
          <w:bCs/>
          <w:sz w:val="24"/>
          <w:szCs w:val="24"/>
        </w:rPr>
      </w:pPr>
      <w:r w:rsidRPr="00DD3AA8">
        <w:rPr>
          <w:bCs/>
          <w:sz w:val="24"/>
          <w:szCs w:val="24"/>
        </w:rPr>
        <w:t>В графе 20 указывается уполномоченное лицо Претендента.</w:t>
      </w:r>
    </w:p>
    <w:p w:rsidR="00DD3AA8" w:rsidRPr="00DD3AA8" w:rsidRDefault="00DD3AA8" w:rsidP="005E6890">
      <w:pPr>
        <w:numPr>
          <w:ilvl w:val="1"/>
          <w:numId w:val="25"/>
        </w:numPr>
        <w:tabs>
          <w:tab w:val="left" w:pos="1134"/>
        </w:tabs>
        <w:overflowPunct w:val="0"/>
        <w:autoSpaceDE w:val="0"/>
        <w:autoSpaceDN w:val="0"/>
        <w:adjustRightInd w:val="0"/>
        <w:ind w:left="0" w:firstLine="709"/>
        <w:contextualSpacing/>
        <w:rPr>
          <w:bCs/>
          <w:sz w:val="24"/>
          <w:szCs w:val="24"/>
        </w:rPr>
      </w:pPr>
      <w:r w:rsidRPr="00DD3AA8">
        <w:rPr>
          <w:bCs/>
          <w:sz w:val="24"/>
          <w:szCs w:val="24"/>
        </w:rPr>
        <w:t>Заполненная Претендентом анкета должна содержать все сведения, указанные в таблице.</w:t>
      </w:r>
      <w:r w:rsidR="00914E9F">
        <w:rPr>
          <w:bCs/>
          <w:sz w:val="24"/>
          <w:szCs w:val="24"/>
        </w:rPr>
        <w:t xml:space="preserve"> </w:t>
      </w:r>
      <w:r w:rsidRPr="00DD3AA8">
        <w:rPr>
          <w:bCs/>
          <w:sz w:val="24"/>
          <w:szCs w:val="24"/>
        </w:rPr>
        <w:t>В случае отсутствия каких-либо данных указывается слово «нет».</w:t>
      </w:r>
    </w:p>
    <w:p w:rsidR="00DD3AA8" w:rsidRPr="00DD3AA8" w:rsidRDefault="00DD3AA8" w:rsidP="00DD3AA8">
      <w:pPr>
        <w:rPr>
          <w:rFonts w:eastAsia="Times New Roman"/>
          <w:bCs/>
          <w:sz w:val="24"/>
          <w:szCs w:val="24"/>
        </w:rPr>
      </w:pPr>
    </w:p>
    <w:p w:rsidR="00DD3AA8" w:rsidRDefault="00DD3AA8" w:rsidP="00DD3AA8">
      <w:pPr>
        <w:rPr>
          <w:rFonts w:eastAsia="Times New Roman"/>
          <w:sz w:val="24"/>
          <w:szCs w:val="24"/>
          <w:lang w:eastAsia="en-US"/>
        </w:rPr>
      </w:pPr>
    </w:p>
    <w:p w:rsidR="00D56418" w:rsidRDefault="00D56418" w:rsidP="00DD3AA8">
      <w:pPr>
        <w:rPr>
          <w:rFonts w:eastAsia="Times New Roman"/>
          <w:sz w:val="24"/>
          <w:szCs w:val="24"/>
          <w:lang w:eastAsia="en-US"/>
        </w:rPr>
      </w:pPr>
    </w:p>
    <w:p w:rsidR="00D56418" w:rsidRDefault="00D56418" w:rsidP="00DD3AA8">
      <w:pPr>
        <w:rPr>
          <w:rFonts w:eastAsia="Times New Roman"/>
          <w:sz w:val="24"/>
          <w:szCs w:val="24"/>
          <w:lang w:eastAsia="en-US"/>
        </w:rPr>
      </w:pPr>
    </w:p>
    <w:p w:rsidR="00D56418" w:rsidRDefault="00D56418" w:rsidP="00DD3AA8">
      <w:pPr>
        <w:rPr>
          <w:rFonts w:eastAsia="Times New Roman"/>
          <w:sz w:val="24"/>
          <w:szCs w:val="24"/>
          <w:lang w:eastAsia="en-US"/>
        </w:rPr>
      </w:pPr>
    </w:p>
    <w:p w:rsidR="00D56418" w:rsidRDefault="00D56418" w:rsidP="00DD3AA8">
      <w:pPr>
        <w:rPr>
          <w:rFonts w:eastAsia="Times New Roman"/>
          <w:sz w:val="24"/>
          <w:szCs w:val="24"/>
          <w:lang w:eastAsia="en-US"/>
        </w:rPr>
      </w:pPr>
    </w:p>
    <w:p w:rsidR="00D56418" w:rsidRDefault="00D56418" w:rsidP="00DD3AA8">
      <w:pPr>
        <w:rPr>
          <w:rFonts w:eastAsia="Times New Roman"/>
          <w:sz w:val="24"/>
          <w:szCs w:val="24"/>
          <w:lang w:eastAsia="en-US"/>
        </w:rPr>
      </w:pPr>
    </w:p>
    <w:p w:rsidR="00D56418" w:rsidRDefault="00D56418" w:rsidP="00DD3AA8">
      <w:pPr>
        <w:rPr>
          <w:rFonts w:eastAsia="Times New Roman"/>
          <w:sz w:val="24"/>
          <w:szCs w:val="24"/>
          <w:lang w:eastAsia="en-US"/>
        </w:rPr>
        <w:sectPr w:rsidR="00D56418" w:rsidSect="00AF14BC">
          <w:headerReference w:type="default" r:id="rId45"/>
          <w:pgSz w:w="11906" w:h="16838"/>
          <w:pgMar w:top="1276" w:right="567" w:bottom="567" w:left="1418" w:header="709" w:footer="709" w:gutter="0"/>
          <w:pgNumType w:start="3"/>
          <w:cols w:space="708"/>
          <w:titlePg/>
          <w:docGrid w:linePitch="381"/>
        </w:sectPr>
      </w:pPr>
    </w:p>
    <w:p w:rsidR="00D56418" w:rsidRPr="00DD3AA8" w:rsidRDefault="00D56418" w:rsidP="00D56418">
      <w:pPr>
        <w:jc w:val="right"/>
        <w:rPr>
          <w:rFonts w:eastAsia="Times New Roman"/>
          <w:sz w:val="24"/>
          <w:szCs w:val="24"/>
        </w:rPr>
      </w:pPr>
      <w:r w:rsidRPr="00DD3AA8">
        <w:rPr>
          <w:rFonts w:eastAsia="Times New Roman"/>
          <w:sz w:val="24"/>
          <w:szCs w:val="24"/>
        </w:rPr>
        <w:lastRenderedPageBreak/>
        <w:t>Форма № 3</w:t>
      </w:r>
      <w:r>
        <w:rPr>
          <w:rFonts w:eastAsia="Times New Roman"/>
          <w:sz w:val="24"/>
          <w:szCs w:val="24"/>
        </w:rPr>
        <w:t xml:space="preserve"> </w:t>
      </w:r>
      <w:r w:rsidRPr="00D56418">
        <w:rPr>
          <w:rFonts w:eastAsia="Times New Roman"/>
          <w:i/>
          <w:sz w:val="24"/>
          <w:szCs w:val="24"/>
        </w:rPr>
        <w:t>(</w:t>
      </w:r>
      <w:r>
        <w:rPr>
          <w:rFonts w:eastAsia="Times New Roman"/>
          <w:i/>
          <w:sz w:val="24"/>
          <w:szCs w:val="24"/>
        </w:rPr>
        <w:t>для Физических лиц)</w:t>
      </w:r>
    </w:p>
    <w:p w:rsidR="00D56418" w:rsidRPr="00DD3AA8" w:rsidRDefault="00D56418" w:rsidP="00D56418">
      <w:pPr>
        <w:keepNext/>
        <w:keepLines/>
        <w:spacing w:before="120"/>
        <w:jc w:val="center"/>
        <w:outlineLvl w:val="0"/>
        <w:rPr>
          <w:b/>
          <w:caps/>
          <w:lang w:eastAsia="en-US"/>
        </w:rPr>
      </w:pPr>
      <w:r w:rsidRPr="00DD3AA8">
        <w:rPr>
          <w:b/>
          <w:caps/>
          <w:lang w:eastAsia="en-US"/>
        </w:rPr>
        <w:t>АНКЕТА УЧАСТНИКА АУКЦИОНА</w:t>
      </w:r>
      <w:r>
        <w:rPr>
          <w:b/>
          <w:caps/>
          <w:lang w:eastAsia="en-US"/>
        </w:rPr>
        <w:t xml:space="preserve"> (Форма 3 </w:t>
      </w:r>
      <w:r w:rsidRPr="00D56418">
        <w:rPr>
          <w:b/>
          <w:i/>
          <w:lang w:eastAsia="en-US"/>
        </w:rPr>
        <w:t xml:space="preserve">для </w:t>
      </w:r>
      <w:r>
        <w:rPr>
          <w:b/>
          <w:i/>
          <w:lang w:eastAsia="en-US"/>
        </w:rPr>
        <w:t>Физ</w:t>
      </w:r>
      <w:r w:rsidRPr="00D56418">
        <w:rPr>
          <w:b/>
          <w:i/>
          <w:lang w:eastAsia="en-US"/>
        </w:rPr>
        <w:t>ических лиц</w:t>
      </w:r>
      <w:r w:rsidRPr="00DD3AA8">
        <w:rPr>
          <w:b/>
          <w:caps/>
          <w:lang w:eastAsia="en-US"/>
        </w:rPr>
        <w:t>)</w:t>
      </w:r>
    </w:p>
    <w:p w:rsidR="00D56418" w:rsidRPr="00DD3AA8" w:rsidRDefault="00D56418" w:rsidP="00D56418">
      <w:pPr>
        <w:overflowPunct w:val="0"/>
        <w:autoSpaceDE w:val="0"/>
        <w:autoSpaceDN w:val="0"/>
        <w:adjustRightInd w:val="0"/>
        <w:rPr>
          <w:bCs/>
          <w:sz w:val="24"/>
          <w:szCs w:val="24"/>
        </w:rPr>
      </w:pPr>
      <w:r w:rsidRPr="00DD3AA8">
        <w:rPr>
          <w:bCs/>
          <w:sz w:val="24"/>
          <w:szCs w:val="24"/>
        </w:rPr>
        <w:t xml:space="preserve">Претендент: ________________________________ </w:t>
      </w:r>
    </w:p>
    <w:p w:rsidR="00D56418" w:rsidRPr="00DD3AA8" w:rsidRDefault="00D56418" w:rsidP="00D56418">
      <w:pPr>
        <w:overflowPunct w:val="0"/>
        <w:autoSpaceDE w:val="0"/>
        <w:autoSpaceDN w:val="0"/>
        <w:adjustRightInd w:val="0"/>
        <w:rPr>
          <w:bCs/>
          <w:sz w:val="24"/>
          <w:szCs w:val="24"/>
        </w:rPr>
      </w:pPr>
      <w:r w:rsidRPr="00DD3AA8">
        <w:rPr>
          <w:bCs/>
          <w:sz w:val="24"/>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6292"/>
        <w:gridCol w:w="3013"/>
      </w:tblGrid>
      <w:tr w:rsidR="00D56418" w:rsidRPr="00DD3AA8" w:rsidTr="005A54C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5A54C0">
            <w:pPr>
              <w:widowControl w:val="0"/>
              <w:snapToGrid w:val="0"/>
              <w:contextualSpacing/>
              <w:jc w:val="center"/>
              <w:rPr>
                <w:rFonts w:eastAsia="Times New Roman"/>
                <w:sz w:val="24"/>
                <w:szCs w:val="24"/>
              </w:rPr>
            </w:pPr>
            <w:r w:rsidRPr="00DD3AA8">
              <w:rPr>
                <w:rFonts w:eastAsia="Times New Roman"/>
                <w:sz w:val="24"/>
                <w:szCs w:val="24"/>
              </w:rPr>
              <w:t>№</w:t>
            </w:r>
          </w:p>
        </w:tc>
        <w:tc>
          <w:tcPr>
            <w:tcW w:w="3174"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5A54C0">
            <w:pPr>
              <w:widowControl w:val="0"/>
              <w:snapToGrid w:val="0"/>
              <w:contextualSpacing/>
              <w:jc w:val="center"/>
              <w:rPr>
                <w:rFonts w:eastAsia="Times New Roman"/>
                <w:sz w:val="24"/>
                <w:szCs w:val="24"/>
              </w:rPr>
            </w:pPr>
            <w:r w:rsidRPr="00DD3AA8">
              <w:rPr>
                <w:rFonts w:eastAsia="Times New Roman"/>
                <w:sz w:val="24"/>
                <w:szCs w:val="24"/>
              </w:rPr>
              <w:t>Наименование</w:t>
            </w:r>
          </w:p>
        </w:tc>
        <w:tc>
          <w:tcPr>
            <w:tcW w:w="1520"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5A54C0">
            <w:pPr>
              <w:widowControl w:val="0"/>
              <w:snapToGrid w:val="0"/>
              <w:contextualSpacing/>
              <w:jc w:val="center"/>
              <w:rPr>
                <w:rFonts w:eastAsia="Times New Roman"/>
                <w:sz w:val="24"/>
                <w:szCs w:val="24"/>
              </w:rPr>
            </w:pPr>
            <w:r w:rsidRPr="00DD3AA8">
              <w:rPr>
                <w:rFonts w:eastAsia="Times New Roman"/>
                <w:sz w:val="24"/>
                <w:szCs w:val="24"/>
              </w:rPr>
              <w:t>Сведения об участнике аукциона</w:t>
            </w:r>
          </w:p>
        </w:tc>
      </w:tr>
      <w:tr w:rsidR="00D56418" w:rsidRPr="00DD3AA8" w:rsidTr="005A54C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D56418">
            <w:pPr>
              <w:widowControl w:val="0"/>
              <w:numPr>
                <w:ilvl w:val="0"/>
                <w:numId w:val="30"/>
              </w:numPr>
              <w:snapToGrid w:val="0"/>
              <w:ind w:right="-113"/>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D56418">
            <w:pPr>
              <w:widowControl w:val="0"/>
              <w:snapToGrid w:val="0"/>
              <w:ind w:left="57"/>
              <w:contextualSpacing/>
              <w:rPr>
                <w:rFonts w:eastAsia="Times New Roman"/>
                <w:sz w:val="24"/>
                <w:szCs w:val="24"/>
              </w:rPr>
            </w:pPr>
            <w:r w:rsidRPr="00DD3AA8">
              <w:rPr>
                <w:rFonts w:eastAsia="Times New Roman"/>
                <w:sz w:val="24"/>
                <w:szCs w:val="24"/>
              </w:rPr>
              <w:t>Ф.И.О. Участника аукциона – физического лица</w:t>
            </w:r>
          </w:p>
        </w:tc>
        <w:tc>
          <w:tcPr>
            <w:tcW w:w="1520"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5A54C0">
            <w:pPr>
              <w:widowControl w:val="0"/>
              <w:snapToGrid w:val="0"/>
              <w:ind w:left="57" w:right="57"/>
              <w:contextualSpacing/>
              <w:jc w:val="center"/>
              <w:rPr>
                <w:rFonts w:eastAsia="Times New Roman"/>
                <w:sz w:val="24"/>
                <w:szCs w:val="24"/>
              </w:rPr>
            </w:pPr>
          </w:p>
        </w:tc>
      </w:tr>
      <w:tr w:rsidR="00D56418" w:rsidRPr="00DD3AA8" w:rsidTr="005A54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D56418">
            <w:pPr>
              <w:widowControl w:val="0"/>
              <w:numPr>
                <w:ilvl w:val="0"/>
                <w:numId w:val="30"/>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5A54C0">
            <w:pPr>
              <w:widowControl w:val="0"/>
              <w:snapToGrid w:val="0"/>
              <w:ind w:left="57"/>
              <w:contextualSpacing/>
              <w:jc w:val="left"/>
              <w:rPr>
                <w:rFonts w:eastAsia="Times New Roman"/>
                <w:sz w:val="24"/>
                <w:szCs w:val="24"/>
              </w:rPr>
            </w:pPr>
            <w:r>
              <w:rPr>
                <w:rFonts w:eastAsia="Times New Roman"/>
                <w:sz w:val="24"/>
                <w:szCs w:val="24"/>
              </w:rPr>
              <w:t>Серия, номер паспорта</w:t>
            </w:r>
          </w:p>
        </w:tc>
        <w:tc>
          <w:tcPr>
            <w:tcW w:w="1520"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5A54C0">
            <w:pPr>
              <w:widowControl w:val="0"/>
              <w:snapToGrid w:val="0"/>
              <w:ind w:left="57" w:right="57"/>
              <w:contextualSpacing/>
              <w:jc w:val="center"/>
              <w:rPr>
                <w:rFonts w:eastAsia="Times New Roman"/>
                <w:sz w:val="24"/>
                <w:szCs w:val="24"/>
              </w:rPr>
            </w:pPr>
          </w:p>
        </w:tc>
      </w:tr>
      <w:tr w:rsidR="00D56418" w:rsidRPr="00DD3AA8" w:rsidTr="005A54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D56418">
            <w:pPr>
              <w:widowControl w:val="0"/>
              <w:numPr>
                <w:ilvl w:val="0"/>
                <w:numId w:val="30"/>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D56418">
            <w:pPr>
              <w:widowControl w:val="0"/>
              <w:snapToGrid w:val="0"/>
              <w:ind w:left="57"/>
              <w:contextualSpacing/>
              <w:jc w:val="left"/>
              <w:rPr>
                <w:rFonts w:eastAsia="Times New Roman"/>
                <w:sz w:val="24"/>
                <w:szCs w:val="24"/>
              </w:rPr>
            </w:pPr>
            <w:r w:rsidRPr="00DD3AA8">
              <w:rPr>
                <w:rFonts w:eastAsia="Times New Roman"/>
                <w:sz w:val="24"/>
                <w:szCs w:val="24"/>
              </w:rPr>
              <w:t>ИНН</w:t>
            </w:r>
          </w:p>
        </w:tc>
        <w:tc>
          <w:tcPr>
            <w:tcW w:w="1520"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5A54C0">
            <w:pPr>
              <w:widowControl w:val="0"/>
              <w:snapToGrid w:val="0"/>
              <w:ind w:left="57" w:right="57"/>
              <w:contextualSpacing/>
              <w:jc w:val="center"/>
              <w:rPr>
                <w:rFonts w:eastAsia="Times New Roman"/>
                <w:sz w:val="24"/>
                <w:szCs w:val="24"/>
              </w:rPr>
            </w:pPr>
          </w:p>
        </w:tc>
      </w:tr>
      <w:tr w:rsidR="00D56418" w:rsidRPr="00DD3AA8" w:rsidTr="005A54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D56418">
            <w:pPr>
              <w:widowControl w:val="0"/>
              <w:numPr>
                <w:ilvl w:val="0"/>
                <w:numId w:val="30"/>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5A54C0">
            <w:pPr>
              <w:widowControl w:val="0"/>
              <w:snapToGrid w:val="0"/>
              <w:ind w:left="57"/>
              <w:contextualSpacing/>
              <w:jc w:val="left"/>
              <w:rPr>
                <w:rFonts w:eastAsia="Times New Roman"/>
                <w:sz w:val="24"/>
                <w:szCs w:val="24"/>
              </w:rPr>
            </w:pPr>
            <w:r w:rsidRPr="00DD3AA8">
              <w:rPr>
                <w:rFonts w:eastAsia="Times New Roman"/>
                <w:sz w:val="24"/>
                <w:szCs w:val="24"/>
              </w:rPr>
              <w:t>Почтовый адрес (страна, адрес)</w:t>
            </w:r>
          </w:p>
        </w:tc>
        <w:tc>
          <w:tcPr>
            <w:tcW w:w="1520"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5A54C0">
            <w:pPr>
              <w:widowControl w:val="0"/>
              <w:jc w:val="center"/>
              <w:rPr>
                <w:rFonts w:eastAsia="Times New Roman"/>
                <w:sz w:val="24"/>
                <w:szCs w:val="24"/>
              </w:rPr>
            </w:pPr>
          </w:p>
        </w:tc>
      </w:tr>
      <w:tr w:rsidR="00D56418" w:rsidRPr="00DD3AA8" w:rsidTr="005A54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D56418">
            <w:pPr>
              <w:widowControl w:val="0"/>
              <w:numPr>
                <w:ilvl w:val="0"/>
                <w:numId w:val="30"/>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5A54C0">
            <w:pPr>
              <w:widowControl w:val="0"/>
              <w:snapToGrid w:val="0"/>
              <w:ind w:left="57"/>
              <w:contextualSpacing/>
              <w:jc w:val="left"/>
              <w:rPr>
                <w:rFonts w:eastAsia="Times New Roman"/>
                <w:sz w:val="24"/>
                <w:szCs w:val="24"/>
              </w:rPr>
            </w:pPr>
            <w:r w:rsidRPr="00DD3AA8">
              <w:rPr>
                <w:rFonts w:eastAsia="Times New Roman"/>
                <w:sz w:val="24"/>
                <w:szCs w:val="24"/>
              </w:rPr>
              <w:t>Телефоны (с указанием кода города)</w:t>
            </w:r>
          </w:p>
        </w:tc>
        <w:tc>
          <w:tcPr>
            <w:tcW w:w="1520"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5A54C0">
            <w:pPr>
              <w:widowControl w:val="0"/>
              <w:jc w:val="center"/>
              <w:rPr>
                <w:rFonts w:eastAsia="Times New Roman"/>
                <w:sz w:val="24"/>
                <w:szCs w:val="24"/>
              </w:rPr>
            </w:pPr>
          </w:p>
        </w:tc>
      </w:tr>
      <w:tr w:rsidR="00D56418" w:rsidRPr="00DD3AA8" w:rsidTr="005A54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D56418">
            <w:pPr>
              <w:widowControl w:val="0"/>
              <w:numPr>
                <w:ilvl w:val="0"/>
                <w:numId w:val="30"/>
              </w:numPr>
              <w:snapToGrid w:val="0"/>
              <w:ind w:left="0" w:right="-113" w:firstLine="0"/>
              <w:contextualSpacing/>
              <w:jc w:val="center"/>
              <w:rPr>
                <w:rFonts w:eastAsia="Times New Roman"/>
                <w:sz w:val="24"/>
                <w:szCs w:val="24"/>
              </w:rPr>
            </w:pPr>
          </w:p>
        </w:tc>
        <w:tc>
          <w:tcPr>
            <w:tcW w:w="3174"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5A54C0">
            <w:pPr>
              <w:widowControl w:val="0"/>
              <w:snapToGrid w:val="0"/>
              <w:ind w:left="57"/>
              <w:contextualSpacing/>
              <w:jc w:val="left"/>
              <w:rPr>
                <w:rFonts w:eastAsia="Times New Roman"/>
                <w:sz w:val="24"/>
                <w:szCs w:val="24"/>
              </w:rPr>
            </w:pPr>
            <w:r w:rsidRPr="00DD3AA8">
              <w:rPr>
                <w:rFonts w:eastAsia="Times New Roman"/>
                <w:sz w:val="24"/>
                <w:szCs w:val="24"/>
              </w:rPr>
              <w:t xml:space="preserve">Адрес электронной почты </w:t>
            </w:r>
          </w:p>
        </w:tc>
        <w:tc>
          <w:tcPr>
            <w:tcW w:w="1520" w:type="pct"/>
            <w:tcBorders>
              <w:top w:val="single" w:sz="4" w:space="0" w:color="auto"/>
              <w:left w:val="single" w:sz="4" w:space="0" w:color="auto"/>
              <w:bottom w:val="single" w:sz="4" w:space="0" w:color="auto"/>
              <w:right w:val="single" w:sz="4" w:space="0" w:color="auto"/>
            </w:tcBorders>
            <w:vAlign w:val="center"/>
          </w:tcPr>
          <w:p w:rsidR="00D56418" w:rsidRPr="00DD3AA8" w:rsidRDefault="00D56418" w:rsidP="005A54C0">
            <w:pPr>
              <w:widowControl w:val="0"/>
              <w:jc w:val="center"/>
              <w:rPr>
                <w:rFonts w:eastAsia="Times New Roman"/>
                <w:sz w:val="24"/>
                <w:szCs w:val="24"/>
              </w:rPr>
            </w:pPr>
          </w:p>
        </w:tc>
      </w:tr>
    </w:tbl>
    <w:p w:rsidR="00D56418" w:rsidRPr="00DD3AA8" w:rsidRDefault="00D56418" w:rsidP="00D56418">
      <w:pPr>
        <w:tabs>
          <w:tab w:val="left" w:pos="709"/>
          <w:tab w:val="left" w:pos="1134"/>
        </w:tabs>
        <w:autoSpaceDE w:val="0"/>
        <w:autoSpaceDN w:val="0"/>
        <w:rPr>
          <w:bCs/>
          <w:sz w:val="24"/>
          <w:szCs w:val="24"/>
        </w:rPr>
      </w:pPr>
    </w:p>
    <w:p w:rsidR="005D5E03" w:rsidRDefault="00D56418" w:rsidP="005D5E03">
      <w:pPr>
        <w:tabs>
          <w:tab w:val="left" w:pos="709"/>
          <w:tab w:val="left" w:pos="1134"/>
        </w:tabs>
        <w:autoSpaceDE w:val="0"/>
        <w:autoSpaceDN w:val="0"/>
        <w:rPr>
          <w:bCs/>
          <w:sz w:val="24"/>
          <w:szCs w:val="24"/>
        </w:rPr>
      </w:pPr>
      <w:r w:rsidRPr="00DD3AA8">
        <w:rPr>
          <w:bCs/>
          <w:sz w:val="24"/>
          <w:szCs w:val="24"/>
        </w:rPr>
        <w:t>_____________________________</w:t>
      </w:r>
      <w:r w:rsidRPr="00DD3AA8">
        <w:rPr>
          <w:bCs/>
          <w:sz w:val="24"/>
          <w:szCs w:val="24"/>
        </w:rPr>
        <w:tab/>
        <w:t xml:space="preserve">     ______________________________________</w:t>
      </w:r>
    </w:p>
    <w:p w:rsidR="00D56418" w:rsidRPr="005D5E03" w:rsidRDefault="005D5E03" w:rsidP="005D5E03">
      <w:pPr>
        <w:tabs>
          <w:tab w:val="left" w:pos="709"/>
          <w:tab w:val="left" w:pos="1134"/>
        </w:tabs>
        <w:autoSpaceDE w:val="0"/>
        <w:autoSpaceDN w:val="0"/>
        <w:rPr>
          <w:bCs/>
          <w:sz w:val="24"/>
          <w:szCs w:val="24"/>
        </w:rPr>
      </w:pPr>
      <w:r>
        <w:rPr>
          <w:bCs/>
          <w:sz w:val="24"/>
          <w:szCs w:val="24"/>
        </w:rPr>
        <w:tab/>
      </w:r>
      <w:r w:rsidR="00D56418" w:rsidRPr="00DD3AA8">
        <w:rPr>
          <w:b/>
          <w:i/>
          <w:sz w:val="24"/>
          <w:szCs w:val="24"/>
          <w:vertAlign w:val="superscript"/>
        </w:rPr>
        <w:t>(Подпись</w:t>
      </w:r>
      <w:r>
        <w:rPr>
          <w:b/>
          <w:i/>
          <w:sz w:val="24"/>
          <w:szCs w:val="24"/>
          <w:vertAlign w:val="superscript"/>
        </w:rPr>
        <w:t>)</w:t>
      </w:r>
      <w:r>
        <w:rPr>
          <w:b/>
          <w:i/>
          <w:sz w:val="24"/>
          <w:szCs w:val="24"/>
          <w:vertAlign w:val="superscript"/>
        </w:rPr>
        <w:tab/>
      </w:r>
      <w:r>
        <w:rPr>
          <w:b/>
          <w:i/>
          <w:sz w:val="24"/>
          <w:szCs w:val="24"/>
          <w:vertAlign w:val="superscript"/>
        </w:rPr>
        <w:tab/>
      </w:r>
      <w:r>
        <w:rPr>
          <w:b/>
          <w:i/>
          <w:sz w:val="24"/>
          <w:szCs w:val="24"/>
          <w:vertAlign w:val="superscript"/>
        </w:rPr>
        <w:tab/>
      </w:r>
      <w:r>
        <w:rPr>
          <w:b/>
          <w:i/>
          <w:sz w:val="24"/>
          <w:szCs w:val="24"/>
          <w:vertAlign w:val="superscript"/>
        </w:rPr>
        <w:tab/>
      </w:r>
      <w:r w:rsidR="00D56418" w:rsidRPr="00DD3AA8">
        <w:rPr>
          <w:bCs/>
          <w:snapToGrid w:val="0"/>
          <w:sz w:val="24"/>
          <w:szCs w:val="24"/>
        </w:rPr>
        <w:tab/>
      </w:r>
      <w:r w:rsidR="00D56418" w:rsidRPr="00DD3AA8">
        <w:rPr>
          <w:bCs/>
          <w:snapToGrid w:val="0"/>
          <w:sz w:val="24"/>
          <w:szCs w:val="24"/>
        </w:rPr>
        <w:tab/>
      </w:r>
      <w:r w:rsidR="00D56418" w:rsidRPr="00DD3AA8">
        <w:rPr>
          <w:bCs/>
          <w:snapToGrid w:val="0"/>
          <w:sz w:val="24"/>
          <w:szCs w:val="24"/>
        </w:rPr>
        <w:tab/>
      </w:r>
      <w:r w:rsidR="00D56418" w:rsidRPr="00DD3AA8">
        <w:rPr>
          <w:b/>
          <w:i/>
          <w:sz w:val="24"/>
          <w:szCs w:val="24"/>
          <w:vertAlign w:val="superscript"/>
        </w:rPr>
        <w:t>ФИО</w:t>
      </w:r>
    </w:p>
    <w:p w:rsidR="00D56418" w:rsidRPr="00DD3AA8" w:rsidRDefault="00D56418" w:rsidP="00D56418">
      <w:pPr>
        <w:overflowPunct w:val="0"/>
        <w:autoSpaceDE w:val="0"/>
        <w:autoSpaceDN w:val="0"/>
        <w:adjustRightInd w:val="0"/>
        <w:ind w:firstLine="709"/>
        <w:rPr>
          <w:sz w:val="24"/>
          <w:szCs w:val="24"/>
        </w:rPr>
      </w:pPr>
      <w:r w:rsidRPr="00DD3AA8">
        <w:rPr>
          <w:sz w:val="24"/>
          <w:szCs w:val="24"/>
        </w:rPr>
        <w:t>М.П.</w:t>
      </w:r>
    </w:p>
    <w:p w:rsidR="00D56418" w:rsidRPr="00DD3AA8" w:rsidRDefault="00D56418" w:rsidP="00D56418">
      <w:pPr>
        <w:jc w:val="center"/>
        <w:rPr>
          <w:rFonts w:eastAsia="Times New Roman"/>
          <w:b/>
          <w:sz w:val="24"/>
          <w:szCs w:val="24"/>
        </w:rPr>
      </w:pPr>
    </w:p>
    <w:p w:rsidR="00D56418" w:rsidRPr="00DD3AA8" w:rsidRDefault="00D56418" w:rsidP="00D56418">
      <w:pPr>
        <w:tabs>
          <w:tab w:val="left" w:pos="1134"/>
        </w:tabs>
        <w:overflowPunct w:val="0"/>
        <w:autoSpaceDE w:val="0"/>
        <w:autoSpaceDN w:val="0"/>
        <w:adjustRightInd w:val="0"/>
        <w:ind w:firstLine="709"/>
        <w:rPr>
          <w:b/>
          <w:sz w:val="24"/>
          <w:szCs w:val="24"/>
        </w:rPr>
      </w:pPr>
      <w:r w:rsidRPr="00DD3AA8">
        <w:rPr>
          <w:sz w:val="24"/>
          <w:szCs w:val="24"/>
        </w:rPr>
        <w:t>ИНСТРУКЦИИ ПОЗАПОЛНЕНИЮ</w:t>
      </w:r>
    </w:p>
    <w:p w:rsidR="00D56418" w:rsidRPr="00DD3AA8" w:rsidRDefault="00D56418" w:rsidP="00BE5904">
      <w:pPr>
        <w:numPr>
          <w:ilvl w:val="0"/>
          <w:numId w:val="36"/>
        </w:numPr>
        <w:tabs>
          <w:tab w:val="left" w:pos="1134"/>
        </w:tabs>
        <w:overflowPunct w:val="0"/>
        <w:autoSpaceDE w:val="0"/>
        <w:autoSpaceDN w:val="0"/>
        <w:adjustRightInd w:val="0"/>
        <w:contextualSpacing/>
        <w:rPr>
          <w:bCs/>
          <w:sz w:val="24"/>
          <w:szCs w:val="24"/>
        </w:rPr>
      </w:pPr>
      <w:r w:rsidRPr="00DD3AA8">
        <w:rPr>
          <w:bCs/>
          <w:sz w:val="24"/>
          <w:szCs w:val="24"/>
        </w:rPr>
        <w:t>Данные инструкции не следует воспроизводить в документах, подготовленных участником аукциона.</w:t>
      </w:r>
    </w:p>
    <w:p w:rsidR="00D56418" w:rsidRPr="00DD3AA8" w:rsidRDefault="00D56418" w:rsidP="00BE5904">
      <w:pPr>
        <w:numPr>
          <w:ilvl w:val="0"/>
          <w:numId w:val="36"/>
        </w:numPr>
        <w:tabs>
          <w:tab w:val="left" w:pos="1134"/>
        </w:tabs>
        <w:overflowPunct w:val="0"/>
        <w:autoSpaceDE w:val="0"/>
        <w:autoSpaceDN w:val="0"/>
        <w:adjustRightInd w:val="0"/>
        <w:contextualSpacing/>
        <w:rPr>
          <w:bCs/>
          <w:sz w:val="24"/>
          <w:szCs w:val="24"/>
        </w:rPr>
      </w:pPr>
      <w:r w:rsidRPr="00DD3AA8">
        <w:rPr>
          <w:bCs/>
          <w:sz w:val="24"/>
          <w:szCs w:val="24"/>
        </w:rPr>
        <w:t>Претендент приводит номер и дату заявки на участие в аукционе, приложением к которой является данная анкета.</w:t>
      </w:r>
    </w:p>
    <w:p w:rsidR="00D56418" w:rsidRPr="005D5E03" w:rsidRDefault="00D56418" w:rsidP="00BE5904">
      <w:pPr>
        <w:numPr>
          <w:ilvl w:val="0"/>
          <w:numId w:val="36"/>
        </w:numPr>
        <w:tabs>
          <w:tab w:val="left" w:pos="1134"/>
        </w:tabs>
        <w:overflowPunct w:val="0"/>
        <w:autoSpaceDE w:val="0"/>
        <w:autoSpaceDN w:val="0"/>
        <w:adjustRightInd w:val="0"/>
        <w:contextualSpacing/>
        <w:rPr>
          <w:rFonts w:eastAsia="Times New Roman"/>
          <w:bCs/>
          <w:sz w:val="24"/>
          <w:szCs w:val="24"/>
        </w:rPr>
      </w:pPr>
      <w:r w:rsidRPr="005D5E03">
        <w:rPr>
          <w:bCs/>
          <w:sz w:val="24"/>
          <w:szCs w:val="24"/>
        </w:rPr>
        <w:t xml:space="preserve">Заполненная Претендентом анкета должна содержать все сведения, указанные в таблице. </w:t>
      </w:r>
    </w:p>
    <w:p w:rsidR="00D56418" w:rsidRPr="00DD3AA8" w:rsidRDefault="00D56418" w:rsidP="00DD3AA8">
      <w:pPr>
        <w:rPr>
          <w:rFonts w:eastAsia="Times New Roman"/>
          <w:sz w:val="24"/>
          <w:szCs w:val="24"/>
          <w:lang w:eastAsia="en-US"/>
        </w:rPr>
        <w:sectPr w:rsidR="00D56418" w:rsidRPr="00DD3AA8" w:rsidSect="007A2EFE">
          <w:headerReference w:type="first" r:id="rId46"/>
          <w:pgSz w:w="11906" w:h="16838"/>
          <w:pgMar w:top="1276" w:right="567" w:bottom="567" w:left="1418" w:header="709" w:footer="709" w:gutter="0"/>
          <w:cols w:space="708"/>
          <w:titlePg/>
          <w:docGrid w:linePitch="381"/>
        </w:sectPr>
      </w:pPr>
    </w:p>
    <w:p w:rsidR="00DD3AA8" w:rsidRPr="00DD3AA8" w:rsidRDefault="00DD3AA8" w:rsidP="00DD3AA8">
      <w:pPr>
        <w:jc w:val="right"/>
        <w:rPr>
          <w:rFonts w:eastAsia="Times New Roman"/>
          <w:sz w:val="24"/>
          <w:szCs w:val="24"/>
        </w:rPr>
      </w:pPr>
      <w:bookmarkStart w:id="244" w:name="_Ref351113772"/>
      <w:r w:rsidRPr="00DD3AA8">
        <w:rPr>
          <w:rFonts w:eastAsia="Times New Roman"/>
          <w:sz w:val="24"/>
          <w:szCs w:val="24"/>
        </w:rPr>
        <w:lastRenderedPageBreak/>
        <w:t xml:space="preserve">Форма № </w:t>
      </w:r>
      <w:bookmarkEnd w:id="237"/>
      <w:bookmarkEnd w:id="244"/>
      <w:r w:rsidRPr="00DD3AA8">
        <w:rPr>
          <w:rFonts w:eastAsia="Times New Roman"/>
          <w:sz w:val="24"/>
          <w:szCs w:val="24"/>
        </w:rPr>
        <w:t>4</w:t>
      </w:r>
    </w:p>
    <w:p w:rsidR="005A54C0" w:rsidRDefault="005A54C0" w:rsidP="00DD3AA8">
      <w:pPr>
        <w:keepNext/>
        <w:keepLines/>
        <w:spacing w:before="120"/>
        <w:jc w:val="center"/>
        <w:outlineLvl w:val="0"/>
        <w:rPr>
          <w:b/>
          <w:caps/>
          <w:lang w:eastAsia="en-US"/>
        </w:rPr>
      </w:pPr>
      <w:bookmarkStart w:id="245" w:name="_Toc415565075"/>
      <w:r w:rsidRPr="005A54C0">
        <w:rPr>
          <w:b/>
          <w:caps/>
          <w:lang w:eastAsia="en-US"/>
        </w:rPr>
        <w:t xml:space="preserve">СВЕДЕНИЯ О ЦЕПОЧКЕ СОБСТВЕННИКОВ, </w:t>
      </w:r>
    </w:p>
    <w:p w:rsidR="00DD3AA8" w:rsidRPr="00DD3AA8" w:rsidRDefault="005A54C0" w:rsidP="00DD3AA8">
      <w:pPr>
        <w:keepNext/>
        <w:keepLines/>
        <w:spacing w:before="120"/>
        <w:jc w:val="center"/>
        <w:outlineLvl w:val="0"/>
        <w:rPr>
          <w:b/>
          <w:caps/>
          <w:lang w:eastAsia="en-US"/>
        </w:rPr>
      </w:pPr>
      <w:r w:rsidRPr="005A54C0">
        <w:rPr>
          <w:b/>
          <w:caps/>
          <w:lang w:eastAsia="en-US"/>
        </w:rPr>
        <w:t xml:space="preserve">ВКЛЮЧАЯ БЕНЕФИЦИАРОВ (В ТОМ ЧИСЛЕ КОНЕЧНЫХ) </w:t>
      </w:r>
      <w:r w:rsidR="00DD3AA8" w:rsidRPr="00DD3AA8">
        <w:rPr>
          <w:b/>
          <w:caps/>
          <w:lang w:eastAsia="en-US"/>
        </w:rPr>
        <w:t>(Форма 4)</w:t>
      </w:r>
      <w:bookmarkEnd w:id="245"/>
    </w:p>
    <w:p w:rsidR="00DD3AA8" w:rsidRPr="00DD3AA8" w:rsidRDefault="00DD3AA8" w:rsidP="00DD3AA8">
      <w:pPr>
        <w:overflowPunct w:val="0"/>
        <w:autoSpaceDE w:val="0"/>
        <w:autoSpaceDN w:val="0"/>
        <w:adjustRightInd w:val="0"/>
        <w:spacing w:before="120"/>
        <w:rPr>
          <w:bCs/>
          <w:sz w:val="24"/>
          <w:szCs w:val="24"/>
        </w:rPr>
      </w:pPr>
      <w:r w:rsidRPr="00DD3AA8">
        <w:rPr>
          <w:bCs/>
          <w:sz w:val="24"/>
          <w:szCs w:val="24"/>
        </w:rPr>
        <w:t xml:space="preserve">Участник аукциона: ________________________________________________________ </w:t>
      </w:r>
    </w:p>
    <w:p w:rsidR="00DD3AA8" w:rsidRPr="00DD3AA8" w:rsidRDefault="00DD3AA8" w:rsidP="00DD3AA8">
      <w:pPr>
        <w:spacing w:after="120"/>
        <w:rPr>
          <w:rFonts w:eastAsia="Times New Roman"/>
          <w:sz w:val="24"/>
          <w:szCs w:val="24"/>
        </w:rPr>
      </w:pPr>
      <w:r w:rsidRPr="00DD3AA8">
        <w:rPr>
          <w:rFonts w:eastAsia="Times New Roman"/>
          <w:sz w:val="24"/>
          <w:szCs w:val="24"/>
        </w:rPr>
        <w:t xml:space="preserve">                                                                                (наименование) </w:t>
      </w: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702"/>
        <w:gridCol w:w="676"/>
        <w:gridCol w:w="1219"/>
        <w:gridCol w:w="677"/>
        <w:gridCol w:w="1219"/>
        <w:gridCol w:w="1219"/>
        <w:gridCol w:w="406"/>
        <w:gridCol w:w="676"/>
        <w:gridCol w:w="677"/>
        <w:gridCol w:w="1317"/>
        <w:gridCol w:w="1121"/>
        <w:gridCol w:w="1489"/>
        <w:gridCol w:w="1359"/>
        <w:gridCol w:w="1276"/>
      </w:tblGrid>
      <w:tr w:rsidR="000366C8" w:rsidRPr="000366C8" w:rsidTr="00BE5904">
        <w:trPr>
          <w:trHeight w:val="486"/>
        </w:trPr>
        <w:tc>
          <w:tcPr>
            <w:tcW w:w="851" w:type="dxa"/>
            <w:vMerge w:val="restart"/>
            <w:shd w:val="clear" w:color="auto" w:fill="auto"/>
            <w:vAlign w:val="center"/>
            <w:hideMark/>
          </w:tcPr>
          <w:p w:rsidR="000366C8" w:rsidRPr="000366C8" w:rsidRDefault="000366C8" w:rsidP="000366C8">
            <w:pPr>
              <w:jc w:val="center"/>
              <w:rPr>
                <w:rFonts w:eastAsia="Times New Roman"/>
                <w:sz w:val="20"/>
                <w:szCs w:val="20"/>
              </w:rPr>
            </w:pPr>
            <w:r w:rsidRPr="000366C8">
              <w:rPr>
                <w:rFonts w:eastAsia="Times New Roman"/>
                <w:sz w:val="20"/>
                <w:szCs w:val="20"/>
              </w:rPr>
              <w:t>№ п/п</w:t>
            </w:r>
          </w:p>
        </w:tc>
        <w:tc>
          <w:tcPr>
            <w:tcW w:w="5712" w:type="dxa"/>
            <w:gridSpan w:val="6"/>
            <w:shd w:val="clear" w:color="auto" w:fill="auto"/>
            <w:vAlign w:val="center"/>
            <w:hideMark/>
          </w:tcPr>
          <w:p w:rsidR="000366C8" w:rsidRPr="000366C8" w:rsidRDefault="000366C8" w:rsidP="000366C8">
            <w:pPr>
              <w:jc w:val="center"/>
              <w:rPr>
                <w:rFonts w:eastAsia="Times New Roman"/>
                <w:sz w:val="20"/>
                <w:szCs w:val="20"/>
              </w:rPr>
            </w:pPr>
            <w:r w:rsidRPr="000366C8">
              <w:rPr>
                <w:rFonts w:eastAsia="Times New Roman"/>
                <w:sz w:val="20"/>
                <w:szCs w:val="20"/>
              </w:rPr>
              <w:t>Информация о </w:t>
            </w:r>
            <w:r>
              <w:rPr>
                <w:rFonts w:eastAsia="Times New Roman"/>
                <w:sz w:val="20"/>
                <w:szCs w:val="20"/>
              </w:rPr>
              <w:t>претенд</w:t>
            </w:r>
            <w:r w:rsidRPr="000366C8">
              <w:rPr>
                <w:rFonts w:eastAsia="Times New Roman"/>
                <w:sz w:val="20"/>
                <w:szCs w:val="20"/>
              </w:rPr>
              <w:t>енте</w:t>
            </w:r>
          </w:p>
        </w:tc>
        <w:tc>
          <w:tcPr>
            <w:tcW w:w="7045" w:type="dxa"/>
            <w:gridSpan w:val="7"/>
            <w:shd w:val="clear" w:color="auto" w:fill="auto"/>
            <w:vAlign w:val="bottom"/>
            <w:hideMark/>
          </w:tcPr>
          <w:p w:rsidR="000366C8" w:rsidRPr="000366C8" w:rsidRDefault="000366C8" w:rsidP="000366C8">
            <w:pPr>
              <w:jc w:val="center"/>
              <w:rPr>
                <w:rFonts w:eastAsia="Times New Roman"/>
                <w:sz w:val="20"/>
                <w:szCs w:val="20"/>
              </w:rPr>
            </w:pPr>
            <w:r w:rsidRPr="000366C8">
              <w:rPr>
                <w:rFonts w:eastAsia="Times New Roman"/>
                <w:sz w:val="20"/>
                <w:szCs w:val="20"/>
              </w:rPr>
              <w:t xml:space="preserve">Информация о цепочке собственников </w:t>
            </w:r>
            <w:r>
              <w:rPr>
                <w:rFonts w:eastAsia="Times New Roman"/>
                <w:sz w:val="20"/>
                <w:szCs w:val="20"/>
              </w:rPr>
              <w:t>претенд</w:t>
            </w:r>
            <w:r w:rsidRPr="000366C8">
              <w:rPr>
                <w:rFonts w:eastAsia="Times New Roman"/>
                <w:sz w:val="20"/>
                <w:szCs w:val="20"/>
              </w:rPr>
              <w:t>ента, включая бенефициаров (в том числе, конечных)</w:t>
            </w:r>
          </w:p>
        </w:tc>
        <w:tc>
          <w:tcPr>
            <w:tcW w:w="1276" w:type="dxa"/>
            <w:vMerge w:val="restart"/>
            <w:shd w:val="clear" w:color="auto" w:fill="auto"/>
            <w:vAlign w:val="center"/>
            <w:hideMark/>
          </w:tcPr>
          <w:p w:rsidR="000366C8" w:rsidRPr="000366C8" w:rsidRDefault="000366C8" w:rsidP="000366C8">
            <w:pPr>
              <w:ind w:left="-108" w:right="-108"/>
              <w:jc w:val="center"/>
              <w:rPr>
                <w:rFonts w:eastAsia="Times New Roman"/>
                <w:sz w:val="20"/>
                <w:szCs w:val="20"/>
              </w:rPr>
            </w:pPr>
            <w:r w:rsidRPr="000366C8">
              <w:rPr>
                <w:rFonts w:eastAsia="Times New Roman"/>
                <w:sz w:val="20"/>
                <w:szCs w:val="20"/>
              </w:rPr>
              <w:t>Информация о подтверждающих документах (наименование, реквизиты и т.д.)</w:t>
            </w:r>
          </w:p>
        </w:tc>
      </w:tr>
      <w:tr w:rsidR="000366C8" w:rsidRPr="000366C8" w:rsidTr="00BE5904">
        <w:trPr>
          <w:trHeight w:val="1514"/>
        </w:trPr>
        <w:tc>
          <w:tcPr>
            <w:tcW w:w="851" w:type="dxa"/>
            <w:vMerge/>
            <w:vAlign w:val="center"/>
            <w:hideMark/>
          </w:tcPr>
          <w:p w:rsidR="000366C8" w:rsidRPr="000366C8" w:rsidRDefault="000366C8" w:rsidP="000366C8">
            <w:pPr>
              <w:jc w:val="left"/>
              <w:rPr>
                <w:rFonts w:eastAsia="Times New Roman"/>
                <w:sz w:val="20"/>
                <w:szCs w:val="20"/>
              </w:rPr>
            </w:pPr>
          </w:p>
        </w:tc>
        <w:tc>
          <w:tcPr>
            <w:tcW w:w="702" w:type="dxa"/>
            <w:vAlign w:val="center"/>
            <w:hideMark/>
          </w:tcPr>
          <w:p w:rsidR="000366C8" w:rsidRPr="000366C8" w:rsidRDefault="000366C8" w:rsidP="000366C8">
            <w:pPr>
              <w:ind w:left="-108" w:right="-108"/>
              <w:jc w:val="center"/>
              <w:rPr>
                <w:rFonts w:eastAsia="Times New Roman"/>
                <w:sz w:val="20"/>
                <w:szCs w:val="20"/>
              </w:rPr>
            </w:pPr>
            <w:r w:rsidRPr="000366C8">
              <w:rPr>
                <w:rFonts w:eastAsia="Times New Roman"/>
                <w:sz w:val="20"/>
                <w:szCs w:val="20"/>
              </w:rPr>
              <w:t>ИНН</w:t>
            </w:r>
          </w:p>
        </w:tc>
        <w:tc>
          <w:tcPr>
            <w:tcW w:w="676" w:type="dxa"/>
            <w:vAlign w:val="center"/>
            <w:hideMark/>
          </w:tcPr>
          <w:p w:rsidR="000366C8" w:rsidRPr="000366C8" w:rsidRDefault="000366C8" w:rsidP="000366C8">
            <w:pPr>
              <w:ind w:left="-108" w:right="-108"/>
              <w:jc w:val="center"/>
              <w:rPr>
                <w:rFonts w:eastAsia="Times New Roman"/>
                <w:sz w:val="20"/>
                <w:szCs w:val="20"/>
              </w:rPr>
            </w:pPr>
            <w:r w:rsidRPr="000366C8">
              <w:rPr>
                <w:rFonts w:eastAsia="Times New Roman"/>
                <w:sz w:val="20"/>
                <w:szCs w:val="20"/>
              </w:rPr>
              <w:t>ОГРН</w:t>
            </w:r>
          </w:p>
        </w:tc>
        <w:tc>
          <w:tcPr>
            <w:tcW w:w="1219" w:type="dxa"/>
            <w:vAlign w:val="center"/>
            <w:hideMark/>
          </w:tcPr>
          <w:p w:rsidR="000366C8" w:rsidRPr="000366C8" w:rsidRDefault="000366C8" w:rsidP="000366C8">
            <w:pPr>
              <w:ind w:left="-108" w:right="-108"/>
              <w:jc w:val="center"/>
              <w:rPr>
                <w:rFonts w:eastAsia="Times New Roman"/>
                <w:sz w:val="20"/>
                <w:szCs w:val="20"/>
              </w:rPr>
            </w:pPr>
            <w:r w:rsidRPr="000366C8">
              <w:rPr>
                <w:rFonts w:eastAsia="Times New Roman"/>
                <w:sz w:val="20"/>
                <w:szCs w:val="20"/>
              </w:rPr>
              <w:t>Наименование краткое</w:t>
            </w:r>
          </w:p>
        </w:tc>
        <w:tc>
          <w:tcPr>
            <w:tcW w:w="677" w:type="dxa"/>
            <w:vAlign w:val="center"/>
            <w:hideMark/>
          </w:tcPr>
          <w:p w:rsidR="000366C8" w:rsidRPr="000366C8" w:rsidRDefault="000366C8" w:rsidP="000366C8">
            <w:pPr>
              <w:ind w:left="-108" w:right="-108"/>
              <w:jc w:val="center"/>
              <w:rPr>
                <w:rFonts w:eastAsia="Times New Roman"/>
                <w:sz w:val="20"/>
                <w:szCs w:val="20"/>
              </w:rPr>
            </w:pPr>
            <w:r w:rsidRPr="000366C8">
              <w:rPr>
                <w:rFonts w:eastAsia="Times New Roman"/>
                <w:sz w:val="20"/>
                <w:szCs w:val="20"/>
              </w:rPr>
              <w:t>Код ОКВЭД</w:t>
            </w:r>
          </w:p>
        </w:tc>
        <w:tc>
          <w:tcPr>
            <w:tcW w:w="1219" w:type="dxa"/>
            <w:vAlign w:val="center"/>
            <w:hideMark/>
          </w:tcPr>
          <w:p w:rsidR="000366C8" w:rsidRPr="000366C8" w:rsidRDefault="000366C8" w:rsidP="000366C8">
            <w:pPr>
              <w:ind w:left="-108" w:right="-108"/>
              <w:jc w:val="center"/>
              <w:rPr>
                <w:rFonts w:eastAsia="Times New Roman"/>
                <w:sz w:val="20"/>
                <w:szCs w:val="20"/>
              </w:rPr>
            </w:pPr>
            <w:r w:rsidRPr="000366C8">
              <w:rPr>
                <w:rFonts w:eastAsia="Times New Roman"/>
                <w:sz w:val="20"/>
                <w:szCs w:val="20"/>
              </w:rPr>
              <w:t>Фамилия, Имя, Отчество руководителя</w:t>
            </w:r>
          </w:p>
        </w:tc>
        <w:tc>
          <w:tcPr>
            <w:tcW w:w="1219" w:type="dxa"/>
            <w:shd w:val="clear" w:color="auto" w:fill="auto"/>
            <w:vAlign w:val="center"/>
            <w:hideMark/>
          </w:tcPr>
          <w:p w:rsidR="000366C8" w:rsidRPr="000366C8" w:rsidRDefault="000366C8" w:rsidP="000366C8">
            <w:pPr>
              <w:ind w:left="-108" w:right="-108"/>
              <w:jc w:val="center"/>
              <w:rPr>
                <w:rFonts w:eastAsia="Times New Roman"/>
                <w:sz w:val="20"/>
                <w:szCs w:val="20"/>
              </w:rPr>
            </w:pPr>
            <w:r w:rsidRPr="000366C8">
              <w:rPr>
                <w:rFonts w:eastAsia="Times New Roman"/>
                <w:sz w:val="20"/>
                <w:szCs w:val="20"/>
              </w:rPr>
              <w:t>Серия и номер документа, удостоверяющего личность руководителя</w:t>
            </w:r>
          </w:p>
        </w:tc>
        <w:tc>
          <w:tcPr>
            <w:tcW w:w="406" w:type="dxa"/>
            <w:vAlign w:val="center"/>
            <w:hideMark/>
          </w:tcPr>
          <w:p w:rsidR="000366C8" w:rsidRPr="000366C8" w:rsidRDefault="000366C8" w:rsidP="000366C8">
            <w:pPr>
              <w:ind w:left="-108" w:right="-108"/>
              <w:jc w:val="center"/>
              <w:rPr>
                <w:rFonts w:eastAsia="Times New Roman"/>
                <w:sz w:val="20"/>
                <w:szCs w:val="20"/>
              </w:rPr>
            </w:pPr>
            <w:r w:rsidRPr="000366C8">
              <w:rPr>
                <w:rFonts w:eastAsia="Times New Roman"/>
                <w:sz w:val="20"/>
                <w:szCs w:val="20"/>
              </w:rPr>
              <w:t xml:space="preserve">№ </w:t>
            </w:r>
          </w:p>
        </w:tc>
        <w:tc>
          <w:tcPr>
            <w:tcW w:w="676" w:type="dxa"/>
            <w:vAlign w:val="center"/>
            <w:hideMark/>
          </w:tcPr>
          <w:p w:rsidR="000366C8" w:rsidRPr="000366C8" w:rsidRDefault="000366C8" w:rsidP="000366C8">
            <w:pPr>
              <w:ind w:left="-108" w:right="-108"/>
              <w:jc w:val="center"/>
              <w:rPr>
                <w:rFonts w:eastAsia="Times New Roman"/>
                <w:sz w:val="20"/>
                <w:szCs w:val="20"/>
              </w:rPr>
            </w:pPr>
            <w:r w:rsidRPr="000366C8">
              <w:rPr>
                <w:rFonts w:eastAsia="Times New Roman"/>
                <w:sz w:val="20"/>
                <w:szCs w:val="20"/>
              </w:rPr>
              <w:t xml:space="preserve">ИНН </w:t>
            </w:r>
          </w:p>
        </w:tc>
        <w:tc>
          <w:tcPr>
            <w:tcW w:w="677" w:type="dxa"/>
            <w:vAlign w:val="center"/>
            <w:hideMark/>
          </w:tcPr>
          <w:p w:rsidR="000366C8" w:rsidRPr="000366C8" w:rsidRDefault="000366C8" w:rsidP="000366C8">
            <w:pPr>
              <w:ind w:left="-108" w:right="-108"/>
              <w:jc w:val="center"/>
              <w:rPr>
                <w:rFonts w:eastAsia="Times New Roman"/>
                <w:sz w:val="20"/>
                <w:szCs w:val="20"/>
              </w:rPr>
            </w:pPr>
            <w:r w:rsidRPr="000366C8">
              <w:rPr>
                <w:rFonts w:eastAsia="Times New Roman"/>
                <w:sz w:val="20"/>
                <w:szCs w:val="20"/>
              </w:rPr>
              <w:t>ОГРН</w:t>
            </w:r>
          </w:p>
        </w:tc>
        <w:tc>
          <w:tcPr>
            <w:tcW w:w="1317" w:type="dxa"/>
            <w:vAlign w:val="center"/>
            <w:hideMark/>
          </w:tcPr>
          <w:p w:rsidR="000366C8" w:rsidRPr="000366C8" w:rsidRDefault="000366C8" w:rsidP="000366C8">
            <w:pPr>
              <w:ind w:left="-108" w:right="-108"/>
              <w:jc w:val="center"/>
              <w:rPr>
                <w:rFonts w:eastAsia="Times New Roman"/>
                <w:sz w:val="20"/>
                <w:szCs w:val="20"/>
              </w:rPr>
            </w:pPr>
            <w:r w:rsidRPr="000366C8">
              <w:rPr>
                <w:rFonts w:eastAsia="Times New Roman"/>
                <w:sz w:val="20"/>
                <w:szCs w:val="20"/>
              </w:rPr>
              <w:t>Наименование / ФИО</w:t>
            </w:r>
          </w:p>
        </w:tc>
        <w:tc>
          <w:tcPr>
            <w:tcW w:w="1121" w:type="dxa"/>
            <w:vAlign w:val="center"/>
            <w:hideMark/>
          </w:tcPr>
          <w:p w:rsidR="000366C8" w:rsidRPr="000366C8" w:rsidRDefault="000366C8" w:rsidP="000366C8">
            <w:pPr>
              <w:ind w:left="-108" w:right="-108"/>
              <w:jc w:val="center"/>
              <w:rPr>
                <w:rFonts w:eastAsia="Times New Roman"/>
                <w:sz w:val="20"/>
                <w:szCs w:val="20"/>
              </w:rPr>
            </w:pPr>
            <w:r w:rsidRPr="000366C8">
              <w:rPr>
                <w:rFonts w:eastAsia="Times New Roman"/>
                <w:sz w:val="20"/>
                <w:szCs w:val="20"/>
              </w:rPr>
              <w:t>Адрес регистрации</w:t>
            </w:r>
          </w:p>
        </w:tc>
        <w:tc>
          <w:tcPr>
            <w:tcW w:w="1489" w:type="dxa"/>
            <w:shd w:val="clear" w:color="auto" w:fill="auto"/>
            <w:vAlign w:val="center"/>
            <w:hideMark/>
          </w:tcPr>
          <w:p w:rsidR="000366C8" w:rsidRPr="000366C8" w:rsidRDefault="000366C8" w:rsidP="000366C8">
            <w:pPr>
              <w:ind w:left="-108" w:right="-108"/>
              <w:jc w:val="center"/>
              <w:rPr>
                <w:rFonts w:eastAsia="Times New Roman"/>
                <w:sz w:val="20"/>
                <w:szCs w:val="20"/>
              </w:rPr>
            </w:pPr>
            <w:r w:rsidRPr="000366C8">
              <w:rPr>
                <w:rFonts w:eastAsia="Times New Roman"/>
                <w:sz w:val="20"/>
                <w:szCs w:val="20"/>
              </w:rPr>
              <w:t>Серия и номер документа, удостоверяющего личность (для физического лица)</w:t>
            </w:r>
          </w:p>
        </w:tc>
        <w:tc>
          <w:tcPr>
            <w:tcW w:w="1359" w:type="dxa"/>
            <w:shd w:val="clear" w:color="auto" w:fill="auto"/>
            <w:vAlign w:val="center"/>
            <w:hideMark/>
          </w:tcPr>
          <w:p w:rsidR="000366C8" w:rsidRPr="000366C8" w:rsidRDefault="000366C8" w:rsidP="000366C8">
            <w:pPr>
              <w:jc w:val="center"/>
              <w:rPr>
                <w:rFonts w:eastAsia="Times New Roman"/>
                <w:sz w:val="20"/>
                <w:szCs w:val="20"/>
              </w:rPr>
            </w:pPr>
            <w:r w:rsidRPr="000366C8">
              <w:rPr>
                <w:rFonts w:eastAsia="Times New Roman"/>
                <w:sz w:val="20"/>
                <w:szCs w:val="20"/>
              </w:rPr>
              <w:t>Руководитель / участник / акционер / бенефициар</w:t>
            </w:r>
          </w:p>
        </w:tc>
        <w:tc>
          <w:tcPr>
            <w:tcW w:w="1276" w:type="dxa"/>
            <w:vMerge/>
            <w:vAlign w:val="center"/>
            <w:hideMark/>
          </w:tcPr>
          <w:p w:rsidR="000366C8" w:rsidRPr="000366C8" w:rsidRDefault="000366C8" w:rsidP="000366C8">
            <w:pPr>
              <w:jc w:val="left"/>
              <w:rPr>
                <w:rFonts w:eastAsia="Times New Roman"/>
                <w:sz w:val="20"/>
                <w:szCs w:val="20"/>
              </w:rPr>
            </w:pPr>
          </w:p>
        </w:tc>
      </w:tr>
      <w:tr w:rsidR="000366C8" w:rsidRPr="000366C8" w:rsidTr="00BE5904">
        <w:trPr>
          <w:trHeight w:val="300"/>
        </w:trPr>
        <w:tc>
          <w:tcPr>
            <w:tcW w:w="851" w:type="dxa"/>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1</w:t>
            </w:r>
          </w:p>
        </w:tc>
        <w:tc>
          <w:tcPr>
            <w:tcW w:w="702" w:type="dxa"/>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2</w:t>
            </w:r>
          </w:p>
        </w:tc>
        <w:tc>
          <w:tcPr>
            <w:tcW w:w="676" w:type="dxa"/>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3</w:t>
            </w:r>
          </w:p>
        </w:tc>
        <w:tc>
          <w:tcPr>
            <w:tcW w:w="1219" w:type="dxa"/>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4</w:t>
            </w:r>
          </w:p>
        </w:tc>
        <w:tc>
          <w:tcPr>
            <w:tcW w:w="677" w:type="dxa"/>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5</w:t>
            </w:r>
          </w:p>
        </w:tc>
        <w:tc>
          <w:tcPr>
            <w:tcW w:w="1219" w:type="dxa"/>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6</w:t>
            </w:r>
          </w:p>
        </w:tc>
        <w:tc>
          <w:tcPr>
            <w:tcW w:w="1219" w:type="dxa"/>
            <w:shd w:val="clear" w:color="auto" w:fill="auto"/>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7</w:t>
            </w:r>
          </w:p>
        </w:tc>
        <w:tc>
          <w:tcPr>
            <w:tcW w:w="406" w:type="dxa"/>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8</w:t>
            </w:r>
          </w:p>
        </w:tc>
        <w:tc>
          <w:tcPr>
            <w:tcW w:w="676" w:type="dxa"/>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9</w:t>
            </w:r>
          </w:p>
        </w:tc>
        <w:tc>
          <w:tcPr>
            <w:tcW w:w="677" w:type="dxa"/>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10</w:t>
            </w:r>
          </w:p>
        </w:tc>
        <w:tc>
          <w:tcPr>
            <w:tcW w:w="1317" w:type="dxa"/>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11</w:t>
            </w:r>
          </w:p>
        </w:tc>
        <w:tc>
          <w:tcPr>
            <w:tcW w:w="1121" w:type="dxa"/>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12</w:t>
            </w:r>
          </w:p>
        </w:tc>
        <w:tc>
          <w:tcPr>
            <w:tcW w:w="1489" w:type="dxa"/>
            <w:shd w:val="clear" w:color="auto" w:fill="auto"/>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13</w:t>
            </w:r>
          </w:p>
        </w:tc>
        <w:tc>
          <w:tcPr>
            <w:tcW w:w="1359" w:type="dxa"/>
            <w:shd w:val="clear" w:color="auto" w:fill="auto"/>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14</w:t>
            </w:r>
          </w:p>
        </w:tc>
        <w:tc>
          <w:tcPr>
            <w:tcW w:w="1276" w:type="dxa"/>
            <w:shd w:val="clear" w:color="auto" w:fill="auto"/>
            <w:noWrap/>
            <w:vAlign w:val="center"/>
            <w:hideMark/>
          </w:tcPr>
          <w:p w:rsidR="000366C8" w:rsidRPr="000366C8" w:rsidRDefault="000366C8" w:rsidP="000366C8">
            <w:pPr>
              <w:jc w:val="center"/>
              <w:rPr>
                <w:rFonts w:eastAsia="Times New Roman"/>
                <w:iCs/>
                <w:sz w:val="20"/>
                <w:szCs w:val="20"/>
              </w:rPr>
            </w:pPr>
            <w:r w:rsidRPr="000366C8">
              <w:rPr>
                <w:rFonts w:eastAsia="Times New Roman"/>
                <w:iCs/>
                <w:sz w:val="20"/>
                <w:szCs w:val="20"/>
              </w:rPr>
              <w:t>15</w:t>
            </w:r>
          </w:p>
        </w:tc>
      </w:tr>
      <w:tr w:rsidR="000366C8" w:rsidRPr="000366C8" w:rsidTr="00BE5904">
        <w:trPr>
          <w:trHeight w:val="600"/>
        </w:trPr>
        <w:tc>
          <w:tcPr>
            <w:tcW w:w="851" w:type="dxa"/>
            <w:noWrap/>
            <w:vAlign w:val="bottom"/>
            <w:hideMark/>
          </w:tcPr>
          <w:p w:rsidR="000366C8" w:rsidRPr="000366C8" w:rsidRDefault="000366C8" w:rsidP="000366C8">
            <w:pPr>
              <w:jc w:val="right"/>
              <w:rPr>
                <w:rFonts w:eastAsia="Times New Roman"/>
                <w:iCs/>
                <w:sz w:val="20"/>
                <w:szCs w:val="20"/>
              </w:rPr>
            </w:pPr>
          </w:p>
        </w:tc>
        <w:tc>
          <w:tcPr>
            <w:tcW w:w="702" w:type="dxa"/>
            <w:noWrap/>
            <w:vAlign w:val="bottom"/>
            <w:hideMark/>
          </w:tcPr>
          <w:p w:rsidR="000366C8" w:rsidRPr="000366C8" w:rsidRDefault="000366C8" w:rsidP="000366C8">
            <w:pPr>
              <w:jc w:val="right"/>
              <w:rPr>
                <w:rFonts w:eastAsia="Times New Roman"/>
                <w:iCs/>
                <w:sz w:val="20"/>
                <w:szCs w:val="20"/>
              </w:rPr>
            </w:pPr>
          </w:p>
        </w:tc>
        <w:tc>
          <w:tcPr>
            <w:tcW w:w="676" w:type="dxa"/>
            <w:noWrap/>
            <w:vAlign w:val="bottom"/>
            <w:hideMark/>
          </w:tcPr>
          <w:p w:rsidR="000366C8" w:rsidRPr="000366C8" w:rsidRDefault="000366C8" w:rsidP="000366C8">
            <w:pPr>
              <w:jc w:val="left"/>
              <w:rPr>
                <w:rFonts w:eastAsia="Times New Roman"/>
                <w:iCs/>
                <w:sz w:val="20"/>
                <w:szCs w:val="20"/>
              </w:rPr>
            </w:pPr>
          </w:p>
        </w:tc>
        <w:tc>
          <w:tcPr>
            <w:tcW w:w="1219" w:type="dxa"/>
            <w:noWrap/>
            <w:vAlign w:val="bottom"/>
            <w:hideMark/>
          </w:tcPr>
          <w:p w:rsidR="000366C8" w:rsidRPr="000366C8" w:rsidRDefault="000366C8" w:rsidP="000366C8">
            <w:pPr>
              <w:jc w:val="left"/>
              <w:rPr>
                <w:rFonts w:eastAsia="Times New Roman"/>
                <w:iCs/>
                <w:sz w:val="20"/>
                <w:szCs w:val="20"/>
              </w:rPr>
            </w:pPr>
          </w:p>
        </w:tc>
        <w:tc>
          <w:tcPr>
            <w:tcW w:w="677" w:type="dxa"/>
            <w:noWrap/>
            <w:vAlign w:val="bottom"/>
            <w:hideMark/>
          </w:tcPr>
          <w:p w:rsidR="000366C8" w:rsidRPr="000366C8" w:rsidRDefault="000366C8" w:rsidP="000366C8">
            <w:pPr>
              <w:jc w:val="left"/>
              <w:rPr>
                <w:rFonts w:eastAsia="Times New Roman"/>
                <w:iCs/>
                <w:sz w:val="20"/>
                <w:szCs w:val="20"/>
              </w:rPr>
            </w:pPr>
          </w:p>
        </w:tc>
        <w:tc>
          <w:tcPr>
            <w:tcW w:w="1219" w:type="dxa"/>
            <w:noWrap/>
            <w:vAlign w:val="bottom"/>
            <w:hideMark/>
          </w:tcPr>
          <w:p w:rsidR="000366C8" w:rsidRPr="000366C8" w:rsidRDefault="000366C8" w:rsidP="000366C8">
            <w:pPr>
              <w:jc w:val="left"/>
              <w:rPr>
                <w:rFonts w:eastAsia="Times New Roman"/>
                <w:iCs/>
                <w:sz w:val="20"/>
                <w:szCs w:val="20"/>
              </w:rPr>
            </w:pPr>
          </w:p>
        </w:tc>
        <w:tc>
          <w:tcPr>
            <w:tcW w:w="1219" w:type="dxa"/>
            <w:shd w:val="clear" w:color="auto" w:fill="auto"/>
            <w:noWrap/>
            <w:vAlign w:val="bottom"/>
            <w:hideMark/>
          </w:tcPr>
          <w:p w:rsidR="000366C8" w:rsidRPr="000366C8" w:rsidRDefault="000366C8" w:rsidP="000366C8">
            <w:pPr>
              <w:jc w:val="left"/>
              <w:rPr>
                <w:rFonts w:eastAsia="Times New Roman"/>
                <w:iCs/>
                <w:sz w:val="20"/>
                <w:szCs w:val="20"/>
              </w:rPr>
            </w:pPr>
          </w:p>
        </w:tc>
        <w:tc>
          <w:tcPr>
            <w:tcW w:w="406" w:type="dxa"/>
            <w:noWrap/>
            <w:vAlign w:val="bottom"/>
            <w:hideMark/>
          </w:tcPr>
          <w:p w:rsidR="000366C8" w:rsidRPr="000366C8" w:rsidRDefault="000366C8" w:rsidP="000366C8">
            <w:pPr>
              <w:jc w:val="left"/>
              <w:rPr>
                <w:rFonts w:eastAsia="Times New Roman"/>
                <w:iCs/>
                <w:sz w:val="20"/>
                <w:szCs w:val="20"/>
              </w:rPr>
            </w:pPr>
          </w:p>
        </w:tc>
        <w:tc>
          <w:tcPr>
            <w:tcW w:w="676" w:type="dxa"/>
            <w:noWrap/>
            <w:vAlign w:val="bottom"/>
            <w:hideMark/>
          </w:tcPr>
          <w:p w:rsidR="000366C8" w:rsidRPr="000366C8" w:rsidRDefault="000366C8" w:rsidP="000366C8">
            <w:pPr>
              <w:jc w:val="left"/>
              <w:rPr>
                <w:rFonts w:eastAsia="Times New Roman"/>
                <w:iCs/>
                <w:sz w:val="20"/>
                <w:szCs w:val="20"/>
              </w:rPr>
            </w:pPr>
          </w:p>
        </w:tc>
        <w:tc>
          <w:tcPr>
            <w:tcW w:w="677" w:type="dxa"/>
            <w:noWrap/>
            <w:vAlign w:val="bottom"/>
            <w:hideMark/>
          </w:tcPr>
          <w:p w:rsidR="000366C8" w:rsidRPr="000366C8" w:rsidRDefault="000366C8" w:rsidP="000366C8">
            <w:pPr>
              <w:jc w:val="left"/>
              <w:rPr>
                <w:rFonts w:eastAsia="Times New Roman"/>
                <w:iCs/>
                <w:sz w:val="20"/>
                <w:szCs w:val="20"/>
              </w:rPr>
            </w:pPr>
          </w:p>
        </w:tc>
        <w:tc>
          <w:tcPr>
            <w:tcW w:w="1317" w:type="dxa"/>
            <w:noWrap/>
            <w:vAlign w:val="bottom"/>
            <w:hideMark/>
          </w:tcPr>
          <w:p w:rsidR="000366C8" w:rsidRPr="000366C8" w:rsidRDefault="000366C8" w:rsidP="000366C8">
            <w:pPr>
              <w:jc w:val="left"/>
              <w:rPr>
                <w:rFonts w:eastAsia="Times New Roman"/>
                <w:iCs/>
                <w:sz w:val="20"/>
                <w:szCs w:val="20"/>
              </w:rPr>
            </w:pPr>
          </w:p>
        </w:tc>
        <w:tc>
          <w:tcPr>
            <w:tcW w:w="1121" w:type="dxa"/>
            <w:noWrap/>
            <w:vAlign w:val="bottom"/>
            <w:hideMark/>
          </w:tcPr>
          <w:p w:rsidR="000366C8" w:rsidRPr="000366C8" w:rsidRDefault="000366C8" w:rsidP="000366C8">
            <w:pPr>
              <w:jc w:val="left"/>
              <w:rPr>
                <w:rFonts w:eastAsia="Times New Roman"/>
                <w:iCs/>
                <w:sz w:val="20"/>
                <w:szCs w:val="20"/>
              </w:rPr>
            </w:pPr>
          </w:p>
        </w:tc>
        <w:tc>
          <w:tcPr>
            <w:tcW w:w="1489" w:type="dxa"/>
            <w:shd w:val="clear" w:color="auto" w:fill="auto"/>
            <w:noWrap/>
            <w:vAlign w:val="bottom"/>
            <w:hideMark/>
          </w:tcPr>
          <w:p w:rsidR="000366C8" w:rsidRPr="000366C8" w:rsidRDefault="000366C8" w:rsidP="000366C8">
            <w:pPr>
              <w:jc w:val="left"/>
              <w:rPr>
                <w:rFonts w:eastAsia="Times New Roman"/>
                <w:iCs/>
                <w:sz w:val="20"/>
                <w:szCs w:val="20"/>
              </w:rPr>
            </w:pPr>
          </w:p>
        </w:tc>
        <w:tc>
          <w:tcPr>
            <w:tcW w:w="1359" w:type="dxa"/>
            <w:shd w:val="clear" w:color="auto" w:fill="auto"/>
            <w:noWrap/>
            <w:vAlign w:val="bottom"/>
            <w:hideMark/>
          </w:tcPr>
          <w:p w:rsidR="000366C8" w:rsidRPr="000366C8" w:rsidRDefault="000366C8" w:rsidP="000366C8">
            <w:pPr>
              <w:jc w:val="left"/>
              <w:rPr>
                <w:rFonts w:eastAsia="Times New Roman"/>
                <w:iCs/>
                <w:sz w:val="20"/>
                <w:szCs w:val="20"/>
              </w:rPr>
            </w:pPr>
          </w:p>
        </w:tc>
        <w:tc>
          <w:tcPr>
            <w:tcW w:w="1276" w:type="dxa"/>
            <w:shd w:val="clear" w:color="auto" w:fill="auto"/>
            <w:noWrap/>
            <w:vAlign w:val="bottom"/>
            <w:hideMark/>
          </w:tcPr>
          <w:p w:rsidR="000366C8" w:rsidRPr="000366C8" w:rsidRDefault="000366C8" w:rsidP="000366C8">
            <w:pPr>
              <w:jc w:val="left"/>
              <w:rPr>
                <w:rFonts w:eastAsia="Times New Roman"/>
                <w:iCs/>
                <w:sz w:val="20"/>
                <w:szCs w:val="20"/>
              </w:rPr>
            </w:pPr>
          </w:p>
        </w:tc>
      </w:tr>
      <w:tr w:rsidR="000366C8" w:rsidRPr="000366C8" w:rsidTr="00BE5904">
        <w:trPr>
          <w:trHeight w:val="300"/>
        </w:trPr>
        <w:tc>
          <w:tcPr>
            <w:tcW w:w="851" w:type="dxa"/>
            <w:noWrap/>
            <w:vAlign w:val="bottom"/>
            <w:hideMark/>
          </w:tcPr>
          <w:p w:rsidR="000366C8" w:rsidRPr="000366C8" w:rsidRDefault="000366C8" w:rsidP="000366C8">
            <w:pPr>
              <w:jc w:val="left"/>
              <w:rPr>
                <w:rFonts w:eastAsia="Times New Roman"/>
                <w:iCs/>
                <w:sz w:val="20"/>
                <w:szCs w:val="20"/>
              </w:rPr>
            </w:pPr>
          </w:p>
        </w:tc>
        <w:tc>
          <w:tcPr>
            <w:tcW w:w="702" w:type="dxa"/>
            <w:noWrap/>
            <w:vAlign w:val="bottom"/>
            <w:hideMark/>
          </w:tcPr>
          <w:p w:rsidR="000366C8" w:rsidRPr="000366C8" w:rsidRDefault="000366C8" w:rsidP="000366C8">
            <w:pPr>
              <w:jc w:val="left"/>
              <w:rPr>
                <w:rFonts w:eastAsia="Times New Roman"/>
                <w:iCs/>
                <w:sz w:val="20"/>
                <w:szCs w:val="20"/>
              </w:rPr>
            </w:pPr>
          </w:p>
        </w:tc>
        <w:tc>
          <w:tcPr>
            <w:tcW w:w="676" w:type="dxa"/>
            <w:noWrap/>
            <w:vAlign w:val="bottom"/>
            <w:hideMark/>
          </w:tcPr>
          <w:p w:rsidR="000366C8" w:rsidRPr="000366C8" w:rsidRDefault="000366C8" w:rsidP="000366C8">
            <w:pPr>
              <w:jc w:val="left"/>
              <w:rPr>
                <w:rFonts w:eastAsia="Times New Roman"/>
                <w:iCs/>
                <w:sz w:val="20"/>
                <w:szCs w:val="20"/>
              </w:rPr>
            </w:pPr>
          </w:p>
        </w:tc>
        <w:tc>
          <w:tcPr>
            <w:tcW w:w="1219" w:type="dxa"/>
            <w:noWrap/>
            <w:vAlign w:val="bottom"/>
            <w:hideMark/>
          </w:tcPr>
          <w:p w:rsidR="000366C8" w:rsidRPr="000366C8" w:rsidRDefault="000366C8" w:rsidP="000366C8">
            <w:pPr>
              <w:jc w:val="left"/>
              <w:rPr>
                <w:rFonts w:eastAsia="Times New Roman"/>
                <w:iCs/>
                <w:sz w:val="20"/>
                <w:szCs w:val="20"/>
              </w:rPr>
            </w:pPr>
          </w:p>
        </w:tc>
        <w:tc>
          <w:tcPr>
            <w:tcW w:w="677" w:type="dxa"/>
            <w:noWrap/>
            <w:vAlign w:val="bottom"/>
            <w:hideMark/>
          </w:tcPr>
          <w:p w:rsidR="000366C8" w:rsidRPr="000366C8" w:rsidRDefault="000366C8" w:rsidP="000366C8">
            <w:pPr>
              <w:jc w:val="left"/>
              <w:rPr>
                <w:rFonts w:eastAsia="Times New Roman"/>
                <w:iCs/>
                <w:sz w:val="20"/>
                <w:szCs w:val="20"/>
              </w:rPr>
            </w:pPr>
          </w:p>
        </w:tc>
        <w:tc>
          <w:tcPr>
            <w:tcW w:w="1219" w:type="dxa"/>
            <w:noWrap/>
            <w:vAlign w:val="bottom"/>
            <w:hideMark/>
          </w:tcPr>
          <w:p w:rsidR="000366C8" w:rsidRPr="000366C8" w:rsidRDefault="000366C8" w:rsidP="000366C8">
            <w:pPr>
              <w:jc w:val="left"/>
              <w:rPr>
                <w:rFonts w:eastAsia="Times New Roman"/>
                <w:iCs/>
                <w:sz w:val="20"/>
                <w:szCs w:val="20"/>
              </w:rPr>
            </w:pPr>
          </w:p>
        </w:tc>
        <w:tc>
          <w:tcPr>
            <w:tcW w:w="1219" w:type="dxa"/>
            <w:shd w:val="clear" w:color="auto" w:fill="auto"/>
            <w:noWrap/>
            <w:vAlign w:val="bottom"/>
            <w:hideMark/>
          </w:tcPr>
          <w:p w:rsidR="000366C8" w:rsidRPr="000366C8" w:rsidRDefault="000366C8" w:rsidP="000366C8">
            <w:pPr>
              <w:jc w:val="left"/>
              <w:rPr>
                <w:rFonts w:eastAsia="Times New Roman"/>
                <w:iCs/>
                <w:sz w:val="20"/>
                <w:szCs w:val="20"/>
              </w:rPr>
            </w:pPr>
          </w:p>
        </w:tc>
        <w:tc>
          <w:tcPr>
            <w:tcW w:w="406" w:type="dxa"/>
            <w:noWrap/>
            <w:vAlign w:val="bottom"/>
            <w:hideMark/>
          </w:tcPr>
          <w:p w:rsidR="000366C8" w:rsidRPr="000366C8" w:rsidRDefault="000366C8" w:rsidP="000366C8">
            <w:pPr>
              <w:jc w:val="left"/>
              <w:rPr>
                <w:rFonts w:eastAsia="Times New Roman"/>
                <w:iCs/>
                <w:sz w:val="20"/>
                <w:szCs w:val="20"/>
              </w:rPr>
            </w:pPr>
          </w:p>
        </w:tc>
        <w:tc>
          <w:tcPr>
            <w:tcW w:w="676" w:type="dxa"/>
            <w:noWrap/>
            <w:vAlign w:val="bottom"/>
            <w:hideMark/>
          </w:tcPr>
          <w:p w:rsidR="000366C8" w:rsidRPr="000366C8" w:rsidRDefault="000366C8" w:rsidP="000366C8">
            <w:pPr>
              <w:jc w:val="left"/>
              <w:rPr>
                <w:rFonts w:eastAsia="Times New Roman"/>
                <w:iCs/>
                <w:sz w:val="20"/>
                <w:szCs w:val="20"/>
              </w:rPr>
            </w:pPr>
          </w:p>
        </w:tc>
        <w:tc>
          <w:tcPr>
            <w:tcW w:w="677" w:type="dxa"/>
            <w:noWrap/>
            <w:vAlign w:val="bottom"/>
            <w:hideMark/>
          </w:tcPr>
          <w:p w:rsidR="000366C8" w:rsidRPr="000366C8" w:rsidRDefault="000366C8" w:rsidP="000366C8">
            <w:pPr>
              <w:jc w:val="left"/>
              <w:rPr>
                <w:rFonts w:eastAsia="Times New Roman"/>
                <w:iCs/>
                <w:sz w:val="20"/>
                <w:szCs w:val="20"/>
              </w:rPr>
            </w:pPr>
          </w:p>
        </w:tc>
        <w:tc>
          <w:tcPr>
            <w:tcW w:w="1317" w:type="dxa"/>
            <w:noWrap/>
            <w:vAlign w:val="bottom"/>
            <w:hideMark/>
          </w:tcPr>
          <w:p w:rsidR="000366C8" w:rsidRPr="000366C8" w:rsidRDefault="000366C8" w:rsidP="000366C8">
            <w:pPr>
              <w:jc w:val="left"/>
              <w:rPr>
                <w:rFonts w:eastAsia="Times New Roman"/>
                <w:iCs/>
                <w:sz w:val="20"/>
                <w:szCs w:val="20"/>
              </w:rPr>
            </w:pPr>
          </w:p>
        </w:tc>
        <w:tc>
          <w:tcPr>
            <w:tcW w:w="1121" w:type="dxa"/>
            <w:noWrap/>
            <w:vAlign w:val="bottom"/>
            <w:hideMark/>
          </w:tcPr>
          <w:p w:rsidR="000366C8" w:rsidRPr="000366C8" w:rsidRDefault="000366C8" w:rsidP="000366C8">
            <w:pPr>
              <w:jc w:val="left"/>
              <w:rPr>
                <w:rFonts w:eastAsia="Times New Roman"/>
                <w:iCs/>
                <w:sz w:val="20"/>
                <w:szCs w:val="20"/>
              </w:rPr>
            </w:pPr>
          </w:p>
        </w:tc>
        <w:tc>
          <w:tcPr>
            <w:tcW w:w="1489" w:type="dxa"/>
            <w:shd w:val="clear" w:color="auto" w:fill="auto"/>
            <w:noWrap/>
            <w:vAlign w:val="bottom"/>
            <w:hideMark/>
          </w:tcPr>
          <w:p w:rsidR="000366C8" w:rsidRPr="000366C8" w:rsidRDefault="000366C8" w:rsidP="000366C8">
            <w:pPr>
              <w:jc w:val="left"/>
              <w:rPr>
                <w:rFonts w:eastAsia="Times New Roman"/>
                <w:iCs/>
                <w:sz w:val="20"/>
                <w:szCs w:val="20"/>
              </w:rPr>
            </w:pPr>
          </w:p>
        </w:tc>
        <w:tc>
          <w:tcPr>
            <w:tcW w:w="1359" w:type="dxa"/>
            <w:shd w:val="clear" w:color="auto" w:fill="auto"/>
            <w:noWrap/>
            <w:vAlign w:val="bottom"/>
            <w:hideMark/>
          </w:tcPr>
          <w:p w:rsidR="000366C8" w:rsidRPr="000366C8" w:rsidRDefault="000366C8" w:rsidP="000366C8">
            <w:pPr>
              <w:jc w:val="left"/>
              <w:rPr>
                <w:rFonts w:eastAsia="Times New Roman"/>
                <w:iCs/>
                <w:sz w:val="20"/>
                <w:szCs w:val="20"/>
              </w:rPr>
            </w:pPr>
          </w:p>
        </w:tc>
        <w:tc>
          <w:tcPr>
            <w:tcW w:w="1276" w:type="dxa"/>
            <w:shd w:val="clear" w:color="auto" w:fill="auto"/>
            <w:noWrap/>
            <w:vAlign w:val="bottom"/>
            <w:hideMark/>
          </w:tcPr>
          <w:p w:rsidR="000366C8" w:rsidRPr="000366C8" w:rsidRDefault="000366C8" w:rsidP="000366C8">
            <w:pPr>
              <w:jc w:val="left"/>
              <w:rPr>
                <w:rFonts w:eastAsia="Times New Roman"/>
                <w:iCs/>
                <w:sz w:val="20"/>
                <w:szCs w:val="20"/>
              </w:rPr>
            </w:pPr>
          </w:p>
        </w:tc>
      </w:tr>
      <w:tr w:rsidR="000366C8" w:rsidRPr="000366C8" w:rsidTr="00BE5904">
        <w:trPr>
          <w:trHeight w:val="300"/>
        </w:trPr>
        <w:tc>
          <w:tcPr>
            <w:tcW w:w="851"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702"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676"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1219"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677"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1219"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1219"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406"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676"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677"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1317"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1121"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1489"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1359"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1276"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r>
      <w:tr w:rsidR="000366C8" w:rsidRPr="000366C8" w:rsidTr="00BE5904">
        <w:trPr>
          <w:trHeight w:val="300"/>
        </w:trPr>
        <w:tc>
          <w:tcPr>
            <w:tcW w:w="851" w:type="dxa"/>
            <w:noWrap/>
            <w:vAlign w:val="bottom"/>
            <w:hideMark/>
          </w:tcPr>
          <w:p w:rsidR="000366C8" w:rsidRPr="000366C8" w:rsidRDefault="000366C8" w:rsidP="000366C8">
            <w:pPr>
              <w:jc w:val="left"/>
              <w:rPr>
                <w:rFonts w:eastAsia="Times New Roman"/>
                <w:sz w:val="20"/>
                <w:szCs w:val="20"/>
              </w:rPr>
            </w:pPr>
          </w:p>
        </w:tc>
        <w:tc>
          <w:tcPr>
            <w:tcW w:w="702" w:type="dxa"/>
            <w:noWrap/>
            <w:vAlign w:val="bottom"/>
            <w:hideMark/>
          </w:tcPr>
          <w:p w:rsidR="000366C8" w:rsidRPr="000366C8" w:rsidRDefault="000366C8" w:rsidP="000366C8">
            <w:pPr>
              <w:jc w:val="left"/>
              <w:rPr>
                <w:rFonts w:eastAsia="Times New Roman"/>
                <w:sz w:val="20"/>
                <w:szCs w:val="20"/>
              </w:rPr>
            </w:pPr>
          </w:p>
        </w:tc>
        <w:tc>
          <w:tcPr>
            <w:tcW w:w="676" w:type="dxa"/>
            <w:noWrap/>
            <w:vAlign w:val="bottom"/>
            <w:hideMark/>
          </w:tcPr>
          <w:p w:rsidR="000366C8" w:rsidRPr="000366C8" w:rsidRDefault="000366C8" w:rsidP="000366C8">
            <w:pPr>
              <w:jc w:val="left"/>
              <w:rPr>
                <w:rFonts w:eastAsia="Times New Roman"/>
                <w:sz w:val="20"/>
                <w:szCs w:val="20"/>
              </w:rPr>
            </w:pPr>
          </w:p>
        </w:tc>
        <w:tc>
          <w:tcPr>
            <w:tcW w:w="1219" w:type="dxa"/>
            <w:noWrap/>
            <w:vAlign w:val="bottom"/>
            <w:hideMark/>
          </w:tcPr>
          <w:p w:rsidR="000366C8" w:rsidRPr="000366C8" w:rsidRDefault="000366C8" w:rsidP="000366C8">
            <w:pPr>
              <w:jc w:val="left"/>
              <w:rPr>
                <w:rFonts w:eastAsia="Times New Roman"/>
                <w:sz w:val="20"/>
                <w:szCs w:val="20"/>
              </w:rPr>
            </w:pPr>
          </w:p>
        </w:tc>
        <w:tc>
          <w:tcPr>
            <w:tcW w:w="677" w:type="dxa"/>
            <w:noWrap/>
            <w:vAlign w:val="bottom"/>
            <w:hideMark/>
          </w:tcPr>
          <w:p w:rsidR="000366C8" w:rsidRPr="000366C8" w:rsidRDefault="000366C8" w:rsidP="000366C8">
            <w:pPr>
              <w:jc w:val="left"/>
              <w:rPr>
                <w:rFonts w:eastAsia="Times New Roman"/>
                <w:sz w:val="20"/>
                <w:szCs w:val="20"/>
              </w:rPr>
            </w:pPr>
          </w:p>
        </w:tc>
        <w:tc>
          <w:tcPr>
            <w:tcW w:w="1219" w:type="dxa"/>
            <w:noWrap/>
            <w:vAlign w:val="bottom"/>
            <w:hideMark/>
          </w:tcPr>
          <w:p w:rsidR="000366C8" w:rsidRPr="000366C8" w:rsidRDefault="000366C8" w:rsidP="000366C8">
            <w:pPr>
              <w:jc w:val="left"/>
              <w:rPr>
                <w:rFonts w:eastAsia="Times New Roman"/>
                <w:sz w:val="20"/>
                <w:szCs w:val="20"/>
              </w:rPr>
            </w:pPr>
          </w:p>
        </w:tc>
        <w:tc>
          <w:tcPr>
            <w:tcW w:w="1219" w:type="dxa"/>
            <w:shd w:val="clear" w:color="auto" w:fill="auto"/>
            <w:noWrap/>
            <w:vAlign w:val="bottom"/>
            <w:hideMark/>
          </w:tcPr>
          <w:p w:rsidR="000366C8" w:rsidRPr="000366C8" w:rsidRDefault="000366C8" w:rsidP="000366C8">
            <w:pPr>
              <w:jc w:val="left"/>
              <w:rPr>
                <w:rFonts w:eastAsia="Times New Roman"/>
                <w:sz w:val="20"/>
                <w:szCs w:val="20"/>
              </w:rPr>
            </w:pPr>
          </w:p>
        </w:tc>
        <w:tc>
          <w:tcPr>
            <w:tcW w:w="406" w:type="dxa"/>
            <w:noWrap/>
            <w:vAlign w:val="bottom"/>
            <w:hideMark/>
          </w:tcPr>
          <w:p w:rsidR="000366C8" w:rsidRPr="000366C8" w:rsidRDefault="000366C8" w:rsidP="000366C8">
            <w:pPr>
              <w:jc w:val="left"/>
              <w:rPr>
                <w:rFonts w:eastAsia="Times New Roman"/>
                <w:sz w:val="20"/>
                <w:szCs w:val="20"/>
              </w:rPr>
            </w:pPr>
          </w:p>
        </w:tc>
        <w:tc>
          <w:tcPr>
            <w:tcW w:w="676" w:type="dxa"/>
            <w:noWrap/>
            <w:vAlign w:val="bottom"/>
            <w:hideMark/>
          </w:tcPr>
          <w:p w:rsidR="000366C8" w:rsidRPr="000366C8" w:rsidRDefault="000366C8" w:rsidP="000366C8">
            <w:pPr>
              <w:jc w:val="left"/>
              <w:rPr>
                <w:rFonts w:eastAsia="Times New Roman"/>
                <w:sz w:val="20"/>
                <w:szCs w:val="20"/>
              </w:rPr>
            </w:pPr>
          </w:p>
        </w:tc>
        <w:tc>
          <w:tcPr>
            <w:tcW w:w="677" w:type="dxa"/>
            <w:noWrap/>
            <w:vAlign w:val="bottom"/>
            <w:hideMark/>
          </w:tcPr>
          <w:p w:rsidR="000366C8" w:rsidRPr="000366C8" w:rsidRDefault="000366C8" w:rsidP="000366C8">
            <w:pPr>
              <w:jc w:val="left"/>
              <w:rPr>
                <w:rFonts w:eastAsia="Times New Roman"/>
                <w:sz w:val="20"/>
                <w:szCs w:val="20"/>
              </w:rPr>
            </w:pPr>
          </w:p>
        </w:tc>
        <w:tc>
          <w:tcPr>
            <w:tcW w:w="1317" w:type="dxa"/>
            <w:noWrap/>
            <w:vAlign w:val="bottom"/>
            <w:hideMark/>
          </w:tcPr>
          <w:p w:rsidR="000366C8" w:rsidRPr="000366C8" w:rsidRDefault="000366C8" w:rsidP="000366C8">
            <w:pPr>
              <w:jc w:val="left"/>
              <w:rPr>
                <w:rFonts w:eastAsia="Times New Roman"/>
                <w:sz w:val="20"/>
                <w:szCs w:val="20"/>
              </w:rPr>
            </w:pPr>
          </w:p>
        </w:tc>
        <w:tc>
          <w:tcPr>
            <w:tcW w:w="1121" w:type="dxa"/>
            <w:noWrap/>
            <w:vAlign w:val="bottom"/>
            <w:hideMark/>
          </w:tcPr>
          <w:p w:rsidR="000366C8" w:rsidRPr="000366C8" w:rsidRDefault="000366C8" w:rsidP="000366C8">
            <w:pPr>
              <w:jc w:val="left"/>
              <w:rPr>
                <w:rFonts w:eastAsia="Times New Roman"/>
                <w:sz w:val="20"/>
                <w:szCs w:val="20"/>
              </w:rPr>
            </w:pPr>
          </w:p>
        </w:tc>
        <w:tc>
          <w:tcPr>
            <w:tcW w:w="1489" w:type="dxa"/>
            <w:shd w:val="clear" w:color="auto" w:fill="auto"/>
            <w:noWrap/>
            <w:vAlign w:val="bottom"/>
            <w:hideMark/>
          </w:tcPr>
          <w:p w:rsidR="000366C8" w:rsidRPr="000366C8" w:rsidRDefault="000366C8" w:rsidP="000366C8">
            <w:pPr>
              <w:jc w:val="left"/>
              <w:rPr>
                <w:rFonts w:eastAsia="Times New Roman"/>
                <w:sz w:val="20"/>
                <w:szCs w:val="20"/>
              </w:rPr>
            </w:pPr>
          </w:p>
        </w:tc>
        <w:tc>
          <w:tcPr>
            <w:tcW w:w="1359" w:type="dxa"/>
            <w:shd w:val="clear" w:color="auto" w:fill="auto"/>
            <w:noWrap/>
            <w:vAlign w:val="bottom"/>
            <w:hideMark/>
          </w:tcPr>
          <w:p w:rsidR="000366C8" w:rsidRPr="000366C8" w:rsidRDefault="000366C8" w:rsidP="000366C8">
            <w:pPr>
              <w:jc w:val="left"/>
              <w:rPr>
                <w:rFonts w:eastAsia="Times New Roman"/>
                <w:sz w:val="20"/>
                <w:szCs w:val="20"/>
              </w:rPr>
            </w:pPr>
          </w:p>
        </w:tc>
        <w:tc>
          <w:tcPr>
            <w:tcW w:w="1276" w:type="dxa"/>
            <w:shd w:val="clear" w:color="auto" w:fill="auto"/>
            <w:noWrap/>
            <w:vAlign w:val="bottom"/>
            <w:hideMark/>
          </w:tcPr>
          <w:p w:rsidR="000366C8" w:rsidRPr="000366C8" w:rsidRDefault="000366C8" w:rsidP="000366C8">
            <w:pPr>
              <w:jc w:val="left"/>
              <w:rPr>
                <w:rFonts w:eastAsia="Times New Roman"/>
                <w:sz w:val="20"/>
                <w:szCs w:val="20"/>
              </w:rPr>
            </w:pPr>
          </w:p>
        </w:tc>
      </w:tr>
      <w:tr w:rsidR="000366C8" w:rsidRPr="000366C8" w:rsidTr="00BE5904">
        <w:trPr>
          <w:trHeight w:val="300"/>
        </w:trPr>
        <w:tc>
          <w:tcPr>
            <w:tcW w:w="851" w:type="dxa"/>
            <w:noWrap/>
            <w:vAlign w:val="bottom"/>
            <w:hideMark/>
          </w:tcPr>
          <w:p w:rsidR="000366C8" w:rsidRPr="000366C8" w:rsidRDefault="000366C8" w:rsidP="000366C8">
            <w:pPr>
              <w:jc w:val="left"/>
              <w:rPr>
                <w:rFonts w:eastAsia="Times New Roman"/>
                <w:sz w:val="20"/>
                <w:szCs w:val="20"/>
              </w:rPr>
            </w:pPr>
          </w:p>
        </w:tc>
        <w:tc>
          <w:tcPr>
            <w:tcW w:w="702" w:type="dxa"/>
            <w:noWrap/>
            <w:vAlign w:val="bottom"/>
            <w:hideMark/>
          </w:tcPr>
          <w:p w:rsidR="000366C8" w:rsidRPr="000366C8" w:rsidRDefault="000366C8" w:rsidP="000366C8">
            <w:pPr>
              <w:jc w:val="left"/>
              <w:rPr>
                <w:rFonts w:eastAsia="Times New Roman"/>
                <w:sz w:val="20"/>
                <w:szCs w:val="20"/>
              </w:rPr>
            </w:pPr>
          </w:p>
        </w:tc>
        <w:tc>
          <w:tcPr>
            <w:tcW w:w="676" w:type="dxa"/>
            <w:noWrap/>
            <w:vAlign w:val="bottom"/>
            <w:hideMark/>
          </w:tcPr>
          <w:p w:rsidR="000366C8" w:rsidRPr="000366C8" w:rsidRDefault="000366C8" w:rsidP="000366C8">
            <w:pPr>
              <w:jc w:val="left"/>
              <w:rPr>
                <w:rFonts w:eastAsia="Times New Roman"/>
                <w:sz w:val="20"/>
                <w:szCs w:val="20"/>
              </w:rPr>
            </w:pPr>
          </w:p>
        </w:tc>
        <w:tc>
          <w:tcPr>
            <w:tcW w:w="1219" w:type="dxa"/>
            <w:noWrap/>
            <w:vAlign w:val="bottom"/>
            <w:hideMark/>
          </w:tcPr>
          <w:p w:rsidR="000366C8" w:rsidRPr="000366C8" w:rsidRDefault="000366C8" w:rsidP="000366C8">
            <w:pPr>
              <w:jc w:val="left"/>
              <w:rPr>
                <w:rFonts w:eastAsia="Times New Roman"/>
                <w:sz w:val="20"/>
                <w:szCs w:val="20"/>
              </w:rPr>
            </w:pPr>
          </w:p>
        </w:tc>
        <w:tc>
          <w:tcPr>
            <w:tcW w:w="677" w:type="dxa"/>
            <w:noWrap/>
            <w:vAlign w:val="bottom"/>
            <w:hideMark/>
          </w:tcPr>
          <w:p w:rsidR="000366C8" w:rsidRPr="000366C8" w:rsidRDefault="000366C8" w:rsidP="000366C8">
            <w:pPr>
              <w:jc w:val="left"/>
              <w:rPr>
                <w:rFonts w:eastAsia="Times New Roman"/>
                <w:sz w:val="20"/>
                <w:szCs w:val="20"/>
              </w:rPr>
            </w:pPr>
          </w:p>
        </w:tc>
        <w:tc>
          <w:tcPr>
            <w:tcW w:w="1219" w:type="dxa"/>
            <w:noWrap/>
            <w:vAlign w:val="bottom"/>
            <w:hideMark/>
          </w:tcPr>
          <w:p w:rsidR="000366C8" w:rsidRPr="000366C8" w:rsidRDefault="000366C8" w:rsidP="000366C8">
            <w:pPr>
              <w:jc w:val="left"/>
              <w:rPr>
                <w:rFonts w:eastAsia="Times New Roman"/>
                <w:sz w:val="20"/>
                <w:szCs w:val="20"/>
              </w:rPr>
            </w:pPr>
          </w:p>
        </w:tc>
        <w:tc>
          <w:tcPr>
            <w:tcW w:w="1219" w:type="dxa"/>
            <w:shd w:val="clear" w:color="auto" w:fill="auto"/>
            <w:noWrap/>
            <w:vAlign w:val="bottom"/>
            <w:hideMark/>
          </w:tcPr>
          <w:p w:rsidR="000366C8" w:rsidRPr="000366C8" w:rsidRDefault="000366C8" w:rsidP="000366C8">
            <w:pPr>
              <w:jc w:val="left"/>
              <w:rPr>
                <w:rFonts w:eastAsia="Times New Roman"/>
                <w:sz w:val="20"/>
                <w:szCs w:val="20"/>
              </w:rPr>
            </w:pPr>
          </w:p>
        </w:tc>
        <w:tc>
          <w:tcPr>
            <w:tcW w:w="406" w:type="dxa"/>
            <w:noWrap/>
            <w:vAlign w:val="bottom"/>
            <w:hideMark/>
          </w:tcPr>
          <w:p w:rsidR="000366C8" w:rsidRPr="000366C8" w:rsidRDefault="000366C8" w:rsidP="000366C8">
            <w:pPr>
              <w:jc w:val="left"/>
              <w:rPr>
                <w:rFonts w:eastAsia="Times New Roman"/>
                <w:sz w:val="20"/>
                <w:szCs w:val="20"/>
              </w:rPr>
            </w:pPr>
          </w:p>
        </w:tc>
        <w:tc>
          <w:tcPr>
            <w:tcW w:w="676" w:type="dxa"/>
            <w:noWrap/>
            <w:vAlign w:val="bottom"/>
            <w:hideMark/>
          </w:tcPr>
          <w:p w:rsidR="000366C8" w:rsidRPr="000366C8" w:rsidRDefault="000366C8" w:rsidP="000366C8">
            <w:pPr>
              <w:jc w:val="left"/>
              <w:rPr>
                <w:rFonts w:eastAsia="Times New Roman"/>
                <w:sz w:val="20"/>
                <w:szCs w:val="20"/>
              </w:rPr>
            </w:pPr>
          </w:p>
        </w:tc>
        <w:tc>
          <w:tcPr>
            <w:tcW w:w="677" w:type="dxa"/>
            <w:noWrap/>
            <w:vAlign w:val="bottom"/>
            <w:hideMark/>
          </w:tcPr>
          <w:p w:rsidR="000366C8" w:rsidRPr="000366C8" w:rsidRDefault="000366C8" w:rsidP="000366C8">
            <w:pPr>
              <w:jc w:val="left"/>
              <w:rPr>
                <w:rFonts w:eastAsia="Times New Roman"/>
                <w:sz w:val="20"/>
                <w:szCs w:val="20"/>
              </w:rPr>
            </w:pPr>
          </w:p>
        </w:tc>
        <w:tc>
          <w:tcPr>
            <w:tcW w:w="1317" w:type="dxa"/>
            <w:noWrap/>
            <w:vAlign w:val="bottom"/>
            <w:hideMark/>
          </w:tcPr>
          <w:p w:rsidR="000366C8" w:rsidRPr="000366C8" w:rsidRDefault="000366C8" w:rsidP="000366C8">
            <w:pPr>
              <w:jc w:val="left"/>
              <w:rPr>
                <w:rFonts w:eastAsia="Times New Roman"/>
                <w:sz w:val="20"/>
                <w:szCs w:val="20"/>
              </w:rPr>
            </w:pPr>
          </w:p>
        </w:tc>
        <w:tc>
          <w:tcPr>
            <w:tcW w:w="1121" w:type="dxa"/>
            <w:noWrap/>
            <w:vAlign w:val="bottom"/>
            <w:hideMark/>
          </w:tcPr>
          <w:p w:rsidR="000366C8" w:rsidRPr="000366C8" w:rsidRDefault="000366C8" w:rsidP="000366C8">
            <w:pPr>
              <w:jc w:val="left"/>
              <w:rPr>
                <w:rFonts w:eastAsia="Times New Roman"/>
                <w:sz w:val="20"/>
                <w:szCs w:val="20"/>
              </w:rPr>
            </w:pPr>
          </w:p>
        </w:tc>
        <w:tc>
          <w:tcPr>
            <w:tcW w:w="1489" w:type="dxa"/>
            <w:shd w:val="clear" w:color="auto" w:fill="auto"/>
            <w:noWrap/>
            <w:vAlign w:val="bottom"/>
            <w:hideMark/>
          </w:tcPr>
          <w:p w:rsidR="000366C8" w:rsidRPr="000366C8" w:rsidRDefault="000366C8" w:rsidP="000366C8">
            <w:pPr>
              <w:jc w:val="left"/>
              <w:rPr>
                <w:rFonts w:eastAsia="Times New Roman"/>
                <w:sz w:val="20"/>
                <w:szCs w:val="20"/>
              </w:rPr>
            </w:pPr>
          </w:p>
        </w:tc>
        <w:tc>
          <w:tcPr>
            <w:tcW w:w="1359" w:type="dxa"/>
            <w:shd w:val="clear" w:color="auto" w:fill="auto"/>
            <w:noWrap/>
            <w:vAlign w:val="bottom"/>
            <w:hideMark/>
          </w:tcPr>
          <w:p w:rsidR="000366C8" w:rsidRPr="000366C8" w:rsidRDefault="000366C8" w:rsidP="000366C8">
            <w:pPr>
              <w:jc w:val="left"/>
              <w:rPr>
                <w:rFonts w:eastAsia="Times New Roman"/>
                <w:sz w:val="20"/>
                <w:szCs w:val="20"/>
              </w:rPr>
            </w:pPr>
          </w:p>
        </w:tc>
        <w:tc>
          <w:tcPr>
            <w:tcW w:w="1276" w:type="dxa"/>
            <w:shd w:val="clear" w:color="auto" w:fill="auto"/>
            <w:noWrap/>
            <w:vAlign w:val="bottom"/>
            <w:hideMark/>
          </w:tcPr>
          <w:p w:rsidR="000366C8" w:rsidRPr="000366C8" w:rsidRDefault="000366C8" w:rsidP="000366C8">
            <w:pPr>
              <w:jc w:val="left"/>
              <w:rPr>
                <w:rFonts w:eastAsia="Times New Roman"/>
                <w:sz w:val="20"/>
                <w:szCs w:val="20"/>
              </w:rPr>
            </w:pPr>
          </w:p>
        </w:tc>
      </w:tr>
    </w:tbl>
    <w:p w:rsidR="005A54C0" w:rsidRDefault="00E236F7" w:rsidP="000F5AB3">
      <w:pPr>
        <w:autoSpaceDE w:val="0"/>
        <w:autoSpaceDN w:val="0"/>
        <w:ind w:left="-709" w:firstLine="709"/>
        <w:rPr>
          <w:rFonts w:eastAsia="Times New Roman"/>
          <w:sz w:val="24"/>
          <w:szCs w:val="24"/>
        </w:rPr>
      </w:pPr>
      <w:r>
        <w:rPr>
          <w:rFonts w:eastAsia="Times New Roman"/>
          <w:sz w:val="24"/>
          <w:szCs w:val="24"/>
        </w:rPr>
        <w:t xml:space="preserve">В </w:t>
      </w:r>
      <w:r w:rsidR="000F5AB3" w:rsidRPr="000F5AB3">
        <w:rPr>
          <w:rFonts w:eastAsia="Times New Roman"/>
          <w:sz w:val="24"/>
          <w:szCs w:val="24"/>
        </w:rPr>
        <w:t>случае</w:t>
      </w:r>
      <w:r w:rsidR="000F5AB3">
        <w:rPr>
          <w:rFonts w:eastAsia="Times New Roman"/>
          <w:sz w:val="24"/>
          <w:szCs w:val="24"/>
        </w:rPr>
        <w:t>,</w:t>
      </w:r>
      <w:r w:rsidR="000F5AB3" w:rsidRPr="000F5AB3">
        <w:rPr>
          <w:rFonts w:eastAsia="Times New Roman"/>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F5AB3" w:rsidRPr="005A54C0" w:rsidRDefault="000F5AB3" w:rsidP="005A54C0">
      <w:pPr>
        <w:autoSpaceDE w:val="0"/>
        <w:autoSpaceDN w:val="0"/>
        <w:rPr>
          <w:rFonts w:eastAsia="Times New Roman"/>
          <w:bCs/>
          <w:snapToGrid w:val="0"/>
        </w:rPr>
      </w:pPr>
    </w:p>
    <w:p w:rsidR="005A54C0" w:rsidRPr="005A54C0" w:rsidRDefault="005A54C0" w:rsidP="005A54C0">
      <w:pPr>
        <w:autoSpaceDE w:val="0"/>
        <w:autoSpaceDN w:val="0"/>
        <w:rPr>
          <w:rFonts w:eastAsia="Times New Roman"/>
          <w:bCs/>
          <w:snapToGrid w:val="0"/>
          <w:sz w:val="16"/>
          <w:szCs w:val="16"/>
        </w:rPr>
      </w:pPr>
      <w:r w:rsidRPr="005A54C0">
        <w:rPr>
          <w:rFonts w:eastAsia="Times New Roman"/>
          <w:bCs/>
          <w:snapToGrid w:val="0"/>
          <w:sz w:val="16"/>
          <w:szCs w:val="16"/>
        </w:rPr>
        <w:t>_________________________________</w:t>
      </w:r>
      <w:r w:rsidRPr="005A54C0">
        <w:rPr>
          <w:rFonts w:eastAsia="Times New Roman"/>
          <w:bCs/>
          <w:snapToGrid w:val="0"/>
          <w:sz w:val="16"/>
          <w:szCs w:val="16"/>
        </w:rPr>
        <w:tab/>
        <w:t>___</w:t>
      </w:r>
      <w:r w:rsidRPr="005A54C0">
        <w:rPr>
          <w:rFonts w:eastAsia="Times New Roman"/>
          <w:bCs/>
          <w:snapToGrid w:val="0"/>
          <w:sz w:val="16"/>
          <w:szCs w:val="16"/>
        </w:rPr>
        <w:tab/>
      </w:r>
      <w:r w:rsidRPr="005A54C0">
        <w:rPr>
          <w:rFonts w:eastAsia="Times New Roman"/>
          <w:bCs/>
          <w:snapToGrid w:val="0"/>
          <w:sz w:val="16"/>
          <w:szCs w:val="16"/>
        </w:rPr>
        <w:tab/>
        <w:t>___________________________</w:t>
      </w:r>
    </w:p>
    <w:p w:rsidR="005A54C0" w:rsidRPr="005A54C0" w:rsidRDefault="005A54C0" w:rsidP="005A54C0">
      <w:pPr>
        <w:overflowPunct w:val="0"/>
        <w:autoSpaceDE w:val="0"/>
        <w:autoSpaceDN w:val="0"/>
        <w:adjustRightInd w:val="0"/>
        <w:rPr>
          <w:rFonts w:eastAsia="Times New Roman"/>
          <w:b/>
          <w:i/>
          <w:sz w:val="24"/>
          <w:szCs w:val="22"/>
          <w:vertAlign w:val="superscript"/>
        </w:rPr>
      </w:pPr>
      <w:r w:rsidRPr="005A54C0">
        <w:rPr>
          <w:rFonts w:eastAsia="Times New Roman"/>
          <w:b/>
          <w:bCs/>
          <w:i/>
          <w:sz w:val="24"/>
          <w:szCs w:val="22"/>
          <w:vertAlign w:val="superscript"/>
        </w:rPr>
        <w:t xml:space="preserve">(Подпись уполномоченного </w:t>
      </w:r>
      <w:proofErr w:type="gramStart"/>
      <w:r w:rsidRPr="005A54C0">
        <w:rPr>
          <w:rFonts w:eastAsia="Times New Roman"/>
          <w:b/>
          <w:bCs/>
          <w:i/>
          <w:sz w:val="24"/>
          <w:szCs w:val="22"/>
          <w:vertAlign w:val="superscript"/>
        </w:rPr>
        <w:t>представителя)</w:t>
      </w:r>
      <w:r w:rsidRPr="005A54C0">
        <w:rPr>
          <w:rFonts w:eastAsia="Times New Roman"/>
          <w:bCs/>
          <w:snapToGrid w:val="0"/>
          <w:sz w:val="14"/>
          <w:szCs w:val="14"/>
        </w:rPr>
        <w:tab/>
      </w:r>
      <w:proofErr w:type="gramEnd"/>
      <w:r w:rsidRPr="005A54C0">
        <w:rPr>
          <w:rFonts w:eastAsia="Times New Roman"/>
          <w:bCs/>
          <w:snapToGrid w:val="0"/>
          <w:sz w:val="14"/>
          <w:szCs w:val="14"/>
        </w:rPr>
        <w:tab/>
      </w:r>
      <w:r w:rsidRPr="005A54C0">
        <w:rPr>
          <w:rFonts w:eastAsia="Times New Roman"/>
          <w:b/>
          <w:bCs/>
          <w:i/>
          <w:sz w:val="24"/>
          <w:szCs w:val="22"/>
          <w:vertAlign w:val="superscript"/>
        </w:rPr>
        <w:t>(Имя и должность подписавшего)</w:t>
      </w:r>
    </w:p>
    <w:p w:rsidR="005A54C0" w:rsidRPr="005A54C0" w:rsidRDefault="005A54C0" w:rsidP="005A54C0">
      <w:pPr>
        <w:overflowPunct w:val="0"/>
        <w:autoSpaceDE w:val="0"/>
        <w:autoSpaceDN w:val="0"/>
        <w:adjustRightInd w:val="0"/>
        <w:ind w:firstLine="709"/>
        <w:rPr>
          <w:rFonts w:eastAsia="Times New Roman"/>
          <w:szCs w:val="22"/>
        </w:rPr>
      </w:pPr>
      <w:r w:rsidRPr="005A54C0">
        <w:rPr>
          <w:rFonts w:eastAsia="Times New Roman"/>
          <w:bCs/>
          <w:szCs w:val="22"/>
        </w:rPr>
        <w:t>М.П.</w:t>
      </w:r>
    </w:p>
    <w:p w:rsidR="005A54C0" w:rsidRPr="005A54C0" w:rsidRDefault="005A54C0" w:rsidP="005A54C0">
      <w:pPr>
        <w:jc w:val="center"/>
        <w:rPr>
          <w:rFonts w:eastAsia="Times New Roman"/>
          <w:b/>
          <w:sz w:val="24"/>
          <w:szCs w:val="24"/>
        </w:rPr>
      </w:pPr>
    </w:p>
    <w:p w:rsidR="005A54C0" w:rsidRPr="005A54C0" w:rsidRDefault="005A54C0" w:rsidP="005A54C0">
      <w:pPr>
        <w:tabs>
          <w:tab w:val="left" w:pos="1134"/>
        </w:tabs>
        <w:overflowPunct w:val="0"/>
        <w:autoSpaceDE w:val="0"/>
        <w:autoSpaceDN w:val="0"/>
        <w:adjustRightInd w:val="0"/>
        <w:ind w:firstLine="709"/>
        <w:rPr>
          <w:rFonts w:eastAsia="Times New Roman"/>
          <w:b/>
          <w:sz w:val="24"/>
          <w:szCs w:val="24"/>
        </w:rPr>
      </w:pPr>
      <w:r w:rsidRPr="005A54C0">
        <w:rPr>
          <w:rFonts w:eastAsia="Times New Roman"/>
          <w:bCs/>
          <w:sz w:val="24"/>
          <w:szCs w:val="24"/>
        </w:rPr>
        <w:t>ИНСТРУКЦИИ ПО</w:t>
      </w:r>
      <w:r w:rsidRPr="005A54C0">
        <w:rPr>
          <w:rFonts w:eastAsia="Times New Roman"/>
          <w:b/>
          <w:bCs/>
          <w:sz w:val="24"/>
          <w:szCs w:val="24"/>
        </w:rPr>
        <w:t xml:space="preserve"> </w:t>
      </w:r>
      <w:r w:rsidRPr="005A54C0">
        <w:rPr>
          <w:rFonts w:eastAsia="Times New Roman"/>
          <w:bCs/>
          <w:sz w:val="24"/>
          <w:szCs w:val="24"/>
        </w:rPr>
        <w:t>ЗАПОЛНЕНИЮ</w:t>
      </w:r>
    </w:p>
    <w:p w:rsidR="005A54C0" w:rsidRPr="005A54C0" w:rsidRDefault="005A54C0" w:rsidP="000366C8">
      <w:pPr>
        <w:numPr>
          <w:ilvl w:val="0"/>
          <w:numId w:val="8"/>
        </w:numPr>
        <w:tabs>
          <w:tab w:val="num" w:pos="0"/>
          <w:tab w:val="left" w:pos="1134"/>
        </w:tabs>
        <w:overflowPunct w:val="0"/>
        <w:autoSpaceDE w:val="0"/>
        <w:autoSpaceDN w:val="0"/>
        <w:adjustRightInd w:val="0"/>
        <w:ind w:left="0" w:firstLine="709"/>
        <w:jc w:val="left"/>
        <w:rPr>
          <w:rFonts w:eastAsia="Times New Roman"/>
          <w:bCs/>
          <w:sz w:val="24"/>
          <w:szCs w:val="24"/>
        </w:rPr>
      </w:pPr>
      <w:r w:rsidRPr="005A54C0">
        <w:rPr>
          <w:rFonts w:eastAsia="Times New Roman"/>
          <w:bCs/>
          <w:sz w:val="24"/>
          <w:szCs w:val="24"/>
        </w:rPr>
        <w:t xml:space="preserve">Данные инструкции не следует воспроизводить в документах, подготовленных </w:t>
      </w:r>
      <w:r w:rsidR="00EA68AF">
        <w:rPr>
          <w:rFonts w:eastAsia="Times New Roman"/>
          <w:bCs/>
          <w:sz w:val="24"/>
          <w:szCs w:val="24"/>
        </w:rPr>
        <w:t>Претендент</w:t>
      </w:r>
      <w:r w:rsidRPr="005A54C0">
        <w:rPr>
          <w:rFonts w:eastAsia="Times New Roman"/>
          <w:bCs/>
          <w:sz w:val="24"/>
          <w:szCs w:val="24"/>
        </w:rPr>
        <w:t>ом.</w:t>
      </w:r>
    </w:p>
    <w:p w:rsidR="005A54C0" w:rsidRPr="005A54C0" w:rsidRDefault="00EA68AF" w:rsidP="000366C8">
      <w:pPr>
        <w:numPr>
          <w:ilvl w:val="0"/>
          <w:numId w:val="8"/>
        </w:numPr>
        <w:tabs>
          <w:tab w:val="num" w:pos="0"/>
          <w:tab w:val="left" w:pos="1134"/>
        </w:tabs>
        <w:overflowPunct w:val="0"/>
        <w:autoSpaceDE w:val="0"/>
        <w:autoSpaceDN w:val="0"/>
        <w:adjustRightInd w:val="0"/>
        <w:ind w:left="0" w:firstLine="709"/>
        <w:jc w:val="left"/>
        <w:rPr>
          <w:rFonts w:eastAsia="Times New Roman"/>
          <w:bCs/>
          <w:sz w:val="24"/>
          <w:szCs w:val="24"/>
        </w:rPr>
      </w:pPr>
      <w:r>
        <w:rPr>
          <w:rFonts w:eastAsia="Times New Roman"/>
          <w:bCs/>
          <w:sz w:val="24"/>
          <w:szCs w:val="24"/>
        </w:rPr>
        <w:t>Форма 4</w:t>
      </w:r>
      <w:r w:rsidR="005A54C0" w:rsidRPr="005A54C0">
        <w:rPr>
          <w:rFonts w:eastAsia="Times New Roman"/>
          <w:bCs/>
          <w:sz w:val="24"/>
          <w:szCs w:val="24"/>
        </w:rPr>
        <w:t xml:space="preserve"> изменению не подлежит. Все сведения и документы обязательны к предоставлению.</w:t>
      </w:r>
    </w:p>
    <w:p w:rsidR="005A54C0" w:rsidRPr="005A54C0" w:rsidRDefault="00EA68AF" w:rsidP="000366C8">
      <w:pPr>
        <w:numPr>
          <w:ilvl w:val="0"/>
          <w:numId w:val="8"/>
        </w:numPr>
        <w:tabs>
          <w:tab w:val="num" w:pos="0"/>
          <w:tab w:val="left" w:pos="1134"/>
        </w:tabs>
        <w:overflowPunct w:val="0"/>
        <w:autoSpaceDE w:val="0"/>
        <w:autoSpaceDN w:val="0"/>
        <w:adjustRightInd w:val="0"/>
        <w:ind w:left="0" w:firstLine="709"/>
        <w:jc w:val="left"/>
        <w:rPr>
          <w:rFonts w:eastAsia="Times New Roman"/>
          <w:bCs/>
          <w:sz w:val="24"/>
          <w:szCs w:val="24"/>
        </w:rPr>
      </w:pPr>
      <w:r>
        <w:rPr>
          <w:rFonts w:eastAsia="Times New Roman"/>
          <w:bCs/>
          <w:sz w:val="24"/>
          <w:szCs w:val="24"/>
        </w:rPr>
        <w:t>Форма 4</w:t>
      </w:r>
      <w:r w:rsidR="005A54C0" w:rsidRPr="005A54C0">
        <w:rPr>
          <w:rFonts w:eastAsia="Times New Roman"/>
          <w:bCs/>
          <w:sz w:val="24"/>
          <w:szCs w:val="24"/>
        </w:rPr>
        <w:t xml:space="preserve"> должна быть представлена </w:t>
      </w:r>
      <w:r>
        <w:rPr>
          <w:rFonts w:eastAsia="Times New Roman"/>
          <w:bCs/>
          <w:sz w:val="24"/>
          <w:szCs w:val="24"/>
        </w:rPr>
        <w:t>Претендент</w:t>
      </w:r>
      <w:r w:rsidR="005A54C0" w:rsidRPr="005A54C0">
        <w:rPr>
          <w:rFonts w:eastAsia="Times New Roman"/>
          <w:bCs/>
          <w:sz w:val="24"/>
          <w:szCs w:val="24"/>
        </w:rPr>
        <w:t>ом в двух форматах *.</w:t>
      </w:r>
      <w:r w:rsidR="005A54C0" w:rsidRPr="005A54C0">
        <w:rPr>
          <w:rFonts w:eastAsia="Times New Roman"/>
          <w:bCs/>
          <w:sz w:val="24"/>
          <w:szCs w:val="24"/>
          <w:lang w:val="en-US"/>
        </w:rPr>
        <w:t>pdf</w:t>
      </w:r>
      <w:r w:rsidR="005A54C0" w:rsidRPr="005A54C0">
        <w:rPr>
          <w:rFonts w:eastAsia="Times New Roman"/>
          <w:bCs/>
          <w:sz w:val="24"/>
          <w:szCs w:val="24"/>
        </w:rPr>
        <w:t xml:space="preserve"> и *.</w:t>
      </w:r>
      <w:proofErr w:type="spellStart"/>
      <w:r w:rsidR="005A54C0" w:rsidRPr="005A54C0">
        <w:rPr>
          <w:rFonts w:eastAsia="Times New Roman"/>
          <w:bCs/>
          <w:sz w:val="24"/>
          <w:szCs w:val="24"/>
        </w:rPr>
        <w:t>xls</w:t>
      </w:r>
      <w:proofErr w:type="spellEnd"/>
      <w:r w:rsidR="005A54C0" w:rsidRPr="005A54C0">
        <w:rPr>
          <w:rFonts w:eastAsia="Times New Roman"/>
          <w:bCs/>
          <w:sz w:val="24"/>
          <w:szCs w:val="24"/>
        </w:rPr>
        <w:t>;</w:t>
      </w:r>
    </w:p>
    <w:p w:rsidR="000366C8" w:rsidRPr="00341DA1" w:rsidRDefault="000366C8" w:rsidP="000366C8">
      <w:pPr>
        <w:pStyle w:val="Times12"/>
        <w:numPr>
          <w:ilvl w:val="0"/>
          <w:numId w:val="8"/>
        </w:numPr>
        <w:tabs>
          <w:tab w:val="num" w:pos="0"/>
          <w:tab w:val="left" w:pos="1134"/>
        </w:tabs>
        <w:ind w:left="0" w:firstLine="709"/>
        <w:rPr>
          <w:szCs w:val="24"/>
        </w:rPr>
      </w:pPr>
      <w:r w:rsidRPr="00341DA1">
        <w:rPr>
          <w:szCs w:val="24"/>
        </w:rPr>
        <w:lastRenderedPageBreak/>
        <w:t xml:space="preserve">В столбце 2 </w:t>
      </w:r>
      <w:r>
        <w:rPr>
          <w:szCs w:val="24"/>
        </w:rPr>
        <w:t>Претендент</w:t>
      </w:r>
      <w:r w:rsidRPr="00341DA1">
        <w:rPr>
          <w:szCs w:val="24"/>
        </w:rPr>
        <w:t>у необходимо указать ИНН.</w:t>
      </w:r>
      <w:r w:rsidRPr="00341DA1">
        <w:t xml:space="preserve"> </w:t>
      </w:r>
      <w:r w:rsidRPr="00341DA1">
        <w:rPr>
          <w:szCs w:val="24"/>
        </w:rPr>
        <w:t xml:space="preserve">В случае, если </w:t>
      </w:r>
      <w:r>
        <w:rPr>
          <w:szCs w:val="24"/>
        </w:rPr>
        <w:t>Претендент</w:t>
      </w:r>
      <w:r w:rsidRPr="00341DA1">
        <w:rPr>
          <w:szCs w:val="24"/>
        </w:rPr>
        <w:t xml:space="preserve"> российское юридическое лицо указывается 10-значный код. В случае, если </w:t>
      </w:r>
      <w:r>
        <w:rPr>
          <w:szCs w:val="24"/>
        </w:rPr>
        <w:t>Претендент</w:t>
      </w:r>
      <w:r w:rsidRPr="00341DA1">
        <w:rPr>
          <w:szCs w:val="24"/>
        </w:rPr>
        <w:t xml:space="preserve"> российское физическое лицо (как являющееся, так и не являющееся индивидуальным предпринимателем) указывается 12-тизначный код. В случае если </w:t>
      </w:r>
      <w:r>
        <w:rPr>
          <w:szCs w:val="24"/>
        </w:rPr>
        <w:t>Претендент</w:t>
      </w:r>
      <w:r w:rsidRPr="00341DA1">
        <w:rPr>
          <w:szCs w:val="24"/>
        </w:rPr>
        <w:t xml:space="preserve"> - иностранное юридическое или физическое лицо в графе указывается «отсутствует».</w:t>
      </w:r>
    </w:p>
    <w:p w:rsidR="000366C8" w:rsidRPr="00341DA1" w:rsidRDefault="000366C8" w:rsidP="000366C8">
      <w:pPr>
        <w:pStyle w:val="Times12"/>
        <w:numPr>
          <w:ilvl w:val="0"/>
          <w:numId w:val="8"/>
        </w:numPr>
        <w:tabs>
          <w:tab w:val="num" w:pos="0"/>
          <w:tab w:val="left" w:pos="1134"/>
        </w:tabs>
        <w:ind w:left="0" w:firstLine="709"/>
        <w:rPr>
          <w:szCs w:val="24"/>
        </w:rPr>
      </w:pPr>
      <w:r w:rsidRPr="00341DA1">
        <w:rPr>
          <w:szCs w:val="24"/>
        </w:rPr>
        <w:t xml:space="preserve">В столбце 3 </w:t>
      </w:r>
      <w:r>
        <w:rPr>
          <w:szCs w:val="24"/>
        </w:rPr>
        <w:t>Претендент</w:t>
      </w:r>
      <w:r w:rsidRPr="00341DA1">
        <w:rPr>
          <w:szCs w:val="24"/>
        </w:rPr>
        <w:t>у необходимо указать ОГРН.</w:t>
      </w:r>
      <w:r w:rsidRPr="00341DA1">
        <w:t xml:space="preserve"> </w:t>
      </w:r>
      <w:r w:rsidRPr="00341DA1">
        <w:rPr>
          <w:szCs w:val="24"/>
        </w:rPr>
        <w:t xml:space="preserve">Заполняется в случае, если </w:t>
      </w:r>
      <w:r>
        <w:rPr>
          <w:szCs w:val="24"/>
        </w:rPr>
        <w:t>Претендент</w:t>
      </w:r>
      <w:r w:rsidRPr="00341DA1">
        <w:rPr>
          <w:szCs w:val="24"/>
        </w:rPr>
        <w:t xml:space="preserve"> - российское юридическое лицо (13-значный код). В случае если </w:t>
      </w:r>
      <w:r>
        <w:rPr>
          <w:szCs w:val="24"/>
        </w:rPr>
        <w:t>Претендент</w:t>
      </w:r>
      <w:r w:rsidRPr="00341DA1">
        <w:rPr>
          <w:szCs w:val="24"/>
        </w:rPr>
        <w:t xml:space="preserve"> российское физическое лицо в качестве индивидуального предпринимателя (ИП), указывается ОГРНИП (15-тизначный код). В случае если </w:t>
      </w:r>
      <w:r>
        <w:rPr>
          <w:szCs w:val="24"/>
        </w:rPr>
        <w:t>Претендент</w:t>
      </w:r>
      <w:r w:rsidRPr="00341DA1">
        <w:rPr>
          <w:szCs w:val="24"/>
        </w:rPr>
        <w:t xml:space="preserve"> - российское физическое лицо, иностранное физическое или юридическое лицо в графе указывается «отсутствует».</w:t>
      </w:r>
    </w:p>
    <w:p w:rsidR="000366C8" w:rsidRPr="00341DA1" w:rsidRDefault="000366C8" w:rsidP="000366C8">
      <w:pPr>
        <w:pStyle w:val="Times12"/>
        <w:numPr>
          <w:ilvl w:val="0"/>
          <w:numId w:val="8"/>
        </w:numPr>
        <w:tabs>
          <w:tab w:val="num" w:pos="0"/>
          <w:tab w:val="left" w:pos="1134"/>
        </w:tabs>
        <w:ind w:left="0" w:firstLine="709"/>
        <w:rPr>
          <w:szCs w:val="24"/>
        </w:rPr>
      </w:pPr>
      <w:r w:rsidRPr="00341DA1">
        <w:rPr>
          <w:szCs w:val="24"/>
        </w:rPr>
        <w:t xml:space="preserve">В столбце 4 </w:t>
      </w:r>
      <w:r>
        <w:rPr>
          <w:szCs w:val="24"/>
        </w:rPr>
        <w:t>Претендент</w:t>
      </w:r>
      <w:r w:rsidRPr="00341DA1">
        <w:rPr>
          <w:szCs w:val="24"/>
        </w:rPr>
        <w:t xml:space="preserve">ом указывается организационная форма аббревиатурой и наименование </w:t>
      </w:r>
      <w:r>
        <w:rPr>
          <w:szCs w:val="24"/>
        </w:rPr>
        <w:t>Претендент</w:t>
      </w:r>
      <w:r w:rsidRPr="00341DA1">
        <w:rPr>
          <w:szCs w:val="24"/>
        </w:rPr>
        <w:t xml:space="preserve">а (например, ООО, ФГУП, ЗАО и т.д.). В случае, если </w:t>
      </w:r>
      <w:r>
        <w:rPr>
          <w:szCs w:val="24"/>
        </w:rPr>
        <w:t>Претендент</w:t>
      </w:r>
      <w:r w:rsidRPr="00341DA1">
        <w:rPr>
          <w:szCs w:val="24"/>
        </w:rPr>
        <w:t xml:space="preserve"> - физическое лицо указывается ФИО.</w:t>
      </w:r>
    </w:p>
    <w:p w:rsidR="000366C8" w:rsidRPr="00341DA1" w:rsidRDefault="000366C8" w:rsidP="000366C8">
      <w:pPr>
        <w:pStyle w:val="Times12"/>
        <w:numPr>
          <w:ilvl w:val="0"/>
          <w:numId w:val="8"/>
        </w:numPr>
        <w:tabs>
          <w:tab w:val="num" w:pos="0"/>
          <w:tab w:val="left" w:pos="1134"/>
        </w:tabs>
        <w:ind w:left="0" w:firstLine="709"/>
        <w:rPr>
          <w:szCs w:val="24"/>
        </w:rPr>
      </w:pPr>
      <w:r w:rsidRPr="00341DA1">
        <w:rPr>
          <w:szCs w:val="24"/>
        </w:rPr>
        <w:t xml:space="preserve">В столбце 5 </w:t>
      </w:r>
      <w:r>
        <w:rPr>
          <w:szCs w:val="24"/>
        </w:rPr>
        <w:t>Претендент</w:t>
      </w:r>
      <w:r w:rsidRPr="00341DA1">
        <w:rPr>
          <w:szCs w:val="24"/>
        </w:rPr>
        <w:t>у необходимо указать код ОКВЭД.</w:t>
      </w:r>
      <w:r w:rsidRPr="00341DA1">
        <w:t xml:space="preserve"> </w:t>
      </w:r>
      <w:r w:rsidRPr="00341DA1">
        <w:rPr>
          <w:szCs w:val="24"/>
        </w:rPr>
        <w:t xml:space="preserve">В случае если </w:t>
      </w:r>
      <w:r>
        <w:rPr>
          <w:szCs w:val="24"/>
        </w:rPr>
        <w:t>Претендент</w:t>
      </w:r>
      <w:r w:rsidRPr="00341DA1">
        <w:rPr>
          <w:szCs w:val="24"/>
        </w:rPr>
        <w:t xml:space="preserve">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w:t>
      </w:r>
      <w:r>
        <w:rPr>
          <w:szCs w:val="24"/>
        </w:rPr>
        <w:t>Претендент</w:t>
      </w:r>
      <w:r w:rsidRPr="00341DA1">
        <w:rPr>
          <w:szCs w:val="24"/>
        </w:rPr>
        <w:t xml:space="preserve"> российское физическое лицо, иностранное физическое или юридическое лицо в графе указывается «отсутствует».</w:t>
      </w:r>
    </w:p>
    <w:p w:rsidR="000366C8" w:rsidRPr="00341DA1" w:rsidRDefault="000366C8" w:rsidP="000366C8">
      <w:pPr>
        <w:pStyle w:val="Times12"/>
        <w:numPr>
          <w:ilvl w:val="0"/>
          <w:numId w:val="8"/>
        </w:numPr>
        <w:tabs>
          <w:tab w:val="num" w:pos="0"/>
          <w:tab w:val="left" w:pos="1134"/>
        </w:tabs>
        <w:ind w:left="0" w:firstLine="709"/>
        <w:rPr>
          <w:szCs w:val="24"/>
        </w:rPr>
      </w:pPr>
      <w:r w:rsidRPr="00341DA1">
        <w:rPr>
          <w:szCs w:val="24"/>
        </w:rPr>
        <w:t xml:space="preserve">Столбец 6 </w:t>
      </w:r>
      <w:r>
        <w:rPr>
          <w:szCs w:val="24"/>
        </w:rPr>
        <w:t>Претендент</w:t>
      </w:r>
      <w:r w:rsidRPr="00341DA1">
        <w:rPr>
          <w:szCs w:val="24"/>
        </w:rPr>
        <w:t>ом заполняется в формате Фамилия Имя Отчество, например</w:t>
      </w:r>
      <w:r w:rsidR="00D80EA6">
        <w:rPr>
          <w:szCs w:val="24"/>
        </w:rPr>
        <w:t>,</w:t>
      </w:r>
      <w:r w:rsidRPr="00341DA1">
        <w:rPr>
          <w:szCs w:val="24"/>
        </w:rPr>
        <w:t xml:space="preserve"> Иванов Иван Степанович.</w:t>
      </w:r>
    </w:p>
    <w:p w:rsidR="000366C8" w:rsidRPr="00341DA1" w:rsidRDefault="000366C8" w:rsidP="000366C8">
      <w:pPr>
        <w:pStyle w:val="Times12"/>
        <w:numPr>
          <w:ilvl w:val="0"/>
          <w:numId w:val="8"/>
        </w:numPr>
        <w:tabs>
          <w:tab w:val="num" w:pos="0"/>
          <w:tab w:val="left" w:pos="1134"/>
        </w:tabs>
        <w:ind w:left="0" w:firstLine="709"/>
        <w:rPr>
          <w:szCs w:val="24"/>
        </w:rPr>
      </w:pPr>
      <w:r w:rsidRPr="00341DA1">
        <w:rPr>
          <w:szCs w:val="24"/>
        </w:rPr>
        <w:t>Столбец 7 заполняется в формате серия (пробел) номер, например</w:t>
      </w:r>
      <w:r w:rsidR="00D80EA6">
        <w:rPr>
          <w:szCs w:val="24"/>
        </w:rPr>
        <w:t>,</w:t>
      </w:r>
      <w:r w:rsidRPr="00341DA1">
        <w:rPr>
          <w:szCs w:val="24"/>
        </w:rPr>
        <w:t xml:space="preserve"> 5003 143877. Для иностранцев допускается заполнение в формате, отраженном в национальном паспорте.</w:t>
      </w:r>
    </w:p>
    <w:p w:rsidR="000366C8" w:rsidRPr="00341DA1" w:rsidRDefault="000366C8" w:rsidP="000366C8">
      <w:pPr>
        <w:pStyle w:val="Times12"/>
        <w:numPr>
          <w:ilvl w:val="0"/>
          <w:numId w:val="8"/>
        </w:numPr>
        <w:tabs>
          <w:tab w:val="num" w:pos="0"/>
          <w:tab w:val="left" w:pos="1134"/>
        </w:tabs>
        <w:ind w:left="0" w:firstLine="709"/>
        <w:rPr>
          <w:szCs w:val="24"/>
        </w:rPr>
      </w:pPr>
      <w:r w:rsidRPr="00341DA1">
        <w:rPr>
          <w:szCs w:val="24"/>
        </w:rPr>
        <w:t>Столбец 8 заполняется согласно образцу.</w:t>
      </w:r>
    </w:p>
    <w:p w:rsidR="000366C8" w:rsidRPr="00341DA1" w:rsidRDefault="000366C8" w:rsidP="000366C8">
      <w:pPr>
        <w:pStyle w:val="Times12"/>
        <w:numPr>
          <w:ilvl w:val="0"/>
          <w:numId w:val="8"/>
        </w:numPr>
        <w:tabs>
          <w:tab w:val="num" w:pos="0"/>
          <w:tab w:val="left" w:pos="1134"/>
        </w:tabs>
        <w:ind w:left="0" w:firstLine="709"/>
        <w:rPr>
          <w:szCs w:val="24"/>
        </w:rPr>
      </w:pPr>
      <w:r w:rsidRPr="00341DA1">
        <w:rPr>
          <w:szCs w:val="24"/>
        </w:rPr>
        <w:t>Столбцы 9, 10 заполняются в порядке пунктов 4</w:t>
      </w:r>
      <w:r>
        <w:rPr>
          <w:szCs w:val="24"/>
        </w:rPr>
        <w:t>, 5</w:t>
      </w:r>
      <w:r w:rsidRPr="00341DA1">
        <w:rPr>
          <w:szCs w:val="24"/>
        </w:rPr>
        <w:t xml:space="preserve"> настоящей инструкции. </w:t>
      </w:r>
    </w:p>
    <w:p w:rsidR="000366C8" w:rsidRPr="00341DA1" w:rsidRDefault="000366C8" w:rsidP="000366C8">
      <w:pPr>
        <w:pStyle w:val="Times12"/>
        <w:numPr>
          <w:ilvl w:val="0"/>
          <w:numId w:val="8"/>
        </w:numPr>
        <w:tabs>
          <w:tab w:val="num" w:pos="0"/>
          <w:tab w:val="left" w:pos="1134"/>
        </w:tabs>
        <w:ind w:left="0" w:firstLine="709"/>
        <w:rPr>
          <w:szCs w:val="24"/>
        </w:rPr>
      </w:pPr>
      <w:r w:rsidRPr="00341DA1">
        <w:rPr>
          <w:szCs w:val="24"/>
        </w:rPr>
        <w:t xml:space="preserve">В столбце 11 указывается организационная форма аббревиатурой и наименование </w:t>
      </w:r>
      <w:r>
        <w:rPr>
          <w:szCs w:val="24"/>
        </w:rPr>
        <w:t>Претендент</w:t>
      </w:r>
      <w:r w:rsidRPr="00341DA1">
        <w:rPr>
          <w:szCs w:val="24"/>
        </w:rPr>
        <w:t xml:space="preserve">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w:t>
      </w:r>
      <w:r>
        <w:rPr>
          <w:szCs w:val="24"/>
        </w:rPr>
        <w:t>Претендент</w:t>
      </w:r>
      <w:r w:rsidRPr="00341DA1">
        <w:rPr>
          <w:szCs w:val="24"/>
        </w:rPr>
        <w:t>а, указывается ФИО полностью.</w:t>
      </w:r>
    </w:p>
    <w:p w:rsidR="000366C8" w:rsidRPr="000366C8" w:rsidRDefault="000366C8" w:rsidP="000366C8">
      <w:pPr>
        <w:pStyle w:val="Times12"/>
        <w:numPr>
          <w:ilvl w:val="0"/>
          <w:numId w:val="8"/>
        </w:numPr>
        <w:tabs>
          <w:tab w:val="num" w:pos="0"/>
          <w:tab w:val="left" w:pos="1134"/>
        </w:tabs>
        <w:ind w:left="0" w:firstLine="709"/>
        <w:rPr>
          <w:szCs w:val="24"/>
        </w:rPr>
      </w:pPr>
      <w:r w:rsidRPr="000366C8">
        <w:rPr>
          <w:szCs w:val="24"/>
        </w:rPr>
        <w:t>Столбец 12 заполняется в формате географической иерархии в нисходящем порядке, например, Тула, ул. Пионеров, 56-89.</w:t>
      </w:r>
    </w:p>
    <w:p w:rsidR="000366C8" w:rsidRPr="000366C8" w:rsidRDefault="000366C8" w:rsidP="000366C8">
      <w:pPr>
        <w:pStyle w:val="Times12"/>
        <w:numPr>
          <w:ilvl w:val="0"/>
          <w:numId w:val="8"/>
        </w:numPr>
        <w:tabs>
          <w:tab w:val="num" w:pos="0"/>
          <w:tab w:val="left" w:pos="1134"/>
        </w:tabs>
        <w:ind w:left="0" w:firstLine="709"/>
        <w:rPr>
          <w:szCs w:val="24"/>
        </w:rPr>
      </w:pPr>
      <w:r w:rsidRPr="000366C8">
        <w:rPr>
          <w:szCs w:val="24"/>
        </w:rPr>
        <w:t>Столбец 13 заполняется в порядке пункта 9 настоящей инструкции.</w:t>
      </w:r>
    </w:p>
    <w:p w:rsidR="000366C8" w:rsidRPr="000366C8" w:rsidRDefault="000366C8" w:rsidP="000366C8">
      <w:pPr>
        <w:pStyle w:val="Times12"/>
        <w:numPr>
          <w:ilvl w:val="0"/>
          <w:numId w:val="8"/>
        </w:numPr>
        <w:tabs>
          <w:tab w:val="num" w:pos="0"/>
          <w:tab w:val="left" w:pos="1134"/>
        </w:tabs>
        <w:ind w:left="0" w:firstLine="709"/>
        <w:rPr>
          <w:szCs w:val="24"/>
        </w:rPr>
      </w:pPr>
      <w:r w:rsidRPr="000366C8">
        <w:rPr>
          <w:szCs w:val="24"/>
        </w:rPr>
        <w:t>В столбце 14 указывается, какое отношение имеет данный субъект к вышестоящему звену в цепочке "</w:t>
      </w:r>
      <w:r>
        <w:rPr>
          <w:szCs w:val="24"/>
        </w:rPr>
        <w:t>Претендент</w:t>
      </w:r>
      <w:r w:rsidRPr="000366C8">
        <w:rPr>
          <w:szCs w:val="24"/>
        </w:rPr>
        <w:t xml:space="preserve"> - бенефициар" согласно примеру, указанному в образце.</w:t>
      </w:r>
    </w:p>
    <w:p w:rsidR="000366C8" w:rsidRPr="000366C8" w:rsidRDefault="000366C8" w:rsidP="000366C8">
      <w:pPr>
        <w:pStyle w:val="Times12"/>
        <w:numPr>
          <w:ilvl w:val="0"/>
          <w:numId w:val="8"/>
        </w:numPr>
        <w:tabs>
          <w:tab w:val="num" w:pos="0"/>
          <w:tab w:val="left" w:pos="1134"/>
        </w:tabs>
        <w:ind w:left="0" w:firstLine="709"/>
        <w:rPr>
          <w:szCs w:val="24"/>
        </w:rPr>
      </w:pPr>
      <w:r w:rsidRPr="000366C8">
        <w:rPr>
          <w:szCs w:val="24"/>
        </w:rPr>
        <w:t>В столбце 15 указываются юридический статус и реквизиты подтверждающих документов, например</w:t>
      </w:r>
      <w:r w:rsidR="00D80EA6">
        <w:rPr>
          <w:szCs w:val="24"/>
        </w:rPr>
        <w:t>,</w:t>
      </w:r>
      <w:r w:rsidRPr="000366C8">
        <w:rPr>
          <w:szCs w:val="24"/>
        </w:rPr>
        <w:t xml:space="preserve"> учредительный договор от 23.01.2008.</w:t>
      </w:r>
    </w:p>
    <w:p w:rsidR="000366C8" w:rsidRPr="000366C8" w:rsidRDefault="000366C8" w:rsidP="000366C8">
      <w:pPr>
        <w:pStyle w:val="Times12"/>
        <w:numPr>
          <w:ilvl w:val="0"/>
          <w:numId w:val="8"/>
        </w:numPr>
        <w:tabs>
          <w:tab w:val="num" w:pos="0"/>
          <w:tab w:val="left" w:pos="1134"/>
        </w:tabs>
        <w:ind w:left="0" w:firstLine="709"/>
        <w:rPr>
          <w:szCs w:val="24"/>
        </w:rPr>
      </w:pPr>
      <w:r w:rsidRPr="000366C8">
        <w:rPr>
          <w:szCs w:val="24"/>
        </w:rPr>
        <w:t>Раскрытие информации о бенефициарах осуществляется в рамках исполнения поручений Правительства Российской Федерации и не связано с термином «</w:t>
      </w:r>
      <w:proofErr w:type="spellStart"/>
      <w:r w:rsidRPr="000366C8">
        <w:rPr>
          <w:szCs w:val="24"/>
        </w:rPr>
        <w:t>бенефициарный</w:t>
      </w:r>
      <w:proofErr w:type="spellEnd"/>
      <w:r w:rsidRPr="000366C8">
        <w:rPr>
          <w:szCs w:val="24"/>
        </w:rPr>
        <w:t xml:space="preserve"> владелец», применяемым в Федеральном законе от 07.08.2001 № 115-ФЗ «О противодействии легализации (отмыванию) доходов, полученных преступным путем, и финансированию терроризма».</w:t>
      </w:r>
    </w:p>
    <w:p w:rsidR="005A54C0" w:rsidRPr="000366C8" w:rsidRDefault="000366C8" w:rsidP="009917EF">
      <w:pPr>
        <w:numPr>
          <w:ilvl w:val="0"/>
          <w:numId w:val="8"/>
        </w:numPr>
        <w:tabs>
          <w:tab w:val="num" w:pos="0"/>
        </w:tabs>
        <w:overflowPunct w:val="0"/>
        <w:autoSpaceDE w:val="0"/>
        <w:autoSpaceDN w:val="0"/>
        <w:adjustRightInd w:val="0"/>
        <w:ind w:left="0" w:firstLine="709"/>
        <w:rPr>
          <w:rFonts w:eastAsia="Times New Roman"/>
          <w:bCs/>
          <w:sz w:val="24"/>
          <w:szCs w:val="24"/>
        </w:rPr>
      </w:pPr>
      <w:r w:rsidRPr="000366C8">
        <w:rPr>
          <w:sz w:val="24"/>
          <w:szCs w:val="24"/>
        </w:rPr>
        <w:t> </w:t>
      </w:r>
      <w:r w:rsidR="009917EF" w:rsidRPr="009917EF">
        <w:rPr>
          <w:rFonts w:eastAsia="Times New Roman"/>
          <w:sz w:val="24"/>
          <w:szCs w:val="24"/>
        </w:rPr>
        <w:t>Образец заполнения таблицы сведений о цепочке не является исчерпывающим списком либо эталоном полностью раскрытой цепочки собственников, знак «…» обозначает необходимость раскрытия цепочки до конечных собственников (бенефициаров</w:t>
      </w:r>
      <w:r w:rsidR="009917EF">
        <w:rPr>
          <w:rFonts w:eastAsia="Times New Roman"/>
          <w:sz w:val="24"/>
          <w:szCs w:val="24"/>
        </w:rPr>
        <w:t>)</w:t>
      </w:r>
      <w:r w:rsidR="005A54C0" w:rsidRPr="000366C8">
        <w:rPr>
          <w:rFonts w:eastAsia="Times New Roman"/>
          <w:bCs/>
          <w:sz w:val="24"/>
          <w:szCs w:val="24"/>
        </w:rPr>
        <w:t>.</w:t>
      </w:r>
    </w:p>
    <w:p w:rsidR="000366C8" w:rsidRPr="000366C8" w:rsidRDefault="005A54C0" w:rsidP="000366C8">
      <w:pPr>
        <w:pStyle w:val="Times12"/>
        <w:ind w:firstLine="0"/>
        <w:jc w:val="center"/>
        <w:rPr>
          <w:i/>
          <w:szCs w:val="24"/>
        </w:rPr>
      </w:pPr>
      <w:r w:rsidRPr="005A54C0">
        <w:rPr>
          <w:szCs w:val="24"/>
        </w:rPr>
        <w:br w:type="page"/>
      </w:r>
      <w:r w:rsidR="000366C8" w:rsidRPr="000366C8">
        <w:rPr>
          <w:i/>
          <w:szCs w:val="24"/>
        </w:rPr>
        <w:lastRenderedPageBreak/>
        <w:t>ОБРАЗЕЦ ЗАПОЛНЕНИЯ ТАБЛИЦЫ СВЕДЕНИЙ О ЦЕПОЧКЕ СОБСТВЕННИКОВ</w:t>
      </w:r>
    </w:p>
    <w:p w:rsidR="000366C8" w:rsidRPr="000366C8" w:rsidRDefault="000366C8" w:rsidP="000366C8">
      <w:pPr>
        <w:overflowPunct w:val="0"/>
        <w:autoSpaceDE w:val="0"/>
        <w:autoSpaceDN w:val="0"/>
        <w:adjustRightInd w:val="0"/>
        <w:ind w:left="10635" w:firstLine="709"/>
        <w:jc w:val="center"/>
        <w:rPr>
          <w:rFonts w:eastAsia="Times New Roman"/>
          <w:bCs/>
          <w:i/>
          <w:sz w:val="24"/>
          <w:szCs w:val="24"/>
        </w:rPr>
      </w:pPr>
      <w:r w:rsidRPr="000366C8">
        <w:rPr>
          <w:rFonts w:eastAsia="Times New Roman"/>
          <w:bCs/>
          <w:i/>
          <w:sz w:val="24"/>
          <w:szCs w:val="24"/>
        </w:rPr>
        <w:t>начало</w:t>
      </w:r>
    </w:p>
    <w:tbl>
      <w:tblPr>
        <w:tblW w:w="14433" w:type="dxa"/>
        <w:tblInd w:w="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949"/>
      </w:tblGrid>
      <w:tr w:rsidR="000366C8" w:rsidRPr="000366C8" w:rsidTr="00BE5904">
        <w:trPr>
          <w:trHeight w:val="510"/>
        </w:trPr>
        <w:tc>
          <w:tcPr>
            <w:tcW w:w="566" w:type="dxa"/>
            <w:vMerge w:val="restart"/>
            <w:shd w:val="clear" w:color="auto" w:fill="auto"/>
            <w:vAlign w:val="center"/>
            <w:hideMark/>
          </w:tcPr>
          <w:p w:rsidR="000366C8" w:rsidRPr="000366C8" w:rsidRDefault="000366C8" w:rsidP="000366C8">
            <w:pPr>
              <w:jc w:val="center"/>
              <w:rPr>
                <w:rFonts w:eastAsia="Times New Roman"/>
                <w:i/>
                <w:sz w:val="20"/>
                <w:szCs w:val="20"/>
              </w:rPr>
            </w:pPr>
            <w:r w:rsidRPr="000366C8">
              <w:rPr>
                <w:rFonts w:eastAsia="Times New Roman"/>
                <w:i/>
                <w:sz w:val="20"/>
                <w:szCs w:val="20"/>
              </w:rPr>
              <w:t>№ п/п</w:t>
            </w:r>
          </w:p>
        </w:tc>
        <w:tc>
          <w:tcPr>
            <w:tcW w:w="13867" w:type="dxa"/>
            <w:gridSpan w:val="6"/>
            <w:shd w:val="clear" w:color="auto" w:fill="auto"/>
            <w:vAlign w:val="center"/>
            <w:hideMark/>
          </w:tcPr>
          <w:p w:rsidR="000366C8" w:rsidRPr="000366C8" w:rsidRDefault="000366C8" w:rsidP="00C21F36">
            <w:pPr>
              <w:jc w:val="center"/>
              <w:rPr>
                <w:rFonts w:eastAsia="Times New Roman"/>
                <w:i/>
                <w:sz w:val="20"/>
                <w:szCs w:val="20"/>
              </w:rPr>
            </w:pPr>
            <w:r w:rsidRPr="000366C8">
              <w:rPr>
                <w:rFonts w:eastAsia="Times New Roman"/>
                <w:sz w:val="20"/>
                <w:szCs w:val="20"/>
              </w:rPr>
              <w:t>Информация о </w:t>
            </w:r>
            <w:r w:rsidR="00C21F36">
              <w:rPr>
                <w:rFonts w:eastAsia="Times New Roman"/>
                <w:sz w:val="20"/>
                <w:szCs w:val="20"/>
              </w:rPr>
              <w:t>претенденте</w:t>
            </w:r>
          </w:p>
        </w:tc>
      </w:tr>
      <w:tr w:rsidR="000366C8" w:rsidRPr="000366C8" w:rsidTr="00BE5904">
        <w:trPr>
          <w:trHeight w:val="1590"/>
        </w:trPr>
        <w:tc>
          <w:tcPr>
            <w:tcW w:w="566" w:type="dxa"/>
            <w:vMerge/>
            <w:vAlign w:val="center"/>
            <w:hideMark/>
          </w:tcPr>
          <w:p w:rsidR="000366C8" w:rsidRPr="000366C8" w:rsidRDefault="000366C8" w:rsidP="000366C8">
            <w:pPr>
              <w:jc w:val="left"/>
              <w:rPr>
                <w:rFonts w:eastAsia="Times New Roman"/>
                <w:i/>
                <w:sz w:val="20"/>
                <w:szCs w:val="20"/>
              </w:rPr>
            </w:pPr>
          </w:p>
        </w:tc>
        <w:tc>
          <w:tcPr>
            <w:tcW w:w="1561" w:type="dxa"/>
            <w:vAlign w:val="center"/>
            <w:hideMark/>
          </w:tcPr>
          <w:p w:rsidR="000366C8" w:rsidRPr="000366C8" w:rsidRDefault="000366C8" w:rsidP="000366C8">
            <w:pPr>
              <w:ind w:left="-108" w:right="-108"/>
              <w:jc w:val="center"/>
              <w:rPr>
                <w:rFonts w:eastAsia="Times New Roman"/>
                <w:i/>
                <w:sz w:val="20"/>
                <w:szCs w:val="20"/>
              </w:rPr>
            </w:pPr>
            <w:r w:rsidRPr="000366C8">
              <w:rPr>
                <w:rFonts w:eastAsia="Times New Roman"/>
                <w:i/>
                <w:sz w:val="20"/>
                <w:szCs w:val="20"/>
              </w:rPr>
              <w:t>ИНН</w:t>
            </w:r>
          </w:p>
        </w:tc>
        <w:tc>
          <w:tcPr>
            <w:tcW w:w="1844" w:type="dxa"/>
            <w:vAlign w:val="center"/>
            <w:hideMark/>
          </w:tcPr>
          <w:p w:rsidR="000366C8" w:rsidRPr="000366C8" w:rsidRDefault="000366C8" w:rsidP="000366C8">
            <w:pPr>
              <w:ind w:left="-108" w:right="-108"/>
              <w:jc w:val="center"/>
              <w:rPr>
                <w:rFonts w:eastAsia="Times New Roman"/>
                <w:i/>
                <w:sz w:val="20"/>
                <w:szCs w:val="20"/>
              </w:rPr>
            </w:pPr>
            <w:r w:rsidRPr="000366C8">
              <w:rPr>
                <w:rFonts w:eastAsia="Times New Roman"/>
                <w:i/>
                <w:sz w:val="20"/>
                <w:szCs w:val="20"/>
              </w:rPr>
              <w:t>ОГРН</w:t>
            </w:r>
          </w:p>
        </w:tc>
        <w:tc>
          <w:tcPr>
            <w:tcW w:w="2552" w:type="dxa"/>
            <w:vAlign w:val="center"/>
            <w:hideMark/>
          </w:tcPr>
          <w:p w:rsidR="000366C8" w:rsidRPr="000366C8" w:rsidRDefault="000366C8" w:rsidP="000366C8">
            <w:pPr>
              <w:ind w:left="-108" w:right="-108"/>
              <w:jc w:val="center"/>
              <w:rPr>
                <w:rFonts w:eastAsia="Times New Roman"/>
                <w:i/>
                <w:sz w:val="20"/>
                <w:szCs w:val="20"/>
              </w:rPr>
            </w:pPr>
            <w:r w:rsidRPr="000366C8">
              <w:rPr>
                <w:rFonts w:eastAsia="Times New Roman"/>
                <w:i/>
                <w:sz w:val="20"/>
                <w:szCs w:val="20"/>
              </w:rPr>
              <w:t>Наименование краткое</w:t>
            </w:r>
          </w:p>
        </w:tc>
        <w:tc>
          <w:tcPr>
            <w:tcW w:w="1985" w:type="dxa"/>
            <w:vAlign w:val="center"/>
            <w:hideMark/>
          </w:tcPr>
          <w:p w:rsidR="000366C8" w:rsidRPr="000366C8" w:rsidRDefault="000366C8" w:rsidP="000366C8">
            <w:pPr>
              <w:ind w:left="-108" w:right="-108"/>
              <w:jc w:val="center"/>
              <w:rPr>
                <w:rFonts w:eastAsia="Times New Roman"/>
                <w:i/>
                <w:sz w:val="20"/>
                <w:szCs w:val="20"/>
              </w:rPr>
            </w:pPr>
            <w:r w:rsidRPr="000366C8">
              <w:rPr>
                <w:rFonts w:eastAsia="Times New Roman"/>
                <w:i/>
                <w:sz w:val="20"/>
                <w:szCs w:val="20"/>
              </w:rPr>
              <w:t>Код ОКВЭД</w:t>
            </w:r>
          </w:p>
        </w:tc>
        <w:tc>
          <w:tcPr>
            <w:tcW w:w="2976" w:type="dxa"/>
            <w:vAlign w:val="center"/>
            <w:hideMark/>
          </w:tcPr>
          <w:p w:rsidR="000366C8" w:rsidRPr="000366C8" w:rsidRDefault="000366C8" w:rsidP="000366C8">
            <w:pPr>
              <w:ind w:left="-108" w:right="-108"/>
              <w:jc w:val="center"/>
              <w:rPr>
                <w:rFonts w:eastAsia="Times New Roman"/>
                <w:i/>
                <w:sz w:val="20"/>
                <w:szCs w:val="20"/>
              </w:rPr>
            </w:pPr>
            <w:r w:rsidRPr="000366C8">
              <w:rPr>
                <w:rFonts w:eastAsia="Times New Roman"/>
                <w:i/>
                <w:sz w:val="20"/>
                <w:szCs w:val="20"/>
              </w:rPr>
              <w:t>Фамилия, Имя, Отчество руководителя</w:t>
            </w:r>
          </w:p>
        </w:tc>
        <w:tc>
          <w:tcPr>
            <w:tcW w:w="2949" w:type="dxa"/>
            <w:shd w:val="clear" w:color="auto" w:fill="auto"/>
            <w:vAlign w:val="center"/>
            <w:hideMark/>
          </w:tcPr>
          <w:p w:rsidR="000366C8" w:rsidRPr="000366C8" w:rsidRDefault="000366C8" w:rsidP="000366C8">
            <w:pPr>
              <w:ind w:left="-108" w:right="-108"/>
              <w:jc w:val="center"/>
              <w:rPr>
                <w:rFonts w:eastAsia="Times New Roman"/>
                <w:i/>
                <w:sz w:val="20"/>
                <w:szCs w:val="20"/>
              </w:rPr>
            </w:pPr>
            <w:r w:rsidRPr="000366C8">
              <w:rPr>
                <w:rFonts w:eastAsia="Times New Roman"/>
                <w:i/>
                <w:sz w:val="20"/>
                <w:szCs w:val="20"/>
              </w:rPr>
              <w:t>Серия и номер документа, удостоверяющего личность руководителя</w:t>
            </w:r>
          </w:p>
        </w:tc>
      </w:tr>
      <w:tr w:rsidR="000366C8" w:rsidRPr="000366C8" w:rsidTr="00BE5904">
        <w:trPr>
          <w:trHeight w:val="315"/>
        </w:trPr>
        <w:tc>
          <w:tcPr>
            <w:tcW w:w="566" w:type="dxa"/>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1</w:t>
            </w:r>
          </w:p>
        </w:tc>
        <w:tc>
          <w:tcPr>
            <w:tcW w:w="1561" w:type="dxa"/>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2</w:t>
            </w:r>
          </w:p>
        </w:tc>
        <w:tc>
          <w:tcPr>
            <w:tcW w:w="1844" w:type="dxa"/>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3</w:t>
            </w:r>
          </w:p>
        </w:tc>
        <w:tc>
          <w:tcPr>
            <w:tcW w:w="2552" w:type="dxa"/>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4</w:t>
            </w:r>
          </w:p>
        </w:tc>
        <w:tc>
          <w:tcPr>
            <w:tcW w:w="1985" w:type="dxa"/>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5</w:t>
            </w:r>
          </w:p>
        </w:tc>
        <w:tc>
          <w:tcPr>
            <w:tcW w:w="2976" w:type="dxa"/>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6</w:t>
            </w:r>
          </w:p>
        </w:tc>
        <w:tc>
          <w:tcPr>
            <w:tcW w:w="2949" w:type="dxa"/>
            <w:shd w:val="clear" w:color="auto" w:fill="auto"/>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7</w:t>
            </w:r>
          </w:p>
        </w:tc>
      </w:tr>
      <w:tr w:rsidR="000366C8" w:rsidRPr="000366C8" w:rsidTr="00BE5904">
        <w:trPr>
          <w:trHeight w:val="630"/>
        </w:trPr>
        <w:tc>
          <w:tcPr>
            <w:tcW w:w="566" w:type="dxa"/>
            <w:noWrap/>
            <w:vAlign w:val="bottom"/>
            <w:hideMark/>
          </w:tcPr>
          <w:p w:rsidR="000366C8" w:rsidRPr="000366C8" w:rsidRDefault="000366C8" w:rsidP="000366C8">
            <w:pPr>
              <w:jc w:val="right"/>
              <w:rPr>
                <w:rFonts w:eastAsia="Times New Roman"/>
                <w:iCs/>
                <w:sz w:val="20"/>
                <w:szCs w:val="20"/>
              </w:rPr>
            </w:pPr>
            <w:r w:rsidRPr="000366C8">
              <w:rPr>
                <w:rFonts w:eastAsia="Times New Roman"/>
                <w:i/>
                <w:iCs/>
                <w:sz w:val="20"/>
                <w:szCs w:val="20"/>
              </w:rPr>
              <w:t>1</w:t>
            </w:r>
          </w:p>
        </w:tc>
        <w:tc>
          <w:tcPr>
            <w:tcW w:w="1561" w:type="dxa"/>
            <w:noWrap/>
            <w:vAlign w:val="bottom"/>
            <w:hideMark/>
          </w:tcPr>
          <w:p w:rsidR="000366C8" w:rsidRPr="000366C8" w:rsidRDefault="000366C8" w:rsidP="000366C8">
            <w:pPr>
              <w:jc w:val="right"/>
              <w:rPr>
                <w:rFonts w:eastAsia="Times New Roman"/>
                <w:iCs/>
                <w:sz w:val="20"/>
                <w:szCs w:val="20"/>
              </w:rPr>
            </w:pPr>
            <w:r w:rsidRPr="000366C8">
              <w:rPr>
                <w:rFonts w:eastAsia="Times New Roman"/>
                <w:i/>
                <w:iCs/>
                <w:sz w:val="20"/>
                <w:szCs w:val="20"/>
              </w:rPr>
              <w:t>7734567890</w:t>
            </w:r>
          </w:p>
        </w:tc>
        <w:tc>
          <w:tcPr>
            <w:tcW w:w="1844"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1044567890123</w:t>
            </w:r>
          </w:p>
        </w:tc>
        <w:tc>
          <w:tcPr>
            <w:tcW w:w="2552"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ООО "Ромашка"</w:t>
            </w:r>
          </w:p>
        </w:tc>
        <w:tc>
          <w:tcPr>
            <w:tcW w:w="1985"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45.xx.xx</w:t>
            </w:r>
          </w:p>
        </w:tc>
        <w:tc>
          <w:tcPr>
            <w:tcW w:w="2976"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Иванов Иван Степанович</w:t>
            </w:r>
          </w:p>
        </w:tc>
        <w:tc>
          <w:tcPr>
            <w:tcW w:w="2949"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5003 143877</w:t>
            </w:r>
          </w:p>
        </w:tc>
      </w:tr>
      <w:tr w:rsidR="000366C8" w:rsidRPr="000366C8" w:rsidTr="00BE5904">
        <w:trPr>
          <w:trHeight w:val="315"/>
        </w:trPr>
        <w:tc>
          <w:tcPr>
            <w:tcW w:w="566" w:type="dxa"/>
            <w:noWrap/>
            <w:vAlign w:val="bottom"/>
            <w:hideMark/>
          </w:tcPr>
          <w:p w:rsidR="000366C8" w:rsidRPr="000366C8" w:rsidRDefault="000366C8" w:rsidP="000366C8">
            <w:pPr>
              <w:jc w:val="left"/>
              <w:rPr>
                <w:rFonts w:eastAsia="Times New Roman"/>
                <w:iCs/>
                <w:sz w:val="20"/>
                <w:szCs w:val="20"/>
              </w:rPr>
            </w:pPr>
          </w:p>
        </w:tc>
        <w:tc>
          <w:tcPr>
            <w:tcW w:w="1561" w:type="dxa"/>
            <w:noWrap/>
            <w:vAlign w:val="bottom"/>
            <w:hideMark/>
          </w:tcPr>
          <w:p w:rsidR="000366C8" w:rsidRPr="000366C8" w:rsidRDefault="000366C8" w:rsidP="000366C8">
            <w:pPr>
              <w:jc w:val="left"/>
              <w:rPr>
                <w:rFonts w:eastAsia="Times New Roman"/>
                <w:iCs/>
                <w:sz w:val="20"/>
                <w:szCs w:val="20"/>
              </w:rPr>
            </w:pPr>
          </w:p>
        </w:tc>
        <w:tc>
          <w:tcPr>
            <w:tcW w:w="1844" w:type="dxa"/>
            <w:noWrap/>
            <w:vAlign w:val="bottom"/>
            <w:hideMark/>
          </w:tcPr>
          <w:p w:rsidR="000366C8" w:rsidRPr="000366C8" w:rsidRDefault="000366C8" w:rsidP="000366C8">
            <w:pPr>
              <w:jc w:val="left"/>
              <w:rPr>
                <w:rFonts w:eastAsia="Times New Roman"/>
                <w:iCs/>
                <w:sz w:val="20"/>
                <w:szCs w:val="20"/>
              </w:rPr>
            </w:pPr>
          </w:p>
        </w:tc>
        <w:tc>
          <w:tcPr>
            <w:tcW w:w="2552" w:type="dxa"/>
            <w:noWrap/>
            <w:vAlign w:val="bottom"/>
            <w:hideMark/>
          </w:tcPr>
          <w:p w:rsidR="000366C8" w:rsidRPr="000366C8" w:rsidRDefault="000366C8" w:rsidP="000366C8">
            <w:pPr>
              <w:jc w:val="left"/>
              <w:rPr>
                <w:rFonts w:eastAsia="Times New Roman"/>
                <w:iCs/>
                <w:sz w:val="20"/>
                <w:szCs w:val="20"/>
              </w:rPr>
            </w:pPr>
          </w:p>
        </w:tc>
        <w:tc>
          <w:tcPr>
            <w:tcW w:w="1985" w:type="dxa"/>
            <w:noWrap/>
            <w:vAlign w:val="bottom"/>
            <w:hideMark/>
          </w:tcPr>
          <w:p w:rsidR="000366C8" w:rsidRPr="000366C8" w:rsidRDefault="000366C8" w:rsidP="000366C8">
            <w:pPr>
              <w:jc w:val="left"/>
              <w:rPr>
                <w:rFonts w:eastAsia="Times New Roman"/>
                <w:iCs/>
                <w:sz w:val="20"/>
                <w:szCs w:val="20"/>
              </w:rPr>
            </w:pPr>
          </w:p>
        </w:tc>
        <w:tc>
          <w:tcPr>
            <w:tcW w:w="2976" w:type="dxa"/>
            <w:noWrap/>
            <w:vAlign w:val="bottom"/>
            <w:hideMark/>
          </w:tcPr>
          <w:p w:rsidR="000366C8" w:rsidRPr="000366C8" w:rsidRDefault="000366C8" w:rsidP="000366C8">
            <w:pPr>
              <w:jc w:val="left"/>
              <w:rPr>
                <w:rFonts w:eastAsia="Times New Roman"/>
                <w:iCs/>
                <w:sz w:val="20"/>
                <w:szCs w:val="20"/>
              </w:rPr>
            </w:pPr>
          </w:p>
        </w:tc>
        <w:tc>
          <w:tcPr>
            <w:tcW w:w="2949" w:type="dxa"/>
            <w:shd w:val="clear" w:color="auto" w:fill="auto"/>
            <w:noWrap/>
            <w:vAlign w:val="bottom"/>
            <w:hideMark/>
          </w:tcPr>
          <w:p w:rsidR="000366C8" w:rsidRPr="000366C8" w:rsidRDefault="000366C8" w:rsidP="000366C8">
            <w:pPr>
              <w:jc w:val="left"/>
              <w:rPr>
                <w:rFonts w:eastAsia="Times New Roman"/>
                <w:iCs/>
                <w:sz w:val="20"/>
                <w:szCs w:val="20"/>
              </w:rPr>
            </w:pPr>
          </w:p>
        </w:tc>
      </w:tr>
      <w:tr w:rsidR="000366C8" w:rsidRPr="000366C8" w:rsidTr="00BE5904">
        <w:trPr>
          <w:trHeight w:val="315"/>
        </w:trPr>
        <w:tc>
          <w:tcPr>
            <w:tcW w:w="566"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1561"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1844"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2552"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1985"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2976"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c>
          <w:tcPr>
            <w:tcW w:w="2949"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Cs/>
                <w:sz w:val="20"/>
                <w:szCs w:val="20"/>
              </w:rPr>
              <w:t> </w:t>
            </w:r>
          </w:p>
        </w:tc>
      </w:tr>
      <w:tr w:rsidR="000366C8" w:rsidRPr="000366C8" w:rsidTr="00BE5904">
        <w:trPr>
          <w:trHeight w:val="315"/>
        </w:trPr>
        <w:tc>
          <w:tcPr>
            <w:tcW w:w="566" w:type="dxa"/>
            <w:noWrap/>
            <w:vAlign w:val="bottom"/>
            <w:hideMark/>
          </w:tcPr>
          <w:p w:rsidR="000366C8" w:rsidRPr="000366C8" w:rsidRDefault="000366C8" w:rsidP="000366C8">
            <w:pPr>
              <w:jc w:val="left"/>
              <w:rPr>
                <w:rFonts w:eastAsia="Times New Roman"/>
                <w:sz w:val="20"/>
                <w:szCs w:val="20"/>
              </w:rPr>
            </w:pPr>
          </w:p>
        </w:tc>
        <w:tc>
          <w:tcPr>
            <w:tcW w:w="1561" w:type="dxa"/>
            <w:noWrap/>
            <w:vAlign w:val="bottom"/>
            <w:hideMark/>
          </w:tcPr>
          <w:p w:rsidR="000366C8" w:rsidRPr="000366C8" w:rsidRDefault="000366C8" w:rsidP="000366C8">
            <w:pPr>
              <w:jc w:val="left"/>
              <w:rPr>
                <w:rFonts w:eastAsia="Times New Roman"/>
                <w:sz w:val="20"/>
                <w:szCs w:val="20"/>
              </w:rPr>
            </w:pPr>
          </w:p>
        </w:tc>
        <w:tc>
          <w:tcPr>
            <w:tcW w:w="1844" w:type="dxa"/>
            <w:noWrap/>
            <w:vAlign w:val="bottom"/>
            <w:hideMark/>
          </w:tcPr>
          <w:p w:rsidR="000366C8" w:rsidRPr="000366C8" w:rsidRDefault="000366C8" w:rsidP="000366C8">
            <w:pPr>
              <w:jc w:val="left"/>
              <w:rPr>
                <w:rFonts w:eastAsia="Times New Roman"/>
                <w:sz w:val="20"/>
                <w:szCs w:val="20"/>
              </w:rPr>
            </w:pPr>
          </w:p>
        </w:tc>
        <w:tc>
          <w:tcPr>
            <w:tcW w:w="2552" w:type="dxa"/>
            <w:noWrap/>
            <w:vAlign w:val="bottom"/>
            <w:hideMark/>
          </w:tcPr>
          <w:p w:rsidR="000366C8" w:rsidRPr="000366C8" w:rsidRDefault="000366C8" w:rsidP="000366C8">
            <w:pPr>
              <w:jc w:val="left"/>
              <w:rPr>
                <w:rFonts w:eastAsia="Times New Roman"/>
                <w:sz w:val="20"/>
                <w:szCs w:val="20"/>
              </w:rPr>
            </w:pPr>
          </w:p>
        </w:tc>
        <w:tc>
          <w:tcPr>
            <w:tcW w:w="1985" w:type="dxa"/>
            <w:noWrap/>
            <w:vAlign w:val="bottom"/>
            <w:hideMark/>
          </w:tcPr>
          <w:p w:rsidR="000366C8" w:rsidRPr="000366C8" w:rsidRDefault="000366C8" w:rsidP="000366C8">
            <w:pPr>
              <w:jc w:val="left"/>
              <w:rPr>
                <w:rFonts w:eastAsia="Times New Roman"/>
                <w:sz w:val="20"/>
                <w:szCs w:val="20"/>
              </w:rPr>
            </w:pPr>
          </w:p>
        </w:tc>
        <w:tc>
          <w:tcPr>
            <w:tcW w:w="2976" w:type="dxa"/>
            <w:noWrap/>
            <w:vAlign w:val="bottom"/>
            <w:hideMark/>
          </w:tcPr>
          <w:p w:rsidR="000366C8" w:rsidRPr="000366C8" w:rsidRDefault="000366C8" w:rsidP="000366C8">
            <w:pPr>
              <w:jc w:val="left"/>
              <w:rPr>
                <w:rFonts w:eastAsia="Times New Roman"/>
                <w:sz w:val="20"/>
                <w:szCs w:val="20"/>
              </w:rPr>
            </w:pPr>
          </w:p>
        </w:tc>
        <w:tc>
          <w:tcPr>
            <w:tcW w:w="2949" w:type="dxa"/>
            <w:shd w:val="clear" w:color="auto" w:fill="auto"/>
            <w:noWrap/>
            <w:vAlign w:val="bottom"/>
            <w:hideMark/>
          </w:tcPr>
          <w:p w:rsidR="000366C8" w:rsidRPr="000366C8" w:rsidRDefault="000366C8" w:rsidP="000366C8">
            <w:pPr>
              <w:jc w:val="left"/>
              <w:rPr>
                <w:rFonts w:eastAsia="Times New Roman"/>
                <w:sz w:val="20"/>
                <w:szCs w:val="20"/>
              </w:rPr>
            </w:pPr>
          </w:p>
        </w:tc>
      </w:tr>
      <w:tr w:rsidR="000366C8" w:rsidRPr="000366C8" w:rsidTr="00BE5904">
        <w:trPr>
          <w:trHeight w:val="315"/>
        </w:trPr>
        <w:tc>
          <w:tcPr>
            <w:tcW w:w="566" w:type="dxa"/>
            <w:noWrap/>
            <w:vAlign w:val="bottom"/>
            <w:hideMark/>
          </w:tcPr>
          <w:p w:rsidR="000366C8" w:rsidRPr="000366C8" w:rsidRDefault="000366C8" w:rsidP="000366C8">
            <w:pPr>
              <w:jc w:val="left"/>
              <w:rPr>
                <w:rFonts w:eastAsia="Times New Roman"/>
                <w:sz w:val="20"/>
                <w:szCs w:val="20"/>
              </w:rPr>
            </w:pPr>
          </w:p>
        </w:tc>
        <w:tc>
          <w:tcPr>
            <w:tcW w:w="1561" w:type="dxa"/>
            <w:noWrap/>
            <w:vAlign w:val="bottom"/>
            <w:hideMark/>
          </w:tcPr>
          <w:p w:rsidR="000366C8" w:rsidRPr="000366C8" w:rsidRDefault="000366C8" w:rsidP="000366C8">
            <w:pPr>
              <w:jc w:val="left"/>
              <w:rPr>
                <w:rFonts w:eastAsia="Times New Roman"/>
                <w:sz w:val="20"/>
                <w:szCs w:val="20"/>
              </w:rPr>
            </w:pPr>
          </w:p>
        </w:tc>
        <w:tc>
          <w:tcPr>
            <w:tcW w:w="1844" w:type="dxa"/>
            <w:noWrap/>
            <w:vAlign w:val="bottom"/>
            <w:hideMark/>
          </w:tcPr>
          <w:p w:rsidR="000366C8" w:rsidRPr="000366C8" w:rsidRDefault="000366C8" w:rsidP="000366C8">
            <w:pPr>
              <w:jc w:val="left"/>
              <w:rPr>
                <w:rFonts w:eastAsia="Times New Roman"/>
                <w:sz w:val="20"/>
                <w:szCs w:val="20"/>
              </w:rPr>
            </w:pPr>
          </w:p>
        </w:tc>
        <w:tc>
          <w:tcPr>
            <w:tcW w:w="2552" w:type="dxa"/>
            <w:noWrap/>
            <w:vAlign w:val="bottom"/>
            <w:hideMark/>
          </w:tcPr>
          <w:p w:rsidR="000366C8" w:rsidRPr="000366C8" w:rsidRDefault="000366C8" w:rsidP="000366C8">
            <w:pPr>
              <w:jc w:val="left"/>
              <w:rPr>
                <w:rFonts w:eastAsia="Times New Roman"/>
                <w:sz w:val="20"/>
                <w:szCs w:val="20"/>
              </w:rPr>
            </w:pPr>
          </w:p>
        </w:tc>
        <w:tc>
          <w:tcPr>
            <w:tcW w:w="1985" w:type="dxa"/>
            <w:noWrap/>
            <w:vAlign w:val="bottom"/>
            <w:hideMark/>
          </w:tcPr>
          <w:p w:rsidR="000366C8" w:rsidRPr="000366C8" w:rsidRDefault="000366C8" w:rsidP="000366C8">
            <w:pPr>
              <w:jc w:val="left"/>
              <w:rPr>
                <w:rFonts w:eastAsia="Times New Roman"/>
                <w:sz w:val="20"/>
                <w:szCs w:val="20"/>
              </w:rPr>
            </w:pPr>
          </w:p>
        </w:tc>
        <w:tc>
          <w:tcPr>
            <w:tcW w:w="2976" w:type="dxa"/>
            <w:noWrap/>
            <w:vAlign w:val="bottom"/>
            <w:hideMark/>
          </w:tcPr>
          <w:p w:rsidR="000366C8" w:rsidRPr="000366C8" w:rsidRDefault="000366C8" w:rsidP="000366C8">
            <w:pPr>
              <w:jc w:val="left"/>
              <w:rPr>
                <w:rFonts w:eastAsia="Times New Roman"/>
                <w:sz w:val="20"/>
                <w:szCs w:val="20"/>
              </w:rPr>
            </w:pPr>
          </w:p>
        </w:tc>
        <w:tc>
          <w:tcPr>
            <w:tcW w:w="2949" w:type="dxa"/>
            <w:shd w:val="clear" w:color="auto" w:fill="auto"/>
            <w:noWrap/>
            <w:vAlign w:val="bottom"/>
            <w:hideMark/>
          </w:tcPr>
          <w:p w:rsidR="000366C8" w:rsidRPr="000366C8" w:rsidRDefault="000366C8" w:rsidP="000366C8">
            <w:pPr>
              <w:jc w:val="left"/>
              <w:rPr>
                <w:rFonts w:eastAsia="Times New Roman"/>
                <w:sz w:val="20"/>
                <w:szCs w:val="20"/>
              </w:rPr>
            </w:pPr>
          </w:p>
        </w:tc>
      </w:tr>
      <w:tr w:rsidR="000366C8" w:rsidRPr="000366C8" w:rsidTr="00BE5904">
        <w:trPr>
          <w:trHeight w:val="315"/>
        </w:trPr>
        <w:tc>
          <w:tcPr>
            <w:tcW w:w="566" w:type="dxa"/>
            <w:noWrap/>
            <w:vAlign w:val="bottom"/>
            <w:hideMark/>
          </w:tcPr>
          <w:p w:rsidR="000366C8" w:rsidRPr="000366C8" w:rsidRDefault="000366C8" w:rsidP="000366C8">
            <w:pPr>
              <w:jc w:val="left"/>
              <w:rPr>
                <w:rFonts w:eastAsia="Times New Roman"/>
                <w:sz w:val="20"/>
                <w:szCs w:val="20"/>
              </w:rPr>
            </w:pPr>
          </w:p>
        </w:tc>
        <w:tc>
          <w:tcPr>
            <w:tcW w:w="1561" w:type="dxa"/>
            <w:noWrap/>
            <w:vAlign w:val="bottom"/>
            <w:hideMark/>
          </w:tcPr>
          <w:p w:rsidR="000366C8" w:rsidRPr="000366C8" w:rsidRDefault="000366C8" w:rsidP="000366C8">
            <w:pPr>
              <w:jc w:val="left"/>
              <w:rPr>
                <w:rFonts w:eastAsia="Times New Roman"/>
                <w:sz w:val="20"/>
                <w:szCs w:val="20"/>
              </w:rPr>
            </w:pPr>
          </w:p>
        </w:tc>
        <w:tc>
          <w:tcPr>
            <w:tcW w:w="1844" w:type="dxa"/>
            <w:noWrap/>
            <w:vAlign w:val="bottom"/>
            <w:hideMark/>
          </w:tcPr>
          <w:p w:rsidR="000366C8" w:rsidRPr="000366C8" w:rsidRDefault="000366C8" w:rsidP="000366C8">
            <w:pPr>
              <w:jc w:val="left"/>
              <w:rPr>
                <w:rFonts w:eastAsia="Times New Roman"/>
                <w:sz w:val="20"/>
                <w:szCs w:val="20"/>
              </w:rPr>
            </w:pPr>
          </w:p>
        </w:tc>
        <w:tc>
          <w:tcPr>
            <w:tcW w:w="2552" w:type="dxa"/>
            <w:noWrap/>
            <w:vAlign w:val="bottom"/>
            <w:hideMark/>
          </w:tcPr>
          <w:p w:rsidR="000366C8" w:rsidRPr="000366C8" w:rsidRDefault="000366C8" w:rsidP="000366C8">
            <w:pPr>
              <w:jc w:val="left"/>
              <w:rPr>
                <w:rFonts w:eastAsia="Times New Roman"/>
                <w:sz w:val="20"/>
                <w:szCs w:val="20"/>
              </w:rPr>
            </w:pPr>
          </w:p>
        </w:tc>
        <w:tc>
          <w:tcPr>
            <w:tcW w:w="1985" w:type="dxa"/>
            <w:noWrap/>
            <w:vAlign w:val="bottom"/>
            <w:hideMark/>
          </w:tcPr>
          <w:p w:rsidR="000366C8" w:rsidRPr="000366C8" w:rsidRDefault="000366C8" w:rsidP="000366C8">
            <w:pPr>
              <w:jc w:val="left"/>
              <w:rPr>
                <w:rFonts w:eastAsia="Times New Roman"/>
                <w:sz w:val="20"/>
                <w:szCs w:val="20"/>
              </w:rPr>
            </w:pPr>
          </w:p>
        </w:tc>
        <w:tc>
          <w:tcPr>
            <w:tcW w:w="2976" w:type="dxa"/>
            <w:noWrap/>
            <w:vAlign w:val="bottom"/>
            <w:hideMark/>
          </w:tcPr>
          <w:p w:rsidR="000366C8" w:rsidRPr="000366C8" w:rsidRDefault="000366C8" w:rsidP="000366C8">
            <w:pPr>
              <w:jc w:val="left"/>
              <w:rPr>
                <w:rFonts w:eastAsia="Times New Roman"/>
                <w:sz w:val="20"/>
                <w:szCs w:val="20"/>
              </w:rPr>
            </w:pPr>
          </w:p>
        </w:tc>
        <w:tc>
          <w:tcPr>
            <w:tcW w:w="2949" w:type="dxa"/>
            <w:shd w:val="clear" w:color="auto" w:fill="auto"/>
            <w:noWrap/>
            <w:vAlign w:val="bottom"/>
            <w:hideMark/>
          </w:tcPr>
          <w:p w:rsidR="000366C8" w:rsidRPr="000366C8" w:rsidRDefault="000366C8" w:rsidP="000366C8">
            <w:pPr>
              <w:jc w:val="left"/>
              <w:rPr>
                <w:rFonts w:eastAsia="Times New Roman"/>
                <w:sz w:val="20"/>
                <w:szCs w:val="20"/>
              </w:rPr>
            </w:pPr>
          </w:p>
        </w:tc>
      </w:tr>
      <w:tr w:rsidR="000366C8" w:rsidRPr="000366C8" w:rsidTr="00BE5904">
        <w:trPr>
          <w:trHeight w:val="315"/>
        </w:trPr>
        <w:tc>
          <w:tcPr>
            <w:tcW w:w="566" w:type="dxa"/>
            <w:noWrap/>
            <w:vAlign w:val="bottom"/>
            <w:hideMark/>
          </w:tcPr>
          <w:p w:rsidR="000366C8" w:rsidRPr="000366C8" w:rsidRDefault="000366C8" w:rsidP="000366C8">
            <w:pPr>
              <w:jc w:val="left"/>
              <w:rPr>
                <w:rFonts w:eastAsia="Times New Roman"/>
                <w:sz w:val="20"/>
                <w:szCs w:val="20"/>
              </w:rPr>
            </w:pPr>
          </w:p>
        </w:tc>
        <w:tc>
          <w:tcPr>
            <w:tcW w:w="1561" w:type="dxa"/>
            <w:noWrap/>
            <w:vAlign w:val="bottom"/>
            <w:hideMark/>
          </w:tcPr>
          <w:p w:rsidR="000366C8" w:rsidRPr="000366C8" w:rsidRDefault="000366C8" w:rsidP="000366C8">
            <w:pPr>
              <w:jc w:val="left"/>
              <w:rPr>
                <w:rFonts w:eastAsia="Times New Roman"/>
                <w:sz w:val="20"/>
                <w:szCs w:val="20"/>
              </w:rPr>
            </w:pPr>
          </w:p>
        </w:tc>
        <w:tc>
          <w:tcPr>
            <w:tcW w:w="1844" w:type="dxa"/>
            <w:noWrap/>
            <w:vAlign w:val="bottom"/>
            <w:hideMark/>
          </w:tcPr>
          <w:p w:rsidR="000366C8" w:rsidRPr="000366C8" w:rsidRDefault="000366C8" w:rsidP="000366C8">
            <w:pPr>
              <w:jc w:val="left"/>
              <w:rPr>
                <w:rFonts w:eastAsia="Times New Roman"/>
                <w:sz w:val="20"/>
                <w:szCs w:val="20"/>
              </w:rPr>
            </w:pPr>
          </w:p>
        </w:tc>
        <w:tc>
          <w:tcPr>
            <w:tcW w:w="2552" w:type="dxa"/>
            <w:noWrap/>
            <w:vAlign w:val="bottom"/>
            <w:hideMark/>
          </w:tcPr>
          <w:p w:rsidR="000366C8" w:rsidRPr="000366C8" w:rsidRDefault="000366C8" w:rsidP="000366C8">
            <w:pPr>
              <w:jc w:val="left"/>
              <w:rPr>
                <w:rFonts w:eastAsia="Times New Roman"/>
                <w:sz w:val="20"/>
                <w:szCs w:val="20"/>
              </w:rPr>
            </w:pPr>
          </w:p>
        </w:tc>
        <w:tc>
          <w:tcPr>
            <w:tcW w:w="1985" w:type="dxa"/>
            <w:noWrap/>
            <w:vAlign w:val="bottom"/>
            <w:hideMark/>
          </w:tcPr>
          <w:p w:rsidR="000366C8" w:rsidRPr="000366C8" w:rsidRDefault="000366C8" w:rsidP="000366C8">
            <w:pPr>
              <w:jc w:val="left"/>
              <w:rPr>
                <w:rFonts w:eastAsia="Times New Roman"/>
                <w:sz w:val="20"/>
                <w:szCs w:val="20"/>
              </w:rPr>
            </w:pPr>
          </w:p>
        </w:tc>
        <w:tc>
          <w:tcPr>
            <w:tcW w:w="2976" w:type="dxa"/>
            <w:noWrap/>
            <w:vAlign w:val="bottom"/>
            <w:hideMark/>
          </w:tcPr>
          <w:p w:rsidR="000366C8" w:rsidRPr="000366C8" w:rsidRDefault="000366C8" w:rsidP="000366C8">
            <w:pPr>
              <w:jc w:val="left"/>
              <w:rPr>
                <w:rFonts w:eastAsia="Times New Roman"/>
                <w:sz w:val="20"/>
                <w:szCs w:val="20"/>
              </w:rPr>
            </w:pPr>
          </w:p>
        </w:tc>
        <w:tc>
          <w:tcPr>
            <w:tcW w:w="2949" w:type="dxa"/>
            <w:shd w:val="clear" w:color="auto" w:fill="auto"/>
            <w:noWrap/>
            <w:vAlign w:val="bottom"/>
            <w:hideMark/>
          </w:tcPr>
          <w:p w:rsidR="000366C8" w:rsidRPr="000366C8" w:rsidRDefault="000366C8" w:rsidP="000366C8">
            <w:pPr>
              <w:jc w:val="left"/>
              <w:rPr>
                <w:rFonts w:eastAsia="Times New Roman"/>
                <w:sz w:val="20"/>
                <w:szCs w:val="20"/>
              </w:rPr>
            </w:pPr>
          </w:p>
        </w:tc>
      </w:tr>
      <w:tr w:rsidR="000366C8" w:rsidRPr="000366C8" w:rsidTr="00BE5904">
        <w:trPr>
          <w:trHeight w:val="315"/>
        </w:trPr>
        <w:tc>
          <w:tcPr>
            <w:tcW w:w="566" w:type="dxa"/>
            <w:noWrap/>
            <w:vAlign w:val="bottom"/>
            <w:hideMark/>
          </w:tcPr>
          <w:p w:rsidR="000366C8" w:rsidRPr="000366C8" w:rsidRDefault="000366C8" w:rsidP="000366C8">
            <w:pPr>
              <w:jc w:val="left"/>
              <w:rPr>
                <w:rFonts w:eastAsia="Times New Roman"/>
                <w:sz w:val="20"/>
                <w:szCs w:val="20"/>
              </w:rPr>
            </w:pPr>
          </w:p>
        </w:tc>
        <w:tc>
          <w:tcPr>
            <w:tcW w:w="1561" w:type="dxa"/>
            <w:noWrap/>
            <w:vAlign w:val="bottom"/>
            <w:hideMark/>
          </w:tcPr>
          <w:p w:rsidR="000366C8" w:rsidRPr="000366C8" w:rsidRDefault="000366C8" w:rsidP="000366C8">
            <w:pPr>
              <w:jc w:val="left"/>
              <w:rPr>
                <w:rFonts w:eastAsia="Times New Roman"/>
                <w:sz w:val="20"/>
                <w:szCs w:val="20"/>
              </w:rPr>
            </w:pPr>
          </w:p>
        </w:tc>
        <w:tc>
          <w:tcPr>
            <w:tcW w:w="1844" w:type="dxa"/>
            <w:noWrap/>
            <w:vAlign w:val="bottom"/>
            <w:hideMark/>
          </w:tcPr>
          <w:p w:rsidR="000366C8" w:rsidRPr="000366C8" w:rsidRDefault="000366C8" w:rsidP="000366C8">
            <w:pPr>
              <w:jc w:val="left"/>
              <w:rPr>
                <w:rFonts w:eastAsia="Times New Roman"/>
                <w:sz w:val="20"/>
                <w:szCs w:val="20"/>
              </w:rPr>
            </w:pPr>
          </w:p>
        </w:tc>
        <w:tc>
          <w:tcPr>
            <w:tcW w:w="2552" w:type="dxa"/>
            <w:noWrap/>
            <w:vAlign w:val="bottom"/>
            <w:hideMark/>
          </w:tcPr>
          <w:p w:rsidR="000366C8" w:rsidRPr="000366C8" w:rsidRDefault="000366C8" w:rsidP="000366C8">
            <w:pPr>
              <w:jc w:val="left"/>
              <w:rPr>
                <w:rFonts w:eastAsia="Times New Roman"/>
                <w:sz w:val="20"/>
                <w:szCs w:val="20"/>
              </w:rPr>
            </w:pPr>
          </w:p>
        </w:tc>
        <w:tc>
          <w:tcPr>
            <w:tcW w:w="1985" w:type="dxa"/>
            <w:noWrap/>
            <w:vAlign w:val="bottom"/>
            <w:hideMark/>
          </w:tcPr>
          <w:p w:rsidR="000366C8" w:rsidRPr="000366C8" w:rsidRDefault="000366C8" w:rsidP="000366C8">
            <w:pPr>
              <w:jc w:val="left"/>
              <w:rPr>
                <w:rFonts w:eastAsia="Times New Roman"/>
                <w:sz w:val="20"/>
                <w:szCs w:val="20"/>
              </w:rPr>
            </w:pPr>
          </w:p>
        </w:tc>
        <w:tc>
          <w:tcPr>
            <w:tcW w:w="2976" w:type="dxa"/>
            <w:noWrap/>
            <w:vAlign w:val="bottom"/>
            <w:hideMark/>
          </w:tcPr>
          <w:p w:rsidR="000366C8" w:rsidRPr="000366C8" w:rsidRDefault="000366C8" w:rsidP="000366C8">
            <w:pPr>
              <w:jc w:val="left"/>
              <w:rPr>
                <w:rFonts w:eastAsia="Times New Roman"/>
                <w:sz w:val="20"/>
                <w:szCs w:val="20"/>
              </w:rPr>
            </w:pPr>
          </w:p>
        </w:tc>
        <w:tc>
          <w:tcPr>
            <w:tcW w:w="2949" w:type="dxa"/>
            <w:shd w:val="clear" w:color="auto" w:fill="auto"/>
            <w:noWrap/>
            <w:vAlign w:val="bottom"/>
            <w:hideMark/>
          </w:tcPr>
          <w:p w:rsidR="000366C8" w:rsidRPr="000366C8" w:rsidRDefault="000366C8" w:rsidP="000366C8">
            <w:pPr>
              <w:jc w:val="left"/>
              <w:rPr>
                <w:rFonts w:eastAsia="Times New Roman"/>
                <w:sz w:val="20"/>
                <w:szCs w:val="20"/>
              </w:rPr>
            </w:pPr>
          </w:p>
        </w:tc>
      </w:tr>
      <w:tr w:rsidR="000366C8" w:rsidRPr="000366C8" w:rsidTr="00BE5904">
        <w:trPr>
          <w:trHeight w:val="315"/>
        </w:trPr>
        <w:tc>
          <w:tcPr>
            <w:tcW w:w="566" w:type="dxa"/>
            <w:noWrap/>
            <w:vAlign w:val="bottom"/>
            <w:hideMark/>
          </w:tcPr>
          <w:p w:rsidR="000366C8" w:rsidRPr="000366C8" w:rsidRDefault="000366C8" w:rsidP="000366C8">
            <w:pPr>
              <w:jc w:val="left"/>
              <w:rPr>
                <w:rFonts w:eastAsia="Times New Roman"/>
                <w:sz w:val="20"/>
                <w:szCs w:val="20"/>
              </w:rPr>
            </w:pPr>
          </w:p>
        </w:tc>
        <w:tc>
          <w:tcPr>
            <w:tcW w:w="1561" w:type="dxa"/>
            <w:noWrap/>
            <w:vAlign w:val="bottom"/>
            <w:hideMark/>
          </w:tcPr>
          <w:p w:rsidR="000366C8" w:rsidRPr="000366C8" w:rsidRDefault="000366C8" w:rsidP="000366C8">
            <w:pPr>
              <w:jc w:val="left"/>
              <w:rPr>
                <w:rFonts w:eastAsia="Times New Roman"/>
                <w:sz w:val="20"/>
                <w:szCs w:val="20"/>
              </w:rPr>
            </w:pPr>
          </w:p>
        </w:tc>
        <w:tc>
          <w:tcPr>
            <w:tcW w:w="1844" w:type="dxa"/>
            <w:noWrap/>
            <w:vAlign w:val="bottom"/>
            <w:hideMark/>
          </w:tcPr>
          <w:p w:rsidR="000366C8" w:rsidRPr="000366C8" w:rsidRDefault="000366C8" w:rsidP="000366C8">
            <w:pPr>
              <w:jc w:val="left"/>
              <w:rPr>
                <w:rFonts w:eastAsia="Times New Roman"/>
                <w:sz w:val="20"/>
                <w:szCs w:val="20"/>
              </w:rPr>
            </w:pPr>
          </w:p>
        </w:tc>
        <w:tc>
          <w:tcPr>
            <w:tcW w:w="2552" w:type="dxa"/>
            <w:noWrap/>
            <w:vAlign w:val="bottom"/>
            <w:hideMark/>
          </w:tcPr>
          <w:p w:rsidR="000366C8" w:rsidRPr="000366C8" w:rsidRDefault="000366C8" w:rsidP="000366C8">
            <w:pPr>
              <w:jc w:val="left"/>
              <w:rPr>
                <w:rFonts w:eastAsia="Times New Roman"/>
                <w:sz w:val="20"/>
                <w:szCs w:val="20"/>
              </w:rPr>
            </w:pPr>
          </w:p>
        </w:tc>
        <w:tc>
          <w:tcPr>
            <w:tcW w:w="1985" w:type="dxa"/>
            <w:noWrap/>
            <w:vAlign w:val="bottom"/>
            <w:hideMark/>
          </w:tcPr>
          <w:p w:rsidR="000366C8" w:rsidRPr="000366C8" w:rsidRDefault="000366C8" w:rsidP="000366C8">
            <w:pPr>
              <w:jc w:val="left"/>
              <w:rPr>
                <w:rFonts w:eastAsia="Times New Roman"/>
                <w:sz w:val="20"/>
                <w:szCs w:val="20"/>
              </w:rPr>
            </w:pPr>
          </w:p>
        </w:tc>
        <w:tc>
          <w:tcPr>
            <w:tcW w:w="2976" w:type="dxa"/>
            <w:noWrap/>
            <w:vAlign w:val="bottom"/>
            <w:hideMark/>
          </w:tcPr>
          <w:p w:rsidR="000366C8" w:rsidRPr="000366C8" w:rsidRDefault="000366C8" w:rsidP="000366C8">
            <w:pPr>
              <w:jc w:val="left"/>
              <w:rPr>
                <w:rFonts w:eastAsia="Times New Roman"/>
                <w:sz w:val="20"/>
                <w:szCs w:val="20"/>
              </w:rPr>
            </w:pPr>
          </w:p>
        </w:tc>
        <w:tc>
          <w:tcPr>
            <w:tcW w:w="2949" w:type="dxa"/>
            <w:shd w:val="clear" w:color="auto" w:fill="auto"/>
            <w:noWrap/>
            <w:vAlign w:val="bottom"/>
            <w:hideMark/>
          </w:tcPr>
          <w:p w:rsidR="000366C8" w:rsidRPr="000366C8" w:rsidRDefault="000366C8" w:rsidP="000366C8">
            <w:pPr>
              <w:jc w:val="left"/>
              <w:rPr>
                <w:rFonts w:eastAsia="Times New Roman"/>
                <w:sz w:val="20"/>
                <w:szCs w:val="20"/>
              </w:rPr>
            </w:pPr>
          </w:p>
        </w:tc>
      </w:tr>
      <w:tr w:rsidR="000366C8" w:rsidRPr="000366C8" w:rsidTr="00BE5904">
        <w:trPr>
          <w:trHeight w:val="315"/>
        </w:trPr>
        <w:tc>
          <w:tcPr>
            <w:tcW w:w="566" w:type="dxa"/>
            <w:noWrap/>
            <w:vAlign w:val="bottom"/>
            <w:hideMark/>
          </w:tcPr>
          <w:p w:rsidR="000366C8" w:rsidRPr="000366C8" w:rsidRDefault="000366C8" w:rsidP="000366C8">
            <w:pPr>
              <w:jc w:val="left"/>
              <w:rPr>
                <w:rFonts w:eastAsia="Times New Roman"/>
                <w:sz w:val="20"/>
                <w:szCs w:val="20"/>
              </w:rPr>
            </w:pPr>
          </w:p>
        </w:tc>
        <w:tc>
          <w:tcPr>
            <w:tcW w:w="1561" w:type="dxa"/>
            <w:noWrap/>
            <w:vAlign w:val="bottom"/>
            <w:hideMark/>
          </w:tcPr>
          <w:p w:rsidR="000366C8" w:rsidRPr="000366C8" w:rsidRDefault="000366C8" w:rsidP="000366C8">
            <w:pPr>
              <w:jc w:val="left"/>
              <w:rPr>
                <w:rFonts w:eastAsia="Times New Roman"/>
                <w:sz w:val="20"/>
                <w:szCs w:val="20"/>
              </w:rPr>
            </w:pPr>
          </w:p>
        </w:tc>
        <w:tc>
          <w:tcPr>
            <w:tcW w:w="1844" w:type="dxa"/>
            <w:noWrap/>
            <w:vAlign w:val="bottom"/>
            <w:hideMark/>
          </w:tcPr>
          <w:p w:rsidR="000366C8" w:rsidRPr="000366C8" w:rsidRDefault="000366C8" w:rsidP="000366C8">
            <w:pPr>
              <w:jc w:val="left"/>
              <w:rPr>
                <w:rFonts w:eastAsia="Times New Roman"/>
                <w:sz w:val="20"/>
                <w:szCs w:val="20"/>
              </w:rPr>
            </w:pPr>
          </w:p>
        </w:tc>
        <w:tc>
          <w:tcPr>
            <w:tcW w:w="2552" w:type="dxa"/>
            <w:noWrap/>
            <w:vAlign w:val="bottom"/>
            <w:hideMark/>
          </w:tcPr>
          <w:p w:rsidR="000366C8" w:rsidRPr="000366C8" w:rsidRDefault="000366C8" w:rsidP="000366C8">
            <w:pPr>
              <w:jc w:val="left"/>
              <w:rPr>
                <w:rFonts w:eastAsia="Times New Roman"/>
                <w:sz w:val="20"/>
                <w:szCs w:val="20"/>
              </w:rPr>
            </w:pPr>
          </w:p>
        </w:tc>
        <w:tc>
          <w:tcPr>
            <w:tcW w:w="1985" w:type="dxa"/>
            <w:noWrap/>
            <w:vAlign w:val="bottom"/>
            <w:hideMark/>
          </w:tcPr>
          <w:p w:rsidR="000366C8" w:rsidRPr="000366C8" w:rsidRDefault="000366C8" w:rsidP="000366C8">
            <w:pPr>
              <w:jc w:val="left"/>
              <w:rPr>
                <w:rFonts w:eastAsia="Times New Roman"/>
                <w:sz w:val="20"/>
                <w:szCs w:val="20"/>
              </w:rPr>
            </w:pPr>
          </w:p>
        </w:tc>
        <w:tc>
          <w:tcPr>
            <w:tcW w:w="2976" w:type="dxa"/>
            <w:noWrap/>
            <w:vAlign w:val="bottom"/>
            <w:hideMark/>
          </w:tcPr>
          <w:p w:rsidR="000366C8" w:rsidRPr="000366C8" w:rsidRDefault="000366C8" w:rsidP="000366C8">
            <w:pPr>
              <w:jc w:val="left"/>
              <w:rPr>
                <w:rFonts w:eastAsia="Times New Roman"/>
                <w:sz w:val="20"/>
                <w:szCs w:val="20"/>
              </w:rPr>
            </w:pPr>
          </w:p>
        </w:tc>
        <w:tc>
          <w:tcPr>
            <w:tcW w:w="2949" w:type="dxa"/>
            <w:shd w:val="clear" w:color="auto" w:fill="auto"/>
            <w:noWrap/>
            <w:vAlign w:val="bottom"/>
            <w:hideMark/>
          </w:tcPr>
          <w:p w:rsidR="000366C8" w:rsidRPr="000366C8" w:rsidRDefault="000366C8" w:rsidP="000366C8">
            <w:pPr>
              <w:jc w:val="left"/>
              <w:rPr>
                <w:rFonts w:eastAsia="Times New Roman"/>
                <w:sz w:val="20"/>
                <w:szCs w:val="20"/>
              </w:rPr>
            </w:pPr>
          </w:p>
        </w:tc>
      </w:tr>
      <w:tr w:rsidR="000366C8" w:rsidRPr="000366C8" w:rsidTr="00BE5904">
        <w:trPr>
          <w:trHeight w:val="315"/>
        </w:trPr>
        <w:tc>
          <w:tcPr>
            <w:tcW w:w="566" w:type="dxa"/>
            <w:noWrap/>
            <w:vAlign w:val="bottom"/>
            <w:hideMark/>
          </w:tcPr>
          <w:p w:rsidR="000366C8" w:rsidRPr="000366C8" w:rsidRDefault="000366C8" w:rsidP="000366C8">
            <w:pPr>
              <w:jc w:val="left"/>
              <w:rPr>
                <w:rFonts w:eastAsia="Times New Roman"/>
                <w:sz w:val="20"/>
                <w:szCs w:val="20"/>
              </w:rPr>
            </w:pPr>
          </w:p>
        </w:tc>
        <w:tc>
          <w:tcPr>
            <w:tcW w:w="1561" w:type="dxa"/>
            <w:noWrap/>
            <w:vAlign w:val="bottom"/>
            <w:hideMark/>
          </w:tcPr>
          <w:p w:rsidR="000366C8" w:rsidRPr="000366C8" w:rsidRDefault="000366C8" w:rsidP="000366C8">
            <w:pPr>
              <w:jc w:val="left"/>
              <w:rPr>
                <w:rFonts w:eastAsia="Times New Roman"/>
                <w:sz w:val="20"/>
                <w:szCs w:val="20"/>
              </w:rPr>
            </w:pPr>
          </w:p>
        </w:tc>
        <w:tc>
          <w:tcPr>
            <w:tcW w:w="1844" w:type="dxa"/>
            <w:noWrap/>
            <w:vAlign w:val="bottom"/>
            <w:hideMark/>
          </w:tcPr>
          <w:p w:rsidR="000366C8" w:rsidRPr="000366C8" w:rsidRDefault="000366C8" w:rsidP="000366C8">
            <w:pPr>
              <w:jc w:val="left"/>
              <w:rPr>
                <w:rFonts w:eastAsia="Times New Roman"/>
                <w:sz w:val="20"/>
                <w:szCs w:val="20"/>
              </w:rPr>
            </w:pPr>
          </w:p>
        </w:tc>
        <w:tc>
          <w:tcPr>
            <w:tcW w:w="2552" w:type="dxa"/>
            <w:noWrap/>
            <w:vAlign w:val="bottom"/>
            <w:hideMark/>
          </w:tcPr>
          <w:p w:rsidR="000366C8" w:rsidRPr="000366C8" w:rsidRDefault="000366C8" w:rsidP="000366C8">
            <w:pPr>
              <w:jc w:val="left"/>
              <w:rPr>
                <w:rFonts w:eastAsia="Times New Roman"/>
                <w:sz w:val="20"/>
                <w:szCs w:val="20"/>
              </w:rPr>
            </w:pPr>
          </w:p>
        </w:tc>
        <w:tc>
          <w:tcPr>
            <w:tcW w:w="1985" w:type="dxa"/>
            <w:noWrap/>
            <w:vAlign w:val="bottom"/>
            <w:hideMark/>
          </w:tcPr>
          <w:p w:rsidR="000366C8" w:rsidRPr="000366C8" w:rsidRDefault="000366C8" w:rsidP="000366C8">
            <w:pPr>
              <w:jc w:val="left"/>
              <w:rPr>
                <w:rFonts w:eastAsia="Times New Roman"/>
                <w:sz w:val="20"/>
                <w:szCs w:val="20"/>
              </w:rPr>
            </w:pPr>
          </w:p>
        </w:tc>
        <w:tc>
          <w:tcPr>
            <w:tcW w:w="2976" w:type="dxa"/>
            <w:noWrap/>
            <w:vAlign w:val="bottom"/>
            <w:hideMark/>
          </w:tcPr>
          <w:p w:rsidR="000366C8" w:rsidRPr="000366C8" w:rsidRDefault="000366C8" w:rsidP="000366C8">
            <w:pPr>
              <w:jc w:val="left"/>
              <w:rPr>
                <w:rFonts w:eastAsia="Times New Roman"/>
                <w:sz w:val="20"/>
                <w:szCs w:val="20"/>
              </w:rPr>
            </w:pPr>
          </w:p>
        </w:tc>
        <w:tc>
          <w:tcPr>
            <w:tcW w:w="2949" w:type="dxa"/>
            <w:shd w:val="clear" w:color="auto" w:fill="auto"/>
            <w:noWrap/>
            <w:vAlign w:val="bottom"/>
            <w:hideMark/>
          </w:tcPr>
          <w:p w:rsidR="000366C8" w:rsidRPr="000366C8" w:rsidRDefault="000366C8" w:rsidP="000366C8">
            <w:pPr>
              <w:jc w:val="left"/>
              <w:rPr>
                <w:rFonts w:eastAsia="Times New Roman"/>
                <w:sz w:val="20"/>
                <w:szCs w:val="20"/>
              </w:rPr>
            </w:pPr>
          </w:p>
        </w:tc>
      </w:tr>
    </w:tbl>
    <w:p w:rsidR="000366C8" w:rsidRPr="000366C8" w:rsidRDefault="000366C8" w:rsidP="000366C8">
      <w:pPr>
        <w:overflowPunct w:val="0"/>
        <w:autoSpaceDE w:val="0"/>
        <w:autoSpaceDN w:val="0"/>
        <w:adjustRightInd w:val="0"/>
        <w:jc w:val="left"/>
        <w:rPr>
          <w:rFonts w:eastAsia="Times New Roman"/>
          <w:bCs/>
          <w:sz w:val="24"/>
          <w:szCs w:val="24"/>
        </w:rPr>
        <w:sectPr w:rsidR="000366C8" w:rsidRPr="000366C8" w:rsidSect="00BE5904">
          <w:pgSz w:w="16840" w:h="11907" w:orient="landscape" w:code="9"/>
          <w:pgMar w:top="993" w:right="822" w:bottom="567" w:left="1134" w:header="567" w:footer="567" w:gutter="0"/>
          <w:cols w:space="708"/>
          <w:docGrid w:linePitch="360"/>
        </w:sectPr>
      </w:pPr>
    </w:p>
    <w:p w:rsidR="000366C8" w:rsidRPr="000366C8" w:rsidRDefault="000366C8" w:rsidP="000366C8">
      <w:pPr>
        <w:overflowPunct w:val="0"/>
        <w:autoSpaceDE w:val="0"/>
        <w:autoSpaceDN w:val="0"/>
        <w:adjustRightInd w:val="0"/>
        <w:ind w:left="11344" w:firstLine="709"/>
        <w:jc w:val="center"/>
        <w:rPr>
          <w:rFonts w:eastAsia="Times New Roman"/>
          <w:bCs/>
          <w:i/>
          <w:sz w:val="24"/>
          <w:szCs w:val="24"/>
        </w:rPr>
      </w:pPr>
      <w:r w:rsidRPr="000366C8">
        <w:rPr>
          <w:rFonts w:eastAsia="Times New Roman"/>
          <w:bCs/>
          <w:i/>
          <w:sz w:val="24"/>
          <w:szCs w:val="24"/>
        </w:rPr>
        <w:lastRenderedPageBreak/>
        <w:t>окончание</w:t>
      </w:r>
    </w:p>
    <w:tbl>
      <w:tblPr>
        <w:tblW w:w="1447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284"/>
        <w:gridCol w:w="2410"/>
        <w:gridCol w:w="1559"/>
        <w:gridCol w:w="1560"/>
        <w:gridCol w:w="2411"/>
      </w:tblGrid>
      <w:tr w:rsidR="000366C8" w:rsidRPr="000366C8" w:rsidTr="00BE5904">
        <w:trPr>
          <w:trHeight w:val="510"/>
        </w:trPr>
        <w:tc>
          <w:tcPr>
            <w:tcW w:w="12066" w:type="dxa"/>
            <w:gridSpan w:val="7"/>
            <w:shd w:val="clear" w:color="auto" w:fill="auto"/>
            <w:vAlign w:val="bottom"/>
            <w:hideMark/>
          </w:tcPr>
          <w:p w:rsidR="000366C8" w:rsidRPr="000366C8" w:rsidRDefault="000366C8" w:rsidP="00C21F36">
            <w:pPr>
              <w:jc w:val="center"/>
              <w:rPr>
                <w:rFonts w:eastAsia="Times New Roman"/>
                <w:i/>
                <w:sz w:val="20"/>
                <w:szCs w:val="20"/>
              </w:rPr>
            </w:pPr>
            <w:r w:rsidRPr="000366C8">
              <w:rPr>
                <w:rFonts w:eastAsia="Times New Roman"/>
                <w:i/>
                <w:sz w:val="20"/>
                <w:szCs w:val="20"/>
              </w:rPr>
              <w:t xml:space="preserve">Информация о цепочке собственников </w:t>
            </w:r>
            <w:r w:rsidR="00C21F36">
              <w:rPr>
                <w:rFonts w:eastAsia="Times New Roman"/>
                <w:i/>
                <w:sz w:val="20"/>
                <w:szCs w:val="20"/>
              </w:rPr>
              <w:t>претенд</w:t>
            </w:r>
            <w:r w:rsidRPr="000366C8">
              <w:rPr>
                <w:rFonts w:eastAsia="Times New Roman"/>
                <w:i/>
                <w:sz w:val="20"/>
                <w:szCs w:val="20"/>
              </w:rPr>
              <w:t>ента, включая бенефициаров (в том числе, конечных)</w:t>
            </w:r>
          </w:p>
        </w:tc>
        <w:tc>
          <w:tcPr>
            <w:tcW w:w="2411" w:type="dxa"/>
            <w:vMerge w:val="restart"/>
            <w:shd w:val="clear" w:color="auto" w:fill="auto"/>
            <w:vAlign w:val="center"/>
            <w:hideMark/>
          </w:tcPr>
          <w:p w:rsidR="000366C8" w:rsidRPr="000366C8" w:rsidRDefault="000366C8" w:rsidP="000366C8">
            <w:pPr>
              <w:ind w:left="-108" w:right="-108"/>
              <w:jc w:val="center"/>
              <w:rPr>
                <w:rFonts w:eastAsia="Times New Roman"/>
                <w:i/>
                <w:sz w:val="20"/>
                <w:szCs w:val="20"/>
              </w:rPr>
            </w:pPr>
            <w:r w:rsidRPr="000366C8">
              <w:rPr>
                <w:rFonts w:eastAsia="Times New Roman"/>
                <w:i/>
                <w:sz w:val="20"/>
                <w:szCs w:val="20"/>
              </w:rPr>
              <w:t>Информация о подтверждающих документах (наименование, реквизиты и т.д.)</w:t>
            </w:r>
          </w:p>
        </w:tc>
      </w:tr>
      <w:tr w:rsidR="000366C8" w:rsidRPr="000366C8" w:rsidTr="00BE5904">
        <w:trPr>
          <w:trHeight w:val="1590"/>
        </w:trPr>
        <w:tc>
          <w:tcPr>
            <w:tcW w:w="851" w:type="dxa"/>
            <w:vAlign w:val="center"/>
            <w:hideMark/>
          </w:tcPr>
          <w:p w:rsidR="000366C8" w:rsidRPr="000366C8" w:rsidRDefault="000366C8" w:rsidP="000366C8">
            <w:pPr>
              <w:ind w:left="-108" w:right="-108"/>
              <w:jc w:val="center"/>
              <w:rPr>
                <w:rFonts w:eastAsia="Times New Roman"/>
                <w:i/>
                <w:sz w:val="20"/>
                <w:szCs w:val="20"/>
              </w:rPr>
            </w:pPr>
            <w:r w:rsidRPr="000366C8">
              <w:rPr>
                <w:rFonts w:eastAsia="Times New Roman"/>
                <w:i/>
                <w:sz w:val="20"/>
                <w:szCs w:val="20"/>
              </w:rPr>
              <w:t xml:space="preserve">№ </w:t>
            </w:r>
          </w:p>
        </w:tc>
        <w:tc>
          <w:tcPr>
            <w:tcW w:w="1559" w:type="dxa"/>
            <w:vAlign w:val="center"/>
            <w:hideMark/>
          </w:tcPr>
          <w:p w:rsidR="000366C8" w:rsidRPr="000366C8" w:rsidRDefault="000366C8" w:rsidP="000366C8">
            <w:pPr>
              <w:ind w:left="-108" w:right="-108"/>
              <w:jc w:val="center"/>
              <w:rPr>
                <w:rFonts w:eastAsia="Times New Roman"/>
                <w:i/>
                <w:sz w:val="20"/>
                <w:szCs w:val="20"/>
              </w:rPr>
            </w:pPr>
            <w:r w:rsidRPr="000366C8">
              <w:rPr>
                <w:rFonts w:eastAsia="Times New Roman"/>
                <w:i/>
                <w:sz w:val="20"/>
                <w:szCs w:val="20"/>
              </w:rPr>
              <w:t xml:space="preserve">ИНН </w:t>
            </w:r>
          </w:p>
        </w:tc>
        <w:tc>
          <w:tcPr>
            <w:tcW w:w="1843" w:type="dxa"/>
            <w:vAlign w:val="center"/>
            <w:hideMark/>
          </w:tcPr>
          <w:p w:rsidR="000366C8" w:rsidRPr="000366C8" w:rsidRDefault="000366C8" w:rsidP="000366C8">
            <w:pPr>
              <w:ind w:left="-108" w:right="-108"/>
              <w:jc w:val="center"/>
              <w:rPr>
                <w:rFonts w:eastAsia="Times New Roman"/>
                <w:i/>
                <w:sz w:val="20"/>
                <w:szCs w:val="20"/>
              </w:rPr>
            </w:pPr>
            <w:r w:rsidRPr="000366C8">
              <w:rPr>
                <w:rFonts w:eastAsia="Times New Roman"/>
                <w:i/>
                <w:sz w:val="20"/>
                <w:szCs w:val="20"/>
              </w:rPr>
              <w:t>ОГРН</w:t>
            </w:r>
          </w:p>
        </w:tc>
        <w:tc>
          <w:tcPr>
            <w:tcW w:w="2284" w:type="dxa"/>
            <w:vAlign w:val="center"/>
            <w:hideMark/>
          </w:tcPr>
          <w:p w:rsidR="000366C8" w:rsidRPr="000366C8" w:rsidRDefault="000366C8" w:rsidP="000366C8">
            <w:pPr>
              <w:ind w:left="-108" w:right="-108"/>
              <w:jc w:val="center"/>
              <w:rPr>
                <w:rFonts w:eastAsia="Times New Roman"/>
                <w:i/>
                <w:sz w:val="20"/>
                <w:szCs w:val="20"/>
              </w:rPr>
            </w:pPr>
            <w:r w:rsidRPr="000366C8">
              <w:rPr>
                <w:rFonts w:eastAsia="Times New Roman"/>
                <w:i/>
                <w:sz w:val="20"/>
                <w:szCs w:val="20"/>
              </w:rPr>
              <w:t>Наименование / ФИО</w:t>
            </w:r>
          </w:p>
        </w:tc>
        <w:tc>
          <w:tcPr>
            <w:tcW w:w="2410" w:type="dxa"/>
            <w:vAlign w:val="center"/>
            <w:hideMark/>
          </w:tcPr>
          <w:p w:rsidR="000366C8" w:rsidRPr="000366C8" w:rsidRDefault="000366C8" w:rsidP="000366C8">
            <w:pPr>
              <w:ind w:left="-108" w:right="-108"/>
              <w:jc w:val="center"/>
              <w:rPr>
                <w:rFonts w:eastAsia="Times New Roman"/>
                <w:i/>
                <w:sz w:val="20"/>
                <w:szCs w:val="20"/>
              </w:rPr>
            </w:pPr>
            <w:r w:rsidRPr="000366C8">
              <w:rPr>
                <w:rFonts w:eastAsia="Times New Roman"/>
                <w:i/>
                <w:sz w:val="20"/>
                <w:szCs w:val="20"/>
              </w:rPr>
              <w:t>Адрес регистрации</w:t>
            </w:r>
          </w:p>
        </w:tc>
        <w:tc>
          <w:tcPr>
            <w:tcW w:w="1559" w:type="dxa"/>
            <w:shd w:val="clear" w:color="auto" w:fill="auto"/>
            <w:vAlign w:val="center"/>
            <w:hideMark/>
          </w:tcPr>
          <w:p w:rsidR="000366C8" w:rsidRPr="000366C8" w:rsidRDefault="000366C8" w:rsidP="000366C8">
            <w:pPr>
              <w:ind w:left="-108" w:right="-108"/>
              <w:jc w:val="center"/>
              <w:rPr>
                <w:rFonts w:eastAsia="Times New Roman"/>
                <w:i/>
                <w:sz w:val="20"/>
                <w:szCs w:val="20"/>
              </w:rPr>
            </w:pPr>
            <w:r w:rsidRPr="000366C8">
              <w:rPr>
                <w:rFonts w:eastAsia="Times New Roman"/>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66C8" w:rsidRPr="000366C8" w:rsidRDefault="000366C8" w:rsidP="000366C8">
            <w:pPr>
              <w:jc w:val="center"/>
              <w:rPr>
                <w:rFonts w:eastAsia="Times New Roman"/>
                <w:i/>
                <w:sz w:val="20"/>
                <w:szCs w:val="20"/>
              </w:rPr>
            </w:pPr>
            <w:r w:rsidRPr="000366C8">
              <w:rPr>
                <w:rFonts w:eastAsia="Times New Roman"/>
                <w:i/>
                <w:sz w:val="20"/>
                <w:szCs w:val="20"/>
              </w:rPr>
              <w:t>Руководитель / участник / акционер / бенефициар</w:t>
            </w:r>
          </w:p>
        </w:tc>
        <w:tc>
          <w:tcPr>
            <w:tcW w:w="2411" w:type="dxa"/>
            <w:vMerge/>
            <w:vAlign w:val="center"/>
            <w:hideMark/>
          </w:tcPr>
          <w:p w:rsidR="000366C8" w:rsidRPr="000366C8" w:rsidRDefault="000366C8" w:rsidP="000366C8">
            <w:pPr>
              <w:jc w:val="left"/>
              <w:rPr>
                <w:rFonts w:eastAsia="Times New Roman"/>
                <w:i/>
                <w:sz w:val="20"/>
                <w:szCs w:val="20"/>
              </w:rPr>
            </w:pPr>
          </w:p>
        </w:tc>
      </w:tr>
      <w:tr w:rsidR="000366C8" w:rsidRPr="000366C8" w:rsidTr="00BE5904">
        <w:trPr>
          <w:trHeight w:val="315"/>
        </w:trPr>
        <w:tc>
          <w:tcPr>
            <w:tcW w:w="851" w:type="dxa"/>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8</w:t>
            </w:r>
          </w:p>
        </w:tc>
        <w:tc>
          <w:tcPr>
            <w:tcW w:w="1559" w:type="dxa"/>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9</w:t>
            </w:r>
          </w:p>
        </w:tc>
        <w:tc>
          <w:tcPr>
            <w:tcW w:w="1843" w:type="dxa"/>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10</w:t>
            </w:r>
          </w:p>
        </w:tc>
        <w:tc>
          <w:tcPr>
            <w:tcW w:w="2284" w:type="dxa"/>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11</w:t>
            </w:r>
          </w:p>
        </w:tc>
        <w:tc>
          <w:tcPr>
            <w:tcW w:w="2410" w:type="dxa"/>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12</w:t>
            </w:r>
          </w:p>
        </w:tc>
        <w:tc>
          <w:tcPr>
            <w:tcW w:w="1559" w:type="dxa"/>
            <w:shd w:val="clear" w:color="auto" w:fill="auto"/>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13</w:t>
            </w:r>
          </w:p>
        </w:tc>
        <w:tc>
          <w:tcPr>
            <w:tcW w:w="1560" w:type="dxa"/>
            <w:shd w:val="clear" w:color="auto" w:fill="auto"/>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14</w:t>
            </w:r>
          </w:p>
        </w:tc>
        <w:tc>
          <w:tcPr>
            <w:tcW w:w="2411" w:type="dxa"/>
            <w:shd w:val="clear" w:color="auto" w:fill="auto"/>
            <w:noWrap/>
            <w:vAlign w:val="center"/>
            <w:hideMark/>
          </w:tcPr>
          <w:p w:rsidR="000366C8" w:rsidRPr="000366C8" w:rsidRDefault="000366C8" w:rsidP="000366C8">
            <w:pPr>
              <w:jc w:val="center"/>
              <w:rPr>
                <w:rFonts w:eastAsia="Times New Roman"/>
                <w:i/>
                <w:iCs/>
                <w:sz w:val="20"/>
                <w:szCs w:val="20"/>
              </w:rPr>
            </w:pPr>
            <w:r w:rsidRPr="000366C8">
              <w:rPr>
                <w:rFonts w:eastAsia="Times New Roman"/>
                <w:i/>
                <w:iCs/>
                <w:sz w:val="20"/>
                <w:szCs w:val="20"/>
              </w:rPr>
              <w:t>15</w:t>
            </w:r>
          </w:p>
        </w:tc>
      </w:tr>
      <w:tr w:rsidR="000366C8" w:rsidRPr="000366C8" w:rsidTr="00BE5904">
        <w:trPr>
          <w:trHeight w:val="386"/>
        </w:trPr>
        <w:tc>
          <w:tcPr>
            <w:tcW w:w="851"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1.1</w:t>
            </w:r>
          </w:p>
        </w:tc>
        <w:tc>
          <w:tcPr>
            <w:tcW w:w="1559"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7754467990</w:t>
            </w:r>
          </w:p>
        </w:tc>
        <w:tc>
          <w:tcPr>
            <w:tcW w:w="1843"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108323232323232</w:t>
            </w:r>
          </w:p>
        </w:tc>
        <w:tc>
          <w:tcPr>
            <w:tcW w:w="2284"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ЗАО "Свет 1"</w:t>
            </w:r>
          </w:p>
        </w:tc>
        <w:tc>
          <w:tcPr>
            <w:tcW w:w="2410"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 xml:space="preserve">Москва, </w:t>
            </w:r>
            <w:proofErr w:type="spellStart"/>
            <w:r w:rsidRPr="000366C8">
              <w:rPr>
                <w:rFonts w:eastAsia="Times New Roman"/>
                <w:i/>
                <w:iCs/>
                <w:sz w:val="20"/>
                <w:szCs w:val="20"/>
              </w:rPr>
              <w:t>ул.Лубянка</w:t>
            </w:r>
            <w:proofErr w:type="spellEnd"/>
            <w:r w:rsidRPr="000366C8">
              <w:rPr>
                <w:rFonts w:eastAsia="Times New Roman"/>
                <w:i/>
                <w:iCs/>
                <w:sz w:val="20"/>
                <w:szCs w:val="20"/>
              </w:rPr>
              <w:t>, 3</w:t>
            </w:r>
          </w:p>
        </w:tc>
        <w:tc>
          <w:tcPr>
            <w:tcW w:w="1559"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 </w:t>
            </w:r>
          </w:p>
        </w:tc>
        <w:tc>
          <w:tcPr>
            <w:tcW w:w="1560"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Участник</w:t>
            </w:r>
          </w:p>
        </w:tc>
        <w:tc>
          <w:tcPr>
            <w:tcW w:w="2411"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учредительный договор от 23.01.2008</w:t>
            </w:r>
          </w:p>
        </w:tc>
      </w:tr>
      <w:tr w:rsidR="000366C8" w:rsidRPr="000366C8" w:rsidTr="00BE5904">
        <w:trPr>
          <w:trHeight w:val="407"/>
        </w:trPr>
        <w:tc>
          <w:tcPr>
            <w:tcW w:w="851"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1.1.0</w:t>
            </w:r>
          </w:p>
        </w:tc>
        <w:tc>
          <w:tcPr>
            <w:tcW w:w="1559"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111222333444</w:t>
            </w:r>
          </w:p>
        </w:tc>
        <w:tc>
          <w:tcPr>
            <w:tcW w:w="1843"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 </w:t>
            </w:r>
          </w:p>
        </w:tc>
        <w:tc>
          <w:tcPr>
            <w:tcW w:w="2284"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Петрова Анна Ивановна</w:t>
            </w:r>
          </w:p>
        </w:tc>
        <w:tc>
          <w:tcPr>
            <w:tcW w:w="2410"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 xml:space="preserve">Москва, </w:t>
            </w:r>
            <w:proofErr w:type="spellStart"/>
            <w:r w:rsidRPr="000366C8">
              <w:rPr>
                <w:rFonts w:eastAsia="Times New Roman"/>
                <w:i/>
                <w:iCs/>
                <w:sz w:val="20"/>
                <w:szCs w:val="20"/>
              </w:rPr>
              <w:t>ул.Щепкина</w:t>
            </w:r>
            <w:proofErr w:type="spellEnd"/>
            <w:r w:rsidRPr="000366C8">
              <w:rPr>
                <w:rFonts w:eastAsia="Times New Roman"/>
                <w:i/>
                <w:iCs/>
                <w:sz w:val="20"/>
                <w:szCs w:val="20"/>
              </w:rPr>
              <w:t>, 33</w:t>
            </w:r>
          </w:p>
        </w:tc>
        <w:tc>
          <w:tcPr>
            <w:tcW w:w="1559"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44 55 666777</w:t>
            </w:r>
          </w:p>
        </w:tc>
        <w:tc>
          <w:tcPr>
            <w:tcW w:w="1560"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Руководитель</w:t>
            </w:r>
          </w:p>
        </w:tc>
        <w:tc>
          <w:tcPr>
            <w:tcW w:w="2411"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устав, приказ №45-л/с от 22.03.10</w:t>
            </w:r>
          </w:p>
        </w:tc>
      </w:tr>
      <w:tr w:rsidR="000366C8" w:rsidRPr="000366C8" w:rsidTr="00BE5904">
        <w:trPr>
          <w:trHeight w:val="427"/>
        </w:trPr>
        <w:tc>
          <w:tcPr>
            <w:tcW w:w="851"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1.1.1</w:t>
            </w:r>
          </w:p>
        </w:tc>
        <w:tc>
          <w:tcPr>
            <w:tcW w:w="1559"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333222444555</w:t>
            </w:r>
          </w:p>
        </w:tc>
        <w:tc>
          <w:tcPr>
            <w:tcW w:w="1843"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 </w:t>
            </w:r>
          </w:p>
        </w:tc>
        <w:tc>
          <w:tcPr>
            <w:tcW w:w="2284"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Сидоров Пётр Иванович</w:t>
            </w:r>
          </w:p>
        </w:tc>
        <w:tc>
          <w:tcPr>
            <w:tcW w:w="2410"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Саратов, ул. Ленина, 45-34</w:t>
            </w:r>
          </w:p>
        </w:tc>
        <w:tc>
          <w:tcPr>
            <w:tcW w:w="1559"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55 66 777888</w:t>
            </w:r>
          </w:p>
        </w:tc>
        <w:tc>
          <w:tcPr>
            <w:tcW w:w="1560"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Акционер</w:t>
            </w:r>
          </w:p>
        </w:tc>
        <w:tc>
          <w:tcPr>
            <w:tcW w:w="2411"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учредительный договор от 12.03.2004</w:t>
            </w:r>
          </w:p>
        </w:tc>
      </w:tr>
      <w:tr w:rsidR="000366C8" w:rsidRPr="000366C8" w:rsidTr="00BE5904">
        <w:trPr>
          <w:trHeight w:val="405"/>
        </w:trPr>
        <w:tc>
          <w:tcPr>
            <w:tcW w:w="851"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1.1.2</w:t>
            </w:r>
          </w:p>
        </w:tc>
        <w:tc>
          <w:tcPr>
            <w:tcW w:w="1559"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6277777777</w:t>
            </w:r>
          </w:p>
        </w:tc>
        <w:tc>
          <w:tcPr>
            <w:tcW w:w="1843"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104567567567436</w:t>
            </w:r>
          </w:p>
        </w:tc>
        <w:tc>
          <w:tcPr>
            <w:tcW w:w="2284"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ООО "Черепашка"</w:t>
            </w:r>
          </w:p>
        </w:tc>
        <w:tc>
          <w:tcPr>
            <w:tcW w:w="2410"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Саратов, ул. Ленина, 45</w:t>
            </w:r>
          </w:p>
        </w:tc>
        <w:tc>
          <w:tcPr>
            <w:tcW w:w="1559"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 </w:t>
            </w:r>
          </w:p>
        </w:tc>
        <w:tc>
          <w:tcPr>
            <w:tcW w:w="1560"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Акционер</w:t>
            </w:r>
          </w:p>
        </w:tc>
        <w:tc>
          <w:tcPr>
            <w:tcW w:w="2411"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учредительный договор от 12.03.2004</w:t>
            </w:r>
          </w:p>
        </w:tc>
      </w:tr>
      <w:tr w:rsidR="000366C8" w:rsidRPr="000366C8" w:rsidTr="00BE5904">
        <w:trPr>
          <w:trHeight w:val="315"/>
        </w:trPr>
        <w:tc>
          <w:tcPr>
            <w:tcW w:w="851"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1.1.2.0</w:t>
            </w:r>
          </w:p>
        </w:tc>
        <w:tc>
          <w:tcPr>
            <w:tcW w:w="1559"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7495672857623</w:t>
            </w:r>
          </w:p>
        </w:tc>
        <w:tc>
          <w:tcPr>
            <w:tcW w:w="1843"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 </w:t>
            </w:r>
          </w:p>
        </w:tc>
        <w:tc>
          <w:tcPr>
            <w:tcW w:w="2284" w:type="dxa"/>
            <w:noWrap/>
            <w:vAlign w:val="bottom"/>
            <w:hideMark/>
          </w:tcPr>
          <w:p w:rsidR="000366C8" w:rsidRPr="000366C8" w:rsidRDefault="000366C8" w:rsidP="000366C8">
            <w:pPr>
              <w:jc w:val="left"/>
              <w:rPr>
                <w:rFonts w:eastAsia="Times New Roman"/>
                <w:iCs/>
                <w:sz w:val="20"/>
                <w:szCs w:val="20"/>
              </w:rPr>
            </w:pPr>
            <w:proofErr w:type="spellStart"/>
            <w:r w:rsidRPr="000366C8">
              <w:rPr>
                <w:rFonts w:eastAsia="Times New Roman"/>
                <w:i/>
                <w:iCs/>
                <w:sz w:val="20"/>
                <w:szCs w:val="20"/>
              </w:rPr>
              <w:t>Мухов</w:t>
            </w:r>
            <w:proofErr w:type="spellEnd"/>
            <w:r w:rsidRPr="000366C8">
              <w:rPr>
                <w:rFonts w:eastAsia="Times New Roman"/>
                <w:i/>
                <w:iCs/>
                <w:sz w:val="20"/>
                <w:szCs w:val="20"/>
              </w:rPr>
              <w:t xml:space="preserve"> Амир </w:t>
            </w:r>
            <w:proofErr w:type="spellStart"/>
            <w:r w:rsidRPr="000366C8">
              <w:rPr>
                <w:rFonts w:eastAsia="Times New Roman"/>
                <w:i/>
                <w:iCs/>
                <w:sz w:val="20"/>
                <w:szCs w:val="20"/>
              </w:rPr>
              <w:t>Мазиевич</w:t>
            </w:r>
            <w:proofErr w:type="spellEnd"/>
          </w:p>
        </w:tc>
        <w:tc>
          <w:tcPr>
            <w:tcW w:w="2410"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Саратов, ул. Ленина, 45</w:t>
            </w:r>
          </w:p>
        </w:tc>
        <w:tc>
          <w:tcPr>
            <w:tcW w:w="1559"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66 78 455434</w:t>
            </w:r>
          </w:p>
        </w:tc>
        <w:tc>
          <w:tcPr>
            <w:tcW w:w="1560"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Руководитель</w:t>
            </w:r>
          </w:p>
        </w:tc>
        <w:tc>
          <w:tcPr>
            <w:tcW w:w="2411"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устав, приказ №77-л/с от 22.05.11</w:t>
            </w:r>
          </w:p>
        </w:tc>
      </w:tr>
      <w:tr w:rsidR="000366C8" w:rsidRPr="000366C8" w:rsidTr="00BE5904">
        <w:trPr>
          <w:trHeight w:val="315"/>
        </w:trPr>
        <w:tc>
          <w:tcPr>
            <w:tcW w:w="851"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1.1.2.1</w:t>
            </w:r>
          </w:p>
        </w:tc>
        <w:tc>
          <w:tcPr>
            <w:tcW w:w="1559"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8462389547345</w:t>
            </w:r>
          </w:p>
        </w:tc>
        <w:tc>
          <w:tcPr>
            <w:tcW w:w="1843"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 </w:t>
            </w:r>
          </w:p>
        </w:tc>
        <w:tc>
          <w:tcPr>
            <w:tcW w:w="2284"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Мазаева Инна Львовна</w:t>
            </w:r>
          </w:p>
        </w:tc>
        <w:tc>
          <w:tcPr>
            <w:tcW w:w="2410" w:type="dxa"/>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 xml:space="preserve">Саратов, ул. </w:t>
            </w:r>
            <w:proofErr w:type="spellStart"/>
            <w:r w:rsidRPr="000366C8">
              <w:rPr>
                <w:rFonts w:eastAsia="Times New Roman"/>
                <w:i/>
                <w:iCs/>
                <w:sz w:val="20"/>
                <w:szCs w:val="20"/>
              </w:rPr>
              <w:t>К.Маркса</w:t>
            </w:r>
            <w:proofErr w:type="spellEnd"/>
            <w:r w:rsidRPr="000366C8">
              <w:rPr>
                <w:rFonts w:eastAsia="Times New Roman"/>
                <w:i/>
                <w:iCs/>
                <w:sz w:val="20"/>
                <w:szCs w:val="20"/>
              </w:rPr>
              <w:t>, 5-34</w:t>
            </w:r>
          </w:p>
        </w:tc>
        <w:tc>
          <w:tcPr>
            <w:tcW w:w="1559"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67 03 000444</w:t>
            </w:r>
          </w:p>
        </w:tc>
        <w:tc>
          <w:tcPr>
            <w:tcW w:w="1560"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Бенефициар</w:t>
            </w:r>
          </w:p>
        </w:tc>
        <w:tc>
          <w:tcPr>
            <w:tcW w:w="2411" w:type="dxa"/>
            <w:shd w:val="clear" w:color="auto" w:fill="auto"/>
            <w:noWrap/>
            <w:vAlign w:val="bottom"/>
            <w:hideMark/>
          </w:tcPr>
          <w:p w:rsidR="000366C8" w:rsidRPr="000366C8" w:rsidRDefault="000366C8" w:rsidP="000366C8">
            <w:pPr>
              <w:jc w:val="left"/>
              <w:rPr>
                <w:rFonts w:eastAsia="Times New Roman"/>
                <w:iCs/>
                <w:sz w:val="20"/>
                <w:szCs w:val="20"/>
              </w:rPr>
            </w:pPr>
            <w:r w:rsidRPr="000366C8">
              <w:rPr>
                <w:rFonts w:eastAsia="Times New Roman"/>
                <w:i/>
                <w:iCs/>
                <w:sz w:val="20"/>
                <w:szCs w:val="20"/>
              </w:rPr>
              <w:t>Решение о создании ООО от 12.03.2004</w:t>
            </w:r>
          </w:p>
        </w:tc>
      </w:tr>
      <w:tr w:rsidR="000366C8" w:rsidRPr="000366C8" w:rsidTr="00BE5904">
        <w:trPr>
          <w:trHeight w:val="315"/>
        </w:trPr>
        <w:tc>
          <w:tcPr>
            <w:tcW w:w="851"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w:t>
            </w:r>
          </w:p>
        </w:tc>
        <w:tc>
          <w:tcPr>
            <w:tcW w:w="1559"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1843"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2284"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2410"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1559"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1560"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2411"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r>
      <w:tr w:rsidR="000366C8" w:rsidRPr="000366C8" w:rsidTr="00BE5904">
        <w:trPr>
          <w:trHeight w:val="315"/>
        </w:trPr>
        <w:tc>
          <w:tcPr>
            <w:tcW w:w="851"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1.2</w:t>
            </w:r>
          </w:p>
        </w:tc>
        <w:tc>
          <w:tcPr>
            <w:tcW w:w="1559"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7754456890</w:t>
            </w:r>
          </w:p>
        </w:tc>
        <w:tc>
          <w:tcPr>
            <w:tcW w:w="1843"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107656565656565</w:t>
            </w:r>
          </w:p>
        </w:tc>
        <w:tc>
          <w:tcPr>
            <w:tcW w:w="2284"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ООО "Свет 2"</w:t>
            </w:r>
          </w:p>
        </w:tc>
        <w:tc>
          <w:tcPr>
            <w:tcW w:w="2410"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Смоленск, ул. Титова, 34</w:t>
            </w:r>
          </w:p>
        </w:tc>
        <w:tc>
          <w:tcPr>
            <w:tcW w:w="1559"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1560"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Участник</w:t>
            </w:r>
          </w:p>
        </w:tc>
        <w:tc>
          <w:tcPr>
            <w:tcW w:w="2411"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учредительный договор от 23.01.2008</w:t>
            </w:r>
          </w:p>
        </w:tc>
      </w:tr>
      <w:tr w:rsidR="000366C8" w:rsidRPr="000366C8" w:rsidTr="00BE5904">
        <w:trPr>
          <w:trHeight w:val="315"/>
        </w:trPr>
        <w:tc>
          <w:tcPr>
            <w:tcW w:w="851"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1.2.0</w:t>
            </w:r>
          </w:p>
        </w:tc>
        <w:tc>
          <w:tcPr>
            <w:tcW w:w="1559"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666555777444</w:t>
            </w:r>
          </w:p>
        </w:tc>
        <w:tc>
          <w:tcPr>
            <w:tcW w:w="1843"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2284"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Антонов Иван Игоревич</w:t>
            </w:r>
          </w:p>
        </w:tc>
        <w:tc>
          <w:tcPr>
            <w:tcW w:w="2410"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Смоленск, ул. Титова, 34</w:t>
            </w:r>
          </w:p>
        </w:tc>
        <w:tc>
          <w:tcPr>
            <w:tcW w:w="1559"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66 55 444333</w:t>
            </w:r>
          </w:p>
        </w:tc>
        <w:tc>
          <w:tcPr>
            <w:tcW w:w="1560"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Руководитель</w:t>
            </w:r>
          </w:p>
        </w:tc>
        <w:tc>
          <w:tcPr>
            <w:tcW w:w="2411"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устав, приказ №56-л/с от 22.05.09</w:t>
            </w:r>
          </w:p>
        </w:tc>
      </w:tr>
      <w:tr w:rsidR="000366C8" w:rsidRPr="000366C8" w:rsidTr="00BE5904">
        <w:trPr>
          <w:trHeight w:val="315"/>
        </w:trPr>
        <w:tc>
          <w:tcPr>
            <w:tcW w:w="851"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1.2.1</w:t>
            </w:r>
          </w:p>
        </w:tc>
        <w:tc>
          <w:tcPr>
            <w:tcW w:w="1559"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888777666555</w:t>
            </w:r>
          </w:p>
        </w:tc>
        <w:tc>
          <w:tcPr>
            <w:tcW w:w="1843"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2284"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Ивлев Дмитрий Степанович</w:t>
            </w:r>
          </w:p>
        </w:tc>
        <w:tc>
          <w:tcPr>
            <w:tcW w:w="2410"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Смоленск, ул. Чапаева, 34-72</w:t>
            </w:r>
          </w:p>
        </w:tc>
        <w:tc>
          <w:tcPr>
            <w:tcW w:w="1559"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77 55 333444</w:t>
            </w:r>
          </w:p>
        </w:tc>
        <w:tc>
          <w:tcPr>
            <w:tcW w:w="1560"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Участник</w:t>
            </w:r>
          </w:p>
        </w:tc>
        <w:tc>
          <w:tcPr>
            <w:tcW w:w="2411"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учредительный договор от 23.01.2006</w:t>
            </w:r>
          </w:p>
        </w:tc>
      </w:tr>
      <w:tr w:rsidR="000366C8" w:rsidRPr="000366C8" w:rsidTr="00BE5904">
        <w:trPr>
          <w:trHeight w:val="315"/>
        </w:trPr>
        <w:tc>
          <w:tcPr>
            <w:tcW w:w="851"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1.2.2</w:t>
            </w:r>
          </w:p>
        </w:tc>
        <w:tc>
          <w:tcPr>
            <w:tcW w:w="1559"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333888444555</w:t>
            </w:r>
          </w:p>
        </w:tc>
        <w:tc>
          <w:tcPr>
            <w:tcW w:w="1843"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2284"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Степанов Игорь Дмитриевич</w:t>
            </w:r>
          </w:p>
        </w:tc>
        <w:tc>
          <w:tcPr>
            <w:tcW w:w="2410"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Смоленск, ул. Гагарина, 2-64</w:t>
            </w:r>
          </w:p>
        </w:tc>
        <w:tc>
          <w:tcPr>
            <w:tcW w:w="1559"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66 77 223344</w:t>
            </w:r>
          </w:p>
        </w:tc>
        <w:tc>
          <w:tcPr>
            <w:tcW w:w="1560"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Участник</w:t>
            </w:r>
          </w:p>
        </w:tc>
        <w:tc>
          <w:tcPr>
            <w:tcW w:w="2411"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учредительный договор от 23.01.2006</w:t>
            </w:r>
          </w:p>
        </w:tc>
      </w:tr>
      <w:tr w:rsidR="000366C8" w:rsidRPr="000366C8" w:rsidTr="00BE5904">
        <w:trPr>
          <w:trHeight w:val="315"/>
        </w:trPr>
        <w:tc>
          <w:tcPr>
            <w:tcW w:w="851"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w:t>
            </w:r>
          </w:p>
        </w:tc>
        <w:tc>
          <w:tcPr>
            <w:tcW w:w="1559"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1843"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2284"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2410"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1559"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1560"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2411"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r>
      <w:tr w:rsidR="000366C8" w:rsidRPr="000366C8" w:rsidTr="00BE5904">
        <w:trPr>
          <w:trHeight w:val="315"/>
        </w:trPr>
        <w:tc>
          <w:tcPr>
            <w:tcW w:w="851"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1.3</w:t>
            </w:r>
          </w:p>
        </w:tc>
        <w:tc>
          <w:tcPr>
            <w:tcW w:w="1559"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ASU66-54</w:t>
            </w:r>
          </w:p>
        </w:tc>
        <w:tc>
          <w:tcPr>
            <w:tcW w:w="1843"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2284"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xml:space="preserve">Игуана </w:t>
            </w:r>
            <w:proofErr w:type="spellStart"/>
            <w:r w:rsidRPr="000366C8">
              <w:rPr>
                <w:rFonts w:eastAsia="Times New Roman"/>
                <w:i/>
                <w:iCs/>
                <w:sz w:val="20"/>
                <w:szCs w:val="20"/>
              </w:rPr>
              <w:t>лтд</w:t>
            </w:r>
            <w:proofErr w:type="spellEnd"/>
            <w:r w:rsidRPr="000366C8">
              <w:rPr>
                <w:rFonts w:eastAsia="Times New Roman"/>
                <w:i/>
                <w:iCs/>
                <w:sz w:val="20"/>
                <w:szCs w:val="20"/>
              </w:rPr>
              <w:t xml:space="preserve"> (</w:t>
            </w:r>
            <w:proofErr w:type="spellStart"/>
            <w:r w:rsidRPr="000366C8">
              <w:rPr>
                <w:rFonts w:eastAsia="Times New Roman"/>
                <w:i/>
                <w:iCs/>
                <w:sz w:val="20"/>
                <w:szCs w:val="20"/>
              </w:rPr>
              <w:t>Iguana</w:t>
            </w:r>
            <w:proofErr w:type="spellEnd"/>
            <w:r w:rsidRPr="000366C8">
              <w:rPr>
                <w:rFonts w:eastAsia="Times New Roman"/>
                <w:i/>
                <w:iCs/>
                <w:sz w:val="20"/>
                <w:szCs w:val="20"/>
              </w:rPr>
              <w:t xml:space="preserve"> LTD)</w:t>
            </w:r>
          </w:p>
        </w:tc>
        <w:tc>
          <w:tcPr>
            <w:tcW w:w="2410"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xml:space="preserve">США, штат </w:t>
            </w:r>
            <w:proofErr w:type="spellStart"/>
            <w:r w:rsidRPr="000366C8">
              <w:rPr>
                <w:rFonts w:eastAsia="Times New Roman"/>
                <w:i/>
                <w:iCs/>
                <w:sz w:val="20"/>
                <w:szCs w:val="20"/>
              </w:rPr>
              <w:t>Виржиния</w:t>
            </w:r>
            <w:proofErr w:type="spellEnd"/>
            <w:r w:rsidRPr="000366C8">
              <w:rPr>
                <w:rFonts w:eastAsia="Times New Roman"/>
                <w:i/>
                <w:iCs/>
                <w:sz w:val="20"/>
                <w:szCs w:val="20"/>
              </w:rPr>
              <w:t>, 533</w:t>
            </w:r>
          </w:p>
        </w:tc>
        <w:tc>
          <w:tcPr>
            <w:tcW w:w="1559"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1560"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Участник</w:t>
            </w:r>
          </w:p>
        </w:tc>
        <w:tc>
          <w:tcPr>
            <w:tcW w:w="2411"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учредительный договор от 23.01.2008</w:t>
            </w:r>
          </w:p>
        </w:tc>
      </w:tr>
      <w:tr w:rsidR="000366C8" w:rsidRPr="000366C8" w:rsidTr="00BE5904">
        <w:trPr>
          <w:trHeight w:val="315"/>
        </w:trPr>
        <w:tc>
          <w:tcPr>
            <w:tcW w:w="851"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1559"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1843"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2284" w:type="dxa"/>
            <w:noWrap/>
            <w:vAlign w:val="bottom"/>
            <w:hideMark/>
          </w:tcPr>
          <w:p w:rsidR="000366C8" w:rsidRPr="000366C8" w:rsidRDefault="000366C8" w:rsidP="000366C8">
            <w:pPr>
              <w:jc w:val="left"/>
              <w:rPr>
                <w:rFonts w:eastAsia="Times New Roman"/>
                <w:sz w:val="20"/>
                <w:szCs w:val="20"/>
              </w:rPr>
            </w:pPr>
            <w:proofErr w:type="spellStart"/>
            <w:r w:rsidRPr="000366C8">
              <w:rPr>
                <w:rFonts w:eastAsia="Times New Roman"/>
                <w:i/>
                <w:iCs/>
                <w:sz w:val="20"/>
                <w:szCs w:val="20"/>
              </w:rPr>
              <w:t>Ruan</w:t>
            </w:r>
            <w:proofErr w:type="spellEnd"/>
            <w:r w:rsidRPr="000366C8">
              <w:rPr>
                <w:rFonts w:eastAsia="Times New Roman"/>
                <w:i/>
                <w:iCs/>
                <w:sz w:val="20"/>
                <w:szCs w:val="20"/>
              </w:rPr>
              <w:t xml:space="preserve"> </w:t>
            </w:r>
            <w:proofErr w:type="spellStart"/>
            <w:r w:rsidRPr="000366C8">
              <w:rPr>
                <w:rFonts w:eastAsia="Times New Roman"/>
                <w:i/>
                <w:iCs/>
                <w:sz w:val="20"/>
                <w:szCs w:val="20"/>
              </w:rPr>
              <w:t>Max</w:t>
            </w:r>
            <w:proofErr w:type="spellEnd"/>
            <w:r w:rsidRPr="000366C8">
              <w:rPr>
                <w:rFonts w:eastAsia="Times New Roman"/>
                <w:i/>
                <w:iCs/>
                <w:sz w:val="20"/>
                <w:szCs w:val="20"/>
              </w:rPr>
              <w:t xml:space="preserve"> </w:t>
            </w:r>
            <w:proofErr w:type="spellStart"/>
            <w:r w:rsidRPr="000366C8">
              <w:rPr>
                <w:rFonts w:eastAsia="Times New Roman"/>
                <w:i/>
                <w:iCs/>
                <w:sz w:val="20"/>
                <w:szCs w:val="20"/>
              </w:rPr>
              <w:t>Amer</w:t>
            </w:r>
            <w:proofErr w:type="spellEnd"/>
          </w:p>
        </w:tc>
        <w:tc>
          <w:tcPr>
            <w:tcW w:w="2410"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xml:space="preserve">Кипр, </w:t>
            </w:r>
            <w:proofErr w:type="spellStart"/>
            <w:r w:rsidRPr="000366C8">
              <w:rPr>
                <w:rFonts w:eastAsia="Times New Roman"/>
                <w:i/>
                <w:iCs/>
                <w:sz w:val="20"/>
                <w:szCs w:val="20"/>
              </w:rPr>
              <w:t>Лимассол</w:t>
            </w:r>
            <w:proofErr w:type="spellEnd"/>
            <w:r w:rsidRPr="000366C8">
              <w:rPr>
                <w:rFonts w:eastAsia="Times New Roman"/>
                <w:i/>
                <w:iCs/>
                <w:sz w:val="20"/>
                <w:szCs w:val="20"/>
              </w:rPr>
              <w:t>, 24-75</w:t>
            </w:r>
          </w:p>
        </w:tc>
        <w:tc>
          <w:tcPr>
            <w:tcW w:w="1559"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776AE 6654</w:t>
            </w:r>
          </w:p>
        </w:tc>
        <w:tc>
          <w:tcPr>
            <w:tcW w:w="1560"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Руководитель</w:t>
            </w:r>
          </w:p>
        </w:tc>
        <w:tc>
          <w:tcPr>
            <w:tcW w:w="2411"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r>
      <w:tr w:rsidR="000366C8" w:rsidRPr="000366C8" w:rsidTr="00BE5904">
        <w:trPr>
          <w:trHeight w:val="315"/>
        </w:trPr>
        <w:tc>
          <w:tcPr>
            <w:tcW w:w="851"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w:t>
            </w:r>
          </w:p>
        </w:tc>
        <w:tc>
          <w:tcPr>
            <w:tcW w:w="1559"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1843"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2284"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2410" w:type="dxa"/>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1559"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1560"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c>
          <w:tcPr>
            <w:tcW w:w="2411" w:type="dxa"/>
            <w:shd w:val="clear" w:color="auto" w:fill="auto"/>
            <w:noWrap/>
            <w:vAlign w:val="bottom"/>
            <w:hideMark/>
          </w:tcPr>
          <w:p w:rsidR="000366C8" w:rsidRPr="000366C8" w:rsidRDefault="000366C8" w:rsidP="000366C8">
            <w:pPr>
              <w:jc w:val="left"/>
              <w:rPr>
                <w:rFonts w:eastAsia="Times New Roman"/>
                <w:sz w:val="20"/>
                <w:szCs w:val="20"/>
              </w:rPr>
            </w:pPr>
            <w:r w:rsidRPr="000366C8">
              <w:rPr>
                <w:rFonts w:eastAsia="Times New Roman"/>
                <w:i/>
                <w:iCs/>
                <w:sz w:val="20"/>
                <w:szCs w:val="20"/>
              </w:rPr>
              <w:t> </w:t>
            </w:r>
          </w:p>
        </w:tc>
      </w:tr>
    </w:tbl>
    <w:p w:rsidR="000366C8" w:rsidRPr="000366C8" w:rsidRDefault="000366C8" w:rsidP="000366C8">
      <w:pPr>
        <w:jc w:val="left"/>
        <w:rPr>
          <w:rFonts w:eastAsia="Times New Roman"/>
          <w:sz w:val="24"/>
          <w:szCs w:val="24"/>
        </w:rPr>
      </w:pPr>
    </w:p>
    <w:p w:rsidR="005A54C0" w:rsidRPr="005A54C0" w:rsidRDefault="005A54C0" w:rsidP="000366C8">
      <w:pPr>
        <w:overflowPunct w:val="0"/>
        <w:autoSpaceDE w:val="0"/>
        <w:autoSpaceDN w:val="0"/>
        <w:adjustRightInd w:val="0"/>
        <w:jc w:val="center"/>
        <w:rPr>
          <w:rFonts w:eastAsia="Times New Roman"/>
          <w:sz w:val="22"/>
          <w:szCs w:val="24"/>
        </w:rPr>
      </w:pPr>
    </w:p>
    <w:p w:rsidR="005A54C0" w:rsidRDefault="005A54C0" w:rsidP="005A54C0">
      <w:pPr>
        <w:overflowPunct w:val="0"/>
        <w:autoSpaceDE w:val="0"/>
        <w:autoSpaceDN w:val="0"/>
        <w:adjustRightInd w:val="0"/>
        <w:rPr>
          <w:rFonts w:eastAsia="Times New Roman"/>
        </w:rPr>
        <w:sectPr w:rsidR="005A54C0" w:rsidSect="00A861CD">
          <w:headerReference w:type="first" r:id="rId47"/>
          <w:pgSz w:w="16838" w:h="11906" w:orient="landscape"/>
          <w:pgMar w:top="1418" w:right="1134" w:bottom="567" w:left="1134" w:header="709" w:footer="709" w:gutter="0"/>
          <w:cols w:space="708"/>
          <w:titlePg/>
          <w:docGrid w:linePitch="381"/>
        </w:sectPr>
      </w:pPr>
    </w:p>
    <w:p w:rsidR="005A54C0" w:rsidRPr="005A54C0" w:rsidRDefault="005A54C0" w:rsidP="005A54C0">
      <w:pPr>
        <w:overflowPunct w:val="0"/>
        <w:autoSpaceDE w:val="0"/>
        <w:autoSpaceDN w:val="0"/>
        <w:adjustRightInd w:val="0"/>
        <w:rPr>
          <w:rFonts w:eastAsia="Times New Roman"/>
        </w:rPr>
      </w:pPr>
    </w:p>
    <w:p w:rsidR="004C4535" w:rsidRPr="00B65130" w:rsidRDefault="004C4535" w:rsidP="004C4535">
      <w:pPr>
        <w:tabs>
          <w:tab w:val="center" w:pos="4748"/>
          <w:tab w:val="left" w:pos="5685"/>
        </w:tabs>
        <w:jc w:val="center"/>
        <w:rPr>
          <w:rFonts w:eastAsia="Times New Roman"/>
          <w:b/>
          <w:bCs/>
        </w:rPr>
      </w:pPr>
      <w:bookmarkStart w:id="246" w:name="RANGE!A1:E32"/>
      <w:bookmarkEnd w:id="246"/>
      <w:r w:rsidRPr="00B65130">
        <w:rPr>
          <w:rFonts w:eastAsia="Times New Roman"/>
          <w:b/>
          <w:lang w:eastAsia="en-US"/>
        </w:rPr>
        <w:t>Договор</w:t>
      </w:r>
    </w:p>
    <w:p w:rsidR="004C4535" w:rsidRDefault="004C4535" w:rsidP="004C4535">
      <w:pPr>
        <w:widowControl w:val="0"/>
        <w:autoSpaceDE w:val="0"/>
        <w:autoSpaceDN w:val="0"/>
        <w:adjustRightInd w:val="0"/>
        <w:ind w:right="12"/>
        <w:jc w:val="center"/>
        <w:rPr>
          <w:rFonts w:eastAsia="Times New Roman"/>
          <w:b/>
          <w:bCs/>
        </w:rPr>
      </w:pPr>
      <w:r w:rsidRPr="00B65130">
        <w:rPr>
          <w:rFonts w:eastAsia="Times New Roman"/>
          <w:b/>
          <w:bCs/>
        </w:rPr>
        <w:t xml:space="preserve">купли - продажи </w:t>
      </w:r>
      <w:r w:rsidR="00FF6A55">
        <w:rPr>
          <w:rFonts w:eastAsia="Times New Roman"/>
          <w:b/>
          <w:bCs/>
        </w:rPr>
        <w:t>движимого имущества</w:t>
      </w:r>
    </w:p>
    <w:p w:rsidR="00FF6A55" w:rsidRPr="00B65130" w:rsidRDefault="00FF6A55" w:rsidP="004C4535">
      <w:pPr>
        <w:widowControl w:val="0"/>
        <w:autoSpaceDE w:val="0"/>
        <w:autoSpaceDN w:val="0"/>
        <w:adjustRightInd w:val="0"/>
        <w:ind w:right="12"/>
        <w:jc w:val="center"/>
        <w:rPr>
          <w:rFonts w:eastAsia="Times New Roman"/>
          <w:b/>
          <w:bCs/>
        </w:rPr>
      </w:pPr>
      <w:r>
        <w:rPr>
          <w:rFonts w:eastAsia="Times New Roman"/>
          <w:b/>
          <w:bCs/>
        </w:rPr>
        <w:t>(</w:t>
      </w:r>
      <w:r w:rsidRPr="00FF6A55">
        <w:rPr>
          <w:rFonts w:eastAsia="Times New Roman"/>
          <w:b/>
          <w:bCs/>
        </w:rPr>
        <w:t>невостребованных ТМЦ</w:t>
      </w:r>
      <w:r>
        <w:rPr>
          <w:rFonts w:eastAsia="Times New Roman"/>
          <w:b/>
          <w:bCs/>
        </w:rPr>
        <w:t>)</w:t>
      </w:r>
    </w:p>
    <w:p w:rsidR="004C4535" w:rsidRPr="00DD3AA8" w:rsidRDefault="004C4535" w:rsidP="004C4535">
      <w:pPr>
        <w:widowControl w:val="0"/>
        <w:autoSpaceDE w:val="0"/>
        <w:autoSpaceDN w:val="0"/>
        <w:adjustRightInd w:val="0"/>
        <w:ind w:right="12"/>
        <w:jc w:val="center"/>
        <w:rPr>
          <w:rFonts w:eastAsia="Times New Roman"/>
          <w:b/>
          <w:bCs/>
          <w:sz w:val="24"/>
          <w:szCs w:val="24"/>
        </w:rPr>
      </w:pPr>
    </w:p>
    <w:p w:rsidR="004C4535" w:rsidRPr="00B65130" w:rsidRDefault="004C4535" w:rsidP="004C4535">
      <w:pPr>
        <w:widowControl w:val="0"/>
        <w:autoSpaceDE w:val="0"/>
        <w:autoSpaceDN w:val="0"/>
        <w:adjustRightInd w:val="0"/>
        <w:ind w:right="12"/>
        <w:jc w:val="center"/>
        <w:rPr>
          <w:i/>
          <w:spacing w:val="-7"/>
          <w:sz w:val="24"/>
          <w:szCs w:val="24"/>
        </w:rPr>
      </w:pPr>
      <w:r w:rsidRPr="00B65130">
        <w:rPr>
          <w:rFonts w:eastAsia="Times New Roman"/>
          <w:b/>
          <w:bCs/>
          <w:i/>
          <w:sz w:val="24"/>
          <w:szCs w:val="24"/>
        </w:rPr>
        <w:t xml:space="preserve"> </w:t>
      </w:r>
      <w:r w:rsidRPr="00B65130">
        <w:rPr>
          <w:i/>
          <w:sz w:val="24"/>
          <w:szCs w:val="24"/>
        </w:rPr>
        <w:t xml:space="preserve">Проект договора, который будет заключен по результатам закупки, приведен в виде отдельного файла в формате </w:t>
      </w:r>
      <w:r w:rsidRPr="00B65130">
        <w:rPr>
          <w:i/>
          <w:sz w:val="24"/>
          <w:szCs w:val="24"/>
          <w:lang w:val="en-US"/>
        </w:rPr>
        <w:t>Word</w:t>
      </w:r>
    </w:p>
    <w:p w:rsidR="004C4535" w:rsidRDefault="004C4535" w:rsidP="00DD3AA8">
      <w:pPr>
        <w:jc w:val="right"/>
        <w:rPr>
          <w:rFonts w:eastAsia="Times New Roman"/>
          <w:sz w:val="24"/>
          <w:szCs w:val="24"/>
        </w:rPr>
      </w:pPr>
    </w:p>
    <w:p w:rsidR="008F2C2A" w:rsidRDefault="008F2C2A" w:rsidP="008F2C2A">
      <w:pPr>
        <w:rPr>
          <w:rFonts w:eastAsia="Times New Roman"/>
          <w:sz w:val="24"/>
          <w:szCs w:val="24"/>
        </w:rPr>
        <w:sectPr w:rsidR="008F2C2A" w:rsidSect="004C4535">
          <w:pgSz w:w="11906" w:h="16838"/>
          <w:pgMar w:top="1134" w:right="567" w:bottom="1134" w:left="1418" w:header="709" w:footer="709" w:gutter="0"/>
          <w:cols w:space="708"/>
          <w:titlePg/>
          <w:docGrid w:linePitch="381"/>
        </w:sectPr>
      </w:pPr>
    </w:p>
    <w:p w:rsidR="008F2C2A" w:rsidRPr="00DD3AA8" w:rsidRDefault="008F2C2A" w:rsidP="008F2C2A">
      <w:pPr>
        <w:jc w:val="right"/>
        <w:rPr>
          <w:rFonts w:eastAsia="Times New Roman"/>
          <w:sz w:val="24"/>
          <w:szCs w:val="24"/>
        </w:rPr>
      </w:pPr>
      <w:r>
        <w:rPr>
          <w:rFonts w:eastAsia="Times New Roman"/>
          <w:sz w:val="24"/>
          <w:szCs w:val="24"/>
        </w:rPr>
        <w:lastRenderedPageBreak/>
        <w:t>П</w:t>
      </w:r>
      <w:r w:rsidRPr="00DD3AA8">
        <w:rPr>
          <w:rFonts w:eastAsia="Times New Roman"/>
          <w:sz w:val="24"/>
          <w:szCs w:val="24"/>
        </w:rPr>
        <w:t>РИЛОЖЕНИЕ № 1</w:t>
      </w:r>
    </w:p>
    <w:p w:rsidR="008F2C2A" w:rsidRPr="00DD3AA8" w:rsidRDefault="008F2C2A" w:rsidP="008F2C2A">
      <w:pPr>
        <w:jc w:val="right"/>
        <w:rPr>
          <w:rFonts w:eastAsia="Times New Roman"/>
          <w:sz w:val="24"/>
          <w:szCs w:val="24"/>
        </w:rPr>
      </w:pPr>
      <w:r w:rsidRPr="00DD3AA8">
        <w:rPr>
          <w:rFonts w:eastAsia="Times New Roman"/>
          <w:sz w:val="24"/>
          <w:szCs w:val="24"/>
        </w:rPr>
        <w:t xml:space="preserve">к Документации об аукционе на право </w:t>
      </w:r>
    </w:p>
    <w:p w:rsidR="008F2C2A" w:rsidRPr="00DD3AA8" w:rsidRDefault="008F2C2A" w:rsidP="008F2C2A">
      <w:pPr>
        <w:jc w:val="right"/>
        <w:rPr>
          <w:rFonts w:eastAsia="Times New Roman"/>
          <w:sz w:val="24"/>
          <w:szCs w:val="24"/>
        </w:rPr>
      </w:pPr>
      <w:r w:rsidRPr="00DD3AA8">
        <w:rPr>
          <w:rFonts w:eastAsia="Times New Roman"/>
          <w:sz w:val="24"/>
          <w:szCs w:val="24"/>
        </w:rPr>
        <w:t xml:space="preserve">заключения договора купли-продажи </w:t>
      </w:r>
    </w:p>
    <w:p w:rsidR="008F2C2A" w:rsidRPr="00DD3AA8" w:rsidRDefault="008F2C2A" w:rsidP="008F2C2A">
      <w:pPr>
        <w:jc w:val="right"/>
        <w:rPr>
          <w:rFonts w:eastAsia="Times New Roman"/>
          <w:sz w:val="24"/>
          <w:szCs w:val="24"/>
        </w:rPr>
      </w:pPr>
    </w:p>
    <w:p w:rsidR="008F2C2A" w:rsidRDefault="008F2C2A" w:rsidP="008F2C2A">
      <w:pPr>
        <w:keepNext/>
        <w:keepLines/>
        <w:spacing w:before="120"/>
        <w:jc w:val="center"/>
        <w:outlineLvl w:val="0"/>
        <w:rPr>
          <w:b/>
          <w:bCs/>
          <w:lang w:eastAsia="en-US"/>
        </w:rPr>
      </w:pPr>
      <w:r w:rsidRPr="00DD3AA8">
        <w:rPr>
          <w:b/>
          <w:bCs/>
          <w:lang w:eastAsia="en-US"/>
        </w:rPr>
        <w:t>СПЕЦИФИКАЦИЯ</w:t>
      </w:r>
      <w:r>
        <w:rPr>
          <w:b/>
          <w:bCs/>
          <w:lang w:eastAsia="en-US"/>
        </w:rPr>
        <w:t xml:space="preserve"> (ЛОТ №1)</w:t>
      </w:r>
    </w:p>
    <w:p w:rsidR="00BB146B" w:rsidRPr="00DD3AA8" w:rsidRDefault="00BB146B" w:rsidP="008F2C2A">
      <w:pPr>
        <w:keepNext/>
        <w:keepLines/>
        <w:spacing w:before="120"/>
        <w:jc w:val="center"/>
        <w:outlineLvl w:val="0"/>
        <w:rPr>
          <w:b/>
          <w:bCs/>
          <w:sz w:val="24"/>
          <w:szCs w:val="24"/>
          <w:lang w:eastAsia="en-US"/>
        </w:rPr>
      </w:pPr>
    </w:p>
    <w:tbl>
      <w:tblPr>
        <w:tblpPr w:leftFromText="180" w:rightFromText="180" w:vertAnchor="text" w:horzAnchor="margin" w:tblpXSpec="center" w:tblpY="63"/>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75"/>
        <w:gridCol w:w="2581"/>
        <w:gridCol w:w="1842"/>
        <w:gridCol w:w="993"/>
        <w:gridCol w:w="708"/>
        <w:gridCol w:w="680"/>
        <w:gridCol w:w="1418"/>
        <w:gridCol w:w="1446"/>
      </w:tblGrid>
      <w:tr w:rsidR="00525A46" w:rsidRPr="00525A46" w:rsidTr="00525A46">
        <w:trPr>
          <w:trHeight w:val="1035"/>
        </w:trPr>
        <w:tc>
          <w:tcPr>
            <w:tcW w:w="675" w:type="dxa"/>
            <w:shd w:val="clear" w:color="auto" w:fill="FFFFFF"/>
            <w:vAlign w:val="center"/>
          </w:tcPr>
          <w:p w:rsidR="00525A46" w:rsidRPr="00525A46" w:rsidRDefault="00525A46" w:rsidP="00525A46">
            <w:pPr>
              <w:jc w:val="center"/>
              <w:rPr>
                <w:rFonts w:eastAsia="Times New Roman"/>
                <w:b/>
                <w:sz w:val="20"/>
                <w:szCs w:val="20"/>
              </w:rPr>
            </w:pPr>
            <w:r w:rsidRPr="00525A46">
              <w:rPr>
                <w:rFonts w:eastAsia="Times New Roman"/>
                <w:b/>
                <w:sz w:val="20"/>
                <w:szCs w:val="20"/>
              </w:rPr>
              <w:t xml:space="preserve">№ </w:t>
            </w:r>
            <w:proofErr w:type="spellStart"/>
            <w:r w:rsidRPr="00525A46">
              <w:rPr>
                <w:rFonts w:eastAsia="Times New Roman"/>
                <w:b/>
                <w:sz w:val="20"/>
                <w:szCs w:val="20"/>
              </w:rPr>
              <w:t>п.п</w:t>
            </w:r>
            <w:proofErr w:type="spellEnd"/>
            <w:r w:rsidRPr="00525A46">
              <w:rPr>
                <w:rFonts w:eastAsia="Times New Roman"/>
                <w:b/>
                <w:sz w:val="20"/>
                <w:szCs w:val="20"/>
              </w:rPr>
              <w:t>.</w:t>
            </w:r>
          </w:p>
        </w:tc>
        <w:tc>
          <w:tcPr>
            <w:tcW w:w="2581" w:type="dxa"/>
            <w:shd w:val="clear" w:color="auto" w:fill="FFFFFF"/>
            <w:noWrap/>
            <w:vAlign w:val="center"/>
            <w:hideMark/>
          </w:tcPr>
          <w:p w:rsidR="00525A46" w:rsidRPr="00525A46" w:rsidRDefault="00525A46" w:rsidP="00525A46">
            <w:pPr>
              <w:jc w:val="center"/>
              <w:rPr>
                <w:rFonts w:eastAsia="Times New Roman"/>
                <w:b/>
                <w:bCs/>
                <w:sz w:val="20"/>
                <w:szCs w:val="20"/>
              </w:rPr>
            </w:pPr>
            <w:r w:rsidRPr="00525A46">
              <w:rPr>
                <w:rFonts w:eastAsia="Times New Roman"/>
                <w:b/>
                <w:bCs/>
                <w:sz w:val="20"/>
                <w:szCs w:val="20"/>
              </w:rPr>
              <w:t>Наименование</w:t>
            </w:r>
          </w:p>
        </w:tc>
        <w:tc>
          <w:tcPr>
            <w:tcW w:w="1842" w:type="dxa"/>
            <w:shd w:val="clear" w:color="auto" w:fill="FFFFFF"/>
            <w:vAlign w:val="center"/>
            <w:hideMark/>
          </w:tcPr>
          <w:p w:rsidR="00525A46" w:rsidRPr="00525A46" w:rsidRDefault="00525A46" w:rsidP="00525A46">
            <w:pPr>
              <w:jc w:val="center"/>
              <w:rPr>
                <w:rFonts w:eastAsia="Times New Roman"/>
                <w:b/>
                <w:bCs/>
                <w:sz w:val="20"/>
                <w:szCs w:val="20"/>
              </w:rPr>
            </w:pPr>
            <w:r w:rsidRPr="00525A46">
              <w:rPr>
                <w:rFonts w:eastAsia="Times New Roman"/>
                <w:b/>
                <w:bCs/>
                <w:sz w:val="20"/>
                <w:szCs w:val="20"/>
              </w:rPr>
              <w:t>Номенклатурный номер</w:t>
            </w:r>
          </w:p>
        </w:tc>
        <w:tc>
          <w:tcPr>
            <w:tcW w:w="993" w:type="dxa"/>
            <w:shd w:val="clear" w:color="auto" w:fill="FFFFFF"/>
            <w:vAlign w:val="center"/>
            <w:hideMark/>
          </w:tcPr>
          <w:p w:rsidR="00525A46" w:rsidRPr="00525A46" w:rsidRDefault="00525A46" w:rsidP="00525A46">
            <w:pPr>
              <w:ind w:left="-108" w:right="-108"/>
              <w:jc w:val="center"/>
              <w:rPr>
                <w:rFonts w:eastAsia="Times New Roman"/>
                <w:b/>
                <w:bCs/>
                <w:sz w:val="20"/>
                <w:szCs w:val="20"/>
              </w:rPr>
            </w:pPr>
            <w:r w:rsidRPr="00525A46">
              <w:rPr>
                <w:rFonts w:eastAsia="Times New Roman"/>
                <w:b/>
                <w:bCs/>
                <w:sz w:val="20"/>
                <w:szCs w:val="20"/>
              </w:rPr>
              <w:t>Год выпуска</w:t>
            </w:r>
          </w:p>
        </w:tc>
        <w:tc>
          <w:tcPr>
            <w:tcW w:w="708" w:type="dxa"/>
            <w:shd w:val="clear" w:color="auto" w:fill="FFFFFF"/>
            <w:vAlign w:val="center"/>
            <w:hideMark/>
          </w:tcPr>
          <w:p w:rsidR="00525A46" w:rsidRPr="00525A46" w:rsidRDefault="00525A46" w:rsidP="00525A46">
            <w:pPr>
              <w:jc w:val="center"/>
              <w:rPr>
                <w:rFonts w:eastAsia="Times New Roman"/>
                <w:b/>
                <w:bCs/>
                <w:sz w:val="20"/>
                <w:szCs w:val="20"/>
              </w:rPr>
            </w:pPr>
            <w:r w:rsidRPr="00525A46">
              <w:rPr>
                <w:rFonts w:eastAsia="Times New Roman"/>
                <w:b/>
                <w:bCs/>
                <w:sz w:val="20"/>
                <w:szCs w:val="20"/>
              </w:rPr>
              <w:t>Ед. изм.</w:t>
            </w:r>
          </w:p>
        </w:tc>
        <w:tc>
          <w:tcPr>
            <w:tcW w:w="680" w:type="dxa"/>
            <w:shd w:val="clear" w:color="auto" w:fill="FFFFFF"/>
            <w:vAlign w:val="center"/>
            <w:hideMark/>
          </w:tcPr>
          <w:p w:rsidR="00525A46" w:rsidRPr="00525A46" w:rsidRDefault="00525A46" w:rsidP="00525A46">
            <w:pPr>
              <w:ind w:left="-108" w:firstLine="108"/>
              <w:jc w:val="center"/>
              <w:rPr>
                <w:rFonts w:eastAsia="Times New Roman"/>
                <w:b/>
                <w:sz w:val="20"/>
                <w:szCs w:val="20"/>
              </w:rPr>
            </w:pPr>
            <w:r w:rsidRPr="00525A46">
              <w:rPr>
                <w:rFonts w:eastAsia="Times New Roman"/>
                <w:b/>
                <w:sz w:val="20"/>
                <w:szCs w:val="20"/>
              </w:rPr>
              <w:t>Кол-во</w:t>
            </w:r>
          </w:p>
        </w:tc>
        <w:tc>
          <w:tcPr>
            <w:tcW w:w="1418" w:type="dxa"/>
            <w:shd w:val="clear" w:color="auto" w:fill="FFFFFF"/>
            <w:noWrap/>
            <w:vAlign w:val="center"/>
            <w:hideMark/>
          </w:tcPr>
          <w:p w:rsidR="00525A46" w:rsidRPr="00525A46" w:rsidRDefault="00525A46" w:rsidP="00525A46">
            <w:pPr>
              <w:jc w:val="center"/>
              <w:rPr>
                <w:rFonts w:eastAsia="Times New Roman"/>
                <w:b/>
                <w:sz w:val="20"/>
                <w:szCs w:val="20"/>
              </w:rPr>
            </w:pPr>
            <w:r w:rsidRPr="00525A46">
              <w:rPr>
                <w:rFonts w:eastAsia="Times New Roman"/>
                <w:b/>
                <w:sz w:val="20"/>
                <w:szCs w:val="20"/>
              </w:rPr>
              <w:t>Рыночная стоимость с учетом кол-ва,</w:t>
            </w:r>
          </w:p>
          <w:p w:rsidR="00525A46" w:rsidRPr="00525A46" w:rsidRDefault="00525A46" w:rsidP="00525A46">
            <w:pPr>
              <w:jc w:val="center"/>
              <w:rPr>
                <w:rFonts w:eastAsia="Times New Roman"/>
                <w:b/>
                <w:sz w:val="20"/>
                <w:szCs w:val="20"/>
              </w:rPr>
            </w:pPr>
            <w:r w:rsidRPr="00525A46">
              <w:rPr>
                <w:rFonts w:eastAsia="Times New Roman"/>
                <w:b/>
                <w:sz w:val="20"/>
                <w:szCs w:val="20"/>
              </w:rPr>
              <w:t>(руб. без НДС)</w:t>
            </w:r>
          </w:p>
        </w:tc>
        <w:tc>
          <w:tcPr>
            <w:tcW w:w="1446" w:type="dxa"/>
            <w:shd w:val="clear" w:color="auto" w:fill="FFFFFF"/>
            <w:vAlign w:val="center"/>
          </w:tcPr>
          <w:p w:rsidR="00525A46" w:rsidRPr="00525A46" w:rsidRDefault="00525A46" w:rsidP="00525A46">
            <w:pPr>
              <w:jc w:val="center"/>
              <w:rPr>
                <w:rFonts w:eastAsia="Times New Roman"/>
                <w:b/>
                <w:sz w:val="20"/>
                <w:szCs w:val="20"/>
              </w:rPr>
            </w:pPr>
            <w:r w:rsidRPr="00525A46">
              <w:rPr>
                <w:rFonts w:eastAsia="Times New Roman"/>
                <w:b/>
                <w:sz w:val="20"/>
                <w:szCs w:val="20"/>
              </w:rPr>
              <w:t>Ликвидационная стоимость с учетом кол-ва,</w:t>
            </w:r>
          </w:p>
          <w:p w:rsidR="00525A46" w:rsidRPr="00525A46" w:rsidRDefault="00525A46" w:rsidP="00525A46">
            <w:pPr>
              <w:jc w:val="center"/>
              <w:rPr>
                <w:rFonts w:eastAsia="Times New Roman"/>
                <w:b/>
                <w:sz w:val="20"/>
                <w:szCs w:val="20"/>
              </w:rPr>
            </w:pPr>
            <w:r w:rsidRPr="00525A46">
              <w:rPr>
                <w:rFonts w:eastAsia="Times New Roman"/>
                <w:b/>
                <w:sz w:val="20"/>
                <w:szCs w:val="20"/>
              </w:rPr>
              <w:t>(руб. без НДС)</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 10x0,75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00-00036137</w:t>
            </w:r>
          </w:p>
        </w:tc>
        <w:tc>
          <w:tcPr>
            <w:tcW w:w="993" w:type="dxa"/>
            <w:shd w:val="clear" w:color="auto" w:fill="FFFFFF"/>
            <w:noWrap/>
            <w:vAlign w:val="center"/>
          </w:tcPr>
          <w:p w:rsidR="00525A46" w:rsidRPr="00525A46" w:rsidRDefault="00525A46" w:rsidP="00525A46">
            <w:pPr>
              <w:jc w:val="center"/>
              <w:rPr>
                <w:rFonts w:eastAsia="Times New Roman"/>
                <w:sz w:val="22"/>
                <w:szCs w:val="22"/>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739,43</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465,18</w:t>
            </w:r>
          </w:p>
        </w:tc>
      </w:tr>
      <w:tr w:rsidR="00525A46" w:rsidRPr="00525A46" w:rsidTr="00525A46">
        <w:trPr>
          <w:trHeight w:val="617"/>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 10x0,75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00-00034740</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739,43</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465,18</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 10x1,25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00-00034741</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616,42</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387,79</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 18x0,5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00-00031290</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1 128,76</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710,10</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М10х1,25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00-00029892</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616,42</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387,79</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М12х1,5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00-00029963</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681,31</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428,61</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М12х1,5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00-00029806</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681,31</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428,61</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М14х2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00-00030106</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2 162,90</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1 360,68</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М14х2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00-00032419</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2 162,90</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1 360,68</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М16х1,5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00-00029893</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843,53</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530,67</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М16х1,5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00-00029807</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843,53</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530,67</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М18х0,5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00-00032543</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1 128,76</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710,10</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М22х1,5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00-00029971</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1 151,74</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724,56</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М22х1,5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00-00029911</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1 151,74</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724,56</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М30x3,0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00-00029808</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1 557,28</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979,69</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М30x3,0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00-00031251</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1 557,28</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979,69</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М39х3,0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00-00029993</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2 092,60</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1 316,46</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М39х3,0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00-00030152</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2 092,60</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1 316,46</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М45х4,0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00-00032461</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2 546,81</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1 602,20</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М45х4,0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00-00031284</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2 546,81</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1 602,20</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М48х1,0 не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00-00031073</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3 325,45</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2 092,04</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 xml:space="preserve">Калибр М48х1,0 </w:t>
            </w:r>
            <w:proofErr w:type="spellStart"/>
            <w:r w:rsidRPr="00525A46">
              <w:rPr>
                <w:rFonts w:eastAsia="Times New Roman"/>
                <w:sz w:val="22"/>
                <w:szCs w:val="22"/>
              </w:rPr>
              <w:t>пр</w:t>
            </w:r>
            <w:proofErr w:type="spellEnd"/>
            <w:r w:rsidRPr="00525A46">
              <w:rPr>
                <w:rFonts w:eastAsia="Times New Roman"/>
                <w:sz w:val="22"/>
                <w:szCs w:val="22"/>
              </w:rPr>
              <w:t xml:space="preserve">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00-00029995</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3 325,45</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2 092,04</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 xml:space="preserve">Калибр М48х4,0 не </w:t>
            </w:r>
            <w:proofErr w:type="spellStart"/>
            <w:r w:rsidRPr="00525A46">
              <w:rPr>
                <w:rFonts w:eastAsia="Times New Roman"/>
                <w:sz w:val="22"/>
                <w:szCs w:val="22"/>
              </w:rPr>
              <w:t>пр</w:t>
            </w:r>
            <w:proofErr w:type="spellEnd"/>
            <w:r w:rsidRPr="00525A46">
              <w:rPr>
                <w:rFonts w:eastAsia="Times New Roman"/>
                <w:sz w:val="22"/>
                <w:szCs w:val="22"/>
              </w:rPr>
              <w:t xml:space="preserve">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00-00031072</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2 806,36</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1 765,48</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 xml:space="preserve">Калибр М48х4,0 </w:t>
            </w:r>
            <w:proofErr w:type="spellStart"/>
            <w:r w:rsidRPr="00525A46">
              <w:rPr>
                <w:rFonts w:eastAsia="Times New Roman"/>
                <w:sz w:val="22"/>
                <w:szCs w:val="22"/>
              </w:rPr>
              <w:t>пр</w:t>
            </w:r>
            <w:proofErr w:type="spellEnd"/>
            <w:r w:rsidRPr="00525A46">
              <w:rPr>
                <w:rFonts w:eastAsia="Times New Roman"/>
                <w:sz w:val="22"/>
                <w:szCs w:val="22"/>
              </w:rPr>
              <w:t xml:space="preserve">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00-00031074</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2 806,36</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1 765,48</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 xml:space="preserve">Калибр М52x5,0 </w:t>
            </w:r>
            <w:proofErr w:type="spellStart"/>
            <w:r w:rsidRPr="00525A46">
              <w:rPr>
                <w:rFonts w:eastAsia="Times New Roman"/>
                <w:sz w:val="22"/>
                <w:szCs w:val="22"/>
              </w:rPr>
              <w:t>пр</w:t>
            </w:r>
            <w:proofErr w:type="spellEnd"/>
            <w:r w:rsidRPr="00525A46">
              <w:rPr>
                <w:rFonts w:eastAsia="Times New Roman"/>
                <w:sz w:val="22"/>
                <w:szCs w:val="22"/>
              </w:rPr>
              <w:t xml:space="preserve">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00-00029913</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2 968,58</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1 867,53</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М52х1,0 не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00-00034742</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2 968,58</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1 867,53</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 xml:space="preserve">Калибр М52х1,0 </w:t>
            </w:r>
            <w:proofErr w:type="spellStart"/>
            <w:r w:rsidRPr="00525A46">
              <w:rPr>
                <w:rFonts w:eastAsia="Times New Roman"/>
                <w:sz w:val="22"/>
                <w:szCs w:val="22"/>
              </w:rPr>
              <w:t>пр</w:t>
            </w:r>
            <w:proofErr w:type="spellEnd"/>
            <w:r w:rsidRPr="00525A46">
              <w:rPr>
                <w:rFonts w:eastAsia="Times New Roman"/>
                <w:sz w:val="22"/>
                <w:szCs w:val="22"/>
              </w:rPr>
              <w:t xml:space="preserve">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00-00031283</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2 968,58</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1 867,53</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М52х5,0 не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00-00029964</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2 968,58</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1 867,53</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М56хЗ,0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00-00029994</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3 065,90</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1 928,76</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М56хЗ,0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00-00029997</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3 065,90</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1 928,76</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М62х2,0 не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00-00030155</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3 260,57</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2 051,23</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М62х2,0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00-00032542</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3 260,57</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2 051,23</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М64x2,0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00-00031252</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3 260,57</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2 051,23</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М64x2,0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00-00031070</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3 260,57</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2 051,23</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М64x4,0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00-00029979</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3 260,57</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2 051,23</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М70х1,5 не пр. 7</w:t>
            </w:r>
            <w:proofErr w:type="gramStart"/>
            <w:r w:rsidRPr="00525A46">
              <w:rPr>
                <w:rFonts w:eastAsia="Times New Roman"/>
                <w:sz w:val="22"/>
                <w:szCs w:val="22"/>
              </w:rPr>
              <w:t>Н ,</w:t>
            </w:r>
            <w:proofErr w:type="gramEnd"/>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00-00030107</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3 470,10</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2 183,04</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М70х1,5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00-00030153</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3 470,10</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2 183,04</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М70х2,0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00-00029912</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3 470,10</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2 183,04</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М70х2,0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00-00031253</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3 470,10</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2 183,04</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М72х6,0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00-00032460</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3 470,10</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2 183,04</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М72х6,0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00-00031319</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3 470,10</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2 183,04</w:t>
            </w:r>
          </w:p>
        </w:tc>
      </w:tr>
      <w:tr w:rsidR="00525A46" w:rsidRPr="00525A46" w:rsidTr="00525A46">
        <w:trPr>
          <w:trHeight w:val="30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М76х1,5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00-00031291</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3 601,23</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2 265,53</w:t>
            </w:r>
          </w:p>
        </w:tc>
      </w:tr>
      <w:tr w:rsidR="00525A46" w:rsidRPr="00525A46" w:rsidTr="00525A46">
        <w:trPr>
          <w:trHeight w:val="51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М76х1,5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00-00029970</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3 601,23</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2 265,53</w:t>
            </w:r>
          </w:p>
        </w:tc>
      </w:tr>
      <w:tr w:rsidR="00525A46" w:rsidRPr="00525A46" w:rsidTr="00525A46">
        <w:trPr>
          <w:trHeight w:val="51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 xml:space="preserve">Калибр М80x6,0 </w:t>
            </w:r>
            <w:proofErr w:type="spellStart"/>
            <w:r w:rsidRPr="00525A46">
              <w:rPr>
                <w:rFonts w:eastAsia="Times New Roman"/>
                <w:sz w:val="22"/>
                <w:szCs w:val="22"/>
              </w:rPr>
              <w:t>пр</w:t>
            </w:r>
            <w:proofErr w:type="spellEnd"/>
            <w:r w:rsidRPr="00525A46">
              <w:rPr>
                <w:rFonts w:eastAsia="Times New Roman"/>
                <w:sz w:val="22"/>
                <w:szCs w:val="22"/>
              </w:rPr>
              <w:t xml:space="preserve">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00-00030154</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3 779,67</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2 377,79</w:t>
            </w:r>
          </w:p>
        </w:tc>
      </w:tr>
      <w:tr w:rsidR="00525A46" w:rsidRPr="00525A46" w:rsidTr="00525A46">
        <w:trPr>
          <w:trHeight w:val="51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М80х1,5 не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00-00031270</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3 779,67</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2 377,79</w:t>
            </w:r>
          </w:p>
        </w:tc>
      </w:tr>
      <w:tr w:rsidR="00525A46" w:rsidRPr="00525A46" w:rsidTr="00525A46">
        <w:trPr>
          <w:trHeight w:val="51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 xml:space="preserve">Калибр М80х1,5 </w:t>
            </w:r>
            <w:proofErr w:type="spellStart"/>
            <w:r w:rsidRPr="00525A46">
              <w:rPr>
                <w:rFonts w:eastAsia="Times New Roman"/>
                <w:sz w:val="22"/>
                <w:szCs w:val="22"/>
              </w:rPr>
              <w:t>пр</w:t>
            </w:r>
            <w:proofErr w:type="spellEnd"/>
            <w:r w:rsidRPr="00525A46">
              <w:rPr>
                <w:rFonts w:eastAsia="Times New Roman"/>
                <w:sz w:val="22"/>
                <w:szCs w:val="22"/>
              </w:rPr>
              <w:t xml:space="preserve">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00-00029996</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3 779,67</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2 377,79</w:t>
            </w:r>
          </w:p>
        </w:tc>
      </w:tr>
      <w:tr w:rsidR="00525A46" w:rsidRPr="00525A46" w:rsidTr="00525A46">
        <w:trPr>
          <w:trHeight w:val="51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М80х6,0 не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00-00031229</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3 779,67</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2 377,79</w:t>
            </w:r>
          </w:p>
        </w:tc>
      </w:tr>
      <w:tr w:rsidR="00525A46" w:rsidRPr="00525A46" w:rsidTr="00525A46">
        <w:trPr>
          <w:trHeight w:val="51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М90x3,0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00-00031282</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4 331,19</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2 724,75</w:t>
            </w:r>
          </w:p>
        </w:tc>
      </w:tr>
      <w:tr w:rsidR="00525A46" w:rsidRPr="00525A46" w:rsidTr="00525A46">
        <w:trPr>
          <w:trHeight w:val="51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М90x6,0 не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00-00031489</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4 331,19</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2 724,75</w:t>
            </w:r>
          </w:p>
        </w:tc>
      </w:tr>
      <w:tr w:rsidR="00525A46" w:rsidRPr="00525A46" w:rsidTr="00525A46">
        <w:trPr>
          <w:trHeight w:val="51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 xml:space="preserve">Калибр М90х6,0 </w:t>
            </w:r>
            <w:proofErr w:type="spellStart"/>
            <w:r w:rsidRPr="00525A46">
              <w:rPr>
                <w:rFonts w:eastAsia="Times New Roman"/>
                <w:sz w:val="22"/>
                <w:szCs w:val="22"/>
              </w:rPr>
              <w:t>пр</w:t>
            </w:r>
            <w:proofErr w:type="spellEnd"/>
            <w:r w:rsidRPr="00525A46">
              <w:rPr>
                <w:rFonts w:eastAsia="Times New Roman"/>
                <w:sz w:val="22"/>
                <w:szCs w:val="22"/>
              </w:rPr>
              <w:t xml:space="preserve">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00-00029894</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4 331,19</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2 724,75</w:t>
            </w:r>
          </w:p>
        </w:tc>
      </w:tr>
      <w:tr w:rsidR="00525A46" w:rsidRPr="00525A46" w:rsidTr="00525A46">
        <w:trPr>
          <w:trHeight w:val="51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М90хЗ,0 не пр. 7Н</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00-00031071</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1</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4 331,19</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2 724,75</w:t>
            </w:r>
          </w:p>
        </w:tc>
      </w:tr>
      <w:tr w:rsidR="00525A46" w:rsidRPr="00525A46" w:rsidTr="00525A46">
        <w:trPr>
          <w:trHeight w:val="510"/>
        </w:trPr>
        <w:tc>
          <w:tcPr>
            <w:tcW w:w="675" w:type="dxa"/>
            <w:shd w:val="clear" w:color="auto" w:fill="FFFFFF"/>
            <w:vAlign w:val="center"/>
          </w:tcPr>
          <w:p w:rsidR="00525A46" w:rsidRPr="00525A46" w:rsidRDefault="00525A46" w:rsidP="00525A46">
            <w:pPr>
              <w:numPr>
                <w:ilvl w:val="0"/>
                <w:numId w:val="15"/>
              </w:numPr>
              <w:ind w:left="357" w:hanging="357"/>
              <w:contextualSpacing/>
              <w:jc w:val="center"/>
              <w:rPr>
                <w:rFonts w:eastAsia="Times New Roman"/>
                <w:sz w:val="22"/>
                <w:szCs w:val="22"/>
              </w:rPr>
            </w:pPr>
          </w:p>
        </w:tc>
        <w:tc>
          <w:tcPr>
            <w:tcW w:w="2581" w:type="dxa"/>
            <w:shd w:val="clear" w:color="auto" w:fill="FFFFFF"/>
            <w:vAlign w:val="center"/>
          </w:tcPr>
          <w:p w:rsidR="00525A46" w:rsidRPr="00525A46" w:rsidRDefault="00525A46" w:rsidP="00525A46">
            <w:pPr>
              <w:jc w:val="left"/>
              <w:rPr>
                <w:rFonts w:eastAsia="Times New Roman"/>
                <w:sz w:val="22"/>
                <w:szCs w:val="22"/>
              </w:rPr>
            </w:pPr>
            <w:r w:rsidRPr="00525A46">
              <w:rPr>
                <w:rFonts w:eastAsia="Times New Roman"/>
                <w:sz w:val="22"/>
                <w:szCs w:val="22"/>
              </w:rPr>
              <w:t>Калибр резьбовой проходной М6</w:t>
            </w:r>
          </w:p>
        </w:tc>
        <w:tc>
          <w:tcPr>
            <w:tcW w:w="1842"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00-00029895</w:t>
            </w:r>
          </w:p>
        </w:tc>
        <w:tc>
          <w:tcPr>
            <w:tcW w:w="993" w:type="dxa"/>
            <w:shd w:val="clear" w:color="auto" w:fill="FFFFFF"/>
            <w:noWrap/>
            <w:vAlign w:val="center"/>
          </w:tcPr>
          <w:p w:rsidR="00525A46" w:rsidRPr="00525A46" w:rsidRDefault="00525A46" w:rsidP="00525A46">
            <w:pPr>
              <w:jc w:val="center"/>
              <w:rPr>
                <w:rFonts w:eastAsia="Times New Roman"/>
              </w:rPr>
            </w:pPr>
            <w:r w:rsidRPr="00525A46">
              <w:rPr>
                <w:rFonts w:eastAsia="Times New Roman"/>
                <w:sz w:val="22"/>
                <w:szCs w:val="22"/>
              </w:rPr>
              <w:t>2011</w:t>
            </w:r>
          </w:p>
        </w:tc>
        <w:tc>
          <w:tcPr>
            <w:tcW w:w="708" w:type="dxa"/>
            <w:shd w:val="clear" w:color="auto" w:fill="FFFFFF"/>
            <w:vAlign w:val="center"/>
          </w:tcPr>
          <w:p w:rsidR="00525A46" w:rsidRPr="00525A46" w:rsidRDefault="00525A46" w:rsidP="00525A46">
            <w:pPr>
              <w:jc w:val="center"/>
              <w:rPr>
                <w:rFonts w:eastAsia="Times New Roman"/>
                <w:sz w:val="22"/>
                <w:szCs w:val="22"/>
              </w:rPr>
            </w:pPr>
            <w:proofErr w:type="spellStart"/>
            <w:r w:rsidRPr="00525A46">
              <w:rPr>
                <w:rFonts w:eastAsia="Times New Roman"/>
                <w:sz w:val="22"/>
                <w:szCs w:val="22"/>
              </w:rPr>
              <w:t>шт</w:t>
            </w:r>
            <w:proofErr w:type="spellEnd"/>
          </w:p>
        </w:tc>
        <w:tc>
          <w:tcPr>
            <w:tcW w:w="680" w:type="dxa"/>
            <w:shd w:val="clear" w:color="auto" w:fill="FFFFFF"/>
            <w:vAlign w:val="center"/>
          </w:tcPr>
          <w:p w:rsidR="00525A46" w:rsidRPr="00525A46" w:rsidRDefault="00525A46" w:rsidP="00525A46">
            <w:pPr>
              <w:jc w:val="center"/>
              <w:rPr>
                <w:rFonts w:eastAsia="Times New Roman"/>
                <w:sz w:val="22"/>
                <w:szCs w:val="22"/>
              </w:rPr>
            </w:pPr>
            <w:r w:rsidRPr="00525A46">
              <w:rPr>
                <w:rFonts w:eastAsia="Times New Roman"/>
                <w:sz w:val="22"/>
                <w:szCs w:val="22"/>
              </w:rPr>
              <w:t>9</w:t>
            </w:r>
          </w:p>
        </w:tc>
        <w:tc>
          <w:tcPr>
            <w:tcW w:w="1418" w:type="dxa"/>
            <w:shd w:val="clear" w:color="auto" w:fill="FFFFFF"/>
            <w:noWrap/>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5 474,77</w:t>
            </w:r>
          </w:p>
        </w:tc>
        <w:tc>
          <w:tcPr>
            <w:tcW w:w="1446" w:type="dxa"/>
            <w:shd w:val="clear" w:color="auto" w:fill="FFFFFF"/>
            <w:vAlign w:val="center"/>
          </w:tcPr>
          <w:p w:rsidR="00525A46" w:rsidRPr="00525A46" w:rsidRDefault="00525A46" w:rsidP="00525A46">
            <w:pPr>
              <w:jc w:val="center"/>
              <w:rPr>
                <w:rFonts w:eastAsia="Times New Roman"/>
                <w:color w:val="000000"/>
                <w:sz w:val="22"/>
                <w:szCs w:val="22"/>
              </w:rPr>
            </w:pPr>
            <w:r w:rsidRPr="00525A46">
              <w:rPr>
                <w:rFonts w:eastAsia="Times New Roman"/>
                <w:color w:val="000000"/>
                <w:sz w:val="22"/>
                <w:szCs w:val="22"/>
              </w:rPr>
              <w:t>3 444,18</w:t>
            </w:r>
          </w:p>
        </w:tc>
      </w:tr>
      <w:tr w:rsidR="00525A46" w:rsidRPr="00525A46" w:rsidTr="00525A46">
        <w:trPr>
          <w:trHeight w:val="510"/>
        </w:trPr>
        <w:tc>
          <w:tcPr>
            <w:tcW w:w="7479" w:type="dxa"/>
            <w:gridSpan w:val="6"/>
            <w:shd w:val="clear" w:color="auto" w:fill="FFFFFF"/>
            <w:vAlign w:val="center"/>
          </w:tcPr>
          <w:p w:rsidR="00525A46" w:rsidRPr="00525A46" w:rsidRDefault="00525A46" w:rsidP="00525A46">
            <w:pPr>
              <w:jc w:val="center"/>
              <w:rPr>
                <w:rFonts w:eastAsia="Times New Roman"/>
                <w:b/>
                <w:color w:val="000000"/>
                <w:sz w:val="22"/>
                <w:szCs w:val="22"/>
              </w:rPr>
            </w:pPr>
            <w:r w:rsidRPr="00525A46">
              <w:rPr>
                <w:rFonts w:eastAsia="Times New Roman"/>
                <w:b/>
                <w:sz w:val="22"/>
                <w:szCs w:val="22"/>
              </w:rPr>
              <w:t>Итого</w:t>
            </w:r>
          </w:p>
        </w:tc>
        <w:tc>
          <w:tcPr>
            <w:tcW w:w="1418" w:type="dxa"/>
            <w:vAlign w:val="center"/>
          </w:tcPr>
          <w:p w:rsidR="00525A46" w:rsidRPr="00525A46" w:rsidRDefault="00525A46" w:rsidP="00525A46">
            <w:pPr>
              <w:jc w:val="center"/>
              <w:rPr>
                <w:rFonts w:eastAsia="Times New Roman"/>
                <w:b/>
                <w:color w:val="000000"/>
                <w:sz w:val="22"/>
                <w:szCs w:val="22"/>
              </w:rPr>
            </w:pPr>
            <w:r w:rsidRPr="00525A46">
              <w:rPr>
                <w:rFonts w:eastAsia="Times New Roman"/>
                <w:b/>
                <w:color w:val="000000"/>
                <w:sz w:val="22"/>
                <w:szCs w:val="22"/>
              </w:rPr>
              <w:t>139 555,42</w:t>
            </w:r>
          </w:p>
        </w:tc>
        <w:tc>
          <w:tcPr>
            <w:tcW w:w="1446" w:type="dxa"/>
            <w:vAlign w:val="center"/>
          </w:tcPr>
          <w:p w:rsidR="00525A46" w:rsidRPr="00525A46" w:rsidRDefault="00525A46" w:rsidP="00525A46">
            <w:pPr>
              <w:jc w:val="center"/>
              <w:rPr>
                <w:rFonts w:eastAsia="Times New Roman"/>
                <w:b/>
                <w:color w:val="000000"/>
                <w:sz w:val="22"/>
                <w:szCs w:val="22"/>
              </w:rPr>
            </w:pPr>
            <w:r w:rsidRPr="00525A46">
              <w:rPr>
                <w:rFonts w:eastAsia="Times New Roman"/>
                <w:b/>
                <w:color w:val="000000"/>
                <w:sz w:val="22"/>
                <w:szCs w:val="22"/>
              </w:rPr>
              <w:t>87 794,35</w:t>
            </w:r>
          </w:p>
        </w:tc>
      </w:tr>
      <w:tr w:rsidR="00525A46" w:rsidRPr="00525A46" w:rsidTr="00525A46">
        <w:trPr>
          <w:trHeight w:val="510"/>
        </w:trPr>
        <w:tc>
          <w:tcPr>
            <w:tcW w:w="7479" w:type="dxa"/>
            <w:gridSpan w:val="6"/>
            <w:shd w:val="clear" w:color="auto" w:fill="FFFFFF"/>
            <w:vAlign w:val="center"/>
          </w:tcPr>
          <w:p w:rsidR="00525A46" w:rsidRPr="00525A46" w:rsidRDefault="00525A46" w:rsidP="00525A46">
            <w:pPr>
              <w:jc w:val="center"/>
              <w:rPr>
                <w:rFonts w:eastAsia="Times New Roman"/>
                <w:b/>
                <w:color w:val="000000"/>
                <w:sz w:val="22"/>
                <w:szCs w:val="22"/>
              </w:rPr>
            </w:pPr>
            <w:r w:rsidRPr="00525A46">
              <w:rPr>
                <w:rFonts w:eastAsia="Times New Roman"/>
                <w:b/>
                <w:sz w:val="22"/>
                <w:szCs w:val="22"/>
              </w:rPr>
              <w:t>Сумма НДС</w:t>
            </w:r>
          </w:p>
        </w:tc>
        <w:tc>
          <w:tcPr>
            <w:tcW w:w="1418" w:type="dxa"/>
            <w:shd w:val="clear" w:color="auto" w:fill="FFFFFF"/>
            <w:noWrap/>
            <w:vAlign w:val="center"/>
          </w:tcPr>
          <w:p w:rsidR="00525A46" w:rsidRPr="00525A46" w:rsidRDefault="00525A46" w:rsidP="00525A46">
            <w:pPr>
              <w:jc w:val="center"/>
              <w:rPr>
                <w:rFonts w:eastAsia="Times New Roman"/>
                <w:b/>
                <w:color w:val="000000"/>
                <w:sz w:val="22"/>
                <w:szCs w:val="22"/>
              </w:rPr>
            </w:pPr>
            <w:r w:rsidRPr="00525A46">
              <w:rPr>
                <w:rFonts w:eastAsia="Times New Roman"/>
                <w:b/>
                <w:color w:val="000000"/>
                <w:sz w:val="22"/>
                <w:szCs w:val="22"/>
              </w:rPr>
              <w:t>25 119,98</w:t>
            </w:r>
          </w:p>
        </w:tc>
        <w:tc>
          <w:tcPr>
            <w:tcW w:w="1446" w:type="dxa"/>
            <w:shd w:val="clear" w:color="auto" w:fill="FFFFFF"/>
            <w:vAlign w:val="center"/>
          </w:tcPr>
          <w:p w:rsidR="00525A46" w:rsidRPr="00525A46" w:rsidRDefault="00525A46" w:rsidP="00525A46">
            <w:pPr>
              <w:jc w:val="center"/>
              <w:rPr>
                <w:rFonts w:eastAsia="Times New Roman"/>
                <w:b/>
                <w:color w:val="000000"/>
                <w:sz w:val="22"/>
                <w:szCs w:val="22"/>
              </w:rPr>
            </w:pPr>
            <w:r w:rsidRPr="00525A46">
              <w:rPr>
                <w:rFonts w:eastAsia="Times New Roman"/>
                <w:b/>
                <w:color w:val="000000"/>
                <w:sz w:val="22"/>
                <w:szCs w:val="22"/>
              </w:rPr>
              <w:t>15 802,98</w:t>
            </w:r>
          </w:p>
        </w:tc>
      </w:tr>
      <w:tr w:rsidR="00525A46" w:rsidRPr="00525A46" w:rsidTr="00525A46">
        <w:trPr>
          <w:trHeight w:val="510"/>
        </w:trPr>
        <w:tc>
          <w:tcPr>
            <w:tcW w:w="7479" w:type="dxa"/>
            <w:gridSpan w:val="6"/>
            <w:shd w:val="clear" w:color="auto" w:fill="FFFFFF"/>
            <w:vAlign w:val="center"/>
          </w:tcPr>
          <w:p w:rsidR="00525A46" w:rsidRPr="00525A46" w:rsidRDefault="00525A46" w:rsidP="00525A46">
            <w:pPr>
              <w:jc w:val="center"/>
              <w:rPr>
                <w:rFonts w:eastAsia="Times New Roman"/>
                <w:b/>
                <w:color w:val="000000"/>
                <w:sz w:val="22"/>
                <w:szCs w:val="22"/>
              </w:rPr>
            </w:pPr>
            <w:r w:rsidRPr="00525A46">
              <w:rPr>
                <w:rFonts w:eastAsia="Times New Roman"/>
                <w:b/>
                <w:sz w:val="22"/>
                <w:szCs w:val="22"/>
              </w:rPr>
              <w:t>Всего (с НДС)</w:t>
            </w:r>
          </w:p>
        </w:tc>
        <w:tc>
          <w:tcPr>
            <w:tcW w:w="1418" w:type="dxa"/>
            <w:shd w:val="clear" w:color="auto" w:fill="FFFFFF"/>
            <w:noWrap/>
            <w:vAlign w:val="center"/>
          </w:tcPr>
          <w:p w:rsidR="00525A46" w:rsidRPr="00525A46" w:rsidRDefault="00525A46" w:rsidP="00525A46">
            <w:pPr>
              <w:jc w:val="center"/>
              <w:rPr>
                <w:rFonts w:eastAsia="Times New Roman"/>
                <w:b/>
                <w:color w:val="000000"/>
                <w:sz w:val="22"/>
                <w:szCs w:val="22"/>
              </w:rPr>
            </w:pPr>
            <w:r w:rsidRPr="00525A46">
              <w:rPr>
                <w:rFonts w:eastAsia="Times New Roman"/>
                <w:b/>
                <w:color w:val="000000"/>
                <w:sz w:val="22"/>
                <w:szCs w:val="22"/>
              </w:rPr>
              <w:t>164 675,40</w:t>
            </w:r>
          </w:p>
        </w:tc>
        <w:tc>
          <w:tcPr>
            <w:tcW w:w="1446" w:type="dxa"/>
            <w:shd w:val="clear" w:color="auto" w:fill="FFFFFF"/>
            <w:vAlign w:val="center"/>
          </w:tcPr>
          <w:p w:rsidR="00525A46" w:rsidRPr="00525A46" w:rsidRDefault="00525A46" w:rsidP="00525A46">
            <w:pPr>
              <w:jc w:val="center"/>
              <w:rPr>
                <w:rFonts w:eastAsia="Times New Roman"/>
                <w:b/>
                <w:color w:val="000000"/>
                <w:sz w:val="22"/>
                <w:szCs w:val="22"/>
              </w:rPr>
            </w:pPr>
            <w:r w:rsidRPr="00525A46">
              <w:rPr>
                <w:rFonts w:eastAsia="Times New Roman"/>
                <w:b/>
                <w:color w:val="000000"/>
                <w:sz w:val="22"/>
                <w:szCs w:val="22"/>
              </w:rPr>
              <w:t>103 597,33</w:t>
            </w:r>
          </w:p>
        </w:tc>
      </w:tr>
    </w:tbl>
    <w:p w:rsidR="008F2C2A" w:rsidRPr="005D079D" w:rsidRDefault="008F2C2A" w:rsidP="008F2C2A">
      <w:pPr>
        <w:rPr>
          <w:sz w:val="20"/>
          <w:szCs w:val="20"/>
        </w:rPr>
      </w:pPr>
    </w:p>
    <w:p w:rsidR="00BB146B" w:rsidRDefault="00BB146B" w:rsidP="008F2C2A">
      <w:pPr>
        <w:jc w:val="right"/>
        <w:rPr>
          <w:rFonts w:eastAsia="Times New Roman"/>
          <w:sz w:val="24"/>
          <w:szCs w:val="24"/>
        </w:rPr>
        <w:sectPr w:rsidR="00BB146B" w:rsidSect="004C4535">
          <w:pgSz w:w="11906" w:h="16838"/>
          <w:pgMar w:top="1134" w:right="567" w:bottom="1134" w:left="1418" w:header="709" w:footer="709" w:gutter="0"/>
          <w:cols w:space="708"/>
          <w:titlePg/>
          <w:docGrid w:linePitch="381"/>
        </w:sectPr>
      </w:pPr>
    </w:p>
    <w:p w:rsidR="008F2C2A" w:rsidRPr="00DD3AA8" w:rsidRDefault="008F2C2A" w:rsidP="008F2C2A">
      <w:pPr>
        <w:jc w:val="right"/>
        <w:rPr>
          <w:rFonts w:eastAsia="Times New Roman"/>
          <w:sz w:val="24"/>
          <w:szCs w:val="24"/>
        </w:rPr>
      </w:pPr>
      <w:r>
        <w:rPr>
          <w:rFonts w:eastAsia="Times New Roman"/>
          <w:sz w:val="24"/>
          <w:szCs w:val="24"/>
        </w:rPr>
        <w:lastRenderedPageBreak/>
        <w:t>П</w:t>
      </w:r>
      <w:r w:rsidRPr="00DD3AA8">
        <w:rPr>
          <w:rFonts w:eastAsia="Times New Roman"/>
          <w:sz w:val="24"/>
          <w:szCs w:val="24"/>
        </w:rPr>
        <w:t xml:space="preserve">РИЛОЖЕНИЕ № </w:t>
      </w:r>
      <w:r>
        <w:rPr>
          <w:rFonts w:eastAsia="Times New Roman"/>
          <w:sz w:val="24"/>
          <w:szCs w:val="24"/>
        </w:rPr>
        <w:t>2</w:t>
      </w:r>
    </w:p>
    <w:p w:rsidR="008F2C2A" w:rsidRPr="00DD3AA8" w:rsidRDefault="008F2C2A" w:rsidP="008F2C2A">
      <w:pPr>
        <w:jc w:val="right"/>
        <w:rPr>
          <w:rFonts w:eastAsia="Times New Roman"/>
          <w:sz w:val="24"/>
          <w:szCs w:val="24"/>
        </w:rPr>
      </w:pPr>
      <w:r w:rsidRPr="00DD3AA8">
        <w:rPr>
          <w:rFonts w:eastAsia="Times New Roman"/>
          <w:sz w:val="24"/>
          <w:szCs w:val="24"/>
        </w:rPr>
        <w:t xml:space="preserve">к Документации об аукционе на право </w:t>
      </w:r>
    </w:p>
    <w:p w:rsidR="008F2C2A" w:rsidRPr="00DD3AA8" w:rsidRDefault="008F2C2A" w:rsidP="008F2C2A">
      <w:pPr>
        <w:jc w:val="right"/>
        <w:rPr>
          <w:rFonts w:eastAsia="Times New Roman"/>
          <w:sz w:val="24"/>
          <w:szCs w:val="24"/>
        </w:rPr>
      </w:pPr>
      <w:r w:rsidRPr="00DD3AA8">
        <w:rPr>
          <w:rFonts w:eastAsia="Times New Roman"/>
          <w:sz w:val="24"/>
          <w:szCs w:val="24"/>
        </w:rPr>
        <w:t xml:space="preserve">заключения договора купли-продажи </w:t>
      </w:r>
    </w:p>
    <w:p w:rsidR="008F2C2A" w:rsidRPr="00DD3AA8" w:rsidRDefault="008F2C2A" w:rsidP="008F2C2A">
      <w:pPr>
        <w:keepNext/>
        <w:keepLines/>
        <w:spacing w:before="120"/>
        <w:jc w:val="center"/>
        <w:outlineLvl w:val="0"/>
        <w:rPr>
          <w:b/>
          <w:bCs/>
          <w:sz w:val="24"/>
          <w:szCs w:val="24"/>
          <w:lang w:eastAsia="en-US"/>
        </w:rPr>
      </w:pPr>
      <w:r w:rsidRPr="00DD3AA8">
        <w:rPr>
          <w:b/>
          <w:bCs/>
          <w:lang w:eastAsia="en-US"/>
        </w:rPr>
        <w:t>СПЕЦИФИКАЦИЯ</w:t>
      </w:r>
      <w:r>
        <w:rPr>
          <w:b/>
          <w:bCs/>
          <w:lang w:eastAsia="en-US"/>
        </w:rPr>
        <w:t xml:space="preserve"> (ЛОТ №2)</w:t>
      </w:r>
    </w:p>
    <w:tbl>
      <w:tblPr>
        <w:tblpPr w:leftFromText="180" w:rightFromText="180" w:vertAnchor="text" w:horzAnchor="margin" w:tblpXSpec="center" w:tblpY="9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75"/>
        <w:gridCol w:w="2439"/>
        <w:gridCol w:w="1843"/>
        <w:gridCol w:w="992"/>
        <w:gridCol w:w="680"/>
        <w:gridCol w:w="850"/>
        <w:gridCol w:w="1418"/>
        <w:gridCol w:w="1593"/>
      </w:tblGrid>
      <w:tr w:rsidR="00AC17BE" w:rsidRPr="00092585" w:rsidTr="00AC17BE">
        <w:trPr>
          <w:trHeight w:val="1035"/>
        </w:trPr>
        <w:tc>
          <w:tcPr>
            <w:tcW w:w="675" w:type="dxa"/>
            <w:shd w:val="clear" w:color="auto" w:fill="FFFFFF"/>
            <w:vAlign w:val="center"/>
          </w:tcPr>
          <w:p w:rsidR="00AC17BE" w:rsidRPr="00092585" w:rsidRDefault="00AC17BE" w:rsidP="00AC17BE">
            <w:pPr>
              <w:jc w:val="center"/>
              <w:rPr>
                <w:rFonts w:eastAsia="Times New Roman"/>
                <w:b/>
                <w:sz w:val="20"/>
                <w:szCs w:val="20"/>
              </w:rPr>
            </w:pPr>
            <w:r w:rsidRPr="00092585">
              <w:rPr>
                <w:rFonts w:eastAsia="Times New Roman"/>
                <w:b/>
                <w:sz w:val="20"/>
                <w:szCs w:val="20"/>
              </w:rPr>
              <w:t xml:space="preserve">№ </w:t>
            </w:r>
            <w:proofErr w:type="spellStart"/>
            <w:r w:rsidRPr="00092585">
              <w:rPr>
                <w:rFonts w:eastAsia="Times New Roman"/>
                <w:b/>
                <w:sz w:val="20"/>
                <w:szCs w:val="20"/>
              </w:rPr>
              <w:t>п.п</w:t>
            </w:r>
            <w:proofErr w:type="spellEnd"/>
            <w:r w:rsidRPr="00092585">
              <w:rPr>
                <w:rFonts w:eastAsia="Times New Roman"/>
                <w:b/>
                <w:sz w:val="20"/>
                <w:szCs w:val="20"/>
              </w:rPr>
              <w:t>.</w:t>
            </w:r>
          </w:p>
        </w:tc>
        <w:tc>
          <w:tcPr>
            <w:tcW w:w="2439" w:type="dxa"/>
            <w:shd w:val="clear" w:color="auto" w:fill="FFFFFF"/>
            <w:noWrap/>
            <w:vAlign w:val="center"/>
            <w:hideMark/>
          </w:tcPr>
          <w:p w:rsidR="00AC17BE" w:rsidRPr="00092585" w:rsidRDefault="00AC17BE" w:rsidP="00AC17BE">
            <w:pPr>
              <w:jc w:val="center"/>
              <w:rPr>
                <w:rFonts w:eastAsia="Times New Roman"/>
                <w:b/>
                <w:bCs/>
                <w:sz w:val="20"/>
                <w:szCs w:val="20"/>
              </w:rPr>
            </w:pPr>
            <w:r w:rsidRPr="00092585">
              <w:rPr>
                <w:rFonts w:eastAsia="Times New Roman"/>
                <w:b/>
                <w:bCs/>
                <w:sz w:val="20"/>
                <w:szCs w:val="20"/>
              </w:rPr>
              <w:t>Наименование</w:t>
            </w:r>
          </w:p>
        </w:tc>
        <w:tc>
          <w:tcPr>
            <w:tcW w:w="1843" w:type="dxa"/>
            <w:shd w:val="clear" w:color="auto" w:fill="FFFFFF"/>
            <w:vAlign w:val="center"/>
            <w:hideMark/>
          </w:tcPr>
          <w:p w:rsidR="00AC17BE" w:rsidRPr="00092585" w:rsidRDefault="00AC17BE" w:rsidP="00AC17BE">
            <w:pPr>
              <w:jc w:val="center"/>
              <w:rPr>
                <w:rFonts w:eastAsia="Times New Roman"/>
                <w:b/>
                <w:bCs/>
                <w:sz w:val="20"/>
                <w:szCs w:val="20"/>
              </w:rPr>
            </w:pPr>
            <w:r w:rsidRPr="00092585">
              <w:rPr>
                <w:rFonts w:eastAsia="Times New Roman"/>
                <w:b/>
                <w:bCs/>
                <w:sz w:val="20"/>
                <w:szCs w:val="20"/>
              </w:rPr>
              <w:t>Номенклатурный номер</w:t>
            </w:r>
          </w:p>
        </w:tc>
        <w:tc>
          <w:tcPr>
            <w:tcW w:w="992" w:type="dxa"/>
            <w:shd w:val="clear" w:color="auto" w:fill="FFFFFF"/>
            <w:vAlign w:val="center"/>
            <w:hideMark/>
          </w:tcPr>
          <w:p w:rsidR="00AC17BE" w:rsidRPr="00092585" w:rsidRDefault="00AC17BE" w:rsidP="00AC17BE">
            <w:pPr>
              <w:ind w:left="-108" w:right="-108"/>
              <w:jc w:val="center"/>
              <w:rPr>
                <w:rFonts w:eastAsia="Times New Roman"/>
                <w:b/>
                <w:bCs/>
                <w:sz w:val="20"/>
                <w:szCs w:val="20"/>
              </w:rPr>
            </w:pPr>
            <w:r w:rsidRPr="00092585">
              <w:rPr>
                <w:rFonts w:eastAsia="Times New Roman"/>
                <w:b/>
                <w:bCs/>
                <w:sz w:val="20"/>
                <w:szCs w:val="20"/>
              </w:rPr>
              <w:t>Год выпуска</w:t>
            </w:r>
          </w:p>
        </w:tc>
        <w:tc>
          <w:tcPr>
            <w:tcW w:w="680" w:type="dxa"/>
            <w:shd w:val="clear" w:color="auto" w:fill="FFFFFF"/>
            <w:vAlign w:val="center"/>
            <w:hideMark/>
          </w:tcPr>
          <w:p w:rsidR="00AC17BE" w:rsidRPr="00092585" w:rsidRDefault="00AC17BE" w:rsidP="00AC17BE">
            <w:pPr>
              <w:jc w:val="center"/>
              <w:rPr>
                <w:rFonts w:eastAsia="Times New Roman"/>
                <w:b/>
                <w:bCs/>
                <w:sz w:val="20"/>
                <w:szCs w:val="20"/>
              </w:rPr>
            </w:pPr>
            <w:r w:rsidRPr="00092585">
              <w:rPr>
                <w:rFonts w:eastAsia="Times New Roman"/>
                <w:b/>
                <w:bCs/>
                <w:sz w:val="20"/>
                <w:szCs w:val="20"/>
              </w:rPr>
              <w:t>Ед. изм.</w:t>
            </w:r>
          </w:p>
        </w:tc>
        <w:tc>
          <w:tcPr>
            <w:tcW w:w="850" w:type="dxa"/>
            <w:shd w:val="clear" w:color="auto" w:fill="FFFFFF"/>
            <w:vAlign w:val="center"/>
            <w:hideMark/>
          </w:tcPr>
          <w:p w:rsidR="00AC17BE" w:rsidRPr="00092585" w:rsidRDefault="00AC17BE" w:rsidP="00AC17BE">
            <w:pPr>
              <w:ind w:left="-108" w:firstLine="108"/>
              <w:jc w:val="center"/>
              <w:rPr>
                <w:rFonts w:eastAsia="Times New Roman"/>
                <w:b/>
                <w:sz w:val="20"/>
                <w:szCs w:val="20"/>
              </w:rPr>
            </w:pPr>
            <w:r w:rsidRPr="00092585">
              <w:rPr>
                <w:rFonts w:eastAsia="Times New Roman"/>
                <w:b/>
                <w:sz w:val="20"/>
                <w:szCs w:val="20"/>
              </w:rPr>
              <w:t>Кол-во</w:t>
            </w:r>
          </w:p>
        </w:tc>
        <w:tc>
          <w:tcPr>
            <w:tcW w:w="1418" w:type="dxa"/>
            <w:shd w:val="clear" w:color="auto" w:fill="FFFFFF"/>
            <w:noWrap/>
            <w:vAlign w:val="center"/>
            <w:hideMark/>
          </w:tcPr>
          <w:p w:rsidR="00AC17BE" w:rsidRPr="00092585" w:rsidRDefault="00AC17BE" w:rsidP="00AC17BE">
            <w:pPr>
              <w:jc w:val="center"/>
              <w:rPr>
                <w:rFonts w:eastAsia="Times New Roman"/>
                <w:b/>
                <w:sz w:val="20"/>
                <w:szCs w:val="20"/>
              </w:rPr>
            </w:pPr>
            <w:r w:rsidRPr="00092585">
              <w:rPr>
                <w:rFonts w:eastAsia="Times New Roman"/>
                <w:b/>
                <w:sz w:val="20"/>
                <w:szCs w:val="20"/>
              </w:rPr>
              <w:t>Рыночная стоимость с учетом кол-ва,</w:t>
            </w:r>
          </w:p>
          <w:p w:rsidR="00AC17BE" w:rsidRPr="00092585" w:rsidRDefault="00AC17BE" w:rsidP="00AC17BE">
            <w:pPr>
              <w:jc w:val="center"/>
              <w:rPr>
                <w:rFonts w:eastAsia="Times New Roman"/>
                <w:b/>
                <w:sz w:val="20"/>
                <w:szCs w:val="20"/>
              </w:rPr>
            </w:pPr>
            <w:r w:rsidRPr="00092585">
              <w:rPr>
                <w:rFonts w:eastAsia="Times New Roman"/>
                <w:b/>
                <w:sz w:val="20"/>
                <w:szCs w:val="20"/>
              </w:rPr>
              <w:t>(руб. без НДС)</w:t>
            </w:r>
          </w:p>
        </w:tc>
        <w:tc>
          <w:tcPr>
            <w:tcW w:w="1593" w:type="dxa"/>
            <w:shd w:val="clear" w:color="auto" w:fill="FFFFFF"/>
            <w:vAlign w:val="center"/>
          </w:tcPr>
          <w:p w:rsidR="00AC17BE" w:rsidRPr="00092585" w:rsidRDefault="00AC17BE" w:rsidP="00AC17BE">
            <w:pPr>
              <w:jc w:val="center"/>
              <w:rPr>
                <w:rFonts w:eastAsia="Times New Roman"/>
                <w:b/>
                <w:sz w:val="20"/>
                <w:szCs w:val="20"/>
              </w:rPr>
            </w:pPr>
            <w:r w:rsidRPr="00092585">
              <w:rPr>
                <w:rFonts w:eastAsia="Times New Roman"/>
                <w:b/>
                <w:sz w:val="20"/>
                <w:szCs w:val="20"/>
              </w:rPr>
              <w:t>Ликвидационная стоимость с учетом кол-ва,</w:t>
            </w:r>
          </w:p>
          <w:p w:rsidR="00AC17BE" w:rsidRPr="00092585" w:rsidRDefault="00AC17BE" w:rsidP="00AC17BE">
            <w:pPr>
              <w:jc w:val="center"/>
              <w:rPr>
                <w:rFonts w:eastAsia="Times New Roman"/>
                <w:b/>
                <w:sz w:val="20"/>
                <w:szCs w:val="20"/>
              </w:rPr>
            </w:pPr>
            <w:r w:rsidRPr="00092585">
              <w:rPr>
                <w:rFonts w:eastAsia="Times New Roman"/>
                <w:b/>
                <w:sz w:val="20"/>
                <w:szCs w:val="20"/>
              </w:rPr>
              <w:t>(руб. без НДС)</w:t>
            </w:r>
          </w:p>
        </w:tc>
      </w:tr>
      <w:tr w:rsidR="00AC17BE" w:rsidRPr="00092585" w:rsidTr="00AC17BE">
        <w:trPr>
          <w:trHeight w:val="510"/>
        </w:trPr>
        <w:tc>
          <w:tcPr>
            <w:tcW w:w="675" w:type="dxa"/>
            <w:shd w:val="clear" w:color="auto" w:fill="FFFFFF"/>
            <w:vAlign w:val="center"/>
          </w:tcPr>
          <w:p w:rsidR="00AC17BE" w:rsidRPr="00092585" w:rsidRDefault="00AC17BE" w:rsidP="00AC17BE">
            <w:pPr>
              <w:numPr>
                <w:ilvl w:val="0"/>
                <w:numId w:val="45"/>
              </w:numPr>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Круг 140 мм ГОСТ 5949-75 </w:t>
            </w:r>
            <w:proofErr w:type="spellStart"/>
            <w:r w:rsidRPr="00092585">
              <w:rPr>
                <w:rFonts w:eastAsia="Times New Roman"/>
                <w:sz w:val="22"/>
                <w:szCs w:val="22"/>
              </w:rPr>
              <w:t>ст</w:t>
            </w:r>
            <w:proofErr w:type="spellEnd"/>
            <w:r w:rsidRPr="00092585">
              <w:rPr>
                <w:rFonts w:eastAsia="Times New Roman"/>
                <w:sz w:val="22"/>
                <w:szCs w:val="22"/>
              </w:rPr>
              <w:t xml:space="preserve"> 20х13</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00-00016059</w:t>
            </w:r>
          </w:p>
        </w:tc>
        <w:tc>
          <w:tcPr>
            <w:tcW w:w="992" w:type="dxa"/>
            <w:shd w:val="clear" w:color="auto" w:fill="FFFFFF"/>
            <w:noWrap/>
            <w:vAlign w:val="center"/>
          </w:tcPr>
          <w:p w:rsidR="00AC17BE" w:rsidRPr="00092585" w:rsidRDefault="00AC17BE" w:rsidP="00AC17BE">
            <w:pPr>
              <w:jc w:val="center"/>
              <w:rPr>
                <w:rFonts w:eastAsia="Times New Roman"/>
                <w:sz w:val="22"/>
                <w:szCs w:val="22"/>
              </w:rPr>
            </w:pPr>
            <w:r w:rsidRPr="00092585">
              <w:rPr>
                <w:rFonts w:eastAsia="Times New Roman"/>
                <w:sz w:val="22"/>
                <w:szCs w:val="22"/>
              </w:rPr>
              <w:t>2013</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0,116</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14 300,43</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8 996,40</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Круг 26 мм </w:t>
            </w:r>
            <w:proofErr w:type="spellStart"/>
            <w:r w:rsidRPr="00092585">
              <w:rPr>
                <w:rFonts w:eastAsia="Times New Roman"/>
                <w:sz w:val="22"/>
                <w:szCs w:val="22"/>
              </w:rPr>
              <w:t>ст</w:t>
            </w:r>
            <w:proofErr w:type="spellEnd"/>
            <w:r w:rsidRPr="00092585">
              <w:rPr>
                <w:rFonts w:eastAsia="Times New Roman"/>
                <w:sz w:val="22"/>
                <w:szCs w:val="22"/>
              </w:rPr>
              <w:t xml:space="preserve"> 12Х18Н10Т</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00-00038472</w:t>
            </w:r>
          </w:p>
        </w:tc>
        <w:tc>
          <w:tcPr>
            <w:tcW w:w="992" w:type="dxa"/>
            <w:shd w:val="clear" w:color="auto" w:fill="FFFFFF"/>
            <w:noWrap/>
            <w:vAlign w:val="center"/>
          </w:tcPr>
          <w:p w:rsidR="00AC17BE" w:rsidRPr="00092585" w:rsidRDefault="00AC17BE" w:rsidP="00AC17BE">
            <w:pPr>
              <w:jc w:val="center"/>
              <w:rPr>
                <w:rFonts w:eastAsia="Times New Roman"/>
                <w:sz w:val="22"/>
                <w:szCs w:val="22"/>
              </w:rPr>
            </w:pPr>
            <w:r w:rsidRPr="00092585">
              <w:rPr>
                <w:rFonts w:eastAsia="Times New Roman"/>
                <w:sz w:val="22"/>
                <w:szCs w:val="22"/>
              </w:rPr>
              <w:t>2012</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0,299</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58 596,48</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36 863,05</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Круг г/</w:t>
            </w:r>
            <w:proofErr w:type="gramStart"/>
            <w:r w:rsidRPr="00092585">
              <w:rPr>
                <w:rFonts w:eastAsia="Times New Roman"/>
                <w:sz w:val="22"/>
                <w:szCs w:val="22"/>
              </w:rPr>
              <w:t>к  ст</w:t>
            </w:r>
            <w:proofErr w:type="gramEnd"/>
            <w:r w:rsidRPr="00092585">
              <w:rPr>
                <w:rFonts w:eastAsia="Times New Roman"/>
                <w:sz w:val="22"/>
                <w:szCs w:val="22"/>
              </w:rPr>
              <w:t>08Х18Н10Т ф 90мм</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00-00032535</w:t>
            </w:r>
          </w:p>
        </w:tc>
        <w:tc>
          <w:tcPr>
            <w:tcW w:w="992" w:type="dxa"/>
            <w:shd w:val="clear" w:color="auto" w:fill="FFFFFF"/>
            <w:noWrap/>
            <w:vAlign w:val="center"/>
          </w:tcPr>
          <w:p w:rsidR="00AC17BE" w:rsidRPr="00092585" w:rsidRDefault="00AC17BE" w:rsidP="00AC17BE">
            <w:pPr>
              <w:jc w:val="center"/>
              <w:rPr>
                <w:rFonts w:eastAsia="Times New Roman"/>
                <w:sz w:val="22"/>
                <w:szCs w:val="22"/>
              </w:rPr>
            </w:pPr>
            <w:r w:rsidRPr="00092585">
              <w:rPr>
                <w:rFonts w:eastAsia="Times New Roman"/>
                <w:sz w:val="22"/>
                <w:szCs w:val="22"/>
              </w:rPr>
              <w:t>2013</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1,534</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221 308,49</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139 225,17</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Круг г/к ст20 ф30мм</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00-00032230</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2013</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0,102</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2 782,33</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1 750,36</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Круг г/к ст3 ф110мм</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00-00032732</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2013</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0,302</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8 237,88</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5 182,45</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Круг г/к ст3 ф200мм</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00-00032616</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2013</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0,916</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22 765,39</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14 321,71</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Круг г/к ст3 ф36мм</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00-00031860</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2013</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кг</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1708</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46 590,37</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29 310,00</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Круг г/к ст3 ф40мм</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00-00032231</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2013</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1,370</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34 048,67</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21 420,02</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Круг </w:t>
            </w:r>
            <w:proofErr w:type="spellStart"/>
            <w:r w:rsidRPr="00092585">
              <w:rPr>
                <w:rFonts w:eastAsia="Times New Roman"/>
                <w:sz w:val="22"/>
                <w:szCs w:val="22"/>
              </w:rPr>
              <w:t>кор.ст</w:t>
            </w:r>
            <w:proofErr w:type="spellEnd"/>
            <w:r w:rsidRPr="00092585">
              <w:rPr>
                <w:rFonts w:eastAsia="Times New Roman"/>
                <w:sz w:val="22"/>
                <w:szCs w:val="22"/>
              </w:rPr>
              <w:t>. 12Х18Н10Т = D18мм</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00-00031179</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2013</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кг</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23,7</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4 627,03</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2 910,87</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Круг </w:t>
            </w:r>
            <w:proofErr w:type="spellStart"/>
            <w:r w:rsidRPr="00092585">
              <w:rPr>
                <w:rFonts w:eastAsia="Times New Roman"/>
                <w:sz w:val="22"/>
                <w:szCs w:val="22"/>
              </w:rPr>
              <w:t>кор.ст</w:t>
            </w:r>
            <w:proofErr w:type="spellEnd"/>
            <w:r w:rsidRPr="00092585">
              <w:rPr>
                <w:rFonts w:eastAsia="Times New Roman"/>
                <w:sz w:val="22"/>
                <w:szCs w:val="22"/>
              </w:rPr>
              <w:t>. ХН35ВТЮ-ВД (ЭИ787-ВД) ф95 мм ТУ 14-1-1589-76</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00-00031080</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2013</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кг</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81</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158 123,33</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99 475,39</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Круг Никель НП2 ф22мм</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00-00031180</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2013</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кг</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5,5</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14 126,91</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8 887,24</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Круг ф105 </w:t>
            </w:r>
            <w:proofErr w:type="spellStart"/>
            <w:r w:rsidRPr="00092585">
              <w:rPr>
                <w:rFonts w:eastAsia="Times New Roman"/>
                <w:sz w:val="22"/>
                <w:szCs w:val="22"/>
              </w:rPr>
              <w:t>ст</w:t>
            </w:r>
            <w:proofErr w:type="spellEnd"/>
            <w:r w:rsidRPr="00092585">
              <w:rPr>
                <w:rFonts w:eastAsia="Times New Roman"/>
                <w:sz w:val="22"/>
                <w:szCs w:val="22"/>
              </w:rPr>
              <w:t xml:space="preserve"> 40Х</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00-00038308</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2012</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0,091</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4 140,51</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2 604,80</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Круг ф110 </w:t>
            </w:r>
            <w:proofErr w:type="spellStart"/>
            <w:r w:rsidRPr="00092585">
              <w:rPr>
                <w:rFonts w:eastAsia="Times New Roman"/>
                <w:sz w:val="22"/>
                <w:szCs w:val="22"/>
              </w:rPr>
              <w:t>ст</w:t>
            </w:r>
            <w:proofErr w:type="spellEnd"/>
            <w:r w:rsidRPr="00092585">
              <w:rPr>
                <w:rFonts w:eastAsia="Times New Roman"/>
                <w:sz w:val="22"/>
                <w:szCs w:val="22"/>
              </w:rPr>
              <w:t xml:space="preserve"> 08Х18Н10Т</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00-00038474</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2012</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0,037</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9 008,59</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5 667,31</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Круг ф115 </w:t>
            </w:r>
            <w:proofErr w:type="spellStart"/>
            <w:r w:rsidRPr="00092585">
              <w:rPr>
                <w:rFonts w:eastAsia="Times New Roman"/>
                <w:sz w:val="22"/>
                <w:szCs w:val="22"/>
              </w:rPr>
              <w:t>ст</w:t>
            </w:r>
            <w:proofErr w:type="spellEnd"/>
            <w:r w:rsidRPr="00092585">
              <w:rPr>
                <w:rFonts w:eastAsia="Times New Roman"/>
                <w:sz w:val="22"/>
                <w:szCs w:val="22"/>
              </w:rPr>
              <w:t xml:space="preserve"> 45</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00-00030030</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2012</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0,157</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6 711,54</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4 222,23</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Круг ф200 </w:t>
            </w:r>
            <w:proofErr w:type="spellStart"/>
            <w:r w:rsidRPr="00092585">
              <w:rPr>
                <w:rFonts w:eastAsia="Times New Roman"/>
                <w:sz w:val="22"/>
                <w:szCs w:val="22"/>
              </w:rPr>
              <w:t>ст</w:t>
            </w:r>
            <w:proofErr w:type="spellEnd"/>
            <w:r w:rsidRPr="00092585">
              <w:rPr>
                <w:rFonts w:eastAsia="Times New Roman"/>
                <w:sz w:val="22"/>
                <w:szCs w:val="22"/>
              </w:rPr>
              <w:t xml:space="preserve"> 08Х18Н10Т</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00-00038473</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2012</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0,023</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6 295,55</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3 960,53</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Круг ф50 </w:t>
            </w:r>
            <w:proofErr w:type="spellStart"/>
            <w:r w:rsidRPr="00092585">
              <w:rPr>
                <w:rFonts w:eastAsia="Times New Roman"/>
                <w:sz w:val="22"/>
                <w:szCs w:val="22"/>
              </w:rPr>
              <w:t>ст</w:t>
            </w:r>
            <w:proofErr w:type="spellEnd"/>
            <w:r w:rsidRPr="00092585">
              <w:rPr>
                <w:rFonts w:eastAsia="Times New Roman"/>
                <w:sz w:val="22"/>
                <w:szCs w:val="22"/>
              </w:rPr>
              <w:t xml:space="preserve"> 12Х18Н10Т</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00-00030043</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2012</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0,065</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16 064,54</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10 106,20</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Круг ф50 </w:t>
            </w:r>
            <w:proofErr w:type="spellStart"/>
            <w:r w:rsidRPr="00092585">
              <w:rPr>
                <w:rFonts w:eastAsia="Times New Roman"/>
                <w:sz w:val="22"/>
                <w:szCs w:val="22"/>
              </w:rPr>
              <w:t>ст</w:t>
            </w:r>
            <w:proofErr w:type="spellEnd"/>
            <w:r w:rsidRPr="00092585">
              <w:rPr>
                <w:rFonts w:eastAsia="Times New Roman"/>
                <w:sz w:val="22"/>
                <w:szCs w:val="22"/>
              </w:rPr>
              <w:t xml:space="preserve"> 45</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00-00038335</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2012</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0,040</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1 704,05</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1 072,02</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Круг ф55 </w:t>
            </w:r>
            <w:proofErr w:type="spellStart"/>
            <w:r w:rsidRPr="00092585">
              <w:rPr>
                <w:rFonts w:eastAsia="Times New Roman"/>
                <w:sz w:val="22"/>
                <w:szCs w:val="22"/>
              </w:rPr>
              <w:t>ст</w:t>
            </w:r>
            <w:proofErr w:type="spellEnd"/>
            <w:r w:rsidRPr="00092585">
              <w:rPr>
                <w:rFonts w:eastAsia="Times New Roman"/>
                <w:sz w:val="22"/>
                <w:szCs w:val="22"/>
              </w:rPr>
              <w:t xml:space="preserve"> 40Х</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00-00030001</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2012</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0,024</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1 092,01</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686,99</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Круг ф85 ГОСТ 5945-75 </w:t>
            </w:r>
            <w:proofErr w:type="spellStart"/>
            <w:r w:rsidRPr="00092585">
              <w:rPr>
                <w:rFonts w:eastAsia="Times New Roman"/>
                <w:sz w:val="22"/>
                <w:szCs w:val="22"/>
              </w:rPr>
              <w:t>ст</w:t>
            </w:r>
            <w:proofErr w:type="spellEnd"/>
            <w:r w:rsidRPr="00092585">
              <w:rPr>
                <w:rFonts w:eastAsia="Times New Roman"/>
                <w:sz w:val="22"/>
                <w:szCs w:val="22"/>
              </w:rPr>
              <w:t xml:space="preserve"> 06ХН28МДТ</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00-00038385</w:t>
            </w:r>
          </w:p>
        </w:tc>
        <w:tc>
          <w:tcPr>
            <w:tcW w:w="992" w:type="dxa"/>
            <w:shd w:val="clear" w:color="auto" w:fill="FFFFFF"/>
            <w:noWrap/>
            <w:vAlign w:val="center"/>
          </w:tcPr>
          <w:p w:rsidR="00AC17BE" w:rsidRPr="00092585" w:rsidRDefault="00AC17BE" w:rsidP="00AC17BE">
            <w:pPr>
              <w:jc w:val="center"/>
              <w:rPr>
                <w:rFonts w:eastAsia="Times New Roman"/>
              </w:rPr>
            </w:pPr>
            <w:r w:rsidRPr="00092585">
              <w:rPr>
                <w:rFonts w:eastAsia="Times New Roman"/>
                <w:sz w:val="22"/>
                <w:szCs w:val="22"/>
              </w:rPr>
              <w:t>2012</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0,147</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146 956,05</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92 450,05</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Круг ф95 </w:t>
            </w:r>
            <w:proofErr w:type="spellStart"/>
            <w:r w:rsidRPr="00092585">
              <w:rPr>
                <w:rFonts w:eastAsia="Times New Roman"/>
                <w:sz w:val="22"/>
                <w:szCs w:val="22"/>
              </w:rPr>
              <w:t>ст</w:t>
            </w:r>
            <w:proofErr w:type="spellEnd"/>
            <w:r w:rsidRPr="00092585">
              <w:rPr>
                <w:rFonts w:eastAsia="Times New Roman"/>
                <w:sz w:val="22"/>
                <w:szCs w:val="22"/>
              </w:rPr>
              <w:t xml:space="preserve"> 20Х13</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00-00038384</w:t>
            </w:r>
          </w:p>
        </w:tc>
        <w:tc>
          <w:tcPr>
            <w:tcW w:w="992" w:type="dxa"/>
            <w:shd w:val="clear" w:color="auto" w:fill="FFFFFF"/>
            <w:noWrap/>
            <w:vAlign w:val="center"/>
          </w:tcPr>
          <w:p w:rsidR="00AC17BE" w:rsidRPr="00092585" w:rsidRDefault="00AC17BE" w:rsidP="00AC17BE">
            <w:pPr>
              <w:jc w:val="center"/>
              <w:rPr>
                <w:rFonts w:eastAsia="Times New Roman"/>
                <w:sz w:val="22"/>
                <w:szCs w:val="22"/>
              </w:rPr>
            </w:pPr>
            <w:r w:rsidRPr="00092585">
              <w:rPr>
                <w:rFonts w:eastAsia="Times New Roman"/>
                <w:sz w:val="22"/>
                <w:szCs w:val="22"/>
              </w:rPr>
              <w:t>2012</w:t>
            </w:r>
          </w:p>
        </w:tc>
        <w:tc>
          <w:tcPr>
            <w:tcW w:w="680"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0,026</w:t>
            </w:r>
          </w:p>
        </w:tc>
        <w:tc>
          <w:tcPr>
            <w:tcW w:w="1418" w:type="dxa"/>
            <w:shd w:val="clear" w:color="auto" w:fill="FFFFFF"/>
            <w:noWrap/>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3 103,80</w:t>
            </w:r>
          </w:p>
        </w:tc>
        <w:tc>
          <w:tcPr>
            <w:tcW w:w="1593" w:type="dxa"/>
            <w:shd w:val="clear" w:color="auto" w:fill="FFFFFF"/>
            <w:vAlign w:val="center"/>
          </w:tcPr>
          <w:p w:rsidR="00AC17BE" w:rsidRPr="00092585" w:rsidRDefault="00AC17BE" w:rsidP="00AC17BE">
            <w:pPr>
              <w:jc w:val="center"/>
              <w:rPr>
                <w:rFonts w:eastAsia="Times New Roman"/>
                <w:color w:val="000000"/>
                <w:sz w:val="22"/>
                <w:szCs w:val="22"/>
              </w:rPr>
            </w:pPr>
            <w:r w:rsidRPr="00092585">
              <w:rPr>
                <w:rFonts w:eastAsia="Times New Roman"/>
                <w:color w:val="000000"/>
                <w:sz w:val="22"/>
                <w:szCs w:val="22"/>
              </w:rPr>
              <w:t>1 952,60</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Шестигранник 17 мм </w:t>
            </w:r>
            <w:proofErr w:type="spellStart"/>
            <w:r w:rsidRPr="00092585">
              <w:rPr>
                <w:rFonts w:eastAsia="Times New Roman"/>
                <w:sz w:val="22"/>
                <w:szCs w:val="22"/>
              </w:rPr>
              <w:t>ст</w:t>
            </w:r>
            <w:proofErr w:type="spellEnd"/>
            <w:r w:rsidRPr="00092585">
              <w:rPr>
                <w:rFonts w:eastAsia="Times New Roman"/>
                <w:sz w:val="22"/>
                <w:szCs w:val="22"/>
              </w:rPr>
              <w:t xml:space="preserve"> 12Х18Н10Т</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00-00038367</w:t>
            </w:r>
          </w:p>
        </w:tc>
        <w:tc>
          <w:tcPr>
            <w:tcW w:w="992" w:type="dxa"/>
            <w:shd w:val="clear" w:color="auto" w:fill="FFFFFF"/>
            <w:noWrap/>
            <w:vAlign w:val="center"/>
          </w:tcPr>
          <w:p w:rsidR="00AC17BE" w:rsidRPr="00092585" w:rsidRDefault="00AC17BE" w:rsidP="00AC17BE">
            <w:pPr>
              <w:jc w:val="center"/>
              <w:rPr>
                <w:rFonts w:eastAsia="Times New Roman"/>
                <w:sz w:val="22"/>
                <w:szCs w:val="22"/>
              </w:rPr>
            </w:pPr>
            <w:r w:rsidRPr="00092585">
              <w:rPr>
                <w:rFonts w:eastAsia="Times New Roman"/>
                <w:sz w:val="22"/>
                <w:szCs w:val="22"/>
              </w:rPr>
              <w:t>2013</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0,251</w:t>
            </w:r>
          </w:p>
        </w:tc>
        <w:tc>
          <w:tcPr>
            <w:tcW w:w="1418" w:type="dxa"/>
            <w:shd w:val="clear" w:color="auto" w:fill="FFFFFF"/>
            <w:noWrap/>
            <w:vAlign w:val="center"/>
          </w:tcPr>
          <w:p w:rsidR="00AC17BE" w:rsidRPr="00092585" w:rsidRDefault="00AC17BE" w:rsidP="00AC17BE">
            <w:pPr>
              <w:jc w:val="center"/>
              <w:rPr>
                <w:rFonts w:eastAsia="Times New Roman"/>
                <w:sz w:val="22"/>
                <w:szCs w:val="22"/>
              </w:rPr>
            </w:pPr>
            <w:r w:rsidRPr="00092585">
              <w:rPr>
                <w:rFonts w:eastAsia="Times New Roman"/>
                <w:sz w:val="22"/>
                <w:szCs w:val="22"/>
              </w:rPr>
              <w:t>71 263,52</w:t>
            </w:r>
          </w:p>
        </w:tc>
        <w:tc>
          <w:tcPr>
            <w:tcW w:w="159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44 831,88</w:t>
            </w:r>
          </w:p>
        </w:tc>
      </w:tr>
      <w:tr w:rsidR="00AC17BE" w:rsidRPr="00092585" w:rsidTr="00AC17BE">
        <w:trPr>
          <w:trHeight w:val="300"/>
        </w:trPr>
        <w:tc>
          <w:tcPr>
            <w:tcW w:w="675" w:type="dxa"/>
            <w:shd w:val="clear" w:color="auto" w:fill="FFFFFF"/>
            <w:vAlign w:val="center"/>
          </w:tcPr>
          <w:p w:rsidR="00AC17BE" w:rsidRPr="00092585" w:rsidRDefault="00AC17BE" w:rsidP="00AC17BE">
            <w:pPr>
              <w:numPr>
                <w:ilvl w:val="0"/>
                <w:numId w:val="45"/>
              </w:numPr>
              <w:ind w:left="357" w:hanging="357"/>
              <w:contextualSpacing/>
              <w:jc w:val="center"/>
              <w:rPr>
                <w:rFonts w:eastAsia="Times New Roman"/>
                <w:sz w:val="22"/>
                <w:szCs w:val="22"/>
              </w:rPr>
            </w:pPr>
          </w:p>
        </w:tc>
        <w:tc>
          <w:tcPr>
            <w:tcW w:w="2439" w:type="dxa"/>
            <w:shd w:val="clear" w:color="auto" w:fill="FFFFFF"/>
            <w:vAlign w:val="center"/>
          </w:tcPr>
          <w:p w:rsidR="00AC17BE" w:rsidRPr="00092585" w:rsidRDefault="00AC17BE" w:rsidP="00AC17BE">
            <w:pPr>
              <w:jc w:val="left"/>
              <w:rPr>
                <w:rFonts w:eastAsia="Times New Roman"/>
                <w:sz w:val="22"/>
                <w:szCs w:val="22"/>
              </w:rPr>
            </w:pPr>
            <w:r w:rsidRPr="00092585">
              <w:rPr>
                <w:rFonts w:eastAsia="Times New Roman"/>
                <w:sz w:val="22"/>
                <w:szCs w:val="22"/>
              </w:rPr>
              <w:t xml:space="preserve">Шестигранник 24 мм </w:t>
            </w:r>
            <w:proofErr w:type="spellStart"/>
            <w:r w:rsidRPr="00092585">
              <w:rPr>
                <w:rFonts w:eastAsia="Times New Roman"/>
                <w:sz w:val="22"/>
                <w:szCs w:val="22"/>
              </w:rPr>
              <w:t>ст</w:t>
            </w:r>
            <w:proofErr w:type="spellEnd"/>
            <w:r w:rsidRPr="00092585">
              <w:rPr>
                <w:rFonts w:eastAsia="Times New Roman"/>
                <w:sz w:val="22"/>
                <w:szCs w:val="22"/>
              </w:rPr>
              <w:t xml:space="preserve"> 12Х18Н10Т ГОСТ 5949-75</w:t>
            </w:r>
          </w:p>
        </w:tc>
        <w:tc>
          <w:tcPr>
            <w:tcW w:w="184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00-00019407</w:t>
            </w:r>
          </w:p>
        </w:tc>
        <w:tc>
          <w:tcPr>
            <w:tcW w:w="992" w:type="dxa"/>
            <w:shd w:val="clear" w:color="auto" w:fill="FFFFFF"/>
            <w:noWrap/>
            <w:vAlign w:val="center"/>
          </w:tcPr>
          <w:p w:rsidR="00AC17BE" w:rsidRPr="00092585" w:rsidRDefault="00AC17BE" w:rsidP="00AC17BE">
            <w:pPr>
              <w:jc w:val="center"/>
              <w:rPr>
                <w:rFonts w:eastAsia="Times New Roman"/>
                <w:sz w:val="22"/>
                <w:szCs w:val="22"/>
              </w:rPr>
            </w:pPr>
            <w:r w:rsidRPr="00092585">
              <w:rPr>
                <w:rFonts w:eastAsia="Times New Roman"/>
                <w:sz w:val="22"/>
                <w:szCs w:val="22"/>
              </w:rPr>
              <w:t>2013</w:t>
            </w:r>
          </w:p>
        </w:tc>
        <w:tc>
          <w:tcPr>
            <w:tcW w:w="68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т</w:t>
            </w:r>
          </w:p>
        </w:tc>
        <w:tc>
          <w:tcPr>
            <w:tcW w:w="850"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0,251</w:t>
            </w:r>
          </w:p>
        </w:tc>
        <w:tc>
          <w:tcPr>
            <w:tcW w:w="1418" w:type="dxa"/>
            <w:shd w:val="clear" w:color="auto" w:fill="FFFFFF"/>
            <w:noWrap/>
            <w:vAlign w:val="center"/>
          </w:tcPr>
          <w:p w:rsidR="00AC17BE" w:rsidRPr="00092585" w:rsidRDefault="00AC17BE" w:rsidP="00AC17BE">
            <w:pPr>
              <w:jc w:val="center"/>
              <w:rPr>
                <w:rFonts w:eastAsia="Times New Roman"/>
                <w:sz w:val="22"/>
                <w:szCs w:val="22"/>
              </w:rPr>
            </w:pPr>
            <w:r w:rsidRPr="00092585">
              <w:rPr>
                <w:rFonts w:eastAsia="Times New Roman"/>
                <w:sz w:val="22"/>
                <w:szCs w:val="22"/>
              </w:rPr>
              <w:t>72 206,38</w:t>
            </w:r>
          </w:p>
        </w:tc>
        <w:tc>
          <w:tcPr>
            <w:tcW w:w="1593" w:type="dxa"/>
            <w:shd w:val="clear" w:color="auto" w:fill="FFFFFF"/>
            <w:vAlign w:val="center"/>
          </w:tcPr>
          <w:p w:rsidR="00AC17BE" w:rsidRPr="00092585" w:rsidRDefault="00AC17BE" w:rsidP="00AC17BE">
            <w:pPr>
              <w:jc w:val="center"/>
              <w:rPr>
                <w:rFonts w:eastAsia="Times New Roman"/>
                <w:sz w:val="22"/>
                <w:szCs w:val="22"/>
              </w:rPr>
            </w:pPr>
            <w:r w:rsidRPr="00092585">
              <w:rPr>
                <w:rFonts w:eastAsia="Times New Roman"/>
                <w:sz w:val="22"/>
                <w:szCs w:val="22"/>
              </w:rPr>
              <w:t>45 425,03</w:t>
            </w:r>
          </w:p>
        </w:tc>
      </w:tr>
      <w:tr w:rsidR="00AC17BE" w:rsidRPr="00092585" w:rsidTr="00AC17BE">
        <w:trPr>
          <w:trHeight w:val="510"/>
        </w:trPr>
        <w:tc>
          <w:tcPr>
            <w:tcW w:w="7479" w:type="dxa"/>
            <w:gridSpan w:val="6"/>
            <w:shd w:val="clear" w:color="auto" w:fill="FFFFFF"/>
            <w:vAlign w:val="center"/>
          </w:tcPr>
          <w:p w:rsidR="00AC17BE" w:rsidRPr="00092585" w:rsidRDefault="00AC17BE" w:rsidP="00AC17BE">
            <w:pPr>
              <w:jc w:val="center"/>
              <w:rPr>
                <w:rFonts w:eastAsia="Times New Roman"/>
                <w:b/>
                <w:color w:val="000000"/>
                <w:sz w:val="22"/>
                <w:szCs w:val="22"/>
              </w:rPr>
            </w:pPr>
            <w:r w:rsidRPr="00092585">
              <w:rPr>
                <w:rFonts w:eastAsia="Times New Roman"/>
                <w:b/>
                <w:sz w:val="22"/>
                <w:szCs w:val="22"/>
              </w:rPr>
              <w:t>Итого</w:t>
            </w:r>
          </w:p>
        </w:tc>
        <w:tc>
          <w:tcPr>
            <w:tcW w:w="1418" w:type="dxa"/>
            <w:vAlign w:val="center"/>
          </w:tcPr>
          <w:p w:rsidR="00AC17BE" w:rsidRPr="00092585" w:rsidRDefault="00AC17BE" w:rsidP="00AC17BE">
            <w:pPr>
              <w:jc w:val="center"/>
              <w:rPr>
                <w:rFonts w:eastAsia="Times New Roman"/>
                <w:b/>
                <w:color w:val="000000"/>
                <w:sz w:val="22"/>
                <w:szCs w:val="22"/>
              </w:rPr>
            </w:pPr>
            <w:r w:rsidRPr="00092585">
              <w:rPr>
                <w:rFonts w:eastAsia="Times New Roman"/>
                <w:b/>
                <w:color w:val="000000"/>
                <w:sz w:val="22"/>
                <w:szCs w:val="22"/>
              </w:rPr>
              <w:t>924 053,85</w:t>
            </w:r>
          </w:p>
        </w:tc>
        <w:tc>
          <w:tcPr>
            <w:tcW w:w="1593" w:type="dxa"/>
            <w:vAlign w:val="center"/>
          </w:tcPr>
          <w:p w:rsidR="00AC17BE" w:rsidRPr="00092585" w:rsidRDefault="00AC17BE" w:rsidP="00AC17BE">
            <w:pPr>
              <w:jc w:val="center"/>
              <w:rPr>
                <w:rFonts w:eastAsia="Times New Roman"/>
                <w:b/>
                <w:color w:val="000000"/>
                <w:sz w:val="22"/>
                <w:szCs w:val="22"/>
              </w:rPr>
            </w:pPr>
            <w:r w:rsidRPr="00092585">
              <w:rPr>
                <w:rFonts w:eastAsia="Times New Roman"/>
                <w:b/>
                <w:color w:val="000000"/>
                <w:sz w:val="22"/>
                <w:szCs w:val="22"/>
              </w:rPr>
              <w:t>581 322,30</w:t>
            </w:r>
          </w:p>
        </w:tc>
      </w:tr>
      <w:tr w:rsidR="00AC17BE" w:rsidRPr="00092585" w:rsidTr="00AC17BE">
        <w:trPr>
          <w:trHeight w:val="510"/>
        </w:trPr>
        <w:tc>
          <w:tcPr>
            <w:tcW w:w="7479" w:type="dxa"/>
            <w:gridSpan w:val="6"/>
            <w:shd w:val="clear" w:color="auto" w:fill="FFFFFF"/>
            <w:vAlign w:val="center"/>
          </w:tcPr>
          <w:p w:rsidR="00AC17BE" w:rsidRPr="00092585" w:rsidRDefault="00AC17BE" w:rsidP="00AC17BE">
            <w:pPr>
              <w:jc w:val="center"/>
              <w:rPr>
                <w:rFonts w:eastAsia="Times New Roman"/>
                <w:b/>
                <w:color w:val="000000"/>
                <w:sz w:val="22"/>
                <w:szCs w:val="22"/>
              </w:rPr>
            </w:pPr>
            <w:r w:rsidRPr="00092585">
              <w:rPr>
                <w:rFonts w:eastAsia="Times New Roman"/>
                <w:b/>
                <w:sz w:val="22"/>
                <w:szCs w:val="22"/>
              </w:rPr>
              <w:t>Сумма НДС</w:t>
            </w:r>
          </w:p>
        </w:tc>
        <w:tc>
          <w:tcPr>
            <w:tcW w:w="1418" w:type="dxa"/>
            <w:shd w:val="clear" w:color="auto" w:fill="FFFFFF"/>
            <w:noWrap/>
            <w:vAlign w:val="center"/>
          </w:tcPr>
          <w:p w:rsidR="00AC17BE" w:rsidRPr="00092585" w:rsidRDefault="00AC17BE" w:rsidP="00AC17BE">
            <w:pPr>
              <w:jc w:val="center"/>
              <w:rPr>
                <w:rFonts w:eastAsia="Times New Roman"/>
                <w:b/>
                <w:color w:val="000000"/>
                <w:sz w:val="22"/>
                <w:szCs w:val="22"/>
              </w:rPr>
            </w:pPr>
            <w:r w:rsidRPr="00092585">
              <w:rPr>
                <w:rFonts w:eastAsia="Times New Roman"/>
                <w:b/>
                <w:color w:val="000000"/>
                <w:sz w:val="22"/>
                <w:szCs w:val="22"/>
              </w:rPr>
              <w:t>166 329,69</w:t>
            </w:r>
          </w:p>
        </w:tc>
        <w:tc>
          <w:tcPr>
            <w:tcW w:w="1593" w:type="dxa"/>
            <w:shd w:val="clear" w:color="auto" w:fill="FFFFFF"/>
            <w:vAlign w:val="center"/>
          </w:tcPr>
          <w:p w:rsidR="00AC17BE" w:rsidRPr="00092585" w:rsidRDefault="00AC17BE" w:rsidP="00AC17BE">
            <w:pPr>
              <w:jc w:val="center"/>
              <w:rPr>
                <w:rFonts w:eastAsia="Times New Roman"/>
                <w:b/>
                <w:color w:val="000000"/>
                <w:sz w:val="22"/>
                <w:szCs w:val="22"/>
              </w:rPr>
            </w:pPr>
            <w:r w:rsidRPr="00092585">
              <w:rPr>
                <w:rFonts w:eastAsia="Times New Roman"/>
                <w:b/>
                <w:color w:val="000000"/>
                <w:sz w:val="22"/>
                <w:szCs w:val="22"/>
              </w:rPr>
              <w:t>104 638,01</w:t>
            </w:r>
          </w:p>
        </w:tc>
      </w:tr>
      <w:tr w:rsidR="00AC17BE" w:rsidRPr="00092585" w:rsidTr="00AC17BE">
        <w:trPr>
          <w:trHeight w:val="510"/>
        </w:trPr>
        <w:tc>
          <w:tcPr>
            <w:tcW w:w="7479" w:type="dxa"/>
            <w:gridSpan w:val="6"/>
            <w:shd w:val="clear" w:color="auto" w:fill="FFFFFF"/>
            <w:vAlign w:val="center"/>
          </w:tcPr>
          <w:p w:rsidR="00AC17BE" w:rsidRPr="00092585" w:rsidRDefault="00AC17BE" w:rsidP="00AC17BE">
            <w:pPr>
              <w:jc w:val="center"/>
              <w:rPr>
                <w:rFonts w:eastAsia="Times New Roman"/>
                <w:b/>
                <w:color w:val="000000"/>
                <w:sz w:val="22"/>
                <w:szCs w:val="22"/>
              </w:rPr>
            </w:pPr>
            <w:r w:rsidRPr="00092585">
              <w:rPr>
                <w:rFonts w:eastAsia="Times New Roman"/>
                <w:b/>
                <w:sz w:val="22"/>
                <w:szCs w:val="22"/>
              </w:rPr>
              <w:t>Всего (с НДС)</w:t>
            </w:r>
          </w:p>
        </w:tc>
        <w:tc>
          <w:tcPr>
            <w:tcW w:w="1418" w:type="dxa"/>
            <w:shd w:val="clear" w:color="auto" w:fill="FFFFFF"/>
            <w:noWrap/>
            <w:vAlign w:val="center"/>
          </w:tcPr>
          <w:p w:rsidR="00AC17BE" w:rsidRPr="00092585" w:rsidRDefault="00AC17BE" w:rsidP="00AC17BE">
            <w:pPr>
              <w:jc w:val="center"/>
              <w:rPr>
                <w:rFonts w:eastAsia="Times New Roman"/>
                <w:b/>
                <w:color w:val="000000"/>
                <w:sz w:val="22"/>
                <w:szCs w:val="22"/>
              </w:rPr>
            </w:pPr>
            <w:r w:rsidRPr="00092585">
              <w:rPr>
                <w:rFonts w:eastAsia="Times New Roman"/>
                <w:b/>
                <w:color w:val="000000"/>
                <w:sz w:val="22"/>
                <w:szCs w:val="22"/>
              </w:rPr>
              <w:t>1 090 383,54</w:t>
            </w:r>
          </w:p>
        </w:tc>
        <w:tc>
          <w:tcPr>
            <w:tcW w:w="1593" w:type="dxa"/>
            <w:shd w:val="clear" w:color="auto" w:fill="FFFFFF"/>
            <w:vAlign w:val="center"/>
          </w:tcPr>
          <w:p w:rsidR="00AC17BE" w:rsidRPr="00092585" w:rsidRDefault="00AC17BE" w:rsidP="00AC17BE">
            <w:pPr>
              <w:jc w:val="center"/>
              <w:rPr>
                <w:rFonts w:eastAsia="Times New Roman"/>
                <w:b/>
                <w:color w:val="000000"/>
                <w:sz w:val="22"/>
                <w:szCs w:val="22"/>
              </w:rPr>
            </w:pPr>
            <w:r w:rsidRPr="00092585">
              <w:rPr>
                <w:rFonts w:eastAsia="Times New Roman"/>
                <w:b/>
                <w:color w:val="000000"/>
                <w:sz w:val="22"/>
                <w:szCs w:val="22"/>
              </w:rPr>
              <w:t>685 960,31</w:t>
            </w:r>
          </w:p>
        </w:tc>
      </w:tr>
    </w:tbl>
    <w:p w:rsidR="008F2C2A" w:rsidRDefault="008F2C2A" w:rsidP="008F2C2A">
      <w:pPr>
        <w:rPr>
          <w:rFonts w:eastAsia="Times New Roman"/>
          <w:sz w:val="24"/>
          <w:szCs w:val="24"/>
        </w:rPr>
        <w:sectPr w:rsidR="008F2C2A" w:rsidSect="00092585">
          <w:pgSz w:w="11906" w:h="16838"/>
          <w:pgMar w:top="1134" w:right="567" w:bottom="993" w:left="1418" w:header="709" w:footer="709" w:gutter="0"/>
          <w:cols w:space="708"/>
          <w:titlePg/>
          <w:docGrid w:linePitch="381"/>
        </w:sectPr>
      </w:pPr>
    </w:p>
    <w:p w:rsidR="008F2C2A" w:rsidRPr="00DD3AA8" w:rsidRDefault="008F2C2A" w:rsidP="008F2C2A">
      <w:pPr>
        <w:jc w:val="right"/>
        <w:rPr>
          <w:rFonts w:eastAsia="Times New Roman"/>
          <w:sz w:val="24"/>
          <w:szCs w:val="24"/>
        </w:rPr>
      </w:pPr>
      <w:r>
        <w:rPr>
          <w:rFonts w:eastAsia="Times New Roman"/>
          <w:sz w:val="24"/>
          <w:szCs w:val="24"/>
        </w:rPr>
        <w:lastRenderedPageBreak/>
        <w:t>П</w:t>
      </w:r>
      <w:r w:rsidRPr="00DD3AA8">
        <w:rPr>
          <w:rFonts w:eastAsia="Times New Roman"/>
          <w:sz w:val="24"/>
          <w:szCs w:val="24"/>
        </w:rPr>
        <w:t xml:space="preserve">РИЛОЖЕНИЕ № </w:t>
      </w:r>
      <w:r>
        <w:rPr>
          <w:rFonts w:eastAsia="Times New Roman"/>
          <w:sz w:val="24"/>
          <w:szCs w:val="24"/>
        </w:rPr>
        <w:t>3</w:t>
      </w:r>
    </w:p>
    <w:p w:rsidR="008F2C2A" w:rsidRPr="00DD3AA8" w:rsidRDefault="008F2C2A" w:rsidP="008F2C2A">
      <w:pPr>
        <w:jc w:val="right"/>
        <w:rPr>
          <w:rFonts w:eastAsia="Times New Roman"/>
          <w:sz w:val="24"/>
          <w:szCs w:val="24"/>
        </w:rPr>
      </w:pPr>
      <w:r w:rsidRPr="00DD3AA8">
        <w:rPr>
          <w:rFonts w:eastAsia="Times New Roman"/>
          <w:sz w:val="24"/>
          <w:szCs w:val="24"/>
        </w:rPr>
        <w:t xml:space="preserve">к Документации об аукционе на право </w:t>
      </w:r>
    </w:p>
    <w:p w:rsidR="008F2C2A" w:rsidRPr="00DD3AA8" w:rsidRDefault="008F2C2A" w:rsidP="008F2C2A">
      <w:pPr>
        <w:jc w:val="right"/>
        <w:rPr>
          <w:rFonts w:eastAsia="Times New Roman"/>
          <w:sz w:val="24"/>
          <w:szCs w:val="24"/>
        </w:rPr>
      </w:pPr>
      <w:r w:rsidRPr="00DD3AA8">
        <w:rPr>
          <w:rFonts w:eastAsia="Times New Roman"/>
          <w:sz w:val="24"/>
          <w:szCs w:val="24"/>
        </w:rPr>
        <w:t xml:space="preserve">заключения договора купли-продажи </w:t>
      </w:r>
    </w:p>
    <w:p w:rsidR="008F2C2A" w:rsidRPr="00DD3AA8" w:rsidRDefault="008F2C2A" w:rsidP="008F2C2A">
      <w:pPr>
        <w:jc w:val="right"/>
        <w:rPr>
          <w:rFonts w:eastAsia="Times New Roman"/>
          <w:sz w:val="24"/>
          <w:szCs w:val="24"/>
        </w:rPr>
      </w:pPr>
    </w:p>
    <w:p w:rsidR="008F2C2A" w:rsidRPr="00DD3AA8" w:rsidRDefault="008F2C2A" w:rsidP="008F2C2A">
      <w:pPr>
        <w:keepNext/>
        <w:keepLines/>
        <w:spacing w:before="120"/>
        <w:jc w:val="center"/>
        <w:outlineLvl w:val="0"/>
        <w:rPr>
          <w:b/>
          <w:bCs/>
          <w:sz w:val="24"/>
          <w:szCs w:val="24"/>
          <w:lang w:eastAsia="en-US"/>
        </w:rPr>
      </w:pPr>
      <w:r w:rsidRPr="00DD3AA8">
        <w:rPr>
          <w:b/>
          <w:bCs/>
          <w:lang w:eastAsia="en-US"/>
        </w:rPr>
        <w:t>СПЕЦИФИКАЦИЯ</w:t>
      </w:r>
      <w:r>
        <w:rPr>
          <w:b/>
          <w:bCs/>
          <w:lang w:eastAsia="en-US"/>
        </w:rPr>
        <w:t xml:space="preserve"> (ЛОТ №3)</w:t>
      </w:r>
    </w:p>
    <w:p w:rsidR="00540258" w:rsidRPr="00540258" w:rsidRDefault="00540258" w:rsidP="00540258">
      <w:pPr>
        <w:rPr>
          <w:rFonts w:eastAsia="Times New Roman"/>
          <w:sz w:val="20"/>
          <w:szCs w:val="20"/>
        </w:rPr>
      </w:pPr>
    </w:p>
    <w:tbl>
      <w:tblPr>
        <w:tblpPr w:leftFromText="180" w:rightFromText="180" w:vertAnchor="text" w:horzAnchor="margin" w:tblpXSpec="center" w:tblpY="63"/>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704"/>
        <w:gridCol w:w="2665"/>
        <w:gridCol w:w="1559"/>
        <w:gridCol w:w="992"/>
        <w:gridCol w:w="709"/>
        <w:gridCol w:w="850"/>
        <w:gridCol w:w="1418"/>
        <w:gridCol w:w="1593"/>
      </w:tblGrid>
      <w:tr w:rsidR="00540258" w:rsidRPr="00540258" w:rsidTr="00540258">
        <w:trPr>
          <w:trHeight w:val="1035"/>
        </w:trPr>
        <w:tc>
          <w:tcPr>
            <w:tcW w:w="704" w:type="dxa"/>
            <w:shd w:val="clear" w:color="auto" w:fill="FFFFFF"/>
            <w:vAlign w:val="center"/>
          </w:tcPr>
          <w:p w:rsidR="00540258" w:rsidRPr="00540258" w:rsidRDefault="00540258" w:rsidP="00540258">
            <w:pPr>
              <w:jc w:val="center"/>
              <w:rPr>
                <w:rFonts w:eastAsia="Times New Roman"/>
                <w:b/>
                <w:sz w:val="22"/>
                <w:szCs w:val="22"/>
              </w:rPr>
            </w:pPr>
            <w:r w:rsidRPr="00540258">
              <w:rPr>
                <w:rFonts w:eastAsia="Times New Roman"/>
                <w:b/>
                <w:sz w:val="22"/>
                <w:szCs w:val="22"/>
              </w:rPr>
              <w:t xml:space="preserve">№ </w:t>
            </w:r>
            <w:proofErr w:type="spellStart"/>
            <w:r w:rsidRPr="00540258">
              <w:rPr>
                <w:rFonts w:eastAsia="Times New Roman"/>
                <w:b/>
                <w:sz w:val="22"/>
                <w:szCs w:val="22"/>
              </w:rPr>
              <w:t>п.п</w:t>
            </w:r>
            <w:proofErr w:type="spellEnd"/>
          </w:p>
        </w:tc>
        <w:tc>
          <w:tcPr>
            <w:tcW w:w="2665" w:type="dxa"/>
            <w:shd w:val="clear" w:color="auto" w:fill="FFFFFF"/>
            <w:noWrap/>
            <w:vAlign w:val="center"/>
            <w:hideMark/>
          </w:tcPr>
          <w:p w:rsidR="00540258" w:rsidRPr="00540258" w:rsidRDefault="00540258" w:rsidP="00540258">
            <w:pPr>
              <w:jc w:val="center"/>
              <w:rPr>
                <w:rFonts w:eastAsia="Times New Roman"/>
                <w:b/>
                <w:bCs/>
                <w:sz w:val="22"/>
                <w:szCs w:val="22"/>
              </w:rPr>
            </w:pPr>
            <w:r w:rsidRPr="00540258">
              <w:rPr>
                <w:rFonts w:eastAsia="Times New Roman"/>
                <w:b/>
                <w:bCs/>
                <w:sz w:val="22"/>
                <w:szCs w:val="22"/>
              </w:rPr>
              <w:t>Наименование</w:t>
            </w:r>
          </w:p>
        </w:tc>
        <w:tc>
          <w:tcPr>
            <w:tcW w:w="1559" w:type="dxa"/>
            <w:shd w:val="clear" w:color="auto" w:fill="FFFFFF"/>
            <w:vAlign w:val="center"/>
            <w:hideMark/>
          </w:tcPr>
          <w:p w:rsidR="00540258" w:rsidRPr="00540258" w:rsidRDefault="00540258" w:rsidP="00540258">
            <w:pPr>
              <w:jc w:val="center"/>
              <w:rPr>
                <w:rFonts w:eastAsia="Times New Roman"/>
                <w:b/>
                <w:bCs/>
                <w:sz w:val="22"/>
                <w:szCs w:val="22"/>
              </w:rPr>
            </w:pPr>
            <w:r w:rsidRPr="00540258">
              <w:rPr>
                <w:rFonts w:eastAsia="Times New Roman"/>
                <w:b/>
                <w:bCs/>
                <w:sz w:val="22"/>
                <w:szCs w:val="22"/>
              </w:rPr>
              <w:t>Номенклатурный номер</w:t>
            </w:r>
          </w:p>
        </w:tc>
        <w:tc>
          <w:tcPr>
            <w:tcW w:w="992" w:type="dxa"/>
            <w:shd w:val="clear" w:color="auto" w:fill="FFFFFF"/>
            <w:vAlign w:val="center"/>
            <w:hideMark/>
          </w:tcPr>
          <w:p w:rsidR="00540258" w:rsidRPr="00540258" w:rsidRDefault="00540258" w:rsidP="00540258">
            <w:pPr>
              <w:ind w:left="-108" w:right="-108"/>
              <w:jc w:val="center"/>
              <w:rPr>
                <w:rFonts w:eastAsia="Times New Roman"/>
                <w:b/>
                <w:bCs/>
                <w:sz w:val="22"/>
                <w:szCs w:val="22"/>
              </w:rPr>
            </w:pPr>
            <w:r w:rsidRPr="00540258">
              <w:rPr>
                <w:rFonts w:eastAsia="Times New Roman"/>
                <w:b/>
                <w:bCs/>
                <w:sz w:val="22"/>
                <w:szCs w:val="22"/>
              </w:rPr>
              <w:t>Год выпуска</w:t>
            </w:r>
          </w:p>
        </w:tc>
        <w:tc>
          <w:tcPr>
            <w:tcW w:w="709" w:type="dxa"/>
            <w:shd w:val="clear" w:color="auto" w:fill="FFFFFF"/>
            <w:vAlign w:val="center"/>
            <w:hideMark/>
          </w:tcPr>
          <w:p w:rsidR="00540258" w:rsidRPr="00540258" w:rsidRDefault="00540258" w:rsidP="00540258">
            <w:pPr>
              <w:jc w:val="center"/>
              <w:rPr>
                <w:rFonts w:eastAsia="Times New Roman"/>
                <w:b/>
                <w:bCs/>
                <w:sz w:val="22"/>
                <w:szCs w:val="22"/>
              </w:rPr>
            </w:pPr>
            <w:r w:rsidRPr="00540258">
              <w:rPr>
                <w:rFonts w:eastAsia="Times New Roman"/>
                <w:b/>
                <w:bCs/>
                <w:sz w:val="22"/>
                <w:szCs w:val="22"/>
              </w:rPr>
              <w:t>Ед. изм.</w:t>
            </w:r>
          </w:p>
        </w:tc>
        <w:tc>
          <w:tcPr>
            <w:tcW w:w="850" w:type="dxa"/>
            <w:shd w:val="clear" w:color="auto" w:fill="FFFFFF"/>
            <w:vAlign w:val="center"/>
            <w:hideMark/>
          </w:tcPr>
          <w:p w:rsidR="00540258" w:rsidRPr="00540258" w:rsidRDefault="00540258" w:rsidP="00540258">
            <w:pPr>
              <w:ind w:left="-108" w:firstLine="108"/>
              <w:jc w:val="center"/>
              <w:rPr>
                <w:rFonts w:eastAsia="Times New Roman"/>
                <w:b/>
                <w:sz w:val="22"/>
                <w:szCs w:val="22"/>
              </w:rPr>
            </w:pPr>
            <w:r w:rsidRPr="00540258">
              <w:rPr>
                <w:rFonts w:eastAsia="Times New Roman"/>
                <w:b/>
                <w:sz w:val="22"/>
                <w:szCs w:val="22"/>
              </w:rPr>
              <w:t>Кол-во</w:t>
            </w:r>
          </w:p>
        </w:tc>
        <w:tc>
          <w:tcPr>
            <w:tcW w:w="1418" w:type="dxa"/>
            <w:shd w:val="clear" w:color="auto" w:fill="FFFFFF"/>
            <w:noWrap/>
            <w:vAlign w:val="center"/>
            <w:hideMark/>
          </w:tcPr>
          <w:p w:rsidR="00540258" w:rsidRPr="00540258" w:rsidRDefault="00540258" w:rsidP="00540258">
            <w:pPr>
              <w:jc w:val="center"/>
              <w:rPr>
                <w:rFonts w:eastAsia="Times New Roman"/>
                <w:b/>
                <w:sz w:val="22"/>
                <w:szCs w:val="22"/>
              </w:rPr>
            </w:pPr>
            <w:r w:rsidRPr="00540258">
              <w:rPr>
                <w:rFonts w:eastAsia="Times New Roman"/>
                <w:b/>
                <w:sz w:val="22"/>
                <w:szCs w:val="22"/>
              </w:rPr>
              <w:t>Рыночная стоимость с учетом кол-ва,</w:t>
            </w:r>
          </w:p>
          <w:p w:rsidR="00540258" w:rsidRPr="00540258" w:rsidRDefault="00540258" w:rsidP="00540258">
            <w:pPr>
              <w:jc w:val="center"/>
              <w:rPr>
                <w:rFonts w:eastAsia="Times New Roman"/>
                <w:b/>
                <w:sz w:val="22"/>
                <w:szCs w:val="22"/>
              </w:rPr>
            </w:pPr>
            <w:r w:rsidRPr="00540258">
              <w:rPr>
                <w:rFonts w:eastAsia="Times New Roman"/>
                <w:b/>
                <w:sz w:val="22"/>
                <w:szCs w:val="22"/>
              </w:rPr>
              <w:t>(руб. без НДС)</w:t>
            </w:r>
          </w:p>
        </w:tc>
        <w:tc>
          <w:tcPr>
            <w:tcW w:w="1593" w:type="dxa"/>
            <w:shd w:val="clear" w:color="auto" w:fill="FFFFFF"/>
            <w:vAlign w:val="center"/>
          </w:tcPr>
          <w:p w:rsidR="00540258" w:rsidRPr="00540258" w:rsidRDefault="00540258" w:rsidP="00540258">
            <w:pPr>
              <w:jc w:val="center"/>
              <w:rPr>
                <w:rFonts w:eastAsia="Times New Roman"/>
                <w:b/>
                <w:sz w:val="22"/>
                <w:szCs w:val="22"/>
              </w:rPr>
            </w:pPr>
            <w:r w:rsidRPr="00540258">
              <w:rPr>
                <w:rFonts w:eastAsia="Times New Roman"/>
                <w:b/>
                <w:sz w:val="22"/>
                <w:szCs w:val="22"/>
              </w:rPr>
              <w:t>Ликвидационная стоимость с учетом кол-ва,</w:t>
            </w:r>
          </w:p>
          <w:p w:rsidR="00540258" w:rsidRPr="00540258" w:rsidRDefault="00540258" w:rsidP="00540258">
            <w:pPr>
              <w:jc w:val="center"/>
              <w:rPr>
                <w:rFonts w:eastAsia="Times New Roman"/>
                <w:b/>
                <w:sz w:val="22"/>
                <w:szCs w:val="22"/>
              </w:rPr>
            </w:pPr>
            <w:r w:rsidRPr="00540258">
              <w:rPr>
                <w:rFonts w:eastAsia="Times New Roman"/>
                <w:b/>
                <w:sz w:val="22"/>
                <w:szCs w:val="22"/>
              </w:rPr>
              <w:t>(руб. без НДС)</w:t>
            </w:r>
          </w:p>
        </w:tc>
      </w:tr>
      <w:tr w:rsidR="00540258" w:rsidRPr="00540258" w:rsidTr="00540258">
        <w:trPr>
          <w:trHeight w:val="510"/>
        </w:trPr>
        <w:tc>
          <w:tcPr>
            <w:tcW w:w="704" w:type="dxa"/>
            <w:shd w:val="clear" w:color="auto" w:fill="FFFFFF"/>
            <w:vAlign w:val="center"/>
          </w:tcPr>
          <w:p w:rsidR="00540258" w:rsidRPr="00540258" w:rsidRDefault="00540258" w:rsidP="00540258">
            <w:pPr>
              <w:numPr>
                <w:ilvl w:val="0"/>
                <w:numId w:val="46"/>
              </w:numPr>
              <w:ind w:left="171" w:hanging="142"/>
              <w:contextualSpacing/>
              <w:jc w:val="left"/>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Лист 10</w:t>
            </w:r>
            <w:proofErr w:type="gramStart"/>
            <w:r w:rsidRPr="00540258">
              <w:rPr>
                <w:rFonts w:eastAsia="Times New Roman"/>
                <w:sz w:val="22"/>
                <w:szCs w:val="22"/>
              </w:rPr>
              <w:t>мм  ГОСТ</w:t>
            </w:r>
            <w:proofErr w:type="gramEnd"/>
            <w:r w:rsidRPr="00540258">
              <w:rPr>
                <w:rFonts w:eastAsia="Times New Roman"/>
                <w:sz w:val="22"/>
                <w:szCs w:val="22"/>
              </w:rPr>
              <w:t xml:space="preserve"> 21631-76 АМг2М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00-00033382</w:t>
            </w:r>
          </w:p>
        </w:tc>
        <w:tc>
          <w:tcPr>
            <w:tcW w:w="992"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2012</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0,064</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10 344,52</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6 507,74</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Лист 10мм ст45 1050*2300</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00-00034558</w:t>
            </w:r>
          </w:p>
        </w:tc>
        <w:tc>
          <w:tcPr>
            <w:tcW w:w="992"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2012</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0,199</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9 650,97</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6 071,43</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 xml:space="preserve">Лист 2*1250*2500 ГОСТ 5582-75 </w:t>
            </w:r>
            <w:proofErr w:type="spellStart"/>
            <w:r w:rsidRPr="00540258">
              <w:rPr>
                <w:rFonts w:eastAsia="Times New Roman"/>
                <w:sz w:val="22"/>
                <w:szCs w:val="22"/>
              </w:rPr>
              <w:t>ст</w:t>
            </w:r>
            <w:proofErr w:type="spellEnd"/>
            <w:r w:rsidRPr="00540258">
              <w:rPr>
                <w:rFonts w:eastAsia="Times New Roman"/>
                <w:sz w:val="22"/>
                <w:szCs w:val="22"/>
              </w:rPr>
              <w:t xml:space="preserve"> 12Х18Н10Т</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00-00038383</w:t>
            </w:r>
          </w:p>
        </w:tc>
        <w:tc>
          <w:tcPr>
            <w:tcW w:w="992"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2012</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0,151</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27 481,93</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17 288,88</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 xml:space="preserve">Лист 30мм ГОСТ 7350-77 </w:t>
            </w:r>
            <w:proofErr w:type="spellStart"/>
            <w:r w:rsidRPr="00540258">
              <w:rPr>
                <w:rFonts w:eastAsia="Times New Roman"/>
                <w:sz w:val="22"/>
                <w:szCs w:val="22"/>
              </w:rPr>
              <w:t>ст</w:t>
            </w:r>
            <w:proofErr w:type="spellEnd"/>
            <w:r w:rsidRPr="00540258">
              <w:rPr>
                <w:rFonts w:eastAsia="Times New Roman"/>
                <w:sz w:val="22"/>
                <w:szCs w:val="22"/>
              </w:rPr>
              <w:t xml:space="preserve"> 12Х18Н10Т</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00-00015860</w:t>
            </w:r>
          </w:p>
        </w:tc>
        <w:tc>
          <w:tcPr>
            <w:tcW w:w="992"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0,163</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25 120,17</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15 803,10</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 xml:space="preserve">Лист 4*1000*4000 ГОСТ 7350-77 </w:t>
            </w:r>
            <w:proofErr w:type="spellStart"/>
            <w:r w:rsidRPr="00540258">
              <w:rPr>
                <w:rFonts w:eastAsia="Times New Roman"/>
                <w:sz w:val="22"/>
                <w:szCs w:val="22"/>
              </w:rPr>
              <w:t>ст</w:t>
            </w:r>
            <w:proofErr w:type="spellEnd"/>
            <w:r w:rsidRPr="00540258">
              <w:rPr>
                <w:rFonts w:eastAsia="Times New Roman"/>
                <w:sz w:val="22"/>
                <w:szCs w:val="22"/>
              </w:rPr>
              <w:t xml:space="preserve"> 12Х18Н10Т</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00-00030000</w:t>
            </w:r>
          </w:p>
        </w:tc>
        <w:tc>
          <w:tcPr>
            <w:tcW w:w="992"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2012</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1,713</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301 625,38</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189 752,52</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Лист 4</w:t>
            </w:r>
            <w:proofErr w:type="gramStart"/>
            <w:r w:rsidRPr="00540258">
              <w:rPr>
                <w:rFonts w:eastAsia="Times New Roman"/>
                <w:sz w:val="22"/>
                <w:szCs w:val="22"/>
              </w:rPr>
              <w:t>мм  ГОСТ</w:t>
            </w:r>
            <w:proofErr w:type="gramEnd"/>
            <w:r w:rsidRPr="00540258">
              <w:rPr>
                <w:rFonts w:eastAsia="Times New Roman"/>
                <w:sz w:val="22"/>
                <w:szCs w:val="22"/>
              </w:rPr>
              <w:t xml:space="preserve"> 21631-76 АМг2М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00-00033188</w:t>
            </w:r>
          </w:p>
        </w:tc>
        <w:tc>
          <w:tcPr>
            <w:tcW w:w="992"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0,212</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34 305,26</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21 581,44</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Лист 6</w:t>
            </w:r>
            <w:proofErr w:type="gramStart"/>
            <w:r w:rsidRPr="00540258">
              <w:rPr>
                <w:rFonts w:eastAsia="Times New Roman"/>
                <w:sz w:val="22"/>
                <w:szCs w:val="22"/>
              </w:rPr>
              <w:t>мм  ГОСТ</w:t>
            </w:r>
            <w:proofErr w:type="gramEnd"/>
            <w:r w:rsidRPr="00540258">
              <w:rPr>
                <w:rFonts w:eastAsia="Times New Roman"/>
                <w:sz w:val="22"/>
                <w:szCs w:val="22"/>
              </w:rPr>
              <w:t xml:space="preserve"> 21631-76 АМг2М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00-00033226</w:t>
            </w:r>
          </w:p>
        </w:tc>
        <w:tc>
          <w:tcPr>
            <w:tcW w:w="992"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0,017</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2 750,89</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1 730,59</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Лист г/к 12х1500х3000мм ст20</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00-00036522</w:t>
            </w:r>
          </w:p>
        </w:tc>
        <w:tc>
          <w:tcPr>
            <w:tcW w:w="992"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2012</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кг</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112,26</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5 404,84</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3 400,19</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Лист ст20 16мм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00-00032139</w:t>
            </w:r>
          </w:p>
        </w:tc>
        <w:tc>
          <w:tcPr>
            <w:tcW w:w="992"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4,701</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131 082,23</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82 463,83</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Лист ст20 18мм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00-00033809</w:t>
            </w:r>
          </w:p>
        </w:tc>
        <w:tc>
          <w:tcPr>
            <w:tcW w:w="992"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1,285</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35 830,82</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22 541,17</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Лист ст20 20мм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00-00033887</w:t>
            </w:r>
          </w:p>
        </w:tc>
        <w:tc>
          <w:tcPr>
            <w:tcW w:w="992"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1,530</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42 662,37</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26 838,90</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Лист ст20 25мм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00-00032478</w:t>
            </w:r>
          </w:p>
        </w:tc>
        <w:tc>
          <w:tcPr>
            <w:tcW w:w="992"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2,196</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61 233,05</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38 521,71</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Лист ст20К 12мм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00-00015901</w:t>
            </w:r>
          </w:p>
        </w:tc>
        <w:tc>
          <w:tcPr>
            <w:tcW w:w="992"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2,844</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79 308,38</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49 892,90</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Лист ст3 100мм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00-00015835</w:t>
            </w:r>
          </w:p>
        </w:tc>
        <w:tc>
          <w:tcPr>
            <w:tcW w:w="992"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3,000</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78 196,17</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49 193,21</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Лист ст3 12мм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00-00015756</w:t>
            </w:r>
          </w:p>
        </w:tc>
        <w:tc>
          <w:tcPr>
            <w:tcW w:w="992"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0,490</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12 475,02</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7 848,03</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Лист ст3 25мм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00-00015844</w:t>
            </w:r>
          </w:p>
        </w:tc>
        <w:tc>
          <w:tcPr>
            <w:tcW w:w="992"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1,226</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31 213,00</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19 636,10</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Лист ст3 40мм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00-00032618</w:t>
            </w:r>
          </w:p>
        </w:tc>
        <w:tc>
          <w:tcPr>
            <w:tcW w:w="992"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т</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2,711</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70 663,27</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44 454,26</w:t>
            </w:r>
          </w:p>
        </w:tc>
      </w:tr>
      <w:tr w:rsidR="00540258" w:rsidRPr="00540258" w:rsidTr="00540258">
        <w:trPr>
          <w:trHeight w:val="300"/>
        </w:trPr>
        <w:tc>
          <w:tcPr>
            <w:tcW w:w="704" w:type="dxa"/>
            <w:shd w:val="clear" w:color="auto" w:fill="FFFFFF"/>
            <w:vAlign w:val="center"/>
          </w:tcPr>
          <w:p w:rsidR="00540258" w:rsidRPr="00540258" w:rsidRDefault="00540258" w:rsidP="00540258">
            <w:pPr>
              <w:numPr>
                <w:ilvl w:val="0"/>
                <w:numId w:val="46"/>
              </w:numPr>
              <w:ind w:left="357" w:hanging="357"/>
              <w:contextualSpacing/>
              <w:jc w:val="center"/>
              <w:rPr>
                <w:rFonts w:eastAsia="Times New Roman"/>
                <w:sz w:val="22"/>
                <w:szCs w:val="22"/>
              </w:rPr>
            </w:pPr>
          </w:p>
        </w:tc>
        <w:tc>
          <w:tcPr>
            <w:tcW w:w="2665"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 xml:space="preserve">Заготовка лист 16х820х1230мм </w:t>
            </w:r>
            <w:proofErr w:type="spellStart"/>
            <w:r w:rsidRPr="00540258">
              <w:rPr>
                <w:rFonts w:eastAsia="Times New Roman"/>
                <w:sz w:val="22"/>
                <w:szCs w:val="22"/>
              </w:rPr>
              <w:t>ст</w:t>
            </w:r>
            <w:proofErr w:type="spellEnd"/>
            <w:r w:rsidRPr="00540258">
              <w:rPr>
                <w:rFonts w:eastAsia="Times New Roman"/>
                <w:sz w:val="22"/>
                <w:szCs w:val="22"/>
              </w:rPr>
              <w:t xml:space="preserve"> 3 (126кг)</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00-00035082</w:t>
            </w:r>
          </w:p>
        </w:tc>
        <w:tc>
          <w:tcPr>
            <w:tcW w:w="992"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2012</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кг</w:t>
            </w:r>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6</w:t>
            </w:r>
          </w:p>
        </w:tc>
        <w:tc>
          <w:tcPr>
            <w:tcW w:w="1418"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449,27</w:t>
            </w:r>
          </w:p>
        </w:tc>
        <w:tc>
          <w:tcPr>
            <w:tcW w:w="1593"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282,64</w:t>
            </w:r>
          </w:p>
        </w:tc>
      </w:tr>
      <w:tr w:rsidR="00540258" w:rsidRPr="00540258" w:rsidTr="00540258">
        <w:trPr>
          <w:trHeight w:val="281"/>
        </w:trPr>
        <w:tc>
          <w:tcPr>
            <w:tcW w:w="7479" w:type="dxa"/>
            <w:gridSpan w:val="6"/>
            <w:shd w:val="clear" w:color="auto" w:fill="FFFFFF"/>
            <w:vAlign w:val="center"/>
          </w:tcPr>
          <w:p w:rsidR="00540258" w:rsidRPr="00540258" w:rsidRDefault="00540258" w:rsidP="00540258">
            <w:pPr>
              <w:jc w:val="center"/>
              <w:rPr>
                <w:rFonts w:eastAsia="Times New Roman"/>
                <w:b/>
                <w:color w:val="000000"/>
                <w:sz w:val="22"/>
                <w:szCs w:val="22"/>
              </w:rPr>
            </w:pPr>
            <w:r w:rsidRPr="00540258">
              <w:rPr>
                <w:rFonts w:eastAsia="Times New Roman"/>
                <w:b/>
                <w:sz w:val="22"/>
                <w:szCs w:val="22"/>
              </w:rPr>
              <w:t>Итого</w:t>
            </w:r>
          </w:p>
        </w:tc>
        <w:tc>
          <w:tcPr>
            <w:tcW w:w="1418" w:type="dxa"/>
            <w:vAlign w:val="center"/>
          </w:tcPr>
          <w:p w:rsidR="00540258" w:rsidRPr="00540258" w:rsidRDefault="00540258" w:rsidP="00540258">
            <w:pPr>
              <w:jc w:val="center"/>
              <w:rPr>
                <w:rFonts w:eastAsia="Times New Roman"/>
                <w:b/>
                <w:color w:val="000000"/>
                <w:sz w:val="22"/>
                <w:szCs w:val="22"/>
              </w:rPr>
            </w:pPr>
            <w:r w:rsidRPr="00540258">
              <w:rPr>
                <w:rFonts w:eastAsia="Times New Roman"/>
                <w:b/>
                <w:color w:val="000000"/>
                <w:sz w:val="22"/>
                <w:szCs w:val="22"/>
              </w:rPr>
              <w:t>959 797,54</w:t>
            </w:r>
          </w:p>
        </w:tc>
        <w:tc>
          <w:tcPr>
            <w:tcW w:w="1593" w:type="dxa"/>
            <w:vAlign w:val="center"/>
          </w:tcPr>
          <w:p w:rsidR="00540258" w:rsidRPr="00540258" w:rsidRDefault="00540258" w:rsidP="00540258">
            <w:pPr>
              <w:jc w:val="center"/>
              <w:rPr>
                <w:rFonts w:eastAsia="Times New Roman"/>
                <w:b/>
                <w:color w:val="000000"/>
                <w:sz w:val="22"/>
                <w:szCs w:val="22"/>
              </w:rPr>
            </w:pPr>
            <w:r w:rsidRPr="00540258">
              <w:rPr>
                <w:rFonts w:eastAsia="Times New Roman"/>
                <w:b/>
                <w:color w:val="000000"/>
                <w:sz w:val="22"/>
                <w:szCs w:val="22"/>
              </w:rPr>
              <w:t>603 808,64</w:t>
            </w:r>
          </w:p>
        </w:tc>
      </w:tr>
      <w:tr w:rsidR="00540258" w:rsidRPr="00540258" w:rsidTr="00540258">
        <w:trPr>
          <w:trHeight w:val="270"/>
        </w:trPr>
        <w:tc>
          <w:tcPr>
            <w:tcW w:w="7479" w:type="dxa"/>
            <w:gridSpan w:val="6"/>
            <w:shd w:val="clear" w:color="auto" w:fill="FFFFFF"/>
            <w:vAlign w:val="center"/>
          </w:tcPr>
          <w:p w:rsidR="00540258" w:rsidRPr="00540258" w:rsidRDefault="00540258" w:rsidP="00540258">
            <w:pPr>
              <w:jc w:val="center"/>
              <w:rPr>
                <w:rFonts w:eastAsia="Times New Roman"/>
                <w:b/>
                <w:color w:val="000000"/>
                <w:sz w:val="22"/>
                <w:szCs w:val="22"/>
              </w:rPr>
            </w:pPr>
            <w:r w:rsidRPr="00540258">
              <w:rPr>
                <w:rFonts w:eastAsia="Times New Roman"/>
                <w:b/>
                <w:sz w:val="22"/>
                <w:szCs w:val="22"/>
              </w:rPr>
              <w:t>Сумма НДС</w:t>
            </w:r>
          </w:p>
        </w:tc>
        <w:tc>
          <w:tcPr>
            <w:tcW w:w="1418" w:type="dxa"/>
            <w:shd w:val="clear" w:color="auto" w:fill="FFFFFF"/>
            <w:noWrap/>
            <w:vAlign w:val="center"/>
          </w:tcPr>
          <w:p w:rsidR="00540258" w:rsidRPr="00540258" w:rsidRDefault="00540258" w:rsidP="00540258">
            <w:pPr>
              <w:jc w:val="center"/>
              <w:rPr>
                <w:rFonts w:eastAsia="Times New Roman"/>
                <w:b/>
                <w:color w:val="000000"/>
                <w:sz w:val="22"/>
                <w:szCs w:val="22"/>
              </w:rPr>
            </w:pPr>
            <w:r w:rsidRPr="00540258">
              <w:rPr>
                <w:rFonts w:eastAsia="Times New Roman"/>
                <w:b/>
                <w:color w:val="000000"/>
                <w:sz w:val="22"/>
                <w:szCs w:val="22"/>
              </w:rPr>
              <w:t>172 763,56</w:t>
            </w:r>
          </w:p>
        </w:tc>
        <w:tc>
          <w:tcPr>
            <w:tcW w:w="1593" w:type="dxa"/>
            <w:shd w:val="clear" w:color="auto" w:fill="FFFFFF"/>
            <w:vAlign w:val="center"/>
          </w:tcPr>
          <w:p w:rsidR="00540258" w:rsidRPr="00540258" w:rsidRDefault="00540258" w:rsidP="00540258">
            <w:pPr>
              <w:jc w:val="center"/>
              <w:rPr>
                <w:rFonts w:eastAsia="Times New Roman"/>
                <w:b/>
                <w:color w:val="000000"/>
                <w:sz w:val="22"/>
                <w:szCs w:val="22"/>
              </w:rPr>
            </w:pPr>
            <w:r w:rsidRPr="00540258">
              <w:rPr>
                <w:rFonts w:eastAsia="Times New Roman"/>
                <w:b/>
                <w:color w:val="000000"/>
                <w:sz w:val="22"/>
                <w:szCs w:val="22"/>
              </w:rPr>
              <w:t>108 685,56</w:t>
            </w:r>
          </w:p>
        </w:tc>
      </w:tr>
      <w:tr w:rsidR="00540258" w:rsidRPr="00540258" w:rsidTr="00540258">
        <w:trPr>
          <w:trHeight w:val="275"/>
        </w:trPr>
        <w:tc>
          <w:tcPr>
            <w:tcW w:w="7479" w:type="dxa"/>
            <w:gridSpan w:val="6"/>
            <w:shd w:val="clear" w:color="auto" w:fill="FFFFFF"/>
            <w:vAlign w:val="center"/>
          </w:tcPr>
          <w:p w:rsidR="00540258" w:rsidRPr="00540258" w:rsidRDefault="00540258" w:rsidP="00540258">
            <w:pPr>
              <w:jc w:val="center"/>
              <w:rPr>
                <w:rFonts w:eastAsia="Times New Roman"/>
                <w:b/>
                <w:color w:val="000000"/>
                <w:sz w:val="22"/>
                <w:szCs w:val="22"/>
              </w:rPr>
            </w:pPr>
            <w:r w:rsidRPr="00540258">
              <w:rPr>
                <w:rFonts w:eastAsia="Times New Roman"/>
                <w:b/>
                <w:sz w:val="22"/>
                <w:szCs w:val="22"/>
              </w:rPr>
              <w:t>Всего (с НДС)</w:t>
            </w:r>
          </w:p>
        </w:tc>
        <w:tc>
          <w:tcPr>
            <w:tcW w:w="1418" w:type="dxa"/>
            <w:shd w:val="clear" w:color="auto" w:fill="FFFFFF"/>
            <w:noWrap/>
            <w:vAlign w:val="center"/>
          </w:tcPr>
          <w:p w:rsidR="00540258" w:rsidRPr="00540258" w:rsidRDefault="00540258" w:rsidP="00540258">
            <w:pPr>
              <w:jc w:val="center"/>
              <w:rPr>
                <w:rFonts w:eastAsia="Times New Roman"/>
                <w:b/>
                <w:color w:val="000000"/>
                <w:sz w:val="22"/>
                <w:szCs w:val="22"/>
              </w:rPr>
            </w:pPr>
            <w:r w:rsidRPr="00540258">
              <w:rPr>
                <w:rFonts w:eastAsia="Times New Roman"/>
                <w:b/>
                <w:color w:val="000000"/>
                <w:sz w:val="22"/>
                <w:szCs w:val="22"/>
              </w:rPr>
              <w:t>1 132 561,10</w:t>
            </w:r>
          </w:p>
        </w:tc>
        <w:tc>
          <w:tcPr>
            <w:tcW w:w="1593" w:type="dxa"/>
            <w:shd w:val="clear" w:color="auto" w:fill="FFFFFF"/>
            <w:vAlign w:val="center"/>
          </w:tcPr>
          <w:p w:rsidR="00540258" w:rsidRPr="00540258" w:rsidRDefault="00540258" w:rsidP="00540258">
            <w:pPr>
              <w:jc w:val="center"/>
              <w:rPr>
                <w:rFonts w:eastAsia="Times New Roman"/>
                <w:b/>
                <w:color w:val="000000"/>
                <w:sz w:val="22"/>
                <w:szCs w:val="22"/>
              </w:rPr>
            </w:pPr>
            <w:r w:rsidRPr="00540258">
              <w:rPr>
                <w:rFonts w:eastAsia="Times New Roman"/>
                <w:b/>
                <w:color w:val="000000"/>
                <w:sz w:val="22"/>
                <w:szCs w:val="22"/>
              </w:rPr>
              <w:t>712 494,20</w:t>
            </w:r>
          </w:p>
        </w:tc>
      </w:tr>
    </w:tbl>
    <w:p w:rsidR="008F2C2A" w:rsidRDefault="008F2C2A" w:rsidP="008F2C2A">
      <w:pPr>
        <w:rPr>
          <w:rFonts w:eastAsia="Times New Roman"/>
          <w:sz w:val="24"/>
          <w:szCs w:val="24"/>
        </w:rPr>
      </w:pPr>
    </w:p>
    <w:p w:rsidR="008F2C2A" w:rsidRDefault="008F2C2A" w:rsidP="008F2C2A">
      <w:pPr>
        <w:rPr>
          <w:rFonts w:eastAsia="Times New Roman"/>
          <w:sz w:val="24"/>
          <w:szCs w:val="24"/>
        </w:rPr>
      </w:pPr>
    </w:p>
    <w:p w:rsidR="008F2C2A" w:rsidRDefault="008F2C2A" w:rsidP="008F2C2A">
      <w:pPr>
        <w:rPr>
          <w:rFonts w:eastAsia="Times New Roman"/>
          <w:sz w:val="24"/>
          <w:szCs w:val="24"/>
        </w:rPr>
        <w:sectPr w:rsidR="008F2C2A" w:rsidSect="004C4535">
          <w:pgSz w:w="11906" w:h="16838"/>
          <w:pgMar w:top="1134" w:right="567" w:bottom="1134" w:left="1418" w:header="709" w:footer="709" w:gutter="0"/>
          <w:cols w:space="708"/>
          <w:titlePg/>
          <w:docGrid w:linePitch="381"/>
        </w:sectPr>
      </w:pPr>
    </w:p>
    <w:p w:rsidR="008F2C2A" w:rsidRPr="00DD3AA8" w:rsidRDefault="008F2C2A" w:rsidP="008F2C2A">
      <w:pPr>
        <w:jc w:val="right"/>
        <w:rPr>
          <w:rFonts w:eastAsia="Times New Roman"/>
          <w:sz w:val="24"/>
          <w:szCs w:val="24"/>
        </w:rPr>
      </w:pPr>
      <w:r>
        <w:rPr>
          <w:rFonts w:eastAsia="Times New Roman"/>
          <w:sz w:val="24"/>
          <w:szCs w:val="24"/>
        </w:rPr>
        <w:lastRenderedPageBreak/>
        <w:t>ПРИЛОЖЕНИЕ № 4</w:t>
      </w:r>
    </w:p>
    <w:p w:rsidR="008F2C2A" w:rsidRPr="00DD3AA8" w:rsidRDefault="008F2C2A" w:rsidP="008F2C2A">
      <w:pPr>
        <w:jc w:val="right"/>
        <w:rPr>
          <w:rFonts w:eastAsia="Times New Roman"/>
          <w:sz w:val="24"/>
          <w:szCs w:val="24"/>
        </w:rPr>
      </w:pPr>
      <w:r w:rsidRPr="00DD3AA8">
        <w:rPr>
          <w:rFonts w:eastAsia="Times New Roman"/>
          <w:sz w:val="24"/>
          <w:szCs w:val="24"/>
        </w:rPr>
        <w:t xml:space="preserve">к Документации об аукционе на право </w:t>
      </w:r>
    </w:p>
    <w:p w:rsidR="008F2C2A" w:rsidRPr="00DD3AA8" w:rsidRDefault="008F2C2A" w:rsidP="008F2C2A">
      <w:pPr>
        <w:jc w:val="right"/>
        <w:rPr>
          <w:rFonts w:eastAsia="Times New Roman"/>
          <w:sz w:val="24"/>
          <w:szCs w:val="24"/>
        </w:rPr>
      </w:pPr>
      <w:r w:rsidRPr="00DD3AA8">
        <w:rPr>
          <w:rFonts w:eastAsia="Times New Roman"/>
          <w:sz w:val="24"/>
          <w:szCs w:val="24"/>
        </w:rPr>
        <w:t xml:space="preserve">заключения договора купли-продажи </w:t>
      </w:r>
    </w:p>
    <w:p w:rsidR="008F2C2A" w:rsidRPr="00DD3AA8" w:rsidRDefault="008F2C2A" w:rsidP="008F2C2A">
      <w:pPr>
        <w:jc w:val="right"/>
        <w:rPr>
          <w:rFonts w:eastAsia="Times New Roman"/>
          <w:sz w:val="24"/>
          <w:szCs w:val="24"/>
        </w:rPr>
      </w:pPr>
    </w:p>
    <w:p w:rsidR="008F2C2A" w:rsidRPr="00DD3AA8" w:rsidRDefault="008F2C2A" w:rsidP="008F2C2A">
      <w:pPr>
        <w:keepNext/>
        <w:keepLines/>
        <w:spacing w:before="120"/>
        <w:jc w:val="center"/>
        <w:outlineLvl w:val="0"/>
        <w:rPr>
          <w:b/>
          <w:bCs/>
          <w:sz w:val="24"/>
          <w:szCs w:val="24"/>
          <w:lang w:eastAsia="en-US"/>
        </w:rPr>
      </w:pPr>
      <w:r w:rsidRPr="00DD3AA8">
        <w:rPr>
          <w:b/>
          <w:bCs/>
          <w:lang w:eastAsia="en-US"/>
        </w:rPr>
        <w:t>СПЕЦИФИКАЦИЯ</w:t>
      </w:r>
      <w:r>
        <w:rPr>
          <w:b/>
          <w:bCs/>
          <w:lang w:eastAsia="en-US"/>
        </w:rPr>
        <w:t xml:space="preserve"> (ЛОТ №4)</w:t>
      </w:r>
    </w:p>
    <w:p w:rsidR="00540258" w:rsidRPr="005D079D" w:rsidRDefault="00540258" w:rsidP="00540258">
      <w:pPr>
        <w:rPr>
          <w:sz w:val="20"/>
          <w:szCs w:val="20"/>
        </w:rPr>
      </w:pPr>
    </w:p>
    <w:tbl>
      <w:tblPr>
        <w:tblpPr w:leftFromText="180" w:rightFromText="180" w:vertAnchor="text" w:horzAnchor="margin" w:tblpXSpec="center" w:tblpY="63"/>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75"/>
        <w:gridCol w:w="2694"/>
        <w:gridCol w:w="1559"/>
        <w:gridCol w:w="992"/>
        <w:gridCol w:w="709"/>
        <w:gridCol w:w="850"/>
        <w:gridCol w:w="1418"/>
        <w:gridCol w:w="1593"/>
      </w:tblGrid>
      <w:tr w:rsidR="00540258" w:rsidRPr="005C3689" w:rsidTr="00540258">
        <w:trPr>
          <w:trHeight w:val="1035"/>
        </w:trPr>
        <w:tc>
          <w:tcPr>
            <w:tcW w:w="675" w:type="dxa"/>
            <w:shd w:val="clear" w:color="auto" w:fill="FFFFFF"/>
            <w:vAlign w:val="center"/>
          </w:tcPr>
          <w:p w:rsidR="00540258" w:rsidRPr="005C3689" w:rsidRDefault="00540258" w:rsidP="00540258">
            <w:pPr>
              <w:jc w:val="center"/>
              <w:rPr>
                <w:b/>
                <w:sz w:val="22"/>
                <w:szCs w:val="22"/>
              </w:rPr>
            </w:pPr>
            <w:r w:rsidRPr="005C3689">
              <w:rPr>
                <w:b/>
                <w:sz w:val="22"/>
                <w:szCs w:val="22"/>
              </w:rPr>
              <w:t xml:space="preserve">№ </w:t>
            </w:r>
            <w:proofErr w:type="spellStart"/>
            <w:r w:rsidRPr="005C3689">
              <w:rPr>
                <w:b/>
                <w:sz w:val="22"/>
                <w:szCs w:val="22"/>
              </w:rPr>
              <w:t>п.п</w:t>
            </w:r>
            <w:proofErr w:type="spellEnd"/>
            <w:r w:rsidRPr="005C3689">
              <w:rPr>
                <w:b/>
                <w:sz w:val="22"/>
                <w:szCs w:val="22"/>
              </w:rPr>
              <w:t>.</w:t>
            </w:r>
          </w:p>
        </w:tc>
        <w:tc>
          <w:tcPr>
            <w:tcW w:w="2694" w:type="dxa"/>
            <w:shd w:val="clear" w:color="auto" w:fill="FFFFFF"/>
            <w:noWrap/>
            <w:vAlign w:val="center"/>
            <w:hideMark/>
          </w:tcPr>
          <w:p w:rsidR="00540258" w:rsidRPr="005C3689" w:rsidRDefault="00540258" w:rsidP="00540258">
            <w:pPr>
              <w:jc w:val="center"/>
              <w:rPr>
                <w:b/>
                <w:bCs/>
                <w:sz w:val="22"/>
                <w:szCs w:val="22"/>
              </w:rPr>
            </w:pPr>
            <w:r w:rsidRPr="005C3689">
              <w:rPr>
                <w:b/>
                <w:bCs/>
                <w:sz w:val="22"/>
                <w:szCs w:val="22"/>
              </w:rPr>
              <w:t>Наименование</w:t>
            </w:r>
          </w:p>
        </w:tc>
        <w:tc>
          <w:tcPr>
            <w:tcW w:w="1559" w:type="dxa"/>
            <w:shd w:val="clear" w:color="auto" w:fill="FFFFFF"/>
            <w:vAlign w:val="center"/>
            <w:hideMark/>
          </w:tcPr>
          <w:p w:rsidR="00540258" w:rsidRPr="005C3689" w:rsidRDefault="00540258" w:rsidP="00540258">
            <w:pPr>
              <w:jc w:val="center"/>
              <w:rPr>
                <w:b/>
                <w:bCs/>
                <w:sz w:val="22"/>
                <w:szCs w:val="22"/>
              </w:rPr>
            </w:pPr>
            <w:r w:rsidRPr="005C3689">
              <w:rPr>
                <w:b/>
                <w:bCs/>
                <w:sz w:val="22"/>
                <w:szCs w:val="22"/>
              </w:rPr>
              <w:t>Номенклатурный номер</w:t>
            </w:r>
          </w:p>
        </w:tc>
        <w:tc>
          <w:tcPr>
            <w:tcW w:w="992" w:type="dxa"/>
            <w:shd w:val="clear" w:color="auto" w:fill="FFFFFF"/>
            <w:vAlign w:val="center"/>
            <w:hideMark/>
          </w:tcPr>
          <w:p w:rsidR="00540258" w:rsidRPr="005C3689" w:rsidRDefault="00540258" w:rsidP="00540258">
            <w:pPr>
              <w:ind w:left="-108" w:right="-108"/>
              <w:jc w:val="center"/>
              <w:rPr>
                <w:b/>
                <w:bCs/>
                <w:sz w:val="22"/>
                <w:szCs w:val="22"/>
              </w:rPr>
            </w:pPr>
            <w:r w:rsidRPr="005C3689">
              <w:rPr>
                <w:b/>
                <w:bCs/>
                <w:sz w:val="22"/>
                <w:szCs w:val="22"/>
              </w:rPr>
              <w:t>Год выпуска</w:t>
            </w:r>
          </w:p>
        </w:tc>
        <w:tc>
          <w:tcPr>
            <w:tcW w:w="709" w:type="dxa"/>
            <w:shd w:val="clear" w:color="auto" w:fill="FFFFFF"/>
            <w:vAlign w:val="center"/>
            <w:hideMark/>
          </w:tcPr>
          <w:p w:rsidR="00540258" w:rsidRPr="005C3689" w:rsidRDefault="00540258" w:rsidP="00540258">
            <w:pPr>
              <w:jc w:val="center"/>
              <w:rPr>
                <w:b/>
                <w:bCs/>
                <w:sz w:val="22"/>
                <w:szCs w:val="22"/>
              </w:rPr>
            </w:pPr>
            <w:r w:rsidRPr="005C3689">
              <w:rPr>
                <w:b/>
                <w:bCs/>
                <w:sz w:val="22"/>
                <w:szCs w:val="22"/>
              </w:rPr>
              <w:t>Ед. изм.</w:t>
            </w:r>
          </w:p>
        </w:tc>
        <w:tc>
          <w:tcPr>
            <w:tcW w:w="850" w:type="dxa"/>
            <w:shd w:val="clear" w:color="auto" w:fill="FFFFFF"/>
            <w:vAlign w:val="center"/>
            <w:hideMark/>
          </w:tcPr>
          <w:p w:rsidR="00540258" w:rsidRPr="005C3689" w:rsidRDefault="00540258" w:rsidP="00540258">
            <w:pPr>
              <w:ind w:left="-108" w:firstLine="108"/>
              <w:jc w:val="center"/>
              <w:rPr>
                <w:b/>
                <w:sz w:val="22"/>
                <w:szCs w:val="22"/>
              </w:rPr>
            </w:pPr>
            <w:r w:rsidRPr="005C3689">
              <w:rPr>
                <w:b/>
                <w:sz w:val="22"/>
                <w:szCs w:val="22"/>
              </w:rPr>
              <w:t>Кол-во</w:t>
            </w:r>
          </w:p>
        </w:tc>
        <w:tc>
          <w:tcPr>
            <w:tcW w:w="1418" w:type="dxa"/>
            <w:shd w:val="clear" w:color="auto" w:fill="FFFFFF"/>
            <w:noWrap/>
            <w:vAlign w:val="center"/>
            <w:hideMark/>
          </w:tcPr>
          <w:p w:rsidR="00540258" w:rsidRPr="005C3689" w:rsidRDefault="00540258" w:rsidP="00540258">
            <w:pPr>
              <w:jc w:val="center"/>
              <w:rPr>
                <w:b/>
                <w:sz w:val="22"/>
                <w:szCs w:val="22"/>
              </w:rPr>
            </w:pPr>
            <w:r w:rsidRPr="005C3689">
              <w:rPr>
                <w:b/>
                <w:sz w:val="22"/>
                <w:szCs w:val="22"/>
              </w:rPr>
              <w:t>Рыночная стоимость с учетом кол-ва,</w:t>
            </w:r>
          </w:p>
          <w:p w:rsidR="00540258" w:rsidRPr="005C3689" w:rsidRDefault="00540258" w:rsidP="00540258">
            <w:pPr>
              <w:jc w:val="center"/>
              <w:rPr>
                <w:b/>
                <w:sz w:val="22"/>
                <w:szCs w:val="22"/>
              </w:rPr>
            </w:pPr>
            <w:r w:rsidRPr="005C3689">
              <w:rPr>
                <w:b/>
                <w:sz w:val="22"/>
                <w:szCs w:val="22"/>
              </w:rPr>
              <w:t>(руб. без НДС)</w:t>
            </w:r>
          </w:p>
        </w:tc>
        <w:tc>
          <w:tcPr>
            <w:tcW w:w="1593" w:type="dxa"/>
            <w:shd w:val="clear" w:color="auto" w:fill="FFFFFF"/>
            <w:vAlign w:val="center"/>
          </w:tcPr>
          <w:p w:rsidR="00540258" w:rsidRPr="005C3689" w:rsidRDefault="00540258" w:rsidP="00540258">
            <w:pPr>
              <w:jc w:val="center"/>
              <w:rPr>
                <w:b/>
                <w:sz w:val="22"/>
                <w:szCs w:val="22"/>
              </w:rPr>
            </w:pPr>
            <w:r w:rsidRPr="005C3689">
              <w:rPr>
                <w:b/>
                <w:sz w:val="22"/>
                <w:szCs w:val="22"/>
              </w:rPr>
              <w:t>Ликвидационная стоимость с учетом кол-ва,</w:t>
            </w:r>
          </w:p>
          <w:p w:rsidR="00540258" w:rsidRPr="005C3689" w:rsidRDefault="00540258" w:rsidP="00540258">
            <w:pPr>
              <w:jc w:val="center"/>
              <w:rPr>
                <w:b/>
                <w:sz w:val="22"/>
                <w:szCs w:val="22"/>
              </w:rPr>
            </w:pPr>
            <w:r w:rsidRPr="005C3689">
              <w:rPr>
                <w:b/>
                <w:sz w:val="22"/>
                <w:szCs w:val="22"/>
              </w:rPr>
              <w:t>(руб. без НДС)</w:t>
            </w:r>
          </w:p>
        </w:tc>
      </w:tr>
      <w:tr w:rsidR="00540258" w:rsidRPr="005C3689" w:rsidTr="00540258">
        <w:trPr>
          <w:trHeight w:val="510"/>
        </w:trPr>
        <w:tc>
          <w:tcPr>
            <w:tcW w:w="675" w:type="dxa"/>
            <w:shd w:val="clear" w:color="auto" w:fill="FFFFFF"/>
            <w:vAlign w:val="center"/>
          </w:tcPr>
          <w:p w:rsidR="00540258" w:rsidRPr="005C3689" w:rsidRDefault="00540258" w:rsidP="00540258">
            <w:pPr>
              <w:pStyle w:val="affd"/>
              <w:numPr>
                <w:ilvl w:val="0"/>
                <w:numId w:val="47"/>
              </w:numPr>
              <w:spacing w:after="0" w:line="240" w:lineRule="auto"/>
              <w:jc w:val="both"/>
            </w:pPr>
          </w:p>
        </w:tc>
        <w:tc>
          <w:tcPr>
            <w:tcW w:w="2694" w:type="dxa"/>
            <w:shd w:val="clear" w:color="auto" w:fill="FFFFFF"/>
            <w:vAlign w:val="center"/>
          </w:tcPr>
          <w:p w:rsidR="00540258" w:rsidRPr="009A7FE7" w:rsidRDefault="00540258" w:rsidP="00540258">
            <w:pPr>
              <w:jc w:val="left"/>
              <w:rPr>
                <w:sz w:val="22"/>
                <w:szCs w:val="22"/>
              </w:rPr>
            </w:pPr>
            <w:r w:rsidRPr="009A7FE7">
              <w:rPr>
                <w:sz w:val="22"/>
                <w:szCs w:val="22"/>
              </w:rPr>
              <w:t xml:space="preserve">Труба 133 х 6 ГОСТ 9940-81 </w:t>
            </w:r>
            <w:proofErr w:type="spellStart"/>
            <w:r w:rsidRPr="009A7FE7">
              <w:rPr>
                <w:sz w:val="22"/>
                <w:szCs w:val="22"/>
              </w:rPr>
              <w:t>ст</w:t>
            </w:r>
            <w:proofErr w:type="spellEnd"/>
            <w:r w:rsidRPr="009A7FE7">
              <w:rPr>
                <w:sz w:val="22"/>
                <w:szCs w:val="22"/>
              </w:rPr>
              <w:t xml:space="preserve"> 08Х18Н10Т</w:t>
            </w:r>
          </w:p>
        </w:tc>
        <w:tc>
          <w:tcPr>
            <w:tcW w:w="1559" w:type="dxa"/>
            <w:shd w:val="clear" w:color="auto" w:fill="FFFFFF"/>
            <w:vAlign w:val="center"/>
          </w:tcPr>
          <w:p w:rsidR="00540258" w:rsidRPr="009A7FE7" w:rsidRDefault="00540258" w:rsidP="00540258">
            <w:pPr>
              <w:jc w:val="center"/>
              <w:rPr>
                <w:sz w:val="22"/>
                <w:szCs w:val="22"/>
              </w:rPr>
            </w:pPr>
            <w:r w:rsidRPr="009A7FE7">
              <w:rPr>
                <w:sz w:val="22"/>
                <w:szCs w:val="22"/>
              </w:rPr>
              <w:t>00-00029984</w:t>
            </w:r>
          </w:p>
        </w:tc>
        <w:tc>
          <w:tcPr>
            <w:tcW w:w="992" w:type="dxa"/>
            <w:shd w:val="clear" w:color="auto" w:fill="FFFFFF"/>
            <w:noWrap/>
            <w:vAlign w:val="center"/>
          </w:tcPr>
          <w:p w:rsidR="00540258" w:rsidRPr="005C3689" w:rsidRDefault="00540258" w:rsidP="00540258">
            <w:pPr>
              <w:jc w:val="center"/>
              <w:rPr>
                <w:sz w:val="22"/>
                <w:szCs w:val="22"/>
              </w:rPr>
            </w:pPr>
            <w:r>
              <w:rPr>
                <w:sz w:val="22"/>
                <w:szCs w:val="22"/>
              </w:rPr>
              <w:t>2012</w:t>
            </w:r>
          </w:p>
        </w:tc>
        <w:tc>
          <w:tcPr>
            <w:tcW w:w="709" w:type="dxa"/>
            <w:shd w:val="clear" w:color="auto" w:fill="FFFFFF"/>
            <w:vAlign w:val="center"/>
          </w:tcPr>
          <w:p w:rsidR="00540258" w:rsidRPr="009A7FE7" w:rsidRDefault="00540258" w:rsidP="00540258">
            <w:pPr>
              <w:jc w:val="center"/>
              <w:rPr>
                <w:sz w:val="22"/>
                <w:szCs w:val="22"/>
              </w:rPr>
            </w:pPr>
            <w:r w:rsidRPr="009A7FE7">
              <w:rPr>
                <w:sz w:val="22"/>
                <w:szCs w:val="22"/>
              </w:rPr>
              <w:t>т</w:t>
            </w:r>
          </w:p>
        </w:tc>
        <w:tc>
          <w:tcPr>
            <w:tcW w:w="850" w:type="dxa"/>
            <w:shd w:val="clear" w:color="auto" w:fill="FFFFFF"/>
            <w:vAlign w:val="center"/>
          </w:tcPr>
          <w:p w:rsidR="00540258" w:rsidRPr="009A7FE7" w:rsidRDefault="00540258" w:rsidP="00540258">
            <w:pPr>
              <w:jc w:val="center"/>
              <w:rPr>
                <w:sz w:val="22"/>
                <w:szCs w:val="22"/>
              </w:rPr>
            </w:pPr>
            <w:r w:rsidRPr="009A7FE7">
              <w:rPr>
                <w:sz w:val="22"/>
                <w:szCs w:val="22"/>
              </w:rPr>
              <w:t>0,062</w:t>
            </w:r>
          </w:p>
        </w:tc>
        <w:tc>
          <w:tcPr>
            <w:tcW w:w="1418" w:type="dxa"/>
            <w:shd w:val="clear" w:color="auto" w:fill="FFFFFF"/>
            <w:noWrap/>
            <w:vAlign w:val="center"/>
          </w:tcPr>
          <w:p w:rsidR="00540258" w:rsidRPr="009A7FE7" w:rsidRDefault="00540258" w:rsidP="00540258">
            <w:pPr>
              <w:jc w:val="center"/>
              <w:rPr>
                <w:color w:val="000000"/>
                <w:sz w:val="22"/>
                <w:szCs w:val="22"/>
              </w:rPr>
            </w:pPr>
            <w:r w:rsidRPr="009A7FE7">
              <w:rPr>
                <w:color w:val="000000"/>
                <w:sz w:val="22"/>
                <w:szCs w:val="22"/>
              </w:rPr>
              <w:t>10</w:t>
            </w:r>
            <w:r>
              <w:rPr>
                <w:color w:val="000000"/>
                <w:sz w:val="22"/>
                <w:szCs w:val="22"/>
              </w:rPr>
              <w:t xml:space="preserve"> </w:t>
            </w:r>
            <w:r w:rsidRPr="009A7FE7">
              <w:rPr>
                <w:color w:val="000000"/>
                <w:sz w:val="22"/>
                <w:szCs w:val="22"/>
              </w:rPr>
              <w:t>496,64</w:t>
            </w:r>
          </w:p>
        </w:tc>
        <w:tc>
          <w:tcPr>
            <w:tcW w:w="1593" w:type="dxa"/>
            <w:shd w:val="clear" w:color="auto" w:fill="FFFFFF"/>
            <w:vAlign w:val="center"/>
          </w:tcPr>
          <w:p w:rsidR="00540258" w:rsidRPr="009A7FE7" w:rsidRDefault="00540258" w:rsidP="00540258">
            <w:pPr>
              <w:jc w:val="center"/>
              <w:rPr>
                <w:color w:val="000000"/>
                <w:sz w:val="22"/>
                <w:szCs w:val="22"/>
              </w:rPr>
            </w:pPr>
            <w:r w:rsidRPr="009A7FE7">
              <w:rPr>
                <w:color w:val="000000"/>
                <w:sz w:val="22"/>
                <w:szCs w:val="22"/>
              </w:rPr>
              <w:t>6</w:t>
            </w:r>
            <w:r>
              <w:rPr>
                <w:color w:val="000000"/>
                <w:sz w:val="22"/>
                <w:szCs w:val="22"/>
              </w:rPr>
              <w:t xml:space="preserve"> </w:t>
            </w:r>
            <w:r w:rsidRPr="009A7FE7">
              <w:rPr>
                <w:color w:val="000000"/>
                <w:sz w:val="22"/>
                <w:szCs w:val="22"/>
              </w:rPr>
              <w:t>603,44</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7"/>
              </w:numPr>
              <w:spacing w:after="0" w:line="240" w:lineRule="auto"/>
              <w:ind w:left="357" w:hanging="357"/>
              <w:jc w:val="center"/>
            </w:pPr>
          </w:p>
        </w:tc>
        <w:tc>
          <w:tcPr>
            <w:tcW w:w="2694" w:type="dxa"/>
            <w:shd w:val="clear" w:color="auto" w:fill="FFFFFF"/>
            <w:vAlign w:val="center"/>
          </w:tcPr>
          <w:p w:rsidR="00540258" w:rsidRPr="009A7FE7" w:rsidRDefault="00540258" w:rsidP="00540258">
            <w:pPr>
              <w:jc w:val="left"/>
              <w:rPr>
                <w:sz w:val="22"/>
                <w:szCs w:val="22"/>
              </w:rPr>
            </w:pPr>
            <w:r w:rsidRPr="009A7FE7">
              <w:rPr>
                <w:sz w:val="22"/>
                <w:szCs w:val="22"/>
              </w:rPr>
              <w:t>Труба 25х4 ГОСТ 9941-81 ст. 12х18Н10Т</w:t>
            </w:r>
          </w:p>
        </w:tc>
        <w:tc>
          <w:tcPr>
            <w:tcW w:w="1559" w:type="dxa"/>
            <w:shd w:val="clear" w:color="auto" w:fill="FFFFFF"/>
            <w:vAlign w:val="center"/>
          </w:tcPr>
          <w:p w:rsidR="00540258" w:rsidRPr="009A7FE7" w:rsidRDefault="00540258" w:rsidP="00540258">
            <w:pPr>
              <w:jc w:val="center"/>
              <w:rPr>
                <w:sz w:val="22"/>
                <w:szCs w:val="22"/>
              </w:rPr>
            </w:pPr>
            <w:r w:rsidRPr="009A7FE7">
              <w:rPr>
                <w:sz w:val="22"/>
                <w:szCs w:val="22"/>
              </w:rPr>
              <w:t>00-00015774</w:t>
            </w:r>
          </w:p>
        </w:tc>
        <w:tc>
          <w:tcPr>
            <w:tcW w:w="992" w:type="dxa"/>
            <w:shd w:val="clear" w:color="auto" w:fill="FFFFFF"/>
            <w:noWrap/>
            <w:vAlign w:val="center"/>
          </w:tcPr>
          <w:p w:rsidR="00540258" w:rsidRPr="005C3689" w:rsidRDefault="00540258" w:rsidP="00540258">
            <w:pPr>
              <w:jc w:val="center"/>
              <w:rPr>
                <w:sz w:val="22"/>
                <w:szCs w:val="22"/>
              </w:rPr>
            </w:pPr>
            <w:r>
              <w:rPr>
                <w:sz w:val="22"/>
                <w:szCs w:val="22"/>
              </w:rPr>
              <w:t>2013</w:t>
            </w:r>
          </w:p>
        </w:tc>
        <w:tc>
          <w:tcPr>
            <w:tcW w:w="709" w:type="dxa"/>
            <w:shd w:val="clear" w:color="auto" w:fill="FFFFFF"/>
            <w:vAlign w:val="center"/>
          </w:tcPr>
          <w:p w:rsidR="00540258" w:rsidRPr="009A7FE7" w:rsidRDefault="00540258" w:rsidP="00540258">
            <w:pPr>
              <w:jc w:val="center"/>
              <w:rPr>
                <w:sz w:val="22"/>
                <w:szCs w:val="22"/>
              </w:rPr>
            </w:pPr>
            <w:r w:rsidRPr="009A7FE7">
              <w:rPr>
                <w:sz w:val="22"/>
                <w:szCs w:val="22"/>
              </w:rPr>
              <w:t>т</w:t>
            </w:r>
          </w:p>
        </w:tc>
        <w:tc>
          <w:tcPr>
            <w:tcW w:w="850" w:type="dxa"/>
            <w:shd w:val="clear" w:color="auto" w:fill="FFFFFF"/>
            <w:vAlign w:val="center"/>
          </w:tcPr>
          <w:p w:rsidR="00540258" w:rsidRPr="009A7FE7" w:rsidRDefault="00540258" w:rsidP="00540258">
            <w:pPr>
              <w:jc w:val="center"/>
              <w:rPr>
                <w:sz w:val="22"/>
                <w:szCs w:val="22"/>
              </w:rPr>
            </w:pPr>
            <w:r w:rsidRPr="009A7FE7">
              <w:rPr>
                <w:sz w:val="22"/>
                <w:szCs w:val="22"/>
              </w:rPr>
              <w:t>0,166</w:t>
            </w:r>
          </w:p>
        </w:tc>
        <w:tc>
          <w:tcPr>
            <w:tcW w:w="1418" w:type="dxa"/>
            <w:shd w:val="clear" w:color="auto" w:fill="FFFFFF"/>
            <w:noWrap/>
            <w:vAlign w:val="center"/>
          </w:tcPr>
          <w:p w:rsidR="00540258" w:rsidRPr="009A7FE7" w:rsidRDefault="00540258" w:rsidP="00540258">
            <w:pPr>
              <w:jc w:val="center"/>
              <w:rPr>
                <w:color w:val="000000"/>
                <w:sz w:val="22"/>
                <w:szCs w:val="22"/>
              </w:rPr>
            </w:pPr>
            <w:r w:rsidRPr="009A7FE7">
              <w:rPr>
                <w:color w:val="000000"/>
                <w:sz w:val="22"/>
                <w:szCs w:val="22"/>
              </w:rPr>
              <w:t>92</w:t>
            </w:r>
            <w:r>
              <w:rPr>
                <w:color w:val="000000"/>
                <w:sz w:val="22"/>
                <w:szCs w:val="22"/>
              </w:rPr>
              <w:t xml:space="preserve"> </w:t>
            </w:r>
            <w:r w:rsidRPr="009A7FE7">
              <w:rPr>
                <w:color w:val="000000"/>
                <w:sz w:val="22"/>
                <w:szCs w:val="22"/>
              </w:rPr>
              <w:t>949,78</w:t>
            </w:r>
          </w:p>
        </w:tc>
        <w:tc>
          <w:tcPr>
            <w:tcW w:w="1593" w:type="dxa"/>
            <w:shd w:val="clear" w:color="auto" w:fill="FFFFFF"/>
            <w:vAlign w:val="center"/>
          </w:tcPr>
          <w:p w:rsidR="00540258" w:rsidRPr="009A7FE7" w:rsidRDefault="00540258" w:rsidP="00540258">
            <w:pPr>
              <w:jc w:val="center"/>
              <w:rPr>
                <w:color w:val="000000"/>
                <w:sz w:val="22"/>
                <w:szCs w:val="22"/>
              </w:rPr>
            </w:pPr>
            <w:r w:rsidRPr="009A7FE7">
              <w:rPr>
                <w:color w:val="000000"/>
                <w:sz w:val="22"/>
                <w:szCs w:val="22"/>
              </w:rPr>
              <w:t>58</w:t>
            </w:r>
            <w:r>
              <w:rPr>
                <w:color w:val="000000"/>
                <w:sz w:val="22"/>
                <w:szCs w:val="22"/>
              </w:rPr>
              <w:t xml:space="preserve"> </w:t>
            </w:r>
            <w:r w:rsidRPr="009A7FE7">
              <w:rPr>
                <w:color w:val="000000"/>
                <w:sz w:val="22"/>
                <w:szCs w:val="22"/>
              </w:rPr>
              <w:t>474,71</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7"/>
              </w:numPr>
              <w:spacing w:after="0" w:line="240" w:lineRule="auto"/>
              <w:ind w:left="357" w:hanging="357"/>
              <w:jc w:val="center"/>
            </w:pPr>
          </w:p>
        </w:tc>
        <w:tc>
          <w:tcPr>
            <w:tcW w:w="2694" w:type="dxa"/>
            <w:shd w:val="clear" w:color="auto" w:fill="FFFFFF"/>
            <w:vAlign w:val="center"/>
          </w:tcPr>
          <w:p w:rsidR="00540258" w:rsidRPr="009A7FE7" w:rsidRDefault="00540258" w:rsidP="00540258">
            <w:pPr>
              <w:jc w:val="left"/>
              <w:rPr>
                <w:sz w:val="22"/>
                <w:szCs w:val="22"/>
              </w:rPr>
            </w:pPr>
            <w:r w:rsidRPr="009A7FE7">
              <w:rPr>
                <w:sz w:val="22"/>
                <w:szCs w:val="22"/>
              </w:rPr>
              <w:t>Труба 28х4 ГОСТ 9941-81 ст. 12х18Н10Т</w:t>
            </w:r>
          </w:p>
        </w:tc>
        <w:tc>
          <w:tcPr>
            <w:tcW w:w="1559" w:type="dxa"/>
            <w:shd w:val="clear" w:color="auto" w:fill="FFFFFF"/>
            <w:vAlign w:val="center"/>
          </w:tcPr>
          <w:p w:rsidR="00540258" w:rsidRPr="009A7FE7" w:rsidRDefault="00540258" w:rsidP="00540258">
            <w:pPr>
              <w:jc w:val="center"/>
              <w:rPr>
                <w:sz w:val="22"/>
                <w:szCs w:val="22"/>
              </w:rPr>
            </w:pPr>
            <w:r w:rsidRPr="009A7FE7">
              <w:rPr>
                <w:sz w:val="22"/>
                <w:szCs w:val="22"/>
              </w:rPr>
              <w:t>00-00029110</w:t>
            </w:r>
          </w:p>
        </w:tc>
        <w:tc>
          <w:tcPr>
            <w:tcW w:w="992" w:type="dxa"/>
            <w:shd w:val="clear" w:color="auto" w:fill="FFFFFF"/>
            <w:noWrap/>
            <w:vAlign w:val="center"/>
          </w:tcPr>
          <w:p w:rsidR="00540258" w:rsidRDefault="00540258" w:rsidP="00540258">
            <w:pPr>
              <w:jc w:val="center"/>
            </w:pPr>
            <w:r w:rsidRPr="00C40E6B">
              <w:rPr>
                <w:sz w:val="22"/>
                <w:szCs w:val="22"/>
              </w:rPr>
              <w:t>2013</w:t>
            </w:r>
          </w:p>
        </w:tc>
        <w:tc>
          <w:tcPr>
            <w:tcW w:w="709" w:type="dxa"/>
            <w:shd w:val="clear" w:color="auto" w:fill="FFFFFF"/>
            <w:vAlign w:val="center"/>
          </w:tcPr>
          <w:p w:rsidR="00540258" w:rsidRPr="009A7FE7" w:rsidRDefault="00540258" w:rsidP="00540258">
            <w:pPr>
              <w:jc w:val="center"/>
              <w:rPr>
                <w:sz w:val="22"/>
                <w:szCs w:val="22"/>
              </w:rPr>
            </w:pPr>
            <w:r w:rsidRPr="009A7FE7">
              <w:rPr>
                <w:sz w:val="22"/>
                <w:szCs w:val="22"/>
              </w:rPr>
              <w:t>т</w:t>
            </w:r>
          </w:p>
        </w:tc>
        <w:tc>
          <w:tcPr>
            <w:tcW w:w="850" w:type="dxa"/>
            <w:shd w:val="clear" w:color="auto" w:fill="FFFFFF"/>
            <w:vAlign w:val="center"/>
          </w:tcPr>
          <w:p w:rsidR="00540258" w:rsidRPr="009A7FE7" w:rsidRDefault="00540258" w:rsidP="00540258">
            <w:pPr>
              <w:jc w:val="center"/>
              <w:rPr>
                <w:sz w:val="22"/>
                <w:szCs w:val="22"/>
              </w:rPr>
            </w:pPr>
            <w:r w:rsidRPr="009A7FE7">
              <w:rPr>
                <w:sz w:val="22"/>
                <w:szCs w:val="22"/>
              </w:rPr>
              <w:t>0,042</w:t>
            </w:r>
          </w:p>
        </w:tc>
        <w:tc>
          <w:tcPr>
            <w:tcW w:w="1418" w:type="dxa"/>
            <w:shd w:val="clear" w:color="auto" w:fill="FFFFFF"/>
            <w:noWrap/>
            <w:vAlign w:val="center"/>
          </w:tcPr>
          <w:p w:rsidR="00540258" w:rsidRPr="009A7FE7" w:rsidRDefault="00540258" w:rsidP="00540258">
            <w:pPr>
              <w:jc w:val="center"/>
              <w:rPr>
                <w:color w:val="000000"/>
                <w:sz w:val="22"/>
                <w:szCs w:val="22"/>
              </w:rPr>
            </w:pPr>
            <w:r w:rsidRPr="009A7FE7">
              <w:rPr>
                <w:color w:val="000000"/>
                <w:sz w:val="22"/>
                <w:szCs w:val="22"/>
              </w:rPr>
              <w:t>17</w:t>
            </w:r>
            <w:r>
              <w:rPr>
                <w:color w:val="000000"/>
                <w:sz w:val="22"/>
                <w:szCs w:val="22"/>
              </w:rPr>
              <w:t xml:space="preserve"> </w:t>
            </w:r>
            <w:r w:rsidRPr="009A7FE7">
              <w:rPr>
                <w:color w:val="000000"/>
                <w:sz w:val="22"/>
                <w:szCs w:val="22"/>
              </w:rPr>
              <w:t>648,85</w:t>
            </w:r>
          </w:p>
        </w:tc>
        <w:tc>
          <w:tcPr>
            <w:tcW w:w="1593" w:type="dxa"/>
            <w:shd w:val="clear" w:color="auto" w:fill="FFFFFF"/>
            <w:vAlign w:val="center"/>
          </w:tcPr>
          <w:p w:rsidR="00540258" w:rsidRPr="009A7FE7" w:rsidRDefault="00540258" w:rsidP="00540258">
            <w:pPr>
              <w:jc w:val="center"/>
              <w:rPr>
                <w:color w:val="000000"/>
                <w:sz w:val="22"/>
                <w:szCs w:val="22"/>
              </w:rPr>
            </w:pPr>
            <w:r w:rsidRPr="009A7FE7">
              <w:rPr>
                <w:color w:val="000000"/>
                <w:sz w:val="22"/>
                <w:szCs w:val="22"/>
              </w:rPr>
              <w:t>11</w:t>
            </w:r>
            <w:r>
              <w:rPr>
                <w:color w:val="000000"/>
                <w:sz w:val="22"/>
                <w:szCs w:val="22"/>
              </w:rPr>
              <w:t xml:space="preserve"> </w:t>
            </w:r>
            <w:r w:rsidRPr="009A7FE7">
              <w:rPr>
                <w:color w:val="000000"/>
                <w:sz w:val="22"/>
                <w:szCs w:val="22"/>
              </w:rPr>
              <w:t>102,89</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7"/>
              </w:numPr>
              <w:spacing w:after="0" w:line="240" w:lineRule="auto"/>
              <w:ind w:left="357" w:hanging="357"/>
              <w:jc w:val="center"/>
            </w:pPr>
          </w:p>
        </w:tc>
        <w:tc>
          <w:tcPr>
            <w:tcW w:w="2694" w:type="dxa"/>
            <w:shd w:val="clear" w:color="auto" w:fill="FFFFFF"/>
            <w:vAlign w:val="center"/>
          </w:tcPr>
          <w:p w:rsidR="00540258" w:rsidRPr="009A7FE7" w:rsidRDefault="00540258" w:rsidP="00540258">
            <w:pPr>
              <w:jc w:val="left"/>
              <w:rPr>
                <w:sz w:val="22"/>
                <w:szCs w:val="22"/>
              </w:rPr>
            </w:pPr>
            <w:r w:rsidRPr="009A7FE7">
              <w:rPr>
                <w:sz w:val="22"/>
                <w:szCs w:val="22"/>
              </w:rPr>
              <w:t>Труба 32х3,5 12Х18Н10ТГОСТ 9941-81</w:t>
            </w:r>
          </w:p>
        </w:tc>
        <w:tc>
          <w:tcPr>
            <w:tcW w:w="1559" w:type="dxa"/>
            <w:shd w:val="clear" w:color="auto" w:fill="FFFFFF"/>
            <w:vAlign w:val="center"/>
          </w:tcPr>
          <w:p w:rsidR="00540258" w:rsidRPr="009A7FE7" w:rsidRDefault="00540258" w:rsidP="00540258">
            <w:pPr>
              <w:jc w:val="center"/>
              <w:rPr>
                <w:sz w:val="22"/>
                <w:szCs w:val="22"/>
              </w:rPr>
            </w:pPr>
            <w:r w:rsidRPr="009A7FE7">
              <w:rPr>
                <w:sz w:val="22"/>
                <w:szCs w:val="22"/>
              </w:rPr>
              <w:t>00-00032314</w:t>
            </w:r>
          </w:p>
        </w:tc>
        <w:tc>
          <w:tcPr>
            <w:tcW w:w="992" w:type="dxa"/>
            <w:shd w:val="clear" w:color="auto" w:fill="FFFFFF"/>
            <w:noWrap/>
            <w:vAlign w:val="center"/>
          </w:tcPr>
          <w:p w:rsidR="00540258" w:rsidRDefault="00540258" w:rsidP="00540258">
            <w:pPr>
              <w:jc w:val="center"/>
            </w:pPr>
            <w:r w:rsidRPr="00C40E6B">
              <w:rPr>
                <w:sz w:val="22"/>
                <w:szCs w:val="22"/>
              </w:rPr>
              <w:t>2013</w:t>
            </w:r>
          </w:p>
        </w:tc>
        <w:tc>
          <w:tcPr>
            <w:tcW w:w="709" w:type="dxa"/>
            <w:shd w:val="clear" w:color="auto" w:fill="FFFFFF"/>
            <w:vAlign w:val="center"/>
          </w:tcPr>
          <w:p w:rsidR="00540258" w:rsidRPr="009A7FE7" w:rsidRDefault="00540258" w:rsidP="00540258">
            <w:pPr>
              <w:jc w:val="center"/>
              <w:rPr>
                <w:sz w:val="22"/>
                <w:szCs w:val="22"/>
              </w:rPr>
            </w:pPr>
            <w:r w:rsidRPr="009A7FE7">
              <w:rPr>
                <w:sz w:val="22"/>
                <w:szCs w:val="22"/>
              </w:rPr>
              <w:t>м</w:t>
            </w:r>
          </w:p>
        </w:tc>
        <w:tc>
          <w:tcPr>
            <w:tcW w:w="850" w:type="dxa"/>
            <w:shd w:val="clear" w:color="auto" w:fill="FFFFFF"/>
            <w:vAlign w:val="center"/>
          </w:tcPr>
          <w:p w:rsidR="00540258" w:rsidRPr="009A7FE7" w:rsidRDefault="00540258" w:rsidP="00540258">
            <w:pPr>
              <w:jc w:val="center"/>
              <w:rPr>
                <w:sz w:val="22"/>
                <w:szCs w:val="22"/>
              </w:rPr>
            </w:pPr>
            <w:r>
              <w:rPr>
                <w:sz w:val="22"/>
                <w:szCs w:val="22"/>
              </w:rPr>
              <w:t>6,24</w:t>
            </w:r>
          </w:p>
        </w:tc>
        <w:tc>
          <w:tcPr>
            <w:tcW w:w="1418" w:type="dxa"/>
            <w:shd w:val="clear" w:color="auto" w:fill="FFFFFF"/>
            <w:noWrap/>
            <w:vAlign w:val="center"/>
          </w:tcPr>
          <w:p w:rsidR="00540258" w:rsidRPr="009A7FE7" w:rsidRDefault="00540258" w:rsidP="00540258">
            <w:pPr>
              <w:jc w:val="center"/>
              <w:rPr>
                <w:color w:val="000000"/>
                <w:sz w:val="22"/>
                <w:szCs w:val="22"/>
              </w:rPr>
            </w:pPr>
            <w:r w:rsidRPr="009A7FE7">
              <w:rPr>
                <w:color w:val="000000"/>
                <w:sz w:val="22"/>
                <w:szCs w:val="22"/>
              </w:rPr>
              <w:t>7</w:t>
            </w:r>
            <w:r>
              <w:rPr>
                <w:color w:val="000000"/>
                <w:sz w:val="22"/>
                <w:szCs w:val="22"/>
              </w:rPr>
              <w:t xml:space="preserve"> </w:t>
            </w:r>
            <w:r w:rsidRPr="009A7FE7">
              <w:rPr>
                <w:color w:val="000000"/>
                <w:sz w:val="22"/>
                <w:szCs w:val="22"/>
              </w:rPr>
              <w:t>200,08</w:t>
            </w:r>
          </w:p>
        </w:tc>
        <w:tc>
          <w:tcPr>
            <w:tcW w:w="1593" w:type="dxa"/>
            <w:shd w:val="clear" w:color="auto" w:fill="FFFFFF"/>
            <w:vAlign w:val="center"/>
          </w:tcPr>
          <w:p w:rsidR="00540258" w:rsidRPr="009A7FE7" w:rsidRDefault="00540258" w:rsidP="00540258">
            <w:pPr>
              <w:jc w:val="center"/>
              <w:rPr>
                <w:color w:val="000000"/>
                <w:sz w:val="22"/>
                <w:szCs w:val="22"/>
              </w:rPr>
            </w:pPr>
            <w:r w:rsidRPr="009A7FE7">
              <w:rPr>
                <w:color w:val="000000"/>
                <w:sz w:val="22"/>
                <w:szCs w:val="22"/>
              </w:rPr>
              <w:t>4</w:t>
            </w:r>
            <w:r>
              <w:rPr>
                <w:color w:val="000000"/>
                <w:sz w:val="22"/>
                <w:szCs w:val="22"/>
              </w:rPr>
              <w:t xml:space="preserve"> </w:t>
            </w:r>
            <w:r w:rsidRPr="009A7FE7">
              <w:rPr>
                <w:color w:val="000000"/>
                <w:sz w:val="22"/>
                <w:szCs w:val="22"/>
              </w:rPr>
              <w:t>529,57</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7"/>
              </w:numPr>
              <w:spacing w:after="0" w:line="240" w:lineRule="auto"/>
              <w:ind w:left="357" w:hanging="357"/>
              <w:jc w:val="center"/>
            </w:pPr>
          </w:p>
        </w:tc>
        <w:tc>
          <w:tcPr>
            <w:tcW w:w="2694" w:type="dxa"/>
            <w:shd w:val="clear" w:color="auto" w:fill="FFFFFF"/>
            <w:vAlign w:val="center"/>
          </w:tcPr>
          <w:p w:rsidR="00540258" w:rsidRPr="009A7FE7" w:rsidRDefault="00540258" w:rsidP="00540258">
            <w:pPr>
              <w:jc w:val="left"/>
              <w:rPr>
                <w:sz w:val="22"/>
                <w:szCs w:val="22"/>
              </w:rPr>
            </w:pPr>
            <w:r w:rsidRPr="009A7FE7">
              <w:rPr>
                <w:sz w:val="22"/>
                <w:szCs w:val="22"/>
              </w:rPr>
              <w:t>Труба 48х8 ГОСТ 9941-81 ст. 12х18Н10Т</w:t>
            </w:r>
          </w:p>
        </w:tc>
        <w:tc>
          <w:tcPr>
            <w:tcW w:w="1559" w:type="dxa"/>
            <w:shd w:val="clear" w:color="auto" w:fill="FFFFFF"/>
            <w:vAlign w:val="center"/>
          </w:tcPr>
          <w:p w:rsidR="00540258" w:rsidRPr="009A7FE7" w:rsidRDefault="00540258" w:rsidP="00540258">
            <w:pPr>
              <w:jc w:val="center"/>
              <w:rPr>
                <w:sz w:val="22"/>
                <w:szCs w:val="22"/>
              </w:rPr>
            </w:pPr>
            <w:r w:rsidRPr="009A7FE7">
              <w:rPr>
                <w:sz w:val="22"/>
                <w:szCs w:val="22"/>
              </w:rPr>
              <w:t>00-00015801</w:t>
            </w:r>
          </w:p>
        </w:tc>
        <w:tc>
          <w:tcPr>
            <w:tcW w:w="992" w:type="dxa"/>
            <w:shd w:val="clear" w:color="auto" w:fill="FFFFFF"/>
            <w:noWrap/>
            <w:vAlign w:val="center"/>
          </w:tcPr>
          <w:p w:rsidR="00540258" w:rsidRDefault="00540258" w:rsidP="00540258">
            <w:pPr>
              <w:jc w:val="center"/>
            </w:pPr>
            <w:r w:rsidRPr="00C40E6B">
              <w:rPr>
                <w:sz w:val="22"/>
                <w:szCs w:val="22"/>
              </w:rPr>
              <w:t>2013</w:t>
            </w:r>
          </w:p>
        </w:tc>
        <w:tc>
          <w:tcPr>
            <w:tcW w:w="709" w:type="dxa"/>
            <w:shd w:val="clear" w:color="auto" w:fill="FFFFFF"/>
            <w:vAlign w:val="center"/>
          </w:tcPr>
          <w:p w:rsidR="00540258" w:rsidRPr="009A7FE7" w:rsidRDefault="00540258" w:rsidP="00540258">
            <w:pPr>
              <w:jc w:val="center"/>
              <w:rPr>
                <w:sz w:val="22"/>
                <w:szCs w:val="22"/>
              </w:rPr>
            </w:pPr>
            <w:r w:rsidRPr="009A7FE7">
              <w:rPr>
                <w:sz w:val="22"/>
                <w:szCs w:val="22"/>
              </w:rPr>
              <w:t>т</w:t>
            </w:r>
          </w:p>
        </w:tc>
        <w:tc>
          <w:tcPr>
            <w:tcW w:w="850" w:type="dxa"/>
            <w:shd w:val="clear" w:color="auto" w:fill="FFFFFF"/>
            <w:vAlign w:val="center"/>
          </w:tcPr>
          <w:p w:rsidR="00540258" w:rsidRPr="009A7FE7" w:rsidRDefault="00540258" w:rsidP="00540258">
            <w:pPr>
              <w:jc w:val="center"/>
              <w:rPr>
                <w:sz w:val="22"/>
                <w:szCs w:val="22"/>
              </w:rPr>
            </w:pPr>
            <w:r w:rsidRPr="009A7FE7">
              <w:rPr>
                <w:sz w:val="22"/>
                <w:szCs w:val="22"/>
              </w:rPr>
              <w:t>0,261</w:t>
            </w:r>
          </w:p>
        </w:tc>
        <w:tc>
          <w:tcPr>
            <w:tcW w:w="1418" w:type="dxa"/>
            <w:shd w:val="clear" w:color="auto" w:fill="FFFFFF"/>
            <w:noWrap/>
            <w:vAlign w:val="center"/>
          </w:tcPr>
          <w:p w:rsidR="00540258" w:rsidRPr="009A7FE7" w:rsidRDefault="00540258" w:rsidP="00540258">
            <w:pPr>
              <w:jc w:val="center"/>
              <w:rPr>
                <w:color w:val="000000"/>
                <w:sz w:val="22"/>
                <w:szCs w:val="22"/>
              </w:rPr>
            </w:pPr>
            <w:r w:rsidRPr="009A7FE7">
              <w:rPr>
                <w:color w:val="000000"/>
                <w:sz w:val="22"/>
                <w:szCs w:val="22"/>
              </w:rPr>
              <w:t>119</w:t>
            </w:r>
            <w:r>
              <w:rPr>
                <w:color w:val="000000"/>
                <w:sz w:val="22"/>
                <w:szCs w:val="22"/>
              </w:rPr>
              <w:t xml:space="preserve"> </w:t>
            </w:r>
            <w:r w:rsidRPr="009A7FE7">
              <w:rPr>
                <w:color w:val="000000"/>
                <w:sz w:val="22"/>
                <w:szCs w:val="22"/>
              </w:rPr>
              <w:t>328,53</w:t>
            </w:r>
          </w:p>
        </w:tc>
        <w:tc>
          <w:tcPr>
            <w:tcW w:w="1593" w:type="dxa"/>
            <w:shd w:val="clear" w:color="auto" w:fill="FFFFFF"/>
            <w:vAlign w:val="center"/>
          </w:tcPr>
          <w:p w:rsidR="00540258" w:rsidRPr="009A7FE7" w:rsidRDefault="00540258" w:rsidP="00540258">
            <w:pPr>
              <w:jc w:val="center"/>
              <w:rPr>
                <w:color w:val="000000"/>
                <w:sz w:val="22"/>
                <w:szCs w:val="22"/>
              </w:rPr>
            </w:pPr>
            <w:r w:rsidRPr="009A7FE7">
              <w:rPr>
                <w:color w:val="000000"/>
                <w:sz w:val="22"/>
                <w:szCs w:val="22"/>
              </w:rPr>
              <w:t>75</w:t>
            </w:r>
            <w:r>
              <w:rPr>
                <w:color w:val="000000"/>
                <w:sz w:val="22"/>
                <w:szCs w:val="22"/>
              </w:rPr>
              <w:t xml:space="preserve"> </w:t>
            </w:r>
            <w:r w:rsidRPr="009A7FE7">
              <w:rPr>
                <w:color w:val="000000"/>
                <w:sz w:val="22"/>
                <w:szCs w:val="22"/>
              </w:rPr>
              <w:t>069,58</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7"/>
              </w:numPr>
              <w:spacing w:after="0" w:line="240" w:lineRule="auto"/>
              <w:ind w:left="357" w:hanging="357"/>
              <w:jc w:val="center"/>
            </w:pPr>
          </w:p>
        </w:tc>
        <w:tc>
          <w:tcPr>
            <w:tcW w:w="2694" w:type="dxa"/>
            <w:shd w:val="clear" w:color="auto" w:fill="FFFFFF"/>
            <w:vAlign w:val="center"/>
          </w:tcPr>
          <w:p w:rsidR="00540258" w:rsidRPr="009A7FE7" w:rsidRDefault="00540258" w:rsidP="00540258">
            <w:pPr>
              <w:jc w:val="left"/>
              <w:rPr>
                <w:sz w:val="22"/>
                <w:szCs w:val="22"/>
              </w:rPr>
            </w:pPr>
            <w:r w:rsidRPr="009A7FE7">
              <w:rPr>
                <w:sz w:val="22"/>
                <w:szCs w:val="22"/>
              </w:rPr>
              <w:t xml:space="preserve">Труба 57х4 ТУ 14-3Р-197-01 </w:t>
            </w:r>
            <w:proofErr w:type="spellStart"/>
            <w:r w:rsidRPr="009A7FE7">
              <w:rPr>
                <w:sz w:val="22"/>
                <w:szCs w:val="22"/>
              </w:rPr>
              <w:t>ст</w:t>
            </w:r>
            <w:proofErr w:type="spellEnd"/>
            <w:r w:rsidRPr="009A7FE7">
              <w:rPr>
                <w:sz w:val="22"/>
                <w:szCs w:val="22"/>
              </w:rPr>
              <w:t xml:space="preserve"> 08Х18Н10Т</w:t>
            </w:r>
          </w:p>
        </w:tc>
        <w:tc>
          <w:tcPr>
            <w:tcW w:w="1559" w:type="dxa"/>
            <w:shd w:val="clear" w:color="auto" w:fill="FFFFFF"/>
            <w:vAlign w:val="center"/>
          </w:tcPr>
          <w:p w:rsidR="00540258" w:rsidRPr="009A7FE7" w:rsidRDefault="00540258" w:rsidP="00540258">
            <w:pPr>
              <w:jc w:val="center"/>
              <w:rPr>
                <w:sz w:val="22"/>
                <w:szCs w:val="22"/>
              </w:rPr>
            </w:pPr>
            <w:r w:rsidRPr="009A7FE7">
              <w:rPr>
                <w:sz w:val="22"/>
                <w:szCs w:val="22"/>
              </w:rPr>
              <w:t>00-00032495</w:t>
            </w:r>
          </w:p>
        </w:tc>
        <w:tc>
          <w:tcPr>
            <w:tcW w:w="992" w:type="dxa"/>
            <w:shd w:val="clear" w:color="auto" w:fill="FFFFFF"/>
            <w:noWrap/>
            <w:vAlign w:val="center"/>
          </w:tcPr>
          <w:p w:rsidR="00540258" w:rsidRDefault="00540258" w:rsidP="00540258">
            <w:pPr>
              <w:jc w:val="center"/>
            </w:pPr>
            <w:r w:rsidRPr="00C40E6B">
              <w:rPr>
                <w:sz w:val="22"/>
                <w:szCs w:val="22"/>
              </w:rPr>
              <w:t>2013</w:t>
            </w:r>
          </w:p>
        </w:tc>
        <w:tc>
          <w:tcPr>
            <w:tcW w:w="709" w:type="dxa"/>
            <w:shd w:val="clear" w:color="auto" w:fill="FFFFFF"/>
            <w:vAlign w:val="center"/>
          </w:tcPr>
          <w:p w:rsidR="00540258" w:rsidRPr="009A7FE7" w:rsidRDefault="00540258" w:rsidP="00540258">
            <w:pPr>
              <w:jc w:val="center"/>
              <w:rPr>
                <w:sz w:val="22"/>
                <w:szCs w:val="22"/>
              </w:rPr>
            </w:pPr>
            <w:r w:rsidRPr="009A7FE7">
              <w:rPr>
                <w:sz w:val="22"/>
                <w:szCs w:val="22"/>
              </w:rPr>
              <w:t>т</w:t>
            </w:r>
          </w:p>
        </w:tc>
        <w:tc>
          <w:tcPr>
            <w:tcW w:w="850" w:type="dxa"/>
            <w:shd w:val="clear" w:color="auto" w:fill="FFFFFF"/>
            <w:vAlign w:val="center"/>
          </w:tcPr>
          <w:p w:rsidR="00540258" w:rsidRPr="009A7FE7" w:rsidRDefault="00540258" w:rsidP="00540258">
            <w:pPr>
              <w:jc w:val="center"/>
              <w:rPr>
                <w:sz w:val="22"/>
                <w:szCs w:val="22"/>
              </w:rPr>
            </w:pPr>
            <w:r w:rsidRPr="009A7FE7">
              <w:rPr>
                <w:sz w:val="22"/>
                <w:szCs w:val="22"/>
              </w:rPr>
              <w:t>0,075</w:t>
            </w:r>
          </w:p>
        </w:tc>
        <w:tc>
          <w:tcPr>
            <w:tcW w:w="1418" w:type="dxa"/>
            <w:shd w:val="clear" w:color="auto" w:fill="FFFFFF"/>
            <w:noWrap/>
            <w:vAlign w:val="center"/>
          </w:tcPr>
          <w:p w:rsidR="00540258" w:rsidRPr="009A7FE7" w:rsidRDefault="00540258" w:rsidP="00540258">
            <w:pPr>
              <w:jc w:val="center"/>
              <w:rPr>
                <w:color w:val="000000"/>
                <w:sz w:val="22"/>
                <w:szCs w:val="22"/>
              </w:rPr>
            </w:pPr>
            <w:r w:rsidRPr="009A7FE7">
              <w:rPr>
                <w:color w:val="000000"/>
                <w:sz w:val="22"/>
                <w:szCs w:val="22"/>
              </w:rPr>
              <w:t>53</w:t>
            </w:r>
            <w:r>
              <w:rPr>
                <w:color w:val="000000"/>
                <w:sz w:val="22"/>
                <w:szCs w:val="22"/>
              </w:rPr>
              <w:t xml:space="preserve"> </w:t>
            </w:r>
            <w:r w:rsidRPr="009A7FE7">
              <w:rPr>
                <w:color w:val="000000"/>
                <w:sz w:val="22"/>
                <w:szCs w:val="22"/>
              </w:rPr>
              <w:t>553,73</w:t>
            </w:r>
          </w:p>
        </w:tc>
        <w:tc>
          <w:tcPr>
            <w:tcW w:w="1593" w:type="dxa"/>
            <w:shd w:val="clear" w:color="auto" w:fill="FFFFFF"/>
            <w:vAlign w:val="center"/>
          </w:tcPr>
          <w:p w:rsidR="00540258" w:rsidRPr="009A7FE7" w:rsidRDefault="00540258" w:rsidP="00540258">
            <w:pPr>
              <w:jc w:val="center"/>
              <w:rPr>
                <w:color w:val="000000"/>
                <w:sz w:val="22"/>
                <w:szCs w:val="22"/>
              </w:rPr>
            </w:pPr>
            <w:r w:rsidRPr="009A7FE7">
              <w:rPr>
                <w:color w:val="000000"/>
                <w:sz w:val="22"/>
                <w:szCs w:val="22"/>
              </w:rPr>
              <w:t>33</w:t>
            </w:r>
            <w:r>
              <w:rPr>
                <w:color w:val="000000"/>
                <w:sz w:val="22"/>
                <w:szCs w:val="22"/>
              </w:rPr>
              <w:t xml:space="preserve"> </w:t>
            </w:r>
            <w:r w:rsidRPr="009A7FE7">
              <w:rPr>
                <w:color w:val="000000"/>
                <w:sz w:val="22"/>
                <w:szCs w:val="22"/>
              </w:rPr>
              <w:t>690,65</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7"/>
              </w:numPr>
              <w:spacing w:after="0" w:line="240" w:lineRule="auto"/>
              <w:ind w:left="357" w:hanging="357"/>
              <w:jc w:val="center"/>
            </w:pPr>
          </w:p>
        </w:tc>
        <w:tc>
          <w:tcPr>
            <w:tcW w:w="2694" w:type="dxa"/>
            <w:shd w:val="clear" w:color="auto" w:fill="FFFFFF"/>
            <w:vAlign w:val="center"/>
          </w:tcPr>
          <w:p w:rsidR="00540258" w:rsidRPr="009A7FE7" w:rsidRDefault="00540258" w:rsidP="00540258">
            <w:pPr>
              <w:jc w:val="left"/>
              <w:rPr>
                <w:sz w:val="22"/>
                <w:szCs w:val="22"/>
              </w:rPr>
            </w:pPr>
            <w:r w:rsidRPr="009A7FE7">
              <w:rPr>
                <w:sz w:val="22"/>
                <w:szCs w:val="22"/>
              </w:rPr>
              <w:t xml:space="preserve">Труба </w:t>
            </w:r>
            <w:proofErr w:type="spellStart"/>
            <w:r w:rsidRPr="009A7FE7">
              <w:rPr>
                <w:sz w:val="22"/>
                <w:szCs w:val="22"/>
              </w:rPr>
              <w:t>кор.ст</w:t>
            </w:r>
            <w:proofErr w:type="spellEnd"/>
            <w:r w:rsidRPr="009A7FE7">
              <w:rPr>
                <w:sz w:val="22"/>
                <w:szCs w:val="22"/>
              </w:rPr>
              <w:t>. 12Х18Н10Т = D42мм х s5мм ГОСТ 9941-81</w:t>
            </w:r>
          </w:p>
        </w:tc>
        <w:tc>
          <w:tcPr>
            <w:tcW w:w="1559" w:type="dxa"/>
            <w:shd w:val="clear" w:color="auto" w:fill="FFFFFF"/>
            <w:vAlign w:val="center"/>
          </w:tcPr>
          <w:p w:rsidR="00540258" w:rsidRPr="009A7FE7" w:rsidRDefault="00540258" w:rsidP="00540258">
            <w:pPr>
              <w:jc w:val="center"/>
              <w:rPr>
                <w:sz w:val="22"/>
                <w:szCs w:val="22"/>
              </w:rPr>
            </w:pPr>
            <w:r w:rsidRPr="009A7FE7">
              <w:rPr>
                <w:sz w:val="22"/>
                <w:szCs w:val="22"/>
              </w:rPr>
              <w:t>00-00030965</w:t>
            </w:r>
          </w:p>
        </w:tc>
        <w:tc>
          <w:tcPr>
            <w:tcW w:w="992" w:type="dxa"/>
            <w:shd w:val="clear" w:color="auto" w:fill="FFFFFF"/>
            <w:noWrap/>
            <w:vAlign w:val="center"/>
          </w:tcPr>
          <w:p w:rsidR="00540258" w:rsidRDefault="00540258" w:rsidP="00540258">
            <w:pPr>
              <w:jc w:val="center"/>
            </w:pPr>
            <w:r w:rsidRPr="00C40E6B">
              <w:rPr>
                <w:sz w:val="22"/>
                <w:szCs w:val="22"/>
              </w:rPr>
              <w:t>2013</w:t>
            </w:r>
          </w:p>
        </w:tc>
        <w:tc>
          <w:tcPr>
            <w:tcW w:w="709" w:type="dxa"/>
            <w:shd w:val="clear" w:color="auto" w:fill="FFFFFF"/>
            <w:vAlign w:val="center"/>
          </w:tcPr>
          <w:p w:rsidR="00540258" w:rsidRPr="009A7FE7" w:rsidRDefault="00540258" w:rsidP="00540258">
            <w:pPr>
              <w:jc w:val="center"/>
              <w:rPr>
                <w:sz w:val="22"/>
                <w:szCs w:val="22"/>
              </w:rPr>
            </w:pPr>
            <w:r w:rsidRPr="009A7FE7">
              <w:rPr>
                <w:sz w:val="22"/>
                <w:szCs w:val="22"/>
              </w:rPr>
              <w:t>кг</w:t>
            </w:r>
          </w:p>
        </w:tc>
        <w:tc>
          <w:tcPr>
            <w:tcW w:w="850" w:type="dxa"/>
            <w:shd w:val="clear" w:color="auto" w:fill="FFFFFF"/>
            <w:vAlign w:val="center"/>
          </w:tcPr>
          <w:p w:rsidR="00540258" w:rsidRPr="009A7FE7" w:rsidRDefault="00540258" w:rsidP="00540258">
            <w:pPr>
              <w:jc w:val="center"/>
              <w:rPr>
                <w:sz w:val="22"/>
                <w:szCs w:val="22"/>
              </w:rPr>
            </w:pPr>
            <w:r>
              <w:rPr>
                <w:sz w:val="22"/>
                <w:szCs w:val="22"/>
              </w:rPr>
              <w:t>17</w:t>
            </w:r>
          </w:p>
        </w:tc>
        <w:tc>
          <w:tcPr>
            <w:tcW w:w="1418" w:type="dxa"/>
            <w:shd w:val="clear" w:color="auto" w:fill="FFFFFF"/>
            <w:noWrap/>
            <w:vAlign w:val="center"/>
          </w:tcPr>
          <w:p w:rsidR="00540258" w:rsidRPr="009A7FE7" w:rsidRDefault="00540258" w:rsidP="00540258">
            <w:pPr>
              <w:jc w:val="center"/>
              <w:rPr>
                <w:color w:val="000000"/>
                <w:sz w:val="22"/>
                <w:szCs w:val="22"/>
              </w:rPr>
            </w:pPr>
            <w:r w:rsidRPr="009A7FE7">
              <w:rPr>
                <w:color w:val="000000"/>
                <w:sz w:val="22"/>
                <w:szCs w:val="22"/>
              </w:rPr>
              <w:t>6</w:t>
            </w:r>
            <w:r>
              <w:rPr>
                <w:color w:val="000000"/>
                <w:sz w:val="22"/>
                <w:szCs w:val="22"/>
              </w:rPr>
              <w:t xml:space="preserve"> </w:t>
            </w:r>
            <w:r w:rsidRPr="009A7FE7">
              <w:rPr>
                <w:color w:val="000000"/>
                <w:sz w:val="22"/>
                <w:szCs w:val="22"/>
              </w:rPr>
              <w:t>295,97</w:t>
            </w:r>
          </w:p>
        </w:tc>
        <w:tc>
          <w:tcPr>
            <w:tcW w:w="1593" w:type="dxa"/>
            <w:shd w:val="clear" w:color="auto" w:fill="FFFFFF"/>
            <w:vAlign w:val="center"/>
          </w:tcPr>
          <w:p w:rsidR="00540258" w:rsidRPr="009A7FE7" w:rsidRDefault="00540258" w:rsidP="00540258">
            <w:pPr>
              <w:jc w:val="center"/>
              <w:rPr>
                <w:color w:val="000000"/>
                <w:sz w:val="22"/>
                <w:szCs w:val="22"/>
              </w:rPr>
            </w:pPr>
            <w:r w:rsidRPr="009A7FE7">
              <w:rPr>
                <w:color w:val="000000"/>
                <w:sz w:val="22"/>
                <w:szCs w:val="22"/>
              </w:rPr>
              <w:t>3</w:t>
            </w:r>
            <w:r>
              <w:rPr>
                <w:color w:val="000000"/>
                <w:sz w:val="22"/>
                <w:szCs w:val="22"/>
              </w:rPr>
              <w:t xml:space="preserve"> </w:t>
            </w:r>
            <w:r w:rsidRPr="009A7FE7">
              <w:rPr>
                <w:color w:val="000000"/>
                <w:sz w:val="22"/>
                <w:szCs w:val="22"/>
              </w:rPr>
              <w:t>960,79</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7"/>
              </w:numPr>
              <w:spacing w:after="0" w:line="240" w:lineRule="auto"/>
              <w:ind w:left="357" w:hanging="357"/>
              <w:jc w:val="center"/>
            </w:pPr>
          </w:p>
        </w:tc>
        <w:tc>
          <w:tcPr>
            <w:tcW w:w="2694" w:type="dxa"/>
            <w:shd w:val="clear" w:color="auto" w:fill="FFFFFF"/>
            <w:vAlign w:val="center"/>
          </w:tcPr>
          <w:p w:rsidR="00540258" w:rsidRPr="009A7FE7" w:rsidRDefault="00540258" w:rsidP="00540258">
            <w:pPr>
              <w:jc w:val="left"/>
              <w:rPr>
                <w:sz w:val="22"/>
                <w:szCs w:val="22"/>
              </w:rPr>
            </w:pPr>
            <w:r w:rsidRPr="009A7FE7">
              <w:rPr>
                <w:sz w:val="22"/>
                <w:szCs w:val="22"/>
              </w:rPr>
              <w:t xml:space="preserve">Труба ф108х5 ТУ 14-3Р-197-01 </w:t>
            </w:r>
            <w:proofErr w:type="spellStart"/>
            <w:r w:rsidRPr="009A7FE7">
              <w:rPr>
                <w:sz w:val="22"/>
                <w:szCs w:val="22"/>
              </w:rPr>
              <w:t>ст</w:t>
            </w:r>
            <w:proofErr w:type="spellEnd"/>
            <w:r w:rsidRPr="009A7FE7">
              <w:rPr>
                <w:sz w:val="22"/>
                <w:szCs w:val="22"/>
              </w:rPr>
              <w:t xml:space="preserve"> 08Х18Н10Т</w:t>
            </w:r>
          </w:p>
        </w:tc>
        <w:tc>
          <w:tcPr>
            <w:tcW w:w="1559" w:type="dxa"/>
            <w:shd w:val="clear" w:color="auto" w:fill="FFFFFF"/>
            <w:vAlign w:val="center"/>
          </w:tcPr>
          <w:p w:rsidR="00540258" w:rsidRPr="009A7FE7" w:rsidRDefault="00540258" w:rsidP="00540258">
            <w:pPr>
              <w:jc w:val="center"/>
              <w:rPr>
                <w:sz w:val="22"/>
                <w:szCs w:val="22"/>
              </w:rPr>
            </w:pPr>
            <w:r w:rsidRPr="009A7FE7">
              <w:rPr>
                <w:sz w:val="22"/>
                <w:szCs w:val="22"/>
              </w:rPr>
              <w:t>00-00038309</w:t>
            </w:r>
          </w:p>
        </w:tc>
        <w:tc>
          <w:tcPr>
            <w:tcW w:w="992" w:type="dxa"/>
            <w:shd w:val="clear" w:color="auto" w:fill="FFFFFF"/>
            <w:noWrap/>
            <w:vAlign w:val="center"/>
          </w:tcPr>
          <w:p w:rsidR="00540258" w:rsidRPr="006713B9" w:rsidRDefault="00540258" w:rsidP="00540258">
            <w:pPr>
              <w:jc w:val="center"/>
              <w:rPr>
                <w:sz w:val="22"/>
                <w:szCs w:val="22"/>
              </w:rPr>
            </w:pPr>
            <w:r w:rsidRPr="006713B9">
              <w:rPr>
                <w:sz w:val="22"/>
                <w:szCs w:val="22"/>
              </w:rPr>
              <w:t>2012</w:t>
            </w:r>
          </w:p>
        </w:tc>
        <w:tc>
          <w:tcPr>
            <w:tcW w:w="709" w:type="dxa"/>
            <w:shd w:val="clear" w:color="auto" w:fill="FFFFFF"/>
            <w:vAlign w:val="center"/>
          </w:tcPr>
          <w:p w:rsidR="00540258" w:rsidRPr="009A7FE7" w:rsidRDefault="00540258" w:rsidP="00540258">
            <w:pPr>
              <w:jc w:val="center"/>
              <w:rPr>
                <w:sz w:val="22"/>
                <w:szCs w:val="22"/>
              </w:rPr>
            </w:pPr>
            <w:r w:rsidRPr="009A7FE7">
              <w:rPr>
                <w:sz w:val="22"/>
                <w:szCs w:val="22"/>
              </w:rPr>
              <w:t>т</w:t>
            </w:r>
          </w:p>
        </w:tc>
        <w:tc>
          <w:tcPr>
            <w:tcW w:w="850" w:type="dxa"/>
            <w:shd w:val="clear" w:color="auto" w:fill="FFFFFF"/>
            <w:vAlign w:val="center"/>
          </w:tcPr>
          <w:p w:rsidR="00540258" w:rsidRPr="009A7FE7" w:rsidRDefault="00540258" w:rsidP="00540258">
            <w:pPr>
              <w:jc w:val="center"/>
              <w:rPr>
                <w:sz w:val="22"/>
                <w:szCs w:val="22"/>
              </w:rPr>
            </w:pPr>
            <w:r w:rsidRPr="009A7FE7">
              <w:rPr>
                <w:sz w:val="22"/>
                <w:szCs w:val="22"/>
              </w:rPr>
              <w:t>0,106</w:t>
            </w:r>
          </w:p>
        </w:tc>
        <w:tc>
          <w:tcPr>
            <w:tcW w:w="1418" w:type="dxa"/>
            <w:shd w:val="clear" w:color="auto" w:fill="FFFFFF"/>
            <w:noWrap/>
            <w:vAlign w:val="center"/>
          </w:tcPr>
          <w:p w:rsidR="00540258" w:rsidRPr="009A7FE7" w:rsidRDefault="00540258" w:rsidP="00540258">
            <w:pPr>
              <w:jc w:val="center"/>
              <w:rPr>
                <w:color w:val="000000"/>
                <w:sz w:val="22"/>
                <w:szCs w:val="22"/>
              </w:rPr>
            </w:pPr>
            <w:r w:rsidRPr="009A7FE7">
              <w:rPr>
                <w:color w:val="000000"/>
                <w:sz w:val="22"/>
                <w:szCs w:val="22"/>
              </w:rPr>
              <w:t>83</w:t>
            </w:r>
            <w:r>
              <w:rPr>
                <w:color w:val="000000"/>
                <w:sz w:val="22"/>
                <w:szCs w:val="22"/>
              </w:rPr>
              <w:t xml:space="preserve"> </w:t>
            </w:r>
            <w:r w:rsidRPr="009A7FE7">
              <w:rPr>
                <w:color w:val="000000"/>
                <w:sz w:val="22"/>
                <w:szCs w:val="22"/>
              </w:rPr>
              <w:t>148,00</w:t>
            </w:r>
          </w:p>
        </w:tc>
        <w:tc>
          <w:tcPr>
            <w:tcW w:w="1593" w:type="dxa"/>
            <w:shd w:val="clear" w:color="auto" w:fill="FFFFFF"/>
            <w:vAlign w:val="center"/>
          </w:tcPr>
          <w:p w:rsidR="00540258" w:rsidRPr="009A7FE7" w:rsidRDefault="00540258" w:rsidP="00540258">
            <w:pPr>
              <w:jc w:val="center"/>
              <w:rPr>
                <w:color w:val="000000"/>
                <w:sz w:val="22"/>
                <w:szCs w:val="22"/>
              </w:rPr>
            </w:pPr>
            <w:r w:rsidRPr="009A7FE7">
              <w:rPr>
                <w:color w:val="000000"/>
                <w:sz w:val="22"/>
                <w:szCs w:val="22"/>
              </w:rPr>
              <w:t>52</w:t>
            </w:r>
            <w:r>
              <w:rPr>
                <w:color w:val="000000"/>
                <w:sz w:val="22"/>
                <w:szCs w:val="22"/>
              </w:rPr>
              <w:t xml:space="preserve"> </w:t>
            </w:r>
            <w:r w:rsidRPr="009A7FE7">
              <w:rPr>
                <w:color w:val="000000"/>
                <w:sz w:val="22"/>
                <w:szCs w:val="22"/>
              </w:rPr>
              <w:t>308,41</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7"/>
              </w:numPr>
              <w:spacing w:after="0" w:line="240" w:lineRule="auto"/>
              <w:ind w:left="357" w:hanging="357"/>
              <w:jc w:val="center"/>
            </w:pPr>
          </w:p>
        </w:tc>
        <w:tc>
          <w:tcPr>
            <w:tcW w:w="2694" w:type="dxa"/>
            <w:shd w:val="clear" w:color="auto" w:fill="FFFFFF"/>
            <w:vAlign w:val="center"/>
          </w:tcPr>
          <w:p w:rsidR="00540258" w:rsidRPr="009A7FE7" w:rsidRDefault="00540258" w:rsidP="00540258">
            <w:pPr>
              <w:jc w:val="left"/>
              <w:rPr>
                <w:sz w:val="22"/>
                <w:szCs w:val="22"/>
              </w:rPr>
            </w:pPr>
            <w:r w:rsidRPr="009A7FE7">
              <w:rPr>
                <w:sz w:val="22"/>
                <w:szCs w:val="22"/>
              </w:rPr>
              <w:t xml:space="preserve">Труба ф159х6 ТУ 14-3Р-197-01 </w:t>
            </w:r>
            <w:proofErr w:type="spellStart"/>
            <w:r w:rsidRPr="009A7FE7">
              <w:rPr>
                <w:sz w:val="22"/>
                <w:szCs w:val="22"/>
              </w:rPr>
              <w:t>ст</w:t>
            </w:r>
            <w:proofErr w:type="spellEnd"/>
            <w:r w:rsidRPr="009A7FE7">
              <w:rPr>
                <w:sz w:val="22"/>
                <w:szCs w:val="22"/>
              </w:rPr>
              <w:t xml:space="preserve"> 08Х18Н10Т</w:t>
            </w:r>
          </w:p>
        </w:tc>
        <w:tc>
          <w:tcPr>
            <w:tcW w:w="1559" w:type="dxa"/>
            <w:shd w:val="clear" w:color="auto" w:fill="FFFFFF"/>
            <w:vAlign w:val="center"/>
          </w:tcPr>
          <w:p w:rsidR="00540258" w:rsidRPr="009A7FE7" w:rsidRDefault="00540258" w:rsidP="00540258">
            <w:pPr>
              <w:jc w:val="center"/>
              <w:rPr>
                <w:sz w:val="22"/>
                <w:szCs w:val="22"/>
              </w:rPr>
            </w:pPr>
            <w:r w:rsidRPr="009A7FE7">
              <w:rPr>
                <w:sz w:val="22"/>
                <w:szCs w:val="22"/>
              </w:rPr>
              <w:t>00-00038448</w:t>
            </w:r>
          </w:p>
        </w:tc>
        <w:tc>
          <w:tcPr>
            <w:tcW w:w="992" w:type="dxa"/>
            <w:shd w:val="clear" w:color="auto" w:fill="FFFFFF"/>
            <w:noWrap/>
            <w:vAlign w:val="center"/>
          </w:tcPr>
          <w:p w:rsidR="00540258" w:rsidRPr="006713B9" w:rsidRDefault="00540258" w:rsidP="00540258">
            <w:pPr>
              <w:jc w:val="center"/>
              <w:rPr>
                <w:sz w:val="22"/>
                <w:szCs w:val="22"/>
              </w:rPr>
            </w:pPr>
            <w:r w:rsidRPr="006713B9">
              <w:rPr>
                <w:sz w:val="22"/>
                <w:szCs w:val="22"/>
              </w:rPr>
              <w:t>2012</w:t>
            </w:r>
          </w:p>
        </w:tc>
        <w:tc>
          <w:tcPr>
            <w:tcW w:w="709" w:type="dxa"/>
            <w:shd w:val="clear" w:color="auto" w:fill="FFFFFF"/>
            <w:vAlign w:val="center"/>
          </w:tcPr>
          <w:p w:rsidR="00540258" w:rsidRPr="009A7FE7" w:rsidRDefault="00540258" w:rsidP="00540258">
            <w:pPr>
              <w:jc w:val="center"/>
              <w:rPr>
                <w:sz w:val="22"/>
                <w:szCs w:val="22"/>
              </w:rPr>
            </w:pPr>
            <w:r w:rsidRPr="009A7FE7">
              <w:rPr>
                <w:sz w:val="22"/>
                <w:szCs w:val="22"/>
              </w:rPr>
              <w:t>т</w:t>
            </w:r>
          </w:p>
        </w:tc>
        <w:tc>
          <w:tcPr>
            <w:tcW w:w="850" w:type="dxa"/>
            <w:shd w:val="clear" w:color="auto" w:fill="FFFFFF"/>
            <w:vAlign w:val="center"/>
          </w:tcPr>
          <w:p w:rsidR="00540258" w:rsidRPr="009A7FE7" w:rsidRDefault="00540258" w:rsidP="00540258">
            <w:pPr>
              <w:jc w:val="center"/>
              <w:rPr>
                <w:sz w:val="22"/>
                <w:szCs w:val="22"/>
              </w:rPr>
            </w:pPr>
            <w:r w:rsidRPr="009A7FE7">
              <w:rPr>
                <w:sz w:val="22"/>
                <w:szCs w:val="22"/>
              </w:rPr>
              <w:t>0,298</w:t>
            </w:r>
          </w:p>
        </w:tc>
        <w:tc>
          <w:tcPr>
            <w:tcW w:w="1418" w:type="dxa"/>
            <w:shd w:val="clear" w:color="auto" w:fill="FFFFFF"/>
            <w:noWrap/>
            <w:vAlign w:val="center"/>
          </w:tcPr>
          <w:p w:rsidR="00540258" w:rsidRPr="009A7FE7" w:rsidRDefault="00540258" w:rsidP="00540258">
            <w:pPr>
              <w:jc w:val="center"/>
              <w:rPr>
                <w:color w:val="000000"/>
                <w:sz w:val="22"/>
                <w:szCs w:val="22"/>
              </w:rPr>
            </w:pPr>
            <w:r w:rsidRPr="009A7FE7">
              <w:rPr>
                <w:color w:val="000000"/>
                <w:sz w:val="22"/>
                <w:szCs w:val="22"/>
              </w:rPr>
              <w:t>233</w:t>
            </w:r>
            <w:r>
              <w:rPr>
                <w:color w:val="000000"/>
                <w:sz w:val="22"/>
                <w:szCs w:val="22"/>
              </w:rPr>
              <w:t xml:space="preserve"> </w:t>
            </w:r>
            <w:r w:rsidRPr="009A7FE7">
              <w:rPr>
                <w:color w:val="000000"/>
                <w:sz w:val="22"/>
                <w:szCs w:val="22"/>
              </w:rPr>
              <w:t>227,49</w:t>
            </w:r>
          </w:p>
        </w:tc>
        <w:tc>
          <w:tcPr>
            <w:tcW w:w="1593" w:type="dxa"/>
            <w:shd w:val="clear" w:color="auto" w:fill="FFFFFF"/>
            <w:vAlign w:val="center"/>
          </w:tcPr>
          <w:p w:rsidR="00540258" w:rsidRPr="009A7FE7" w:rsidRDefault="00540258" w:rsidP="00540258">
            <w:pPr>
              <w:jc w:val="center"/>
              <w:rPr>
                <w:color w:val="000000"/>
                <w:sz w:val="22"/>
                <w:szCs w:val="22"/>
              </w:rPr>
            </w:pPr>
            <w:r w:rsidRPr="009A7FE7">
              <w:rPr>
                <w:color w:val="000000"/>
                <w:sz w:val="22"/>
                <w:szCs w:val="22"/>
              </w:rPr>
              <w:t>146</w:t>
            </w:r>
            <w:r>
              <w:rPr>
                <w:color w:val="000000"/>
                <w:sz w:val="22"/>
                <w:szCs w:val="22"/>
              </w:rPr>
              <w:t xml:space="preserve"> </w:t>
            </w:r>
            <w:r w:rsidRPr="009A7FE7">
              <w:rPr>
                <w:color w:val="000000"/>
                <w:sz w:val="22"/>
                <w:szCs w:val="22"/>
              </w:rPr>
              <w:t>723,41</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7"/>
              </w:numPr>
              <w:spacing w:after="0" w:line="240" w:lineRule="auto"/>
              <w:ind w:left="357" w:hanging="357"/>
              <w:jc w:val="center"/>
            </w:pPr>
          </w:p>
        </w:tc>
        <w:tc>
          <w:tcPr>
            <w:tcW w:w="2694" w:type="dxa"/>
            <w:shd w:val="clear" w:color="auto" w:fill="FFFFFF"/>
            <w:vAlign w:val="center"/>
          </w:tcPr>
          <w:p w:rsidR="00540258" w:rsidRPr="009A7FE7" w:rsidRDefault="00540258" w:rsidP="00540258">
            <w:pPr>
              <w:jc w:val="left"/>
              <w:rPr>
                <w:sz w:val="22"/>
                <w:szCs w:val="22"/>
              </w:rPr>
            </w:pPr>
            <w:r w:rsidRPr="009A7FE7">
              <w:rPr>
                <w:sz w:val="22"/>
                <w:szCs w:val="22"/>
              </w:rPr>
              <w:t xml:space="preserve">Труба ф57х3 ТУ 14-3Р-197-01 </w:t>
            </w:r>
            <w:proofErr w:type="spellStart"/>
            <w:r w:rsidRPr="009A7FE7">
              <w:rPr>
                <w:sz w:val="22"/>
                <w:szCs w:val="22"/>
              </w:rPr>
              <w:t>ст</w:t>
            </w:r>
            <w:proofErr w:type="spellEnd"/>
            <w:r w:rsidRPr="009A7FE7">
              <w:rPr>
                <w:sz w:val="22"/>
                <w:szCs w:val="22"/>
              </w:rPr>
              <w:t xml:space="preserve"> 08Х18Н10Т</w:t>
            </w:r>
          </w:p>
        </w:tc>
        <w:tc>
          <w:tcPr>
            <w:tcW w:w="1559" w:type="dxa"/>
            <w:shd w:val="clear" w:color="auto" w:fill="FFFFFF"/>
            <w:vAlign w:val="center"/>
          </w:tcPr>
          <w:p w:rsidR="00540258" w:rsidRPr="009A7FE7" w:rsidRDefault="00540258" w:rsidP="00540258">
            <w:pPr>
              <w:jc w:val="center"/>
              <w:rPr>
                <w:sz w:val="22"/>
                <w:szCs w:val="22"/>
              </w:rPr>
            </w:pPr>
            <w:r w:rsidRPr="009A7FE7">
              <w:rPr>
                <w:sz w:val="22"/>
                <w:szCs w:val="22"/>
              </w:rPr>
              <w:t>00-00034593</w:t>
            </w:r>
          </w:p>
        </w:tc>
        <w:tc>
          <w:tcPr>
            <w:tcW w:w="992" w:type="dxa"/>
            <w:shd w:val="clear" w:color="auto" w:fill="FFFFFF"/>
            <w:noWrap/>
            <w:vAlign w:val="center"/>
          </w:tcPr>
          <w:p w:rsidR="00540258" w:rsidRPr="006713B9" w:rsidRDefault="00540258" w:rsidP="00540258">
            <w:pPr>
              <w:jc w:val="center"/>
              <w:rPr>
                <w:sz w:val="22"/>
                <w:szCs w:val="22"/>
              </w:rPr>
            </w:pPr>
            <w:r w:rsidRPr="006713B9">
              <w:rPr>
                <w:sz w:val="22"/>
                <w:szCs w:val="22"/>
              </w:rPr>
              <w:t>2012</w:t>
            </w:r>
          </w:p>
        </w:tc>
        <w:tc>
          <w:tcPr>
            <w:tcW w:w="709" w:type="dxa"/>
            <w:shd w:val="clear" w:color="auto" w:fill="FFFFFF"/>
            <w:vAlign w:val="center"/>
          </w:tcPr>
          <w:p w:rsidR="00540258" w:rsidRPr="009A7FE7" w:rsidRDefault="00540258" w:rsidP="00540258">
            <w:pPr>
              <w:jc w:val="center"/>
              <w:rPr>
                <w:sz w:val="22"/>
                <w:szCs w:val="22"/>
              </w:rPr>
            </w:pPr>
            <w:r w:rsidRPr="009A7FE7">
              <w:rPr>
                <w:sz w:val="22"/>
                <w:szCs w:val="22"/>
              </w:rPr>
              <w:t>т</w:t>
            </w:r>
          </w:p>
        </w:tc>
        <w:tc>
          <w:tcPr>
            <w:tcW w:w="850" w:type="dxa"/>
            <w:shd w:val="clear" w:color="auto" w:fill="FFFFFF"/>
            <w:vAlign w:val="center"/>
          </w:tcPr>
          <w:p w:rsidR="00540258" w:rsidRPr="009A7FE7" w:rsidRDefault="00540258" w:rsidP="00540258">
            <w:pPr>
              <w:jc w:val="center"/>
              <w:rPr>
                <w:sz w:val="22"/>
                <w:szCs w:val="22"/>
              </w:rPr>
            </w:pPr>
            <w:r w:rsidRPr="009A7FE7">
              <w:rPr>
                <w:sz w:val="22"/>
                <w:szCs w:val="22"/>
              </w:rPr>
              <w:t>0,100</w:t>
            </w:r>
          </w:p>
        </w:tc>
        <w:tc>
          <w:tcPr>
            <w:tcW w:w="1418" w:type="dxa"/>
            <w:shd w:val="clear" w:color="auto" w:fill="FFFFFF"/>
            <w:noWrap/>
            <w:vAlign w:val="center"/>
          </w:tcPr>
          <w:p w:rsidR="00540258" w:rsidRPr="009A7FE7" w:rsidRDefault="00540258" w:rsidP="00540258">
            <w:pPr>
              <w:jc w:val="center"/>
              <w:rPr>
                <w:color w:val="000000"/>
                <w:sz w:val="22"/>
                <w:szCs w:val="22"/>
              </w:rPr>
            </w:pPr>
            <w:r w:rsidRPr="009A7FE7">
              <w:rPr>
                <w:color w:val="000000"/>
                <w:sz w:val="22"/>
                <w:szCs w:val="22"/>
              </w:rPr>
              <w:t>93</w:t>
            </w:r>
            <w:r>
              <w:rPr>
                <w:color w:val="000000"/>
                <w:sz w:val="22"/>
                <w:szCs w:val="22"/>
              </w:rPr>
              <w:t xml:space="preserve"> </w:t>
            </w:r>
            <w:r w:rsidRPr="009A7FE7">
              <w:rPr>
                <w:color w:val="000000"/>
                <w:sz w:val="22"/>
                <w:szCs w:val="22"/>
              </w:rPr>
              <w:t>086,62</w:t>
            </w:r>
          </w:p>
        </w:tc>
        <w:tc>
          <w:tcPr>
            <w:tcW w:w="1593" w:type="dxa"/>
            <w:shd w:val="clear" w:color="auto" w:fill="FFFFFF"/>
            <w:vAlign w:val="center"/>
          </w:tcPr>
          <w:p w:rsidR="00540258" w:rsidRPr="009A7FE7" w:rsidRDefault="00540258" w:rsidP="00540258">
            <w:pPr>
              <w:jc w:val="center"/>
              <w:rPr>
                <w:color w:val="000000"/>
                <w:sz w:val="22"/>
                <w:szCs w:val="22"/>
              </w:rPr>
            </w:pPr>
            <w:r w:rsidRPr="009A7FE7">
              <w:rPr>
                <w:color w:val="000000"/>
                <w:sz w:val="22"/>
                <w:szCs w:val="22"/>
              </w:rPr>
              <w:t>58</w:t>
            </w:r>
            <w:r>
              <w:rPr>
                <w:color w:val="000000"/>
                <w:sz w:val="22"/>
                <w:szCs w:val="22"/>
              </w:rPr>
              <w:t xml:space="preserve"> </w:t>
            </w:r>
            <w:r w:rsidRPr="009A7FE7">
              <w:rPr>
                <w:color w:val="000000"/>
                <w:sz w:val="22"/>
                <w:szCs w:val="22"/>
              </w:rPr>
              <w:t>560,80</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7"/>
              </w:numPr>
              <w:spacing w:after="0" w:line="240" w:lineRule="auto"/>
              <w:ind w:left="357" w:hanging="357"/>
              <w:jc w:val="center"/>
            </w:pPr>
          </w:p>
        </w:tc>
        <w:tc>
          <w:tcPr>
            <w:tcW w:w="2694" w:type="dxa"/>
            <w:shd w:val="clear" w:color="auto" w:fill="FFFFFF"/>
            <w:vAlign w:val="center"/>
          </w:tcPr>
          <w:p w:rsidR="00540258" w:rsidRPr="009A7FE7" w:rsidRDefault="00540258" w:rsidP="00540258">
            <w:pPr>
              <w:jc w:val="left"/>
              <w:rPr>
                <w:sz w:val="22"/>
                <w:szCs w:val="22"/>
              </w:rPr>
            </w:pPr>
            <w:r w:rsidRPr="009A7FE7">
              <w:rPr>
                <w:sz w:val="22"/>
                <w:szCs w:val="22"/>
              </w:rPr>
              <w:t xml:space="preserve">Труба ф89х5 ТУ 14-3Р-197-01 </w:t>
            </w:r>
            <w:proofErr w:type="spellStart"/>
            <w:r w:rsidRPr="009A7FE7">
              <w:rPr>
                <w:sz w:val="22"/>
                <w:szCs w:val="22"/>
              </w:rPr>
              <w:t>ст</w:t>
            </w:r>
            <w:proofErr w:type="spellEnd"/>
            <w:r w:rsidRPr="009A7FE7">
              <w:rPr>
                <w:sz w:val="22"/>
                <w:szCs w:val="22"/>
              </w:rPr>
              <w:t xml:space="preserve"> 08Х18Н10Т</w:t>
            </w:r>
          </w:p>
        </w:tc>
        <w:tc>
          <w:tcPr>
            <w:tcW w:w="1559" w:type="dxa"/>
            <w:shd w:val="clear" w:color="auto" w:fill="FFFFFF"/>
            <w:vAlign w:val="center"/>
          </w:tcPr>
          <w:p w:rsidR="00540258" w:rsidRPr="009A7FE7" w:rsidRDefault="00540258" w:rsidP="00540258">
            <w:pPr>
              <w:jc w:val="center"/>
              <w:rPr>
                <w:sz w:val="22"/>
                <w:szCs w:val="22"/>
              </w:rPr>
            </w:pPr>
            <w:r w:rsidRPr="009A7FE7">
              <w:rPr>
                <w:sz w:val="22"/>
                <w:szCs w:val="22"/>
              </w:rPr>
              <w:t>00-00029607</w:t>
            </w:r>
          </w:p>
        </w:tc>
        <w:tc>
          <w:tcPr>
            <w:tcW w:w="992" w:type="dxa"/>
            <w:shd w:val="clear" w:color="auto" w:fill="FFFFFF"/>
            <w:noWrap/>
            <w:vAlign w:val="center"/>
          </w:tcPr>
          <w:p w:rsidR="00540258" w:rsidRPr="006713B9" w:rsidRDefault="00540258" w:rsidP="00540258">
            <w:pPr>
              <w:jc w:val="center"/>
              <w:rPr>
                <w:sz w:val="22"/>
                <w:szCs w:val="22"/>
              </w:rPr>
            </w:pPr>
            <w:r w:rsidRPr="006713B9">
              <w:rPr>
                <w:sz w:val="22"/>
                <w:szCs w:val="22"/>
              </w:rPr>
              <w:t>2012</w:t>
            </w:r>
          </w:p>
        </w:tc>
        <w:tc>
          <w:tcPr>
            <w:tcW w:w="709" w:type="dxa"/>
            <w:shd w:val="clear" w:color="auto" w:fill="FFFFFF"/>
            <w:vAlign w:val="center"/>
          </w:tcPr>
          <w:p w:rsidR="00540258" w:rsidRPr="009A7FE7" w:rsidRDefault="00540258" w:rsidP="00540258">
            <w:pPr>
              <w:jc w:val="center"/>
              <w:rPr>
                <w:sz w:val="22"/>
                <w:szCs w:val="22"/>
              </w:rPr>
            </w:pPr>
            <w:r w:rsidRPr="009A7FE7">
              <w:rPr>
                <w:sz w:val="22"/>
                <w:szCs w:val="22"/>
              </w:rPr>
              <w:t>т</w:t>
            </w:r>
          </w:p>
        </w:tc>
        <w:tc>
          <w:tcPr>
            <w:tcW w:w="850" w:type="dxa"/>
            <w:shd w:val="clear" w:color="auto" w:fill="FFFFFF"/>
            <w:vAlign w:val="center"/>
          </w:tcPr>
          <w:p w:rsidR="00540258" w:rsidRPr="009A7FE7" w:rsidRDefault="00540258" w:rsidP="00540258">
            <w:pPr>
              <w:jc w:val="center"/>
              <w:rPr>
                <w:sz w:val="22"/>
                <w:szCs w:val="22"/>
              </w:rPr>
            </w:pPr>
            <w:r w:rsidRPr="009A7FE7">
              <w:rPr>
                <w:sz w:val="22"/>
                <w:szCs w:val="22"/>
              </w:rPr>
              <w:t>0,150</w:t>
            </w:r>
          </w:p>
        </w:tc>
        <w:tc>
          <w:tcPr>
            <w:tcW w:w="1418" w:type="dxa"/>
            <w:shd w:val="clear" w:color="auto" w:fill="FFFFFF"/>
            <w:noWrap/>
            <w:vAlign w:val="center"/>
          </w:tcPr>
          <w:p w:rsidR="00540258" w:rsidRPr="009A7FE7" w:rsidRDefault="00540258" w:rsidP="00540258">
            <w:pPr>
              <w:jc w:val="center"/>
              <w:rPr>
                <w:color w:val="000000"/>
                <w:sz w:val="22"/>
                <w:szCs w:val="22"/>
              </w:rPr>
            </w:pPr>
            <w:r w:rsidRPr="009A7FE7">
              <w:rPr>
                <w:color w:val="000000"/>
                <w:sz w:val="22"/>
                <w:szCs w:val="22"/>
              </w:rPr>
              <w:t>117</w:t>
            </w:r>
            <w:r>
              <w:rPr>
                <w:color w:val="000000"/>
                <w:sz w:val="22"/>
                <w:szCs w:val="22"/>
              </w:rPr>
              <w:t xml:space="preserve"> </w:t>
            </w:r>
            <w:r w:rsidRPr="009A7FE7">
              <w:rPr>
                <w:color w:val="000000"/>
                <w:sz w:val="22"/>
                <w:szCs w:val="22"/>
              </w:rPr>
              <w:t>444,46</w:t>
            </w:r>
          </w:p>
        </w:tc>
        <w:tc>
          <w:tcPr>
            <w:tcW w:w="1593" w:type="dxa"/>
            <w:shd w:val="clear" w:color="auto" w:fill="FFFFFF"/>
            <w:vAlign w:val="center"/>
          </w:tcPr>
          <w:p w:rsidR="00540258" w:rsidRPr="009A7FE7" w:rsidRDefault="00540258" w:rsidP="00540258">
            <w:pPr>
              <w:jc w:val="center"/>
              <w:rPr>
                <w:color w:val="000000"/>
                <w:sz w:val="22"/>
                <w:szCs w:val="22"/>
              </w:rPr>
            </w:pPr>
            <w:r w:rsidRPr="009A7FE7">
              <w:rPr>
                <w:color w:val="000000"/>
                <w:sz w:val="22"/>
                <w:szCs w:val="22"/>
              </w:rPr>
              <w:t>73</w:t>
            </w:r>
            <w:r>
              <w:rPr>
                <w:color w:val="000000"/>
                <w:sz w:val="22"/>
                <w:szCs w:val="22"/>
              </w:rPr>
              <w:t xml:space="preserve"> </w:t>
            </w:r>
            <w:r w:rsidRPr="009A7FE7">
              <w:rPr>
                <w:color w:val="000000"/>
                <w:sz w:val="22"/>
                <w:szCs w:val="22"/>
              </w:rPr>
              <w:t>884,31</w:t>
            </w:r>
          </w:p>
        </w:tc>
      </w:tr>
      <w:tr w:rsidR="00540258" w:rsidRPr="005C3689" w:rsidTr="00540258">
        <w:trPr>
          <w:trHeight w:val="510"/>
        </w:trPr>
        <w:tc>
          <w:tcPr>
            <w:tcW w:w="7479" w:type="dxa"/>
            <w:gridSpan w:val="6"/>
            <w:shd w:val="clear" w:color="auto" w:fill="FFFFFF"/>
            <w:vAlign w:val="center"/>
          </w:tcPr>
          <w:p w:rsidR="00540258" w:rsidRPr="005C3689" w:rsidRDefault="00540258" w:rsidP="00540258">
            <w:pPr>
              <w:jc w:val="center"/>
              <w:rPr>
                <w:b/>
                <w:color w:val="000000"/>
                <w:sz w:val="22"/>
                <w:szCs w:val="22"/>
              </w:rPr>
            </w:pPr>
            <w:r w:rsidRPr="005C3689">
              <w:rPr>
                <w:b/>
                <w:sz w:val="22"/>
                <w:szCs w:val="22"/>
              </w:rPr>
              <w:t>Итого</w:t>
            </w:r>
          </w:p>
        </w:tc>
        <w:tc>
          <w:tcPr>
            <w:tcW w:w="1418" w:type="dxa"/>
            <w:vAlign w:val="center"/>
          </w:tcPr>
          <w:p w:rsidR="00540258" w:rsidRPr="00F9716B" w:rsidRDefault="00540258" w:rsidP="00540258">
            <w:pPr>
              <w:jc w:val="center"/>
              <w:rPr>
                <w:b/>
                <w:color w:val="000000"/>
                <w:sz w:val="22"/>
                <w:szCs w:val="22"/>
              </w:rPr>
            </w:pPr>
            <w:r w:rsidRPr="00F9716B">
              <w:rPr>
                <w:b/>
                <w:color w:val="000000"/>
                <w:sz w:val="22"/>
                <w:szCs w:val="22"/>
              </w:rPr>
              <w:t>834</w:t>
            </w:r>
            <w:r>
              <w:rPr>
                <w:b/>
                <w:color w:val="000000"/>
                <w:sz w:val="22"/>
                <w:szCs w:val="22"/>
              </w:rPr>
              <w:t xml:space="preserve"> </w:t>
            </w:r>
            <w:r w:rsidRPr="00F9716B">
              <w:rPr>
                <w:b/>
                <w:color w:val="000000"/>
                <w:sz w:val="22"/>
                <w:szCs w:val="22"/>
              </w:rPr>
              <w:t>380,15</w:t>
            </w:r>
          </w:p>
        </w:tc>
        <w:tc>
          <w:tcPr>
            <w:tcW w:w="1593" w:type="dxa"/>
            <w:vAlign w:val="center"/>
          </w:tcPr>
          <w:p w:rsidR="00540258" w:rsidRPr="00F9716B" w:rsidRDefault="00540258" w:rsidP="00540258">
            <w:pPr>
              <w:jc w:val="center"/>
              <w:rPr>
                <w:b/>
                <w:color w:val="000000"/>
                <w:sz w:val="22"/>
                <w:szCs w:val="22"/>
              </w:rPr>
            </w:pPr>
            <w:r w:rsidRPr="00F9716B">
              <w:rPr>
                <w:b/>
                <w:color w:val="000000"/>
                <w:sz w:val="22"/>
                <w:szCs w:val="22"/>
              </w:rPr>
              <w:t>524</w:t>
            </w:r>
            <w:r>
              <w:rPr>
                <w:b/>
                <w:color w:val="000000"/>
                <w:sz w:val="22"/>
                <w:szCs w:val="22"/>
              </w:rPr>
              <w:t xml:space="preserve"> </w:t>
            </w:r>
            <w:r w:rsidRPr="00F9716B">
              <w:rPr>
                <w:b/>
                <w:color w:val="000000"/>
                <w:sz w:val="22"/>
                <w:szCs w:val="22"/>
              </w:rPr>
              <w:t>908,56</w:t>
            </w:r>
          </w:p>
        </w:tc>
      </w:tr>
      <w:tr w:rsidR="00540258" w:rsidRPr="005C3689" w:rsidTr="00540258">
        <w:trPr>
          <w:trHeight w:val="510"/>
        </w:trPr>
        <w:tc>
          <w:tcPr>
            <w:tcW w:w="7479" w:type="dxa"/>
            <w:gridSpan w:val="6"/>
            <w:shd w:val="clear" w:color="auto" w:fill="FFFFFF"/>
            <w:vAlign w:val="center"/>
          </w:tcPr>
          <w:p w:rsidR="00540258" w:rsidRPr="005C3689" w:rsidRDefault="00540258" w:rsidP="00540258">
            <w:pPr>
              <w:jc w:val="center"/>
              <w:rPr>
                <w:b/>
                <w:color w:val="000000"/>
                <w:sz w:val="22"/>
                <w:szCs w:val="22"/>
              </w:rPr>
            </w:pPr>
            <w:r w:rsidRPr="005C3689">
              <w:rPr>
                <w:b/>
                <w:sz w:val="22"/>
                <w:szCs w:val="22"/>
              </w:rPr>
              <w:t>Сумма НДС</w:t>
            </w:r>
          </w:p>
        </w:tc>
        <w:tc>
          <w:tcPr>
            <w:tcW w:w="1418" w:type="dxa"/>
            <w:shd w:val="clear" w:color="auto" w:fill="FFFFFF"/>
            <w:noWrap/>
            <w:vAlign w:val="center"/>
          </w:tcPr>
          <w:p w:rsidR="00540258" w:rsidRPr="007A0341" w:rsidRDefault="00540258" w:rsidP="00540258">
            <w:pPr>
              <w:jc w:val="center"/>
              <w:rPr>
                <w:b/>
                <w:color w:val="000000"/>
                <w:sz w:val="22"/>
                <w:szCs w:val="22"/>
              </w:rPr>
            </w:pPr>
            <w:r w:rsidRPr="007A0341">
              <w:rPr>
                <w:b/>
                <w:color w:val="000000"/>
                <w:sz w:val="22"/>
                <w:szCs w:val="22"/>
              </w:rPr>
              <w:t>150 188,43</w:t>
            </w:r>
          </w:p>
        </w:tc>
        <w:tc>
          <w:tcPr>
            <w:tcW w:w="1593" w:type="dxa"/>
            <w:shd w:val="clear" w:color="auto" w:fill="FFFFFF"/>
            <w:vAlign w:val="center"/>
          </w:tcPr>
          <w:p w:rsidR="00540258" w:rsidRPr="00F9716B" w:rsidRDefault="00540258" w:rsidP="00540258">
            <w:pPr>
              <w:jc w:val="center"/>
              <w:rPr>
                <w:b/>
                <w:color w:val="000000"/>
                <w:sz w:val="22"/>
                <w:szCs w:val="22"/>
              </w:rPr>
            </w:pPr>
            <w:r w:rsidRPr="00F9716B">
              <w:rPr>
                <w:b/>
                <w:color w:val="000000"/>
                <w:sz w:val="22"/>
                <w:szCs w:val="22"/>
              </w:rPr>
              <w:t>94</w:t>
            </w:r>
            <w:r>
              <w:rPr>
                <w:b/>
                <w:color w:val="000000"/>
                <w:sz w:val="22"/>
                <w:szCs w:val="22"/>
              </w:rPr>
              <w:t xml:space="preserve"> </w:t>
            </w:r>
            <w:r w:rsidRPr="00F9716B">
              <w:rPr>
                <w:b/>
                <w:color w:val="000000"/>
                <w:sz w:val="22"/>
                <w:szCs w:val="22"/>
              </w:rPr>
              <w:t>483,54</w:t>
            </w:r>
          </w:p>
        </w:tc>
      </w:tr>
      <w:tr w:rsidR="00540258" w:rsidRPr="005C3689" w:rsidTr="00540258">
        <w:trPr>
          <w:trHeight w:val="510"/>
        </w:trPr>
        <w:tc>
          <w:tcPr>
            <w:tcW w:w="7479" w:type="dxa"/>
            <w:gridSpan w:val="6"/>
            <w:shd w:val="clear" w:color="auto" w:fill="FFFFFF"/>
            <w:vAlign w:val="center"/>
          </w:tcPr>
          <w:p w:rsidR="00540258" w:rsidRPr="005C3689" w:rsidRDefault="00540258" w:rsidP="00540258">
            <w:pPr>
              <w:jc w:val="center"/>
              <w:rPr>
                <w:b/>
                <w:color w:val="000000"/>
                <w:sz w:val="22"/>
                <w:szCs w:val="22"/>
              </w:rPr>
            </w:pPr>
            <w:r w:rsidRPr="005C3689">
              <w:rPr>
                <w:b/>
                <w:sz w:val="22"/>
                <w:szCs w:val="22"/>
              </w:rPr>
              <w:t>Всего (с НДС)</w:t>
            </w:r>
          </w:p>
        </w:tc>
        <w:tc>
          <w:tcPr>
            <w:tcW w:w="1418" w:type="dxa"/>
            <w:shd w:val="clear" w:color="auto" w:fill="FFFFFF"/>
            <w:noWrap/>
            <w:vAlign w:val="center"/>
          </w:tcPr>
          <w:p w:rsidR="00540258" w:rsidRPr="007A0341" w:rsidRDefault="00540258" w:rsidP="00540258">
            <w:pPr>
              <w:jc w:val="center"/>
              <w:rPr>
                <w:b/>
                <w:color w:val="000000"/>
                <w:sz w:val="22"/>
                <w:szCs w:val="22"/>
              </w:rPr>
            </w:pPr>
            <w:r w:rsidRPr="007A0341">
              <w:rPr>
                <w:b/>
                <w:color w:val="000000"/>
                <w:sz w:val="22"/>
                <w:szCs w:val="22"/>
              </w:rPr>
              <w:t>984 568,58</w:t>
            </w:r>
          </w:p>
        </w:tc>
        <w:tc>
          <w:tcPr>
            <w:tcW w:w="1593" w:type="dxa"/>
            <w:shd w:val="clear" w:color="auto" w:fill="FFFFFF"/>
            <w:vAlign w:val="center"/>
          </w:tcPr>
          <w:p w:rsidR="00540258" w:rsidRPr="00F9716B" w:rsidRDefault="00540258" w:rsidP="00540258">
            <w:pPr>
              <w:jc w:val="center"/>
              <w:rPr>
                <w:b/>
                <w:color w:val="000000"/>
                <w:sz w:val="22"/>
                <w:szCs w:val="22"/>
              </w:rPr>
            </w:pPr>
            <w:r w:rsidRPr="00F9716B">
              <w:rPr>
                <w:b/>
                <w:color w:val="000000"/>
                <w:sz w:val="22"/>
                <w:szCs w:val="22"/>
              </w:rPr>
              <w:t>619</w:t>
            </w:r>
            <w:r>
              <w:rPr>
                <w:b/>
                <w:color w:val="000000"/>
                <w:sz w:val="22"/>
                <w:szCs w:val="22"/>
              </w:rPr>
              <w:t xml:space="preserve"> </w:t>
            </w:r>
            <w:r w:rsidRPr="00F9716B">
              <w:rPr>
                <w:b/>
                <w:color w:val="000000"/>
                <w:sz w:val="22"/>
                <w:szCs w:val="22"/>
              </w:rPr>
              <w:t>392,10</w:t>
            </w:r>
          </w:p>
        </w:tc>
      </w:tr>
    </w:tbl>
    <w:p w:rsidR="00540258" w:rsidRDefault="00540258" w:rsidP="00540258">
      <w:pPr>
        <w:rPr>
          <w:sz w:val="24"/>
          <w:szCs w:val="24"/>
        </w:rPr>
      </w:pPr>
    </w:p>
    <w:p w:rsidR="008F2C2A" w:rsidRDefault="008F2C2A" w:rsidP="008F2C2A">
      <w:pPr>
        <w:rPr>
          <w:rFonts w:eastAsia="Times New Roman"/>
          <w:sz w:val="24"/>
          <w:szCs w:val="24"/>
        </w:rPr>
        <w:sectPr w:rsidR="008F2C2A" w:rsidSect="004C4535">
          <w:pgSz w:w="11906" w:h="16838"/>
          <w:pgMar w:top="1134" w:right="567" w:bottom="1134" w:left="1418" w:header="709" w:footer="709" w:gutter="0"/>
          <w:cols w:space="708"/>
          <w:titlePg/>
          <w:docGrid w:linePitch="381"/>
        </w:sectPr>
      </w:pPr>
    </w:p>
    <w:p w:rsidR="008F2C2A" w:rsidRPr="00DD3AA8" w:rsidRDefault="008F2C2A" w:rsidP="008F2C2A">
      <w:pPr>
        <w:jc w:val="right"/>
        <w:rPr>
          <w:rFonts w:eastAsia="Times New Roman"/>
          <w:sz w:val="24"/>
          <w:szCs w:val="24"/>
        </w:rPr>
      </w:pPr>
      <w:r>
        <w:rPr>
          <w:rFonts w:eastAsia="Times New Roman"/>
          <w:sz w:val="24"/>
          <w:szCs w:val="24"/>
        </w:rPr>
        <w:lastRenderedPageBreak/>
        <w:t>ПРИЛОЖЕНИЕ № 5</w:t>
      </w:r>
    </w:p>
    <w:p w:rsidR="008F2C2A" w:rsidRPr="00DD3AA8" w:rsidRDefault="008F2C2A" w:rsidP="008F2C2A">
      <w:pPr>
        <w:jc w:val="right"/>
        <w:rPr>
          <w:rFonts w:eastAsia="Times New Roman"/>
          <w:sz w:val="24"/>
          <w:szCs w:val="24"/>
        </w:rPr>
      </w:pPr>
      <w:r w:rsidRPr="00DD3AA8">
        <w:rPr>
          <w:rFonts w:eastAsia="Times New Roman"/>
          <w:sz w:val="24"/>
          <w:szCs w:val="24"/>
        </w:rPr>
        <w:t xml:space="preserve">к Документации об аукционе на право </w:t>
      </w:r>
    </w:p>
    <w:p w:rsidR="008F2C2A" w:rsidRPr="00DD3AA8" w:rsidRDefault="008F2C2A" w:rsidP="008F2C2A">
      <w:pPr>
        <w:jc w:val="right"/>
        <w:rPr>
          <w:rFonts w:eastAsia="Times New Roman"/>
          <w:sz w:val="24"/>
          <w:szCs w:val="24"/>
        </w:rPr>
      </w:pPr>
      <w:r w:rsidRPr="00DD3AA8">
        <w:rPr>
          <w:rFonts w:eastAsia="Times New Roman"/>
          <w:sz w:val="24"/>
          <w:szCs w:val="24"/>
        </w:rPr>
        <w:t xml:space="preserve">заключения договора купли-продажи </w:t>
      </w:r>
    </w:p>
    <w:p w:rsidR="008F2C2A" w:rsidRPr="00DD3AA8" w:rsidRDefault="008F2C2A" w:rsidP="008F2C2A">
      <w:pPr>
        <w:jc w:val="right"/>
        <w:rPr>
          <w:rFonts w:eastAsia="Times New Roman"/>
          <w:sz w:val="24"/>
          <w:szCs w:val="24"/>
        </w:rPr>
      </w:pPr>
    </w:p>
    <w:p w:rsidR="008F2C2A" w:rsidRPr="00DD3AA8" w:rsidRDefault="008F2C2A" w:rsidP="008F2C2A">
      <w:pPr>
        <w:keepNext/>
        <w:keepLines/>
        <w:spacing w:before="120"/>
        <w:jc w:val="center"/>
        <w:outlineLvl w:val="0"/>
        <w:rPr>
          <w:b/>
          <w:bCs/>
          <w:sz w:val="24"/>
          <w:szCs w:val="24"/>
          <w:lang w:eastAsia="en-US"/>
        </w:rPr>
      </w:pPr>
      <w:r w:rsidRPr="00DD3AA8">
        <w:rPr>
          <w:b/>
          <w:bCs/>
          <w:lang w:eastAsia="en-US"/>
        </w:rPr>
        <w:t>СПЕЦИФИКАЦИЯ</w:t>
      </w:r>
      <w:r>
        <w:rPr>
          <w:b/>
          <w:bCs/>
          <w:lang w:eastAsia="en-US"/>
        </w:rPr>
        <w:t xml:space="preserve"> (ЛОТ №5)</w:t>
      </w:r>
    </w:p>
    <w:p w:rsidR="008F2C2A" w:rsidRDefault="008F2C2A" w:rsidP="008F2C2A">
      <w:pPr>
        <w:rPr>
          <w:rFonts w:eastAsia="Times New Roman"/>
          <w:sz w:val="24"/>
          <w:szCs w:val="24"/>
        </w:rPr>
      </w:pPr>
    </w:p>
    <w:p w:rsidR="00540258" w:rsidRPr="005D079D" w:rsidRDefault="00540258" w:rsidP="00540258">
      <w:pPr>
        <w:rPr>
          <w:sz w:val="20"/>
          <w:szCs w:val="20"/>
        </w:rPr>
      </w:pPr>
    </w:p>
    <w:tbl>
      <w:tblPr>
        <w:tblpPr w:leftFromText="180" w:rightFromText="180" w:vertAnchor="text" w:horzAnchor="margin" w:tblpXSpec="center" w:tblpY="63"/>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75"/>
        <w:gridCol w:w="2694"/>
        <w:gridCol w:w="1559"/>
        <w:gridCol w:w="992"/>
        <w:gridCol w:w="851"/>
        <w:gridCol w:w="708"/>
        <w:gridCol w:w="1418"/>
        <w:gridCol w:w="1593"/>
      </w:tblGrid>
      <w:tr w:rsidR="00540258" w:rsidRPr="005C3689" w:rsidTr="00540258">
        <w:trPr>
          <w:trHeight w:val="1035"/>
        </w:trPr>
        <w:tc>
          <w:tcPr>
            <w:tcW w:w="675" w:type="dxa"/>
            <w:shd w:val="clear" w:color="auto" w:fill="FFFFFF"/>
            <w:vAlign w:val="center"/>
          </w:tcPr>
          <w:p w:rsidR="00540258" w:rsidRPr="005C3689" w:rsidRDefault="00540258" w:rsidP="00540258">
            <w:pPr>
              <w:jc w:val="center"/>
              <w:rPr>
                <w:b/>
                <w:sz w:val="22"/>
                <w:szCs w:val="22"/>
              </w:rPr>
            </w:pPr>
            <w:r w:rsidRPr="005C3689">
              <w:rPr>
                <w:b/>
                <w:sz w:val="22"/>
                <w:szCs w:val="22"/>
              </w:rPr>
              <w:t xml:space="preserve">№ </w:t>
            </w:r>
            <w:proofErr w:type="spellStart"/>
            <w:r w:rsidRPr="005C3689">
              <w:rPr>
                <w:b/>
                <w:sz w:val="22"/>
                <w:szCs w:val="22"/>
              </w:rPr>
              <w:t>п.п</w:t>
            </w:r>
            <w:proofErr w:type="spellEnd"/>
            <w:r w:rsidRPr="005C3689">
              <w:rPr>
                <w:b/>
                <w:sz w:val="22"/>
                <w:szCs w:val="22"/>
              </w:rPr>
              <w:t>.</w:t>
            </w:r>
          </w:p>
        </w:tc>
        <w:tc>
          <w:tcPr>
            <w:tcW w:w="2694" w:type="dxa"/>
            <w:shd w:val="clear" w:color="auto" w:fill="FFFFFF"/>
            <w:noWrap/>
            <w:vAlign w:val="center"/>
            <w:hideMark/>
          </w:tcPr>
          <w:p w:rsidR="00540258" w:rsidRPr="005C3689" w:rsidRDefault="00540258" w:rsidP="00540258">
            <w:pPr>
              <w:jc w:val="center"/>
              <w:rPr>
                <w:b/>
                <w:bCs/>
                <w:sz w:val="22"/>
                <w:szCs w:val="22"/>
              </w:rPr>
            </w:pPr>
            <w:r w:rsidRPr="005C3689">
              <w:rPr>
                <w:b/>
                <w:bCs/>
                <w:sz w:val="22"/>
                <w:szCs w:val="22"/>
              </w:rPr>
              <w:t>Наименование</w:t>
            </w:r>
          </w:p>
        </w:tc>
        <w:tc>
          <w:tcPr>
            <w:tcW w:w="1559" w:type="dxa"/>
            <w:shd w:val="clear" w:color="auto" w:fill="FFFFFF"/>
            <w:vAlign w:val="center"/>
            <w:hideMark/>
          </w:tcPr>
          <w:p w:rsidR="00540258" w:rsidRPr="005C3689" w:rsidRDefault="00540258" w:rsidP="00540258">
            <w:pPr>
              <w:jc w:val="center"/>
              <w:rPr>
                <w:b/>
                <w:bCs/>
                <w:sz w:val="22"/>
                <w:szCs w:val="22"/>
              </w:rPr>
            </w:pPr>
            <w:r w:rsidRPr="005C3689">
              <w:rPr>
                <w:b/>
                <w:bCs/>
                <w:sz w:val="22"/>
                <w:szCs w:val="22"/>
              </w:rPr>
              <w:t>Номенклатурный номер</w:t>
            </w:r>
          </w:p>
        </w:tc>
        <w:tc>
          <w:tcPr>
            <w:tcW w:w="992" w:type="dxa"/>
            <w:shd w:val="clear" w:color="auto" w:fill="FFFFFF"/>
            <w:vAlign w:val="center"/>
            <w:hideMark/>
          </w:tcPr>
          <w:p w:rsidR="00540258" w:rsidRPr="005C3689" w:rsidRDefault="00540258" w:rsidP="00540258">
            <w:pPr>
              <w:ind w:left="-108" w:right="-108"/>
              <w:jc w:val="center"/>
              <w:rPr>
                <w:b/>
                <w:bCs/>
                <w:sz w:val="22"/>
                <w:szCs w:val="22"/>
              </w:rPr>
            </w:pPr>
            <w:r w:rsidRPr="005C3689">
              <w:rPr>
                <w:b/>
                <w:bCs/>
                <w:sz w:val="22"/>
                <w:szCs w:val="22"/>
              </w:rPr>
              <w:t>Год выпуска</w:t>
            </w:r>
          </w:p>
        </w:tc>
        <w:tc>
          <w:tcPr>
            <w:tcW w:w="851" w:type="dxa"/>
            <w:shd w:val="clear" w:color="auto" w:fill="FFFFFF"/>
            <w:vAlign w:val="center"/>
            <w:hideMark/>
          </w:tcPr>
          <w:p w:rsidR="00540258" w:rsidRPr="005C3689" w:rsidRDefault="00540258" w:rsidP="00540258">
            <w:pPr>
              <w:jc w:val="center"/>
              <w:rPr>
                <w:b/>
                <w:bCs/>
                <w:sz w:val="22"/>
                <w:szCs w:val="22"/>
              </w:rPr>
            </w:pPr>
            <w:r w:rsidRPr="005C3689">
              <w:rPr>
                <w:b/>
                <w:bCs/>
                <w:sz w:val="22"/>
                <w:szCs w:val="22"/>
              </w:rPr>
              <w:t>Ед. изм.</w:t>
            </w:r>
          </w:p>
        </w:tc>
        <w:tc>
          <w:tcPr>
            <w:tcW w:w="708" w:type="dxa"/>
            <w:shd w:val="clear" w:color="auto" w:fill="FFFFFF"/>
            <w:vAlign w:val="center"/>
            <w:hideMark/>
          </w:tcPr>
          <w:p w:rsidR="00540258" w:rsidRPr="005C3689" w:rsidRDefault="00540258" w:rsidP="00540258">
            <w:pPr>
              <w:ind w:left="-108" w:firstLine="108"/>
              <w:jc w:val="center"/>
              <w:rPr>
                <w:b/>
                <w:sz w:val="22"/>
                <w:szCs w:val="22"/>
              </w:rPr>
            </w:pPr>
            <w:r w:rsidRPr="005C3689">
              <w:rPr>
                <w:b/>
                <w:sz w:val="22"/>
                <w:szCs w:val="22"/>
              </w:rPr>
              <w:t>Кол-во</w:t>
            </w:r>
          </w:p>
        </w:tc>
        <w:tc>
          <w:tcPr>
            <w:tcW w:w="1418" w:type="dxa"/>
            <w:shd w:val="clear" w:color="auto" w:fill="FFFFFF"/>
            <w:noWrap/>
            <w:vAlign w:val="center"/>
            <w:hideMark/>
          </w:tcPr>
          <w:p w:rsidR="00540258" w:rsidRPr="005C3689" w:rsidRDefault="00540258" w:rsidP="00540258">
            <w:pPr>
              <w:jc w:val="center"/>
              <w:rPr>
                <w:b/>
                <w:sz w:val="22"/>
                <w:szCs w:val="22"/>
              </w:rPr>
            </w:pPr>
            <w:r w:rsidRPr="005C3689">
              <w:rPr>
                <w:b/>
                <w:sz w:val="22"/>
                <w:szCs w:val="22"/>
              </w:rPr>
              <w:t>Рыночная стоимость с учетом кол-ва,</w:t>
            </w:r>
          </w:p>
          <w:p w:rsidR="00540258" w:rsidRPr="005C3689" w:rsidRDefault="00540258" w:rsidP="00540258">
            <w:pPr>
              <w:jc w:val="center"/>
              <w:rPr>
                <w:b/>
                <w:sz w:val="22"/>
                <w:szCs w:val="22"/>
              </w:rPr>
            </w:pPr>
            <w:r w:rsidRPr="005C3689">
              <w:rPr>
                <w:b/>
                <w:sz w:val="22"/>
                <w:szCs w:val="22"/>
              </w:rPr>
              <w:t>(руб. без НДС)</w:t>
            </w:r>
          </w:p>
        </w:tc>
        <w:tc>
          <w:tcPr>
            <w:tcW w:w="1593" w:type="dxa"/>
            <w:shd w:val="clear" w:color="auto" w:fill="FFFFFF"/>
            <w:vAlign w:val="center"/>
          </w:tcPr>
          <w:p w:rsidR="00540258" w:rsidRPr="005C3689" w:rsidRDefault="00540258" w:rsidP="00540258">
            <w:pPr>
              <w:jc w:val="center"/>
              <w:rPr>
                <w:b/>
                <w:sz w:val="22"/>
                <w:szCs w:val="22"/>
              </w:rPr>
            </w:pPr>
            <w:r w:rsidRPr="005C3689">
              <w:rPr>
                <w:b/>
                <w:sz w:val="22"/>
                <w:szCs w:val="22"/>
              </w:rPr>
              <w:t>Ликвидационная стоимость с учетом кол-ва,</w:t>
            </w:r>
          </w:p>
          <w:p w:rsidR="00540258" w:rsidRPr="005C3689" w:rsidRDefault="00540258" w:rsidP="00540258">
            <w:pPr>
              <w:jc w:val="center"/>
              <w:rPr>
                <w:b/>
                <w:sz w:val="22"/>
                <w:szCs w:val="22"/>
              </w:rPr>
            </w:pPr>
            <w:r w:rsidRPr="005C3689">
              <w:rPr>
                <w:b/>
                <w:sz w:val="22"/>
                <w:szCs w:val="22"/>
              </w:rPr>
              <w:t>(руб. без НДС)</w:t>
            </w:r>
          </w:p>
        </w:tc>
      </w:tr>
      <w:tr w:rsidR="00540258" w:rsidRPr="005C3689" w:rsidTr="00540258">
        <w:trPr>
          <w:trHeight w:val="510"/>
        </w:trPr>
        <w:tc>
          <w:tcPr>
            <w:tcW w:w="675" w:type="dxa"/>
            <w:shd w:val="clear" w:color="auto" w:fill="FFFFFF"/>
            <w:vAlign w:val="center"/>
          </w:tcPr>
          <w:p w:rsidR="00540258" w:rsidRPr="005C3689" w:rsidRDefault="00540258" w:rsidP="00540258">
            <w:pPr>
              <w:pStyle w:val="affd"/>
              <w:numPr>
                <w:ilvl w:val="0"/>
                <w:numId w:val="48"/>
              </w:numPr>
              <w:spacing w:after="0" w:line="240" w:lineRule="auto"/>
              <w:jc w:val="center"/>
            </w:pPr>
          </w:p>
        </w:tc>
        <w:tc>
          <w:tcPr>
            <w:tcW w:w="2694" w:type="dxa"/>
            <w:shd w:val="clear" w:color="auto" w:fill="FFFFFF"/>
            <w:vAlign w:val="center"/>
          </w:tcPr>
          <w:p w:rsidR="00540258" w:rsidRPr="00C1709E" w:rsidRDefault="00540258" w:rsidP="00540258">
            <w:pPr>
              <w:rPr>
                <w:color w:val="000000"/>
                <w:sz w:val="22"/>
                <w:szCs w:val="22"/>
              </w:rPr>
            </w:pPr>
            <w:r w:rsidRPr="00C1709E">
              <w:rPr>
                <w:color w:val="000000"/>
                <w:sz w:val="22"/>
                <w:szCs w:val="22"/>
              </w:rPr>
              <w:t>Бирка кабельная У-136 треугольник (62х55) (100шт/</w:t>
            </w:r>
            <w:proofErr w:type="spellStart"/>
            <w:r w:rsidRPr="00C1709E">
              <w:rPr>
                <w:color w:val="000000"/>
                <w:sz w:val="22"/>
                <w:szCs w:val="22"/>
              </w:rPr>
              <w:t>уп</w:t>
            </w:r>
            <w:proofErr w:type="spellEnd"/>
            <w:r w:rsidRPr="00C1709E">
              <w:rPr>
                <w:color w:val="000000"/>
                <w:sz w:val="22"/>
                <w:szCs w:val="22"/>
              </w:rPr>
              <w:t>) 1/60</w:t>
            </w:r>
          </w:p>
        </w:tc>
        <w:tc>
          <w:tcPr>
            <w:tcW w:w="1559"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00-00032328</w:t>
            </w:r>
          </w:p>
        </w:tc>
        <w:tc>
          <w:tcPr>
            <w:tcW w:w="992" w:type="dxa"/>
            <w:shd w:val="clear" w:color="auto" w:fill="FFFFFF"/>
            <w:noWrap/>
            <w:vAlign w:val="center"/>
          </w:tcPr>
          <w:p w:rsidR="00540258" w:rsidRPr="005C3689" w:rsidRDefault="00540258" w:rsidP="00540258">
            <w:pPr>
              <w:jc w:val="center"/>
              <w:rPr>
                <w:sz w:val="22"/>
                <w:szCs w:val="22"/>
              </w:rPr>
            </w:pPr>
            <w:r>
              <w:rPr>
                <w:sz w:val="22"/>
                <w:szCs w:val="22"/>
              </w:rPr>
              <w:t>2015</w:t>
            </w:r>
          </w:p>
        </w:tc>
        <w:tc>
          <w:tcPr>
            <w:tcW w:w="851" w:type="dxa"/>
            <w:shd w:val="clear" w:color="auto" w:fill="FFFFFF"/>
            <w:vAlign w:val="center"/>
          </w:tcPr>
          <w:p w:rsidR="00540258" w:rsidRPr="00C1709E" w:rsidRDefault="00540258" w:rsidP="00540258">
            <w:pPr>
              <w:jc w:val="center"/>
              <w:rPr>
                <w:color w:val="000000"/>
                <w:sz w:val="22"/>
                <w:szCs w:val="22"/>
              </w:rPr>
            </w:pPr>
            <w:proofErr w:type="spellStart"/>
            <w:r>
              <w:rPr>
                <w:color w:val="000000"/>
                <w:sz w:val="22"/>
                <w:szCs w:val="22"/>
              </w:rPr>
              <w:t>упак</w:t>
            </w:r>
            <w:proofErr w:type="spellEnd"/>
          </w:p>
        </w:tc>
        <w:tc>
          <w:tcPr>
            <w:tcW w:w="708" w:type="dxa"/>
            <w:shd w:val="clear" w:color="auto" w:fill="FFFFFF"/>
            <w:vAlign w:val="center"/>
          </w:tcPr>
          <w:p w:rsidR="00540258" w:rsidRPr="00C1709E" w:rsidRDefault="00540258" w:rsidP="00540258">
            <w:pPr>
              <w:jc w:val="center"/>
              <w:rPr>
                <w:color w:val="000000"/>
                <w:sz w:val="22"/>
                <w:szCs w:val="22"/>
              </w:rPr>
            </w:pPr>
            <w:r>
              <w:rPr>
                <w:color w:val="000000"/>
                <w:sz w:val="22"/>
                <w:szCs w:val="22"/>
              </w:rPr>
              <w:t>3,07</w:t>
            </w:r>
          </w:p>
        </w:tc>
        <w:tc>
          <w:tcPr>
            <w:tcW w:w="1418" w:type="dxa"/>
            <w:shd w:val="clear" w:color="auto" w:fill="FFFFFF"/>
            <w:noWrap/>
            <w:vAlign w:val="center"/>
          </w:tcPr>
          <w:p w:rsidR="00540258" w:rsidRPr="00C1709E" w:rsidRDefault="00540258" w:rsidP="00540258">
            <w:pPr>
              <w:jc w:val="center"/>
              <w:rPr>
                <w:color w:val="000000"/>
                <w:sz w:val="22"/>
                <w:szCs w:val="22"/>
              </w:rPr>
            </w:pPr>
            <w:r w:rsidRPr="00C1709E">
              <w:rPr>
                <w:color w:val="000000"/>
                <w:sz w:val="22"/>
                <w:szCs w:val="22"/>
              </w:rPr>
              <w:t>205,63</w:t>
            </w:r>
          </w:p>
        </w:tc>
        <w:tc>
          <w:tcPr>
            <w:tcW w:w="1593"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129,36</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8"/>
              </w:numPr>
              <w:spacing w:after="0" w:line="240" w:lineRule="auto"/>
              <w:ind w:left="357" w:hanging="357"/>
              <w:jc w:val="center"/>
            </w:pPr>
          </w:p>
        </w:tc>
        <w:tc>
          <w:tcPr>
            <w:tcW w:w="2694" w:type="dxa"/>
            <w:shd w:val="clear" w:color="auto" w:fill="FFFFFF"/>
            <w:vAlign w:val="center"/>
          </w:tcPr>
          <w:p w:rsidR="00540258" w:rsidRPr="00C1709E" w:rsidRDefault="00540258" w:rsidP="00540258">
            <w:pPr>
              <w:rPr>
                <w:color w:val="000000"/>
                <w:sz w:val="22"/>
                <w:szCs w:val="22"/>
              </w:rPr>
            </w:pPr>
            <w:r w:rsidRPr="00C1709E">
              <w:rPr>
                <w:color w:val="000000"/>
                <w:sz w:val="22"/>
                <w:szCs w:val="22"/>
              </w:rPr>
              <w:t>Провод МГТФЭ 3х0,14</w:t>
            </w:r>
          </w:p>
        </w:tc>
        <w:tc>
          <w:tcPr>
            <w:tcW w:w="1559"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00-00039010</w:t>
            </w:r>
          </w:p>
        </w:tc>
        <w:tc>
          <w:tcPr>
            <w:tcW w:w="992" w:type="dxa"/>
            <w:shd w:val="clear" w:color="auto" w:fill="FFFFFF"/>
            <w:noWrap/>
            <w:vAlign w:val="center"/>
          </w:tcPr>
          <w:p w:rsidR="00540258" w:rsidRPr="005C3689" w:rsidRDefault="00540258" w:rsidP="00540258">
            <w:pPr>
              <w:jc w:val="center"/>
              <w:rPr>
                <w:sz w:val="22"/>
                <w:szCs w:val="22"/>
              </w:rPr>
            </w:pPr>
            <w:r>
              <w:rPr>
                <w:sz w:val="22"/>
                <w:szCs w:val="22"/>
              </w:rPr>
              <w:t>2015</w:t>
            </w:r>
          </w:p>
        </w:tc>
        <w:tc>
          <w:tcPr>
            <w:tcW w:w="851" w:type="dxa"/>
            <w:shd w:val="clear" w:color="auto" w:fill="FFFFFF"/>
            <w:vAlign w:val="center"/>
          </w:tcPr>
          <w:p w:rsidR="00540258" w:rsidRPr="00C1709E" w:rsidRDefault="00540258" w:rsidP="00540258">
            <w:pPr>
              <w:jc w:val="center"/>
              <w:rPr>
                <w:color w:val="000000"/>
                <w:sz w:val="22"/>
                <w:szCs w:val="22"/>
              </w:rPr>
            </w:pPr>
            <w:r>
              <w:rPr>
                <w:color w:val="000000"/>
                <w:sz w:val="22"/>
                <w:szCs w:val="22"/>
              </w:rPr>
              <w:t>м</w:t>
            </w:r>
          </w:p>
        </w:tc>
        <w:tc>
          <w:tcPr>
            <w:tcW w:w="708" w:type="dxa"/>
            <w:shd w:val="clear" w:color="auto" w:fill="FFFFFF"/>
            <w:vAlign w:val="center"/>
          </w:tcPr>
          <w:p w:rsidR="00540258" w:rsidRPr="00C1709E" w:rsidRDefault="00540258" w:rsidP="00540258">
            <w:pPr>
              <w:jc w:val="center"/>
              <w:rPr>
                <w:color w:val="000000"/>
                <w:sz w:val="22"/>
                <w:szCs w:val="22"/>
              </w:rPr>
            </w:pPr>
            <w:r>
              <w:rPr>
                <w:color w:val="000000"/>
                <w:sz w:val="22"/>
                <w:szCs w:val="22"/>
              </w:rPr>
              <w:t>60</w:t>
            </w:r>
          </w:p>
        </w:tc>
        <w:tc>
          <w:tcPr>
            <w:tcW w:w="1418" w:type="dxa"/>
            <w:shd w:val="clear" w:color="auto" w:fill="FFFFFF"/>
            <w:noWrap/>
            <w:vAlign w:val="center"/>
          </w:tcPr>
          <w:p w:rsidR="00540258" w:rsidRPr="00C1709E" w:rsidRDefault="00540258" w:rsidP="00540258">
            <w:pPr>
              <w:jc w:val="center"/>
              <w:rPr>
                <w:color w:val="000000"/>
                <w:sz w:val="22"/>
                <w:szCs w:val="22"/>
              </w:rPr>
            </w:pPr>
            <w:r w:rsidRPr="00C1709E">
              <w:rPr>
                <w:color w:val="000000"/>
                <w:sz w:val="22"/>
                <w:szCs w:val="22"/>
              </w:rPr>
              <w:t>4</w:t>
            </w:r>
            <w:r>
              <w:rPr>
                <w:color w:val="000000"/>
                <w:sz w:val="22"/>
                <w:szCs w:val="22"/>
              </w:rPr>
              <w:t xml:space="preserve"> </w:t>
            </w:r>
            <w:r w:rsidRPr="00C1709E">
              <w:rPr>
                <w:color w:val="000000"/>
                <w:sz w:val="22"/>
                <w:szCs w:val="22"/>
              </w:rPr>
              <w:t>212,30</w:t>
            </w:r>
          </w:p>
        </w:tc>
        <w:tc>
          <w:tcPr>
            <w:tcW w:w="1593"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2</w:t>
            </w:r>
            <w:r>
              <w:rPr>
                <w:color w:val="000000"/>
                <w:sz w:val="22"/>
                <w:szCs w:val="22"/>
              </w:rPr>
              <w:t xml:space="preserve"> </w:t>
            </w:r>
            <w:r w:rsidRPr="00C1709E">
              <w:rPr>
                <w:color w:val="000000"/>
                <w:sz w:val="22"/>
                <w:szCs w:val="22"/>
              </w:rPr>
              <w:t>649,96</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8"/>
              </w:numPr>
              <w:spacing w:after="0" w:line="240" w:lineRule="auto"/>
              <w:ind w:left="357" w:hanging="357"/>
              <w:jc w:val="center"/>
            </w:pPr>
          </w:p>
        </w:tc>
        <w:tc>
          <w:tcPr>
            <w:tcW w:w="2694" w:type="dxa"/>
            <w:shd w:val="clear" w:color="auto" w:fill="FFFFFF"/>
            <w:vAlign w:val="center"/>
          </w:tcPr>
          <w:p w:rsidR="00540258" w:rsidRPr="00C1709E" w:rsidRDefault="00540258" w:rsidP="00540258">
            <w:pPr>
              <w:rPr>
                <w:color w:val="000000"/>
                <w:sz w:val="22"/>
                <w:szCs w:val="22"/>
              </w:rPr>
            </w:pPr>
            <w:r w:rsidRPr="00C1709E">
              <w:rPr>
                <w:color w:val="000000"/>
                <w:sz w:val="22"/>
                <w:szCs w:val="22"/>
              </w:rPr>
              <w:t>Шнур 5р-129 d10 ТУ 381051165-90</w:t>
            </w:r>
          </w:p>
        </w:tc>
        <w:tc>
          <w:tcPr>
            <w:tcW w:w="1559"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00-00032595</w:t>
            </w:r>
          </w:p>
        </w:tc>
        <w:tc>
          <w:tcPr>
            <w:tcW w:w="992" w:type="dxa"/>
            <w:shd w:val="clear" w:color="auto" w:fill="FFFFFF"/>
            <w:noWrap/>
            <w:vAlign w:val="center"/>
          </w:tcPr>
          <w:p w:rsidR="00540258" w:rsidRPr="005C3689" w:rsidRDefault="00540258" w:rsidP="00540258">
            <w:pPr>
              <w:jc w:val="center"/>
              <w:rPr>
                <w:sz w:val="22"/>
                <w:szCs w:val="22"/>
              </w:rPr>
            </w:pPr>
            <w:r>
              <w:rPr>
                <w:sz w:val="22"/>
                <w:szCs w:val="22"/>
              </w:rPr>
              <w:t>2013</w:t>
            </w:r>
          </w:p>
        </w:tc>
        <w:tc>
          <w:tcPr>
            <w:tcW w:w="851" w:type="dxa"/>
            <w:shd w:val="clear" w:color="auto" w:fill="FFFFFF"/>
            <w:vAlign w:val="center"/>
          </w:tcPr>
          <w:p w:rsidR="00540258" w:rsidRPr="00C1709E" w:rsidRDefault="00540258" w:rsidP="00540258">
            <w:pPr>
              <w:jc w:val="center"/>
              <w:rPr>
                <w:color w:val="000000"/>
                <w:sz w:val="22"/>
                <w:szCs w:val="22"/>
              </w:rPr>
            </w:pPr>
            <w:r>
              <w:rPr>
                <w:color w:val="000000"/>
                <w:sz w:val="22"/>
                <w:szCs w:val="22"/>
              </w:rPr>
              <w:t>кг</w:t>
            </w:r>
          </w:p>
        </w:tc>
        <w:tc>
          <w:tcPr>
            <w:tcW w:w="708" w:type="dxa"/>
            <w:shd w:val="clear" w:color="auto" w:fill="FFFFFF"/>
            <w:vAlign w:val="center"/>
          </w:tcPr>
          <w:p w:rsidR="00540258" w:rsidRPr="00C1709E" w:rsidRDefault="00540258" w:rsidP="00540258">
            <w:pPr>
              <w:jc w:val="center"/>
              <w:rPr>
                <w:color w:val="000000"/>
                <w:sz w:val="22"/>
                <w:szCs w:val="22"/>
              </w:rPr>
            </w:pPr>
            <w:r>
              <w:rPr>
                <w:color w:val="000000"/>
                <w:sz w:val="22"/>
                <w:szCs w:val="22"/>
              </w:rPr>
              <w:t>30</w:t>
            </w:r>
          </w:p>
        </w:tc>
        <w:tc>
          <w:tcPr>
            <w:tcW w:w="1418" w:type="dxa"/>
            <w:shd w:val="clear" w:color="auto" w:fill="FFFFFF"/>
            <w:noWrap/>
            <w:vAlign w:val="center"/>
          </w:tcPr>
          <w:p w:rsidR="00540258" w:rsidRPr="00C1709E" w:rsidRDefault="00540258" w:rsidP="00540258">
            <w:pPr>
              <w:jc w:val="center"/>
              <w:rPr>
                <w:color w:val="000000"/>
                <w:sz w:val="22"/>
                <w:szCs w:val="22"/>
              </w:rPr>
            </w:pPr>
            <w:r w:rsidRPr="00C1709E">
              <w:rPr>
                <w:color w:val="000000"/>
                <w:sz w:val="22"/>
                <w:szCs w:val="22"/>
              </w:rPr>
              <w:t>27</w:t>
            </w:r>
            <w:r>
              <w:rPr>
                <w:color w:val="000000"/>
                <w:sz w:val="22"/>
                <w:szCs w:val="22"/>
              </w:rPr>
              <w:t xml:space="preserve"> </w:t>
            </w:r>
            <w:r w:rsidRPr="00C1709E">
              <w:rPr>
                <w:color w:val="000000"/>
                <w:sz w:val="22"/>
                <w:szCs w:val="22"/>
              </w:rPr>
              <w:t>670,17</w:t>
            </w:r>
          </w:p>
        </w:tc>
        <w:tc>
          <w:tcPr>
            <w:tcW w:w="1593"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17</w:t>
            </w:r>
            <w:r>
              <w:rPr>
                <w:color w:val="000000"/>
                <w:sz w:val="22"/>
                <w:szCs w:val="22"/>
              </w:rPr>
              <w:t xml:space="preserve"> </w:t>
            </w:r>
            <w:r w:rsidRPr="00C1709E">
              <w:rPr>
                <w:color w:val="000000"/>
                <w:sz w:val="22"/>
                <w:szCs w:val="22"/>
              </w:rPr>
              <w:t>407,30</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8"/>
              </w:numPr>
              <w:spacing w:after="0" w:line="240" w:lineRule="auto"/>
              <w:ind w:left="357" w:hanging="357"/>
              <w:jc w:val="center"/>
            </w:pPr>
          </w:p>
        </w:tc>
        <w:tc>
          <w:tcPr>
            <w:tcW w:w="2694" w:type="dxa"/>
            <w:shd w:val="clear" w:color="auto" w:fill="FFFFFF"/>
            <w:vAlign w:val="center"/>
          </w:tcPr>
          <w:p w:rsidR="00540258" w:rsidRPr="00C1709E" w:rsidRDefault="00540258" w:rsidP="00540258">
            <w:pPr>
              <w:rPr>
                <w:color w:val="000000"/>
                <w:sz w:val="22"/>
                <w:szCs w:val="22"/>
              </w:rPr>
            </w:pPr>
            <w:r w:rsidRPr="00C1709E">
              <w:rPr>
                <w:color w:val="000000"/>
                <w:sz w:val="22"/>
                <w:szCs w:val="22"/>
              </w:rPr>
              <w:t>Шнур вакуумный 10 ТУ 38105 108-76</w:t>
            </w:r>
          </w:p>
        </w:tc>
        <w:tc>
          <w:tcPr>
            <w:tcW w:w="1559"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00-00032479</w:t>
            </w:r>
          </w:p>
        </w:tc>
        <w:tc>
          <w:tcPr>
            <w:tcW w:w="992" w:type="dxa"/>
            <w:shd w:val="clear" w:color="auto" w:fill="FFFFFF"/>
            <w:noWrap/>
            <w:vAlign w:val="center"/>
          </w:tcPr>
          <w:p w:rsidR="00540258" w:rsidRPr="005C3689" w:rsidRDefault="00540258" w:rsidP="00540258">
            <w:pPr>
              <w:jc w:val="center"/>
              <w:rPr>
                <w:sz w:val="22"/>
                <w:szCs w:val="22"/>
              </w:rPr>
            </w:pPr>
            <w:r>
              <w:rPr>
                <w:sz w:val="22"/>
                <w:szCs w:val="22"/>
              </w:rPr>
              <w:t>2013</w:t>
            </w:r>
          </w:p>
        </w:tc>
        <w:tc>
          <w:tcPr>
            <w:tcW w:w="851" w:type="dxa"/>
            <w:shd w:val="clear" w:color="auto" w:fill="FFFFFF"/>
            <w:vAlign w:val="center"/>
          </w:tcPr>
          <w:p w:rsidR="00540258" w:rsidRPr="00C1709E" w:rsidRDefault="00540258" w:rsidP="00540258">
            <w:pPr>
              <w:jc w:val="center"/>
              <w:rPr>
                <w:color w:val="000000"/>
                <w:sz w:val="22"/>
                <w:szCs w:val="22"/>
              </w:rPr>
            </w:pPr>
            <w:r>
              <w:rPr>
                <w:color w:val="000000"/>
                <w:sz w:val="22"/>
                <w:szCs w:val="22"/>
              </w:rPr>
              <w:t>кг</w:t>
            </w:r>
          </w:p>
        </w:tc>
        <w:tc>
          <w:tcPr>
            <w:tcW w:w="708" w:type="dxa"/>
            <w:shd w:val="clear" w:color="auto" w:fill="FFFFFF"/>
            <w:vAlign w:val="center"/>
          </w:tcPr>
          <w:p w:rsidR="00540258" w:rsidRPr="00C1709E" w:rsidRDefault="00540258" w:rsidP="00540258">
            <w:pPr>
              <w:jc w:val="center"/>
              <w:rPr>
                <w:color w:val="000000"/>
                <w:sz w:val="22"/>
                <w:szCs w:val="22"/>
              </w:rPr>
            </w:pPr>
            <w:r>
              <w:rPr>
                <w:color w:val="000000"/>
                <w:sz w:val="22"/>
                <w:szCs w:val="22"/>
              </w:rPr>
              <w:t>48,2</w:t>
            </w:r>
          </w:p>
        </w:tc>
        <w:tc>
          <w:tcPr>
            <w:tcW w:w="1418" w:type="dxa"/>
            <w:shd w:val="clear" w:color="auto" w:fill="FFFFFF"/>
            <w:noWrap/>
            <w:vAlign w:val="center"/>
          </w:tcPr>
          <w:p w:rsidR="00540258" w:rsidRPr="00C1709E" w:rsidRDefault="00540258" w:rsidP="00540258">
            <w:pPr>
              <w:jc w:val="center"/>
              <w:rPr>
                <w:color w:val="000000"/>
                <w:sz w:val="22"/>
                <w:szCs w:val="22"/>
              </w:rPr>
            </w:pPr>
            <w:r w:rsidRPr="00C1709E">
              <w:rPr>
                <w:color w:val="000000"/>
                <w:sz w:val="22"/>
                <w:szCs w:val="22"/>
              </w:rPr>
              <w:t>9</w:t>
            </w:r>
            <w:r>
              <w:rPr>
                <w:color w:val="000000"/>
                <w:sz w:val="22"/>
                <w:szCs w:val="22"/>
              </w:rPr>
              <w:t xml:space="preserve"> </w:t>
            </w:r>
            <w:r w:rsidRPr="00C1709E">
              <w:rPr>
                <w:color w:val="000000"/>
                <w:sz w:val="22"/>
                <w:szCs w:val="22"/>
              </w:rPr>
              <w:t>011,25</w:t>
            </w:r>
          </w:p>
        </w:tc>
        <w:tc>
          <w:tcPr>
            <w:tcW w:w="1593"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5</w:t>
            </w:r>
            <w:r>
              <w:rPr>
                <w:color w:val="000000"/>
                <w:sz w:val="22"/>
                <w:szCs w:val="22"/>
              </w:rPr>
              <w:t xml:space="preserve"> </w:t>
            </w:r>
            <w:r w:rsidRPr="00C1709E">
              <w:rPr>
                <w:color w:val="000000"/>
                <w:sz w:val="22"/>
                <w:szCs w:val="22"/>
              </w:rPr>
              <w:t>668,98</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8"/>
              </w:numPr>
              <w:spacing w:after="0" w:line="240" w:lineRule="auto"/>
              <w:ind w:left="357" w:hanging="357"/>
              <w:jc w:val="center"/>
            </w:pPr>
          </w:p>
        </w:tc>
        <w:tc>
          <w:tcPr>
            <w:tcW w:w="2694" w:type="dxa"/>
            <w:shd w:val="clear" w:color="auto" w:fill="FFFFFF"/>
            <w:vAlign w:val="center"/>
          </w:tcPr>
          <w:p w:rsidR="00540258" w:rsidRPr="00C1709E" w:rsidRDefault="00540258" w:rsidP="00540258">
            <w:pPr>
              <w:rPr>
                <w:color w:val="000000"/>
                <w:sz w:val="22"/>
                <w:szCs w:val="22"/>
              </w:rPr>
            </w:pPr>
            <w:r w:rsidRPr="00C1709E">
              <w:rPr>
                <w:color w:val="000000"/>
                <w:sz w:val="22"/>
                <w:szCs w:val="22"/>
              </w:rPr>
              <w:t>Вилка кабельная ШК 4*25-</w:t>
            </w:r>
            <w:proofErr w:type="gramStart"/>
            <w:r w:rsidRPr="00C1709E">
              <w:rPr>
                <w:color w:val="000000"/>
                <w:sz w:val="22"/>
                <w:szCs w:val="22"/>
              </w:rPr>
              <w:t>В</w:t>
            </w:r>
            <w:proofErr w:type="gramEnd"/>
            <w:r w:rsidRPr="00C1709E">
              <w:rPr>
                <w:color w:val="000000"/>
                <w:sz w:val="22"/>
                <w:szCs w:val="22"/>
              </w:rPr>
              <w:t xml:space="preserve"> 25А/380В</w:t>
            </w:r>
          </w:p>
        </w:tc>
        <w:tc>
          <w:tcPr>
            <w:tcW w:w="1559"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00-00022146</w:t>
            </w:r>
          </w:p>
        </w:tc>
        <w:tc>
          <w:tcPr>
            <w:tcW w:w="992" w:type="dxa"/>
            <w:shd w:val="clear" w:color="auto" w:fill="FFFFFF"/>
            <w:noWrap/>
            <w:vAlign w:val="center"/>
          </w:tcPr>
          <w:p w:rsidR="00540258" w:rsidRPr="005C3689" w:rsidRDefault="00540258" w:rsidP="00540258">
            <w:pPr>
              <w:jc w:val="center"/>
              <w:rPr>
                <w:sz w:val="22"/>
                <w:szCs w:val="22"/>
              </w:rPr>
            </w:pPr>
            <w:r>
              <w:rPr>
                <w:sz w:val="22"/>
                <w:szCs w:val="22"/>
              </w:rPr>
              <w:t>2016</w:t>
            </w:r>
          </w:p>
        </w:tc>
        <w:tc>
          <w:tcPr>
            <w:tcW w:w="851" w:type="dxa"/>
            <w:shd w:val="clear" w:color="auto" w:fill="FFFFFF"/>
            <w:vAlign w:val="center"/>
          </w:tcPr>
          <w:p w:rsidR="00540258" w:rsidRPr="00C1709E" w:rsidRDefault="00540258" w:rsidP="00540258">
            <w:pPr>
              <w:jc w:val="center"/>
              <w:rPr>
                <w:color w:val="000000"/>
                <w:sz w:val="22"/>
                <w:szCs w:val="22"/>
              </w:rPr>
            </w:pPr>
            <w:proofErr w:type="spellStart"/>
            <w:r>
              <w:rPr>
                <w:color w:val="000000"/>
                <w:sz w:val="22"/>
                <w:szCs w:val="22"/>
              </w:rPr>
              <w:t>шт</w:t>
            </w:r>
            <w:proofErr w:type="spellEnd"/>
          </w:p>
        </w:tc>
        <w:tc>
          <w:tcPr>
            <w:tcW w:w="708" w:type="dxa"/>
            <w:shd w:val="clear" w:color="auto" w:fill="FFFFFF"/>
            <w:vAlign w:val="center"/>
          </w:tcPr>
          <w:p w:rsidR="00540258" w:rsidRPr="00C1709E" w:rsidRDefault="00540258" w:rsidP="00540258">
            <w:pPr>
              <w:jc w:val="center"/>
              <w:rPr>
                <w:color w:val="000000"/>
                <w:sz w:val="22"/>
                <w:szCs w:val="22"/>
              </w:rPr>
            </w:pPr>
            <w:r>
              <w:rPr>
                <w:color w:val="000000"/>
                <w:sz w:val="22"/>
                <w:szCs w:val="22"/>
              </w:rPr>
              <w:t>2</w:t>
            </w:r>
          </w:p>
        </w:tc>
        <w:tc>
          <w:tcPr>
            <w:tcW w:w="1418" w:type="dxa"/>
            <w:shd w:val="clear" w:color="auto" w:fill="FFFFFF"/>
            <w:noWrap/>
            <w:vAlign w:val="center"/>
          </w:tcPr>
          <w:p w:rsidR="00540258" w:rsidRPr="00C1709E" w:rsidRDefault="00540258" w:rsidP="00540258">
            <w:pPr>
              <w:jc w:val="center"/>
              <w:rPr>
                <w:color w:val="000000"/>
                <w:sz w:val="22"/>
                <w:szCs w:val="22"/>
              </w:rPr>
            </w:pPr>
            <w:r w:rsidRPr="00C1709E">
              <w:rPr>
                <w:color w:val="000000"/>
                <w:sz w:val="22"/>
                <w:szCs w:val="22"/>
              </w:rPr>
              <w:t>1</w:t>
            </w:r>
            <w:r>
              <w:rPr>
                <w:color w:val="000000"/>
                <w:sz w:val="22"/>
                <w:szCs w:val="22"/>
              </w:rPr>
              <w:t xml:space="preserve"> </w:t>
            </w:r>
            <w:r w:rsidRPr="00C1709E">
              <w:rPr>
                <w:color w:val="000000"/>
                <w:sz w:val="22"/>
                <w:szCs w:val="22"/>
              </w:rPr>
              <w:t>102,35</w:t>
            </w:r>
          </w:p>
        </w:tc>
        <w:tc>
          <w:tcPr>
            <w:tcW w:w="1593"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693,49</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8"/>
              </w:numPr>
              <w:spacing w:after="0" w:line="240" w:lineRule="auto"/>
              <w:ind w:left="357" w:hanging="357"/>
              <w:jc w:val="center"/>
            </w:pPr>
          </w:p>
        </w:tc>
        <w:tc>
          <w:tcPr>
            <w:tcW w:w="2694" w:type="dxa"/>
            <w:shd w:val="clear" w:color="auto" w:fill="FFFFFF"/>
            <w:vAlign w:val="center"/>
          </w:tcPr>
          <w:p w:rsidR="00540258" w:rsidRPr="00C1709E" w:rsidRDefault="00540258" w:rsidP="00540258">
            <w:pPr>
              <w:rPr>
                <w:color w:val="000000"/>
                <w:sz w:val="22"/>
                <w:szCs w:val="22"/>
              </w:rPr>
            </w:pPr>
            <w:r w:rsidRPr="00C1709E">
              <w:rPr>
                <w:color w:val="000000"/>
                <w:sz w:val="22"/>
                <w:szCs w:val="22"/>
              </w:rPr>
              <w:t>Вилка кабельная ШК 4*60-</w:t>
            </w:r>
            <w:proofErr w:type="gramStart"/>
            <w:r w:rsidRPr="00C1709E">
              <w:rPr>
                <w:color w:val="000000"/>
                <w:sz w:val="22"/>
                <w:szCs w:val="22"/>
              </w:rPr>
              <w:t>В</w:t>
            </w:r>
            <w:proofErr w:type="gramEnd"/>
            <w:r w:rsidRPr="00C1709E">
              <w:rPr>
                <w:color w:val="000000"/>
                <w:sz w:val="22"/>
                <w:szCs w:val="22"/>
              </w:rPr>
              <w:t xml:space="preserve"> 60А/380В</w:t>
            </w:r>
          </w:p>
        </w:tc>
        <w:tc>
          <w:tcPr>
            <w:tcW w:w="1559"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00-00022329</w:t>
            </w:r>
          </w:p>
        </w:tc>
        <w:tc>
          <w:tcPr>
            <w:tcW w:w="992" w:type="dxa"/>
            <w:shd w:val="clear" w:color="auto" w:fill="FFFFFF"/>
            <w:noWrap/>
            <w:vAlign w:val="center"/>
          </w:tcPr>
          <w:p w:rsidR="00540258" w:rsidRPr="005C3689" w:rsidRDefault="00540258" w:rsidP="00540258">
            <w:pPr>
              <w:jc w:val="center"/>
              <w:rPr>
                <w:sz w:val="22"/>
                <w:szCs w:val="22"/>
              </w:rPr>
            </w:pPr>
            <w:r>
              <w:rPr>
                <w:sz w:val="22"/>
                <w:szCs w:val="22"/>
              </w:rPr>
              <w:t>2016</w:t>
            </w:r>
          </w:p>
        </w:tc>
        <w:tc>
          <w:tcPr>
            <w:tcW w:w="851" w:type="dxa"/>
            <w:shd w:val="clear" w:color="auto" w:fill="FFFFFF"/>
            <w:vAlign w:val="center"/>
          </w:tcPr>
          <w:p w:rsidR="00540258" w:rsidRPr="00C1709E" w:rsidRDefault="00540258" w:rsidP="00540258">
            <w:pPr>
              <w:jc w:val="center"/>
              <w:rPr>
                <w:color w:val="000000"/>
                <w:sz w:val="22"/>
                <w:szCs w:val="22"/>
              </w:rPr>
            </w:pPr>
            <w:proofErr w:type="spellStart"/>
            <w:r>
              <w:rPr>
                <w:color w:val="000000"/>
                <w:sz w:val="22"/>
                <w:szCs w:val="22"/>
              </w:rPr>
              <w:t>шт</w:t>
            </w:r>
            <w:proofErr w:type="spellEnd"/>
          </w:p>
        </w:tc>
        <w:tc>
          <w:tcPr>
            <w:tcW w:w="708" w:type="dxa"/>
            <w:shd w:val="clear" w:color="auto" w:fill="FFFFFF"/>
            <w:vAlign w:val="center"/>
          </w:tcPr>
          <w:p w:rsidR="00540258" w:rsidRPr="00C1709E" w:rsidRDefault="00540258" w:rsidP="00540258">
            <w:pPr>
              <w:jc w:val="center"/>
              <w:rPr>
                <w:color w:val="000000"/>
                <w:sz w:val="22"/>
                <w:szCs w:val="22"/>
              </w:rPr>
            </w:pPr>
            <w:r>
              <w:rPr>
                <w:color w:val="000000"/>
                <w:sz w:val="22"/>
                <w:szCs w:val="22"/>
              </w:rPr>
              <w:t>2</w:t>
            </w:r>
          </w:p>
        </w:tc>
        <w:tc>
          <w:tcPr>
            <w:tcW w:w="1418" w:type="dxa"/>
            <w:shd w:val="clear" w:color="auto" w:fill="FFFFFF"/>
            <w:noWrap/>
            <w:vAlign w:val="center"/>
          </w:tcPr>
          <w:p w:rsidR="00540258" w:rsidRPr="00C1709E" w:rsidRDefault="00540258" w:rsidP="00540258">
            <w:pPr>
              <w:jc w:val="center"/>
              <w:rPr>
                <w:color w:val="000000"/>
                <w:sz w:val="22"/>
                <w:szCs w:val="22"/>
              </w:rPr>
            </w:pPr>
            <w:r w:rsidRPr="00C1709E">
              <w:rPr>
                <w:color w:val="000000"/>
                <w:sz w:val="22"/>
                <w:szCs w:val="22"/>
              </w:rPr>
              <w:t>1</w:t>
            </w:r>
            <w:r>
              <w:rPr>
                <w:color w:val="000000"/>
                <w:sz w:val="22"/>
                <w:szCs w:val="22"/>
              </w:rPr>
              <w:t xml:space="preserve"> </w:t>
            </w:r>
            <w:r w:rsidRPr="00C1709E">
              <w:rPr>
                <w:color w:val="000000"/>
                <w:sz w:val="22"/>
                <w:szCs w:val="22"/>
              </w:rPr>
              <w:t>671,90</w:t>
            </w:r>
          </w:p>
        </w:tc>
        <w:tc>
          <w:tcPr>
            <w:tcW w:w="1593"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1</w:t>
            </w:r>
            <w:r>
              <w:rPr>
                <w:color w:val="000000"/>
                <w:sz w:val="22"/>
                <w:szCs w:val="22"/>
              </w:rPr>
              <w:t xml:space="preserve"> </w:t>
            </w:r>
            <w:r w:rsidRPr="00C1709E">
              <w:rPr>
                <w:color w:val="000000"/>
                <w:sz w:val="22"/>
                <w:szCs w:val="22"/>
              </w:rPr>
              <w:t>051,79</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8"/>
              </w:numPr>
              <w:spacing w:after="0" w:line="240" w:lineRule="auto"/>
              <w:ind w:left="357" w:hanging="357"/>
              <w:jc w:val="center"/>
            </w:pPr>
          </w:p>
        </w:tc>
        <w:tc>
          <w:tcPr>
            <w:tcW w:w="2694" w:type="dxa"/>
            <w:shd w:val="clear" w:color="auto" w:fill="FFFFFF"/>
            <w:vAlign w:val="center"/>
          </w:tcPr>
          <w:p w:rsidR="00540258" w:rsidRPr="00C1709E" w:rsidRDefault="00540258" w:rsidP="00540258">
            <w:pPr>
              <w:rPr>
                <w:color w:val="000000"/>
                <w:sz w:val="22"/>
                <w:szCs w:val="22"/>
              </w:rPr>
            </w:pPr>
            <w:proofErr w:type="spellStart"/>
            <w:r w:rsidRPr="00C1709E">
              <w:rPr>
                <w:color w:val="000000"/>
                <w:sz w:val="22"/>
                <w:szCs w:val="22"/>
              </w:rPr>
              <w:t>Евровилка</w:t>
            </w:r>
            <w:proofErr w:type="spellEnd"/>
            <w:r w:rsidRPr="00C1709E">
              <w:rPr>
                <w:color w:val="000000"/>
                <w:sz w:val="22"/>
                <w:szCs w:val="22"/>
              </w:rPr>
              <w:t xml:space="preserve"> 16 А</w:t>
            </w:r>
          </w:p>
        </w:tc>
        <w:tc>
          <w:tcPr>
            <w:tcW w:w="1559"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00-00031277</w:t>
            </w:r>
          </w:p>
        </w:tc>
        <w:tc>
          <w:tcPr>
            <w:tcW w:w="992" w:type="dxa"/>
            <w:shd w:val="clear" w:color="auto" w:fill="FFFFFF"/>
            <w:noWrap/>
            <w:vAlign w:val="center"/>
          </w:tcPr>
          <w:p w:rsidR="00540258" w:rsidRPr="005C3689" w:rsidRDefault="00540258" w:rsidP="00540258">
            <w:pPr>
              <w:jc w:val="center"/>
              <w:rPr>
                <w:sz w:val="22"/>
                <w:szCs w:val="22"/>
              </w:rPr>
            </w:pPr>
            <w:r>
              <w:rPr>
                <w:sz w:val="22"/>
                <w:szCs w:val="22"/>
              </w:rPr>
              <w:t>2012</w:t>
            </w:r>
          </w:p>
        </w:tc>
        <w:tc>
          <w:tcPr>
            <w:tcW w:w="851" w:type="dxa"/>
            <w:shd w:val="clear" w:color="auto" w:fill="FFFFFF"/>
            <w:vAlign w:val="center"/>
          </w:tcPr>
          <w:p w:rsidR="00540258" w:rsidRPr="00C1709E" w:rsidRDefault="00540258" w:rsidP="00540258">
            <w:pPr>
              <w:jc w:val="center"/>
              <w:rPr>
                <w:color w:val="000000"/>
                <w:sz w:val="22"/>
                <w:szCs w:val="22"/>
              </w:rPr>
            </w:pPr>
            <w:proofErr w:type="spellStart"/>
            <w:r>
              <w:rPr>
                <w:color w:val="000000"/>
                <w:sz w:val="22"/>
                <w:szCs w:val="22"/>
              </w:rPr>
              <w:t>шт</w:t>
            </w:r>
            <w:proofErr w:type="spellEnd"/>
          </w:p>
        </w:tc>
        <w:tc>
          <w:tcPr>
            <w:tcW w:w="708" w:type="dxa"/>
            <w:shd w:val="clear" w:color="auto" w:fill="FFFFFF"/>
            <w:vAlign w:val="center"/>
          </w:tcPr>
          <w:p w:rsidR="00540258" w:rsidRPr="00C1709E" w:rsidRDefault="00540258" w:rsidP="00540258">
            <w:pPr>
              <w:jc w:val="center"/>
              <w:rPr>
                <w:color w:val="000000"/>
                <w:sz w:val="22"/>
                <w:szCs w:val="22"/>
              </w:rPr>
            </w:pPr>
            <w:r>
              <w:rPr>
                <w:color w:val="000000"/>
                <w:sz w:val="22"/>
                <w:szCs w:val="22"/>
              </w:rPr>
              <w:t>4</w:t>
            </w:r>
          </w:p>
        </w:tc>
        <w:tc>
          <w:tcPr>
            <w:tcW w:w="1418" w:type="dxa"/>
            <w:shd w:val="clear" w:color="auto" w:fill="FFFFFF"/>
            <w:noWrap/>
            <w:vAlign w:val="center"/>
          </w:tcPr>
          <w:p w:rsidR="00540258" w:rsidRPr="00C1709E" w:rsidRDefault="00540258" w:rsidP="00540258">
            <w:pPr>
              <w:jc w:val="center"/>
              <w:rPr>
                <w:color w:val="000000"/>
                <w:sz w:val="22"/>
                <w:szCs w:val="22"/>
              </w:rPr>
            </w:pPr>
            <w:r w:rsidRPr="00C1709E">
              <w:rPr>
                <w:color w:val="000000"/>
                <w:sz w:val="22"/>
                <w:szCs w:val="22"/>
              </w:rPr>
              <w:t>136,90</w:t>
            </w:r>
          </w:p>
        </w:tc>
        <w:tc>
          <w:tcPr>
            <w:tcW w:w="1593"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86,12</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8"/>
              </w:numPr>
              <w:spacing w:after="0" w:line="240" w:lineRule="auto"/>
              <w:ind w:left="357" w:hanging="357"/>
              <w:jc w:val="center"/>
            </w:pPr>
          </w:p>
        </w:tc>
        <w:tc>
          <w:tcPr>
            <w:tcW w:w="2694" w:type="dxa"/>
            <w:shd w:val="clear" w:color="auto" w:fill="FFFFFF"/>
            <w:vAlign w:val="center"/>
          </w:tcPr>
          <w:p w:rsidR="00540258" w:rsidRPr="00C1709E" w:rsidRDefault="00540258" w:rsidP="00540258">
            <w:pPr>
              <w:rPr>
                <w:color w:val="000000"/>
                <w:sz w:val="22"/>
                <w:szCs w:val="22"/>
              </w:rPr>
            </w:pPr>
            <w:r w:rsidRPr="00C1709E">
              <w:rPr>
                <w:color w:val="000000"/>
                <w:sz w:val="22"/>
                <w:szCs w:val="22"/>
              </w:rPr>
              <w:t>Кабель-канал 40х16 ЭЛЕКОР (</w:t>
            </w:r>
            <w:proofErr w:type="spellStart"/>
            <w:r w:rsidRPr="00C1709E">
              <w:rPr>
                <w:color w:val="000000"/>
                <w:sz w:val="22"/>
                <w:szCs w:val="22"/>
              </w:rPr>
              <w:t>дл</w:t>
            </w:r>
            <w:proofErr w:type="spellEnd"/>
            <w:r w:rsidRPr="00C1709E">
              <w:rPr>
                <w:color w:val="000000"/>
                <w:sz w:val="22"/>
                <w:szCs w:val="22"/>
              </w:rPr>
              <w:t xml:space="preserve"> 2м)</w:t>
            </w:r>
          </w:p>
        </w:tc>
        <w:tc>
          <w:tcPr>
            <w:tcW w:w="1559"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00-00034316</w:t>
            </w:r>
          </w:p>
        </w:tc>
        <w:tc>
          <w:tcPr>
            <w:tcW w:w="992" w:type="dxa"/>
            <w:shd w:val="clear" w:color="auto" w:fill="FFFFFF"/>
            <w:noWrap/>
            <w:vAlign w:val="center"/>
          </w:tcPr>
          <w:p w:rsidR="00540258" w:rsidRPr="005C3689" w:rsidRDefault="00540258" w:rsidP="00540258">
            <w:pPr>
              <w:jc w:val="center"/>
              <w:rPr>
                <w:sz w:val="22"/>
                <w:szCs w:val="22"/>
              </w:rPr>
            </w:pPr>
            <w:r>
              <w:rPr>
                <w:sz w:val="22"/>
                <w:szCs w:val="22"/>
              </w:rPr>
              <w:t>2012</w:t>
            </w:r>
          </w:p>
        </w:tc>
        <w:tc>
          <w:tcPr>
            <w:tcW w:w="851" w:type="dxa"/>
            <w:shd w:val="clear" w:color="auto" w:fill="FFFFFF"/>
            <w:vAlign w:val="center"/>
          </w:tcPr>
          <w:p w:rsidR="00540258" w:rsidRPr="00C1709E" w:rsidRDefault="00540258" w:rsidP="00540258">
            <w:pPr>
              <w:jc w:val="center"/>
              <w:rPr>
                <w:color w:val="000000"/>
                <w:sz w:val="22"/>
                <w:szCs w:val="22"/>
              </w:rPr>
            </w:pPr>
            <w:proofErr w:type="spellStart"/>
            <w:r>
              <w:rPr>
                <w:color w:val="000000"/>
                <w:sz w:val="22"/>
                <w:szCs w:val="22"/>
              </w:rPr>
              <w:t>шт</w:t>
            </w:r>
            <w:proofErr w:type="spellEnd"/>
          </w:p>
        </w:tc>
        <w:tc>
          <w:tcPr>
            <w:tcW w:w="708" w:type="dxa"/>
            <w:shd w:val="clear" w:color="auto" w:fill="FFFFFF"/>
            <w:vAlign w:val="center"/>
          </w:tcPr>
          <w:p w:rsidR="00540258" w:rsidRPr="00C1709E" w:rsidRDefault="00540258" w:rsidP="00540258">
            <w:pPr>
              <w:jc w:val="center"/>
              <w:rPr>
                <w:color w:val="000000"/>
                <w:sz w:val="22"/>
                <w:szCs w:val="22"/>
              </w:rPr>
            </w:pPr>
            <w:r>
              <w:rPr>
                <w:color w:val="000000"/>
                <w:sz w:val="22"/>
                <w:szCs w:val="22"/>
              </w:rPr>
              <w:t>13</w:t>
            </w:r>
          </w:p>
        </w:tc>
        <w:tc>
          <w:tcPr>
            <w:tcW w:w="1418" w:type="dxa"/>
            <w:shd w:val="clear" w:color="auto" w:fill="FFFFFF"/>
            <w:noWrap/>
            <w:vAlign w:val="center"/>
          </w:tcPr>
          <w:p w:rsidR="00540258" w:rsidRPr="00C1709E" w:rsidRDefault="00540258" w:rsidP="00540258">
            <w:pPr>
              <w:jc w:val="center"/>
              <w:rPr>
                <w:color w:val="000000"/>
                <w:sz w:val="22"/>
                <w:szCs w:val="22"/>
              </w:rPr>
            </w:pPr>
            <w:r w:rsidRPr="00C1709E">
              <w:rPr>
                <w:color w:val="000000"/>
                <w:sz w:val="22"/>
                <w:szCs w:val="22"/>
              </w:rPr>
              <w:t>651,87</w:t>
            </w:r>
          </w:p>
        </w:tc>
        <w:tc>
          <w:tcPr>
            <w:tcW w:w="1593"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410,09</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8"/>
              </w:numPr>
              <w:spacing w:after="0" w:line="240" w:lineRule="auto"/>
              <w:ind w:left="357" w:hanging="357"/>
              <w:jc w:val="center"/>
            </w:pPr>
          </w:p>
        </w:tc>
        <w:tc>
          <w:tcPr>
            <w:tcW w:w="2694" w:type="dxa"/>
            <w:shd w:val="clear" w:color="auto" w:fill="FFFFFF"/>
            <w:vAlign w:val="center"/>
          </w:tcPr>
          <w:p w:rsidR="00540258" w:rsidRPr="00C1709E" w:rsidRDefault="00540258" w:rsidP="00540258">
            <w:pPr>
              <w:rPr>
                <w:color w:val="000000"/>
                <w:sz w:val="22"/>
                <w:szCs w:val="22"/>
              </w:rPr>
            </w:pPr>
            <w:r w:rsidRPr="00C1709E">
              <w:rPr>
                <w:color w:val="000000"/>
                <w:sz w:val="22"/>
                <w:szCs w:val="22"/>
              </w:rPr>
              <w:t>Стартер LS 111M 4-65W 220V</w:t>
            </w:r>
          </w:p>
        </w:tc>
        <w:tc>
          <w:tcPr>
            <w:tcW w:w="1559"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00-00031192</w:t>
            </w:r>
          </w:p>
        </w:tc>
        <w:tc>
          <w:tcPr>
            <w:tcW w:w="992" w:type="dxa"/>
            <w:shd w:val="clear" w:color="auto" w:fill="FFFFFF"/>
            <w:noWrap/>
            <w:vAlign w:val="center"/>
          </w:tcPr>
          <w:p w:rsidR="00540258" w:rsidRPr="005C3689" w:rsidRDefault="00540258" w:rsidP="00540258">
            <w:pPr>
              <w:jc w:val="center"/>
              <w:rPr>
                <w:sz w:val="22"/>
                <w:szCs w:val="22"/>
              </w:rPr>
            </w:pPr>
            <w:r>
              <w:rPr>
                <w:sz w:val="22"/>
                <w:szCs w:val="22"/>
              </w:rPr>
              <w:t>2012</w:t>
            </w:r>
          </w:p>
        </w:tc>
        <w:tc>
          <w:tcPr>
            <w:tcW w:w="851" w:type="dxa"/>
            <w:shd w:val="clear" w:color="auto" w:fill="FFFFFF"/>
            <w:vAlign w:val="center"/>
          </w:tcPr>
          <w:p w:rsidR="00540258" w:rsidRPr="00C1709E" w:rsidRDefault="00540258" w:rsidP="00540258">
            <w:pPr>
              <w:jc w:val="center"/>
              <w:rPr>
                <w:color w:val="000000"/>
                <w:sz w:val="22"/>
                <w:szCs w:val="22"/>
              </w:rPr>
            </w:pPr>
            <w:proofErr w:type="spellStart"/>
            <w:r>
              <w:rPr>
                <w:color w:val="000000"/>
                <w:sz w:val="22"/>
                <w:szCs w:val="22"/>
              </w:rPr>
              <w:t>шт</w:t>
            </w:r>
            <w:proofErr w:type="spellEnd"/>
          </w:p>
        </w:tc>
        <w:tc>
          <w:tcPr>
            <w:tcW w:w="708" w:type="dxa"/>
            <w:shd w:val="clear" w:color="auto" w:fill="FFFFFF"/>
            <w:vAlign w:val="center"/>
          </w:tcPr>
          <w:p w:rsidR="00540258" w:rsidRPr="00C1709E" w:rsidRDefault="00540258" w:rsidP="00540258">
            <w:pPr>
              <w:jc w:val="center"/>
              <w:rPr>
                <w:color w:val="000000"/>
                <w:sz w:val="22"/>
                <w:szCs w:val="22"/>
              </w:rPr>
            </w:pPr>
            <w:r>
              <w:rPr>
                <w:color w:val="000000"/>
                <w:sz w:val="22"/>
                <w:szCs w:val="22"/>
              </w:rPr>
              <w:t>415</w:t>
            </w:r>
          </w:p>
        </w:tc>
        <w:tc>
          <w:tcPr>
            <w:tcW w:w="1418" w:type="dxa"/>
            <w:shd w:val="clear" w:color="auto" w:fill="FFFFFF"/>
            <w:noWrap/>
            <w:vAlign w:val="center"/>
          </w:tcPr>
          <w:p w:rsidR="00540258" w:rsidRPr="00C1709E" w:rsidRDefault="00540258" w:rsidP="00540258">
            <w:pPr>
              <w:jc w:val="center"/>
              <w:rPr>
                <w:color w:val="000000"/>
                <w:sz w:val="22"/>
                <w:szCs w:val="22"/>
              </w:rPr>
            </w:pPr>
            <w:r w:rsidRPr="00C1709E">
              <w:rPr>
                <w:color w:val="000000"/>
                <w:sz w:val="22"/>
                <w:szCs w:val="22"/>
              </w:rPr>
              <w:t>1</w:t>
            </w:r>
            <w:r>
              <w:rPr>
                <w:color w:val="000000"/>
                <w:sz w:val="22"/>
                <w:szCs w:val="22"/>
              </w:rPr>
              <w:t xml:space="preserve"> </w:t>
            </w:r>
            <w:r w:rsidRPr="00C1709E">
              <w:rPr>
                <w:color w:val="000000"/>
                <w:sz w:val="22"/>
                <w:szCs w:val="22"/>
              </w:rPr>
              <w:t>316,15</w:t>
            </w:r>
          </w:p>
        </w:tc>
        <w:tc>
          <w:tcPr>
            <w:tcW w:w="1593"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827,99</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8"/>
              </w:numPr>
              <w:spacing w:after="0" w:line="240" w:lineRule="auto"/>
              <w:ind w:left="357" w:hanging="357"/>
              <w:jc w:val="center"/>
            </w:pPr>
          </w:p>
        </w:tc>
        <w:tc>
          <w:tcPr>
            <w:tcW w:w="2694" w:type="dxa"/>
            <w:shd w:val="clear" w:color="auto" w:fill="FFFFFF"/>
            <w:vAlign w:val="center"/>
          </w:tcPr>
          <w:p w:rsidR="00540258" w:rsidRPr="00C1709E" w:rsidRDefault="00540258" w:rsidP="00540258">
            <w:pPr>
              <w:rPr>
                <w:color w:val="000000"/>
                <w:sz w:val="22"/>
                <w:szCs w:val="22"/>
              </w:rPr>
            </w:pPr>
            <w:r w:rsidRPr="00C1709E">
              <w:rPr>
                <w:color w:val="000000"/>
                <w:sz w:val="22"/>
                <w:szCs w:val="22"/>
              </w:rPr>
              <w:t>Стяжки кабельные 4,0*200 бел. (100шт) КСС</w:t>
            </w:r>
          </w:p>
        </w:tc>
        <w:tc>
          <w:tcPr>
            <w:tcW w:w="1559"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00-00022491</w:t>
            </w:r>
          </w:p>
        </w:tc>
        <w:tc>
          <w:tcPr>
            <w:tcW w:w="992" w:type="dxa"/>
            <w:shd w:val="clear" w:color="auto" w:fill="FFFFFF"/>
            <w:noWrap/>
            <w:vAlign w:val="center"/>
          </w:tcPr>
          <w:p w:rsidR="00540258" w:rsidRPr="005C3689" w:rsidRDefault="00540258" w:rsidP="00540258">
            <w:pPr>
              <w:jc w:val="center"/>
              <w:rPr>
                <w:sz w:val="22"/>
                <w:szCs w:val="22"/>
              </w:rPr>
            </w:pPr>
            <w:r>
              <w:rPr>
                <w:sz w:val="22"/>
                <w:szCs w:val="22"/>
              </w:rPr>
              <w:t>2015</w:t>
            </w:r>
          </w:p>
        </w:tc>
        <w:tc>
          <w:tcPr>
            <w:tcW w:w="851" w:type="dxa"/>
            <w:shd w:val="clear" w:color="auto" w:fill="FFFFFF"/>
            <w:vAlign w:val="center"/>
          </w:tcPr>
          <w:p w:rsidR="00540258" w:rsidRPr="00C1709E" w:rsidRDefault="00540258" w:rsidP="00540258">
            <w:pPr>
              <w:jc w:val="center"/>
              <w:rPr>
                <w:color w:val="000000"/>
                <w:sz w:val="22"/>
                <w:szCs w:val="22"/>
              </w:rPr>
            </w:pPr>
            <w:proofErr w:type="spellStart"/>
            <w:r w:rsidRPr="00C1709E">
              <w:rPr>
                <w:color w:val="000000"/>
                <w:sz w:val="22"/>
                <w:szCs w:val="22"/>
              </w:rPr>
              <w:t>упак</w:t>
            </w:r>
            <w:proofErr w:type="spellEnd"/>
          </w:p>
        </w:tc>
        <w:tc>
          <w:tcPr>
            <w:tcW w:w="708" w:type="dxa"/>
            <w:shd w:val="clear" w:color="auto" w:fill="FFFFFF"/>
            <w:vAlign w:val="center"/>
          </w:tcPr>
          <w:p w:rsidR="00540258" w:rsidRPr="00C1709E" w:rsidRDefault="00540258" w:rsidP="00540258">
            <w:pPr>
              <w:jc w:val="center"/>
              <w:rPr>
                <w:color w:val="000000"/>
                <w:sz w:val="22"/>
                <w:szCs w:val="22"/>
              </w:rPr>
            </w:pPr>
            <w:r>
              <w:rPr>
                <w:color w:val="000000"/>
                <w:sz w:val="22"/>
                <w:szCs w:val="22"/>
              </w:rPr>
              <w:t>1</w:t>
            </w:r>
          </w:p>
        </w:tc>
        <w:tc>
          <w:tcPr>
            <w:tcW w:w="1418" w:type="dxa"/>
            <w:shd w:val="clear" w:color="auto" w:fill="FFFFFF"/>
            <w:noWrap/>
            <w:vAlign w:val="center"/>
          </w:tcPr>
          <w:p w:rsidR="00540258" w:rsidRPr="00C1709E" w:rsidRDefault="00540258" w:rsidP="00540258">
            <w:pPr>
              <w:jc w:val="center"/>
              <w:rPr>
                <w:color w:val="000000"/>
                <w:sz w:val="22"/>
                <w:szCs w:val="22"/>
              </w:rPr>
            </w:pPr>
            <w:r w:rsidRPr="00C1709E">
              <w:rPr>
                <w:color w:val="000000"/>
                <w:sz w:val="22"/>
                <w:szCs w:val="22"/>
              </w:rPr>
              <w:t>63,12</w:t>
            </w:r>
          </w:p>
        </w:tc>
        <w:tc>
          <w:tcPr>
            <w:tcW w:w="1593"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39,71</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8"/>
              </w:numPr>
              <w:spacing w:after="0" w:line="240" w:lineRule="auto"/>
              <w:ind w:left="357" w:hanging="357"/>
              <w:jc w:val="center"/>
            </w:pPr>
          </w:p>
        </w:tc>
        <w:tc>
          <w:tcPr>
            <w:tcW w:w="2694" w:type="dxa"/>
            <w:shd w:val="clear" w:color="auto" w:fill="FFFFFF"/>
            <w:vAlign w:val="center"/>
          </w:tcPr>
          <w:p w:rsidR="00540258" w:rsidRPr="00C1709E" w:rsidRDefault="00540258" w:rsidP="00540258">
            <w:pPr>
              <w:rPr>
                <w:color w:val="000000"/>
                <w:sz w:val="22"/>
                <w:szCs w:val="22"/>
              </w:rPr>
            </w:pPr>
            <w:r w:rsidRPr="00C1709E">
              <w:rPr>
                <w:color w:val="000000"/>
                <w:sz w:val="22"/>
                <w:szCs w:val="22"/>
              </w:rPr>
              <w:t>Трос 3мм DIN 3055</w:t>
            </w:r>
          </w:p>
        </w:tc>
        <w:tc>
          <w:tcPr>
            <w:tcW w:w="1559"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00-00022567</w:t>
            </w:r>
          </w:p>
        </w:tc>
        <w:tc>
          <w:tcPr>
            <w:tcW w:w="992" w:type="dxa"/>
            <w:shd w:val="clear" w:color="auto" w:fill="FFFFFF"/>
            <w:noWrap/>
            <w:vAlign w:val="center"/>
          </w:tcPr>
          <w:p w:rsidR="00540258" w:rsidRPr="005C3689" w:rsidRDefault="00540258" w:rsidP="00540258">
            <w:pPr>
              <w:jc w:val="center"/>
              <w:rPr>
                <w:sz w:val="22"/>
                <w:szCs w:val="22"/>
              </w:rPr>
            </w:pPr>
            <w:r>
              <w:rPr>
                <w:sz w:val="22"/>
                <w:szCs w:val="22"/>
              </w:rPr>
              <w:t>2015</w:t>
            </w:r>
          </w:p>
        </w:tc>
        <w:tc>
          <w:tcPr>
            <w:tcW w:w="851" w:type="dxa"/>
            <w:shd w:val="clear" w:color="auto" w:fill="FFFFFF"/>
            <w:vAlign w:val="center"/>
          </w:tcPr>
          <w:p w:rsidR="00540258" w:rsidRPr="00C1709E" w:rsidRDefault="00540258" w:rsidP="00540258">
            <w:pPr>
              <w:jc w:val="center"/>
              <w:rPr>
                <w:color w:val="000000"/>
                <w:sz w:val="22"/>
                <w:szCs w:val="22"/>
              </w:rPr>
            </w:pPr>
            <w:r>
              <w:rPr>
                <w:color w:val="000000"/>
                <w:sz w:val="22"/>
                <w:szCs w:val="22"/>
              </w:rPr>
              <w:t>м</w:t>
            </w:r>
          </w:p>
        </w:tc>
        <w:tc>
          <w:tcPr>
            <w:tcW w:w="708" w:type="dxa"/>
            <w:shd w:val="clear" w:color="auto" w:fill="FFFFFF"/>
            <w:vAlign w:val="center"/>
          </w:tcPr>
          <w:p w:rsidR="00540258" w:rsidRPr="00C1709E" w:rsidRDefault="00540258" w:rsidP="00540258">
            <w:pPr>
              <w:jc w:val="center"/>
              <w:rPr>
                <w:color w:val="000000"/>
                <w:sz w:val="22"/>
                <w:szCs w:val="22"/>
              </w:rPr>
            </w:pPr>
            <w:r>
              <w:rPr>
                <w:color w:val="000000"/>
                <w:sz w:val="22"/>
                <w:szCs w:val="22"/>
              </w:rPr>
              <w:t>160</w:t>
            </w:r>
          </w:p>
        </w:tc>
        <w:tc>
          <w:tcPr>
            <w:tcW w:w="1418" w:type="dxa"/>
            <w:shd w:val="clear" w:color="auto" w:fill="FFFFFF"/>
            <w:noWrap/>
            <w:vAlign w:val="center"/>
          </w:tcPr>
          <w:p w:rsidR="00540258" w:rsidRPr="00C1709E" w:rsidRDefault="00540258" w:rsidP="00540258">
            <w:pPr>
              <w:jc w:val="center"/>
              <w:rPr>
                <w:color w:val="000000"/>
                <w:sz w:val="22"/>
                <w:szCs w:val="22"/>
              </w:rPr>
            </w:pPr>
            <w:r w:rsidRPr="00C1709E">
              <w:rPr>
                <w:color w:val="000000"/>
                <w:sz w:val="22"/>
                <w:szCs w:val="22"/>
              </w:rPr>
              <w:t>1</w:t>
            </w:r>
            <w:r>
              <w:rPr>
                <w:color w:val="000000"/>
                <w:sz w:val="22"/>
                <w:szCs w:val="22"/>
              </w:rPr>
              <w:t xml:space="preserve"> </w:t>
            </w:r>
            <w:r w:rsidRPr="00C1709E">
              <w:rPr>
                <w:color w:val="000000"/>
                <w:sz w:val="22"/>
                <w:szCs w:val="22"/>
              </w:rPr>
              <w:t>357,63</w:t>
            </w:r>
          </w:p>
        </w:tc>
        <w:tc>
          <w:tcPr>
            <w:tcW w:w="1593"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854,09</w:t>
            </w:r>
          </w:p>
        </w:tc>
      </w:tr>
      <w:tr w:rsidR="00540258" w:rsidRPr="005C3689" w:rsidTr="00540258">
        <w:trPr>
          <w:trHeight w:val="300"/>
        </w:trPr>
        <w:tc>
          <w:tcPr>
            <w:tcW w:w="675" w:type="dxa"/>
            <w:shd w:val="clear" w:color="auto" w:fill="FFFFFF"/>
            <w:vAlign w:val="center"/>
          </w:tcPr>
          <w:p w:rsidR="00540258" w:rsidRPr="005C3689" w:rsidRDefault="00540258" w:rsidP="00540258">
            <w:pPr>
              <w:pStyle w:val="affd"/>
              <w:numPr>
                <w:ilvl w:val="0"/>
                <w:numId w:val="48"/>
              </w:numPr>
              <w:spacing w:after="0" w:line="240" w:lineRule="auto"/>
              <w:ind w:left="357" w:hanging="357"/>
              <w:jc w:val="center"/>
            </w:pPr>
          </w:p>
        </w:tc>
        <w:tc>
          <w:tcPr>
            <w:tcW w:w="2694" w:type="dxa"/>
            <w:shd w:val="clear" w:color="auto" w:fill="FFFFFF"/>
            <w:vAlign w:val="center"/>
          </w:tcPr>
          <w:p w:rsidR="00540258" w:rsidRPr="00C1709E" w:rsidRDefault="00540258" w:rsidP="00540258">
            <w:pPr>
              <w:rPr>
                <w:sz w:val="22"/>
                <w:szCs w:val="22"/>
              </w:rPr>
            </w:pPr>
            <w:r w:rsidRPr="00C1709E">
              <w:rPr>
                <w:sz w:val="22"/>
                <w:szCs w:val="22"/>
              </w:rPr>
              <w:t xml:space="preserve">Лампа накал Б 60Вт Е27 </w:t>
            </w:r>
          </w:p>
        </w:tc>
        <w:tc>
          <w:tcPr>
            <w:tcW w:w="1559" w:type="dxa"/>
            <w:shd w:val="clear" w:color="auto" w:fill="FFFFFF"/>
            <w:vAlign w:val="center"/>
          </w:tcPr>
          <w:p w:rsidR="00540258" w:rsidRPr="00C1709E" w:rsidRDefault="00540258" w:rsidP="00540258">
            <w:pPr>
              <w:jc w:val="center"/>
              <w:rPr>
                <w:sz w:val="22"/>
                <w:szCs w:val="22"/>
              </w:rPr>
            </w:pPr>
            <w:r w:rsidRPr="00C1709E">
              <w:rPr>
                <w:sz w:val="22"/>
                <w:szCs w:val="22"/>
              </w:rPr>
              <w:t>00-00031360</w:t>
            </w:r>
          </w:p>
        </w:tc>
        <w:tc>
          <w:tcPr>
            <w:tcW w:w="992" w:type="dxa"/>
            <w:shd w:val="clear" w:color="auto" w:fill="FFFFFF"/>
            <w:noWrap/>
            <w:vAlign w:val="center"/>
          </w:tcPr>
          <w:p w:rsidR="00540258" w:rsidRPr="005C3689" w:rsidRDefault="00540258" w:rsidP="00540258">
            <w:pPr>
              <w:jc w:val="center"/>
              <w:rPr>
                <w:sz w:val="22"/>
                <w:szCs w:val="22"/>
              </w:rPr>
            </w:pPr>
            <w:r>
              <w:rPr>
                <w:sz w:val="22"/>
                <w:szCs w:val="22"/>
              </w:rPr>
              <w:t>2012</w:t>
            </w:r>
          </w:p>
        </w:tc>
        <w:tc>
          <w:tcPr>
            <w:tcW w:w="851" w:type="dxa"/>
            <w:shd w:val="clear" w:color="auto" w:fill="FFFFFF"/>
            <w:vAlign w:val="center"/>
          </w:tcPr>
          <w:p w:rsidR="00540258" w:rsidRPr="00C1709E" w:rsidRDefault="00540258" w:rsidP="00540258">
            <w:pPr>
              <w:jc w:val="center"/>
              <w:rPr>
                <w:sz w:val="22"/>
                <w:szCs w:val="22"/>
              </w:rPr>
            </w:pPr>
            <w:proofErr w:type="spellStart"/>
            <w:r w:rsidRPr="00C1709E">
              <w:rPr>
                <w:sz w:val="22"/>
                <w:szCs w:val="22"/>
              </w:rPr>
              <w:t>шт</w:t>
            </w:r>
            <w:proofErr w:type="spellEnd"/>
          </w:p>
        </w:tc>
        <w:tc>
          <w:tcPr>
            <w:tcW w:w="708" w:type="dxa"/>
            <w:shd w:val="clear" w:color="auto" w:fill="FFFFFF"/>
            <w:vAlign w:val="center"/>
          </w:tcPr>
          <w:p w:rsidR="00540258" w:rsidRPr="00C1709E" w:rsidRDefault="00540258" w:rsidP="00540258">
            <w:pPr>
              <w:jc w:val="right"/>
              <w:rPr>
                <w:sz w:val="22"/>
                <w:szCs w:val="22"/>
              </w:rPr>
            </w:pPr>
            <w:r>
              <w:rPr>
                <w:sz w:val="22"/>
                <w:szCs w:val="22"/>
              </w:rPr>
              <w:t>1000</w:t>
            </w:r>
          </w:p>
        </w:tc>
        <w:tc>
          <w:tcPr>
            <w:tcW w:w="1418" w:type="dxa"/>
            <w:shd w:val="clear" w:color="auto" w:fill="FFFFFF"/>
            <w:noWrap/>
            <w:vAlign w:val="center"/>
          </w:tcPr>
          <w:p w:rsidR="00540258" w:rsidRPr="00C1709E" w:rsidRDefault="00540258" w:rsidP="00540258">
            <w:pPr>
              <w:jc w:val="center"/>
              <w:rPr>
                <w:color w:val="000000"/>
                <w:sz w:val="22"/>
                <w:szCs w:val="22"/>
              </w:rPr>
            </w:pPr>
            <w:r w:rsidRPr="00C1709E">
              <w:rPr>
                <w:color w:val="000000"/>
                <w:sz w:val="22"/>
                <w:szCs w:val="22"/>
              </w:rPr>
              <w:t>5</w:t>
            </w:r>
            <w:r>
              <w:rPr>
                <w:color w:val="000000"/>
                <w:sz w:val="22"/>
                <w:szCs w:val="22"/>
              </w:rPr>
              <w:t xml:space="preserve"> </w:t>
            </w:r>
            <w:r w:rsidRPr="00C1709E">
              <w:rPr>
                <w:color w:val="000000"/>
                <w:sz w:val="22"/>
                <w:szCs w:val="22"/>
              </w:rPr>
              <w:t>181,69</w:t>
            </w:r>
          </w:p>
        </w:tc>
        <w:tc>
          <w:tcPr>
            <w:tcW w:w="1593" w:type="dxa"/>
            <w:shd w:val="clear" w:color="auto" w:fill="FFFFFF"/>
            <w:vAlign w:val="center"/>
          </w:tcPr>
          <w:p w:rsidR="00540258" w:rsidRPr="00C1709E" w:rsidRDefault="00540258" w:rsidP="00540258">
            <w:pPr>
              <w:jc w:val="center"/>
              <w:rPr>
                <w:color w:val="000000"/>
                <w:sz w:val="22"/>
                <w:szCs w:val="22"/>
              </w:rPr>
            </w:pPr>
            <w:r w:rsidRPr="00C1709E">
              <w:rPr>
                <w:color w:val="000000"/>
                <w:sz w:val="22"/>
                <w:szCs w:val="22"/>
              </w:rPr>
              <w:t>3</w:t>
            </w:r>
            <w:r>
              <w:rPr>
                <w:color w:val="000000"/>
                <w:sz w:val="22"/>
                <w:szCs w:val="22"/>
              </w:rPr>
              <w:t xml:space="preserve"> </w:t>
            </w:r>
            <w:r w:rsidRPr="00C1709E">
              <w:rPr>
                <w:color w:val="000000"/>
                <w:sz w:val="22"/>
                <w:szCs w:val="22"/>
              </w:rPr>
              <w:t>259,80</w:t>
            </w:r>
          </w:p>
        </w:tc>
      </w:tr>
      <w:tr w:rsidR="00540258" w:rsidRPr="005C3689" w:rsidTr="00540258">
        <w:trPr>
          <w:trHeight w:val="510"/>
        </w:trPr>
        <w:tc>
          <w:tcPr>
            <w:tcW w:w="7479" w:type="dxa"/>
            <w:gridSpan w:val="6"/>
            <w:shd w:val="clear" w:color="auto" w:fill="FFFFFF"/>
            <w:vAlign w:val="center"/>
          </w:tcPr>
          <w:p w:rsidR="00540258" w:rsidRPr="005C3689" w:rsidRDefault="00540258" w:rsidP="00540258">
            <w:pPr>
              <w:jc w:val="center"/>
              <w:rPr>
                <w:b/>
                <w:color w:val="000000"/>
                <w:sz w:val="22"/>
                <w:szCs w:val="22"/>
              </w:rPr>
            </w:pPr>
            <w:r w:rsidRPr="005C3689">
              <w:rPr>
                <w:b/>
                <w:sz w:val="22"/>
                <w:szCs w:val="22"/>
              </w:rPr>
              <w:t>Итого</w:t>
            </w:r>
          </w:p>
        </w:tc>
        <w:tc>
          <w:tcPr>
            <w:tcW w:w="1418" w:type="dxa"/>
            <w:vAlign w:val="center"/>
          </w:tcPr>
          <w:p w:rsidR="00540258" w:rsidRPr="00801D75" w:rsidRDefault="00540258" w:rsidP="00540258">
            <w:pPr>
              <w:jc w:val="center"/>
              <w:rPr>
                <w:b/>
                <w:color w:val="000000"/>
                <w:sz w:val="22"/>
                <w:szCs w:val="22"/>
              </w:rPr>
            </w:pPr>
            <w:r w:rsidRPr="00801D75">
              <w:rPr>
                <w:b/>
                <w:color w:val="000000"/>
                <w:sz w:val="22"/>
                <w:szCs w:val="22"/>
              </w:rPr>
              <w:t>52 580,96</w:t>
            </w:r>
          </w:p>
        </w:tc>
        <w:tc>
          <w:tcPr>
            <w:tcW w:w="1593" w:type="dxa"/>
            <w:vAlign w:val="center"/>
          </w:tcPr>
          <w:p w:rsidR="00540258" w:rsidRPr="00801D75" w:rsidRDefault="00540258" w:rsidP="00540258">
            <w:pPr>
              <w:jc w:val="center"/>
              <w:rPr>
                <w:b/>
                <w:color w:val="000000"/>
                <w:sz w:val="22"/>
                <w:szCs w:val="22"/>
              </w:rPr>
            </w:pPr>
            <w:r w:rsidRPr="00801D75">
              <w:rPr>
                <w:b/>
                <w:color w:val="000000"/>
                <w:sz w:val="22"/>
                <w:szCs w:val="22"/>
              </w:rPr>
              <w:t>33 078,68</w:t>
            </w:r>
          </w:p>
        </w:tc>
      </w:tr>
      <w:tr w:rsidR="00540258" w:rsidRPr="005C3689" w:rsidTr="00540258">
        <w:trPr>
          <w:trHeight w:val="510"/>
        </w:trPr>
        <w:tc>
          <w:tcPr>
            <w:tcW w:w="7479" w:type="dxa"/>
            <w:gridSpan w:val="6"/>
            <w:shd w:val="clear" w:color="auto" w:fill="FFFFFF"/>
            <w:vAlign w:val="center"/>
          </w:tcPr>
          <w:p w:rsidR="00540258" w:rsidRPr="005C3689" w:rsidRDefault="00540258" w:rsidP="00540258">
            <w:pPr>
              <w:jc w:val="center"/>
              <w:rPr>
                <w:b/>
                <w:color w:val="000000"/>
                <w:sz w:val="22"/>
                <w:szCs w:val="22"/>
              </w:rPr>
            </w:pPr>
            <w:r w:rsidRPr="005C3689">
              <w:rPr>
                <w:b/>
                <w:sz w:val="22"/>
                <w:szCs w:val="22"/>
              </w:rPr>
              <w:t>Сумма НДС</w:t>
            </w:r>
          </w:p>
        </w:tc>
        <w:tc>
          <w:tcPr>
            <w:tcW w:w="1418" w:type="dxa"/>
            <w:shd w:val="clear" w:color="auto" w:fill="FFFFFF"/>
            <w:noWrap/>
            <w:vAlign w:val="center"/>
          </w:tcPr>
          <w:p w:rsidR="00540258" w:rsidRPr="00801D75" w:rsidRDefault="00540258" w:rsidP="00540258">
            <w:pPr>
              <w:jc w:val="center"/>
              <w:rPr>
                <w:b/>
                <w:color w:val="000000"/>
                <w:sz w:val="22"/>
                <w:szCs w:val="22"/>
              </w:rPr>
            </w:pPr>
            <w:r w:rsidRPr="00801D75">
              <w:rPr>
                <w:b/>
                <w:color w:val="000000"/>
                <w:sz w:val="22"/>
                <w:szCs w:val="22"/>
              </w:rPr>
              <w:t>9 464,57</w:t>
            </w:r>
          </w:p>
        </w:tc>
        <w:tc>
          <w:tcPr>
            <w:tcW w:w="1593" w:type="dxa"/>
            <w:shd w:val="clear" w:color="auto" w:fill="FFFFFF"/>
            <w:vAlign w:val="center"/>
          </w:tcPr>
          <w:p w:rsidR="00540258" w:rsidRPr="00801D75" w:rsidRDefault="00540258" w:rsidP="00540258">
            <w:pPr>
              <w:jc w:val="center"/>
              <w:rPr>
                <w:b/>
                <w:color w:val="000000"/>
                <w:sz w:val="22"/>
                <w:szCs w:val="22"/>
              </w:rPr>
            </w:pPr>
            <w:r w:rsidRPr="00801D75">
              <w:rPr>
                <w:b/>
                <w:color w:val="000000"/>
                <w:sz w:val="22"/>
                <w:szCs w:val="22"/>
              </w:rPr>
              <w:t>5 954,16</w:t>
            </w:r>
          </w:p>
        </w:tc>
      </w:tr>
      <w:tr w:rsidR="00540258" w:rsidRPr="005C3689" w:rsidTr="00540258">
        <w:trPr>
          <w:trHeight w:val="510"/>
        </w:trPr>
        <w:tc>
          <w:tcPr>
            <w:tcW w:w="7479" w:type="dxa"/>
            <w:gridSpan w:val="6"/>
            <w:shd w:val="clear" w:color="auto" w:fill="FFFFFF"/>
            <w:vAlign w:val="center"/>
          </w:tcPr>
          <w:p w:rsidR="00540258" w:rsidRPr="005C3689" w:rsidRDefault="00540258" w:rsidP="00540258">
            <w:pPr>
              <w:jc w:val="center"/>
              <w:rPr>
                <w:b/>
                <w:color w:val="000000"/>
                <w:sz w:val="22"/>
                <w:szCs w:val="22"/>
              </w:rPr>
            </w:pPr>
            <w:r w:rsidRPr="005C3689">
              <w:rPr>
                <w:b/>
                <w:sz w:val="22"/>
                <w:szCs w:val="22"/>
              </w:rPr>
              <w:t>Всего (с НДС)</w:t>
            </w:r>
          </w:p>
        </w:tc>
        <w:tc>
          <w:tcPr>
            <w:tcW w:w="1418" w:type="dxa"/>
            <w:shd w:val="clear" w:color="auto" w:fill="FFFFFF"/>
            <w:noWrap/>
            <w:vAlign w:val="center"/>
          </w:tcPr>
          <w:p w:rsidR="00540258" w:rsidRPr="00801D75" w:rsidRDefault="00540258" w:rsidP="00540258">
            <w:pPr>
              <w:jc w:val="center"/>
              <w:rPr>
                <w:b/>
                <w:color w:val="000000"/>
                <w:sz w:val="22"/>
                <w:szCs w:val="22"/>
              </w:rPr>
            </w:pPr>
            <w:r w:rsidRPr="00801D75">
              <w:rPr>
                <w:b/>
                <w:color w:val="000000"/>
                <w:sz w:val="22"/>
                <w:szCs w:val="22"/>
              </w:rPr>
              <w:t>62 045,53</w:t>
            </w:r>
          </w:p>
        </w:tc>
        <w:tc>
          <w:tcPr>
            <w:tcW w:w="1593" w:type="dxa"/>
            <w:shd w:val="clear" w:color="auto" w:fill="FFFFFF"/>
            <w:vAlign w:val="center"/>
          </w:tcPr>
          <w:p w:rsidR="00540258" w:rsidRPr="00801D75" w:rsidRDefault="00540258" w:rsidP="00540258">
            <w:pPr>
              <w:jc w:val="center"/>
              <w:rPr>
                <w:b/>
                <w:color w:val="000000"/>
                <w:sz w:val="22"/>
                <w:szCs w:val="22"/>
              </w:rPr>
            </w:pPr>
            <w:r w:rsidRPr="00801D75">
              <w:rPr>
                <w:b/>
                <w:color w:val="000000"/>
                <w:sz w:val="22"/>
                <w:szCs w:val="22"/>
              </w:rPr>
              <w:t>39 032,84</w:t>
            </w:r>
          </w:p>
        </w:tc>
      </w:tr>
    </w:tbl>
    <w:p w:rsidR="00540258" w:rsidRDefault="00540258" w:rsidP="00540258">
      <w:pPr>
        <w:rPr>
          <w:sz w:val="24"/>
          <w:szCs w:val="24"/>
        </w:rPr>
      </w:pPr>
    </w:p>
    <w:p w:rsidR="00540258" w:rsidRDefault="00540258" w:rsidP="008F2C2A">
      <w:pPr>
        <w:jc w:val="right"/>
        <w:rPr>
          <w:rFonts w:eastAsia="Times New Roman"/>
          <w:sz w:val="24"/>
          <w:szCs w:val="24"/>
        </w:rPr>
        <w:sectPr w:rsidR="00540258" w:rsidSect="004C4535">
          <w:pgSz w:w="11906" w:h="16838"/>
          <w:pgMar w:top="1134" w:right="567" w:bottom="1134" w:left="1418" w:header="709" w:footer="709" w:gutter="0"/>
          <w:cols w:space="708"/>
          <w:titlePg/>
          <w:docGrid w:linePitch="381"/>
        </w:sectPr>
      </w:pPr>
    </w:p>
    <w:p w:rsidR="008F2C2A" w:rsidRPr="00DD3AA8" w:rsidRDefault="008F2C2A" w:rsidP="008F2C2A">
      <w:pPr>
        <w:jc w:val="right"/>
        <w:rPr>
          <w:rFonts w:eastAsia="Times New Roman"/>
          <w:sz w:val="24"/>
          <w:szCs w:val="24"/>
        </w:rPr>
      </w:pPr>
      <w:r>
        <w:rPr>
          <w:rFonts w:eastAsia="Times New Roman"/>
          <w:sz w:val="24"/>
          <w:szCs w:val="24"/>
        </w:rPr>
        <w:lastRenderedPageBreak/>
        <w:t>П</w:t>
      </w:r>
      <w:r w:rsidRPr="00DD3AA8">
        <w:rPr>
          <w:rFonts w:eastAsia="Times New Roman"/>
          <w:sz w:val="24"/>
          <w:szCs w:val="24"/>
        </w:rPr>
        <w:t xml:space="preserve">РИЛОЖЕНИЕ № </w:t>
      </w:r>
      <w:r>
        <w:rPr>
          <w:rFonts w:eastAsia="Times New Roman"/>
          <w:sz w:val="24"/>
          <w:szCs w:val="24"/>
        </w:rPr>
        <w:t>6</w:t>
      </w:r>
    </w:p>
    <w:p w:rsidR="008F2C2A" w:rsidRPr="00DD3AA8" w:rsidRDefault="008F2C2A" w:rsidP="008F2C2A">
      <w:pPr>
        <w:jc w:val="right"/>
        <w:rPr>
          <w:rFonts w:eastAsia="Times New Roman"/>
          <w:sz w:val="24"/>
          <w:szCs w:val="24"/>
        </w:rPr>
      </w:pPr>
      <w:r w:rsidRPr="00DD3AA8">
        <w:rPr>
          <w:rFonts w:eastAsia="Times New Roman"/>
          <w:sz w:val="24"/>
          <w:szCs w:val="24"/>
        </w:rPr>
        <w:t xml:space="preserve">к Документации об аукционе на право </w:t>
      </w:r>
    </w:p>
    <w:p w:rsidR="008F2C2A" w:rsidRPr="00DD3AA8" w:rsidRDefault="008F2C2A" w:rsidP="008F2C2A">
      <w:pPr>
        <w:jc w:val="right"/>
        <w:rPr>
          <w:rFonts w:eastAsia="Times New Roman"/>
          <w:sz w:val="24"/>
          <w:szCs w:val="24"/>
        </w:rPr>
      </w:pPr>
      <w:r w:rsidRPr="00DD3AA8">
        <w:rPr>
          <w:rFonts w:eastAsia="Times New Roman"/>
          <w:sz w:val="24"/>
          <w:szCs w:val="24"/>
        </w:rPr>
        <w:t xml:space="preserve">заключения договора купли-продажи </w:t>
      </w:r>
    </w:p>
    <w:p w:rsidR="008F2C2A" w:rsidRPr="00DD3AA8" w:rsidRDefault="008F2C2A" w:rsidP="008F2C2A">
      <w:pPr>
        <w:jc w:val="right"/>
        <w:rPr>
          <w:rFonts w:eastAsia="Times New Roman"/>
          <w:sz w:val="24"/>
          <w:szCs w:val="24"/>
        </w:rPr>
      </w:pPr>
    </w:p>
    <w:p w:rsidR="008F2C2A" w:rsidRPr="00DD3AA8" w:rsidRDefault="008F2C2A" w:rsidP="008F2C2A">
      <w:pPr>
        <w:keepNext/>
        <w:keepLines/>
        <w:spacing w:before="120"/>
        <w:jc w:val="center"/>
        <w:outlineLvl w:val="0"/>
        <w:rPr>
          <w:b/>
          <w:bCs/>
          <w:sz w:val="24"/>
          <w:szCs w:val="24"/>
          <w:lang w:eastAsia="en-US"/>
        </w:rPr>
      </w:pPr>
      <w:r w:rsidRPr="00DD3AA8">
        <w:rPr>
          <w:b/>
          <w:bCs/>
          <w:lang w:eastAsia="en-US"/>
        </w:rPr>
        <w:t>СПЕЦИФИКАЦИЯ</w:t>
      </w:r>
      <w:r>
        <w:rPr>
          <w:b/>
          <w:bCs/>
          <w:lang w:eastAsia="en-US"/>
        </w:rPr>
        <w:t xml:space="preserve"> (ЛОТ №6)</w:t>
      </w:r>
    </w:p>
    <w:p w:rsidR="00540258" w:rsidRPr="00540258" w:rsidRDefault="00540258" w:rsidP="00540258">
      <w:pPr>
        <w:rPr>
          <w:rFonts w:eastAsia="Times New Roman"/>
          <w:sz w:val="20"/>
          <w:szCs w:val="20"/>
        </w:rPr>
      </w:pPr>
    </w:p>
    <w:tbl>
      <w:tblPr>
        <w:tblpPr w:leftFromText="180" w:rightFromText="180" w:vertAnchor="text" w:horzAnchor="margin" w:tblpXSpec="center" w:tblpY="63"/>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75"/>
        <w:gridCol w:w="2297"/>
        <w:gridCol w:w="1559"/>
        <w:gridCol w:w="1106"/>
        <w:gridCol w:w="992"/>
        <w:gridCol w:w="850"/>
        <w:gridCol w:w="1418"/>
        <w:gridCol w:w="1593"/>
      </w:tblGrid>
      <w:tr w:rsidR="00540258" w:rsidRPr="00AC17BE" w:rsidTr="00540258">
        <w:trPr>
          <w:trHeight w:val="1035"/>
        </w:trPr>
        <w:tc>
          <w:tcPr>
            <w:tcW w:w="675" w:type="dxa"/>
            <w:shd w:val="clear" w:color="auto" w:fill="FFFFFF"/>
            <w:vAlign w:val="center"/>
          </w:tcPr>
          <w:p w:rsidR="00540258" w:rsidRPr="00AC17BE" w:rsidRDefault="00540258" w:rsidP="00540258">
            <w:pPr>
              <w:jc w:val="center"/>
              <w:rPr>
                <w:rFonts w:eastAsia="Times New Roman"/>
                <w:b/>
                <w:sz w:val="20"/>
                <w:szCs w:val="20"/>
              </w:rPr>
            </w:pPr>
            <w:r w:rsidRPr="00AC17BE">
              <w:rPr>
                <w:rFonts w:eastAsia="Times New Roman"/>
                <w:b/>
                <w:sz w:val="20"/>
                <w:szCs w:val="20"/>
              </w:rPr>
              <w:t xml:space="preserve">№ </w:t>
            </w:r>
            <w:proofErr w:type="spellStart"/>
            <w:r w:rsidRPr="00AC17BE">
              <w:rPr>
                <w:rFonts w:eastAsia="Times New Roman"/>
                <w:b/>
                <w:sz w:val="20"/>
                <w:szCs w:val="20"/>
              </w:rPr>
              <w:t>п.п</w:t>
            </w:r>
            <w:proofErr w:type="spellEnd"/>
            <w:r w:rsidRPr="00AC17BE">
              <w:rPr>
                <w:rFonts w:eastAsia="Times New Roman"/>
                <w:b/>
                <w:sz w:val="20"/>
                <w:szCs w:val="20"/>
              </w:rPr>
              <w:t>.</w:t>
            </w:r>
          </w:p>
        </w:tc>
        <w:tc>
          <w:tcPr>
            <w:tcW w:w="2297" w:type="dxa"/>
            <w:shd w:val="clear" w:color="auto" w:fill="FFFFFF"/>
            <w:noWrap/>
            <w:vAlign w:val="center"/>
            <w:hideMark/>
          </w:tcPr>
          <w:p w:rsidR="00540258" w:rsidRPr="00AC17BE" w:rsidRDefault="00540258" w:rsidP="00540258">
            <w:pPr>
              <w:jc w:val="center"/>
              <w:rPr>
                <w:rFonts w:eastAsia="Times New Roman"/>
                <w:b/>
                <w:bCs/>
                <w:sz w:val="20"/>
                <w:szCs w:val="20"/>
              </w:rPr>
            </w:pPr>
            <w:r w:rsidRPr="00AC17BE">
              <w:rPr>
                <w:rFonts w:eastAsia="Times New Roman"/>
                <w:b/>
                <w:bCs/>
                <w:sz w:val="20"/>
                <w:szCs w:val="20"/>
              </w:rPr>
              <w:t>Наименование</w:t>
            </w:r>
          </w:p>
        </w:tc>
        <w:tc>
          <w:tcPr>
            <w:tcW w:w="1559" w:type="dxa"/>
            <w:shd w:val="clear" w:color="auto" w:fill="FFFFFF"/>
            <w:vAlign w:val="center"/>
            <w:hideMark/>
          </w:tcPr>
          <w:p w:rsidR="00540258" w:rsidRPr="00AC17BE" w:rsidRDefault="00540258" w:rsidP="00540258">
            <w:pPr>
              <w:jc w:val="center"/>
              <w:rPr>
                <w:rFonts w:eastAsia="Times New Roman"/>
                <w:b/>
                <w:bCs/>
                <w:sz w:val="20"/>
                <w:szCs w:val="20"/>
              </w:rPr>
            </w:pPr>
            <w:r w:rsidRPr="00AC17BE">
              <w:rPr>
                <w:rFonts w:eastAsia="Times New Roman"/>
                <w:b/>
                <w:bCs/>
                <w:sz w:val="20"/>
                <w:szCs w:val="20"/>
              </w:rPr>
              <w:t>Номенклатурный номер</w:t>
            </w:r>
          </w:p>
        </w:tc>
        <w:tc>
          <w:tcPr>
            <w:tcW w:w="1106" w:type="dxa"/>
            <w:shd w:val="clear" w:color="auto" w:fill="FFFFFF"/>
            <w:vAlign w:val="center"/>
            <w:hideMark/>
          </w:tcPr>
          <w:p w:rsidR="00540258" w:rsidRPr="00AC17BE" w:rsidRDefault="00540258" w:rsidP="00540258">
            <w:pPr>
              <w:ind w:left="-108" w:right="-108"/>
              <w:jc w:val="center"/>
              <w:rPr>
                <w:rFonts w:eastAsia="Times New Roman"/>
                <w:b/>
                <w:bCs/>
                <w:sz w:val="20"/>
                <w:szCs w:val="20"/>
              </w:rPr>
            </w:pPr>
            <w:r w:rsidRPr="00AC17BE">
              <w:rPr>
                <w:rFonts w:eastAsia="Times New Roman"/>
                <w:b/>
                <w:bCs/>
                <w:sz w:val="20"/>
                <w:szCs w:val="20"/>
              </w:rPr>
              <w:t>Год выпуска</w:t>
            </w:r>
          </w:p>
        </w:tc>
        <w:tc>
          <w:tcPr>
            <w:tcW w:w="992" w:type="dxa"/>
            <w:shd w:val="clear" w:color="auto" w:fill="FFFFFF"/>
            <w:vAlign w:val="center"/>
            <w:hideMark/>
          </w:tcPr>
          <w:p w:rsidR="00540258" w:rsidRPr="00AC17BE" w:rsidRDefault="00540258" w:rsidP="00540258">
            <w:pPr>
              <w:jc w:val="center"/>
              <w:rPr>
                <w:rFonts w:eastAsia="Times New Roman"/>
                <w:b/>
                <w:bCs/>
                <w:sz w:val="20"/>
                <w:szCs w:val="20"/>
              </w:rPr>
            </w:pPr>
            <w:r w:rsidRPr="00AC17BE">
              <w:rPr>
                <w:rFonts w:eastAsia="Times New Roman"/>
                <w:b/>
                <w:bCs/>
                <w:sz w:val="20"/>
                <w:szCs w:val="20"/>
              </w:rPr>
              <w:t>Ед. изм.</w:t>
            </w:r>
          </w:p>
        </w:tc>
        <w:tc>
          <w:tcPr>
            <w:tcW w:w="850" w:type="dxa"/>
            <w:shd w:val="clear" w:color="auto" w:fill="FFFFFF"/>
            <w:vAlign w:val="center"/>
            <w:hideMark/>
          </w:tcPr>
          <w:p w:rsidR="00540258" w:rsidRPr="00AC17BE" w:rsidRDefault="00540258" w:rsidP="00540258">
            <w:pPr>
              <w:ind w:left="-108" w:firstLine="108"/>
              <w:jc w:val="center"/>
              <w:rPr>
                <w:rFonts w:eastAsia="Times New Roman"/>
                <w:b/>
                <w:sz w:val="20"/>
                <w:szCs w:val="20"/>
              </w:rPr>
            </w:pPr>
            <w:r w:rsidRPr="00AC17BE">
              <w:rPr>
                <w:rFonts w:eastAsia="Times New Roman"/>
                <w:b/>
                <w:sz w:val="20"/>
                <w:szCs w:val="20"/>
              </w:rPr>
              <w:t>Кол-во</w:t>
            </w:r>
          </w:p>
        </w:tc>
        <w:tc>
          <w:tcPr>
            <w:tcW w:w="1418" w:type="dxa"/>
            <w:shd w:val="clear" w:color="auto" w:fill="FFFFFF"/>
            <w:noWrap/>
            <w:vAlign w:val="center"/>
            <w:hideMark/>
          </w:tcPr>
          <w:p w:rsidR="00540258" w:rsidRPr="00AC17BE" w:rsidRDefault="00540258" w:rsidP="00540258">
            <w:pPr>
              <w:jc w:val="center"/>
              <w:rPr>
                <w:rFonts w:eastAsia="Times New Roman"/>
                <w:b/>
                <w:sz w:val="20"/>
                <w:szCs w:val="20"/>
              </w:rPr>
            </w:pPr>
            <w:r w:rsidRPr="00AC17BE">
              <w:rPr>
                <w:rFonts w:eastAsia="Times New Roman"/>
                <w:b/>
                <w:sz w:val="20"/>
                <w:szCs w:val="20"/>
              </w:rPr>
              <w:t>Рыночная стоимость с учетом кол-ва,</w:t>
            </w:r>
          </w:p>
          <w:p w:rsidR="00540258" w:rsidRPr="00AC17BE" w:rsidRDefault="00540258" w:rsidP="00540258">
            <w:pPr>
              <w:jc w:val="center"/>
              <w:rPr>
                <w:rFonts w:eastAsia="Times New Roman"/>
                <w:b/>
                <w:sz w:val="20"/>
                <w:szCs w:val="20"/>
              </w:rPr>
            </w:pPr>
            <w:r w:rsidRPr="00AC17BE">
              <w:rPr>
                <w:rFonts w:eastAsia="Times New Roman"/>
                <w:b/>
                <w:sz w:val="20"/>
                <w:szCs w:val="20"/>
              </w:rPr>
              <w:t>(руб. без НДС)</w:t>
            </w:r>
          </w:p>
        </w:tc>
        <w:tc>
          <w:tcPr>
            <w:tcW w:w="1593" w:type="dxa"/>
            <w:shd w:val="clear" w:color="auto" w:fill="FFFFFF"/>
            <w:vAlign w:val="center"/>
          </w:tcPr>
          <w:p w:rsidR="00540258" w:rsidRPr="00AC17BE" w:rsidRDefault="00540258" w:rsidP="00540258">
            <w:pPr>
              <w:jc w:val="center"/>
              <w:rPr>
                <w:rFonts w:eastAsia="Times New Roman"/>
                <w:b/>
                <w:sz w:val="20"/>
                <w:szCs w:val="20"/>
              </w:rPr>
            </w:pPr>
            <w:r w:rsidRPr="00AC17BE">
              <w:rPr>
                <w:rFonts w:eastAsia="Times New Roman"/>
                <w:b/>
                <w:sz w:val="20"/>
                <w:szCs w:val="20"/>
              </w:rPr>
              <w:t>Ликвидационная стоимость с учетом кол-ва,</w:t>
            </w:r>
          </w:p>
          <w:p w:rsidR="00540258" w:rsidRPr="00AC17BE" w:rsidRDefault="00540258" w:rsidP="00540258">
            <w:pPr>
              <w:jc w:val="center"/>
              <w:rPr>
                <w:rFonts w:eastAsia="Times New Roman"/>
                <w:b/>
                <w:sz w:val="20"/>
                <w:szCs w:val="20"/>
              </w:rPr>
            </w:pPr>
            <w:r w:rsidRPr="00AC17BE">
              <w:rPr>
                <w:rFonts w:eastAsia="Times New Roman"/>
                <w:b/>
                <w:sz w:val="20"/>
                <w:szCs w:val="20"/>
              </w:rPr>
              <w:t>(руб. без НДС)</w:t>
            </w:r>
          </w:p>
        </w:tc>
      </w:tr>
      <w:tr w:rsidR="00540258" w:rsidRPr="00540258" w:rsidTr="00540258">
        <w:trPr>
          <w:trHeight w:val="510"/>
        </w:trPr>
        <w:tc>
          <w:tcPr>
            <w:tcW w:w="675" w:type="dxa"/>
            <w:shd w:val="clear" w:color="auto" w:fill="FFFFFF"/>
            <w:vAlign w:val="center"/>
          </w:tcPr>
          <w:p w:rsidR="00540258" w:rsidRPr="00540258" w:rsidRDefault="00540258" w:rsidP="00540258">
            <w:pPr>
              <w:numPr>
                <w:ilvl w:val="0"/>
                <w:numId w:val="49"/>
              </w:numPr>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Фланец плоский приварной 15-2,5 1-85 ОСТ 34-10-425-</w:t>
            </w:r>
            <w:proofErr w:type="gramStart"/>
            <w:r w:rsidRPr="00540258">
              <w:rPr>
                <w:rFonts w:eastAsia="Times New Roman"/>
                <w:sz w:val="22"/>
                <w:szCs w:val="22"/>
              </w:rPr>
              <w:t>90  ст.</w:t>
            </w:r>
            <w:proofErr w:type="gramEnd"/>
            <w:r w:rsidRPr="00540258">
              <w:rPr>
                <w:rFonts w:eastAsia="Times New Roman"/>
                <w:sz w:val="22"/>
                <w:szCs w:val="22"/>
              </w:rPr>
              <w:t xml:space="preserve"> 08х18Н10Т</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00-00032566</w:t>
            </w:r>
          </w:p>
        </w:tc>
        <w:tc>
          <w:tcPr>
            <w:tcW w:w="1106"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2013</w:t>
            </w:r>
          </w:p>
        </w:tc>
        <w:tc>
          <w:tcPr>
            <w:tcW w:w="992" w:type="dxa"/>
            <w:shd w:val="clear" w:color="auto" w:fill="FFFFFF"/>
            <w:vAlign w:val="center"/>
          </w:tcPr>
          <w:p w:rsidR="00540258" w:rsidRPr="00540258" w:rsidRDefault="00540258" w:rsidP="00540258">
            <w:pPr>
              <w:jc w:val="center"/>
              <w:rPr>
                <w:rFonts w:eastAsia="Times New Roman"/>
                <w:sz w:val="22"/>
                <w:szCs w:val="22"/>
              </w:rPr>
            </w:pPr>
            <w:proofErr w:type="spellStart"/>
            <w:r w:rsidRPr="00540258">
              <w:rPr>
                <w:rFonts w:eastAsia="Times New Roman"/>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6766,53</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4256,82</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Фланец стальной Ду65 Ру16 ГОСТ 12820-80</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00-00037649</w:t>
            </w:r>
          </w:p>
        </w:tc>
        <w:tc>
          <w:tcPr>
            <w:tcW w:w="1106"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2014</w:t>
            </w:r>
          </w:p>
        </w:tc>
        <w:tc>
          <w:tcPr>
            <w:tcW w:w="992" w:type="dxa"/>
            <w:shd w:val="clear" w:color="auto" w:fill="FFFFFF"/>
            <w:vAlign w:val="center"/>
          </w:tcPr>
          <w:p w:rsidR="00540258" w:rsidRPr="00540258" w:rsidRDefault="00540258" w:rsidP="00540258">
            <w:pPr>
              <w:jc w:val="center"/>
              <w:rPr>
                <w:rFonts w:eastAsia="Times New Roman"/>
                <w:sz w:val="22"/>
                <w:szCs w:val="22"/>
              </w:rPr>
            </w:pPr>
            <w:proofErr w:type="spellStart"/>
            <w:r w:rsidRPr="00540258">
              <w:rPr>
                <w:rFonts w:eastAsia="Times New Roman"/>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8</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1864,34</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1172,86</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Фланец стальной приварной, плоский Ду40мм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00-00033320</w:t>
            </w:r>
          </w:p>
        </w:tc>
        <w:tc>
          <w:tcPr>
            <w:tcW w:w="1106"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2013</w:t>
            </w:r>
          </w:p>
        </w:tc>
        <w:tc>
          <w:tcPr>
            <w:tcW w:w="992" w:type="dxa"/>
            <w:shd w:val="clear" w:color="auto" w:fill="FFFFFF"/>
            <w:vAlign w:val="center"/>
          </w:tcPr>
          <w:p w:rsidR="00540258" w:rsidRPr="00540258" w:rsidRDefault="00540258" w:rsidP="00540258">
            <w:pPr>
              <w:jc w:val="center"/>
              <w:rPr>
                <w:rFonts w:eastAsia="Times New Roman"/>
                <w:sz w:val="22"/>
                <w:szCs w:val="22"/>
              </w:rPr>
            </w:pPr>
            <w:proofErr w:type="spellStart"/>
            <w:r w:rsidRPr="00540258">
              <w:rPr>
                <w:rFonts w:eastAsia="Times New Roman"/>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12</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4698,17</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2955,62</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Фланец стальной приварной, плоский Ду80мм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00-00032497</w:t>
            </w:r>
          </w:p>
        </w:tc>
        <w:tc>
          <w:tcPr>
            <w:tcW w:w="1106"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2013</w:t>
            </w:r>
          </w:p>
        </w:tc>
        <w:tc>
          <w:tcPr>
            <w:tcW w:w="992" w:type="dxa"/>
            <w:shd w:val="clear" w:color="auto" w:fill="FFFFFF"/>
            <w:vAlign w:val="center"/>
          </w:tcPr>
          <w:p w:rsidR="00540258" w:rsidRPr="00540258" w:rsidRDefault="00540258" w:rsidP="00540258">
            <w:pPr>
              <w:jc w:val="center"/>
              <w:rPr>
                <w:rFonts w:eastAsia="Times New Roman"/>
                <w:sz w:val="22"/>
                <w:szCs w:val="22"/>
              </w:rPr>
            </w:pPr>
            <w:proofErr w:type="spellStart"/>
            <w:r w:rsidRPr="00540258">
              <w:rPr>
                <w:rFonts w:eastAsia="Times New Roman"/>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4</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2320,13</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1459,60</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color w:val="000000"/>
                <w:sz w:val="22"/>
                <w:szCs w:val="22"/>
              </w:rPr>
            </w:pPr>
            <w:r w:rsidRPr="00540258">
              <w:rPr>
                <w:rFonts w:eastAsia="Times New Roman"/>
                <w:color w:val="000000"/>
                <w:sz w:val="22"/>
                <w:szCs w:val="22"/>
              </w:rPr>
              <w:t xml:space="preserve">Отвод П90 </w:t>
            </w:r>
            <w:proofErr w:type="spellStart"/>
            <w:r w:rsidRPr="00540258">
              <w:rPr>
                <w:rFonts w:eastAsia="Times New Roman"/>
                <w:color w:val="000000"/>
                <w:sz w:val="22"/>
                <w:szCs w:val="22"/>
              </w:rPr>
              <w:t>гр</w:t>
            </w:r>
            <w:proofErr w:type="spellEnd"/>
            <w:r w:rsidRPr="00540258">
              <w:rPr>
                <w:rFonts w:eastAsia="Times New Roman"/>
                <w:color w:val="000000"/>
                <w:sz w:val="22"/>
                <w:szCs w:val="22"/>
              </w:rPr>
              <w:t xml:space="preserve"> 108х6 </w:t>
            </w:r>
            <w:proofErr w:type="spellStart"/>
            <w:r w:rsidRPr="00540258">
              <w:rPr>
                <w:rFonts w:eastAsia="Times New Roman"/>
                <w:color w:val="000000"/>
                <w:sz w:val="22"/>
                <w:szCs w:val="22"/>
              </w:rPr>
              <w:t>ст</w:t>
            </w:r>
            <w:proofErr w:type="spellEnd"/>
            <w:r w:rsidRPr="00540258">
              <w:rPr>
                <w:rFonts w:eastAsia="Times New Roman"/>
                <w:color w:val="000000"/>
                <w:sz w:val="22"/>
                <w:szCs w:val="22"/>
              </w:rPr>
              <w:t xml:space="preserve"> 20 ГОСТ 17375-01</w:t>
            </w:r>
          </w:p>
        </w:tc>
        <w:tc>
          <w:tcPr>
            <w:tcW w:w="1559"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00-00032720</w:t>
            </w:r>
          </w:p>
        </w:tc>
        <w:tc>
          <w:tcPr>
            <w:tcW w:w="1106"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2013</w:t>
            </w:r>
          </w:p>
        </w:tc>
        <w:tc>
          <w:tcPr>
            <w:tcW w:w="992" w:type="dxa"/>
            <w:shd w:val="clear" w:color="auto" w:fill="FFFFFF"/>
            <w:vAlign w:val="center"/>
          </w:tcPr>
          <w:p w:rsidR="00540258" w:rsidRPr="00540258" w:rsidRDefault="00540258" w:rsidP="00540258">
            <w:pPr>
              <w:jc w:val="center"/>
              <w:rPr>
                <w:rFonts w:eastAsia="Times New Roman"/>
                <w:color w:val="000000"/>
                <w:sz w:val="22"/>
                <w:szCs w:val="22"/>
              </w:rPr>
            </w:pPr>
            <w:proofErr w:type="spellStart"/>
            <w:r w:rsidRPr="00540258">
              <w:rPr>
                <w:rFonts w:eastAsia="Times New Roman"/>
                <w:color w:val="000000"/>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301,87</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189,91</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color w:val="000000"/>
                <w:sz w:val="22"/>
                <w:szCs w:val="22"/>
              </w:rPr>
            </w:pPr>
            <w:r w:rsidRPr="00540258">
              <w:rPr>
                <w:rFonts w:eastAsia="Times New Roman"/>
                <w:color w:val="000000"/>
                <w:sz w:val="22"/>
                <w:szCs w:val="22"/>
              </w:rPr>
              <w:t xml:space="preserve">Тройник </w:t>
            </w:r>
            <w:proofErr w:type="spellStart"/>
            <w:r w:rsidRPr="00540258">
              <w:rPr>
                <w:rFonts w:eastAsia="Times New Roman"/>
                <w:color w:val="000000"/>
                <w:sz w:val="22"/>
                <w:szCs w:val="22"/>
              </w:rPr>
              <w:t>равнопроходный</w:t>
            </w:r>
            <w:proofErr w:type="spellEnd"/>
            <w:r w:rsidRPr="00540258">
              <w:rPr>
                <w:rFonts w:eastAsia="Times New Roman"/>
                <w:color w:val="000000"/>
                <w:sz w:val="22"/>
                <w:szCs w:val="22"/>
              </w:rPr>
              <w:t xml:space="preserve"> 108х6мм Ст.20 ГОСТ 17376-2001</w:t>
            </w:r>
          </w:p>
        </w:tc>
        <w:tc>
          <w:tcPr>
            <w:tcW w:w="1559"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00-00035695</w:t>
            </w:r>
          </w:p>
        </w:tc>
        <w:tc>
          <w:tcPr>
            <w:tcW w:w="1106"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2015</w:t>
            </w:r>
          </w:p>
        </w:tc>
        <w:tc>
          <w:tcPr>
            <w:tcW w:w="992" w:type="dxa"/>
            <w:shd w:val="clear" w:color="auto" w:fill="FFFFFF"/>
            <w:vAlign w:val="center"/>
          </w:tcPr>
          <w:p w:rsidR="00540258" w:rsidRPr="00540258" w:rsidRDefault="00540258" w:rsidP="00540258">
            <w:pPr>
              <w:jc w:val="center"/>
              <w:rPr>
                <w:rFonts w:eastAsia="Times New Roman"/>
                <w:color w:val="000000"/>
                <w:sz w:val="22"/>
                <w:szCs w:val="22"/>
              </w:rPr>
            </w:pPr>
            <w:proofErr w:type="spellStart"/>
            <w:r w:rsidRPr="00540258">
              <w:rPr>
                <w:rFonts w:eastAsia="Times New Roman"/>
                <w:color w:val="000000"/>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2222,32</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1398,06</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color w:val="000000"/>
                <w:sz w:val="22"/>
                <w:szCs w:val="22"/>
              </w:rPr>
            </w:pPr>
            <w:r w:rsidRPr="00540258">
              <w:rPr>
                <w:rFonts w:eastAsia="Times New Roman"/>
                <w:color w:val="000000"/>
                <w:sz w:val="22"/>
                <w:szCs w:val="22"/>
              </w:rPr>
              <w:t xml:space="preserve">Тройник </w:t>
            </w:r>
            <w:proofErr w:type="spellStart"/>
            <w:r w:rsidRPr="00540258">
              <w:rPr>
                <w:rFonts w:eastAsia="Times New Roman"/>
                <w:color w:val="000000"/>
                <w:sz w:val="22"/>
                <w:szCs w:val="22"/>
              </w:rPr>
              <w:t>равнопроходный</w:t>
            </w:r>
            <w:proofErr w:type="spellEnd"/>
            <w:r w:rsidRPr="00540258">
              <w:rPr>
                <w:rFonts w:eastAsia="Times New Roman"/>
                <w:color w:val="000000"/>
                <w:sz w:val="22"/>
                <w:szCs w:val="22"/>
              </w:rPr>
              <w:t xml:space="preserve"> 1-21,3х3,2мм Ст.20 ГОСТ 17376-2001</w:t>
            </w:r>
          </w:p>
        </w:tc>
        <w:tc>
          <w:tcPr>
            <w:tcW w:w="1559"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00-00039381</w:t>
            </w:r>
          </w:p>
        </w:tc>
        <w:tc>
          <w:tcPr>
            <w:tcW w:w="1106"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2015</w:t>
            </w:r>
          </w:p>
        </w:tc>
        <w:tc>
          <w:tcPr>
            <w:tcW w:w="992" w:type="dxa"/>
            <w:shd w:val="clear" w:color="auto" w:fill="FFFFFF"/>
            <w:vAlign w:val="center"/>
          </w:tcPr>
          <w:p w:rsidR="00540258" w:rsidRPr="00540258" w:rsidRDefault="00540258" w:rsidP="00540258">
            <w:pPr>
              <w:jc w:val="center"/>
              <w:rPr>
                <w:rFonts w:eastAsia="Times New Roman"/>
                <w:color w:val="000000"/>
                <w:sz w:val="22"/>
                <w:szCs w:val="22"/>
              </w:rPr>
            </w:pPr>
            <w:proofErr w:type="spellStart"/>
            <w:r w:rsidRPr="00540258">
              <w:rPr>
                <w:rFonts w:eastAsia="Times New Roman"/>
                <w:color w:val="000000"/>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1212,17</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762,58</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color w:val="000000"/>
                <w:sz w:val="22"/>
                <w:szCs w:val="22"/>
              </w:rPr>
            </w:pPr>
            <w:r w:rsidRPr="00540258">
              <w:rPr>
                <w:rFonts w:eastAsia="Times New Roman"/>
                <w:color w:val="000000"/>
                <w:sz w:val="22"/>
                <w:szCs w:val="22"/>
              </w:rPr>
              <w:t>Отвод 90* д.108х4мм Ст.20 ГОСТ 17375-2001</w:t>
            </w:r>
          </w:p>
        </w:tc>
        <w:tc>
          <w:tcPr>
            <w:tcW w:w="1559"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00-00035705</w:t>
            </w:r>
          </w:p>
        </w:tc>
        <w:tc>
          <w:tcPr>
            <w:tcW w:w="1106"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2015</w:t>
            </w:r>
          </w:p>
        </w:tc>
        <w:tc>
          <w:tcPr>
            <w:tcW w:w="992" w:type="dxa"/>
            <w:shd w:val="clear" w:color="auto" w:fill="FFFFFF"/>
            <w:vAlign w:val="center"/>
          </w:tcPr>
          <w:p w:rsidR="00540258" w:rsidRPr="00540258" w:rsidRDefault="00540258" w:rsidP="00540258">
            <w:pPr>
              <w:jc w:val="center"/>
              <w:rPr>
                <w:rFonts w:eastAsia="Times New Roman"/>
                <w:color w:val="000000"/>
                <w:sz w:val="22"/>
                <w:szCs w:val="22"/>
              </w:rPr>
            </w:pPr>
            <w:proofErr w:type="spellStart"/>
            <w:r w:rsidRPr="00540258">
              <w:rPr>
                <w:rFonts w:eastAsia="Times New Roman"/>
                <w:color w:val="000000"/>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343,45</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216,06</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color w:val="000000"/>
                <w:sz w:val="22"/>
                <w:szCs w:val="22"/>
              </w:rPr>
            </w:pPr>
            <w:r w:rsidRPr="00540258">
              <w:rPr>
                <w:rFonts w:eastAsia="Times New Roman"/>
                <w:color w:val="000000"/>
                <w:sz w:val="22"/>
                <w:szCs w:val="22"/>
              </w:rPr>
              <w:t>Отвод 90* д.89х5мм Ст.20 ГОСТ 17375-2001</w:t>
            </w:r>
          </w:p>
        </w:tc>
        <w:tc>
          <w:tcPr>
            <w:tcW w:w="1559"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00-00034874</w:t>
            </w:r>
          </w:p>
        </w:tc>
        <w:tc>
          <w:tcPr>
            <w:tcW w:w="1106"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2015</w:t>
            </w:r>
          </w:p>
        </w:tc>
        <w:tc>
          <w:tcPr>
            <w:tcW w:w="992" w:type="dxa"/>
            <w:shd w:val="clear" w:color="auto" w:fill="FFFFFF"/>
            <w:vAlign w:val="center"/>
          </w:tcPr>
          <w:p w:rsidR="00540258" w:rsidRPr="00540258" w:rsidRDefault="00540258" w:rsidP="00540258">
            <w:pPr>
              <w:jc w:val="center"/>
              <w:rPr>
                <w:rFonts w:eastAsia="Times New Roman"/>
                <w:color w:val="000000"/>
                <w:sz w:val="22"/>
                <w:szCs w:val="22"/>
              </w:rPr>
            </w:pPr>
            <w:proofErr w:type="spellStart"/>
            <w:r w:rsidRPr="00540258">
              <w:rPr>
                <w:rFonts w:eastAsia="Times New Roman"/>
                <w:color w:val="000000"/>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323,25</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203,35</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color w:val="000000"/>
                <w:sz w:val="22"/>
                <w:szCs w:val="22"/>
              </w:rPr>
            </w:pPr>
            <w:r w:rsidRPr="00540258">
              <w:rPr>
                <w:rFonts w:eastAsia="Times New Roman"/>
                <w:color w:val="000000"/>
                <w:sz w:val="22"/>
                <w:szCs w:val="22"/>
              </w:rPr>
              <w:t>Отвод 90* д.32х3,2мм Ст.20 ГОСТ 17375-2001</w:t>
            </w:r>
          </w:p>
        </w:tc>
        <w:tc>
          <w:tcPr>
            <w:tcW w:w="1559"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00-00034894</w:t>
            </w:r>
          </w:p>
        </w:tc>
        <w:tc>
          <w:tcPr>
            <w:tcW w:w="1106"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2015</w:t>
            </w:r>
          </w:p>
        </w:tc>
        <w:tc>
          <w:tcPr>
            <w:tcW w:w="992" w:type="dxa"/>
            <w:shd w:val="clear" w:color="auto" w:fill="FFFFFF"/>
            <w:vAlign w:val="center"/>
          </w:tcPr>
          <w:p w:rsidR="00540258" w:rsidRPr="00540258" w:rsidRDefault="00540258" w:rsidP="00540258">
            <w:pPr>
              <w:jc w:val="center"/>
              <w:rPr>
                <w:rFonts w:eastAsia="Times New Roman"/>
                <w:color w:val="000000"/>
                <w:sz w:val="22"/>
                <w:szCs w:val="22"/>
              </w:rPr>
            </w:pPr>
            <w:proofErr w:type="spellStart"/>
            <w:r w:rsidRPr="00540258">
              <w:rPr>
                <w:rFonts w:eastAsia="Times New Roman"/>
                <w:color w:val="000000"/>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13</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1772,80</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1115,27</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color w:val="000000"/>
                <w:sz w:val="22"/>
                <w:szCs w:val="22"/>
              </w:rPr>
            </w:pPr>
            <w:r w:rsidRPr="00540258">
              <w:rPr>
                <w:rFonts w:eastAsia="Times New Roman"/>
                <w:color w:val="000000"/>
                <w:sz w:val="22"/>
                <w:szCs w:val="22"/>
              </w:rPr>
              <w:t>Отвод 90* 1-21,3х3,2</w:t>
            </w:r>
            <w:proofErr w:type="gramStart"/>
            <w:r w:rsidRPr="00540258">
              <w:rPr>
                <w:rFonts w:eastAsia="Times New Roman"/>
                <w:color w:val="000000"/>
                <w:sz w:val="22"/>
                <w:szCs w:val="22"/>
              </w:rPr>
              <w:t>мм  Ст.</w:t>
            </w:r>
            <w:proofErr w:type="gramEnd"/>
            <w:r w:rsidRPr="00540258">
              <w:rPr>
                <w:rFonts w:eastAsia="Times New Roman"/>
                <w:color w:val="000000"/>
                <w:sz w:val="22"/>
                <w:szCs w:val="22"/>
              </w:rPr>
              <w:t>20 ГОСТ 17375-2001</w:t>
            </w:r>
          </w:p>
        </w:tc>
        <w:tc>
          <w:tcPr>
            <w:tcW w:w="1559"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00-00035205</w:t>
            </w:r>
          </w:p>
        </w:tc>
        <w:tc>
          <w:tcPr>
            <w:tcW w:w="1106"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2015</w:t>
            </w:r>
          </w:p>
        </w:tc>
        <w:tc>
          <w:tcPr>
            <w:tcW w:w="992" w:type="dxa"/>
            <w:shd w:val="clear" w:color="auto" w:fill="FFFFFF"/>
            <w:vAlign w:val="center"/>
          </w:tcPr>
          <w:p w:rsidR="00540258" w:rsidRPr="00540258" w:rsidRDefault="00540258" w:rsidP="00540258">
            <w:pPr>
              <w:jc w:val="center"/>
              <w:rPr>
                <w:rFonts w:eastAsia="Times New Roman"/>
                <w:color w:val="000000"/>
                <w:sz w:val="22"/>
                <w:szCs w:val="22"/>
              </w:rPr>
            </w:pPr>
            <w:proofErr w:type="spellStart"/>
            <w:r w:rsidRPr="00540258">
              <w:rPr>
                <w:rFonts w:eastAsia="Times New Roman"/>
                <w:color w:val="000000"/>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5</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681,85</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428,95</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color w:val="000000"/>
                <w:sz w:val="22"/>
                <w:szCs w:val="22"/>
              </w:rPr>
            </w:pPr>
            <w:r w:rsidRPr="00540258">
              <w:rPr>
                <w:rFonts w:eastAsia="Times New Roman"/>
                <w:color w:val="000000"/>
                <w:sz w:val="22"/>
                <w:szCs w:val="22"/>
              </w:rPr>
              <w:t>Отвод 90-57х4 20 17375</w:t>
            </w:r>
          </w:p>
        </w:tc>
        <w:tc>
          <w:tcPr>
            <w:tcW w:w="1559"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00-00034987</w:t>
            </w:r>
          </w:p>
        </w:tc>
        <w:tc>
          <w:tcPr>
            <w:tcW w:w="1106"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2015</w:t>
            </w:r>
          </w:p>
        </w:tc>
        <w:tc>
          <w:tcPr>
            <w:tcW w:w="992" w:type="dxa"/>
            <w:shd w:val="clear" w:color="auto" w:fill="FFFFFF"/>
            <w:vAlign w:val="center"/>
          </w:tcPr>
          <w:p w:rsidR="00540258" w:rsidRPr="00540258" w:rsidRDefault="00540258" w:rsidP="00540258">
            <w:pPr>
              <w:jc w:val="center"/>
              <w:rPr>
                <w:rFonts w:eastAsia="Times New Roman"/>
                <w:color w:val="000000"/>
                <w:sz w:val="22"/>
                <w:szCs w:val="22"/>
              </w:rPr>
            </w:pPr>
            <w:proofErr w:type="spellStart"/>
            <w:r w:rsidRPr="00540258">
              <w:rPr>
                <w:rFonts w:eastAsia="Times New Roman"/>
                <w:color w:val="000000"/>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333,35</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209,71</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color w:val="000000"/>
                <w:sz w:val="22"/>
                <w:szCs w:val="22"/>
              </w:rPr>
            </w:pPr>
            <w:r w:rsidRPr="00540258">
              <w:rPr>
                <w:rFonts w:eastAsia="Times New Roman"/>
                <w:color w:val="000000"/>
                <w:sz w:val="22"/>
                <w:szCs w:val="22"/>
              </w:rPr>
              <w:t>Переход д.273х10-159х8мм Ст.20 ГОСТ 17378-2001</w:t>
            </w:r>
          </w:p>
        </w:tc>
        <w:tc>
          <w:tcPr>
            <w:tcW w:w="1559"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00-00034882</w:t>
            </w:r>
          </w:p>
        </w:tc>
        <w:tc>
          <w:tcPr>
            <w:tcW w:w="1106"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2015</w:t>
            </w:r>
          </w:p>
        </w:tc>
        <w:tc>
          <w:tcPr>
            <w:tcW w:w="992" w:type="dxa"/>
            <w:shd w:val="clear" w:color="auto" w:fill="FFFFFF"/>
            <w:vAlign w:val="center"/>
          </w:tcPr>
          <w:p w:rsidR="00540258" w:rsidRPr="00540258" w:rsidRDefault="00540258" w:rsidP="00540258">
            <w:pPr>
              <w:jc w:val="center"/>
              <w:rPr>
                <w:rFonts w:eastAsia="Times New Roman"/>
                <w:color w:val="000000"/>
                <w:sz w:val="22"/>
                <w:szCs w:val="22"/>
              </w:rPr>
            </w:pPr>
            <w:proofErr w:type="spellStart"/>
            <w:r w:rsidRPr="00540258">
              <w:rPr>
                <w:rFonts w:eastAsia="Times New Roman"/>
                <w:color w:val="000000"/>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2757,70</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1734,87</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color w:val="000000"/>
                <w:sz w:val="22"/>
                <w:szCs w:val="22"/>
              </w:rPr>
            </w:pPr>
            <w:r w:rsidRPr="00540258">
              <w:rPr>
                <w:rFonts w:eastAsia="Times New Roman"/>
                <w:color w:val="000000"/>
                <w:sz w:val="22"/>
                <w:szCs w:val="22"/>
              </w:rPr>
              <w:t>Фланец 1-20-6 Ст.20 ГОСТ 12820-80</w:t>
            </w:r>
          </w:p>
        </w:tc>
        <w:tc>
          <w:tcPr>
            <w:tcW w:w="1559"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00-00034883</w:t>
            </w:r>
          </w:p>
        </w:tc>
        <w:tc>
          <w:tcPr>
            <w:tcW w:w="1106"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2015</w:t>
            </w:r>
          </w:p>
        </w:tc>
        <w:tc>
          <w:tcPr>
            <w:tcW w:w="992" w:type="dxa"/>
            <w:shd w:val="clear" w:color="auto" w:fill="FFFFFF"/>
            <w:vAlign w:val="center"/>
          </w:tcPr>
          <w:p w:rsidR="00540258" w:rsidRPr="00540258" w:rsidRDefault="00540258" w:rsidP="00540258">
            <w:pPr>
              <w:jc w:val="center"/>
              <w:rPr>
                <w:rFonts w:eastAsia="Times New Roman"/>
                <w:color w:val="000000"/>
                <w:sz w:val="22"/>
                <w:szCs w:val="22"/>
              </w:rPr>
            </w:pPr>
            <w:proofErr w:type="spellStart"/>
            <w:r w:rsidRPr="00540258">
              <w:rPr>
                <w:rFonts w:eastAsia="Times New Roman"/>
                <w:color w:val="000000"/>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757,61</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476,61</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color w:val="000000"/>
                <w:sz w:val="22"/>
                <w:szCs w:val="22"/>
              </w:rPr>
            </w:pPr>
            <w:r w:rsidRPr="00540258">
              <w:rPr>
                <w:rFonts w:eastAsia="Times New Roman"/>
                <w:color w:val="000000"/>
                <w:sz w:val="22"/>
                <w:szCs w:val="22"/>
              </w:rPr>
              <w:t>Фланец 1-65-6 Ст.20 ГОСТ 12820-80</w:t>
            </w:r>
          </w:p>
        </w:tc>
        <w:tc>
          <w:tcPr>
            <w:tcW w:w="1559"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00-00035928</w:t>
            </w:r>
          </w:p>
        </w:tc>
        <w:tc>
          <w:tcPr>
            <w:tcW w:w="1106"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2015</w:t>
            </w:r>
          </w:p>
        </w:tc>
        <w:tc>
          <w:tcPr>
            <w:tcW w:w="992" w:type="dxa"/>
            <w:shd w:val="clear" w:color="auto" w:fill="FFFFFF"/>
            <w:vAlign w:val="center"/>
          </w:tcPr>
          <w:p w:rsidR="00540258" w:rsidRPr="00540258" w:rsidRDefault="00540258" w:rsidP="00540258">
            <w:pPr>
              <w:jc w:val="center"/>
              <w:rPr>
                <w:rFonts w:eastAsia="Times New Roman"/>
                <w:color w:val="000000"/>
                <w:sz w:val="22"/>
                <w:szCs w:val="22"/>
              </w:rPr>
            </w:pPr>
            <w:proofErr w:type="spellStart"/>
            <w:r w:rsidRPr="00540258">
              <w:rPr>
                <w:rFonts w:eastAsia="Times New Roman"/>
                <w:color w:val="000000"/>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6</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2666,78</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1677,67</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color w:val="000000"/>
                <w:sz w:val="22"/>
                <w:szCs w:val="22"/>
              </w:rPr>
            </w:pPr>
            <w:r w:rsidRPr="00540258">
              <w:rPr>
                <w:rFonts w:eastAsia="Times New Roman"/>
                <w:color w:val="000000"/>
                <w:sz w:val="22"/>
                <w:szCs w:val="22"/>
              </w:rPr>
              <w:t>Фланец 1-400-6 Ст.20 ГОСТ 12820-80</w:t>
            </w:r>
          </w:p>
        </w:tc>
        <w:tc>
          <w:tcPr>
            <w:tcW w:w="1559"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00-00034852</w:t>
            </w:r>
          </w:p>
        </w:tc>
        <w:tc>
          <w:tcPr>
            <w:tcW w:w="1106"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2015</w:t>
            </w:r>
          </w:p>
        </w:tc>
        <w:tc>
          <w:tcPr>
            <w:tcW w:w="992" w:type="dxa"/>
            <w:shd w:val="clear" w:color="auto" w:fill="FFFFFF"/>
            <w:vAlign w:val="center"/>
          </w:tcPr>
          <w:p w:rsidR="00540258" w:rsidRPr="00540258" w:rsidRDefault="00540258" w:rsidP="00540258">
            <w:pPr>
              <w:jc w:val="center"/>
              <w:rPr>
                <w:rFonts w:eastAsia="Times New Roman"/>
                <w:color w:val="000000"/>
                <w:sz w:val="22"/>
                <w:szCs w:val="22"/>
              </w:rPr>
            </w:pPr>
            <w:proofErr w:type="spellStart"/>
            <w:r w:rsidRPr="00540258">
              <w:rPr>
                <w:rFonts w:eastAsia="Times New Roman"/>
                <w:color w:val="000000"/>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6</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39274,43</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24707,55</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color w:val="000000"/>
                <w:sz w:val="22"/>
                <w:szCs w:val="22"/>
              </w:rPr>
            </w:pPr>
            <w:r w:rsidRPr="00540258">
              <w:rPr>
                <w:rFonts w:eastAsia="Times New Roman"/>
                <w:color w:val="000000"/>
                <w:sz w:val="22"/>
                <w:szCs w:val="22"/>
              </w:rPr>
              <w:t>Фланец 1-200-6 Ст.20 ГОСТ 12820-80</w:t>
            </w:r>
          </w:p>
        </w:tc>
        <w:tc>
          <w:tcPr>
            <w:tcW w:w="1559"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00-00034864</w:t>
            </w:r>
          </w:p>
        </w:tc>
        <w:tc>
          <w:tcPr>
            <w:tcW w:w="1106" w:type="dxa"/>
            <w:shd w:val="clear" w:color="auto" w:fill="FFFFFF"/>
            <w:noWrap/>
            <w:vAlign w:val="center"/>
          </w:tcPr>
          <w:p w:rsidR="00540258" w:rsidRPr="00540258" w:rsidRDefault="00540258" w:rsidP="00540258">
            <w:pPr>
              <w:jc w:val="center"/>
              <w:rPr>
                <w:rFonts w:eastAsia="Times New Roman"/>
              </w:rPr>
            </w:pPr>
            <w:r w:rsidRPr="00540258">
              <w:rPr>
                <w:rFonts w:eastAsia="Times New Roman"/>
                <w:sz w:val="22"/>
                <w:szCs w:val="22"/>
              </w:rPr>
              <w:t>2015</w:t>
            </w:r>
          </w:p>
        </w:tc>
        <w:tc>
          <w:tcPr>
            <w:tcW w:w="992" w:type="dxa"/>
            <w:shd w:val="clear" w:color="auto" w:fill="FFFFFF"/>
            <w:vAlign w:val="center"/>
          </w:tcPr>
          <w:p w:rsidR="00540258" w:rsidRPr="00540258" w:rsidRDefault="00540258" w:rsidP="00540258">
            <w:pPr>
              <w:jc w:val="center"/>
              <w:rPr>
                <w:rFonts w:eastAsia="Times New Roman"/>
                <w:color w:val="000000"/>
                <w:sz w:val="22"/>
                <w:szCs w:val="22"/>
              </w:rPr>
            </w:pPr>
            <w:proofErr w:type="spellStart"/>
            <w:r w:rsidRPr="00540258">
              <w:rPr>
                <w:rFonts w:eastAsia="Times New Roman"/>
                <w:color w:val="000000"/>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18</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32546,87</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20475,23</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49"/>
              </w:numPr>
              <w:ind w:left="357" w:hanging="357"/>
              <w:contextualSpacing/>
              <w:jc w:val="center"/>
              <w:rPr>
                <w:rFonts w:eastAsia="Times New Roman"/>
                <w:sz w:val="22"/>
                <w:szCs w:val="22"/>
              </w:rPr>
            </w:pPr>
          </w:p>
        </w:tc>
        <w:tc>
          <w:tcPr>
            <w:tcW w:w="2297" w:type="dxa"/>
            <w:shd w:val="clear" w:color="auto" w:fill="FFFFFF"/>
            <w:vAlign w:val="center"/>
          </w:tcPr>
          <w:p w:rsidR="00540258" w:rsidRPr="00540258" w:rsidRDefault="00540258" w:rsidP="00540258">
            <w:pPr>
              <w:jc w:val="left"/>
              <w:rPr>
                <w:rFonts w:eastAsia="Times New Roman"/>
                <w:color w:val="000000"/>
                <w:sz w:val="22"/>
                <w:szCs w:val="22"/>
              </w:rPr>
            </w:pPr>
            <w:r w:rsidRPr="00540258">
              <w:rPr>
                <w:rFonts w:eastAsia="Times New Roman"/>
                <w:color w:val="000000"/>
                <w:sz w:val="22"/>
                <w:szCs w:val="22"/>
              </w:rPr>
              <w:t xml:space="preserve">Отвод стальной к/з D159х4,5-5 ГОСТ 17375 </w:t>
            </w:r>
            <w:proofErr w:type="spellStart"/>
            <w:r w:rsidRPr="00540258">
              <w:rPr>
                <w:rFonts w:eastAsia="Times New Roman"/>
                <w:color w:val="000000"/>
                <w:sz w:val="22"/>
                <w:szCs w:val="22"/>
              </w:rPr>
              <w:t>ст</w:t>
            </w:r>
            <w:proofErr w:type="spellEnd"/>
            <w:r w:rsidRPr="00540258">
              <w:rPr>
                <w:rFonts w:eastAsia="Times New Roman"/>
                <w:color w:val="000000"/>
                <w:sz w:val="22"/>
                <w:szCs w:val="22"/>
              </w:rPr>
              <w:t xml:space="preserve"> 20</w:t>
            </w:r>
          </w:p>
        </w:tc>
        <w:tc>
          <w:tcPr>
            <w:tcW w:w="1559"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00-00037656</w:t>
            </w:r>
          </w:p>
        </w:tc>
        <w:tc>
          <w:tcPr>
            <w:tcW w:w="1106"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2014</w:t>
            </w:r>
          </w:p>
        </w:tc>
        <w:tc>
          <w:tcPr>
            <w:tcW w:w="992" w:type="dxa"/>
            <w:shd w:val="clear" w:color="auto" w:fill="FFFFFF"/>
            <w:vAlign w:val="center"/>
          </w:tcPr>
          <w:p w:rsidR="00540258" w:rsidRPr="00540258" w:rsidRDefault="00540258" w:rsidP="00540258">
            <w:pPr>
              <w:jc w:val="center"/>
              <w:rPr>
                <w:rFonts w:eastAsia="Times New Roman"/>
                <w:color w:val="000000"/>
                <w:sz w:val="22"/>
                <w:szCs w:val="22"/>
              </w:rPr>
            </w:pPr>
            <w:proofErr w:type="spellStart"/>
            <w:r w:rsidRPr="00540258">
              <w:rPr>
                <w:rFonts w:eastAsia="Times New Roman"/>
                <w:color w:val="000000"/>
                <w:sz w:val="22"/>
                <w:szCs w:val="22"/>
              </w:rPr>
              <w:t>шт</w:t>
            </w:r>
            <w:proofErr w:type="spellEnd"/>
          </w:p>
        </w:tc>
        <w:tc>
          <w:tcPr>
            <w:tcW w:w="850"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933,56</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587,30</w:t>
            </w:r>
          </w:p>
        </w:tc>
      </w:tr>
      <w:tr w:rsidR="00540258" w:rsidRPr="00540258" w:rsidTr="00540258">
        <w:trPr>
          <w:trHeight w:val="510"/>
        </w:trPr>
        <w:tc>
          <w:tcPr>
            <w:tcW w:w="7479" w:type="dxa"/>
            <w:gridSpan w:val="6"/>
            <w:shd w:val="clear" w:color="auto" w:fill="FFFFFF"/>
            <w:vAlign w:val="center"/>
          </w:tcPr>
          <w:p w:rsidR="00540258" w:rsidRPr="00540258" w:rsidRDefault="00540258" w:rsidP="00540258">
            <w:pPr>
              <w:jc w:val="center"/>
              <w:rPr>
                <w:rFonts w:eastAsia="Times New Roman"/>
                <w:b/>
                <w:color w:val="000000"/>
                <w:sz w:val="22"/>
                <w:szCs w:val="22"/>
              </w:rPr>
            </w:pPr>
            <w:r w:rsidRPr="00540258">
              <w:rPr>
                <w:rFonts w:eastAsia="Times New Roman"/>
                <w:b/>
                <w:sz w:val="22"/>
                <w:szCs w:val="22"/>
              </w:rPr>
              <w:t>Итого</w:t>
            </w:r>
          </w:p>
        </w:tc>
        <w:tc>
          <w:tcPr>
            <w:tcW w:w="1418" w:type="dxa"/>
            <w:vAlign w:val="center"/>
          </w:tcPr>
          <w:p w:rsidR="00540258" w:rsidRPr="00540258" w:rsidRDefault="00540258" w:rsidP="00540258">
            <w:pPr>
              <w:jc w:val="center"/>
              <w:rPr>
                <w:rFonts w:eastAsia="Times New Roman"/>
                <w:b/>
                <w:bCs/>
                <w:color w:val="000000"/>
                <w:sz w:val="22"/>
                <w:szCs w:val="22"/>
              </w:rPr>
            </w:pPr>
            <w:r w:rsidRPr="00540258">
              <w:rPr>
                <w:rFonts w:eastAsia="Times New Roman"/>
                <w:b/>
                <w:bCs/>
                <w:color w:val="000000"/>
                <w:sz w:val="22"/>
                <w:szCs w:val="22"/>
              </w:rPr>
              <w:t>101 777,18</w:t>
            </w:r>
          </w:p>
        </w:tc>
        <w:tc>
          <w:tcPr>
            <w:tcW w:w="1593" w:type="dxa"/>
            <w:vAlign w:val="center"/>
          </w:tcPr>
          <w:p w:rsidR="00540258" w:rsidRPr="00540258" w:rsidRDefault="00540258" w:rsidP="00540258">
            <w:pPr>
              <w:jc w:val="center"/>
              <w:rPr>
                <w:rFonts w:eastAsia="Times New Roman"/>
                <w:b/>
                <w:bCs/>
                <w:color w:val="000000"/>
                <w:sz w:val="22"/>
                <w:szCs w:val="22"/>
              </w:rPr>
            </w:pPr>
            <w:r w:rsidRPr="00540258">
              <w:rPr>
                <w:rFonts w:eastAsia="Times New Roman"/>
                <w:b/>
                <w:bCs/>
                <w:color w:val="000000"/>
                <w:sz w:val="22"/>
                <w:szCs w:val="22"/>
              </w:rPr>
              <w:t>64 028,02</w:t>
            </w:r>
          </w:p>
        </w:tc>
      </w:tr>
      <w:tr w:rsidR="00540258" w:rsidRPr="00540258" w:rsidTr="00540258">
        <w:trPr>
          <w:trHeight w:val="510"/>
        </w:trPr>
        <w:tc>
          <w:tcPr>
            <w:tcW w:w="7479" w:type="dxa"/>
            <w:gridSpan w:val="6"/>
            <w:shd w:val="clear" w:color="auto" w:fill="FFFFFF"/>
            <w:vAlign w:val="center"/>
          </w:tcPr>
          <w:p w:rsidR="00540258" w:rsidRPr="00540258" w:rsidRDefault="00540258" w:rsidP="00540258">
            <w:pPr>
              <w:jc w:val="center"/>
              <w:rPr>
                <w:rFonts w:eastAsia="Times New Roman"/>
                <w:b/>
                <w:color w:val="000000"/>
                <w:sz w:val="22"/>
                <w:szCs w:val="22"/>
              </w:rPr>
            </w:pPr>
            <w:r w:rsidRPr="00540258">
              <w:rPr>
                <w:rFonts w:eastAsia="Times New Roman"/>
                <w:b/>
                <w:sz w:val="22"/>
                <w:szCs w:val="22"/>
              </w:rPr>
              <w:t>Сумма НДС</w:t>
            </w:r>
          </w:p>
        </w:tc>
        <w:tc>
          <w:tcPr>
            <w:tcW w:w="1418" w:type="dxa"/>
            <w:shd w:val="clear" w:color="auto" w:fill="FFFFFF"/>
            <w:noWrap/>
            <w:vAlign w:val="center"/>
          </w:tcPr>
          <w:p w:rsidR="00540258" w:rsidRPr="00540258" w:rsidRDefault="00540258" w:rsidP="00540258">
            <w:pPr>
              <w:jc w:val="center"/>
              <w:rPr>
                <w:rFonts w:eastAsia="Times New Roman"/>
                <w:b/>
                <w:bCs/>
                <w:color w:val="000000"/>
                <w:sz w:val="22"/>
                <w:szCs w:val="22"/>
              </w:rPr>
            </w:pPr>
            <w:r w:rsidRPr="00540258">
              <w:rPr>
                <w:rFonts w:eastAsia="Times New Roman"/>
                <w:b/>
                <w:bCs/>
                <w:color w:val="000000"/>
                <w:sz w:val="22"/>
                <w:szCs w:val="22"/>
              </w:rPr>
              <w:t>18 319,89</w:t>
            </w:r>
          </w:p>
        </w:tc>
        <w:tc>
          <w:tcPr>
            <w:tcW w:w="1593" w:type="dxa"/>
            <w:shd w:val="clear" w:color="auto" w:fill="FFFFFF"/>
            <w:vAlign w:val="center"/>
          </w:tcPr>
          <w:p w:rsidR="00540258" w:rsidRPr="00540258" w:rsidRDefault="00540258" w:rsidP="00540258">
            <w:pPr>
              <w:jc w:val="center"/>
              <w:rPr>
                <w:rFonts w:eastAsia="Times New Roman"/>
                <w:b/>
                <w:bCs/>
                <w:color w:val="000000"/>
                <w:sz w:val="22"/>
                <w:szCs w:val="22"/>
              </w:rPr>
            </w:pPr>
            <w:r w:rsidRPr="00540258">
              <w:rPr>
                <w:rFonts w:eastAsia="Times New Roman"/>
                <w:b/>
                <w:bCs/>
                <w:color w:val="000000"/>
                <w:sz w:val="22"/>
                <w:szCs w:val="22"/>
              </w:rPr>
              <w:t>11 525,04</w:t>
            </w:r>
          </w:p>
        </w:tc>
      </w:tr>
      <w:tr w:rsidR="00540258" w:rsidRPr="00540258" w:rsidTr="00540258">
        <w:trPr>
          <w:trHeight w:val="510"/>
        </w:trPr>
        <w:tc>
          <w:tcPr>
            <w:tcW w:w="7479" w:type="dxa"/>
            <w:gridSpan w:val="6"/>
            <w:shd w:val="clear" w:color="auto" w:fill="FFFFFF"/>
            <w:vAlign w:val="center"/>
          </w:tcPr>
          <w:p w:rsidR="00540258" w:rsidRPr="00540258" w:rsidRDefault="00540258" w:rsidP="00540258">
            <w:pPr>
              <w:jc w:val="center"/>
              <w:rPr>
                <w:rFonts w:eastAsia="Times New Roman"/>
                <w:b/>
                <w:color w:val="000000"/>
                <w:sz w:val="22"/>
                <w:szCs w:val="22"/>
              </w:rPr>
            </w:pPr>
            <w:r w:rsidRPr="00540258">
              <w:rPr>
                <w:rFonts w:eastAsia="Times New Roman"/>
                <w:b/>
                <w:sz w:val="22"/>
                <w:szCs w:val="22"/>
              </w:rPr>
              <w:t>Всего (с НДС)</w:t>
            </w:r>
          </w:p>
        </w:tc>
        <w:tc>
          <w:tcPr>
            <w:tcW w:w="1418" w:type="dxa"/>
            <w:shd w:val="clear" w:color="auto" w:fill="FFFFFF"/>
            <w:noWrap/>
            <w:vAlign w:val="center"/>
          </w:tcPr>
          <w:p w:rsidR="00540258" w:rsidRPr="00540258" w:rsidRDefault="00540258" w:rsidP="00540258">
            <w:pPr>
              <w:jc w:val="center"/>
              <w:rPr>
                <w:rFonts w:eastAsia="Times New Roman"/>
                <w:b/>
                <w:bCs/>
                <w:color w:val="000000"/>
                <w:sz w:val="22"/>
                <w:szCs w:val="22"/>
              </w:rPr>
            </w:pPr>
            <w:r w:rsidRPr="00540258">
              <w:rPr>
                <w:rFonts w:eastAsia="Times New Roman"/>
                <w:b/>
                <w:bCs/>
                <w:color w:val="000000"/>
                <w:sz w:val="22"/>
                <w:szCs w:val="22"/>
              </w:rPr>
              <w:t>120 097,07</w:t>
            </w:r>
          </w:p>
        </w:tc>
        <w:tc>
          <w:tcPr>
            <w:tcW w:w="1593" w:type="dxa"/>
            <w:shd w:val="clear" w:color="auto" w:fill="FFFFFF"/>
            <w:vAlign w:val="center"/>
          </w:tcPr>
          <w:p w:rsidR="00540258" w:rsidRPr="00540258" w:rsidRDefault="00540258" w:rsidP="00540258">
            <w:pPr>
              <w:jc w:val="center"/>
              <w:rPr>
                <w:rFonts w:eastAsia="Times New Roman"/>
                <w:b/>
                <w:bCs/>
                <w:color w:val="000000"/>
                <w:sz w:val="22"/>
                <w:szCs w:val="22"/>
              </w:rPr>
            </w:pPr>
            <w:r w:rsidRPr="00540258">
              <w:rPr>
                <w:rFonts w:eastAsia="Times New Roman"/>
                <w:b/>
                <w:bCs/>
                <w:color w:val="000000"/>
                <w:sz w:val="22"/>
                <w:szCs w:val="22"/>
              </w:rPr>
              <w:t>75 553,06</w:t>
            </w:r>
          </w:p>
        </w:tc>
      </w:tr>
    </w:tbl>
    <w:p w:rsidR="00540258" w:rsidRPr="00540258" w:rsidRDefault="00540258" w:rsidP="00540258">
      <w:pPr>
        <w:rPr>
          <w:rFonts w:eastAsia="Times New Roman"/>
          <w:sz w:val="24"/>
          <w:szCs w:val="24"/>
        </w:rPr>
      </w:pPr>
    </w:p>
    <w:p w:rsidR="00540258" w:rsidRDefault="00540258" w:rsidP="008F2C2A">
      <w:pPr>
        <w:jc w:val="right"/>
        <w:rPr>
          <w:rFonts w:eastAsia="Times New Roman"/>
          <w:sz w:val="24"/>
          <w:szCs w:val="24"/>
        </w:rPr>
      </w:pPr>
    </w:p>
    <w:p w:rsidR="00540258" w:rsidRDefault="00540258" w:rsidP="008F2C2A">
      <w:pPr>
        <w:jc w:val="right"/>
        <w:rPr>
          <w:rFonts w:eastAsia="Times New Roman"/>
          <w:sz w:val="24"/>
          <w:szCs w:val="24"/>
        </w:rPr>
        <w:sectPr w:rsidR="00540258" w:rsidSect="004C4535">
          <w:pgSz w:w="11906" w:h="16838"/>
          <w:pgMar w:top="1134" w:right="567" w:bottom="1134" w:left="1418" w:header="709" w:footer="709" w:gutter="0"/>
          <w:cols w:space="708"/>
          <w:titlePg/>
          <w:docGrid w:linePitch="381"/>
        </w:sectPr>
      </w:pPr>
    </w:p>
    <w:p w:rsidR="008F2C2A" w:rsidRPr="00DD3AA8" w:rsidRDefault="008F2C2A" w:rsidP="008F2C2A">
      <w:pPr>
        <w:jc w:val="right"/>
        <w:rPr>
          <w:rFonts w:eastAsia="Times New Roman"/>
          <w:sz w:val="24"/>
          <w:szCs w:val="24"/>
        </w:rPr>
      </w:pPr>
      <w:r>
        <w:rPr>
          <w:rFonts w:eastAsia="Times New Roman"/>
          <w:sz w:val="24"/>
          <w:szCs w:val="24"/>
        </w:rPr>
        <w:lastRenderedPageBreak/>
        <w:t>ПРИЛОЖЕНИЕ № 7</w:t>
      </w:r>
    </w:p>
    <w:p w:rsidR="008F2C2A" w:rsidRPr="00DD3AA8" w:rsidRDefault="008F2C2A" w:rsidP="008F2C2A">
      <w:pPr>
        <w:jc w:val="right"/>
        <w:rPr>
          <w:rFonts w:eastAsia="Times New Roman"/>
          <w:sz w:val="24"/>
          <w:szCs w:val="24"/>
        </w:rPr>
      </w:pPr>
      <w:r w:rsidRPr="00DD3AA8">
        <w:rPr>
          <w:rFonts w:eastAsia="Times New Roman"/>
          <w:sz w:val="24"/>
          <w:szCs w:val="24"/>
        </w:rPr>
        <w:t xml:space="preserve">к Документации об аукционе на право </w:t>
      </w:r>
    </w:p>
    <w:p w:rsidR="008F2C2A" w:rsidRPr="00DD3AA8" w:rsidRDefault="008F2C2A" w:rsidP="008F2C2A">
      <w:pPr>
        <w:jc w:val="right"/>
        <w:rPr>
          <w:rFonts w:eastAsia="Times New Roman"/>
          <w:sz w:val="24"/>
          <w:szCs w:val="24"/>
        </w:rPr>
      </w:pPr>
      <w:r w:rsidRPr="00DD3AA8">
        <w:rPr>
          <w:rFonts w:eastAsia="Times New Roman"/>
          <w:sz w:val="24"/>
          <w:szCs w:val="24"/>
        </w:rPr>
        <w:t xml:space="preserve">заключения договора купли-продажи </w:t>
      </w:r>
    </w:p>
    <w:p w:rsidR="008F2C2A" w:rsidRPr="00DD3AA8" w:rsidRDefault="008F2C2A" w:rsidP="008F2C2A">
      <w:pPr>
        <w:jc w:val="right"/>
        <w:rPr>
          <w:rFonts w:eastAsia="Times New Roman"/>
          <w:sz w:val="24"/>
          <w:szCs w:val="24"/>
        </w:rPr>
      </w:pPr>
    </w:p>
    <w:p w:rsidR="008F2C2A" w:rsidRPr="00DD3AA8" w:rsidRDefault="008F2C2A" w:rsidP="008F2C2A">
      <w:pPr>
        <w:keepNext/>
        <w:keepLines/>
        <w:spacing w:before="120"/>
        <w:jc w:val="center"/>
        <w:outlineLvl w:val="0"/>
        <w:rPr>
          <w:b/>
          <w:bCs/>
          <w:sz w:val="24"/>
          <w:szCs w:val="24"/>
          <w:lang w:eastAsia="en-US"/>
        </w:rPr>
      </w:pPr>
      <w:r w:rsidRPr="00DD3AA8">
        <w:rPr>
          <w:b/>
          <w:bCs/>
          <w:lang w:eastAsia="en-US"/>
        </w:rPr>
        <w:t>СПЕЦИФИКАЦИЯ</w:t>
      </w:r>
      <w:r>
        <w:rPr>
          <w:b/>
          <w:bCs/>
          <w:lang w:eastAsia="en-US"/>
        </w:rPr>
        <w:t xml:space="preserve"> (ЛОТ №7)</w:t>
      </w:r>
    </w:p>
    <w:p w:rsidR="008F2C2A" w:rsidRDefault="008F2C2A" w:rsidP="008F2C2A">
      <w:pPr>
        <w:rPr>
          <w:rFonts w:eastAsia="Times New Roman"/>
          <w:sz w:val="24"/>
          <w:szCs w:val="24"/>
        </w:rPr>
      </w:pPr>
    </w:p>
    <w:p w:rsidR="00540258" w:rsidRPr="00540258" w:rsidRDefault="00540258" w:rsidP="00540258">
      <w:pPr>
        <w:rPr>
          <w:rFonts w:eastAsia="Times New Roman"/>
          <w:sz w:val="20"/>
          <w:szCs w:val="20"/>
        </w:rPr>
      </w:pPr>
    </w:p>
    <w:tbl>
      <w:tblPr>
        <w:tblpPr w:leftFromText="180" w:rightFromText="180" w:vertAnchor="text" w:horzAnchor="margin" w:tblpXSpec="center" w:tblpY="63"/>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75"/>
        <w:gridCol w:w="2694"/>
        <w:gridCol w:w="1559"/>
        <w:gridCol w:w="1134"/>
        <w:gridCol w:w="709"/>
        <w:gridCol w:w="708"/>
        <w:gridCol w:w="1418"/>
        <w:gridCol w:w="1593"/>
      </w:tblGrid>
      <w:tr w:rsidR="00540258" w:rsidRPr="00540258" w:rsidTr="00540258">
        <w:trPr>
          <w:trHeight w:val="1035"/>
        </w:trPr>
        <w:tc>
          <w:tcPr>
            <w:tcW w:w="675" w:type="dxa"/>
            <w:shd w:val="clear" w:color="auto" w:fill="FFFFFF"/>
            <w:vAlign w:val="center"/>
          </w:tcPr>
          <w:p w:rsidR="00540258" w:rsidRPr="00540258" w:rsidRDefault="00540258" w:rsidP="00540258">
            <w:pPr>
              <w:jc w:val="center"/>
              <w:rPr>
                <w:rFonts w:eastAsia="Times New Roman"/>
                <w:b/>
                <w:sz w:val="22"/>
                <w:szCs w:val="22"/>
              </w:rPr>
            </w:pPr>
            <w:r w:rsidRPr="00540258">
              <w:rPr>
                <w:rFonts w:eastAsia="Times New Roman"/>
                <w:b/>
                <w:sz w:val="22"/>
                <w:szCs w:val="22"/>
              </w:rPr>
              <w:t xml:space="preserve">№ </w:t>
            </w:r>
            <w:proofErr w:type="spellStart"/>
            <w:r w:rsidRPr="00540258">
              <w:rPr>
                <w:rFonts w:eastAsia="Times New Roman"/>
                <w:b/>
                <w:sz w:val="22"/>
                <w:szCs w:val="22"/>
              </w:rPr>
              <w:t>п.п</w:t>
            </w:r>
            <w:proofErr w:type="spellEnd"/>
            <w:r w:rsidRPr="00540258">
              <w:rPr>
                <w:rFonts w:eastAsia="Times New Roman"/>
                <w:b/>
                <w:sz w:val="22"/>
                <w:szCs w:val="22"/>
              </w:rPr>
              <w:t>.</w:t>
            </w:r>
          </w:p>
        </w:tc>
        <w:tc>
          <w:tcPr>
            <w:tcW w:w="2694" w:type="dxa"/>
            <w:shd w:val="clear" w:color="auto" w:fill="FFFFFF"/>
            <w:noWrap/>
            <w:vAlign w:val="center"/>
            <w:hideMark/>
          </w:tcPr>
          <w:p w:rsidR="00540258" w:rsidRPr="00540258" w:rsidRDefault="00540258" w:rsidP="00540258">
            <w:pPr>
              <w:jc w:val="center"/>
              <w:rPr>
                <w:rFonts w:eastAsia="Times New Roman"/>
                <w:b/>
                <w:bCs/>
                <w:sz w:val="22"/>
                <w:szCs w:val="22"/>
              </w:rPr>
            </w:pPr>
            <w:r w:rsidRPr="00540258">
              <w:rPr>
                <w:rFonts w:eastAsia="Times New Roman"/>
                <w:b/>
                <w:bCs/>
                <w:sz w:val="22"/>
                <w:szCs w:val="22"/>
              </w:rPr>
              <w:t>Наименование</w:t>
            </w:r>
          </w:p>
        </w:tc>
        <w:tc>
          <w:tcPr>
            <w:tcW w:w="1559" w:type="dxa"/>
            <w:shd w:val="clear" w:color="auto" w:fill="FFFFFF"/>
            <w:vAlign w:val="center"/>
            <w:hideMark/>
          </w:tcPr>
          <w:p w:rsidR="00540258" w:rsidRPr="00540258" w:rsidRDefault="00540258" w:rsidP="00540258">
            <w:pPr>
              <w:jc w:val="center"/>
              <w:rPr>
                <w:rFonts w:eastAsia="Times New Roman"/>
                <w:b/>
                <w:bCs/>
                <w:sz w:val="22"/>
                <w:szCs w:val="22"/>
              </w:rPr>
            </w:pPr>
            <w:r w:rsidRPr="00540258">
              <w:rPr>
                <w:rFonts w:eastAsia="Times New Roman"/>
                <w:b/>
                <w:bCs/>
                <w:sz w:val="22"/>
                <w:szCs w:val="22"/>
              </w:rPr>
              <w:t>Номенклатурный номер</w:t>
            </w:r>
          </w:p>
        </w:tc>
        <w:tc>
          <w:tcPr>
            <w:tcW w:w="1134" w:type="dxa"/>
            <w:shd w:val="clear" w:color="auto" w:fill="FFFFFF"/>
            <w:vAlign w:val="center"/>
            <w:hideMark/>
          </w:tcPr>
          <w:p w:rsidR="00540258" w:rsidRPr="00540258" w:rsidRDefault="00540258" w:rsidP="00540258">
            <w:pPr>
              <w:ind w:left="-108" w:right="-108"/>
              <w:jc w:val="center"/>
              <w:rPr>
                <w:rFonts w:eastAsia="Times New Roman"/>
                <w:b/>
                <w:bCs/>
                <w:sz w:val="22"/>
                <w:szCs w:val="22"/>
              </w:rPr>
            </w:pPr>
            <w:r w:rsidRPr="00540258">
              <w:rPr>
                <w:rFonts w:eastAsia="Times New Roman"/>
                <w:b/>
                <w:bCs/>
                <w:sz w:val="22"/>
                <w:szCs w:val="22"/>
              </w:rPr>
              <w:t>Год выпуска</w:t>
            </w:r>
          </w:p>
        </w:tc>
        <w:tc>
          <w:tcPr>
            <w:tcW w:w="709" w:type="dxa"/>
            <w:shd w:val="clear" w:color="auto" w:fill="FFFFFF"/>
            <w:vAlign w:val="center"/>
            <w:hideMark/>
          </w:tcPr>
          <w:p w:rsidR="00540258" w:rsidRPr="00540258" w:rsidRDefault="00540258" w:rsidP="00540258">
            <w:pPr>
              <w:jc w:val="center"/>
              <w:rPr>
                <w:rFonts w:eastAsia="Times New Roman"/>
                <w:b/>
                <w:bCs/>
                <w:sz w:val="22"/>
                <w:szCs w:val="22"/>
              </w:rPr>
            </w:pPr>
            <w:r w:rsidRPr="00540258">
              <w:rPr>
                <w:rFonts w:eastAsia="Times New Roman"/>
                <w:b/>
                <w:bCs/>
                <w:sz w:val="22"/>
                <w:szCs w:val="22"/>
              </w:rPr>
              <w:t>Ед. изм.</w:t>
            </w:r>
          </w:p>
        </w:tc>
        <w:tc>
          <w:tcPr>
            <w:tcW w:w="708" w:type="dxa"/>
            <w:shd w:val="clear" w:color="auto" w:fill="FFFFFF"/>
            <w:vAlign w:val="center"/>
            <w:hideMark/>
          </w:tcPr>
          <w:p w:rsidR="00540258" w:rsidRPr="00540258" w:rsidRDefault="00540258" w:rsidP="00540258">
            <w:pPr>
              <w:ind w:left="-108" w:firstLine="108"/>
              <w:jc w:val="center"/>
              <w:rPr>
                <w:rFonts w:eastAsia="Times New Roman"/>
                <w:b/>
                <w:sz w:val="22"/>
                <w:szCs w:val="22"/>
              </w:rPr>
            </w:pPr>
            <w:r w:rsidRPr="00540258">
              <w:rPr>
                <w:rFonts w:eastAsia="Times New Roman"/>
                <w:b/>
                <w:sz w:val="22"/>
                <w:szCs w:val="22"/>
              </w:rPr>
              <w:t>Кол-во</w:t>
            </w:r>
          </w:p>
        </w:tc>
        <w:tc>
          <w:tcPr>
            <w:tcW w:w="1418" w:type="dxa"/>
            <w:shd w:val="clear" w:color="auto" w:fill="FFFFFF"/>
            <w:noWrap/>
            <w:vAlign w:val="center"/>
            <w:hideMark/>
          </w:tcPr>
          <w:p w:rsidR="00540258" w:rsidRPr="00540258" w:rsidRDefault="00540258" w:rsidP="00540258">
            <w:pPr>
              <w:jc w:val="center"/>
              <w:rPr>
                <w:rFonts w:eastAsia="Times New Roman"/>
                <w:b/>
                <w:sz w:val="22"/>
                <w:szCs w:val="22"/>
              </w:rPr>
            </w:pPr>
            <w:r w:rsidRPr="00540258">
              <w:rPr>
                <w:rFonts w:eastAsia="Times New Roman"/>
                <w:b/>
                <w:sz w:val="22"/>
                <w:szCs w:val="22"/>
              </w:rPr>
              <w:t>Рыночная стоимость с учетом кол-ва,</w:t>
            </w:r>
          </w:p>
          <w:p w:rsidR="00540258" w:rsidRPr="00540258" w:rsidRDefault="00540258" w:rsidP="00540258">
            <w:pPr>
              <w:jc w:val="center"/>
              <w:rPr>
                <w:rFonts w:eastAsia="Times New Roman"/>
                <w:b/>
                <w:sz w:val="22"/>
                <w:szCs w:val="22"/>
              </w:rPr>
            </w:pPr>
            <w:r w:rsidRPr="00540258">
              <w:rPr>
                <w:rFonts w:eastAsia="Times New Roman"/>
                <w:b/>
                <w:sz w:val="22"/>
                <w:szCs w:val="22"/>
              </w:rPr>
              <w:t>(руб. без НДС)</w:t>
            </w:r>
          </w:p>
        </w:tc>
        <w:tc>
          <w:tcPr>
            <w:tcW w:w="1593" w:type="dxa"/>
            <w:shd w:val="clear" w:color="auto" w:fill="FFFFFF"/>
            <w:vAlign w:val="center"/>
          </w:tcPr>
          <w:p w:rsidR="00540258" w:rsidRPr="00540258" w:rsidRDefault="00540258" w:rsidP="00540258">
            <w:pPr>
              <w:jc w:val="center"/>
              <w:rPr>
                <w:rFonts w:eastAsia="Times New Roman"/>
                <w:b/>
                <w:sz w:val="22"/>
                <w:szCs w:val="22"/>
              </w:rPr>
            </w:pPr>
            <w:r w:rsidRPr="00540258">
              <w:rPr>
                <w:rFonts w:eastAsia="Times New Roman"/>
                <w:b/>
                <w:sz w:val="22"/>
                <w:szCs w:val="22"/>
              </w:rPr>
              <w:t>Ликвидационная стоимость с учетом кол-ва,</w:t>
            </w:r>
          </w:p>
          <w:p w:rsidR="00540258" w:rsidRPr="00540258" w:rsidRDefault="00540258" w:rsidP="00540258">
            <w:pPr>
              <w:jc w:val="center"/>
              <w:rPr>
                <w:rFonts w:eastAsia="Times New Roman"/>
                <w:b/>
                <w:sz w:val="22"/>
                <w:szCs w:val="22"/>
              </w:rPr>
            </w:pPr>
            <w:r w:rsidRPr="00540258">
              <w:rPr>
                <w:rFonts w:eastAsia="Times New Roman"/>
                <w:b/>
                <w:sz w:val="22"/>
                <w:szCs w:val="22"/>
              </w:rPr>
              <w:t>(руб. без НДС)</w:t>
            </w:r>
          </w:p>
        </w:tc>
      </w:tr>
      <w:tr w:rsidR="00540258" w:rsidRPr="00540258" w:rsidTr="00540258">
        <w:trPr>
          <w:trHeight w:val="510"/>
        </w:trPr>
        <w:tc>
          <w:tcPr>
            <w:tcW w:w="675" w:type="dxa"/>
            <w:shd w:val="clear" w:color="auto" w:fill="FFFFFF"/>
            <w:vAlign w:val="center"/>
          </w:tcPr>
          <w:p w:rsidR="00540258" w:rsidRPr="00540258" w:rsidRDefault="00540258" w:rsidP="00540258">
            <w:pPr>
              <w:numPr>
                <w:ilvl w:val="0"/>
                <w:numId w:val="50"/>
              </w:numPr>
              <w:contextualSpacing/>
              <w:jc w:val="center"/>
              <w:rPr>
                <w:rFonts w:eastAsia="Times New Roman"/>
                <w:sz w:val="22"/>
                <w:szCs w:val="22"/>
              </w:rPr>
            </w:pPr>
          </w:p>
        </w:tc>
        <w:tc>
          <w:tcPr>
            <w:tcW w:w="2694"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Шнур резиновый 2-4С 10х10 мм ГОСТ6467-79</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00-00032888</w:t>
            </w:r>
          </w:p>
        </w:tc>
        <w:tc>
          <w:tcPr>
            <w:tcW w:w="1134"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кг</w:t>
            </w:r>
          </w:p>
        </w:tc>
        <w:tc>
          <w:tcPr>
            <w:tcW w:w="708"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18,5</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4 037,10</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2 539,74</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50"/>
              </w:numPr>
              <w:ind w:left="357" w:hanging="357"/>
              <w:contextualSpacing/>
              <w:jc w:val="center"/>
              <w:rPr>
                <w:rFonts w:eastAsia="Times New Roman"/>
                <w:sz w:val="22"/>
                <w:szCs w:val="22"/>
              </w:rPr>
            </w:pPr>
          </w:p>
        </w:tc>
        <w:tc>
          <w:tcPr>
            <w:tcW w:w="2694"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Шнур резиновый 2-4С 10х12 мм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00-00032858</w:t>
            </w:r>
          </w:p>
        </w:tc>
        <w:tc>
          <w:tcPr>
            <w:tcW w:w="1134"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2014</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кг</w:t>
            </w:r>
          </w:p>
        </w:tc>
        <w:tc>
          <w:tcPr>
            <w:tcW w:w="708"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42,2</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8 642,25</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5 436,84</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50"/>
              </w:numPr>
              <w:ind w:left="357" w:hanging="357"/>
              <w:contextualSpacing/>
              <w:jc w:val="center"/>
              <w:rPr>
                <w:rFonts w:eastAsia="Times New Roman"/>
                <w:sz w:val="22"/>
                <w:szCs w:val="22"/>
              </w:rPr>
            </w:pPr>
          </w:p>
        </w:tc>
        <w:tc>
          <w:tcPr>
            <w:tcW w:w="2694"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Шнур резиновый 2-4С 12х12 мм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00-00037655</w:t>
            </w:r>
          </w:p>
        </w:tc>
        <w:tc>
          <w:tcPr>
            <w:tcW w:w="1134"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2014</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кг</w:t>
            </w:r>
          </w:p>
        </w:tc>
        <w:tc>
          <w:tcPr>
            <w:tcW w:w="708"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25</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5 119,82</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3 220,88</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50"/>
              </w:numPr>
              <w:ind w:left="357" w:hanging="357"/>
              <w:contextualSpacing/>
              <w:jc w:val="center"/>
              <w:rPr>
                <w:rFonts w:eastAsia="Times New Roman"/>
                <w:sz w:val="22"/>
                <w:szCs w:val="22"/>
              </w:rPr>
            </w:pPr>
          </w:p>
        </w:tc>
        <w:tc>
          <w:tcPr>
            <w:tcW w:w="2694"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Шнур резиновый 2-4С 12х14 мм</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00-00032859</w:t>
            </w:r>
          </w:p>
        </w:tc>
        <w:tc>
          <w:tcPr>
            <w:tcW w:w="1134"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2014</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кг</w:t>
            </w:r>
          </w:p>
        </w:tc>
        <w:tc>
          <w:tcPr>
            <w:tcW w:w="708"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25</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5 119,82</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3 220,88</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50"/>
              </w:numPr>
              <w:ind w:left="357" w:hanging="357"/>
              <w:contextualSpacing/>
              <w:jc w:val="center"/>
              <w:rPr>
                <w:rFonts w:eastAsia="Times New Roman"/>
                <w:sz w:val="22"/>
                <w:szCs w:val="22"/>
              </w:rPr>
            </w:pPr>
          </w:p>
        </w:tc>
        <w:tc>
          <w:tcPr>
            <w:tcW w:w="2694"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Шнур резиновый вакуумный 12х12 мм (квадратный) ГОСТ 6467-80/ТУ38-105.108-78</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00-00032880</w:t>
            </w:r>
          </w:p>
        </w:tc>
        <w:tc>
          <w:tcPr>
            <w:tcW w:w="1134"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2015</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кг</w:t>
            </w:r>
          </w:p>
        </w:tc>
        <w:tc>
          <w:tcPr>
            <w:tcW w:w="708"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14,6</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3 421,56</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2 152,51</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50"/>
              </w:numPr>
              <w:ind w:left="357" w:hanging="357"/>
              <w:contextualSpacing/>
              <w:jc w:val="center"/>
              <w:rPr>
                <w:rFonts w:eastAsia="Times New Roman"/>
                <w:sz w:val="22"/>
                <w:szCs w:val="22"/>
              </w:rPr>
            </w:pPr>
          </w:p>
        </w:tc>
        <w:tc>
          <w:tcPr>
            <w:tcW w:w="2694"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Шнур резиновый ГОСТ 6467-79 1-1М 20,0х20,0</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00-00033726</w:t>
            </w:r>
          </w:p>
        </w:tc>
        <w:tc>
          <w:tcPr>
            <w:tcW w:w="1134"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кг</w:t>
            </w:r>
          </w:p>
        </w:tc>
        <w:tc>
          <w:tcPr>
            <w:tcW w:w="708"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26,4</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5 046,04</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3 174,46</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50"/>
              </w:numPr>
              <w:ind w:left="357" w:hanging="357"/>
              <w:contextualSpacing/>
              <w:jc w:val="center"/>
              <w:rPr>
                <w:rFonts w:eastAsia="Times New Roman"/>
                <w:sz w:val="22"/>
                <w:szCs w:val="22"/>
              </w:rPr>
            </w:pPr>
          </w:p>
        </w:tc>
        <w:tc>
          <w:tcPr>
            <w:tcW w:w="2694"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Шнур резиновый ГОСТ 6467-79 1-4С 12,0х30,0</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00-00033709</w:t>
            </w:r>
          </w:p>
        </w:tc>
        <w:tc>
          <w:tcPr>
            <w:tcW w:w="1134"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кг</w:t>
            </w:r>
          </w:p>
        </w:tc>
        <w:tc>
          <w:tcPr>
            <w:tcW w:w="708"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51,3</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8 571,48</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5 392,32</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50"/>
              </w:numPr>
              <w:ind w:left="357" w:hanging="357"/>
              <w:contextualSpacing/>
              <w:jc w:val="center"/>
              <w:rPr>
                <w:rFonts w:eastAsia="Times New Roman"/>
                <w:sz w:val="22"/>
                <w:szCs w:val="22"/>
              </w:rPr>
            </w:pPr>
          </w:p>
        </w:tc>
        <w:tc>
          <w:tcPr>
            <w:tcW w:w="2694"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Шнур резиновый ГОСТ 6467-79 1-4С 16,0х20,0</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00-00033890</w:t>
            </w:r>
          </w:p>
        </w:tc>
        <w:tc>
          <w:tcPr>
            <w:tcW w:w="1134"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кг</w:t>
            </w:r>
          </w:p>
        </w:tc>
        <w:tc>
          <w:tcPr>
            <w:tcW w:w="708"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39,4</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6 186,21</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3 891,75</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50"/>
              </w:numPr>
              <w:ind w:left="357" w:hanging="357"/>
              <w:contextualSpacing/>
              <w:jc w:val="center"/>
              <w:rPr>
                <w:rFonts w:eastAsia="Times New Roman"/>
                <w:sz w:val="22"/>
                <w:szCs w:val="22"/>
              </w:rPr>
            </w:pPr>
          </w:p>
        </w:tc>
        <w:tc>
          <w:tcPr>
            <w:tcW w:w="2694"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Шнур резиновый ГОСТ 6467-79 1-4С 16,0х30,0</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00-00032890</w:t>
            </w:r>
          </w:p>
        </w:tc>
        <w:tc>
          <w:tcPr>
            <w:tcW w:w="1134"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кг</w:t>
            </w:r>
          </w:p>
        </w:tc>
        <w:tc>
          <w:tcPr>
            <w:tcW w:w="708"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46</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8 382,46</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5 273,41</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50"/>
              </w:numPr>
              <w:ind w:left="357" w:hanging="357"/>
              <w:contextualSpacing/>
              <w:jc w:val="center"/>
              <w:rPr>
                <w:rFonts w:eastAsia="Times New Roman"/>
                <w:sz w:val="22"/>
                <w:szCs w:val="22"/>
              </w:rPr>
            </w:pPr>
          </w:p>
        </w:tc>
        <w:tc>
          <w:tcPr>
            <w:tcW w:w="2694"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Шнур резиновый ГОСТ 6467-79 2-4С 10,0х16,0</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00-00032632</w:t>
            </w:r>
          </w:p>
        </w:tc>
        <w:tc>
          <w:tcPr>
            <w:tcW w:w="1134"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2013</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кг</w:t>
            </w:r>
          </w:p>
        </w:tc>
        <w:tc>
          <w:tcPr>
            <w:tcW w:w="708"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10</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1 858,72</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1 169,32</w:t>
            </w:r>
          </w:p>
        </w:tc>
      </w:tr>
      <w:tr w:rsidR="00540258" w:rsidRPr="00540258" w:rsidTr="00540258">
        <w:trPr>
          <w:trHeight w:val="300"/>
        </w:trPr>
        <w:tc>
          <w:tcPr>
            <w:tcW w:w="675" w:type="dxa"/>
            <w:shd w:val="clear" w:color="auto" w:fill="FFFFFF"/>
            <w:vAlign w:val="center"/>
          </w:tcPr>
          <w:p w:rsidR="00540258" w:rsidRPr="00540258" w:rsidRDefault="00540258" w:rsidP="00540258">
            <w:pPr>
              <w:numPr>
                <w:ilvl w:val="0"/>
                <w:numId w:val="50"/>
              </w:numPr>
              <w:ind w:left="357" w:hanging="357"/>
              <w:contextualSpacing/>
              <w:jc w:val="center"/>
              <w:rPr>
                <w:rFonts w:eastAsia="Times New Roman"/>
                <w:sz w:val="22"/>
                <w:szCs w:val="22"/>
              </w:rPr>
            </w:pPr>
          </w:p>
        </w:tc>
        <w:tc>
          <w:tcPr>
            <w:tcW w:w="2694" w:type="dxa"/>
            <w:shd w:val="clear" w:color="auto" w:fill="FFFFFF"/>
            <w:vAlign w:val="center"/>
          </w:tcPr>
          <w:p w:rsidR="00540258" w:rsidRPr="00540258" w:rsidRDefault="00540258" w:rsidP="00540258">
            <w:pPr>
              <w:jc w:val="left"/>
              <w:rPr>
                <w:rFonts w:eastAsia="Times New Roman"/>
                <w:sz w:val="22"/>
                <w:szCs w:val="22"/>
              </w:rPr>
            </w:pPr>
            <w:r w:rsidRPr="00540258">
              <w:rPr>
                <w:rFonts w:eastAsia="Times New Roman"/>
                <w:sz w:val="22"/>
                <w:szCs w:val="22"/>
              </w:rPr>
              <w:t>Шнур резиновый шприцованный 5-129Р 10мм ТУ38.105.1165-90</w:t>
            </w:r>
          </w:p>
        </w:tc>
        <w:tc>
          <w:tcPr>
            <w:tcW w:w="155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00-00032790</w:t>
            </w:r>
          </w:p>
        </w:tc>
        <w:tc>
          <w:tcPr>
            <w:tcW w:w="1134" w:type="dxa"/>
            <w:shd w:val="clear" w:color="auto" w:fill="FFFFFF"/>
            <w:noWrap/>
            <w:vAlign w:val="center"/>
          </w:tcPr>
          <w:p w:rsidR="00540258" w:rsidRPr="00540258" w:rsidRDefault="00540258" w:rsidP="00540258">
            <w:pPr>
              <w:jc w:val="center"/>
              <w:rPr>
                <w:rFonts w:eastAsia="Times New Roman"/>
                <w:sz w:val="22"/>
                <w:szCs w:val="22"/>
              </w:rPr>
            </w:pPr>
            <w:r w:rsidRPr="00540258">
              <w:rPr>
                <w:rFonts w:eastAsia="Times New Roman"/>
                <w:sz w:val="22"/>
                <w:szCs w:val="22"/>
              </w:rPr>
              <w:t>2014</w:t>
            </w:r>
          </w:p>
        </w:tc>
        <w:tc>
          <w:tcPr>
            <w:tcW w:w="709"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кг</w:t>
            </w:r>
          </w:p>
        </w:tc>
        <w:tc>
          <w:tcPr>
            <w:tcW w:w="708" w:type="dxa"/>
            <w:shd w:val="clear" w:color="auto" w:fill="FFFFFF"/>
            <w:vAlign w:val="center"/>
          </w:tcPr>
          <w:p w:rsidR="00540258" w:rsidRPr="00540258" w:rsidRDefault="00540258" w:rsidP="00540258">
            <w:pPr>
              <w:jc w:val="center"/>
              <w:rPr>
                <w:rFonts w:eastAsia="Times New Roman"/>
                <w:sz w:val="22"/>
                <w:szCs w:val="22"/>
              </w:rPr>
            </w:pPr>
            <w:r w:rsidRPr="00540258">
              <w:rPr>
                <w:rFonts w:eastAsia="Times New Roman"/>
                <w:sz w:val="22"/>
                <w:szCs w:val="22"/>
              </w:rPr>
              <w:t>15</w:t>
            </w:r>
          </w:p>
        </w:tc>
        <w:tc>
          <w:tcPr>
            <w:tcW w:w="1418" w:type="dxa"/>
            <w:shd w:val="clear" w:color="auto" w:fill="FFFFFF"/>
            <w:noWrap/>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25 564,96</w:t>
            </w:r>
          </w:p>
        </w:tc>
        <w:tc>
          <w:tcPr>
            <w:tcW w:w="1593" w:type="dxa"/>
            <w:shd w:val="clear" w:color="auto" w:fill="FFFFFF"/>
            <w:vAlign w:val="center"/>
          </w:tcPr>
          <w:p w:rsidR="00540258" w:rsidRPr="00540258" w:rsidRDefault="00540258" w:rsidP="00540258">
            <w:pPr>
              <w:jc w:val="center"/>
              <w:rPr>
                <w:rFonts w:eastAsia="Times New Roman"/>
                <w:color w:val="000000"/>
                <w:sz w:val="22"/>
                <w:szCs w:val="22"/>
              </w:rPr>
            </w:pPr>
            <w:r w:rsidRPr="00540258">
              <w:rPr>
                <w:rFonts w:eastAsia="Times New Roman"/>
                <w:color w:val="000000"/>
                <w:sz w:val="22"/>
                <w:szCs w:val="22"/>
              </w:rPr>
              <w:t>16 082,92</w:t>
            </w:r>
          </w:p>
        </w:tc>
      </w:tr>
      <w:tr w:rsidR="00540258" w:rsidRPr="00540258" w:rsidTr="00540258">
        <w:trPr>
          <w:trHeight w:val="281"/>
        </w:trPr>
        <w:tc>
          <w:tcPr>
            <w:tcW w:w="7479" w:type="dxa"/>
            <w:gridSpan w:val="6"/>
            <w:shd w:val="clear" w:color="auto" w:fill="FFFFFF"/>
            <w:vAlign w:val="center"/>
          </w:tcPr>
          <w:p w:rsidR="00540258" w:rsidRPr="00540258" w:rsidRDefault="00540258" w:rsidP="00540258">
            <w:pPr>
              <w:jc w:val="center"/>
              <w:rPr>
                <w:rFonts w:eastAsia="Times New Roman"/>
                <w:b/>
                <w:color w:val="000000"/>
                <w:sz w:val="22"/>
                <w:szCs w:val="22"/>
              </w:rPr>
            </w:pPr>
            <w:r w:rsidRPr="00540258">
              <w:rPr>
                <w:rFonts w:eastAsia="Times New Roman"/>
                <w:b/>
                <w:sz w:val="22"/>
                <w:szCs w:val="22"/>
              </w:rPr>
              <w:t>Итого</w:t>
            </w:r>
          </w:p>
        </w:tc>
        <w:tc>
          <w:tcPr>
            <w:tcW w:w="1418" w:type="dxa"/>
            <w:vAlign w:val="center"/>
          </w:tcPr>
          <w:p w:rsidR="00540258" w:rsidRPr="00540258" w:rsidRDefault="00540258" w:rsidP="00540258">
            <w:pPr>
              <w:jc w:val="center"/>
              <w:rPr>
                <w:rFonts w:eastAsia="Times New Roman"/>
                <w:b/>
                <w:color w:val="000000"/>
                <w:sz w:val="22"/>
                <w:szCs w:val="22"/>
              </w:rPr>
            </w:pPr>
            <w:r w:rsidRPr="00540258">
              <w:rPr>
                <w:rFonts w:eastAsia="Times New Roman"/>
                <w:b/>
                <w:color w:val="000000"/>
                <w:sz w:val="22"/>
                <w:szCs w:val="22"/>
              </w:rPr>
              <w:t>81 950,42</w:t>
            </w:r>
          </w:p>
        </w:tc>
        <w:tc>
          <w:tcPr>
            <w:tcW w:w="1593" w:type="dxa"/>
            <w:vAlign w:val="center"/>
          </w:tcPr>
          <w:p w:rsidR="00540258" w:rsidRPr="00540258" w:rsidRDefault="00540258" w:rsidP="00540258">
            <w:pPr>
              <w:jc w:val="center"/>
              <w:rPr>
                <w:rFonts w:eastAsia="Times New Roman"/>
                <w:b/>
                <w:color w:val="000000"/>
                <w:sz w:val="22"/>
                <w:szCs w:val="22"/>
              </w:rPr>
            </w:pPr>
            <w:r w:rsidRPr="00540258">
              <w:rPr>
                <w:rFonts w:eastAsia="Times New Roman"/>
                <w:b/>
                <w:color w:val="000000"/>
                <w:sz w:val="22"/>
                <w:szCs w:val="22"/>
              </w:rPr>
              <w:t>51 555,03</w:t>
            </w:r>
          </w:p>
        </w:tc>
      </w:tr>
      <w:tr w:rsidR="00540258" w:rsidRPr="00540258" w:rsidTr="00540258">
        <w:trPr>
          <w:trHeight w:val="273"/>
        </w:trPr>
        <w:tc>
          <w:tcPr>
            <w:tcW w:w="7479" w:type="dxa"/>
            <w:gridSpan w:val="6"/>
            <w:shd w:val="clear" w:color="auto" w:fill="FFFFFF"/>
            <w:vAlign w:val="center"/>
          </w:tcPr>
          <w:p w:rsidR="00540258" w:rsidRPr="00540258" w:rsidRDefault="00540258" w:rsidP="00540258">
            <w:pPr>
              <w:jc w:val="center"/>
              <w:rPr>
                <w:rFonts w:eastAsia="Times New Roman"/>
                <w:b/>
                <w:color w:val="000000"/>
                <w:sz w:val="22"/>
                <w:szCs w:val="22"/>
              </w:rPr>
            </w:pPr>
            <w:r w:rsidRPr="00540258">
              <w:rPr>
                <w:rFonts w:eastAsia="Times New Roman"/>
                <w:b/>
                <w:sz w:val="22"/>
                <w:szCs w:val="22"/>
              </w:rPr>
              <w:t>Сумма НДС</w:t>
            </w:r>
          </w:p>
        </w:tc>
        <w:tc>
          <w:tcPr>
            <w:tcW w:w="1418" w:type="dxa"/>
            <w:shd w:val="clear" w:color="auto" w:fill="FFFFFF"/>
            <w:noWrap/>
            <w:vAlign w:val="center"/>
          </w:tcPr>
          <w:p w:rsidR="00540258" w:rsidRPr="00540258" w:rsidRDefault="00540258" w:rsidP="00540258">
            <w:pPr>
              <w:jc w:val="center"/>
              <w:rPr>
                <w:rFonts w:eastAsia="Times New Roman"/>
                <w:b/>
                <w:bCs/>
                <w:color w:val="000000"/>
                <w:sz w:val="22"/>
                <w:szCs w:val="22"/>
              </w:rPr>
            </w:pPr>
            <w:r w:rsidRPr="00540258">
              <w:rPr>
                <w:rFonts w:eastAsia="Times New Roman"/>
                <w:b/>
                <w:bCs/>
                <w:color w:val="000000"/>
                <w:sz w:val="22"/>
                <w:szCs w:val="22"/>
              </w:rPr>
              <w:t>14 751,08</w:t>
            </w:r>
          </w:p>
        </w:tc>
        <w:tc>
          <w:tcPr>
            <w:tcW w:w="1593" w:type="dxa"/>
            <w:shd w:val="clear" w:color="auto" w:fill="FFFFFF"/>
            <w:vAlign w:val="center"/>
          </w:tcPr>
          <w:p w:rsidR="00540258" w:rsidRPr="00540258" w:rsidRDefault="00540258" w:rsidP="00540258">
            <w:pPr>
              <w:jc w:val="center"/>
              <w:rPr>
                <w:rFonts w:eastAsia="Times New Roman"/>
                <w:b/>
                <w:bCs/>
                <w:color w:val="000000"/>
                <w:sz w:val="22"/>
                <w:szCs w:val="22"/>
              </w:rPr>
            </w:pPr>
            <w:r w:rsidRPr="00540258">
              <w:rPr>
                <w:rFonts w:eastAsia="Times New Roman"/>
                <w:b/>
                <w:bCs/>
                <w:color w:val="000000"/>
                <w:sz w:val="22"/>
                <w:szCs w:val="22"/>
              </w:rPr>
              <w:t>9 279,91</w:t>
            </w:r>
          </w:p>
        </w:tc>
      </w:tr>
      <w:tr w:rsidR="00540258" w:rsidRPr="00540258" w:rsidTr="00540258">
        <w:trPr>
          <w:trHeight w:val="264"/>
        </w:trPr>
        <w:tc>
          <w:tcPr>
            <w:tcW w:w="7479" w:type="dxa"/>
            <w:gridSpan w:val="6"/>
            <w:shd w:val="clear" w:color="auto" w:fill="FFFFFF"/>
            <w:vAlign w:val="center"/>
          </w:tcPr>
          <w:p w:rsidR="00540258" w:rsidRPr="00540258" w:rsidRDefault="00540258" w:rsidP="00540258">
            <w:pPr>
              <w:jc w:val="center"/>
              <w:rPr>
                <w:rFonts w:eastAsia="Times New Roman"/>
                <w:b/>
                <w:color w:val="000000"/>
                <w:sz w:val="22"/>
                <w:szCs w:val="22"/>
              </w:rPr>
            </w:pPr>
            <w:r w:rsidRPr="00540258">
              <w:rPr>
                <w:rFonts w:eastAsia="Times New Roman"/>
                <w:b/>
                <w:sz w:val="22"/>
                <w:szCs w:val="22"/>
              </w:rPr>
              <w:t>Всего (с НДС)</w:t>
            </w:r>
          </w:p>
        </w:tc>
        <w:tc>
          <w:tcPr>
            <w:tcW w:w="1418" w:type="dxa"/>
            <w:shd w:val="clear" w:color="auto" w:fill="FFFFFF"/>
            <w:noWrap/>
            <w:vAlign w:val="center"/>
          </w:tcPr>
          <w:p w:rsidR="00540258" w:rsidRPr="00540258" w:rsidRDefault="00540258" w:rsidP="00540258">
            <w:pPr>
              <w:jc w:val="center"/>
              <w:rPr>
                <w:rFonts w:eastAsia="Times New Roman"/>
                <w:b/>
                <w:color w:val="000000"/>
                <w:sz w:val="22"/>
                <w:szCs w:val="22"/>
              </w:rPr>
            </w:pPr>
            <w:r w:rsidRPr="00540258">
              <w:rPr>
                <w:rFonts w:eastAsia="Times New Roman"/>
                <w:b/>
                <w:color w:val="000000"/>
                <w:sz w:val="22"/>
                <w:szCs w:val="22"/>
              </w:rPr>
              <w:t>96 701,50</w:t>
            </w:r>
          </w:p>
        </w:tc>
        <w:tc>
          <w:tcPr>
            <w:tcW w:w="1593" w:type="dxa"/>
            <w:shd w:val="clear" w:color="auto" w:fill="FFFFFF"/>
            <w:vAlign w:val="center"/>
          </w:tcPr>
          <w:p w:rsidR="00540258" w:rsidRPr="00540258" w:rsidRDefault="00540258" w:rsidP="00540258">
            <w:pPr>
              <w:jc w:val="center"/>
              <w:rPr>
                <w:rFonts w:eastAsia="Times New Roman"/>
                <w:b/>
                <w:color w:val="000000"/>
                <w:sz w:val="22"/>
                <w:szCs w:val="22"/>
              </w:rPr>
            </w:pPr>
            <w:r w:rsidRPr="00540258">
              <w:rPr>
                <w:rFonts w:eastAsia="Times New Roman"/>
                <w:b/>
                <w:color w:val="000000"/>
                <w:sz w:val="22"/>
                <w:szCs w:val="22"/>
              </w:rPr>
              <w:t>60 834,94</w:t>
            </w:r>
          </w:p>
        </w:tc>
      </w:tr>
    </w:tbl>
    <w:p w:rsidR="00540258" w:rsidRPr="00540258" w:rsidRDefault="00540258" w:rsidP="00540258">
      <w:pPr>
        <w:rPr>
          <w:rFonts w:eastAsia="Times New Roman"/>
          <w:sz w:val="24"/>
          <w:szCs w:val="24"/>
        </w:rPr>
      </w:pPr>
    </w:p>
    <w:p w:rsidR="00540258" w:rsidRDefault="00540258" w:rsidP="007A2EFE">
      <w:pPr>
        <w:jc w:val="right"/>
        <w:rPr>
          <w:rFonts w:eastAsia="Times New Roman"/>
          <w:b/>
          <w:sz w:val="24"/>
          <w:szCs w:val="24"/>
          <w:lang w:eastAsia="en-US"/>
        </w:rPr>
      </w:pPr>
    </w:p>
    <w:p w:rsidR="00540258" w:rsidRDefault="00540258" w:rsidP="007A2EFE">
      <w:pPr>
        <w:jc w:val="right"/>
        <w:rPr>
          <w:rFonts w:eastAsia="Times New Roman"/>
          <w:b/>
          <w:sz w:val="24"/>
          <w:szCs w:val="24"/>
          <w:lang w:eastAsia="en-US"/>
        </w:rPr>
        <w:sectPr w:rsidR="00540258" w:rsidSect="00DD3AA8">
          <w:headerReference w:type="first" r:id="rId48"/>
          <w:pgSz w:w="11906" w:h="16838"/>
          <w:pgMar w:top="1134" w:right="709" w:bottom="1134" w:left="1701" w:header="425" w:footer="709" w:gutter="0"/>
          <w:cols w:space="708"/>
          <w:titlePg/>
          <w:docGrid w:linePitch="381"/>
        </w:sectPr>
      </w:pPr>
    </w:p>
    <w:p w:rsidR="007A2EFE" w:rsidRPr="00DD3AA8" w:rsidRDefault="00B65130" w:rsidP="007A2EFE">
      <w:pPr>
        <w:jc w:val="right"/>
        <w:rPr>
          <w:rFonts w:eastAsia="Times New Roman"/>
          <w:sz w:val="24"/>
          <w:szCs w:val="24"/>
        </w:rPr>
      </w:pPr>
      <w:r>
        <w:rPr>
          <w:rFonts w:eastAsia="Times New Roman"/>
          <w:b/>
          <w:sz w:val="24"/>
          <w:szCs w:val="24"/>
          <w:lang w:eastAsia="en-US"/>
        </w:rPr>
        <w:lastRenderedPageBreak/>
        <w:tab/>
      </w:r>
      <w:r w:rsidR="007A2EFE">
        <w:rPr>
          <w:rFonts w:eastAsia="Times New Roman"/>
          <w:sz w:val="24"/>
          <w:szCs w:val="24"/>
        </w:rPr>
        <w:t>П</w:t>
      </w:r>
      <w:r w:rsidR="007A2EFE" w:rsidRPr="00DD3AA8">
        <w:rPr>
          <w:rFonts w:eastAsia="Times New Roman"/>
          <w:sz w:val="24"/>
          <w:szCs w:val="24"/>
        </w:rPr>
        <w:t xml:space="preserve">РИЛОЖЕНИЕ № </w:t>
      </w:r>
      <w:r w:rsidR="00930192">
        <w:rPr>
          <w:rFonts w:eastAsia="Times New Roman"/>
          <w:sz w:val="24"/>
          <w:szCs w:val="24"/>
        </w:rPr>
        <w:t>8</w:t>
      </w:r>
    </w:p>
    <w:p w:rsidR="007A2EFE" w:rsidRPr="00DD3AA8" w:rsidRDefault="007A2EFE" w:rsidP="007A2EFE">
      <w:pPr>
        <w:jc w:val="right"/>
        <w:rPr>
          <w:rFonts w:eastAsia="Times New Roman"/>
          <w:sz w:val="24"/>
          <w:szCs w:val="24"/>
        </w:rPr>
      </w:pPr>
      <w:r w:rsidRPr="00DD3AA8">
        <w:rPr>
          <w:rFonts w:eastAsia="Times New Roman"/>
          <w:sz w:val="24"/>
          <w:szCs w:val="24"/>
        </w:rPr>
        <w:t xml:space="preserve">к Документации об аукционе на право </w:t>
      </w:r>
    </w:p>
    <w:p w:rsidR="007A2EFE" w:rsidRDefault="007A2EFE" w:rsidP="007A2EFE">
      <w:pPr>
        <w:tabs>
          <w:tab w:val="center" w:pos="4748"/>
          <w:tab w:val="left" w:pos="5685"/>
        </w:tabs>
        <w:jc w:val="right"/>
        <w:rPr>
          <w:rFonts w:eastAsia="Times New Roman"/>
          <w:b/>
          <w:sz w:val="24"/>
          <w:szCs w:val="24"/>
          <w:lang w:eastAsia="en-US"/>
        </w:rPr>
      </w:pPr>
      <w:r w:rsidRPr="00DD3AA8">
        <w:rPr>
          <w:rFonts w:eastAsia="Times New Roman"/>
          <w:sz w:val="24"/>
          <w:szCs w:val="24"/>
        </w:rPr>
        <w:t>заключения договора купли-продажи</w:t>
      </w:r>
    </w:p>
    <w:p w:rsidR="007A2EFE" w:rsidRDefault="007A2EFE" w:rsidP="00B65130">
      <w:pPr>
        <w:tabs>
          <w:tab w:val="center" w:pos="4748"/>
          <w:tab w:val="left" w:pos="5685"/>
        </w:tabs>
        <w:jc w:val="left"/>
        <w:rPr>
          <w:rFonts w:eastAsia="Times New Roman"/>
          <w:b/>
          <w:sz w:val="24"/>
          <w:szCs w:val="24"/>
          <w:lang w:eastAsia="en-US"/>
        </w:rPr>
      </w:pPr>
    </w:p>
    <w:p w:rsidR="007A2EFE" w:rsidRDefault="007A2EFE" w:rsidP="007A2EFE">
      <w:pPr>
        <w:tabs>
          <w:tab w:val="center" w:pos="4748"/>
          <w:tab w:val="left" w:pos="5685"/>
        </w:tabs>
        <w:jc w:val="center"/>
        <w:rPr>
          <w:rFonts w:eastAsia="Times New Roman"/>
          <w:b/>
          <w:lang w:eastAsia="en-US"/>
        </w:rPr>
      </w:pPr>
    </w:p>
    <w:p w:rsidR="00054005" w:rsidRDefault="00B16670" w:rsidP="007A2EFE">
      <w:pPr>
        <w:tabs>
          <w:tab w:val="center" w:pos="4748"/>
          <w:tab w:val="left" w:pos="5685"/>
        </w:tabs>
        <w:jc w:val="center"/>
        <w:rPr>
          <w:rFonts w:eastAsia="Times New Roman"/>
          <w:b/>
          <w:lang w:eastAsia="en-US"/>
        </w:rPr>
      </w:pPr>
      <w:r w:rsidRPr="00B16670">
        <w:rPr>
          <w:rFonts w:eastAsia="Times New Roman"/>
          <w:b/>
          <w:lang w:eastAsia="en-US"/>
        </w:rPr>
        <w:t xml:space="preserve">Отчет об оценке рыночной </w:t>
      </w:r>
      <w:r>
        <w:rPr>
          <w:rFonts w:eastAsia="Times New Roman"/>
          <w:b/>
          <w:lang w:eastAsia="en-US"/>
        </w:rPr>
        <w:t>стоимост</w:t>
      </w:r>
      <w:r w:rsidR="00054005">
        <w:rPr>
          <w:rFonts w:eastAsia="Times New Roman"/>
          <w:b/>
          <w:lang w:eastAsia="en-US"/>
        </w:rPr>
        <w:t>и движимого имущества</w:t>
      </w:r>
    </w:p>
    <w:p w:rsidR="00054005" w:rsidRDefault="00B16670" w:rsidP="007A2EFE">
      <w:pPr>
        <w:tabs>
          <w:tab w:val="center" w:pos="4748"/>
          <w:tab w:val="left" w:pos="5685"/>
        </w:tabs>
        <w:jc w:val="center"/>
        <w:rPr>
          <w:rFonts w:eastAsia="Times New Roman"/>
          <w:b/>
          <w:lang w:eastAsia="en-US"/>
        </w:rPr>
      </w:pPr>
      <w:r>
        <w:rPr>
          <w:rFonts w:eastAsia="Times New Roman"/>
          <w:b/>
          <w:lang w:eastAsia="en-US"/>
        </w:rPr>
        <w:t xml:space="preserve">от </w:t>
      </w:r>
      <w:r w:rsidR="00054005">
        <w:rPr>
          <w:rFonts w:eastAsia="Times New Roman"/>
          <w:b/>
          <w:lang w:eastAsia="en-US"/>
        </w:rPr>
        <w:t>30</w:t>
      </w:r>
      <w:r>
        <w:rPr>
          <w:rFonts w:eastAsia="Times New Roman"/>
          <w:b/>
          <w:lang w:eastAsia="en-US"/>
        </w:rPr>
        <w:t>.07.</w:t>
      </w:r>
      <w:r w:rsidRPr="00B16670">
        <w:rPr>
          <w:rFonts w:eastAsia="Times New Roman"/>
          <w:b/>
          <w:lang w:eastAsia="en-US"/>
        </w:rPr>
        <w:t xml:space="preserve">2018 № </w:t>
      </w:r>
      <w:r w:rsidR="00054005">
        <w:rPr>
          <w:rFonts w:eastAsia="Times New Roman"/>
          <w:b/>
          <w:lang w:eastAsia="en-US"/>
        </w:rPr>
        <w:t>ОО-4426/08/18</w:t>
      </w:r>
      <w:r w:rsidRPr="00B16670">
        <w:rPr>
          <w:rFonts w:eastAsia="Times New Roman"/>
          <w:b/>
          <w:lang w:eastAsia="en-US"/>
        </w:rPr>
        <w:t>,</w:t>
      </w:r>
    </w:p>
    <w:p w:rsidR="00B16670" w:rsidRDefault="00B16670" w:rsidP="007A2EFE">
      <w:pPr>
        <w:tabs>
          <w:tab w:val="center" w:pos="4748"/>
          <w:tab w:val="left" w:pos="5685"/>
        </w:tabs>
        <w:jc w:val="center"/>
        <w:rPr>
          <w:rFonts w:eastAsia="Times New Roman"/>
          <w:b/>
          <w:lang w:eastAsia="en-US"/>
        </w:rPr>
      </w:pPr>
      <w:r w:rsidRPr="00B16670">
        <w:rPr>
          <w:rFonts w:eastAsia="Times New Roman"/>
          <w:b/>
          <w:lang w:eastAsia="en-US"/>
        </w:rPr>
        <w:t>составленны</w:t>
      </w:r>
      <w:r w:rsidR="00054005">
        <w:rPr>
          <w:rFonts w:eastAsia="Times New Roman"/>
          <w:b/>
          <w:lang w:eastAsia="en-US"/>
        </w:rPr>
        <w:t>й</w:t>
      </w:r>
      <w:r w:rsidRPr="00B16670">
        <w:rPr>
          <w:rFonts w:eastAsia="Times New Roman"/>
          <w:b/>
          <w:lang w:eastAsia="en-US"/>
        </w:rPr>
        <w:t xml:space="preserve"> </w:t>
      </w:r>
      <w:r w:rsidR="00054005" w:rsidRPr="00054005">
        <w:rPr>
          <w:rFonts w:eastAsia="Times New Roman"/>
          <w:b/>
          <w:lang w:eastAsia="en-US"/>
        </w:rPr>
        <w:t>ООО «Институт независимой оценки»</w:t>
      </w:r>
    </w:p>
    <w:p w:rsidR="007A2EFE" w:rsidRDefault="007A2EFE" w:rsidP="007A2EFE">
      <w:pPr>
        <w:tabs>
          <w:tab w:val="center" w:pos="4748"/>
          <w:tab w:val="left" w:pos="5685"/>
        </w:tabs>
        <w:jc w:val="center"/>
        <w:rPr>
          <w:rFonts w:eastAsia="Times New Roman"/>
          <w:b/>
          <w:lang w:eastAsia="en-US"/>
        </w:rPr>
      </w:pPr>
      <w:r w:rsidRPr="00B65130">
        <w:rPr>
          <w:i/>
          <w:sz w:val="24"/>
          <w:szCs w:val="24"/>
        </w:rPr>
        <w:t>приведен</w:t>
      </w:r>
      <w:r w:rsidR="00B16670">
        <w:rPr>
          <w:i/>
          <w:sz w:val="24"/>
          <w:szCs w:val="24"/>
        </w:rPr>
        <w:t>ы</w:t>
      </w:r>
      <w:r w:rsidRPr="00B65130">
        <w:rPr>
          <w:i/>
          <w:sz w:val="24"/>
          <w:szCs w:val="24"/>
        </w:rPr>
        <w:t xml:space="preserve"> в виде отдельн</w:t>
      </w:r>
      <w:r w:rsidR="00B16670">
        <w:rPr>
          <w:i/>
          <w:sz w:val="24"/>
          <w:szCs w:val="24"/>
        </w:rPr>
        <w:t>ых</w:t>
      </w:r>
      <w:r w:rsidRPr="00B65130">
        <w:rPr>
          <w:i/>
          <w:sz w:val="24"/>
          <w:szCs w:val="24"/>
        </w:rPr>
        <w:t xml:space="preserve"> файл</w:t>
      </w:r>
      <w:r w:rsidR="00B16670">
        <w:rPr>
          <w:i/>
          <w:sz w:val="24"/>
          <w:szCs w:val="24"/>
        </w:rPr>
        <w:t>ов</w:t>
      </w:r>
      <w:r w:rsidRPr="00B65130">
        <w:rPr>
          <w:i/>
          <w:sz w:val="24"/>
          <w:szCs w:val="24"/>
        </w:rPr>
        <w:t xml:space="preserve"> в формате</w:t>
      </w:r>
      <w:r>
        <w:rPr>
          <w:i/>
          <w:sz w:val="24"/>
          <w:szCs w:val="24"/>
        </w:rPr>
        <w:t xml:space="preserve"> *.</w:t>
      </w:r>
      <w:r>
        <w:rPr>
          <w:i/>
          <w:sz w:val="24"/>
          <w:szCs w:val="24"/>
          <w:lang w:val="en-US"/>
        </w:rPr>
        <w:t>pdf</w:t>
      </w:r>
      <w:r w:rsidRPr="00B65130">
        <w:rPr>
          <w:rFonts w:eastAsia="Times New Roman"/>
          <w:b/>
          <w:lang w:eastAsia="en-US"/>
        </w:rPr>
        <w:t xml:space="preserve"> </w:t>
      </w: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7A2EFE">
      <w:pPr>
        <w:tabs>
          <w:tab w:val="center" w:pos="4748"/>
          <w:tab w:val="left" w:pos="5685"/>
        </w:tabs>
        <w:jc w:val="center"/>
        <w:rPr>
          <w:rFonts w:eastAsia="Times New Roman"/>
          <w:b/>
          <w:lang w:eastAsia="en-US"/>
        </w:rPr>
      </w:pPr>
    </w:p>
    <w:p w:rsidR="007A2EFE" w:rsidRDefault="007A2EFE" w:rsidP="004C4535">
      <w:pPr>
        <w:tabs>
          <w:tab w:val="center" w:pos="4748"/>
          <w:tab w:val="left" w:pos="5685"/>
        </w:tabs>
        <w:rPr>
          <w:rFonts w:eastAsia="Times New Roman"/>
          <w:b/>
          <w:lang w:eastAsia="en-US"/>
        </w:rPr>
      </w:pPr>
    </w:p>
    <w:sectPr w:rsidR="007A2EFE" w:rsidSect="00DD3AA8">
      <w:pgSz w:w="11906" w:h="16838"/>
      <w:pgMar w:top="1134" w:right="709" w:bottom="1134" w:left="1701" w:header="425"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5688" w:rsidRDefault="00FD5688">
      <w:r>
        <w:separator/>
      </w:r>
    </w:p>
    <w:p w:rsidR="00FD5688" w:rsidRDefault="00FD5688"/>
  </w:endnote>
  <w:endnote w:type="continuationSeparator" w:id="0">
    <w:p w:rsidR="00FD5688" w:rsidRDefault="00FD5688">
      <w:r>
        <w:continuationSeparator/>
      </w:r>
    </w:p>
    <w:p w:rsidR="00FD5688" w:rsidRDefault="00FD56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5688" w:rsidRDefault="00FD5688">
      <w:r>
        <w:separator/>
      </w:r>
    </w:p>
    <w:p w:rsidR="00FD5688" w:rsidRDefault="00FD5688"/>
  </w:footnote>
  <w:footnote w:type="continuationSeparator" w:id="0">
    <w:p w:rsidR="00FD5688" w:rsidRDefault="00FD5688">
      <w:r>
        <w:continuationSeparator/>
      </w:r>
    </w:p>
    <w:p w:rsidR="00FD5688" w:rsidRDefault="00FD568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2667014"/>
      <w:docPartObj>
        <w:docPartGallery w:val="Page Numbers (Top of Page)"/>
        <w:docPartUnique/>
      </w:docPartObj>
    </w:sdtPr>
    <w:sdtEndPr/>
    <w:sdtContent>
      <w:p w:rsidR="00540258" w:rsidRDefault="00540258">
        <w:pPr>
          <w:pStyle w:val="a6"/>
          <w:jc w:val="center"/>
        </w:pPr>
        <w:r>
          <w:fldChar w:fldCharType="begin"/>
        </w:r>
        <w:r>
          <w:instrText>PAGE   \* MERGEFORMAT</w:instrText>
        </w:r>
        <w:r>
          <w:fldChar w:fldCharType="separate"/>
        </w:r>
        <w:r w:rsidR="00CD2233">
          <w:rPr>
            <w:noProof/>
          </w:rPr>
          <w:t>2</w:t>
        </w:r>
        <w:r>
          <w:rPr>
            <w:noProof/>
          </w:rPr>
          <w:fldChar w:fldCharType="end"/>
        </w:r>
      </w:p>
    </w:sdtContent>
  </w:sdt>
  <w:p w:rsidR="00540258" w:rsidRDefault="00540258" w:rsidP="0071118C">
    <w:pPr>
      <w:pStyle w:val="a6"/>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5649327"/>
      <w:docPartObj>
        <w:docPartGallery w:val="Page Numbers (Top of Page)"/>
        <w:docPartUnique/>
      </w:docPartObj>
    </w:sdtPr>
    <w:sdtEndPr/>
    <w:sdtContent>
      <w:p w:rsidR="00540258" w:rsidRDefault="00FD5688">
        <w:pPr>
          <w:pStyle w:val="a6"/>
          <w:jc w:val="center"/>
        </w:pPr>
      </w:p>
    </w:sdtContent>
  </w:sdt>
  <w:p w:rsidR="00540258" w:rsidRDefault="00540258">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258" w:rsidRDefault="00540258" w:rsidP="00DD3AA8">
    <w:pPr>
      <w:pStyle w:val="a6"/>
      <w:jc w:val="center"/>
      <w:rPr>
        <w:b/>
        <w:sz w:val="23"/>
        <w:szCs w:val="23"/>
      </w:rPr>
    </w:pPr>
    <w:r w:rsidRPr="00E13244">
      <w:rPr>
        <w:sz w:val="24"/>
        <w:szCs w:val="24"/>
      </w:rPr>
      <w:fldChar w:fldCharType="begin"/>
    </w:r>
    <w:r w:rsidRPr="00E13244">
      <w:rPr>
        <w:sz w:val="24"/>
        <w:szCs w:val="24"/>
      </w:rPr>
      <w:instrText>PAGE   \* MERGEFORMAT</w:instrText>
    </w:r>
    <w:r w:rsidRPr="00E13244">
      <w:rPr>
        <w:sz w:val="24"/>
        <w:szCs w:val="24"/>
      </w:rPr>
      <w:fldChar w:fldCharType="separate"/>
    </w:r>
    <w:r w:rsidR="00CD2233">
      <w:rPr>
        <w:noProof/>
        <w:sz w:val="24"/>
        <w:szCs w:val="24"/>
      </w:rPr>
      <w:t>20</w:t>
    </w:r>
    <w:r w:rsidRPr="00E13244">
      <w:rPr>
        <w:sz w:val="24"/>
        <w:szCs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6483647"/>
      <w:docPartObj>
        <w:docPartGallery w:val="Page Numbers (Top of Page)"/>
        <w:docPartUnique/>
      </w:docPartObj>
    </w:sdtPr>
    <w:sdtEndPr/>
    <w:sdtContent>
      <w:p w:rsidR="00540258" w:rsidRDefault="00540258">
        <w:pPr>
          <w:pStyle w:val="a6"/>
          <w:jc w:val="center"/>
        </w:pPr>
        <w:r>
          <w:fldChar w:fldCharType="begin"/>
        </w:r>
        <w:r>
          <w:instrText>PAGE   \* MERGEFORMAT</w:instrText>
        </w:r>
        <w:r>
          <w:fldChar w:fldCharType="separate"/>
        </w:r>
        <w:r w:rsidR="00CD2233">
          <w:rPr>
            <w:noProof/>
          </w:rPr>
          <w:t>22</w:t>
        </w:r>
        <w:r>
          <w:fldChar w:fldCharType="end"/>
        </w:r>
      </w:p>
    </w:sdtContent>
  </w:sdt>
  <w:p w:rsidR="00540258" w:rsidRDefault="00540258" w:rsidP="00A2414E">
    <w:pPr>
      <w:tabs>
        <w:tab w:val="center" w:pos="4677"/>
        <w:tab w:val="right" w:pos="9355"/>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6773513"/>
      <w:docPartObj>
        <w:docPartGallery w:val="Page Numbers (Top of Page)"/>
        <w:docPartUnique/>
      </w:docPartObj>
    </w:sdtPr>
    <w:sdtEndPr/>
    <w:sdtContent>
      <w:p w:rsidR="00540258" w:rsidRDefault="00540258">
        <w:pPr>
          <w:pStyle w:val="a6"/>
          <w:jc w:val="center"/>
        </w:pPr>
        <w:r>
          <w:fldChar w:fldCharType="begin"/>
        </w:r>
        <w:r>
          <w:instrText>PAGE   \* MERGEFORMAT</w:instrText>
        </w:r>
        <w:r>
          <w:fldChar w:fldCharType="separate"/>
        </w:r>
        <w:r w:rsidR="00CD2233">
          <w:rPr>
            <w:noProof/>
          </w:rPr>
          <w:t>28</w:t>
        </w:r>
        <w:r>
          <w:fldChar w:fldCharType="end"/>
        </w:r>
      </w:p>
    </w:sdtContent>
  </w:sdt>
  <w:p w:rsidR="00540258" w:rsidRDefault="00540258" w:rsidP="00A2414E">
    <w:pPr>
      <w:tabs>
        <w:tab w:val="center" w:pos="4677"/>
        <w:tab w:val="right" w:pos="9355"/>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1119013"/>
      <w:docPartObj>
        <w:docPartGallery w:val="Page Numbers (Top of Page)"/>
        <w:docPartUnique/>
      </w:docPartObj>
    </w:sdtPr>
    <w:sdtEndPr/>
    <w:sdtContent>
      <w:p w:rsidR="00540258" w:rsidRDefault="00540258">
        <w:pPr>
          <w:pStyle w:val="a6"/>
          <w:jc w:val="center"/>
        </w:pPr>
        <w:r>
          <w:fldChar w:fldCharType="begin"/>
        </w:r>
        <w:r>
          <w:instrText>PAGE   \* MERGEFORMAT</w:instrText>
        </w:r>
        <w:r>
          <w:fldChar w:fldCharType="separate"/>
        </w:r>
        <w:r w:rsidR="00CD2233">
          <w:rPr>
            <w:noProof/>
          </w:rPr>
          <w:t>36</w:t>
        </w:r>
        <w:r>
          <w:fldChar w:fldCharType="end"/>
        </w:r>
      </w:p>
    </w:sdtContent>
  </w:sdt>
  <w:p w:rsidR="00540258" w:rsidRDefault="00540258" w:rsidP="00B10B9D">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B6FF7"/>
    <w:multiLevelType w:val="hybridMultilevel"/>
    <w:tmpl w:val="9AD203A4"/>
    <w:lvl w:ilvl="0" w:tplc="A680EB6E">
      <w:start w:val="1"/>
      <w:numFmt w:val="bullet"/>
      <w:suff w:val="space"/>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05C17775"/>
    <w:multiLevelType w:val="multilevel"/>
    <w:tmpl w:val="5E0A0D60"/>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868377C"/>
    <w:multiLevelType w:val="multilevel"/>
    <w:tmpl w:val="A7CA907E"/>
    <w:lvl w:ilvl="0">
      <w:start w:val="3"/>
      <w:numFmt w:val="decimal"/>
      <w:lvlText w:val="%1."/>
      <w:lvlJc w:val="left"/>
      <w:pPr>
        <w:ind w:left="450" w:hanging="450"/>
      </w:pPr>
      <w:rPr>
        <w:rFonts w:hint="default"/>
      </w:rPr>
    </w:lvl>
    <w:lvl w:ilvl="1">
      <w:start w:val="1"/>
      <w:numFmt w:val="russianLower"/>
      <w:suff w:val="space"/>
      <w:lvlText w:val="%2)"/>
      <w:lvlJc w:val="left"/>
      <w:pPr>
        <w:ind w:left="1571" w:hanging="720"/>
      </w:pPr>
      <w:rPr>
        <w:rFonts w:hint="default"/>
        <w:i w:val="0"/>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nsid w:val="11692F9A"/>
    <w:multiLevelType w:val="multilevel"/>
    <w:tmpl w:val="A7CA907E"/>
    <w:lvl w:ilvl="0">
      <w:start w:val="3"/>
      <w:numFmt w:val="decimal"/>
      <w:lvlText w:val="%1."/>
      <w:lvlJc w:val="left"/>
      <w:pPr>
        <w:ind w:left="450" w:hanging="450"/>
      </w:pPr>
      <w:rPr>
        <w:rFonts w:hint="default"/>
      </w:rPr>
    </w:lvl>
    <w:lvl w:ilvl="1">
      <w:start w:val="1"/>
      <w:numFmt w:val="russianLower"/>
      <w:suff w:val="space"/>
      <w:lvlText w:val="%2)"/>
      <w:lvlJc w:val="left"/>
      <w:pPr>
        <w:ind w:left="1571" w:hanging="720"/>
      </w:pPr>
      <w:rPr>
        <w:rFonts w:hint="default"/>
        <w:i w:val="0"/>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13997F80"/>
    <w:multiLevelType w:val="hybridMultilevel"/>
    <w:tmpl w:val="7846938C"/>
    <w:lvl w:ilvl="0" w:tplc="4D1EDF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814051"/>
    <w:multiLevelType w:val="multilevel"/>
    <w:tmpl w:val="3754110A"/>
    <w:lvl w:ilvl="0">
      <w:start w:val="3"/>
      <w:numFmt w:val="decimal"/>
      <w:lvlText w:val="%1."/>
      <w:lvlJc w:val="left"/>
      <w:pPr>
        <w:ind w:left="449" w:hanging="450"/>
      </w:pPr>
      <w:rPr>
        <w:rFonts w:cs="Times New Roman" w:hint="default"/>
      </w:rPr>
    </w:lvl>
    <w:lvl w:ilvl="1">
      <w:start w:val="7"/>
      <w:numFmt w:val="russianLower"/>
      <w:lvlText w:val="%2)."/>
      <w:lvlJc w:val="left"/>
      <w:pPr>
        <w:ind w:left="1570" w:hanging="720"/>
      </w:pPr>
      <w:rPr>
        <w:rFonts w:cs="Times New Roman" w:hint="default"/>
      </w:rPr>
    </w:lvl>
    <w:lvl w:ilvl="2">
      <w:start w:val="1"/>
      <w:numFmt w:val="decimal"/>
      <w:lvlText w:val="%1.%2.%3."/>
      <w:lvlJc w:val="left"/>
      <w:pPr>
        <w:ind w:left="2421" w:hanging="720"/>
      </w:pPr>
      <w:rPr>
        <w:rFonts w:cs="Times New Roman" w:hint="default"/>
      </w:rPr>
    </w:lvl>
    <w:lvl w:ilvl="3">
      <w:start w:val="1"/>
      <w:numFmt w:val="decimal"/>
      <w:lvlText w:val="%1.%2.%3.%4."/>
      <w:lvlJc w:val="left"/>
      <w:pPr>
        <w:ind w:left="3632" w:hanging="1080"/>
      </w:pPr>
      <w:rPr>
        <w:rFonts w:cs="Times New Roman" w:hint="default"/>
      </w:rPr>
    </w:lvl>
    <w:lvl w:ilvl="4">
      <w:start w:val="1"/>
      <w:numFmt w:val="decimal"/>
      <w:lvlText w:val="%1.%2.%3.%4.%5."/>
      <w:lvlJc w:val="left"/>
      <w:pPr>
        <w:ind w:left="4483" w:hanging="1080"/>
      </w:pPr>
      <w:rPr>
        <w:rFonts w:cs="Times New Roman" w:hint="default"/>
      </w:rPr>
    </w:lvl>
    <w:lvl w:ilvl="5">
      <w:start w:val="1"/>
      <w:numFmt w:val="decimal"/>
      <w:lvlText w:val="%1.%2.%3.%4.%5.%6."/>
      <w:lvlJc w:val="left"/>
      <w:pPr>
        <w:ind w:left="5694" w:hanging="1440"/>
      </w:pPr>
      <w:rPr>
        <w:rFonts w:cs="Times New Roman" w:hint="default"/>
      </w:rPr>
    </w:lvl>
    <w:lvl w:ilvl="6">
      <w:start w:val="1"/>
      <w:numFmt w:val="decimal"/>
      <w:lvlText w:val="%1.%2.%3.%4.%5.%6.%7."/>
      <w:lvlJc w:val="left"/>
      <w:pPr>
        <w:ind w:left="6905" w:hanging="1800"/>
      </w:pPr>
      <w:rPr>
        <w:rFonts w:cs="Times New Roman" w:hint="default"/>
      </w:rPr>
    </w:lvl>
    <w:lvl w:ilvl="7">
      <w:start w:val="1"/>
      <w:numFmt w:val="decimal"/>
      <w:lvlText w:val="%1.%2.%3.%4.%5.%6.%7.%8."/>
      <w:lvlJc w:val="left"/>
      <w:pPr>
        <w:ind w:left="7756" w:hanging="1800"/>
      </w:pPr>
      <w:rPr>
        <w:rFonts w:cs="Times New Roman" w:hint="default"/>
      </w:rPr>
    </w:lvl>
    <w:lvl w:ilvl="8">
      <w:start w:val="1"/>
      <w:numFmt w:val="decimal"/>
      <w:lvlText w:val="%1.%2.%3.%4.%5.%6.%7.%8.%9."/>
      <w:lvlJc w:val="left"/>
      <w:pPr>
        <w:ind w:left="8967" w:hanging="2160"/>
      </w:pPr>
      <w:rPr>
        <w:rFonts w:cs="Times New Roman" w:hint="default"/>
      </w:rPr>
    </w:lvl>
  </w:abstractNum>
  <w:abstractNum w:abstractNumId="6">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1B821331"/>
    <w:multiLevelType w:val="hybridMultilevel"/>
    <w:tmpl w:val="BE52F608"/>
    <w:lvl w:ilvl="0" w:tplc="2E8E757E">
      <w:start w:val="1"/>
      <w:numFmt w:val="decimal"/>
      <w:suff w:val="space"/>
      <w:lvlText w:val="%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AF3046AC"/>
    <w:lvl w:ilvl="0">
      <w:start w:val="1"/>
      <w:numFmt w:val="decimal"/>
      <w:pStyle w:val="-"/>
      <w:lvlText w:val="%1."/>
      <w:lvlJc w:val="center"/>
      <w:pPr>
        <w:tabs>
          <w:tab w:val="num" w:pos="0"/>
        </w:tabs>
      </w:pPr>
      <w:rPr>
        <w:rFonts w:hint="default"/>
        <w:b w:val="0"/>
        <w:bCs w:val="0"/>
        <w:i w:val="0"/>
        <w:iCs w:val="0"/>
      </w:rPr>
    </w:lvl>
    <w:lvl w:ilvl="1">
      <w:start w:val="1"/>
      <w:numFmt w:val="decimal"/>
      <w:pStyle w:val="-0"/>
      <w:lvlText w:val="%1.%2"/>
      <w:lvlJc w:val="left"/>
      <w:pPr>
        <w:tabs>
          <w:tab w:val="num" w:pos="851"/>
        </w:tabs>
        <w:ind w:left="85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0AC1207"/>
    <w:multiLevelType w:val="multilevel"/>
    <w:tmpl w:val="2256A96E"/>
    <w:lvl w:ilvl="0">
      <w:start w:val="1"/>
      <w:numFmt w:val="decimal"/>
      <w:suff w:val="space"/>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nsid w:val="21771C86"/>
    <w:multiLevelType w:val="hybridMultilevel"/>
    <w:tmpl w:val="291A144E"/>
    <w:lvl w:ilvl="0" w:tplc="6C88FE72">
      <w:start w:val="1"/>
      <w:numFmt w:val="russianLower"/>
      <w:suff w:val="space"/>
      <w:lvlText w:val="%1)"/>
      <w:lvlJc w:val="left"/>
      <w:pPr>
        <w:ind w:left="2487"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037C08"/>
    <w:multiLevelType w:val="hybridMultilevel"/>
    <w:tmpl w:val="35CA16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0336AC"/>
    <w:multiLevelType w:val="multilevel"/>
    <w:tmpl w:val="F3B4EE04"/>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430"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3">
    <w:nsid w:val="24BA2319"/>
    <w:multiLevelType w:val="hybridMultilevel"/>
    <w:tmpl w:val="6D30579C"/>
    <w:lvl w:ilvl="0" w:tplc="0F184F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90F58F5"/>
    <w:multiLevelType w:val="hybridMultilevel"/>
    <w:tmpl w:val="093452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6D142A"/>
    <w:multiLevelType w:val="hybridMultilevel"/>
    <w:tmpl w:val="7846938C"/>
    <w:lvl w:ilvl="0" w:tplc="4D1EDF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7">
    <w:nsid w:val="325A7450"/>
    <w:multiLevelType w:val="hybridMultilevel"/>
    <w:tmpl w:val="D002563E"/>
    <w:lvl w:ilvl="0" w:tplc="A6DA7A5A">
      <w:start w:val="1"/>
      <w:numFmt w:val="russianLower"/>
      <w:lvlText w:val="%1)"/>
      <w:lvlJc w:val="left"/>
      <w:pPr>
        <w:ind w:left="932"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235B53"/>
    <w:multiLevelType w:val="multilevel"/>
    <w:tmpl w:val="75C8062E"/>
    <w:lvl w:ilvl="0">
      <w:start w:val="1"/>
      <w:numFmt w:val="decimal"/>
      <w:lvlText w:val="%1."/>
      <w:lvlJc w:val="left"/>
      <w:pPr>
        <w:ind w:left="360" w:hanging="360"/>
      </w:pPr>
      <w:rPr>
        <w:rFonts w:hint="default"/>
        <w:b w:val="0"/>
      </w:rPr>
    </w:lvl>
    <w:lvl w:ilvl="1">
      <w:start w:val="1"/>
      <w:numFmt w:val="decimal"/>
      <w:pStyle w:val="2"/>
      <w:lvlText w:val="%1.%2."/>
      <w:lvlJc w:val="left"/>
      <w:pPr>
        <w:ind w:left="5394" w:hanging="432"/>
      </w:pPr>
      <w:rPr>
        <w:rFonts w:hint="default"/>
      </w:rPr>
    </w:lvl>
    <w:lvl w:ilvl="2">
      <w:start w:val="1"/>
      <w:numFmt w:val="decimal"/>
      <w:pStyle w:val="a0"/>
      <w:suff w:val="space"/>
      <w:lvlText w:val="%1.%2.%3."/>
      <w:lvlJc w:val="left"/>
      <w:pPr>
        <w:ind w:left="1497" w:hanging="504"/>
      </w:pPr>
      <w:rPr>
        <w:rFonts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3474141B"/>
    <w:multiLevelType w:val="hybridMultilevel"/>
    <w:tmpl w:val="7846938C"/>
    <w:lvl w:ilvl="0" w:tplc="4D1EDF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41646DAA"/>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2">
    <w:nsid w:val="425A26E2"/>
    <w:multiLevelType w:val="hybridMultilevel"/>
    <w:tmpl w:val="E4C280DE"/>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9F87D65"/>
    <w:multiLevelType w:val="hybridMultilevel"/>
    <w:tmpl w:val="12746E54"/>
    <w:lvl w:ilvl="0" w:tplc="5F245C8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A61366D"/>
    <w:multiLevelType w:val="hybridMultilevel"/>
    <w:tmpl w:val="7846938C"/>
    <w:lvl w:ilvl="0" w:tplc="4D1EDF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CF34B3F"/>
    <w:multiLevelType w:val="multilevel"/>
    <w:tmpl w:val="B4BAB498"/>
    <w:lvl w:ilvl="0">
      <w:start w:val="4"/>
      <w:numFmt w:val="decimal"/>
      <w:lvlText w:val="%1."/>
      <w:lvlJc w:val="left"/>
      <w:pPr>
        <w:ind w:left="450" w:hanging="450"/>
      </w:pPr>
      <w:rPr>
        <w:rFonts w:hint="default"/>
      </w:rPr>
    </w:lvl>
    <w:lvl w:ilvl="1">
      <w:start w:val="1"/>
      <w:numFmt w:val="decimal"/>
      <w:suff w:val="space"/>
      <w:lvlText w:val="%1.%2."/>
      <w:lvlJc w:val="left"/>
      <w:pPr>
        <w:ind w:left="2145" w:hanging="720"/>
      </w:pPr>
      <w:rPr>
        <w:rFonts w:hint="default"/>
      </w:rPr>
    </w:lvl>
    <w:lvl w:ilvl="2">
      <w:start w:val="1"/>
      <w:numFmt w:val="decimal"/>
      <w:suff w:val="space"/>
      <w:lvlText w:val="%1.%2.%3."/>
      <w:lvlJc w:val="left"/>
      <w:pPr>
        <w:ind w:left="3570" w:hanging="720"/>
      </w:pPr>
      <w:rPr>
        <w:rFonts w:hint="default"/>
      </w:rPr>
    </w:lvl>
    <w:lvl w:ilvl="3">
      <w:start w:val="1"/>
      <w:numFmt w:val="decimal"/>
      <w:lvlText w:val="%1.%2.%3.%4."/>
      <w:lvlJc w:val="left"/>
      <w:pPr>
        <w:ind w:left="5355" w:hanging="1080"/>
      </w:pPr>
      <w:rPr>
        <w:rFonts w:hint="default"/>
      </w:rPr>
    </w:lvl>
    <w:lvl w:ilvl="4">
      <w:start w:val="1"/>
      <w:numFmt w:val="decimal"/>
      <w:lvlText w:val="%1.%2.%3.%4.%5."/>
      <w:lvlJc w:val="left"/>
      <w:pPr>
        <w:ind w:left="6780" w:hanging="1080"/>
      </w:pPr>
      <w:rPr>
        <w:rFonts w:hint="default"/>
      </w:rPr>
    </w:lvl>
    <w:lvl w:ilvl="5">
      <w:start w:val="1"/>
      <w:numFmt w:val="decimal"/>
      <w:lvlText w:val="%1.%2.%3.%4.%5.%6."/>
      <w:lvlJc w:val="left"/>
      <w:pPr>
        <w:ind w:left="8565" w:hanging="1440"/>
      </w:pPr>
      <w:rPr>
        <w:rFonts w:hint="default"/>
      </w:rPr>
    </w:lvl>
    <w:lvl w:ilvl="6">
      <w:start w:val="1"/>
      <w:numFmt w:val="decimal"/>
      <w:lvlText w:val="%1.%2.%3.%4.%5.%6.%7."/>
      <w:lvlJc w:val="left"/>
      <w:pPr>
        <w:ind w:left="10350" w:hanging="1800"/>
      </w:pPr>
      <w:rPr>
        <w:rFonts w:hint="default"/>
      </w:rPr>
    </w:lvl>
    <w:lvl w:ilvl="7">
      <w:start w:val="1"/>
      <w:numFmt w:val="decimal"/>
      <w:lvlText w:val="%1.%2.%3.%4.%5.%6.%7.%8."/>
      <w:lvlJc w:val="left"/>
      <w:pPr>
        <w:ind w:left="11775" w:hanging="1800"/>
      </w:pPr>
      <w:rPr>
        <w:rFonts w:hint="default"/>
      </w:rPr>
    </w:lvl>
    <w:lvl w:ilvl="8">
      <w:start w:val="1"/>
      <w:numFmt w:val="decimal"/>
      <w:lvlText w:val="%1.%2.%3.%4.%5.%6.%7.%8.%9."/>
      <w:lvlJc w:val="left"/>
      <w:pPr>
        <w:ind w:left="13560"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E460B63"/>
    <w:multiLevelType w:val="hybridMultilevel"/>
    <w:tmpl w:val="8326C26E"/>
    <w:lvl w:ilvl="0" w:tplc="0E089B18">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E735352"/>
    <w:multiLevelType w:val="hybridMultilevel"/>
    <w:tmpl w:val="706C3E46"/>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060397C"/>
    <w:multiLevelType w:val="hybridMultilevel"/>
    <w:tmpl w:val="A7609CAC"/>
    <w:lvl w:ilvl="0" w:tplc="A4029432">
      <w:start w:val="1"/>
      <w:numFmt w:val="bullet"/>
      <w:lvlText w:val="-"/>
      <w:lvlJc w:val="left"/>
      <w:pPr>
        <w:ind w:left="1571" w:hanging="360"/>
      </w:pPr>
      <w:rPr>
        <w:rFonts w:ascii="Times New Roman" w:hAnsi="Times New Roman" w:cs="Times New Roman" w:hint="default"/>
      </w:rPr>
    </w:lvl>
    <w:lvl w:ilvl="1" w:tplc="66289084">
      <w:start w:val="1"/>
      <w:numFmt w:val="bullet"/>
      <w:suff w:val="space"/>
      <w:lvlText w:val=""/>
      <w:lvlJc w:val="left"/>
      <w:pPr>
        <w:ind w:left="2291" w:hanging="360"/>
      </w:pPr>
      <w:rPr>
        <w:rFonts w:ascii="Symbol" w:hAnsi="Symbol"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0">
    <w:nsid w:val="57F1773A"/>
    <w:multiLevelType w:val="hybridMultilevel"/>
    <w:tmpl w:val="F04E7AC8"/>
    <w:lvl w:ilvl="0" w:tplc="C00862FE">
      <w:start w:val="1"/>
      <w:numFmt w:val="decimal"/>
      <w:lvlText w:val="%1)"/>
      <w:lvlJc w:val="left"/>
      <w:pPr>
        <w:ind w:left="2006" w:hanging="1155"/>
      </w:pPr>
      <w:rPr>
        <w:rFonts w:ascii="Times New Roman" w:hAnsi="Times New Roman" w:cs="Times New Roman" w:hint="default"/>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1">
    <w:nsid w:val="586D10D4"/>
    <w:multiLevelType w:val="hybridMultilevel"/>
    <w:tmpl w:val="7846938C"/>
    <w:lvl w:ilvl="0" w:tplc="4D1EDF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B260C9B"/>
    <w:multiLevelType w:val="hybridMultilevel"/>
    <w:tmpl w:val="0E16AB24"/>
    <w:lvl w:ilvl="0" w:tplc="4A982454">
      <w:start w:val="1"/>
      <w:numFmt w:val="russianLower"/>
      <w:suff w:val="space"/>
      <w:lvlText w:val="%1)"/>
      <w:lvlJc w:val="left"/>
      <w:pPr>
        <w:ind w:left="1571" w:hanging="360"/>
      </w:pPr>
      <w:rPr>
        <w:rFonts w:hint="default"/>
        <w:i w:val="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5C242AA5"/>
    <w:multiLevelType w:val="hybridMultilevel"/>
    <w:tmpl w:val="82AEB82C"/>
    <w:lvl w:ilvl="0" w:tplc="957E8198">
      <w:start w:val="1"/>
      <w:numFmt w:val="russianLower"/>
      <w:lvlText w:val="%1)."/>
      <w:lvlJc w:val="left"/>
      <w:pPr>
        <w:ind w:left="1429" w:hanging="360"/>
      </w:pPr>
      <w:rPr>
        <w:rFonts w:cs="Times New Roman" w:hint="default"/>
      </w:rPr>
    </w:lvl>
    <w:lvl w:ilvl="1" w:tplc="EF52D99A">
      <w:start w:val="1"/>
      <w:numFmt w:val="decimal"/>
      <w:lvlText w:val="%2."/>
      <w:lvlJc w:val="left"/>
      <w:pPr>
        <w:ind w:left="2771" w:hanging="360"/>
      </w:pPr>
      <w:rPr>
        <w:rFonts w:cs="Times New Roman" w:hint="default"/>
        <w:color w:val="auto"/>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4">
    <w:nsid w:val="5F422F96"/>
    <w:multiLevelType w:val="hybridMultilevel"/>
    <w:tmpl w:val="8B62B7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6">
    <w:nsid w:val="61943210"/>
    <w:multiLevelType w:val="hybridMultilevel"/>
    <w:tmpl w:val="7846938C"/>
    <w:lvl w:ilvl="0" w:tplc="4D1EDF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4211C1E"/>
    <w:multiLevelType w:val="multilevel"/>
    <w:tmpl w:val="71983546"/>
    <w:lvl w:ilvl="0">
      <w:start w:val="6"/>
      <w:numFmt w:val="decimal"/>
      <w:lvlText w:val="%1."/>
      <w:lvlJc w:val="left"/>
      <w:pPr>
        <w:ind w:left="450" w:hanging="450"/>
      </w:pPr>
      <w:rPr>
        <w:rFonts w:hint="default"/>
      </w:rPr>
    </w:lvl>
    <w:lvl w:ilvl="1">
      <w:start w:val="1"/>
      <w:numFmt w:val="decimal"/>
      <w:suff w:val="space"/>
      <w:lvlText w:val="%1.%2."/>
      <w:lvlJc w:val="left"/>
      <w:pPr>
        <w:ind w:left="2160" w:hanging="720"/>
      </w:pPr>
      <w:rPr>
        <w:rFonts w:hint="default"/>
        <w:i w:val="0"/>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38">
    <w:nsid w:val="68B70260"/>
    <w:multiLevelType w:val="multilevel"/>
    <w:tmpl w:val="FDF4FE48"/>
    <w:lvl w:ilvl="0">
      <w:start w:val="3"/>
      <w:numFmt w:val="decimal"/>
      <w:lvlText w:val="%1."/>
      <w:lvlJc w:val="left"/>
      <w:pPr>
        <w:ind w:left="450" w:hanging="450"/>
      </w:pPr>
      <w:rPr>
        <w:rFonts w:hint="default"/>
      </w:rPr>
    </w:lvl>
    <w:lvl w:ilvl="1">
      <w:start w:val="2"/>
      <w:numFmt w:val="decimal"/>
      <w:suff w:val="space"/>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39">
    <w:nsid w:val="6A5C25A0"/>
    <w:multiLevelType w:val="hybridMultilevel"/>
    <w:tmpl w:val="A3D0D0E2"/>
    <w:lvl w:ilvl="0" w:tplc="AC2EE8B2">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1">
    <w:nsid w:val="6EE04A12"/>
    <w:multiLevelType w:val="hybridMultilevel"/>
    <w:tmpl w:val="92AEB9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0542884"/>
    <w:multiLevelType w:val="hybridMultilevel"/>
    <w:tmpl w:val="7846938C"/>
    <w:lvl w:ilvl="0" w:tplc="4D1EDF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059498D"/>
    <w:multiLevelType w:val="hybridMultilevel"/>
    <w:tmpl w:val="2D02021E"/>
    <w:lvl w:ilvl="0" w:tplc="A96C3E44">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41E72EC"/>
    <w:multiLevelType w:val="multilevel"/>
    <w:tmpl w:val="CECAC95A"/>
    <w:lvl w:ilvl="0">
      <w:start w:val="2"/>
      <w:numFmt w:val="decimal"/>
      <w:lvlText w:val="%1."/>
      <w:lvlJc w:val="left"/>
      <w:pPr>
        <w:ind w:left="360" w:hanging="360"/>
      </w:pPr>
      <w:rPr>
        <w:rFonts w:hint="default"/>
      </w:rPr>
    </w:lvl>
    <w:lvl w:ilvl="1">
      <w:start w:val="1"/>
      <w:numFmt w:val="decimal"/>
      <w:suff w:val="space"/>
      <w:lvlText w:val="%1.%2."/>
      <w:lvlJc w:val="left"/>
      <w:pPr>
        <w:ind w:left="502" w:hanging="360"/>
      </w:pPr>
      <w:rPr>
        <w:rFonts w:hint="default"/>
      </w:rPr>
    </w:lvl>
    <w:lvl w:ilvl="2">
      <w:start w:val="1"/>
      <w:numFmt w:val="decimal"/>
      <w:suff w:val="space"/>
      <w:lvlText w:val="%1.%2.%3."/>
      <w:lvlJc w:val="left"/>
      <w:pPr>
        <w:ind w:left="1430" w:hanging="720"/>
      </w:pPr>
      <w:rPr>
        <w:rFonts w:hint="default"/>
        <w:b w:val="0"/>
        <w:color w:val="auto"/>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5">
    <w:nsid w:val="7879080B"/>
    <w:multiLevelType w:val="hybridMultilevel"/>
    <w:tmpl w:val="7846938C"/>
    <w:lvl w:ilvl="0" w:tplc="4D1EDF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D8076D0"/>
    <w:multiLevelType w:val="hybridMultilevel"/>
    <w:tmpl w:val="4D60EF82"/>
    <w:lvl w:ilvl="0" w:tplc="A1803010">
      <w:start w:val="1"/>
      <w:numFmt w:val="decimal"/>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8F58A7"/>
    <w:multiLevelType w:val="hybridMultilevel"/>
    <w:tmpl w:val="F3A8F4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0"/>
  </w:num>
  <w:num w:numId="2">
    <w:abstractNumId w:val="33"/>
  </w:num>
  <w:num w:numId="3">
    <w:abstractNumId w:val="26"/>
  </w:num>
  <w:num w:numId="4">
    <w:abstractNumId w:val="29"/>
  </w:num>
  <w:num w:numId="5">
    <w:abstractNumId w:val="28"/>
  </w:num>
  <w:num w:numId="6">
    <w:abstractNumId w:val="10"/>
  </w:num>
  <w:num w:numId="7">
    <w:abstractNumId w:val="2"/>
  </w:num>
  <w:num w:numId="8">
    <w:abstractNumId w:val="7"/>
  </w:num>
  <w:num w:numId="9">
    <w:abstractNumId w:val="18"/>
  </w:num>
  <w:num w:numId="10">
    <w:abstractNumId w:val="6"/>
  </w:num>
  <w:num w:numId="11">
    <w:abstractNumId w:val="32"/>
  </w:num>
  <w:num w:numId="12">
    <w:abstractNumId w:val="3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4">
    <w:abstractNumId w:val="8"/>
  </w:num>
  <w:num w:numId="15">
    <w:abstractNumId w:val="19"/>
  </w:num>
  <w:num w:numId="16">
    <w:abstractNumId w:val="5"/>
  </w:num>
  <w:num w:numId="17">
    <w:abstractNumId w:val="9"/>
  </w:num>
  <w:num w:numId="18">
    <w:abstractNumId w:val="1"/>
  </w:num>
  <w:num w:numId="19">
    <w:abstractNumId w:val="44"/>
  </w:num>
  <w:num w:numId="20">
    <w:abstractNumId w:val="38"/>
  </w:num>
  <w:num w:numId="21">
    <w:abstractNumId w:val="12"/>
  </w:num>
  <w:num w:numId="22">
    <w:abstractNumId w:val="25"/>
  </w:num>
  <w:num w:numId="23">
    <w:abstractNumId w:val="37"/>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7"/>
  </w:num>
  <w:num w:numId="27">
    <w:abstractNumId w:val="0"/>
  </w:num>
  <w:num w:numId="28">
    <w:abstractNumId w:val="17"/>
  </w:num>
  <w:num w:numId="29">
    <w:abstractNumId w:val="16"/>
  </w:num>
  <w:num w:numId="30">
    <w:abstractNumId w:val="21"/>
  </w:num>
  <w:num w:numId="31">
    <w:abstractNumId w:val="14"/>
  </w:num>
  <w:num w:numId="32">
    <w:abstractNumId w:val="41"/>
  </w:num>
  <w:num w:numId="33">
    <w:abstractNumId w:val="11"/>
  </w:num>
  <w:num w:numId="34">
    <w:abstractNumId w:val="3"/>
  </w:num>
  <w:num w:numId="35">
    <w:abstractNumId w:val="35"/>
  </w:num>
  <w:num w:numId="36">
    <w:abstractNumId w:val="22"/>
  </w:num>
  <w:num w:numId="37">
    <w:abstractNumId w:val="34"/>
  </w:num>
  <w:num w:numId="38">
    <w:abstractNumId w:val="23"/>
  </w:num>
  <w:num w:numId="39">
    <w:abstractNumId w:val="13"/>
  </w:num>
  <w:num w:numId="40">
    <w:abstractNumId w:val="4"/>
  </w:num>
  <w:num w:numId="41">
    <w:abstractNumId w:val="42"/>
  </w:num>
  <w:num w:numId="42">
    <w:abstractNumId w:val="31"/>
  </w:num>
  <w:num w:numId="43">
    <w:abstractNumId w:val="45"/>
  </w:num>
  <w:num w:numId="44">
    <w:abstractNumId w:val="15"/>
  </w:num>
  <w:num w:numId="45">
    <w:abstractNumId w:val="24"/>
  </w:num>
  <w:num w:numId="46">
    <w:abstractNumId w:val="36"/>
  </w:num>
  <w:num w:numId="47">
    <w:abstractNumId w:val="39"/>
  </w:num>
  <w:num w:numId="48">
    <w:abstractNumId w:val="43"/>
  </w:num>
  <w:num w:numId="49">
    <w:abstractNumId w:val="46"/>
  </w:num>
  <w:num w:numId="50">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6"/>
  <w:embedSystemFonts/>
  <w:proofState w:spelling="clean" w:grammar="clean"/>
  <w:stylePaneFormatFilter w:val="3F28" w:allStyles="0" w:customStyles="0" w:latentStyles="0" w:stylesInUse="1" w:headingStyles="1"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4EB"/>
    <w:rsid w:val="000014AA"/>
    <w:rsid w:val="00001CFE"/>
    <w:rsid w:val="000049F5"/>
    <w:rsid w:val="0000548A"/>
    <w:rsid w:val="00006FC2"/>
    <w:rsid w:val="0000700E"/>
    <w:rsid w:val="00007012"/>
    <w:rsid w:val="00007D06"/>
    <w:rsid w:val="00010555"/>
    <w:rsid w:val="00010946"/>
    <w:rsid w:val="000112B9"/>
    <w:rsid w:val="000117BE"/>
    <w:rsid w:val="0001182C"/>
    <w:rsid w:val="00011AB1"/>
    <w:rsid w:val="00011D86"/>
    <w:rsid w:val="00012968"/>
    <w:rsid w:val="00012E8C"/>
    <w:rsid w:val="00014481"/>
    <w:rsid w:val="000147F9"/>
    <w:rsid w:val="00014A62"/>
    <w:rsid w:val="0001584F"/>
    <w:rsid w:val="00020BD4"/>
    <w:rsid w:val="00020EF0"/>
    <w:rsid w:val="00021EF8"/>
    <w:rsid w:val="000228EB"/>
    <w:rsid w:val="00023029"/>
    <w:rsid w:val="00024B23"/>
    <w:rsid w:val="0002535D"/>
    <w:rsid w:val="00025E01"/>
    <w:rsid w:val="00025F34"/>
    <w:rsid w:val="0002618F"/>
    <w:rsid w:val="00026C16"/>
    <w:rsid w:val="00027F04"/>
    <w:rsid w:val="00030169"/>
    <w:rsid w:val="000319F1"/>
    <w:rsid w:val="000325E8"/>
    <w:rsid w:val="00032977"/>
    <w:rsid w:val="00033BA4"/>
    <w:rsid w:val="00033F32"/>
    <w:rsid w:val="0003472A"/>
    <w:rsid w:val="00034B2C"/>
    <w:rsid w:val="00035D9B"/>
    <w:rsid w:val="00035F78"/>
    <w:rsid w:val="000366C8"/>
    <w:rsid w:val="00037499"/>
    <w:rsid w:val="000379E5"/>
    <w:rsid w:val="00037AE0"/>
    <w:rsid w:val="000402C2"/>
    <w:rsid w:val="0004075C"/>
    <w:rsid w:val="0004092B"/>
    <w:rsid w:val="0004388F"/>
    <w:rsid w:val="00043C81"/>
    <w:rsid w:val="0004433F"/>
    <w:rsid w:val="00044630"/>
    <w:rsid w:val="00045835"/>
    <w:rsid w:val="000461EE"/>
    <w:rsid w:val="0004648D"/>
    <w:rsid w:val="000503B6"/>
    <w:rsid w:val="00050413"/>
    <w:rsid w:val="00050A63"/>
    <w:rsid w:val="0005116B"/>
    <w:rsid w:val="00051889"/>
    <w:rsid w:val="00052D01"/>
    <w:rsid w:val="00052E5E"/>
    <w:rsid w:val="00052FC9"/>
    <w:rsid w:val="00054005"/>
    <w:rsid w:val="000544C8"/>
    <w:rsid w:val="0005497D"/>
    <w:rsid w:val="0005549B"/>
    <w:rsid w:val="000557BD"/>
    <w:rsid w:val="00056C13"/>
    <w:rsid w:val="000575D3"/>
    <w:rsid w:val="000575F6"/>
    <w:rsid w:val="00057972"/>
    <w:rsid w:val="00057A8E"/>
    <w:rsid w:val="00057B15"/>
    <w:rsid w:val="0006086D"/>
    <w:rsid w:val="00060D0C"/>
    <w:rsid w:val="00060DFF"/>
    <w:rsid w:val="00062ABC"/>
    <w:rsid w:val="000636F4"/>
    <w:rsid w:val="00063B7F"/>
    <w:rsid w:val="00064077"/>
    <w:rsid w:val="00064287"/>
    <w:rsid w:val="00065E46"/>
    <w:rsid w:val="00065FA6"/>
    <w:rsid w:val="00066BFB"/>
    <w:rsid w:val="00067054"/>
    <w:rsid w:val="000674E1"/>
    <w:rsid w:val="00070B91"/>
    <w:rsid w:val="00071283"/>
    <w:rsid w:val="00071B11"/>
    <w:rsid w:val="00071CCF"/>
    <w:rsid w:val="000734E0"/>
    <w:rsid w:val="00073C5E"/>
    <w:rsid w:val="0007416E"/>
    <w:rsid w:val="00074579"/>
    <w:rsid w:val="0007470B"/>
    <w:rsid w:val="00074B02"/>
    <w:rsid w:val="00074C49"/>
    <w:rsid w:val="00075CC5"/>
    <w:rsid w:val="00076D50"/>
    <w:rsid w:val="00076E47"/>
    <w:rsid w:val="00077343"/>
    <w:rsid w:val="000810E7"/>
    <w:rsid w:val="000814BA"/>
    <w:rsid w:val="00081B44"/>
    <w:rsid w:val="00082289"/>
    <w:rsid w:val="00082719"/>
    <w:rsid w:val="000838F8"/>
    <w:rsid w:val="0008520C"/>
    <w:rsid w:val="00085341"/>
    <w:rsid w:val="00085342"/>
    <w:rsid w:val="000869D3"/>
    <w:rsid w:val="00086EB8"/>
    <w:rsid w:val="00087080"/>
    <w:rsid w:val="00087B66"/>
    <w:rsid w:val="00087DF5"/>
    <w:rsid w:val="000903D1"/>
    <w:rsid w:val="00090C57"/>
    <w:rsid w:val="000913A2"/>
    <w:rsid w:val="00091A73"/>
    <w:rsid w:val="00092585"/>
    <w:rsid w:val="00092760"/>
    <w:rsid w:val="000937F9"/>
    <w:rsid w:val="00094585"/>
    <w:rsid w:val="00094AF4"/>
    <w:rsid w:val="0009504F"/>
    <w:rsid w:val="00095848"/>
    <w:rsid w:val="00095963"/>
    <w:rsid w:val="00095FC2"/>
    <w:rsid w:val="00096700"/>
    <w:rsid w:val="00096E7A"/>
    <w:rsid w:val="00097270"/>
    <w:rsid w:val="0009727B"/>
    <w:rsid w:val="00097712"/>
    <w:rsid w:val="000A0ECC"/>
    <w:rsid w:val="000A1997"/>
    <w:rsid w:val="000A1AD8"/>
    <w:rsid w:val="000A292A"/>
    <w:rsid w:val="000A2E3B"/>
    <w:rsid w:val="000A2EB7"/>
    <w:rsid w:val="000A3654"/>
    <w:rsid w:val="000A403C"/>
    <w:rsid w:val="000A5509"/>
    <w:rsid w:val="000A5DF8"/>
    <w:rsid w:val="000A60B1"/>
    <w:rsid w:val="000A6353"/>
    <w:rsid w:val="000A722F"/>
    <w:rsid w:val="000B06BA"/>
    <w:rsid w:val="000B0A77"/>
    <w:rsid w:val="000B0BFF"/>
    <w:rsid w:val="000B1FE9"/>
    <w:rsid w:val="000B2E53"/>
    <w:rsid w:val="000B33E5"/>
    <w:rsid w:val="000B3FD5"/>
    <w:rsid w:val="000B40E6"/>
    <w:rsid w:val="000B427F"/>
    <w:rsid w:val="000B43DE"/>
    <w:rsid w:val="000B6F20"/>
    <w:rsid w:val="000B72D6"/>
    <w:rsid w:val="000B77F9"/>
    <w:rsid w:val="000C0C92"/>
    <w:rsid w:val="000C0DEA"/>
    <w:rsid w:val="000C14C8"/>
    <w:rsid w:val="000C20FA"/>
    <w:rsid w:val="000C2184"/>
    <w:rsid w:val="000C3156"/>
    <w:rsid w:val="000C3E9B"/>
    <w:rsid w:val="000C4A76"/>
    <w:rsid w:val="000C5DA6"/>
    <w:rsid w:val="000C6168"/>
    <w:rsid w:val="000C62DD"/>
    <w:rsid w:val="000C63A1"/>
    <w:rsid w:val="000D0293"/>
    <w:rsid w:val="000D0614"/>
    <w:rsid w:val="000D0653"/>
    <w:rsid w:val="000D0AE3"/>
    <w:rsid w:val="000D0C49"/>
    <w:rsid w:val="000D1CF4"/>
    <w:rsid w:val="000D1EDC"/>
    <w:rsid w:val="000D2C68"/>
    <w:rsid w:val="000D2EFC"/>
    <w:rsid w:val="000D3BEE"/>
    <w:rsid w:val="000D3D28"/>
    <w:rsid w:val="000D41A7"/>
    <w:rsid w:val="000D4BB2"/>
    <w:rsid w:val="000D4D6A"/>
    <w:rsid w:val="000D4EA0"/>
    <w:rsid w:val="000D595C"/>
    <w:rsid w:val="000D5D74"/>
    <w:rsid w:val="000D5ED8"/>
    <w:rsid w:val="000D7819"/>
    <w:rsid w:val="000D79F1"/>
    <w:rsid w:val="000E039D"/>
    <w:rsid w:val="000E057A"/>
    <w:rsid w:val="000E1D5E"/>
    <w:rsid w:val="000E1EA1"/>
    <w:rsid w:val="000E2985"/>
    <w:rsid w:val="000E2ACD"/>
    <w:rsid w:val="000E3845"/>
    <w:rsid w:val="000E4259"/>
    <w:rsid w:val="000E5D9B"/>
    <w:rsid w:val="000E6CA9"/>
    <w:rsid w:val="000E7D77"/>
    <w:rsid w:val="000F129C"/>
    <w:rsid w:val="000F2BA0"/>
    <w:rsid w:val="000F31A7"/>
    <w:rsid w:val="000F40C9"/>
    <w:rsid w:val="000F569A"/>
    <w:rsid w:val="000F5761"/>
    <w:rsid w:val="000F5AB3"/>
    <w:rsid w:val="000F658B"/>
    <w:rsid w:val="000F67EB"/>
    <w:rsid w:val="000F6DFE"/>
    <w:rsid w:val="000F7626"/>
    <w:rsid w:val="000F78CE"/>
    <w:rsid w:val="00100E75"/>
    <w:rsid w:val="00100F8B"/>
    <w:rsid w:val="001017C9"/>
    <w:rsid w:val="00101DFA"/>
    <w:rsid w:val="00102E98"/>
    <w:rsid w:val="00104207"/>
    <w:rsid w:val="0010532F"/>
    <w:rsid w:val="00105F5B"/>
    <w:rsid w:val="00106790"/>
    <w:rsid w:val="001069A0"/>
    <w:rsid w:val="00106AA8"/>
    <w:rsid w:val="00106CA1"/>
    <w:rsid w:val="0010763E"/>
    <w:rsid w:val="00107CCE"/>
    <w:rsid w:val="00110B8E"/>
    <w:rsid w:val="0011140E"/>
    <w:rsid w:val="001114EE"/>
    <w:rsid w:val="00111696"/>
    <w:rsid w:val="001119DA"/>
    <w:rsid w:val="00112260"/>
    <w:rsid w:val="001124B2"/>
    <w:rsid w:val="00112E76"/>
    <w:rsid w:val="001133D5"/>
    <w:rsid w:val="00114372"/>
    <w:rsid w:val="001146BC"/>
    <w:rsid w:val="001150AC"/>
    <w:rsid w:val="00116471"/>
    <w:rsid w:val="00116549"/>
    <w:rsid w:val="00117913"/>
    <w:rsid w:val="00120121"/>
    <w:rsid w:val="0012038E"/>
    <w:rsid w:val="00120393"/>
    <w:rsid w:val="001204DC"/>
    <w:rsid w:val="00120A34"/>
    <w:rsid w:val="00120A98"/>
    <w:rsid w:val="00121BE4"/>
    <w:rsid w:val="001235FC"/>
    <w:rsid w:val="00123DCE"/>
    <w:rsid w:val="00124171"/>
    <w:rsid w:val="0012434A"/>
    <w:rsid w:val="00124A53"/>
    <w:rsid w:val="001252B3"/>
    <w:rsid w:val="00125FDF"/>
    <w:rsid w:val="00126815"/>
    <w:rsid w:val="0012754B"/>
    <w:rsid w:val="00131B06"/>
    <w:rsid w:val="00132C28"/>
    <w:rsid w:val="00132DAE"/>
    <w:rsid w:val="00133B96"/>
    <w:rsid w:val="001341DE"/>
    <w:rsid w:val="00134239"/>
    <w:rsid w:val="001343E1"/>
    <w:rsid w:val="00134F62"/>
    <w:rsid w:val="001350F4"/>
    <w:rsid w:val="00136256"/>
    <w:rsid w:val="00136278"/>
    <w:rsid w:val="001365FE"/>
    <w:rsid w:val="00137BE2"/>
    <w:rsid w:val="0014070A"/>
    <w:rsid w:val="00140D87"/>
    <w:rsid w:val="00141406"/>
    <w:rsid w:val="00143494"/>
    <w:rsid w:val="00143621"/>
    <w:rsid w:val="001439FB"/>
    <w:rsid w:val="0014466F"/>
    <w:rsid w:val="001448EF"/>
    <w:rsid w:val="001449BA"/>
    <w:rsid w:val="00144A6F"/>
    <w:rsid w:val="001451EB"/>
    <w:rsid w:val="001468AE"/>
    <w:rsid w:val="001478AD"/>
    <w:rsid w:val="0014794F"/>
    <w:rsid w:val="001502A2"/>
    <w:rsid w:val="00150BC4"/>
    <w:rsid w:val="00151857"/>
    <w:rsid w:val="0015251D"/>
    <w:rsid w:val="001537B5"/>
    <w:rsid w:val="001540FC"/>
    <w:rsid w:val="00154D84"/>
    <w:rsid w:val="00155DB8"/>
    <w:rsid w:val="00157461"/>
    <w:rsid w:val="00162B11"/>
    <w:rsid w:val="00163D47"/>
    <w:rsid w:val="00163E8E"/>
    <w:rsid w:val="001651BB"/>
    <w:rsid w:val="0016574B"/>
    <w:rsid w:val="0016686F"/>
    <w:rsid w:val="0016690A"/>
    <w:rsid w:val="001669A5"/>
    <w:rsid w:val="00166FD4"/>
    <w:rsid w:val="001677D3"/>
    <w:rsid w:val="001677FD"/>
    <w:rsid w:val="0017158B"/>
    <w:rsid w:val="001725E3"/>
    <w:rsid w:val="0017280A"/>
    <w:rsid w:val="00172F97"/>
    <w:rsid w:val="00173A17"/>
    <w:rsid w:val="001758DC"/>
    <w:rsid w:val="00175937"/>
    <w:rsid w:val="001769F7"/>
    <w:rsid w:val="00176FEC"/>
    <w:rsid w:val="00177C73"/>
    <w:rsid w:val="00181D0E"/>
    <w:rsid w:val="001820E4"/>
    <w:rsid w:val="001832CE"/>
    <w:rsid w:val="00183467"/>
    <w:rsid w:val="0018379A"/>
    <w:rsid w:val="00183DF1"/>
    <w:rsid w:val="00184876"/>
    <w:rsid w:val="00184A6D"/>
    <w:rsid w:val="00185B3A"/>
    <w:rsid w:val="00186039"/>
    <w:rsid w:val="0018608D"/>
    <w:rsid w:val="001861FA"/>
    <w:rsid w:val="0018637C"/>
    <w:rsid w:val="00186977"/>
    <w:rsid w:val="00187554"/>
    <w:rsid w:val="00190787"/>
    <w:rsid w:val="00190DD5"/>
    <w:rsid w:val="0019112B"/>
    <w:rsid w:val="00191E5A"/>
    <w:rsid w:val="0019208C"/>
    <w:rsid w:val="00193135"/>
    <w:rsid w:val="00194231"/>
    <w:rsid w:val="00194793"/>
    <w:rsid w:val="00195BC7"/>
    <w:rsid w:val="001962E6"/>
    <w:rsid w:val="00196EBF"/>
    <w:rsid w:val="00197469"/>
    <w:rsid w:val="00197751"/>
    <w:rsid w:val="001977E8"/>
    <w:rsid w:val="00197E5B"/>
    <w:rsid w:val="00197EFF"/>
    <w:rsid w:val="001A0139"/>
    <w:rsid w:val="001A0C7F"/>
    <w:rsid w:val="001A12EF"/>
    <w:rsid w:val="001A194B"/>
    <w:rsid w:val="001A438F"/>
    <w:rsid w:val="001A4690"/>
    <w:rsid w:val="001A50F2"/>
    <w:rsid w:val="001A5AC9"/>
    <w:rsid w:val="001A7A90"/>
    <w:rsid w:val="001A7AAF"/>
    <w:rsid w:val="001B0097"/>
    <w:rsid w:val="001B0BE8"/>
    <w:rsid w:val="001B12BB"/>
    <w:rsid w:val="001B137B"/>
    <w:rsid w:val="001B35BE"/>
    <w:rsid w:val="001B362F"/>
    <w:rsid w:val="001B4392"/>
    <w:rsid w:val="001B5495"/>
    <w:rsid w:val="001B698B"/>
    <w:rsid w:val="001B69CC"/>
    <w:rsid w:val="001B6B01"/>
    <w:rsid w:val="001B6CF0"/>
    <w:rsid w:val="001B72B2"/>
    <w:rsid w:val="001B7573"/>
    <w:rsid w:val="001B7907"/>
    <w:rsid w:val="001B7C91"/>
    <w:rsid w:val="001B7E81"/>
    <w:rsid w:val="001C0072"/>
    <w:rsid w:val="001C07F1"/>
    <w:rsid w:val="001C0F6C"/>
    <w:rsid w:val="001C13B0"/>
    <w:rsid w:val="001C152F"/>
    <w:rsid w:val="001C1D12"/>
    <w:rsid w:val="001C2235"/>
    <w:rsid w:val="001C3DB6"/>
    <w:rsid w:val="001C3E17"/>
    <w:rsid w:val="001C43A9"/>
    <w:rsid w:val="001C55CA"/>
    <w:rsid w:val="001C5B26"/>
    <w:rsid w:val="001C60ED"/>
    <w:rsid w:val="001C6608"/>
    <w:rsid w:val="001C66C4"/>
    <w:rsid w:val="001D0194"/>
    <w:rsid w:val="001D038D"/>
    <w:rsid w:val="001D27AE"/>
    <w:rsid w:val="001D37E1"/>
    <w:rsid w:val="001D38F0"/>
    <w:rsid w:val="001D3A9C"/>
    <w:rsid w:val="001D4855"/>
    <w:rsid w:val="001D51A3"/>
    <w:rsid w:val="001D5F3F"/>
    <w:rsid w:val="001D6067"/>
    <w:rsid w:val="001D6F8A"/>
    <w:rsid w:val="001D75A8"/>
    <w:rsid w:val="001E01A0"/>
    <w:rsid w:val="001E0EC4"/>
    <w:rsid w:val="001E17AB"/>
    <w:rsid w:val="001E1B36"/>
    <w:rsid w:val="001E24C0"/>
    <w:rsid w:val="001E2965"/>
    <w:rsid w:val="001E3FAF"/>
    <w:rsid w:val="001E52E5"/>
    <w:rsid w:val="001E5997"/>
    <w:rsid w:val="001E5ED0"/>
    <w:rsid w:val="001E5F55"/>
    <w:rsid w:val="001E6BD7"/>
    <w:rsid w:val="001E6C7F"/>
    <w:rsid w:val="001E7727"/>
    <w:rsid w:val="001E7BE4"/>
    <w:rsid w:val="001F0C3D"/>
    <w:rsid w:val="001F1091"/>
    <w:rsid w:val="001F1464"/>
    <w:rsid w:val="001F1651"/>
    <w:rsid w:val="001F1F8A"/>
    <w:rsid w:val="001F233C"/>
    <w:rsid w:val="001F24DB"/>
    <w:rsid w:val="001F2CE0"/>
    <w:rsid w:val="001F3AD7"/>
    <w:rsid w:val="001F3D57"/>
    <w:rsid w:val="001F4E67"/>
    <w:rsid w:val="001F50EB"/>
    <w:rsid w:val="001F52C6"/>
    <w:rsid w:val="001F5E89"/>
    <w:rsid w:val="001F61C1"/>
    <w:rsid w:val="001F678B"/>
    <w:rsid w:val="0020009B"/>
    <w:rsid w:val="002001C1"/>
    <w:rsid w:val="00200236"/>
    <w:rsid w:val="00201403"/>
    <w:rsid w:val="00201508"/>
    <w:rsid w:val="00201535"/>
    <w:rsid w:val="0020224D"/>
    <w:rsid w:val="00203574"/>
    <w:rsid w:val="002041AC"/>
    <w:rsid w:val="00204291"/>
    <w:rsid w:val="002045A8"/>
    <w:rsid w:val="00205119"/>
    <w:rsid w:val="002055D1"/>
    <w:rsid w:val="00205C06"/>
    <w:rsid w:val="002060A3"/>
    <w:rsid w:val="00210253"/>
    <w:rsid w:val="00210763"/>
    <w:rsid w:val="00210BEB"/>
    <w:rsid w:val="002110DD"/>
    <w:rsid w:val="002110FE"/>
    <w:rsid w:val="00211BD9"/>
    <w:rsid w:val="00211E50"/>
    <w:rsid w:val="00212076"/>
    <w:rsid w:val="00212192"/>
    <w:rsid w:val="0021257A"/>
    <w:rsid w:val="00212602"/>
    <w:rsid w:val="002129C5"/>
    <w:rsid w:val="00212CF6"/>
    <w:rsid w:val="00213EF1"/>
    <w:rsid w:val="002143E0"/>
    <w:rsid w:val="002171F6"/>
    <w:rsid w:val="002201A4"/>
    <w:rsid w:val="00220A2A"/>
    <w:rsid w:val="00220A49"/>
    <w:rsid w:val="00220AC1"/>
    <w:rsid w:val="00220FC9"/>
    <w:rsid w:val="00221B2B"/>
    <w:rsid w:val="00222862"/>
    <w:rsid w:val="002236B8"/>
    <w:rsid w:val="00226243"/>
    <w:rsid w:val="0022643B"/>
    <w:rsid w:val="00226499"/>
    <w:rsid w:val="0022662F"/>
    <w:rsid w:val="00226644"/>
    <w:rsid w:val="0023027F"/>
    <w:rsid w:val="00230873"/>
    <w:rsid w:val="0023217E"/>
    <w:rsid w:val="00232440"/>
    <w:rsid w:val="002324A5"/>
    <w:rsid w:val="00233C37"/>
    <w:rsid w:val="00233E6A"/>
    <w:rsid w:val="00234553"/>
    <w:rsid w:val="00234939"/>
    <w:rsid w:val="00234B30"/>
    <w:rsid w:val="002352AF"/>
    <w:rsid w:val="00235798"/>
    <w:rsid w:val="00236C7F"/>
    <w:rsid w:val="00237209"/>
    <w:rsid w:val="00237925"/>
    <w:rsid w:val="00237EF4"/>
    <w:rsid w:val="00237F89"/>
    <w:rsid w:val="0024007D"/>
    <w:rsid w:val="00240256"/>
    <w:rsid w:val="00240598"/>
    <w:rsid w:val="00241025"/>
    <w:rsid w:val="002411BA"/>
    <w:rsid w:val="00241B1C"/>
    <w:rsid w:val="00244029"/>
    <w:rsid w:val="00244148"/>
    <w:rsid w:val="00244456"/>
    <w:rsid w:val="00244551"/>
    <w:rsid w:val="0024468B"/>
    <w:rsid w:val="00244D25"/>
    <w:rsid w:val="0024502C"/>
    <w:rsid w:val="002451A3"/>
    <w:rsid w:val="002465A5"/>
    <w:rsid w:val="0024785D"/>
    <w:rsid w:val="00247C08"/>
    <w:rsid w:val="00247DF5"/>
    <w:rsid w:val="002505B5"/>
    <w:rsid w:val="002505D1"/>
    <w:rsid w:val="00250FC3"/>
    <w:rsid w:val="0025124C"/>
    <w:rsid w:val="002515B4"/>
    <w:rsid w:val="002521F4"/>
    <w:rsid w:val="00254AFC"/>
    <w:rsid w:val="002564B9"/>
    <w:rsid w:val="00256B39"/>
    <w:rsid w:val="00257A56"/>
    <w:rsid w:val="00257C68"/>
    <w:rsid w:val="00260053"/>
    <w:rsid w:val="002601BB"/>
    <w:rsid w:val="00261100"/>
    <w:rsid w:val="00261487"/>
    <w:rsid w:val="00261B09"/>
    <w:rsid w:val="00261D0F"/>
    <w:rsid w:val="00261E5C"/>
    <w:rsid w:val="002626F3"/>
    <w:rsid w:val="00262B48"/>
    <w:rsid w:val="002632D2"/>
    <w:rsid w:val="002635D2"/>
    <w:rsid w:val="00263DB4"/>
    <w:rsid w:val="00264004"/>
    <w:rsid w:val="002648A9"/>
    <w:rsid w:val="00266D21"/>
    <w:rsid w:val="00267CB3"/>
    <w:rsid w:val="00267E62"/>
    <w:rsid w:val="00271184"/>
    <w:rsid w:val="00272046"/>
    <w:rsid w:val="0027264B"/>
    <w:rsid w:val="002730CD"/>
    <w:rsid w:val="0027343A"/>
    <w:rsid w:val="00274400"/>
    <w:rsid w:val="002759DD"/>
    <w:rsid w:val="00276033"/>
    <w:rsid w:val="00276102"/>
    <w:rsid w:val="002766FC"/>
    <w:rsid w:val="002768F7"/>
    <w:rsid w:val="002769E6"/>
    <w:rsid w:val="00276D90"/>
    <w:rsid w:val="00276E2E"/>
    <w:rsid w:val="00277327"/>
    <w:rsid w:val="0027753D"/>
    <w:rsid w:val="002779A6"/>
    <w:rsid w:val="00277D3E"/>
    <w:rsid w:val="00277FEA"/>
    <w:rsid w:val="0028005A"/>
    <w:rsid w:val="002800E8"/>
    <w:rsid w:val="002806D6"/>
    <w:rsid w:val="002809A5"/>
    <w:rsid w:val="00280E34"/>
    <w:rsid w:val="00280E89"/>
    <w:rsid w:val="00281862"/>
    <w:rsid w:val="00282516"/>
    <w:rsid w:val="0028277A"/>
    <w:rsid w:val="00282A3A"/>
    <w:rsid w:val="00283065"/>
    <w:rsid w:val="0028309A"/>
    <w:rsid w:val="002839DF"/>
    <w:rsid w:val="00283AE0"/>
    <w:rsid w:val="002840EC"/>
    <w:rsid w:val="002840EF"/>
    <w:rsid w:val="00284F8E"/>
    <w:rsid w:val="002851C6"/>
    <w:rsid w:val="00285745"/>
    <w:rsid w:val="0028601D"/>
    <w:rsid w:val="00286D8E"/>
    <w:rsid w:val="00291471"/>
    <w:rsid w:val="0029147A"/>
    <w:rsid w:val="002914AD"/>
    <w:rsid w:val="00291827"/>
    <w:rsid w:val="0029258D"/>
    <w:rsid w:val="002927CC"/>
    <w:rsid w:val="00294964"/>
    <w:rsid w:val="00294C8E"/>
    <w:rsid w:val="00295186"/>
    <w:rsid w:val="00296B26"/>
    <w:rsid w:val="00296C07"/>
    <w:rsid w:val="00297785"/>
    <w:rsid w:val="002A1A56"/>
    <w:rsid w:val="002A1E6F"/>
    <w:rsid w:val="002A2897"/>
    <w:rsid w:val="002A4196"/>
    <w:rsid w:val="002A5169"/>
    <w:rsid w:val="002A60B3"/>
    <w:rsid w:val="002A65F0"/>
    <w:rsid w:val="002A68AB"/>
    <w:rsid w:val="002A73A0"/>
    <w:rsid w:val="002A7644"/>
    <w:rsid w:val="002A7F3B"/>
    <w:rsid w:val="002B07C4"/>
    <w:rsid w:val="002B0D1E"/>
    <w:rsid w:val="002B10A5"/>
    <w:rsid w:val="002B4FEA"/>
    <w:rsid w:val="002B50DE"/>
    <w:rsid w:val="002B5276"/>
    <w:rsid w:val="002B5307"/>
    <w:rsid w:val="002B5A99"/>
    <w:rsid w:val="002B669B"/>
    <w:rsid w:val="002B6820"/>
    <w:rsid w:val="002B6E1F"/>
    <w:rsid w:val="002B77BC"/>
    <w:rsid w:val="002C04B9"/>
    <w:rsid w:val="002C0667"/>
    <w:rsid w:val="002C0A12"/>
    <w:rsid w:val="002C0BD5"/>
    <w:rsid w:val="002C0BE2"/>
    <w:rsid w:val="002C19F1"/>
    <w:rsid w:val="002C1ED3"/>
    <w:rsid w:val="002C274F"/>
    <w:rsid w:val="002C2983"/>
    <w:rsid w:val="002C301A"/>
    <w:rsid w:val="002C381A"/>
    <w:rsid w:val="002C3987"/>
    <w:rsid w:val="002C3C1F"/>
    <w:rsid w:val="002C3C70"/>
    <w:rsid w:val="002C404C"/>
    <w:rsid w:val="002C42B5"/>
    <w:rsid w:val="002C4AAA"/>
    <w:rsid w:val="002C5063"/>
    <w:rsid w:val="002C5346"/>
    <w:rsid w:val="002C5F1B"/>
    <w:rsid w:val="002C6096"/>
    <w:rsid w:val="002C6313"/>
    <w:rsid w:val="002C74C9"/>
    <w:rsid w:val="002C796F"/>
    <w:rsid w:val="002D05D6"/>
    <w:rsid w:val="002D0772"/>
    <w:rsid w:val="002D0B9F"/>
    <w:rsid w:val="002D0E29"/>
    <w:rsid w:val="002D1E35"/>
    <w:rsid w:val="002D29DD"/>
    <w:rsid w:val="002D2A13"/>
    <w:rsid w:val="002D2F5E"/>
    <w:rsid w:val="002D30ED"/>
    <w:rsid w:val="002D3126"/>
    <w:rsid w:val="002D31DB"/>
    <w:rsid w:val="002D3908"/>
    <w:rsid w:val="002D39CD"/>
    <w:rsid w:val="002D44B5"/>
    <w:rsid w:val="002D46C9"/>
    <w:rsid w:val="002D55AD"/>
    <w:rsid w:val="002D5E0E"/>
    <w:rsid w:val="002D5F64"/>
    <w:rsid w:val="002D72AC"/>
    <w:rsid w:val="002D74EE"/>
    <w:rsid w:val="002D759A"/>
    <w:rsid w:val="002D7606"/>
    <w:rsid w:val="002D7BE0"/>
    <w:rsid w:val="002E098A"/>
    <w:rsid w:val="002E1D58"/>
    <w:rsid w:val="002E246D"/>
    <w:rsid w:val="002E3215"/>
    <w:rsid w:val="002E4007"/>
    <w:rsid w:val="002E421B"/>
    <w:rsid w:val="002E5576"/>
    <w:rsid w:val="002E5596"/>
    <w:rsid w:val="002E5E34"/>
    <w:rsid w:val="002E6045"/>
    <w:rsid w:val="002E7ACC"/>
    <w:rsid w:val="002F3FF9"/>
    <w:rsid w:val="002F5CA1"/>
    <w:rsid w:val="00301476"/>
    <w:rsid w:val="00301627"/>
    <w:rsid w:val="00301AF7"/>
    <w:rsid w:val="003027D8"/>
    <w:rsid w:val="00302BC3"/>
    <w:rsid w:val="0030411B"/>
    <w:rsid w:val="00304492"/>
    <w:rsid w:val="0030502A"/>
    <w:rsid w:val="0030553B"/>
    <w:rsid w:val="003055B5"/>
    <w:rsid w:val="00305DA3"/>
    <w:rsid w:val="00307237"/>
    <w:rsid w:val="003078ED"/>
    <w:rsid w:val="00310C86"/>
    <w:rsid w:val="00312D32"/>
    <w:rsid w:val="00313950"/>
    <w:rsid w:val="00315BD0"/>
    <w:rsid w:val="003169C4"/>
    <w:rsid w:val="00316CFB"/>
    <w:rsid w:val="00317167"/>
    <w:rsid w:val="00321134"/>
    <w:rsid w:val="00321682"/>
    <w:rsid w:val="0032267F"/>
    <w:rsid w:val="003238A6"/>
    <w:rsid w:val="00323DA5"/>
    <w:rsid w:val="003244D9"/>
    <w:rsid w:val="00325C41"/>
    <w:rsid w:val="003264B0"/>
    <w:rsid w:val="0032725E"/>
    <w:rsid w:val="00327C45"/>
    <w:rsid w:val="003301C8"/>
    <w:rsid w:val="003306E2"/>
    <w:rsid w:val="00330ACC"/>
    <w:rsid w:val="003313D9"/>
    <w:rsid w:val="00332820"/>
    <w:rsid w:val="00332933"/>
    <w:rsid w:val="003330AA"/>
    <w:rsid w:val="00333C86"/>
    <w:rsid w:val="0033413F"/>
    <w:rsid w:val="003361F0"/>
    <w:rsid w:val="0033681A"/>
    <w:rsid w:val="00336F95"/>
    <w:rsid w:val="00337572"/>
    <w:rsid w:val="0033791C"/>
    <w:rsid w:val="00337A5F"/>
    <w:rsid w:val="003403C6"/>
    <w:rsid w:val="00340756"/>
    <w:rsid w:val="00342795"/>
    <w:rsid w:val="00342A76"/>
    <w:rsid w:val="0034318F"/>
    <w:rsid w:val="00343BDA"/>
    <w:rsid w:val="00343D9D"/>
    <w:rsid w:val="00344989"/>
    <w:rsid w:val="00347629"/>
    <w:rsid w:val="0035205B"/>
    <w:rsid w:val="00353F07"/>
    <w:rsid w:val="00353F30"/>
    <w:rsid w:val="00354369"/>
    <w:rsid w:val="00354B94"/>
    <w:rsid w:val="00354E87"/>
    <w:rsid w:val="00355147"/>
    <w:rsid w:val="00355C20"/>
    <w:rsid w:val="00355F5E"/>
    <w:rsid w:val="0035605E"/>
    <w:rsid w:val="00356439"/>
    <w:rsid w:val="0035649E"/>
    <w:rsid w:val="0035684D"/>
    <w:rsid w:val="003606B2"/>
    <w:rsid w:val="003606D0"/>
    <w:rsid w:val="00361117"/>
    <w:rsid w:val="00362602"/>
    <w:rsid w:val="00362A60"/>
    <w:rsid w:val="00362FEA"/>
    <w:rsid w:val="00363F47"/>
    <w:rsid w:val="00364514"/>
    <w:rsid w:val="00364CD9"/>
    <w:rsid w:val="003654C6"/>
    <w:rsid w:val="00366A21"/>
    <w:rsid w:val="00366B59"/>
    <w:rsid w:val="0036735A"/>
    <w:rsid w:val="00367871"/>
    <w:rsid w:val="003679F5"/>
    <w:rsid w:val="00370314"/>
    <w:rsid w:val="00371C84"/>
    <w:rsid w:val="00372B9C"/>
    <w:rsid w:val="003743E5"/>
    <w:rsid w:val="003746DF"/>
    <w:rsid w:val="00374A4B"/>
    <w:rsid w:val="00374B49"/>
    <w:rsid w:val="0037592D"/>
    <w:rsid w:val="00375B9B"/>
    <w:rsid w:val="00375D81"/>
    <w:rsid w:val="00375EC9"/>
    <w:rsid w:val="00375FE1"/>
    <w:rsid w:val="003768B8"/>
    <w:rsid w:val="00376B77"/>
    <w:rsid w:val="00376B9C"/>
    <w:rsid w:val="003777A4"/>
    <w:rsid w:val="003779C8"/>
    <w:rsid w:val="0038040F"/>
    <w:rsid w:val="0038043D"/>
    <w:rsid w:val="0038126D"/>
    <w:rsid w:val="00381741"/>
    <w:rsid w:val="00381B15"/>
    <w:rsid w:val="003836BE"/>
    <w:rsid w:val="003848FA"/>
    <w:rsid w:val="0038513F"/>
    <w:rsid w:val="00386128"/>
    <w:rsid w:val="003906D5"/>
    <w:rsid w:val="0039222E"/>
    <w:rsid w:val="0039267A"/>
    <w:rsid w:val="00392875"/>
    <w:rsid w:val="00392DF3"/>
    <w:rsid w:val="00392EA3"/>
    <w:rsid w:val="003931C9"/>
    <w:rsid w:val="00393894"/>
    <w:rsid w:val="003948A3"/>
    <w:rsid w:val="00394B9C"/>
    <w:rsid w:val="00395C7F"/>
    <w:rsid w:val="003970F6"/>
    <w:rsid w:val="00397221"/>
    <w:rsid w:val="0039795F"/>
    <w:rsid w:val="003A05CA"/>
    <w:rsid w:val="003A0895"/>
    <w:rsid w:val="003A0C41"/>
    <w:rsid w:val="003A0EB1"/>
    <w:rsid w:val="003A22FC"/>
    <w:rsid w:val="003A30DC"/>
    <w:rsid w:val="003A46D2"/>
    <w:rsid w:val="003A4ADC"/>
    <w:rsid w:val="003A4F8C"/>
    <w:rsid w:val="003A58D6"/>
    <w:rsid w:val="003A64EB"/>
    <w:rsid w:val="003A7620"/>
    <w:rsid w:val="003A7CF9"/>
    <w:rsid w:val="003B0080"/>
    <w:rsid w:val="003B049B"/>
    <w:rsid w:val="003B0D2B"/>
    <w:rsid w:val="003B17B9"/>
    <w:rsid w:val="003B204C"/>
    <w:rsid w:val="003B28EF"/>
    <w:rsid w:val="003B3599"/>
    <w:rsid w:val="003B38A4"/>
    <w:rsid w:val="003B3A03"/>
    <w:rsid w:val="003B52F5"/>
    <w:rsid w:val="003B5F88"/>
    <w:rsid w:val="003B65FB"/>
    <w:rsid w:val="003B6DED"/>
    <w:rsid w:val="003B76E7"/>
    <w:rsid w:val="003C04ED"/>
    <w:rsid w:val="003C0BC7"/>
    <w:rsid w:val="003C2CEC"/>
    <w:rsid w:val="003C3118"/>
    <w:rsid w:val="003C3AA7"/>
    <w:rsid w:val="003C48D8"/>
    <w:rsid w:val="003C6423"/>
    <w:rsid w:val="003C6869"/>
    <w:rsid w:val="003D01E9"/>
    <w:rsid w:val="003D182A"/>
    <w:rsid w:val="003D24D5"/>
    <w:rsid w:val="003D2A89"/>
    <w:rsid w:val="003D2EEF"/>
    <w:rsid w:val="003D301E"/>
    <w:rsid w:val="003D35D1"/>
    <w:rsid w:val="003D3696"/>
    <w:rsid w:val="003D37B0"/>
    <w:rsid w:val="003D4F61"/>
    <w:rsid w:val="003D58C0"/>
    <w:rsid w:val="003D68B2"/>
    <w:rsid w:val="003D696A"/>
    <w:rsid w:val="003D6C1C"/>
    <w:rsid w:val="003D6E21"/>
    <w:rsid w:val="003D7412"/>
    <w:rsid w:val="003D7DB4"/>
    <w:rsid w:val="003E0013"/>
    <w:rsid w:val="003E00C4"/>
    <w:rsid w:val="003E0ED2"/>
    <w:rsid w:val="003E113F"/>
    <w:rsid w:val="003E1871"/>
    <w:rsid w:val="003E1D94"/>
    <w:rsid w:val="003E2421"/>
    <w:rsid w:val="003E2735"/>
    <w:rsid w:val="003E2A62"/>
    <w:rsid w:val="003E2D9C"/>
    <w:rsid w:val="003E33C0"/>
    <w:rsid w:val="003E355A"/>
    <w:rsid w:val="003E3D00"/>
    <w:rsid w:val="003E7301"/>
    <w:rsid w:val="003E7FAB"/>
    <w:rsid w:val="003F0B8A"/>
    <w:rsid w:val="003F1301"/>
    <w:rsid w:val="003F1851"/>
    <w:rsid w:val="003F19C8"/>
    <w:rsid w:val="003F26CF"/>
    <w:rsid w:val="003F2C85"/>
    <w:rsid w:val="003F30EA"/>
    <w:rsid w:val="003F34E6"/>
    <w:rsid w:val="003F464B"/>
    <w:rsid w:val="003F5BE0"/>
    <w:rsid w:val="003F7D0D"/>
    <w:rsid w:val="00401896"/>
    <w:rsid w:val="00401E9E"/>
    <w:rsid w:val="0040299C"/>
    <w:rsid w:val="00402B31"/>
    <w:rsid w:val="00403098"/>
    <w:rsid w:val="004046BA"/>
    <w:rsid w:val="00405098"/>
    <w:rsid w:val="00405A03"/>
    <w:rsid w:val="004061E2"/>
    <w:rsid w:val="00407048"/>
    <w:rsid w:val="00407ED4"/>
    <w:rsid w:val="00410776"/>
    <w:rsid w:val="00410FBF"/>
    <w:rsid w:val="00412473"/>
    <w:rsid w:val="00413FFA"/>
    <w:rsid w:val="00414421"/>
    <w:rsid w:val="00415018"/>
    <w:rsid w:val="00415D4C"/>
    <w:rsid w:val="00415D6E"/>
    <w:rsid w:val="00416DFE"/>
    <w:rsid w:val="00420367"/>
    <w:rsid w:val="00420F08"/>
    <w:rsid w:val="00420FEB"/>
    <w:rsid w:val="0042121C"/>
    <w:rsid w:val="00421BF3"/>
    <w:rsid w:val="004224C2"/>
    <w:rsid w:val="00422D7D"/>
    <w:rsid w:val="00424277"/>
    <w:rsid w:val="0042441B"/>
    <w:rsid w:val="0042509F"/>
    <w:rsid w:val="0042520F"/>
    <w:rsid w:val="00425A25"/>
    <w:rsid w:val="0042670A"/>
    <w:rsid w:val="00426C8A"/>
    <w:rsid w:val="0042781E"/>
    <w:rsid w:val="00427B33"/>
    <w:rsid w:val="00427E33"/>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51B"/>
    <w:rsid w:val="00436958"/>
    <w:rsid w:val="004376D2"/>
    <w:rsid w:val="00437F78"/>
    <w:rsid w:val="00440002"/>
    <w:rsid w:val="0044020D"/>
    <w:rsid w:val="00440585"/>
    <w:rsid w:val="004411D4"/>
    <w:rsid w:val="004419E1"/>
    <w:rsid w:val="004426F8"/>
    <w:rsid w:val="00442B0A"/>
    <w:rsid w:val="00443763"/>
    <w:rsid w:val="004439ED"/>
    <w:rsid w:val="00443B0B"/>
    <w:rsid w:val="00444C3C"/>
    <w:rsid w:val="00444C6B"/>
    <w:rsid w:val="004458ED"/>
    <w:rsid w:val="00445C7B"/>
    <w:rsid w:val="004465C3"/>
    <w:rsid w:val="00446A7D"/>
    <w:rsid w:val="00446F08"/>
    <w:rsid w:val="00447346"/>
    <w:rsid w:val="0044789D"/>
    <w:rsid w:val="004478A3"/>
    <w:rsid w:val="00447D35"/>
    <w:rsid w:val="00450CEF"/>
    <w:rsid w:val="0045151C"/>
    <w:rsid w:val="00451D87"/>
    <w:rsid w:val="004525F2"/>
    <w:rsid w:val="0045298A"/>
    <w:rsid w:val="00452F1D"/>
    <w:rsid w:val="004538D9"/>
    <w:rsid w:val="00453E91"/>
    <w:rsid w:val="00453F77"/>
    <w:rsid w:val="0045494D"/>
    <w:rsid w:val="00454962"/>
    <w:rsid w:val="00455A1E"/>
    <w:rsid w:val="00457233"/>
    <w:rsid w:val="004573FF"/>
    <w:rsid w:val="00457488"/>
    <w:rsid w:val="0045751E"/>
    <w:rsid w:val="00457566"/>
    <w:rsid w:val="004576B4"/>
    <w:rsid w:val="004578A0"/>
    <w:rsid w:val="004578E4"/>
    <w:rsid w:val="0046075F"/>
    <w:rsid w:val="00460DB4"/>
    <w:rsid w:val="0046200A"/>
    <w:rsid w:val="0046250F"/>
    <w:rsid w:val="00462BC3"/>
    <w:rsid w:val="00462E69"/>
    <w:rsid w:val="00462EA1"/>
    <w:rsid w:val="0046343C"/>
    <w:rsid w:val="004636D7"/>
    <w:rsid w:val="004639D8"/>
    <w:rsid w:val="00463BD3"/>
    <w:rsid w:val="00463FA1"/>
    <w:rsid w:val="0046491C"/>
    <w:rsid w:val="0046499C"/>
    <w:rsid w:val="004652AB"/>
    <w:rsid w:val="00466848"/>
    <w:rsid w:val="00466C62"/>
    <w:rsid w:val="004704C4"/>
    <w:rsid w:val="004706FE"/>
    <w:rsid w:val="0047094C"/>
    <w:rsid w:val="00470FE3"/>
    <w:rsid w:val="004715A6"/>
    <w:rsid w:val="00471727"/>
    <w:rsid w:val="00471881"/>
    <w:rsid w:val="00471965"/>
    <w:rsid w:val="00471BDF"/>
    <w:rsid w:val="00472D7F"/>
    <w:rsid w:val="00473079"/>
    <w:rsid w:val="0047316E"/>
    <w:rsid w:val="0047466B"/>
    <w:rsid w:val="00474720"/>
    <w:rsid w:val="004752D9"/>
    <w:rsid w:val="00475CAB"/>
    <w:rsid w:val="004803EC"/>
    <w:rsid w:val="0048070B"/>
    <w:rsid w:val="00481015"/>
    <w:rsid w:val="00481E69"/>
    <w:rsid w:val="004826BB"/>
    <w:rsid w:val="00483050"/>
    <w:rsid w:val="00483CB7"/>
    <w:rsid w:val="00483F0D"/>
    <w:rsid w:val="004842AF"/>
    <w:rsid w:val="00484ED1"/>
    <w:rsid w:val="004853F8"/>
    <w:rsid w:val="00485A8D"/>
    <w:rsid w:val="00486EB2"/>
    <w:rsid w:val="0048775D"/>
    <w:rsid w:val="00487891"/>
    <w:rsid w:val="00487A0A"/>
    <w:rsid w:val="0049142E"/>
    <w:rsid w:val="00491E7D"/>
    <w:rsid w:val="004923B9"/>
    <w:rsid w:val="00493376"/>
    <w:rsid w:val="0049346A"/>
    <w:rsid w:val="004941D3"/>
    <w:rsid w:val="004948D9"/>
    <w:rsid w:val="004954A9"/>
    <w:rsid w:val="004957E6"/>
    <w:rsid w:val="00495CB1"/>
    <w:rsid w:val="0049666A"/>
    <w:rsid w:val="0049700C"/>
    <w:rsid w:val="0049727D"/>
    <w:rsid w:val="0049746C"/>
    <w:rsid w:val="004A08FC"/>
    <w:rsid w:val="004A0B09"/>
    <w:rsid w:val="004A0C7D"/>
    <w:rsid w:val="004A1229"/>
    <w:rsid w:val="004A1CD0"/>
    <w:rsid w:val="004A2257"/>
    <w:rsid w:val="004A386A"/>
    <w:rsid w:val="004A4D6C"/>
    <w:rsid w:val="004A5559"/>
    <w:rsid w:val="004A64F4"/>
    <w:rsid w:val="004A7761"/>
    <w:rsid w:val="004A792D"/>
    <w:rsid w:val="004A79B9"/>
    <w:rsid w:val="004A7BE9"/>
    <w:rsid w:val="004B06A3"/>
    <w:rsid w:val="004B245A"/>
    <w:rsid w:val="004B3254"/>
    <w:rsid w:val="004B5A45"/>
    <w:rsid w:val="004B5A95"/>
    <w:rsid w:val="004B784A"/>
    <w:rsid w:val="004B7B03"/>
    <w:rsid w:val="004C2662"/>
    <w:rsid w:val="004C33BB"/>
    <w:rsid w:val="004C3412"/>
    <w:rsid w:val="004C4535"/>
    <w:rsid w:val="004C460E"/>
    <w:rsid w:val="004C56CA"/>
    <w:rsid w:val="004C5C18"/>
    <w:rsid w:val="004C5FDD"/>
    <w:rsid w:val="004C60B6"/>
    <w:rsid w:val="004C6722"/>
    <w:rsid w:val="004C765B"/>
    <w:rsid w:val="004C79AA"/>
    <w:rsid w:val="004C7AE7"/>
    <w:rsid w:val="004C7F39"/>
    <w:rsid w:val="004D025C"/>
    <w:rsid w:val="004D0A16"/>
    <w:rsid w:val="004D1DFE"/>
    <w:rsid w:val="004D2024"/>
    <w:rsid w:val="004D2715"/>
    <w:rsid w:val="004D32A7"/>
    <w:rsid w:val="004D3693"/>
    <w:rsid w:val="004D3D4E"/>
    <w:rsid w:val="004D3D70"/>
    <w:rsid w:val="004D40C5"/>
    <w:rsid w:val="004D41CB"/>
    <w:rsid w:val="004D43D0"/>
    <w:rsid w:val="004D4806"/>
    <w:rsid w:val="004D50A4"/>
    <w:rsid w:val="004D514A"/>
    <w:rsid w:val="004D58FA"/>
    <w:rsid w:val="004D5BB1"/>
    <w:rsid w:val="004D5BEA"/>
    <w:rsid w:val="004D6087"/>
    <w:rsid w:val="004D6569"/>
    <w:rsid w:val="004D6E89"/>
    <w:rsid w:val="004D7052"/>
    <w:rsid w:val="004E0357"/>
    <w:rsid w:val="004E048A"/>
    <w:rsid w:val="004E0902"/>
    <w:rsid w:val="004E3001"/>
    <w:rsid w:val="004E308F"/>
    <w:rsid w:val="004E35DD"/>
    <w:rsid w:val="004E392B"/>
    <w:rsid w:val="004E4127"/>
    <w:rsid w:val="004E49EC"/>
    <w:rsid w:val="004E4E24"/>
    <w:rsid w:val="004E5031"/>
    <w:rsid w:val="004E5F96"/>
    <w:rsid w:val="004E633D"/>
    <w:rsid w:val="004E685A"/>
    <w:rsid w:val="004E6A1A"/>
    <w:rsid w:val="004E6FE1"/>
    <w:rsid w:val="004E767B"/>
    <w:rsid w:val="004E7894"/>
    <w:rsid w:val="004F06E2"/>
    <w:rsid w:val="004F0AD8"/>
    <w:rsid w:val="004F17C2"/>
    <w:rsid w:val="004F181F"/>
    <w:rsid w:val="004F1D9C"/>
    <w:rsid w:val="004F31CB"/>
    <w:rsid w:val="004F4FF2"/>
    <w:rsid w:val="004F57FA"/>
    <w:rsid w:val="005013BE"/>
    <w:rsid w:val="0050169F"/>
    <w:rsid w:val="005023D4"/>
    <w:rsid w:val="005026E1"/>
    <w:rsid w:val="00503909"/>
    <w:rsid w:val="00504055"/>
    <w:rsid w:val="005044F8"/>
    <w:rsid w:val="0050486D"/>
    <w:rsid w:val="00504BF0"/>
    <w:rsid w:val="005052C3"/>
    <w:rsid w:val="00505665"/>
    <w:rsid w:val="005057AB"/>
    <w:rsid w:val="0050623B"/>
    <w:rsid w:val="00506DF6"/>
    <w:rsid w:val="00506E75"/>
    <w:rsid w:val="0051342C"/>
    <w:rsid w:val="005139B3"/>
    <w:rsid w:val="00513BF3"/>
    <w:rsid w:val="00514F55"/>
    <w:rsid w:val="00515038"/>
    <w:rsid w:val="0051538A"/>
    <w:rsid w:val="005156EA"/>
    <w:rsid w:val="00515A53"/>
    <w:rsid w:val="00520214"/>
    <w:rsid w:val="005202D6"/>
    <w:rsid w:val="00520782"/>
    <w:rsid w:val="00520CA8"/>
    <w:rsid w:val="00523A86"/>
    <w:rsid w:val="0052470F"/>
    <w:rsid w:val="00524CE2"/>
    <w:rsid w:val="00525369"/>
    <w:rsid w:val="0052541B"/>
    <w:rsid w:val="005259C8"/>
    <w:rsid w:val="00525A46"/>
    <w:rsid w:val="00525D02"/>
    <w:rsid w:val="00525F14"/>
    <w:rsid w:val="00526193"/>
    <w:rsid w:val="00526BEE"/>
    <w:rsid w:val="005270CF"/>
    <w:rsid w:val="00527841"/>
    <w:rsid w:val="00531AAC"/>
    <w:rsid w:val="00531C6D"/>
    <w:rsid w:val="00532AED"/>
    <w:rsid w:val="00532C40"/>
    <w:rsid w:val="005338E2"/>
    <w:rsid w:val="00533D6E"/>
    <w:rsid w:val="00533E37"/>
    <w:rsid w:val="00534651"/>
    <w:rsid w:val="00534DD8"/>
    <w:rsid w:val="0053520B"/>
    <w:rsid w:val="00535255"/>
    <w:rsid w:val="00535E2F"/>
    <w:rsid w:val="00536ADE"/>
    <w:rsid w:val="00536FE3"/>
    <w:rsid w:val="00537CB7"/>
    <w:rsid w:val="00540258"/>
    <w:rsid w:val="005408EC"/>
    <w:rsid w:val="00540B65"/>
    <w:rsid w:val="00540D07"/>
    <w:rsid w:val="00542763"/>
    <w:rsid w:val="00542AFA"/>
    <w:rsid w:val="005440A0"/>
    <w:rsid w:val="005441C8"/>
    <w:rsid w:val="005445F6"/>
    <w:rsid w:val="00544C3F"/>
    <w:rsid w:val="00545C14"/>
    <w:rsid w:val="00546404"/>
    <w:rsid w:val="0054711F"/>
    <w:rsid w:val="005477E2"/>
    <w:rsid w:val="005503B0"/>
    <w:rsid w:val="00551368"/>
    <w:rsid w:val="00551BF7"/>
    <w:rsid w:val="00551C9C"/>
    <w:rsid w:val="00552148"/>
    <w:rsid w:val="005523B1"/>
    <w:rsid w:val="005528F3"/>
    <w:rsid w:val="0055318C"/>
    <w:rsid w:val="0055329E"/>
    <w:rsid w:val="005541A3"/>
    <w:rsid w:val="0055475E"/>
    <w:rsid w:val="0055487A"/>
    <w:rsid w:val="00554DE9"/>
    <w:rsid w:val="0055543C"/>
    <w:rsid w:val="00556023"/>
    <w:rsid w:val="005603F5"/>
    <w:rsid w:val="00560B96"/>
    <w:rsid w:val="00560D44"/>
    <w:rsid w:val="005621AD"/>
    <w:rsid w:val="00564A97"/>
    <w:rsid w:val="00564D60"/>
    <w:rsid w:val="005650A7"/>
    <w:rsid w:val="005663E7"/>
    <w:rsid w:val="00566FBA"/>
    <w:rsid w:val="00567077"/>
    <w:rsid w:val="00567196"/>
    <w:rsid w:val="005703E4"/>
    <w:rsid w:val="0057099F"/>
    <w:rsid w:val="00572F2C"/>
    <w:rsid w:val="005737B4"/>
    <w:rsid w:val="0057507D"/>
    <w:rsid w:val="00575FD6"/>
    <w:rsid w:val="00577635"/>
    <w:rsid w:val="00577A30"/>
    <w:rsid w:val="0058132F"/>
    <w:rsid w:val="005818BB"/>
    <w:rsid w:val="00581BE1"/>
    <w:rsid w:val="0058209B"/>
    <w:rsid w:val="00582562"/>
    <w:rsid w:val="00583305"/>
    <w:rsid w:val="00583D73"/>
    <w:rsid w:val="00584C0F"/>
    <w:rsid w:val="00584D1A"/>
    <w:rsid w:val="00584E25"/>
    <w:rsid w:val="00585532"/>
    <w:rsid w:val="00586BA7"/>
    <w:rsid w:val="00587DC3"/>
    <w:rsid w:val="005903B8"/>
    <w:rsid w:val="005906DE"/>
    <w:rsid w:val="00590F0C"/>
    <w:rsid w:val="00591F3D"/>
    <w:rsid w:val="00592366"/>
    <w:rsid w:val="00592A78"/>
    <w:rsid w:val="005934AE"/>
    <w:rsid w:val="00594152"/>
    <w:rsid w:val="00595157"/>
    <w:rsid w:val="005A0780"/>
    <w:rsid w:val="005A07B7"/>
    <w:rsid w:val="005A0F1C"/>
    <w:rsid w:val="005A0FFD"/>
    <w:rsid w:val="005A1B86"/>
    <w:rsid w:val="005A1D07"/>
    <w:rsid w:val="005A23B7"/>
    <w:rsid w:val="005A2720"/>
    <w:rsid w:val="005A28D6"/>
    <w:rsid w:val="005A31BF"/>
    <w:rsid w:val="005A4AFC"/>
    <w:rsid w:val="005A54C0"/>
    <w:rsid w:val="005A6688"/>
    <w:rsid w:val="005A6754"/>
    <w:rsid w:val="005A68FD"/>
    <w:rsid w:val="005A7CB3"/>
    <w:rsid w:val="005B0233"/>
    <w:rsid w:val="005B0B38"/>
    <w:rsid w:val="005B1114"/>
    <w:rsid w:val="005B1E7E"/>
    <w:rsid w:val="005B3617"/>
    <w:rsid w:val="005B3BB7"/>
    <w:rsid w:val="005B483D"/>
    <w:rsid w:val="005B48FF"/>
    <w:rsid w:val="005B4FB9"/>
    <w:rsid w:val="005B514E"/>
    <w:rsid w:val="005B5906"/>
    <w:rsid w:val="005B5A1C"/>
    <w:rsid w:val="005B5DB7"/>
    <w:rsid w:val="005B6442"/>
    <w:rsid w:val="005B6D44"/>
    <w:rsid w:val="005B729A"/>
    <w:rsid w:val="005B74FF"/>
    <w:rsid w:val="005C0903"/>
    <w:rsid w:val="005C10B5"/>
    <w:rsid w:val="005C13BD"/>
    <w:rsid w:val="005C1A1A"/>
    <w:rsid w:val="005C28EB"/>
    <w:rsid w:val="005C2A59"/>
    <w:rsid w:val="005C3B52"/>
    <w:rsid w:val="005C4F14"/>
    <w:rsid w:val="005C5953"/>
    <w:rsid w:val="005D06A7"/>
    <w:rsid w:val="005D1A17"/>
    <w:rsid w:val="005D25FB"/>
    <w:rsid w:val="005D2840"/>
    <w:rsid w:val="005D3310"/>
    <w:rsid w:val="005D3E21"/>
    <w:rsid w:val="005D4213"/>
    <w:rsid w:val="005D4990"/>
    <w:rsid w:val="005D583E"/>
    <w:rsid w:val="005D5E03"/>
    <w:rsid w:val="005D6067"/>
    <w:rsid w:val="005D6294"/>
    <w:rsid w:val="005D6434"/>
    <w:rsid w:val="005D6850"/>
    <w:rsid w:val="005D6DA6"/>
    <w:rsid w:val="005E0A35"/>
    <w:rsid w:val="005E187D"/>
    <w:rsid w:val="005E1D3A"/>
    <w:rsid w:val="005E1EF5"/>
    <w:rsid w:val="005E251E"/>
    <w:rsid w:val="005E27B8"/>
    <w:rsid w:val="005E2882"/>
    <w:rsid w:val="005E2AAE"/>
    <w:rsid w:val="005E3342"/>
    <w:rsid w:val="005E3992"/>
    <w:rsid w:val="005E50E2"/>
    <w:rsid w:val="005E5466"/>
    <w:rsid w:val="005E5B93"/>
    <w:rsid w:val="005E63B0"/>
    <w:rsid w:val="005E6890"/>
    <w:rsid w:val="005E6E7F"/>
    <w:rsid w:val="005F2CA1"/>
    <w:rsid w:val="005F4592"/>
    <w:rsid w:val="005F64D2"/>
    <w:rsid w:val="005F68BC"/>
    <w:rsid w:val="005F6C22"/>
    <w:rsid w:val="005F6F38"/>
    <w:rsid w:val="005F7C8E"/>
    <w:rsid w:val="0060032E"/>
    <w:rsid w:val="006003ED"/>
    <w:rsid w:val="0060083E"/>
    <w:rsid w:val="00600A9C"/>
    <w:rsid w:val="00600C68"/>
    <w:rsid w:val="006010D5"/>
    <w:rsid w:val="006018D6"/>
    <w:rsid w:val="00603346"/>
    <w:rsid w:val="00603668"/>
    <w:rsid w:val="00603E03"/>
    <w:rsid w:val="0060475B"/>
    <w:rsid w:val="006048EB"/>
    <w:rsid w:val="00605071"/>
    <w:rsid w:val="00605223"/>
    <w:rsid w:val="00605399"/>
    <w:rsid w:val="006055EF"/>
    <w:rsid w:val="006109AC"/>
    <w:rsid w:val="00610CA5"/>
    <w:rsid w:val="006117A2"/>
    <w:rsid w:val="00612E65"/>
    <w:rsid w:val="00613157"/>
    <w:rsid w:val="006133BC"/>
    <w:rsid w:val="00614EE2"/>
    <w:rsid w:val="00615028"/>
    <w:rsid w:val="006155E2"/>
    <w:rsid w:val="00616050"/>
    <w:rsid w:val="006168FD"/>
    <w:rsid w:val="00617B3D"/>
    <w:rsid w:val="00620B59"/>
    <w:rsid w:val="006232C7"/>
    <w:rsid w:val="00623AC9"/>
    <w:rsid w:val="006245C5"/>
    <w:rsid w:val="00624709"/>
    <w:rsid w:val="006248AD"/>
    <w:rsid w:val="00625137"/>
    <w:rsid w:val="00625683"/>
    <w:rsid w:val="006269C0"/>
    <w:rsid w:val="006269D2"/>
    <w:rsid w:val="00630202"/>
    <w:rsid w:val="006308F6"/>
    <w:rsid w:val="00630DBC"/>
    <w:rsid w:val="0063200B"/>
    <w:rsid w:val="006322D7"/>
    <w:rsid w:val="00632A97"/>
    <w:rsid w:val="00632BD1"/>
    <w:rsid w:val="0063377E"/>
    <w:rsid w:val="00633802"/>
    <w:rsid w:val="0063432B"/>
    <w:rsid w:val="006357EB"/>
    <w:rsid w:val="00636113"/>
    <w:rsid w:val="006364CA"/>
    <w:rsid w:val="006369E7"/>
    <w:rsid w:val="006371D1"/>
    <w:rsid w:val="00640A21"/>
    <w:rsid w:val="00640B8D"/>
    <w:rsid w:val="00641598"/>
    <w:rsid w:val="00641A75"/>
    <w:rsid w:val="00641B86"/>
    <w:rsid w:val="00642A36"/>
    <w:rsid w:val="00643FDA"/>
    <w:rsid w:val="006445F4"/>
    <w:rsid w:val="00644C3A"/>
    <w:rsid w:val="006452F5"/>
    <w:rsid w:val="006454BB"/>
    <w:rsid w:val="00645A75"/>
    <w:rsid w:val="00645CE3"/>
    <w:rsid w:val="00645D51"/>
    <w:rsid w:val="00646496"/>
    <w:rsid w:val="0064795A"/>
    <w:rsid w:val="00647DFE"/>
    <w:rsid w:val="00650DC4"/>
    <w:rsid w:val="0065137C"/>
    <w:rsid w:val="00651E14"/>
    <w:rsid w:val="006535AE"/>
    <w:rsid w:val="00653834"/>
    <w:rsid w:val="0065495E"/>
    <w:rsid w:val="00655FE3"/>
    <w:rsid w:val="006561AB"/>
    <w:rsid w:val="00656BA8"/>
    <w:rsid w:val="00656D31"/>
    <w:rsid w:val="00656EA6"/>
    <w:rsid w:val="0065747F"/>
    <w:rsid w:val="00657BAF"/>
    <w:rsid w:val="00657CE5"/>
    <w:rsid w:val="006607EE"/>
    <w:rsid w:val="00660E84"/>
    <w:rsid w:val="00660F26"/>
    <w:rsid w:val="0066202D"/>
    <w:rsid w:val="00663081"/>
    <w:rsid w:val="00664E16"/>
    <w:rsid w:val="00665BEA"/>
    <w:rsid w:val="00665CA7"/>
    <w:rsid w:val="006669D1"/>
    <w:rsid w:val="0066794E"/>
    <w:rsid w:val="00670124"/>
    <w:rsid w:val="006721C3"/>
    <w:rsid w:val="006726C5"/>
    <w:rsid w:val="00672D84"/>
    <w:rsid w:val="00673554"/>
    <w:rsid w:val="006743C2"/>
    <w:rsid w:val="00674521"/>
    <w:rsid w:val="0067519A"/>
    <w:rsid w:val="00675628"/>
    <w:rsid w:val="006757F7"/>
    <w:rsid w:val="00676AA5"/>
    <w:rsid w:val="006772F6"/>
    <w:rsid w:val="0067747F"/>
    <w:rsid w:val="006774FB"/>
    <w:rsid w:val="006776C6"/>
    <w:rsid w:val="00680329"/>
    <w:rsid w:val="00680F95"/>
    <w:rsid w:val="0068192F"/>
    <w:rsid w:val="006824D4"/>
    <w:rsid w:val="0068271E"/>
    <w:rsid w:val="006827B7"/>
    <w:rsid w:val="00682860"/>
    <w:rsid w:val="00682A65"/>
    <w:rsid w:val="00682FC9"/>
    <w:rsid w:val="00684147"/>
    <w:rsid w:val="006845DD"/>
    <w:rsid w:val="0068500F"/>
    <w:rsid w:val="00685650"/>
    <w:rsid w:val="006863B6"/>
    <w:rsid w:val="00687135"/>
    <w:rsid w:val="00687149"/>
    <w:rsid w:val="00687D02"/>
    <w:rsid w:val="00691DBD"/>
    <w:rsid w:val="00691E7C"/>
    <w:rsid w:val="006921B5"/>
    <w:rsid w:val="006923C9"/>
    <w:rsid w:val="00692689"/>
    <w:rsid w:val="006935AB"/>
    <w:rsid w:val="006938E6"/>
    <w:rsid w:val="00693EF4"/>
    <w:rsid w:val="00694CD9"/>
    <w:rsid w:val="00695126"/>
    <w:rsid w:val="006955FD"/>
    <w:rsid w:val="00696FB1"/>
    <w:rsid w:val="00696FB7"/>
    <w:rsid w:val="00697819"/>
    <w:rsid w:val="0069786E"/>
    <w:rsid w:val="00697D03"/>
    <w:rsid w:val="006A0246"/>
    <w:rsid w:val="006A038E"/>
    <w:rsid w:val="006A1157"/>
    <w:rsid w:val="006A12EE"/>
    <w:rsid w:val="006A19C4"/>
    <w:rsid w:val="006A200C"/>
    <w:rsid w:val="006A2CF7"/>
    <w:rsid w:val="006A2D4C"/>
    <w:rsid w:val="006A2E91"/>
    <w:rsid w:val="006A40BD"/>
    <w:rsid w:val="006A5AA6"/>
    <w:rsid w:val="006A5FA1"/>
    <w:rsid w:val="006A63D4"/>
    <w:rsid w:val="006A69A2"/>
    <w:rsid w:val="006A6D2A"/>
    <w:rsid w:val="006B0023"/>
    <w:rsid w:val="006B15C2"/>
    <w:rsid w:val="006B18A1"/>
    <w:rsid w:val="006B1924"/>
    <w:rsid w:val="006B1BDE"/>
    <w:rsid w:val="006B4574"/>
    <w:rsid w:val="006B5709"/>
    <w:rsid w:val="006B578D"/>
    <w:rsid w:val="006B6304"/>
    <w:rsid w:val="006B640C"/>
    <w:rsid w:val="006B68A8"/>
    <w:rsid w:val="006B713C"/>
    <w:rsid w:val="006C00A5"/>
    <w:rsid w:val="006C023C"/>
    <w:rsid w:val="006C1724"/>
    <w:rsid w:val="006C209F"/>
    <w:rsid w:val="006C3054"/>
    <w:rsid w:val="006C3955"/>
    <w:rsid w:val="006C4319"/>
    <w:rsid w:val="006C4322"/>
    <w:rsid w:val="006C4A67"/>
    <w:rsid w:val="006C5285"/>
    <w:rsid w:val="006C528A"/>
    <w:rsid w:val="006C6C30"/>
    <w:rsid w:val="006C7CC8"/>
    <w:rsid w:val="006D1A31"/>
    <w:rsid w:val="006D1A74"/>
    <w:rsid w:val="006D1FD3"/>
    <w:rsid w:val="006D2144"/>
    <w:rsid w:val="006D300A"/>
    <w:rsid w:val="006D31A8"/>
    <w:rsid w:val="006D3FDC"/>
    <w:rsid w:val="006D4070"/>
    <w:rsid w:val="006D4E57"/>
    <w:rsid w:val="006D5631"/>
    <w:rsid w:val="006D568B"/>
    <w:rsid w:val="006D5E24"/>
    <w:rsid w:val="006D6122"/>
    <w:rsid w:val="006D6C64"/>
    <w:rsid w:val="006D7F06"/>
    <w:rsid w:val="006E15D3"/>
    <w:rsid w:val="006E1B72"/>
    <w:rsid w:val="006E273B"/>
    <w:rsid w:val="006E4182"/>
    <w:rsid w:val="006E4682"/>
    <w:rsid w:val="006E491F"/>
    <w:rsid w:val="006E51A7"/>
    <w:rsid w:val="006E51DC"/>
    <w:rsid w:val="006E5337"/>
    <w:rsid w:val="006E5574"/>
    <w:rsid w:val="006E74C4"/>
    <w:rsid w:val="006E7EB0"/>
    <w:rsid w:val="006F0384"/>
    <w:rsid w:val="006F1DD4"/>
    <w:rsid w:val="006F1F83"/>
    <w:rsid w:val="006F2D34"/>
    <w:rsid w:val="006F38D9"/>
    <w:rsid w:val="006F3B67"/>
    <w:rsid w:val="006F4663"/>
    <w:rsid w:val="006F510C"/>
    <w:rsid w:val="0070057A"/>
    <w:rsid w:val="0070101B"/>
    <w:rsid w:val="0070173E"/>
    <w:rsid w:val="007021B1"/>
    <w:rsid w:val="007031C5"/>
    <w:rsid w:val="00705822"/>
    <w:rsid w:val="00705C86"/>
    <w:rsid w:val="00706603"/>
    <w:rsid w:val="00706A43"/>
    <w:rsid w:val="00707368"/>
    <w:rsid w:val="0070752B"/>
    <w:rsid w:val="00707787"/>
    <w:rsid w:val="0071118C"/>
    <w:rsid w:val="00712873"/>
    <w:rsid w:val="00712C04"/>
    <w:rsid w:val="00713975"/>
    <w:rsid w:val="00714AE3"/>
    <w:rsid w:val="00714B02"/>
    <w:rsid w:val="00715BDC"/>
    <w:rsid w:val="00715DE3"/>
    <w:rsid w:val="00715E44"/>
    <w:rsid w:val="00716844"/>
    <w:rsid w:val="007175BE"/>
    <w:rsid w:val="00717664"/>
    <w:rsid w:val="00717FF4"/>
    <w:rsid w:val="007201DC"/>
    <w:rsid w:val="007210B9"/>
    <w:rsid w:val="00721D79"/>
    <w:rsid w:val="00722F44"/>
    <w:rsid w:val="00723362"/>
    <w:rsid w:val="007234FD"/>
    <w:rsid w:val="00723536"/>
    <w:rsid w:val="007237DE"/>
    <w:rsid w:val="0072390A"/>
    <w:rsid w:val="00724552"/>
    <w:rsid w:val="00725042"/>
    <w:rsid w:val="00725FEC"/>
    <w:rsid w:val="00726329"/>
    <w:rsid w:val="00726347"/>
    <w:rsid w:val="00726B0B"/>
    <w:rsid w:val="00727696"/>
    <w:rsid w:val="00727AC5"/>
    <w:rsid w:val="00730457"/>
    <w:rsid w:val="0073098B"/>
    <w:rsid w:val="00730A10"/>
    <w:rsid w:val="00731984"/>
    <w:rsid w:val="00731FEA"/>
    <w:rsid w:val="0073267E"/>
    <w:rsid w:val="00735C59"/>
    <w:rsid w:val="00737652"/>
    <w:rsid w:val="00737B7C"/>
    <w:rsid w:val="0074100C"/>
    <w:rsid w:val="0074174F"/>
    <w:rsid w:val="007432CE"/>
    <w:rsid w:val="00743FEB"/>
    <w:rsid w:val="007447C7"/>
    <w:rsid w:val="00746D4B"/>
    <w:rsid w:val="007473EE"/>
    <w:rsid w:val="007504EF"/>
    <w:rsid w:val="00751E01"/>
    <w:rsid w:val="00752C6F"/>
    <w:rsid w:val="00752D74"/>
    <w:rsid w:val="007536F6"/>
    <w:rsid w:val="00753AD1"/>
    <w:rsid w:val="007543D0"/>
    <w:rsid w:val="00755B24"/>
    <w:rsid w:val="007567B7"/>
    <w:rsid w:val="007623E9"/>
    <w:rsid w:val="0076281F"/>
    <w:rsid w:val="007629AA"/>
    <w:rsid w:val="00762A5D"/>
    <w:rsid w:val="007635A8"/>
    <w:rsid w:val="0076377C"/>
    <w:rsid w:val="00763887"/>
    <w:rsid w:val="00763E3B"/>
    <w:rsid w:val="0076480F"/>
    <w:rsid w:val="007659C2"/>
    <w:rsid w:val="0076607D"/>
    <w:rsid w:val="0076651D"/>
    <w:rsid w:val="00766DF9"/>
    <w:rsid w:val="007675B5"/>
    <w:rsid w:val="00771345"/>
    <w:rsid w:val="00772BB4"/>
    <w:rsid w:val="00773496"/>
    <w:rsid w:val="0077362B"/>
    <w:rsid w:val="00773751"/>
    <w:rsid w:val="00773DF2"/>
    <w:rsid w:val="0077424E"/>
    <w:rsid w:val="00774348"/>
    <w:rsid w:val="00774BCB"/>
    <w:rsid w:val="00775A1E"/>
    <w:rsid w:val="00777264"/>
    <w:rsid w:val="007772D9"/>
    <w:rsid w:val="007772EB"/>
    <w:rsid w:val="007774D3"/>
    <w:rsid w:val="007774FE"/>
    <w:rsid w:val="00780B1E"/>
    <w:rsid w:val="00781F66"/>
    <w:rsid w:val="007821EE"/>
    <w:rsid w:val="00782F6A"/>
    <w:rsid w:val="0078308B"/>
    <w:rsid w:val="007830F1"/>
    <w:rsid w:val="00783147"/>
    <w:rsid w:val="007831E6"/>
    <w:rsid w:val="007845BB"/>
    <w:rsid w:val="00784838"/>
    <w:rsid w:val="00785064"/>
    <w:rsid w:val="0078540C"/>
    <w:rsid w:val="00785786"/>
    <w:rsid w:val="00785BC0"/>
    <w:rsid w:val="0078642B"/>
    <w:rsid w:val="007868E6"/>
    <w:rsid w:val="00786AA8"/>
    <w:rsid w:val="00787304"/>
    <w:rsid w:val="007905FB"/>
    <w:rsid w:val="00790DF2"/>
    <w:rsid w:val="007910FC"/>
    <w:rsid w:val="0079129D"/>
    <w:rsid w:val="00792A14"/>
    <w:rsid w:val="00792FF4"/>
    <w:rsid w:val="00793297"/>
    <w:rsid w:val="007933BB"/>
    <w:rsid w:val="00793CFA"/>
    <w:rsid w:val="00794975"/>
    <w:rsid w:val="00795C11"/>
    <w:rsid w:val="00795CAE"/>
    <w:rsid w:val="007960C5"/>
    <w:rsid w:val="007A02BC"/>
    <w:rsid w:val="007A0A1F"/>
    <w:rsid w:val="007A0B04"/>
    <w:rsid w:val="007A17DA"/>
    <w:rsid w:val="007A2161"/>
    <w:rsid w:val="007A2EFE"/>
    <w:rsid w:val="007A2F1D"/>
    <w:rsid w:val="007A38F4"/>
    <w:rsid w:val="007A3F23"/>
    <w:rsid w:val="007A4C3D"/>
    <w:rsid w:val="007A516A"/>
    <w:rsid w:val="007A5A62"/>
    <w:rsid w:val="007A5B1E"/>
    <w:rsid w:val="007A63B6"/>
    <w:rsid w:val="007A6CD1"/>
    <w:rsid w:val="007A6CEF"/>
    <w:rsid w:val="007A6DD3"/>
    <w:rsid w:val="007A7F86"/>
    <w:rsid w:val="007B0657"/>
    <w:rsid w:val="007B19E0"/>
    <w:rsid w:val="007B1EFE"/>
    <w:rsid w:val="007B34BE"/>
    <w:rsid w:val="007B353D"/>
    <w:rsid w:val="007B426A"/>
    <w:rsid w:val="007B434D"/>
    <w:rsid w:val="007B4654"/>
    <w:rsid w:val="007B52E8"/>
    <w:rsid w:val="007B563D"/>
    <w:rsid w:val="007B65CF"/>
    <w:rsid w:val="007B6F5F"/>
    <w:rsid w:val="007B7127"/>
    <w:rsid w:val="007B712A"/>
    <w:rsid w:val="007B747B"/>
    <w:rsid w:val="007B7916"/>
    <w:rsid w:val="007B7CCC"/>
    <w:rsid w:val="007B7D7D"/>
    <w:rsid w:val="007C1088"/>
    <w:rsid w:val="007C1135"/>
    <w:rsid w:val="007C14DF"/>
    <w:rsid w:val="007C165D"/>
    <w:rsid w:val="007C22AA"/>
    <w:rsid w:val="007C2CC1"/>
    <w:rsid w:val="007C3CD7"/>
    <w:rsid w:val="007C4647"/>
    <w:rsid w:val="007C494B"/>
    <w:rsid w:val="007C495C"/>
    <w:rsid w:val="007C52AC"/>
    <w:rsid w:val="007C58F7"/>
    <w:rsid w:val="007C6150"/>
    <w:rsid w:val="007C6274"/>
    <w:rsid w:val="007C709B"/>
    <w:rsid w:val="007C710A"/>
    <w:rsid w:val="007C734C"/>
    <w:rsid w:val="007D0BA7"/>
    <w:rsid w:val="007D0BDD"/>
    <w:rsid w:val="007D0CB4"/>
    <w:rsid w:val="007D1644"/>
    <w:rsid w:val="007D1F62"/>
    <w:rsid w:val="007D211C"/>
    <w:rsid w:val="007D3D8D"/>
    <w:rsid w:val="007D3F61"/>
    <w:rsid w:val="007D4766"/>
    <w:rsid w:val="007D68A2"/>
    <w:rsid w:val="007D7A7B"/>
    <w:rsid w:val="007E072B"/>
    <w:rsid w:val="007E0F5A"/>
    <w:rsid w:val="007E1017"/>
    <w:rsid w:val="007E16E6"/>
    <w:rsid w:val="007E20CB"/>
    <w:rsid w:val="007E4195"/>
    <w:rsid w:val="007E4B5C"/>
    <w:rsid w:val="007E5B12"/>
    <w:rsid w:val="007E5D27"/>
    <w:rsid w:val="007E6184"/>
    <w:rsid w:val="007F0B9F"/>
    <w:rsid w:val="007F0E77"/>
    <w:rsid w:val="007F29C6"/>
    <w:rsid w:val="007F2C41"/>
    <w:rsid w:val="007F2C76"/>
    <w:rsid w:val="007F3045"/>
    <w:rsid w:val="007F3BF6"/>
    <w:rsid w:val="007F4A83"/>
    <w:rsid w:val="007F4E55"/>
    <w:rsid w:val="007F4F6A"/>
    <w:rsid w:val="007F6841"/>
    <w:rsid w:val="007F6B6F"/>
    <w:rsid w:val="007F6D99"/>
    <w:rsid w:val="007F7D0D"/>
    <w:rsid w:val="008000F1"/>
    <w:rsid w:val="0080063B"/>
    <w:rsid w:val="00800836"/>
    <w:rsid w:val="00800BAC"/>
    <w:rsid w:val="0080205F"/>
    <w:rsid w:val="008024EC"/>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453F"/>
    <w:rsid w:val="0081548E"/>
    <w:rsid w:val="0081549E"/>
    <w:rsid w:val="00815EB8"/>
    <w:rsid w:val="008170F6"/>
    <w:rsid w:val="00817EFD"/>
    <w:rsid w:val="0082222C"/>
    <w:rsid w:val="0082282E"/>
    <w:rsid w:val="00823307"/>
    <w:rsid w:val="008237BD"/>
    <w:rsid w:val="00823DB3"/>
    <w:rsid w:val="008240D8"/>
    <w:rsid w:val="00826C9F"/>
    <w:rsid w:val="0082771C"/>
    <w:rsid w:val="00830CC1"/>
    <w:rsid w:val="00830F55"/>
    <w:rsid w:val="00831BD2"/>
    <w:rsid w:val="008329FC"/>
    <w:rsid w:val="00833D4D"/>
    <w:rsid w:val="00833DCB"/>
    <w:rsid w:val="0083404B"/>
    <w:rsid w:val="00834288"/>
    <w:rsid w:val="00835667"/>
    <w:rsid w:val="008360BE"/>
    <w:rsid w:val="00836DC0"/>
    <w:rsid w:val="008406CB"/>
    <w:rsid w:val="00840709"/>
    <w:rsid w:val="00841184"/>
    <w:rsid w:val="00841DB1"/>
    <w:rsid w:val="00841E37"/>
    <w:rsid w:val="008433E5"/>
    <w:rsid w:val="00843F39"/>
    <w:rsid w:val="00844BA5"/>
    <w:rsid w:val="00844C3A"/>
    <w:rsid w:val="00844FFB"/>
    <w:rsid w:val="0084523A"/>
    <w:rsid w:val="0084557C"/>
    <w:rsid w:val="00845C03"/>
    <w:rsid w:val="00845D05"/>
    <w:rsid w:val="00845FDD"/>
    <w:rsid w:val="00846ADD"/>
    <w:rsid w:val="0084727F"/>
    <w:rsid w:val="00847B4F"/>
    <w:rsid w:val="00847CFB"/>
    <w:rsid w:val="008505CE"/>
    <w:rsid w:val="00853A15"/>
    <w:rsid w:val="00853B56"/>
    <w:rsid w:val="00853D62"/>
    <w:rsid w:val="008551B6"/>
    <w:rsid w:val="00855760"/>
    <w:rsid w:val="00855B28"/>
    <w:rsid w:val="00855DE6"/>
    <w:rsid w:val="00856272"/>
    <w:rsid w:val="008568B6"/>
    <w:rsid w:val="00856DA0"/>
    <w:rsid w:val="0085728F"/>
    <w:rsid w:val="00860C9A"/>
    <w:rsid w:val="00860D11"/>
    <w:rsid w:val="008611DB"/>
    <w:rsid w:val="0086152B"/>
    <w:rsid w:val="008619B3"/>
    <w:rsid w:val="00861B3F"/>
    <w:rsid w:val="00861DEE"/>
    <w:rsid w:val="00862DBC"/>
    <w:rsid w:val="008635AC"/>
    <w:rsid w:val="00865DB6"/>
    <w:rsid w:val="00866239"/>
    <w:rsid w:val="00866E90"/>
    <w:rsid w:val="00866FBF"/>
    <w:rsid w:val="00867004"/>
    <w:rsid w:val="00867103"/>
    <w:rsid w:val="00867138"/>
    <w:rsid w:val="008672BE"/>
    <w:rsid w:val="008674C8"/>
    <w:rsid w:val="00867EEC"/>
    <w:rsid w:val="00870283"/>
    <w:rsid w:val="008704A0"/>
    <w:rsid w:val="00871D70"/>
    <w:rsid w:val="00875242"/>
    <w:rsid w:val="00875783"/>
    <w:rsid w:val="00876C92"/>
    <w:rsid w:val="00876D92"/>
    <w:rsid w:val="008770AF"/>
    <w:rsid w:val="008800A5"/>
    <w:rsid w:val="0088090B"/>
    <w:rsid w:val="00882BDA"/>
    <w:rsid w:val="00883F1C"/>
    <w:rsid w:val="00885C3E"/>
    <w:rsid w:val="008867C9"/>
    <w:rsid w:val="008900A7"/>
    <w:rsid w:val="0089124C"/>
    <w:rsid w:val="0089275B"/>
    <w:rsid w:val="00893B5C"/>
    <w:rsid w:val="00894226"/>
    <w:rsid w:val="008945E7"/>
    <w:rsid w:val="00894C70"/>
    <w:rsid w:val="00894EFE"/>
    <w:rsid w:val="008951F4"/>
    <w:rsid w:val="008952B0"/>
    <w:rsid w:val="008952D2"/>
    <w:rsid w:val="00895528"/>
    <w:rsid w:val="00895B9E"/>
    <w:rsid w:val="008972B7"/>
    <w:rsid w:val="00897A79"/>
    <w:rsid w:val="008A1130"/>
    <w:rsid w:val="008A11FD"/>
    <w:rsid w:val="008A1EA5"/>
    <w:rsid w:val="008A47AF"/>
    <w:rsid w:val="008A59F5"/>
    <w:rsid w:val="008A6367"/>
    <w:rsid w:val="008A6758"/>
    <w:rsid w:val="008A6E67"/>
    <w:rsid w:val="008B07D4"/>
    <w:rsid w:val="008B09D9"/>
    <w:rsid w:val="008B1262"/>
    <w:rsid w:val="008B2226"/>
    <w:rsid w:val="008B2BF2"/>
    <w:rsid w:val="008B2E3A"/>
    <w:rsid w:val="008B3142"/>
    <w:rsid w:val="008B319D"/>
    <w:rsid w:val="008B370C"/>
    <w:rsid w:val="008B374F"/>
    <w:rsid w:val="008B3EC7"/>
    <w:rsid w:val="008B4438"/>
    <w:rsid w:val="008B61A4"/>
    <w:rsid w:val="008B653C"/>
    <w:rsid w:val="008B7538"/>
    <w:rsid w:val="008B7639"/>
    <w:rsid w:val="008C04A8"/>
    <w:rsid w:val="008C128A"/>
    <w:rsid w:val="008C28FE"/>
    <w:rsid w:val="008C2CCC"/>
    <w:rsid w:val="008C2E8F"/>
    <w:rsid w:val="008C3050"/>
    <w:rsid w:val="008C3746"/>
    <w:rsid w:val="008C3B87"/>
    <w:rsid w:val="008C459B"/>
    <w:rsid w:val="008C512A"/>
    <w:rsid w:val="008C5449"/>
    <w:rsid w:val="008C5B7A"/>
    <w:rsid w:val="008C5C04"/>
    <w:rsid w:val="008C6B72"/>
    <w:rsid w:val="008D1885"/>
    <w:rsid w:val="008D22D9"/>
    <w:rsid w:val="008D263A"/>
    <w:rsid w:val="008D3F30"/>
    <w:rsid w:val="008D5393"/>
    <w:rsid w:val="008D71A5"/>
    <w:rsid w:val="008E00B0"/>
    <w:rsid w:val="008E0391"/>
    <w:rsid w:val="008E0987"/>
    <w:rsid w:val="008E237B"/>
    <w:rsid w:val="008E3784"/>
    <w:rsid w:val="008E3887"/>
    <w:rsid w:val="008E3B5F"/>
    <w:rsid w:val="008E3DAE"/>
    <w:rsid w:val="008E4500"/>
    <w:rsid w:val="008E4A52"/>
    <w:rsid w:val="008E4E13"/>
    <w:rsid w:val="008E52D9"/>
    <w:rsid w:val="008E5712"/>
    <w:rsid w:val="008E5B94"/>
    <w:rsid w:val="008E6D88"/>
    <w:rsid w:val="008E7084"/>
    <w:rsid w:val="008F0158"/>
    <w:rsid w:val="008F101B"/>
    <w:rsid w:val="008F14AD"/>
    <w:rsid w:val="008F14C3"/>
    <w:rsid w:val="008F1F16"/>
    <w:rsid w:val="008F24F1"/>
    <w:rsid w:val="008F2C2A"/>
    <w:rsid w:val="008F354F"/>
    <w:rsid w:val="008F3760"/>
    <w:rsid w:val="008F3CE9"/>
    <w:rsid w:val="008F3F21"/>
    <w:rsid w:val="008F4369"/>
    <w:rsid w:val="008F4A82"/>
    <w:rsid w:val="008F5D63"/>
    <w:rsid w:val="008F5DAA"/>
    <w:rsid w:val="008F64D8"/>
    <w:rsid w:val="008F657C"/>
    <w:rsid w:val="008F74B7"/>
    <w:rsid w:val="008F7D2F"/>
    <w:rsid w:val="009002EC"/>
    <w:rsid w:val="009003F2"/>
    <w:rsid w:val="00900B09"/>
    <w:rsid w:val="00900C00"/>
    <w:rsid w:val="00901C86"/>
    <w:rsid w:val="00902E1E"/>
    <w:rsid w:val="0090322D"/>
    <w:rsid w:val="009037A1"/>
    <w:rsid w:val="00903C14"/>
    <w:rsid w:val="00903F2E"/>
    <w:rsid w:val="00906378"/>
    <w:rsid w:val="00906965"/>
    <w:rsid w:val="00906E21"/>
    <w:rsid w:val="009072B4"/>
    <w:rsid w:val="009078F1"/>
    <w:rsid w:val="009102BF"/>
    <w:rsid w:val="00910E31"/>
    <w:rsid w:val="009112BB"/>
    <w:rsid w:val="009112E1"/>
    <w:rsid w:val="00911996"/>
    <w:rsid w:val="00912EDA"/>
    <w:rsid w:val="00914140"/>
    <w:rsid w:val="009149D7"/>
    <w:rsid w:val="00914E9F"/>
    <w:rsid w:val="009153A2"/>
    <w:rsid w:val="00915B4C"/>
    <w:rsid w:val="00916897"/>
    <w:rsid w:val="00916DE5"/>
    <w:rsid w:val="009175EA"/>
    <w:rsid w:val="00917868"/>
    <w:rsid w:val="009179A6"/>
    <w:rsid w:val="009179F4"/>
    <w:rsid w:val="00920F31"/>
    <w:rsid w:val="00921990"/>
    <w:rsid w:val="00923658"/>
    <w:rsid w:val="00923814"/>
    <w:rsid w:val="00923839"/>
    <w:rsid w:val="00923E10"/>
    <w:rsid w:val="00924D1B"/>
    <w:rsid w:val="00925B9F"/>
    <w:rsid w:val="00926D09"/>
    <w:rsid w:val="00926FF7"/>
    <w:rsid w:val="009272C5"/>
    <w:rsid w:val="00930192"/>
    <w:rsid w:val="009303A2"/>
    <w:rsid w:val="00930BA8"/>
    <w:rsid w:val="009315C4"/>
    <w:rsid w:val="00932593"/>
    <w:rsid w:val="0093279E"/>
    <w:rsid w:val="009339DD"/>
    <w:rsid w:val="00934D3E"/>
    <w:rsid w:val="009355FE"/>
    <w:rsid w:val="009359DD"/>
    <w:rsid w:val="00935D7F"/>
    <w:rsid w:val="0093662A"/>
    <w:rsid w:val="00940118"/>
    <w:rsid w:val="009402A6"/>
    <w:rsid w:val="009402E8"/>
    <w:rsid w:val="009410F9"/>
    <w:rsid w:val="00941241"/>
    <w:rsid w:val="00942FD9"/>
    <w:rsid w:val="00944DD6"/>
    <w:rsid w:val="0094544E"/>
    <w:rsid w:val="00945650"/>
    <w:rsid w:val="009458EB"/>
    <w:rsid w:val="00945D80"/>
    <w:rsid w:val="009465BA"/>
    <w:rsid w:val="00946E4E"/>
    <w:rsid w:val="00950DD9"/>
    <w:rsid w:val="0095222B"/>
    <w:rsid w:val="00952274"/>
    <w:rsid w:val="009530F2"/>
    <w:rsid w:val="00953160"/>
    <w:rsid w:val="00953365"/>
    <w:rsid w:val="0095350C"/>
    <w:rsid w:val="00953774"/>
    <w:rsid w:val="00953EC6"/>
    <w:rsid w:val="00953F87"/>
    <w:rsid w:val="00954315"/>
    <w:rsid w:val="00954358"/>
    <w:rsid w:val="009544D3"/>
    <w:rsid w:val="00954966"/>
    <w:rsid w:val="00954ED5"/>
    <w:rsid w:val="00955321"/>
    <w:rsid w:val="00955B06"/>
    <w:rsid w:val="00955ED6"/>
    <w:rsid w:val="00955F11"/>
    <w:rsid w:val="0095776F"/>
    <w:rsid w:val="00960909"/>
    <w:rsid w:val="00960B60"/>
    <w:rsid w:val="00960C29"/>
    <w:rsid w:val="00960E8F"/>
    <w:rsid w:val="009610D7"/>
    <w:rsid w:val="00961D31"/>
    <w:rsid w:val="00961D73"/>
    <w:rsid w:val="00962178"/>
    <w:rsid w:val="00962303"/>
    <w:rsid w:val="00962669"/>
    <w:rsid w:val="00963534"/>
    <w:rsid w:val="00963869"/>
    <w:rsid w:val="00963C31"/>
    <w:rsid w:val="009647E7"/>
    <w:rsid w:val="00964AAC"/>
    <w:rsid w:val="009662EA"/>
    <w:rsid w:val="00966399"/>
    <w:rsid w:val="009669C6"/>
    <w:rsid w:val="009671F0"/>
    <w:rsid w:val="0096756F"/>
    <w:rsid w:val="00967701"/>
    <w:rsid w:val="0096789F"/>
    <w:rsid w:val="00970A59"/>
    <w:rsid w:val="00970DFB"/>
    <w:rsid w:val="009714C4"/>
    <w:rsid w:val="009717FD"/>
    <w:rsid w:val="0097206F"/>
    <w:rsid w:val="00972E2E"/>
    <w:rsid w:val="00973852"/>
    <w:rsid w:val="00973D93"/>
    <w:rsid w:val="00974E71"/>
    <w:rsid w:val="00975D08"/>
    <w:rsid w:val="00975F58"/>
    <w:rsid w:val="00976FEE"/>
    <w:rsid w:val="00977771"/>
    <w:rsid w:val="00980546"/>
    <w:rsid w:val="00980F1C"/>
    <w:rsid w:val="009816FC"/>
    <w:rsid w:val="00981D53"/>
    <w:rsid w:val="0098207F"/>
    <w:rsid w:val="00983989"/>
    <w:rsid w:val="00984809"/>
    <w:rsid w:val="0098495F"/>
    <w:rsid w:val="00984A0A"/>
    <w:rsid w:val="00984AD8"/>
    <w:rsid w:val="00984B89"/>
    <w:rsid w:val="009850E5"/>
    <w:rsid w:val="00990668"/>
    <w:rsid w:val="00990A24"/>
    <w:rsid w:val="0099105B"/>
    <w:rsid w:val="009917EF"/>
    <w:rsid w:val="00991AC6"/>
    <w:rsid w:val="00992960"/>
    <w:rsid w:val="00995047"/>
    <w:rsid w:val="00995671"/>
    <w:rsid w:val="009962B2"/>
    <w:rsid w:val="009971A1"/>
    <w:rsid w:val="009A0426"/>
    <w:rsid w:val="009A0840"/>
    <w:rsid w:val="009A0A47"/>
    <w:rsid w:val="009A1942"/>
    <w:rsid w:val="009A2778"/>
    <w:rsid w:val="009A30D7"/>
    <w:rsid w:val="009A4705"/>
    <w:rsid w:val="009A47E2"/>
    <w:rsid w:val="009A559B"/>
    <w:rsid w:val="009A5D77"/>
    <w:rsid w:val="009A6F29"/>
    <w:rsid w:val="009A73B1"/>
    <w:rsid w:val="009A7B98"/>
    <w:rsid w:val="009B09EC"/>
    <w:rsid w:val="009B0CE1"/>
    <w:rsid w:val="009B13AD"/>
    <w:rsid w:val="009B1B82"/>
    <w:rsid w:val="009B2B6E"/>
    <w:rsid w:val="009B3303"/>
    <w:rsid w:val="009B39A8"/>
    <w:rsid w:val="009B4482"/>
    <w:rsid w:val="009B480E"/>
    <w:rsid w:val="009B5231"/>
    <w:rsid w:val="009B662C"/>
    <w:rsid w:val="009B719D"/>
    <w:rsid w:val="009B71FB"/>
    <w:rsid w:val="009B768F"/>
    <w:rsid w:val="009C08CB"/>
    <w:rsid w:val="009C0A98"/>
    <w:rsid w:val="009C2935"/>
    <w:rsid w:val="009C2FE8"/>
    <w:rsid w:val="009C31FF"/>
    <w:rsid w:val="009C3CC1"/>
    <w:rsid w:val="009C3DC9"/>
    <w:rsid w:val="009C469F"/>
    <w:rsid w:val="009C49DE"/>
    <w:rsid w:val="009C4C4B"/>
    <w:rsid w:val="009C6809"/>
    <w:rsid w:val="009C6CB2"/>
    <w:rsid w:val="009C7443"/>
    <w:rsid w:val="009C7F1F"/>
    <w:rsid w:val="009D0A7D"/>
    <w:rsid w:val="009D13EB"/>
    <w:rsid w:val="009D1E09"/>
    <w:rsid w:val="009D1F2F"/>
    <w:rsid w:val="009D29E2"/>
    <w:rsid w:val="009D2E26"/>
    <w:rsid w:val="009D4557"/>
    <w:rsid w:val="009D47BF"/>
    <w:rsid w:val="009D5A04"/>
    <w:rsid w:val="009D62B3"/>
    <w:rsid w:val="009D7FE6"/>
    <w:rsid w:val="009E021E"/>
    <w:rsid w:val="009E084A"/>
    <w:rsid w:val="009E26D0"/>
    <w:rsid w:val="009E271F"/>
    <w:rsid w:val="009E2931"/>
    <w:rsid w:val="009E4C76"/>
    <w:rsid w:val="009E4EB3"/>
    <w:rsid w:val="009E563B"/>
    <w:rsid w:val="009E58C1"/>
    <w:rsid w:val="009E5D2B"/>
    <w:rsid w:val="009F2E58"/>
    <w:rsid w:val="009F31C7"/>
    <w:rsid w:val="009F3670"/>
    <w:rsid w:val="009F4325"/>
    <w:rsid w:val="009F4619"/>
    <w:rsid w:val="009F503B"/>
    <w:rsid w:val="009F6244"/>
    <w:rsid w:val="009F7E38"/>
    <w:rsid w:val="00A00561"/>
    <w:rsid w:val="00A01162"/>
    <w:rsid w:val="00A01665"/>
    <w:rsid w:val="00A01A5A"/>
    <w:rsid w:val="00A02411"/>
    <w:rsid w:val="00A02488"/>
    <w:rsid w:val="00A0335B"/>
    <w:rsid w:val="00A039E3"/>
    <w:rsid w:val="00A04354"/>
    <w:rsid w:val="00A04D41"/>
    <w:rsid w:val="00A050A8"/>
    <w:rsid w:val="00A064D9"/>
    <w:rsid w:val="00A07423"/>
    <w:rsid w:val="00A0752A"/>
    <w:rsid w:val="00A10859"/>
    <w:rsid w:val="00A10FA6"/>
    <w:rsid w:val="00A11456"/>
    <w:rsid w:val="00A12EAA"/>
    <w:rsid w:val="00A13646"/>
    <w:rsid w:val="00A13E73"/>
    <w:rsid w:val="00A14372"/>
    <w:rsid w:val="00A143A7"/>
    <w:rsid w:val="00A1453C"/>
    <w:rsid w:val="00A149AD"/>
    <w:rsid w:val="00A14FF4"/>
    <w:rsid w:val="00A15E95"/>
    <w:rsid w:val="00A16382"/>
    <w:rsid w:val="00A1724A"/>
    <w:rsid w:val="00A203D4"/>
    <w:rsid w:val="00A206F7"/>
    <w:rsid w:val="00A21297"/>
    <w:rsid w:val="00A21D83"/>
    <w:rsid w:val="00A21E7F"/>
    <w:rsid w:val="00A221FD"/>
    <w:rsid w:val="00A2414E"/>
    <w:rsid w:val="00A24C3F"/>
    <w:rsid w:val="00A2505B"/>
    <w:rsid w:val="00A253BF"/>
    <w:rsid w:val="00A253FD"/>
    <w:rsid w:val="00A2547D"/>
    <w:rsid w:val="00A256E4"/>
    <w:rsid w:val="00A2631C"/>
    <w:rsid w:val="00A277BC"/>
    <w:rsid w:val="00A30697"/>
    <w:rsid w:val="00A31388"/>
    <w:rsid w:val="00A316D6"/>
    <w:rsid w:val="00A31757"/>
    <w:rsid w:val="00A317EE"/>
    <w:rsid w:val="00A33D3D"/>
    <w:rsid w:val="00A346F2"/>
    <w:rsid w:val="00A34A70"/>
    <w:rsid w:val="00A34DCC"/>
    <w:rsid w:val="00A34E68"/>
    <w:rsid w:val="00A34E81"/>
    <w:rsid w:val="00A360C9"/>
    <w:rsid w:val="00A371B7"/>
    <w:rsid w:val="00A371D5"/>
    <w:rsid w:val="00A37F0D"/>
    <w:rsid w:val="00A40056"/>
    <w:rsid w:val="00A40883"/>
    <w:rsid w:val="00A40AD3"/>
    <w:rsid w:val="00A41532"/>
    <w:rsid w:val="00A422E5"/>
    <w:rsid w:val="00A4263D"/>
    <w:rsid w:val="00A4321B"/>
    <w:rsid w:val="00A43426"/>
    <w:rsid w:val="00A43760"/>
    <w:rsid w:val="00A43A36"/>
    <w:rsid w:val="00A44EB9"/>
    <w:rsid w:val="00A44FFC"/>
    <w:rsid w:val="00A45349"/>
    <w:rsid w:val="00A455B7"/>
    <w:rsid w:val="00A45C3D"/>
    <w:rsid w:val="00A463E5"/>
    <w:rsid w:val="00A47621"/>
    <w:rsid w:val="00A477A7"/>
    <w:rsid w:val="00A47C21"/>
    <w:rsid w:val="00A47EA1"/>
    <w:rsid w:val="00A507A6"/>
    <w:rsid w:val="00A50A94"/>
    <w:rsid w:val="00A50C66"/>
    <w:rsid w:val="00A5188C"/>
    <w:rsid w:val="00A51E9D"/>
    <w:rsid w:val="00A53F37"/>
    <w:rsid w:val="00A54B02"/>
    <w:rsid w:val="00A5534E"/>
    <w:rsid w:val="00A55AF3"/>
    <w:rsid w:val="00A55ECD"/>
    <w:rsid w:val="00A561CA"/>
    <w:rsid w:val="00A5644E"/>
    <w:rsid w:val="00A56A65"/>
    <w:rsid w:val="00A56B5A"/>
    <w:rsid w:val="00A575E9"/>
    <w:rsid w:val="00A575EE"/>
    <w:rsid w:val="00A578D7"/>
    <w:rsid w:val="00A61FDA"/>
    <w:rsid w:val="00A6500C"/>
    <w:rsid w:val="00A66528"/>
    <w:rsid w:val="00A7000F"/>
    <w:rsid w:val="00A71DDE"/>
    <w:rsid w:val="00A7281F"/>
    <w:rsid w:val="00A72A1A"/>
    <w:rsid w:val="00A73860"/>
    <w:rsid w:val="00A73C8E"/>
    <w:rsid w:val="00A74154"/>
    <w:rsid w:val="00A747A6"/>
    <w:rsid w:val="00A75311"/>
    <w:rsid w:val="00A757B6"/>
    <w:rsid w:val="00A75BD4"/>
    <w:rsid w:val="00A75C3E"/>
    <w:rsid w:val="00A76BE3"/>
    <w:rsid w:val="00A76F8C"/>
    <w:rsid w:val="00A77560"/>
    <w:rsid w:val="00A816C9"/>
    <w:rsid w:val="00A838F4"/>
    <w:rsid w:val="00A83E52"/>
    <w:rsid w:val="00A843A4"/>
    <w:rsid w:val="00A8513A"/>
    <w:rsid w:val="00A8548B"/>
    <w:rsid w:val="00A857E8"/>
    <w:rsid w:val="00A861CD"/>
    <w:rsid w:val="00A872B2"/>
    <w:rsid w:val="00A8730B"/>
    <w:rsid w:val="00A87E59"/>
    <w:rsid w:val="00A90FA8"/>
    <w:rsid w:val="00A921E9"/>
    <w:rsid w:val="00A92EBA"/>
    <w:rsid w:val="00A939B2"/>
    <w:rsid w:val="00A93BAE"/>
    <w:rsid w:val="00A93C68"/>
    <w:rsid w:val="00A94812"/>
    <w:rsid w:val="00A9678D"/>
    <w:rsid w:val="00A96E0B"/>
    <w:rsid w:val="00A9708B"/>
    <w:rsid w:val="00A972CD"/>
    <w:rsid w:val="00A97426"/>
    <w:rsid w:val="00A97CB2"/>
    <w:rsid w:val="00A97F14"/>
    <w:rsid w:val="00AA0B2C"/>
    <w:rsid w:val="00AA1DAE"/>
    <w:rsid w:val="00AA3642"/>
    <w:rsid w:val="00AA378F"/>
    <w:rsid w:val="00AA4055"/>
    <w:rsid w:val="00AA44C1"/>
    <w:rsid w:val="00AA49F4"/>
    <w:rsid w:val="00AA5AC4"/>
    <w:rsid w:val="00AA5D60"/>
    <w:rsid w:val="00AA5D6A"/>
    <w:rsid w:val="00AB05B0"/>
    <w:rsid w:val="00AB16F7"/>
    <w:rsid w:val="00AB24F2"/>
    <w:rsid w:val="00AB2B92"/>
    <w:rsid w:val="00AB38F4"/>
    <w:rsid w:val="00AB679A"/>
    <w:rsid w:val="00AB7887"/>
    <w:rsid w:val="00AB7EC4"/>
    <w:rsid w:val="00AC02EC"/>
    <w:rsid w:val="00AC0ED1"/>
    <w:rsid w:val="00AC101E"/>
    <w:rsid w:val="00AC1541"/>
    <w:rsid w:val="00AC17BE"/>
    <w:rsid w:val="00AC2450"/>
    <w:rsid w:val="00AC2CAE"/>
    <w:rsid w:val="00AC32DF"/>
    <w:rsid w:val="00AC3388"/>
    <w:rsid w:val="00AC35A6"/>
    <w:rsid w:val="00AC4485"/>
    <w:rsid w:val="00AC50E2"/>
    <w:rsid w:val="00AC56F8"/>
    <w:rsid w:val="00AC64BA"/>
    <w:rsid w:val="00AC672E"/>
    <w:rsid w:val="00AC6912"/>
    <w:rsid w:val="00AC6E75"/>
    <w:rsid w:val="00AC7D4D"/>
    <w:rsid w:val="00AD01BE"/>
    <w:rsid w:val="00AD2082"/>
    <w:rsid w:val="00AD29FA"/>
    <w:rsid w:val="00AD2B40"/>
    <w:rsid w:val="00AD38E5"/>
    <w:rsid w:val="00AD43A9"/>
    <w:rsid w:val="00AD47FF"/>
    <w:rsid w:val="00AD50D4"/>
    <w:rsid w:val="00AD5210"/>
    <w:rsid w:val="00AD532A"/>
    <w:rsid w:val="00AD5567"/>
    <w:rsid w:val="00AD7230"/>
    <w:rsid w:val="00AE0181"/>
    <w:rsid w:val="00AE19F4"/>
    <w:rsid w:val="00AE2770"/>
    <w:rsid w:val="00AE29D0"/>
    <w:rsid w:val="00AE2F9F"/>
    <w:rsid w:val="00AE3CC1"/>
    <w:rsid w:val="00AE4259"/>
    <w:rsid w:val="00AE57AB"/>
    <w:rsid w:val="00AE7D8E"/>
    <w:rsid w:val="00AF0868"/>
    <w:rsid w:val="00AF0D81"/>
    <w:rsid w:val="00AF0F0E"/>
    <w:rsid w:val="00AF1373"/>
    <w:rsid w:val="00AF14BC"/>
    <w:rsid w:val="00AF1D91"/>
    <w:rsid w:val="00AF3824"/>
    <w:rsid w:val="00AF3C2D"/>
    <w:rsid w:val="00AF4A78"/>
    <w:rsid w:val="00AF4E83"/>
    <w:rsid w:val="00AF4EE0"/>
    <w:rsid w:val="00AF5214"/>
    <w:rsid w:val="00AF5976"/>
    <w:rsid w:val="00AF5EEF"/>
    <w:rsid w:val="00AF5F35"/>
    <w:rsid w:val="00AF600B"/>
    <w:rsid w:val="00AF75D8"/>
    <w:rsid w:val="00B0062A"/>
    <w:rsid w:val="00B00D26"/>
    <w:rsid w:val="00B00D5C"/>
    <w:rsid w:val="00B00E6C"/>
    <w:rsid w:val="00B014B9"/>
    <w:rsid w:val="00B0345C"/>
    <w:rsid w:val="00B04900"/>
    <w:rsid w:val="00B04FAC"/>
    <w:rsid w:val="00B0540B"/>
    <w:rsid w:val="00B07079"/>
    <w:rsid w:val="00B07220"/>
    <w:rsid w:val="00B10522"/>
    <w:rsid w:val="00B1065D"/>
    <w:rsid w:val="00B10B9D"/>
    <w:rsid w:val="00B11265"/>
    <w:rsid w:val="00B13C4B"/>
    <w:rsid w:val="00B13E58"/>
    <w:rsid w:val="00B14503"/>
    <w:rsid w:val="00B14A7F"/>
    <w:rsid w:val="00B16670"/>
    <w:rsid w:val="00B2003F"/>
    <w:rsid w:val="00B202B1"/>
    <w:rsid w:val="00B20C85"/>
    <w:rsid w:val="00B21B9D"/>
    <w:rsid w:val="00B21C97"/>
    <w:rsid w:val="00B21E51"/>
    <w:rsid w:val="00B21E71"/>
    <w:rsid w:val="00B228F3"/>
    <w:rsid w:val="00B233ED"/>
    <w:rsid w:val="00B2361D"/>
    <w:rsid w:val="00B23C2F"/>
    <w:rsid w:val="00B23ECC"/>
    <w:rsid w:val="00B24017"/>
    <w:rsid w:val="00B24343"/>
    <w:rsid w:val="00B247F9"/>
    <w:rsid w:val="00B25C88"/>
    <w:rsid w:val="00B25FFE"/>
    <w:rsid w:val="00B30303"/>
    <w:rsid w:val="00B3041D"/>
    <w:rsid w:val="00B31290"/>
    <w:rsid w:val="00B31983"/>
    <w:rsid w:val="00B322E9"/>
    <w:rsid w:val="00B3295A"/>
    <w:rsid w:val="00B3337E"/>
    <w:rsid w:val="00B33E6D"/>
    <w:rsid w:val="00B3536F"/>
    <w:rsid w:val="00B363B1"/>
    <w:rsid w:val="00B36B2B"/>
    <w:rsid w:val="00B374E3"/>
    <w:rsid w:val="00B37CFF"/>
    <w:rsid w:val="00B37D02"/>
    <w:rsid w:val="00B40A3D"/>
    <w:rsid w:val="00B40CD4"/>
    <w:rsid w:val="00B40F6E"/>
    <w:rsid w:val="00B413AC"/>
    <w:rsid w:val="00B41A33"/>
    <w:rsid w:val="00B42EC8"/>
    <w:rsid w:val="00B43255"/>
    <w:rsid w:val="00B43DAA"/>
    <w:rsid w:val="00B43E5A"/>
    <w:rsid w:val="00B43E84"/>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58FD"/>
    <w:rsid w:val="00B56308"/>
    <w:rsid w:val="00B5751E"/>
    <w:rsid w:val="00B57D31"/>
    <w:rsid w:val="00B61616"/>
    <w:rsid w:val="00B617F2"/>
    <w:rsid w:val="00B624D4"/>
    <w:rsid w:val="00B62FAC"/>
    <w:rsid w:val="00B63080"/>
    <w:rsid w:val="00B650BA"/>
    <w:rsid w:val="00B65130"/>
    <w:rsid w:val="00B65426"/>
    <w:rsid w:val="00B65F4A"/>
    <w:rsid w:val="00B7004E"/>
    <w:rsid w:val="00B70762"/>
    <w:rsid w:val="00B70FC3"/>
    <w:rsid w:val="00B7213E"/>
    <w:rsid w:val="00B73AC4"/>
    <w:rsid w:val="00B74277"/>
    <w:rsid w:val="00B74555"/>
    <w:rsid w:val="00B75BE7"/>
    <w:rsid w:val="00B75F16"/>
    <w:rsid w:val="00B760BD"/>
    <w:rsid w:val="00B76B19"/>
    <w:rsid w:val="00B76D8B"/>
    <w:rsid w:val="00B77418"/>
    <w:rsid w:val="00B77BD4"/>
    <w:rsid w:val="00B77FB5"/>
    <w:rsid w:val="00B80089"/>
    <w:rsid w:val="00B80281"/>
    <w:rsid w:val="00B80647"/>
    <w:rsid w:val="00B807C6"/>
    <w:rsid w:val="00B815EC"/>
    <w:rsid w:val="00B81A10"/>
    <w:rsid w:val="00B8298B"/>
    <w:rsid w:val="00B8316C"/>
    <w:rsid w:val="00B831FA"/>
    <w:rsid w:val="00B83387"/>
    <w:rsid w:val="00B83B4C"/>
    <w:rsid w:val="00B84826"/>
    <w:rsid w:val="00B84A78"/>
    <w:rsid w:val="00B84B58"/>
    <w:rsid w:val="00B85130"/>
    <w:rsid w:val="00B85727"/>
    <w:rsid w:val="00B85B42"/>
    <w:rsid w:val="00B86B66"/>
    <w:rsid w:val="00B878D0"/>
    <w:rsid w:val="00B90366"/>
    <w:rsid w:val="00B90689"/>
    <w:rsid w:val="00B9079E"/>
    <w:rsid w:val="00B90C13"/>
    <w:rsid w:val="00B9176D"/>
    <w:rsid w:val="00B917BF"/>
    <w:rsid w:val="00B92FB5"/>
    <w:rsid w:val="00B93924"/>
    <w:rsid w:val="00B93FF4"/>
    <w:rsid w:val="00B9715A"/>
    <w:rsid w:val="00B97653"/>
    <w:rsid w:val="00BA1182"/>
    <w:rsid w:val="00BA12B1"/>
    <w:rsid w:val="00BA17A2"/>
    <w:rsid w:val="00BA3445"/>
    <w:rsid w:val="00BA4E64"/>
    <w:rsid w:val="00BA5AF4"/>
    <w:rsid w:val="00BA67E9"/>
    <w:rsid w:val="00BA6E7A"/>
    <w:rsid w:val="00BB079A"/>
    <w:rsid w:val="00BB0DF0"/>
    <w:rsid w:val="00BB146B"/>
    <w:rsid w:val="00BB1B2E"/>
    <w:rsid w:val="00BB2913"/>
    <w:rsid w:val="00BB48AF"/>
    <w:rsid w:val="00BB5609"/>
    <w:rsid w:val="00BB63C9"/>
    <w:rsid w:val="00BB6B6A"/>
    <w:rsid w:val="00BB7359"/>
    <w:rsid w:val="00BC0CC9"/>
    <w:rsid w:val="00BC1AA6"/>
    <w:rsid w:val="00BC1E57"/>
    <w:rsid w:val="00BC22FD"/>
    <w:rsid w:val="00BC2BE6"/>
    <w:rsid w:val="00BC34CC"/>
    <w:rsid w:val="00BC38AF"/>
    <w:rsid w:val="00BC400D"/>
    <w:rsid w:val="00BC489B"/>
    <w:rsid w:val="00BC5247"/>
    <w:rsid w:val="00BC5ACB"/>
    <w:rsid w:val="00BC5D84"/>
    <w:rsid w:val="00BD15E2"/>
    <w:rsid w:val="00BD1B5A"/>
    <w:rsid w:val="00BD1DF7"/>
    <w:rsid w:val="00BD29DC"/>
    <w:rsid w:val="00BD34C0"/>
    <w:rsid w:val="00BD43FD"/>
    <w:rsid w:val="00BD47CB"/>
    <w:rsid w:val="00BD4EAC"/>
    <w:rsid w:val="00BD6460"/>
    <w:rsid w:val="00BD6572"/>
    <w:rsid w:val="00BD6F1D"/>
    <w:rsid w:val="00BD792B"/>
    <w:rsid w:val="00BE00E4"/>
    <w:rsid w:val="00BE237F"/>
    <w:rsid w:val="00BE2B72"/>
    <w:rsid w:val="00BE359C"/>
    <w:rsid w:val="00BE3DFD"/>
    <w:rsid w:val="00BE4CC5"/>
    <w:rsid w:val="00BE5904"/>
    <w:rsid w:val="00BE5F95"/>
    <w:rsid w:val="00BE60C3"/>
    <w:rsid w:val="00BE659A"/>
    <w:rsid w:val="00BF02E5"/>
    <w:rsid w:val="00BF0376"/>
    <w:rsid w:val="00BF15E3"/>
    <w:rsid w:val="00BF3A12"/>
    <w:rsid w:val="00BF3D9D"/>
    <w:rsid w:val="00BF4E93"/>
    <w:rsid w:val="00BF5915"/>
    <w:rsid w:val="00BF70F0"/>
    <w:rsid w:val="00BF7C2C"/>
    <w:rsid w:val="00BF7D6A"/>
    <w:rsid w:val="00BF7F53"/>
    <w:rsid w:val="00C00A2C"/>
    <w:rsid w:val="00C015A1"/>
    <w:rsid w:val="00C01631"/>
    <w:rsid w:val="00C01CAA"/>
    <w:rsid w:val="00C02559"/>
    <w:rsid w:val="00C026BF"/>
    <w:rsid w:val="00C028A3"/>
    <w:rsid w:val="00C02ECA"/>
    <w:rsid w:val="00C0342E"/>
    <w:rsid w:val="00C04105"/>
    <w:rsid w:val="00C0430F"/>
    <w:rsid w:val="00C04524"/>
    <w:rsid w:val="00C051B5"/>
    <w:rsid w:val="00C05515"/>
    <w:rsid w:val="00C05BE1"/>
    <w:rsid w:val="00C108AC"/>
    <w:rsid w:val="00C11126"/>
    <w:rsid w:val="00C11189"/>
    <w:rsid w:val="00C1160A"/>
    <w:rsid w:val="00C11630"/>
    <w:rsid w:val="00C11D15"/>
    <w:rsid w:val="00C11FFF"/>
    <w:rsid w:val="00C12003"/>
    <w:rsid w:val="00C1231B"/>
    <w:rsid w:val="00C12CA3"/>
    <w:rsid w:val="00C14981"/>
    <w:rsid w:val="00C156DB"/>
    <w:rsid w:val="00C15A9E"/>
    <w:rsid w:val="00C163DC"/>
    <w:rsid w:val="00C1676E"/>
    <w:rsid w:val="00C16EAA"/>
    <w:rsid w:val="00C1723A"/>
    <w:rsid w:val="00C1763E"/>
    <w:rsid w:val="00C20FF5"/>
    <w:rsid w:val="00C2120F"/>
    <w:rsid w:val="00C21F36"/>
    <w:rsid w:val="00C22EBC"/>
    <w:rsid w:val="00C230AC"/>
    <w:rsid w:val="00C2317F"/>
    <w:rsid w:val="00C23748"/>
    <w:rsid w:val="00C23AA2"/>
    <w:rsid w:val="00C244CF"/>
    <w:rsid w:val="00C256D6"/>
    <w:rsid w:val="00C25AE3"/>
    <w:rsid w:val="00C264A7"/>
    <w:rsid w:val="00C268D7"/>
    <w:rsid w:val="00C274CE"/>
    <w:rsid w:val="00C30C06"/>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643F"/>
    <w:rsid w:val="00C3663E"/>
    <w:rsid w:val="00C367FE"/>
    <w:rsid w:val="00C36BC7"/>
    <w:rsid w:val="00C37C5E"/>
    <w:rsid w:val="00C40907"/>
    <w:rsid w:val="00C421DB"/>
    <w:rsid w:val="00C43038"/>
    <w:rsid w:val="00C43A6F"/>
    <w:rsid w:val="00C43E8E"/>
    <w:rsid w:val="00C446AA"/>
    <w:rsid w:val="00C44727"/>
    <w:rsid w:val="00C4489F"/>
    <w:rsid w:val="00C44D8C"/>
    <w:rsid w:val="00C4536D"/>
    <w:rsid w:val="00C45EEB"/>
    <w:rsid w:val="00C46470"/>
    <w:rsid w:val="00C468EF"/>
    <w:rsid w:val="00C46A64"/>
    <w:rsid w:val="00C46E19"/>
    <w:rsid w:val="00C4744B"/>
    <w:rsid w:val="00C47F82"/>
    <w:rsid w:val="00C50DEB"/>
    <w:rsid w:val="00C510FD"/>
    <w:rsid w:val="00C513FD"/>
    <w:rsid w:val="00C52B12"/>
    <w:rsid w:val="00C52F63"/>
    <w:rsid w:val="00C531FA"/>
    <w:rsid w:val="00C535DA"/>
    <w:rsid w:val="00C53F84"/>
    <w:rsid w:val="00C5428F"/>
    <w:rsid w:val="00C547E0"/>
    <w:rsid w:val="00C55156"/>
    <w:rsid w:val="00C55342"/>
    <w:rsid w:val="00C55683"/>
    <w:rsid w:val="00C579CC"/>
    <w:rsid w:val="00C6084E"/>
    <w:rsid w:val="00C608C3"/>
    <w:rsid w:val="00C6179B"/>
    <w:rsid w:val="00C62CEF"/>
    <w:rsid w:val="00C633D9"/>
    <w:rsid w:val="00C63BD9"/>
    <w:rsid w:val="00C63C5D"/>
    <w:rsid w:val="00C6422D"/>
    <w:rsid w:val="00C64512"/>
    <w:rsid w:val="00C647C4"/>
    <w:rsid w:val="00C64D68"/>
    <w:rsid w:val="00C65081"/>
    <w:rsid w:val="00C671E8"/>
    <w:rsid w:val="00C73BD0"/>
    <w:rsid w:val="00C73E7D"/>
    <w:rsid w:val="00C75CC4"/>
    <w:rsid w:val="00C75EDB"/>
    <w:rsid w:val="00C80535"/>
    <w:rsid w:val="00C80799"/>
    <w:rsid w:val="00C81FE7"/>
    <w:rsid w:val="00C82223"/>
    <w:rsid w:val="00C822D3"/>
    <w:rsid w:val="00C82429"/>
    <w:rsid w:val="00C82694"/>
    <w:rsid w:val="00C82702"/>
    <w:rsid w:val="00C838A2"/>
    <w:rsid w:val="00C8392B"/>
    <w:rsid w:val="00C85702"/>
    <w:rsid w:val="00C8693D"/>
    <w:rsid w:val="00C90E8D"/>
    <w:rsid w:val="00C92B4A"/>
    <w:rsid w:val="00C936E7"/>
    <w:rsid w:val="00C94673"/>
    <w:rsid w:val="00C950C8"/>
    <w:rsid w:val="00C9517F"/>
    <w:rsid w:val="00C959A1"/>
    <w:rsid w:val="00C95F78"/>
    <w:rsid w:val="00C96493"/>
    <w:rsid w:val="00C976EE"/>
    <w:rsid w:val="00C97C73"/>
    <w:rsid w:val="00C97CFA"/>
    <w:rsid w:val="00CA0492"/>
    <w:rsid w:val="00CA1EF1"/>
    <w:rsid w:val="00CA2098"/>
    <w:rsid w:val="00CA28E3"/>
    <w:rsid w:val="00CA34F3"/>
    <w:rsid w:val="00CA3708"/>
    <w:rsid w:val="00CA399A"/>
    <w:rsid w:val="00CA4195"/>
    <w:rsid w:val="00CA52E2"/>
    <w:rsid w:val="00CA5F3B"/>
    <w:rsid w:val="00CA6B61"/>
    <w:rsid w:val="00CA6B81"/>
    <w:rsid w:val="00CA6E0C"/>
    <w:rsid w:val="00CA75CF"/>
    <w:rsid w:val="00CA7805"/>
    <w:rsid w:val="00CB003B"/>
    <w:rsid w:val="00CB021D"/>
    <w:rsid w:val="00CB04A2"/>
    <w:rsid w:val="00CB11EE"/>
    <w:rsid w:val="00CB287B"/>
    <w:rsid w:val="00CB3015"/>
    <w:rsid w:val="00CB362E"/>
    <w:rsid w:val="00CB3B4C"/>
    <w:rsid w:val="00CB4127"/>
    <w:rsid w:val="00CB4728"/>
    <w:rsid w:val="00CB4F74"/>
    <w:rsid w:val="00CB5304"/>
    <w:rsid w:val="00CB5C20"/>
    <w:rsid w:val="00CB5F08"/>
    <w:rsid w:val="00CB609D"/>
    <w:rsid w:val="00CB71B9"/>
    <w:rsid w:val="00CB7598"/>
    <w:rsid w:val="00CC03C4"/>
    <w:rsid w:val="00CC0A75"/>
    <w:rsid w:val="00CC0C68"/>
    <w:rsid w:val="00CC131E"/>
    <w:rsid w:val="00CC361E"/>
    <w:rsid w:val="00CC3E7A"/>
    <w:rsid w:val="00CC40C6"/>
    <w:rsid w:val="00CC4445"/>
    <w:rsid w:val="00CC4933"/>
    <w:rsid w:val="00CC5661"/>
    <w:rsid w:val="00CC5669"/>
    <w:rsid w:val="00CC5D2B"/>
    <w:rsid w:val="00CC70FA"/>
    <w:rsid w:val="00CC7F8A"/>
    <w:rsid w:val="00CD060D"/>
    <w:rsid w:val="00CD0E9F"/>
    <w:rsid w:val="00CD15F9"/>
    <w:rsid w:val="00CD1E4F"/>
    <w:rsid w:val="00CD2233"/>
    <w:rsid w:val="00CD27C2"/>
    <w:rsid w:val="00CD2ACE"/>
    <w:rsid w:val="00CD3A9F"/>
    <w:rsid w:val="00CD48B9"/>
    <w:rsid w:val="00CD4AA3"/>
    <w:rsid w:val="00CD4BD6"/>
    <w:rsid w:val="00CD66AC"/>
    <w:rsid w:val="00CD6746"/>
    <w:rsid w:val="00CD7142"/>
    <w:rsid w:val="00CD7811"/>
    <w:rsid w:val="00CD7A15"/>
    <w:rsid w:val="00CD7CEA"/>
    <w:rsid w:val="00CD7DCA"/>
    <w:rsid w:val="00CE040A"/>
    <w:rsid w:val="00CE138F"/>
    <w:rsid w:val="00CE2945"/>
    <w:rsid w:val="00CE3C34"/>
    <w:rsid w:val="00CE3FA0"/>
    <w:rsid w:val="00CE571B"/>
    <w:rsid w:val="00CE576F"/>
    <w:rsid w:val="00CE647F"/>
    <w:rsid w:val="00CE68BD"/>
    <w:rsid w:val="00CE6FD7"/>
    <w:rsid w:val="00CE713F"/>
    <w:rsid w:val="00CE75AA"/>
    <w:rsid w:val="00CE7F3A"/>
    <w:rsid w:val="00CF0B71"/>
    <w:rsid w:val="00CF0BF0"/>
    <w:rsid w:val="00CF0CEB"/>
    <w:rsid w:val="00CF1550"/>
    <w:rsid w:val="00CF1A53"/>
    <w:rsid w:val="00CF1C39"/>
    <w:rsid w:val="00CF1FFB"/>
    <w:rsid w:val="00CF2224"/>
    <w:rsid w:val="00CF3274"/>
    <w:rsid w:val="00CF34A3"/>
    <w:rsid w:val="00CF394C"/>
    <w:rsid w:val="00CF3D34"/>
    <w:rsid w:val="00CF44D6"/>
    <w:rsid w:val="00CF4730"/>
    <w:rsid w:val="00CF696F"/>
    <w:rsid w:val="00CF755A"/>
    <w:rsid w:val="00CF77F3"/>
    <w:rsid w:val="00CF782B"/>
    <w:rsid w:val="00D004E2"/>
    <w:rsid w:val="00D00A67"/>
    <w:rsid w:val="00D00C49"/>
    <w:rsid w:val="00D01A48"/>
    <w:rsid w:val="00D02113"/>
    <w:rsid w:val="00D02F45"/>
    <w:rsid w:val="00D030C7"/>
    <w:rsid w:val="00D04346"/>
    <w:rsid w:val="00D07CC6"/>
    <w:rsid w:val="00D10783"/>
    <w:rsid w:val="00D10C62"/>
    <w:rsid w:val="00D11595"/>
    <w:rsid w:val="00D11EED"/>
    <w:rsid w:val="00D11FDB"/>
    <w:rsid w:val="00D122CC"/>
    <w:rsid w:val="00D12A93"/>
    <w:rsid w:val="00D13E64"/>
    <w:rsid w:val="00D144D8"/>
    <w:rsid w:val="00D14E89"/>
    <w:rsid w:val="00D15642"/>
    <w:rsid w:val="00D1731C"/>
    <w:rsid w:val="00D17C06"/>
    <w:rsid w:val="00D201F9"/>
    <w:rsid w:val="00D209F1"/>
    <w:rsid w:val="00D20A5A"/>
    <w:rsid w:val="00D20B2A"/>
    <w:rsid w:val="00D20C20"/>
    <w:rsid w:val="00D210EE"/>
    <w:rsid w:val="00D217E5"/>
    <w:rsid w:val="00D21B2B"/>
    <w:rsid w:val="00D23578"/>
    <w:rsid w:val="00D23CAE"/>
    <w:rsid w:val="00D23F32"/>
    <w:rsid w:val="00D24367"/>
    <w:rsid w:val="00D244CE"/>
    <w:rsid w:val="00D258D5"/>
    <w:rsid w:val="00D25930"/>
    <w:rsid w:val="00D25ED2"/>
    <w:rsid w:val="00D278A9"/>
    <w:rsid w:val="00D27AD1"/>
    <w:rsid w:val="00D300E2"/>
    <w:rsid w:val="00D309FA"/>
    <w:rsid w:val="00D32222"/>
    <w:rsid w:val="00D326C1"/>
    <w:rsid w:val="00D3270E"/>
    <w:rsid w:val="00D32C56"/>
    <w:rsid w:val="00D33EB6"/>
    <w:rsid w:val="00D33F38"/>
    <w:rsid w:val="00D34D87"/>
    <w:rsid w:val="00D35155"/>
    <w:rsid w:val="00D35346"/>
    <w:rsid w:val="00D35553"/>
    <w:rsid w:val="00D35BB8"/>
    <w:rsid w:val="00D35FA2"/>
    <w:rsid w:val="00D369DB"/>
    <w:rsid w:val="00D36D53"/>
    <w:rsid w:val="00D37413"/>
    <w:rsid w:val="00D377B6"/>
    <w:rsid w:val="00D37CF5"/>
    <w:rsid w:val="00D37E55"/>
    <w:rsid w:val="00D40AD8"/>
    <w:rsid w:val="00D40B68"/>
    <w:rsid w:val="00D40D8F"/>
    <w:rsid w:val="00D40E55"/>
    <w:rsid w:val="00D412FD"/>
    <w:rsid w:val="00D4146E"/>
    <w:rsid w:val="00D417BF"/>
    <w:rsid w:val="00D418D2"/>
    <w:rsid w:val="00D41B2B"/>
    <w:rsid w:val="00D41C66"/>
    <w:rsid w:val="00D42AA8"/>
    <w:rsid w:val="00D44744"/>
    <w:rsid w:val="00D451B4"/>
    <w:rsid w:val="00D45768"/>
    <w:rsid w:val="00D4596A"/>
    <w:rsid w:val="00D4604B"/>
    <w:rsid w:val="00D46052"/>
    <w:rsid w:val="00D462FF"/>
    <w:rsid w:val="00D46464"/>
    <w:rsid w:val="00D4680B"/>
    <w:rsid w:val="00D469D3"/>
    <w:rsid w:val="00D46C38"/>
    <w:rsid w:val="00D47155"/>
    <w:rsid w:val="00D5012F"/>
    <w:rsid w:val="00D503D2"/>
    <w:rsid w:val="00D50C4E"/>
    <w:rsid w:val="00D50CDB"/>
    <w:rsid w:val="00D51160"/>
    <w:rsid w:val="00D51D81"/>
    <w:rsid w:val="00D521C8"/>
    <w:rsid w:val="00D52409"/>
    <w:rsid w:val="00D5298B"/>
    <w:rsid w:val="00D52BDA"/>
    <w:rsid w:val="00D530D7"/>
    <w:rsid w:val="00D532A0"/>
    <w:rsid w:val="00D534F0"/>
    <w:rsid w:val="00D54431"/>
    <w:rsid w:val="00D55B7E"/>
    <w:rsid w:val="00D56418"/>
    <w:rsid w:val="00D57F54"/>
    <w:rsid w:val="00D60454"/>
    <w:rsid w:val="00D61380"/>
    <w:rsid w:val="00D6310C"/>
    <w:rsid w:val="00D654E1"/>
    <w:rsid w:val="00D65FAA"/>
    <w:rsid w:val="00D662BA"/>
    <w:rsid w:val="00D66826"/>
    <w:rsid w:val="00D66FD2"/>
    <w:rsid w:val="00D6738D"/>
    <w:rsid w:val="00D703AC"/>
    <w:rsid w:val="00D70D7E"/>
    <w:rsid w:val="00D70E32"/>
    <w:rsid w:val="00D716A8"/>
    <w:rsid w:val="00D71F1D"/>
    <w:rsid w:val="00D7251C"/>
    <w:rsid w:val="00D72C80"/>
    <w:rsid w:val="00D72DDD"/>
    <w:rsid w:val="00D72DF6"/>
    <w:rsid w:val="00D73052"/>
    <w:rsid w:val="00D73801"/>
    <w:rsid w:val="00D7407B"/>
    <w:rsid w:val="00D74A04"/>
    <w:rsid w:val="00D754B3"/>
    <w:rsid w:val="00D7594C"/>
    <w:rsid w:val="00D763C1"/>
    <w:rsid w:val="00D77F96"/>
    <w:rsid w:val="00D808A3"/>
    <w:rsid w:val="00D80EA6"/>
    <w:rsid w:val="00D81303"/>
    <w:rsid w:val="00D8250C"/>
    <w:rsid w:val="00D8432F"/>
    <w:rsid w:val="00D84DF3"/>
    <w:rsid w:val="00D85A18"/>
    <w:rsid w:val="00D85CCD"/>
    <w:rsid w:val="00D86613"/>
    <w:rsid w:val="00D904EF"/>
    <w:rsid w:val="00D91730"/>
    <w:rsid w:val="00D92189"/>
    <w:rsid w:val="00D93227"/>
    <w:rsid w:val="00D94265"/>
    <w:rsid w:val="00D94801"/>
    <w:rsid w:val="00D95155"/>
    <w:rsid w:val="00D9578C"/>
    <w:rsid w:val="00D95B9B"/>
    <w:rsid w:val="00D9668D"/>
    <w:rsid w:val="00D97658"/>
    <w:rsid w:val="00D979A0"/>
    <w:rsid w:val="00DA09DA"/>
    <w:rsid w:val="00DA230D"/>
    <w:rsid w:val="00DA25D8"/>
    <w:rsid w:val="00DA2C4D"/>
    <w:rsid w:val="00DA3148"/>
    <w:rsid w:val="00DA33EF"/>
    <w:rsid w:val="00DA358C"/>
    <w:rsid w:val="00DA58D2"/>
    <w:rsid w:val="00DA5DAE"/>
    <w:rsid w:val="00DA64BD"/>
    <w:rsid w:val="00DA6D27"/>
    <w:rsid w:val="00DA709E"/>
    <w:rsid w:val="00DA73CE"/>
    <w:rsid w:val="00DB036A"/>
    <w:rsid w:val="00DB03F3"/>
    <w:rsid w:val="00DB18BD"/>
    <w:rsid w:val="00DB1FE5"/>
    <w:rsid w:val="00DB2A4C"/>
    <w:rsid w:val="00DB3596"/>
    <w:rsid w:val="00DB3726"/>
    <w:rsid w:val="00DB3D09"/>
    <w:rsid w:val="00DB40C3"/>
    <w:rsid w:val="00DB501A"/>
    <w:rsid w:val="00DB5194"/>
    <w:rsid w:val="00DB5258"/>
    <w:rsid w:val="00DB772A"/>
    <w:rsid w:val="00DB79F0"/>
    <w:rsid w:val="00DB7CCD"/>
    <w:rsid w:val="00DB7DCB"/>
    <w:rsid w:val="00DC1416"/>
    <w:rsid w:val="00DC3698"/>
    <w:rsid w:val="00DC43F1"/>
    <w:rsid w:val="00DC47AF"/>
    <w:rsid w:val="00DC4B81"/>
    <w:rsid w:val="00DC5917"/>
    <w:rsid w:val="00DC5F47"/>
    <w:rsid w:val="00DC6AD3"/>
    <w:rsid w:val="00DC6B8B"/>
    <w:rsid w:val="00DC763F"/>
    <w:rsid w:val="00DD0145"/>
    <w:rsid w:val="00DD0813"/>
    <w:rsid w:val="00DD0B32"/>
    <w:rsid w:val="00DD1078"/>
    <w:rsid w:val="00DD1219"/>
    <w:rsid w:val="00DD1902"/>
    <w:rsid w:val="00DD3521"/>
    <w:rsid w:val="00DD38CE"/>
    <w:rsid w:val="00DD3AA8"/>
    <w:rsid w:val="00DD3D97"/>
    <w:rsid w:val="00DD3EA5"/>
    <w:rsid w:val="00DD3FA3"/>
    <w:rsid w:val="00DD5704"/>
    <w:rsid w:val="00DD61D0"/>
    <w:rsid w:val="00DD62BE"/>
    <w:rsid w:val="00DD6F3F"/>
    <w:rsid w:val="00DD7064"/>
    <w:rsid w:val="00DD7654"/>
    <w:rsid w:val="00DD767F"/>
    <w:rsid w:val="00DD78CF"/>
    <w:rsid w:val="00DE125A"/>
    <w:rsid w:val="00DE228F"/>
    <w:rsid w:val="00DE24E2"/>
    <w:rsid w:val="00DE2B13"/>
    <w:rsid w:val="00DE3B99"/>
    <w:rsid w:val="00DE3EB2"/>
    <w:rsid w:val="00DE4E4F"/>
    <w:rsid w:val="00DE4EA4"/>
    <w:rsid w:val="00DE6F71"/>
    <w:rsid w:val="00DE7CED"/>
    <w:rsid w:val="00DF3D22"/>
    <w:rsid w:val="00DF4042"/>
    <w:rsid w:val="00DF4524"/>
    <w:rsid w:val="00DF4D71"/>
    <w:rsid w:val="00DF5237"/>
    <w:rsid w:val="00DF57F9"/>
    <w:rsid w:val="00DF606B"/>
    <w:rsid w:val="00E00506"/>
    <w:rsid w:val="00E01042"/>
    <w:rsid w:val="00E011CA"/>
    <w:rsid w:val="00E0185F"/>
    <w:rsid w:val="00E01C49"/>
    <w:rsid w:val="00E02106"/>
    <w:rsid w:val="00E026AB"/>
    <w:rsid w:val="00E035D3"/>
    <w:rsid w:val="00E0434F"/>
    <w:rsid w:val="00E050A9"/>
    <w:rsid w:val="00E05210"/>
    <w:rsid w:val="00E057B5"/>
    <w:rsid w:val="00E05D47"/>
    <w:rsid w:val="00E065A6"/>
    <w:rsid w:val="00E06C45"/>
    <w:rsid w:val="00E06D8C"/>
    <w:rsid w:val="00E074A1"/>
    <w:rsid w:val="00E0774C"/>
    <w:rsid w:val="00E07C39"/>
    <w:rsid w:val="00E109CF"/>
    <w:rsid w:val="00E10A02"/>
    <w:rsid w:val="00E11271"/>
    <w:rsid w:val="00E11634"/>
    <w:rsid w:val="00E1275F"/>
    <w:rsid w:val="00E1292F"/>
    <w:rsid w:val="00E13460"/>
    <w:rsid w:val="00E13A74"/>
    <w:rsid w:val="00E149E9"/>
    <w:rsid w:val="00E152FD"/>
    <w:rsid w:val="00E15360"/>
    <w:rsid w:val="00E156FA"/>
    <w:rsid w:val="00E15710"/>
    <w:rsid w:val="00E16AC2"/>
    <w:rsid w:val="00E17FFC"/>
    <w:rsid w:val="00E20914"/>
    <w:rsid w:val="00E21205"/>
    <w:rsid w:val="00E2156F"/>
    <w:rsid w:val="00E21E51"/>
    <w:rsid w:val="00E21E83"/>
    <w:rsid w:val="00E225D9"/>
    <w:rsid w:val="00E22B14"/>
    <w:rsid w:val="00E22C32"/>
    <w:rsid w:val="00E23372"/>
    <w:rsid w:val="00E236F7"/>
    <w:rsid w:val="00E23B2F"/>
    <w:rsid w:val="00E23CBA"/>
    <w:rsid w:val="00E25E2C"/>
    <w:rsid w:val="00E26494"/>
    <w:rsid w:val="00E27C0F"/>
    <w:rsid w:val="00E31104"/>
    <w:rsid w:val="00E316F3"/>
    <w:rsid w:val="00E31876"/>
    <w:rsid w:val="00E31A18"/>
    <w:rsid w:val="00E31A1B"/>
    <w:rsid w:val="00E31E8F"/>
    <w:rsid w:val="00E3220F"/>
    <w:rsid w:val="00E32FB0"/>
    <w:rsid w:val="00E331EE"/>
    <w:rsid w:val="00E35163"/>
    <w:rsid w:val="00E3598B"/>
    <w:rsid w:val="00E37E6C"/>
    <w:rsid w:val="00E414EE"/>
    <w:rsid w:val="00E4283E"/>
    <w:rsid w:val="00E43AC7"/>
    <w:rsid w:val="00E43F72"/>
    <w:rsid w:val="00E443A6"/>
    <w:rsid w:val="00E44650"/>
    <w:rsid w:val="00E44A16"/>
    <w:rsid w:val="00E46014"/>
    <w:rsid w:val="00E460A6"/>
    <w:rsid w:val="00E46437"/>
    <w:rsid w:val="00E466A8"/>
    <w:rsid w:val="00E47493"/>
    <w:rsid w:val="00E47F0B"/>
    <w:rsid w:val="00E50288"/>
    <w:rsid w:val="00E508BA"/>
    <w:rsid w:val="00E51782"/>
    <w:rsid w:val="00E51BE8"/>
    <w:rsid w:val="00E52938"/>
    <w:rsid w:val="00E52CF1"/>
    <w:rsid w:val="00E5385C"/>
    <w:rsid w:val="00E53FF5"/>
    <w:rsid w:val="00E54229"/>
    <w:rsid w:val="00E54C37"/>
    <w:rsid w:val="00E560C3"/>
    <w:rsid w:val="00E57174"/>
    <w:rsid w:val="00E57738"/>
    <w:rsid w:val="00E57A11"/>
    <w:rsid w:val="00E6101B"/>
    <w:rsid w:val="00E61AB6"/>
    <w:rsid w:val="00E61E11"/>
    <w:rsid w:val="00E620FC"/>
    <w:rsid w:val="00E62708"/>
    <w:rsid w:val="00E62F0B"/>
    <w:rsid w:val="00E630EE"/>
    <w:rsid w:val="00E63F6A"/>
    <w:rsid w:val="00E643DF"/>
    <w:rsid w:val="00E64635"/>
    <w:rsid w:val="00E64F59"/>
    <w:rsid w:val="00E64FDA"/>
    <w:rsid w:val="00E65FD8"/>
    <w:rsid w:val="00E6627D"/>
    <w:rsid w:val="00E66752"/>
    <w:rsid w:val="00E702F8"/>
    <w:rsid w:val="00E7031E"/>
    <w:rsid w:val="00E70A1F"/>
    <w:rsid w:val="00E70AB6"/>
    <w:rsid w:val="00E70EFE"/>
    <w:rsid w:val="00E710C4"/>
    <w:rsid w:val="00E7130E"/>
    <w:rsid w:val="00E713AC"/>
    <w:rsid w:val="00E717E0"/>
    <w:rsid w:val="00E71B14"/>
    <w:rsid w:val="00E7206D"/>
    <w:rsid w:val="00E720AE"/>
    <w:rsid w:val="00E72249"/>
    <w:rsid w:val="00E72B99"/>
    <w:rsid w:val="00E735B0"/>
    <w:rsid w:val="00E736C8"/>
    <w:rsid w:val="00E742E1"/>
    <w:rsid w:val="00E742FC"/>
    <w:rsid w:val="00E74FAA"/>
    <w:rsid w:val="00E7504C"/>
    <w:rsid w:val="00E75081"/>
    <w:rsid w:val="00E756F4"/>
    <w:rsid w:val="00E75FF3"/>
    <w:rsid w:val="00E76078"/>
    <w:rsid w:val="00E7668C"/>
    <w:rsid w:val="00E76B8D"/>
    <w:rsid w:val="00E80A14"/>
    <w:rsid w:val="00E80A31"/>
    <w:rsid w:val="00E80AAA"/>
    <w:rsid w:val="00E82400"/>
    <w:rsid w:val="00E835D1"/>
    <w:rsid w:val="00E83C5F"/>
    <w:rsid w:val="00E83DB2"/>
    <w:rsid w:val="00E84173"/>
    <w:rsid w:val="00E852C8"/>
    <w:rsid w:val="00E85B1B"/>
    <w:rsid w:val="00E86608"/>
    <w:rsid w:val="00E87528"/>
    <w:rsid w:val="00E876EA"/>
    <w:rsid w:val="00E87760"/>
    <w:rsid w:val="00E90095"/>
    <w:rsid w:val="00E90691"/>
    <w:rsid w:val="00E90AEF"/>
    <w:rsid w:val="00E9492E"/>
    <w:rsid w:val="00E95E41"/>
    <w:rsid w:val="00E96342"/>
    <w:rsid w:val="00E96546"/>
    <w:rsid w:val="00E96660"/>
    <w:rsid w:val="00E96960"/>
    <w:rsid w:val="00E974ED"/>
    <w:rsid w:val="00EA11CF"/>
    <w:rsid w:val="00EA1CEF"/>
    <w:rsid w:val="00EA288C"/>
    <w:rsid w:val="00EA41FB"/>
    <w:rsid w:val="00EA43A0"/>
    <w:rsid w:val="00EA51D9"/>
    <w:rsid w:val="00EA581F"/>
    <w:rsid w:val="00EA6819"/>
    <w:rsid w:val="00EA68AE"/>
    <w:rsid w:val="00EA68AF"/>
    <w:rsid w:val="00EA6CDD"/>
    <w:rsid w:val="00EA6F57"/>
    <w:rsid w:val="00EA76E5"/>
    <w:rsid w:val="00EA7D0F"/>
    <w:rsid w:val="00EB05AF"/>
    <w:rsid w:val="00EB09CA"/>
    <w:rsid w:val="00EB13F1"/>
    <w:rsid w:val="00EB24D8"/>
    <w:rsid w:val="00EB254E"/>
    <w:rsid w:val="00EB319C"/>
    <w:rsid w:val="00EB3C46"/>
    <w:rsid w:val="00EB4727"/>
    <w:rsid w:val="00EB4859"/>
    <w:rsid w:val="00EB49B9"/>
    <w:rsid w:val="00EB56A3"/>
    <w:rsid w:val="00EB6669"/>
    <w:rsid w:val="00EB673D"/>
    <w:rsid w:val="00EB67AA"/>
    <w:rsid w:val="00EB6B23"/>
    <w:rsid w:val="00EB7B4E"/>
    <w:rsid w:val="00EB7C58"/>
    <w:rsid w:val="00EB7F9F"/>
    <w:rsid w:val="00EC010D"/>
    <w:rsid w:val="00EC16FF"/>
    <w:rsid w:val="00EC1762"/>
    <w:rsid w:val="00EC2504"/>
    <w:rsid w:val="00EC251D"/>
    <w:rsid w:val="00EC2E31"/>
    <w:rsid w:val="00EC3477"/>
    <w:rsid w:val="00EC3869"/>
    <w:rsid w:val="00EC47DB"/>
    <w:rsid w:val="00EC6954"/>
    <w:rsid w:val="00EC6C36"/>
    <w:rsid w:val="00EC75F7"/>
    <w:rsid w:val="00EC7D97"/>
    <w:rsid w:val="00ED0B3F"/>
    <w:rsid w:val="00ED1515"/>
    <w:rsid w:val="00ED1D62"/>
    <w:rsid w:val="00ED2EBC"/>
    <w:rsid w:val="00ED300E"/>
    <w:rsid w:val="00ED44CA"/>
    <w:rsid w:val="00ED4783"/>
    <w:rsid w:val="00ED4B2E"/>
    <w:rsid w:val="00ED4B49"/>
    <w:rsid w:val="00ED5A2C"/>
    <w:rsid w:val="00ED6A95"/>
    <w:rsid w:val="00ED6CAA"/>
    <w:rsid w:val="00ED6CED"/>
    <w:rsid w:val="00ED7361"/>
    <w:rsid w:val="00ED7532"/>
    <w:rsid w:val="00EE088C"/>
    <w:rsid w:val="00EE0EAE"/>
    <w:rsid w:val="00EE0F77"/>
    <w:rsid w:val="00EE236E"/>
    <w:rsid w:val="00EE29B7"/>
    <w:rsid w:val="00EE40DC"/>
    <w:rsid w:val="00EE42AD"/>
    <w:rsid w:val="00EE4807"/>
    <w:rsid w:val="00EE48FF"/>
    <w:rsid w:val="00EE5223"/>
    <w:rsid w:val="00EE5FD6"/>
    <w:rsid w:val="00EE679A"/>
    <w:rsid w:val="00EE6870"/>
    <w:rsid w:val="00EE7646"/>
    <w:rsid w:val="00EE77FE"/>
    <w:rsid w:val="00EE7E0D"/>
    <w:rsid w:val="00EF191B"/>
    <w:rsid w:val="00EF259A"/>
    <w:rsid w:val="00EF3213"/>
    <w:rsid w:val="00EF3515"/>
    <w:rsid w:val="00EF3755"/>
    <w:rsid w:val="00EF4052"/>
    <w:rsid w:val="00EF4D83"/>
    <w:rsid w:val="00EF59FF"/>
    <w:rsid w:val="00EF5B94"/>
    <w:rsid w:val="00EF612A"/>
    <w:rsid w:val="00EF6927"/>
    <w:rsid w:val="00EF6BE3"/>
    <w:rsid w:val="00EF7BAD"/>
    <w:rsid w:val="00F00956"/>
    <w:rsid w:val="00F00C9D"/>
    <w:rsid w:val="00F019F6"/>
    <w:rsid w:val="00F02FC3"/>
    <w:rsid w:val="00F037ED"/>
    <w:rsid w:val="00F03BE0"/>
    <w:rsid w:val="00F03E54"/>
    <w:rsid w:val="00F054EB"/>
    <w:rsid w:val="00F06616"/>
    <w:rsid w:val="00F06636"/>
    <w:rsid w:val="00F0692E"/>
    <w:rsid w:val="00F06A2C"/>
    <w:rsid w:val="00F070E9"/>
    <w:rsid w:val="00F07208"/>
    <w:rsid w:val="00F0755A"/>
    <w:rsid w:val="00F07A38"/>
    <w:rsid w:val="00F106EB"/>
    <w:rsid w:val="00F13956"/>
    <w:rsid w:val="00F144BB"/>
    <w:rsid w:val="00F151FA"/>
    <w:rsid w:val="00F15629"/>
    <w:rsid w:val="00F157B4"/>
    <w:rsid w:val="00F15831"/>
    <w:rsid w:val="00F1703E"/>
    <w:rsid w:val="00F17F6C"/>
    <w:rsid w:val="00F20053"/>
    <w:rsid w:val="00F2159F"/>
    <w:rsid w:val="00F220B5"/>
    <w:rsid w:val="00F22333"/>
    <w:rsid w:val="00F22354"/>
    <w:rsid w:val="00F22C3E"/>
    <w:rsid w:val="00F23491"/>
    <w:rsid w:val="00F242C8"/>
    <w:rsid w:val="00F24355"/>
    <w:rsid w:val="00F2481F"/>
    <w:rsid w:val="00F24B76"/>
    <w:rsid w:val="00F24B9D"/>
    <w:rsid w:val="00F255E1"/>
    <w:rsid w:val="00F2592F"/>
    <w:rsid w:val="00F272B9"/>
    <w:rsid w:val="00F27552"/>
    <w:rsid w:val="00F27BEF"/>
    <w:rsid w:val="00F305ED"/>
    <w:rsid w:val="00F30D9A"/>
    <w:rsid w:val="00F31255"/>
    <w:rsid w:val="00F31E54"/>
    <w:rsid w:val="00F33E90"/>
    <w:rsid w:val="00F342D2"/>
    <w:rsid w:val="00F34628"/>
    <w:rsid w:val="00F34BA4"/>
    <w:rsid w:val="00F34E08"/>
    <w:rsid w:val="00F35297"/>
    <w:rsid w:val="00F35D54"/>
    <w:rsid w:val="00F35FCB"/>
    <w:rsid w:val="00F36777"/>
    <w:rsid w:val="00F3760B"/>
    <w:rsid w:val="00F40636"/>
    <w:rsid w:val="00F411FD"/>
    <w:rsid w:val="00F42135"/>
    <w:rsid w:val="00F4281B"/>
    <w:rsid w:val="00F43038"/>
    <w:rsid w:val="00F432A1"/>
    <w:rsid w:val="00F43378"/>
    <w:rsid w:val="00F43DA3"/>
    <w:rsid w:val="00F45060"/>
    <w:rsid w:val="00F45A11"/>
    <w:rsid w:val="00F45BFE"/>
    <w:rsid w:val="00F471F3"/>
    <w:rsid w:val="00F477CF"/>
    <w:rsid w:val="00F502D8"/>
    <w:rsid w:val="00F51F55"/>
    <w:rsid w:val="00F52C07"/>
    <w:rsid w:val="00F54743"/>
    <w:rsid w:val="00F555D2"/>
    <w:rsid w:val="00F556B4"/>
    <w:rsid w:val="00F55C3B"/>
    <w:rsid w:val="00F569C6"/>
    <w:rsid w:val="00F57EEA"/>
    <w:rsid w:val="00F6064F"/>
    <w:rsid w:val="00F610AA"/>
    <w:rsid w:val="00F61929"/>
    <w:rsid w:val="00F63154"/>
    <w:rsid w:val="00F64CA1"/>
    <w:rsid w:val="00F64DF2"/>
    <w:rsid w:val="00F6504F"/>
    <w:rsid w:val="00F6509B"/>
    <w:rsid w:val="00F653ED"/>
    <w:rsid w:val="00F65CF8"/>
    <w:rsid w:val="00F6600B"/>
    <w:rsid w:val="00F66204"/>
    <w:rsid w:val="00F664E4"/>
    <w:rsid w:val="00F67699"/>
    <w:rsid w:val="00F67F7E"/>
    <w:rsid w:val="00F7022F"/>
    <w:rsid w:val="00F7049C"/>
    <w:rsid w:val="00F70885"/>
    <w:rsid w:val="00F71151"/>
    <w:rsid w:val="00F7203C"/>
    <w:rsid w:val="00F728C4"/>
    <w:rsid w:val="00F72F79"/>
    <w:rsid w:val="00F745E3"/>
    <w:rsid w:val="00F74877"/>
    <w:rsid w:val="00F76378"/>
    <w:rsid w:val="00F765B3"/>
    <w:rsid w:val="00F8075A"/>
    <w:rsid w:val="00F80F86"/>
    <w:rsid w:val="00F815AC"/>
    <w:rsid w:val="00F81738"/>
    <w:rsid w:val="00F81A46"/>
    <w:rsid w:val="00F81B4E"/>
    <w:rsid w:val="00F831DE"/>
    <w:rsid w:val="00F83234"/>
    <w:rsid w:val="00F83A18"/>
    <w:rsid w:val="00F8424C"/>
    <w:rsid w:val="00F84DF4"/>
    <w:rsid w:val="00F85D96"/>
    <w:rsid w:val="00F87127"/>
    <w:rsid w:val="00F873A1"/>
    <w:rsid w:val="00F90948"/>
    <w:rsid w:val="00F90B3A"/>
    <w:rsid w:val="00F91941"/>
    <w:rsid w:val="00F9253E"/>
    <w:rsid w:val="00F9265D"/>
    <w:rsid w:val="00F92BF6"/>
    <w:rsid w:val="00F940D9"/>
    <w:rsid w:val="00F95437"/>
    <w:rsid w:val="00F96D6D"/>
    <w:rsid w:val="00F972C3"/>
    <w:rsid w:val="00F974CF"/>
    <w:rsid w:val="00FA002C"/>
    <w:rsid w:val="00FA1B36"/>
    <w:rsid w:val="00FA3DB5"/>
    <w:rsid w:val="00FA4085"/>
    <w:rsid w:val="00FA4531"/>
    <w:rsid w:val="00FA6507"/>
    <w:rsid w:val="00FA65AF"/>
    <w:rsid w:val="00FA6B26"/>
    <w:rsid w:val="00FA764D"/>
    <w:rsid w:val="00FA7F63"/>
    <w:rsid w:val="00FB08A6"/>
    <w:rsid w:val="00FB12D8"/>
    <w:rsid w:val="00FB1D7F"/>
    <w:rsid w:val="00FB3451"/>
    <w:rsid w:val="00FB5948"/>
    <w:rsid w:val="00FB5B9A"/>
    <w:rsid w:val="00FB6412"/>
    <w:rsid w:val="00FB728A"/>
    <w:rsid w:val="00FC0731"/>
    <w:rsid w:val="00FC181E"/>
    <w:rsid w:val="00FC1D2C"/>
    <w:rsid w:val="00FC1EE3"/>
    <w:rsid w:val="00FC24C0"/>
    <w:rsid w:val="00FC2BA0"/>
    <w:rsid w:val="00FC3ACE"/>
    <w:rsid w:val="00FC3AE3"/>
    <w:rsid w:val="00FC4AB6"/>
    <w:rsid w:val="00FC5BF1"/>
    <w:rsid w:val="00FC603C"/>
    <w:rsid w:val="00FC678B"/>
    <w:rsid w:val="00FC6F77"/>
    <w:rsid w:val="00FC7512"/>
    <w:rsid w:val="00FC78A1"/>
    <w:rsid w:val="00FD0569"/>
    <w:rsid w:val="00FD0A13"/>
    <w:rsid w:val="00FD0DAF"/>
    <w:rsid w:val="00FD158A"/>
    <w:rsid w:val="00FD1621"/>
    <w:rsid w:val="00FD1C2E"/>
    <w:rsid w:val="00FD4419"/>
    <w:rsid w:val="00FD5688"/>
    <w:rsid w:val="00FD5DBA"/>
    <w:rsid w:val="00FD5E8D"/>
    <w:rsid w:val="00FD60DC"/>
    <w:rsid w:val="00FD6374"/>
    <w:rsid w:val="00FD6AC6"/>
    <w:rsid w:val="00FD6BE2"/>
    <w:rsid w:val="00FD71E7"/>
    <w:rsid w:val="00FD735E"/>
    <w:rsid w:val="00FD74B2"/>
    <w:rsid w:val="00FD7670"/>
    <w:rsid w:val="00FE001E"/>
    <w:rsid w:val="00FE0299"/>
    <w:rsid w:val="00FE4ED4"/>
    <w:rsid w:val="00FE6F16"/>
    <w:rsid w:val="00FE7622"/>
    <w:rsid w:val="00FE76B0"/>
    <w:rsid w:val="00FE78A8"/>
    <w:rsid w:val="00FF1136"/>
    <w:rsid w:val="00FF2970"/>
    <w:rsid w:val="00FF29AE"/>
    <w:rsid w:val="00FF2A9D"/>
    <w:rsid w:val="00FF333D"/>
    <w:rsid w:val="00FF45CB"/>
    <w:rsid w:val="00FF4A52"/>
    <w:rsid w:val="00FF505B"/>
    <w:rsid w:val="00FF5DCD"/>
    <w:rsid w:val="00FF6089"/>
    <w:rsid w:val="00FF6484"/>
    <w:rsid w:val="00FF6A55"/>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90AD5D8D-3442-4221-956A-236A3FF52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8"/>
        <w:szCs w:val="28"/>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qFormat="1"/>
    <w:lsdException w:name="heading 3" w:locked="1" w:uiPriority="99" w:qFormat="1"/>
    <w:lsdException w:name="heading 4" w:locked="1" w:semiHidden="1" w:unhideWhenUsed="1" w:qFormat="1"/>
    <w:lsdException w:name="heading 5" w:locked="1" w:qFormat="1"/>
    <w:lsdException w:name="heading 6" w:locked="1" w:semiHidden="1" w:unhideWhenUsed="1" w:qFormat="1"/>
    <w:lsdException w:name="heading 7" w:locked="1" w:semiHidden="1" w:uiPriority="99" w:unhideWhenUsed="1" w:qFormat="1"/>
    <w:lsdException w:name="heading 8" w:locked="1" w:semiHidden="1" w:unhideWhenUsed="1" w:qFormat="1"/>
    <w:lsdException w:name="heading 9" w:locked="1"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nhideWhenUsed="1"/>
    <w:lsdException w:name="header" w:semiHidden="1" w:uiPriority="99" w:unhideWhenUsed="1"/>
    <w:lsdException w:name="footer" w:locked="1" w:semiHidden="1" w:uiPriority="99" w:unhideWhenUsed="1"/>
    <w:lsdException w:name="index heading" w:semiHidden="1" w:unhideWhenUsed="1"/>
    <w:lsdException w:name="caption" w:locked="1"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locked="1" w:semiHidden="1" w:unhideWhenUsed="1"/>
    <w:lsdException w:name="line number" w:semiHidden="1" w:unhideWhenUsed="1"/>
    <w:lsdException w:name="page number" w:locked="1"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qFormat="1"/>
    <w:lsdException w:name="Body Text Indent" w:locked="1"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iPriority="99" w:unhideWhenUsed="1"/>
    <w:lsdException w:name="Body Text 3" w:locked="1" w:semiHidden="1" w:uiPriority="99" w:unhideWhenUsed="1"/>
    <w:lsdException w:name="Body Text Indent 2" w:locked="1" w:semiHidden="1" w:uiPriority="99" w:unhideWhenUsed="1"/>
    <w:lsdException w:name="Body Text Indent 3" w:locked="1" w:semiHidden="1" w:uiPriority="99" w:unhideWhenUsed="1"/>
    <w:lsdException w:name="Block Text" w:semiHidden="1" w:unhideWhenUsed="1"/>
    <w:lsdException w:name="Hyperlink" w:semiHidden="1" w:uiPriority="99"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qFormat="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99" w:unhideWhenUsed="1"/>
    <w:lsdException w:name="Table Grid" w:locked="1"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2839DF"/>
    <w:pPr>
      <w:jc w:val="both"/>
    </w:pPr>
  </w:style>
  <w:style w:type="paragraph" w:styleId="1">
    <w:name w:val="heading 1"/>
    <w:basedOn w:val="a2"/>
    <w:next w:val="a2"/>
    <w:link w:val="11"/>
    <w:uiPriority w:val="99"/>
    <w:qFormat/>
    <w:rsid w:val="001D6067"/>
    <w:pPr>
      <w:keepNext/>
      <w:keepLines/>
      <w:numPr>
        <w:numId w:val="10"/>
      </w:numPr>
      <w:spacing w:before="120"/>
      <w:jc w:val="center"/>
      <w:outlineLvl w:val="0"/>
    </w:pPr>
    <w:rPr>
      <w:b/>
      <w:bCs/>
    </w:rPr>
  </w:style>
  <w:style w:type="paragraph" w:styleId="2">
    <w:name w:val="heading 2"/>
    <w:basedOn w:val="1"/>
    <w:next w:val="a2"/>
    <w:link w:val="20"/>
    <w:qFormat/>
    <w:rsid w:val="000B77F9"/>
    <w:pPr>
      <w:numPr>
        <w:ilvl w:val="1"/>
        <w:numId w:val="9"/>
      </w:numPr>
      <w:tabs>
        <w:tab w:val="left" w:pos="1701"/>
      </w:tabs>
      <w:jc w:val="both"/>
      <w:outlineLvl w:val="1"/>
    </w:pPr>
    <w:rPr>
      <w:b w:val="0"/>
    </w:rPr>
  </w:style>
  <w:style w:type="paragraph" w:styleId="3">
    <w:name w:val="heading 3"/>
    <w:basedOn w:val="a2"/>
    <w:next w:val="a2"/>
    <w:link w:val="30"/>
    <w:uiPriority w:val="99"/>
    <w:qFormat/>
    <w:rsid w:val="000913A2"/>
    <w:pPr>
      <w:ind w:firstLine="709"/>
      <w:jc w:val="right"/>
      <w:outlineLvl w:val="2"/>
    </w:pPr>
    <w:rPr>
      <w:b/>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7">
    <w:name w:val="heading 7"/>
    <w:basedOn w:val="a2"/>
    <w:next w:val="a2"/>
    <w:link w:val="70"/>
    <w:uiPriority w:val="99"/>
    <w:qFormat/>
    <w:locked/>
    <w:rsid w:val="002D5E0E"/>
    <w:pPr>
      <w:spacing w:before="240" w:after="60"/>
      <w:ind w:firstLine="425"/>
      <w:outlineLvl w:val="6"/>
    </w:pPr>
    <w:rPr>
      <w:rFonts w:ascii="Calibri" w:eastAsia="Times New Roman" w:hAnsi="Calibri"/>
      <w:noProof/>
      <w:sz w:val="24"/>
      <w:szCs w:val="20"/>
    </w:rPr>
  </w:style>
  <w:style w:type="paragraph" w:styleId="9">
    <w:name w:val="heading 9"/>
    <w:basedOn w:val="a2"/>
    <w:next w:val="a2"/>
    <w:link w:val="90"/>
    <w:uiPriority w:val="99"/>
    <w:qFormat/>
    <w:locked/>
    <w:rsid w:val="002D5E0E"/>
    <w:pPr>
      <w:spacing w:before="240" w:after="60"/>
      <w:outlineLvl w:val="8"/>
    </w:pPr>
    <w:rPr>
      <w:rFonts w:ascii="Cambria" w:eastAsia="Times New Roman" w:hAnsi="Cambria"/>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Titul,Heder,Верхний колонтитул1,Верхний колонтитул2"/>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Titul Знак,Heder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qFormat/>
    <w:rsid w:val="0071118C"/>
    <w:pPr>
      <w:tabs>
        <w:tab w:val="left" w:pos="284"/>
        <w:tab w:val="right" w:leader="dot" w:pos="9911"/>
      </w:tabs>
      <w:jc w:val="left"/>
    </w:pPr>
    <w:rPr>
      <w:rFonts w:asciiTheme="minorHAnsi" w:hAnsiTheme="minorHAnsi" w:cstheme="minorHAnsi"/>
      <w:b/>
      <w:bCs/>
      <w:sz w:val="20"/>
      <w:szCs w:val="20"/>
    </w:rPr>
  </w:style>
  <w:style w:type="character" w:styleId="aa">
    <w:name w:val="page number"/>
    <w:uiPriority w:val="99"/>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uiPriority w:val="99"/>
    <w:locked/>
    <w:rsid w:val="001D6067"/>
    <w:rPr>
      <w:b/>
      <w:bCs/>
    </w:rPr>
  </w:style>
  <w:style w:type="character" w:customStyle="1" w:styleId="20">
    <w:name w:val="Заголовок 2 Знак"/>
    <w:link w:val="2"/>
    <w:locked/>
    <w:rsid w:val="000B77F9"/>
    <w:rPr>
      <w:bC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qFormat/>
    <w:rsid w:val="00641B86"/>
    <w:pPr>
      <w:tabs>
        <w:tab w:val="left" w:pos="840"/>
        <w:tab w:val="right" w:leader="dot" w:pos="9911"/>
      </w:tabs>
      <w:ind w:left="284"/>
      <w:jc w:val="left"/>
    </w:pPr>
    <w:rPr>
      <w:rFonts w:eastAsiaTheme="minorEastAsia"/>
      <w:i/>
      <w:noProof/>
      <w:sz w:val="24"/>
      <w:szCs w:val="24"/>
    </w:rPr>
  </w:style>
  <w:style w:type="character" w:styleId="ad">
    <w:name w:val="Hyperlink"/>
    <w:uiPriority w:val="99"/>
    <w:rsid w:val="00EB05AF"/>
    <w:rPr>
      <w:rFonts w:cs="Times New Roman"/>
      <w:color w:val="0000FF"/>
      <w:u w:val="single"/>
    </w:rPr>
  </w:style>
  <w:style w:type="paragraph" w:styleId="ae">
    <w:name w:val="Balloon Text"/>
    <w:basedOn w:val="a2"/>
    <w:link w:val="af"/>
    <w:uiPriority w:val="99"/>
    <w:rsid w:val="00EB05AF"/>
    <w:rPr>
      <w:rFonts w:ascii="Tahoma" w:hAnsi="Tahoma"/>
      <w:sz w:val="16"/>
      <w:szCs w:val="16"/>
    </w:rPr>
  </w:style>
  <w:style w:type="character" w:customStyle="1" w:styleId="af">
    <w:name w:val="Текст выноски Знак"/>
    <w:link w:val="ae"/>
    <w:uiPriority w:val="99"/>
    <w:locked/>
    <w:rsid w:val="00EB05AF"/>
    <w:rPr>
      <w:rFonts w:ascii="Tahoma" w:hAnsi="Tahoma" w:cs="Tahoma"/>
      <w:sz w:val="16"/>
      <w:szCs w:val="16"/>
    </w:rPr>
  </w:style>
  <w:style w:type="character" w:customStyle="1" w:styleId="30">
    <w:name w:val="Заголовок 3 Знак"/>
    <w:link w:val="3"/>
    <w:uiPriority w:val="99"/>
    <w:locked/>
    <w:rsid w:val="000913A2"/>
    <w:rPr>
      <w:rFonts w:ascii="Times New Roman" w:hAnsi="Times New Roman"/>
      <w:b/>
      <w:sz w:val="28"/>
      <w:szCs w:val="28"/>
      <w:lang w:eastAsia="en-US"/>
    </w:rPr>
  </w:style>
  <w:style w:type="table" w:styleId="af0">
    <w:name w:val="Table Grid"/>
    <w:basedOn w:val="a4"/>
    <w:uiPriority w:val="9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basedOn w:val="2"/>
    <w:link w:val="af1"/>
    <w:qFormat/>
    <w:rsid w:val="00F71151"/>
    <w:pPr>
      <w:numPr>
        <w:ilvl w:val="2"/>
      </w:numPr>
      <w:spacing w:before="0"/>
      <w:ind w:left="0" w:firstLine="851"/>
    </w:pPr>
    <w:rPr>
      <w:spacing w:val="-1"/>
    </w:rPr>
  </w:style>
  <w:style w:type="character" w:customStyle="1" w:styleId="af1">
    <w:name w:val="Основной текст Знак"/>
    <w:link w:val="a0"/>
    <w:locked/>
    <w:rsid w:val="00F71151"/>
    <w:rPr>
      <w:bCs/>
      <w:spacing w:val="-1"/>
    </w:rPr>
  </w:style>
  <w:style w:type="paragraph" w:customStyle="1" w:styleId="10">
    <w:name w:val="Список1"/>
    <w:basedOn w:val="13"/>
    <w:link w:val="15"/>
    <w:uiPriority w:val="99"/>
    <w:rsid w:val="002C0BE2"/>
    <w:pPr>
      <w:numPr>
        <w:numId w:val="1"/>
      </w:numPr>
      <w:spacing w:after="200" w:line="276" w:lineRule="auto"/>
    </w:pPr>
    <w:rPr>
      <w:rFonts w:ascii="Calibri" w:hAnsi="Calibri"/>
    </w:rPr>
  </w:style>
  <w:style w:type="character" w:customStyle="1" w:styleId="15">
    <w:name w:val="Список1 Знак"/>
    <w:link w:val="10"/>
    <w:uiPriority w:val="99"/>
    <w:locked/>
    <w:rsid w:val="002C0BE2"/>
    <w:rPr>
      <w:rFonts w:ascii="Calibri" w:hAnsi="Calibri"/>
    </w:rPr>
  </w:style>
  <w:style w:type="paragraph" w:styleId="af2">
    <w:name w:val="Normal (Web)"/>
    <w:aliases w:val="Обычный (Web),Обычный (веб) Знак Знак,Обычный (Web) Знак Знак Знак"/>
    <w:basedOn w:val="a2"/>
    <w:qFormat/>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rPr>
  </w:style>
  <w:style w:type="paragraph" w:styleId="31">
    <w:name w:val="Body Text Indent 3"/>
    <w:basedOn w:val="a2"/>
    <w:link w:val="32"/>
    <w:uiPriority w:val="99"/>
    <w:rsid w:val="00D00C49"/>
    <w:pPr>
      <w:spacing w:after="120"/>
      <w:ind w:left="283"/>
      <w:jc w:val="left"/>
    </w:pPr>
    <w:rPr>
      <w:sz w:val="16"/>
      <w:szCs w:val="16"/>
    </w:rPr>
  </w:style>
  <w:style w:type="character" w:customStyle="1" w:styleId="32">
    <w:name w:val="Основной текст с отступом 3 Знак"/>
    <w:link w:val="31"/>
    <w:uiPriority w:val="99"/>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rPr>
  </w:style>
  <w:style w:type="paragraph" w:customStyle="1" w:styleId="Preformat">
    <w:name w:val="Preformat"/>
    <w:rsid w:val="00D00C49"/>
    <w:rPr>
      <w:rFonts w:ascii="Courier New" w:hAnsi="Courier New"/>
    </w:rPr>
  </w:style>
  <w:style w:type="paragraph" w:customStyle="1" w:styleId="ConsNormal">
    <w:name w:val="ConsNormal"/>
    <w:rsid w:val="00D00C49"/>
    <w:pPr>
      <w:widowControl w:val="0"/>
      <w:autoSpaceDE w:val="0"/>
      <w:autoSpaceDN w:val="0"/>
      <w:adjustRightInd w:val="0"/>
      <w:ind w:firstLine="720"/>
    </w:pPr>
    <w:rPr>
      <w:rFonts w:ascii="Arial" w:hAnsi="Arial" w:cs="Arial"/>
    </w:rPr>
  </w:style>
  <w:style w:type="paragraph" w:styleId="22">
    <w:name w:val="Body Text Indent 2"/>
    <w:basedOn w:val="a2"/>
    <w:link w:val="23"/>
    <w:uiPriority w:val="99"/>
    <w:rsid w:val="00D00C49"/>
    <w:pPr>
      <w:spacing w:after="120" w:line="480" w:lineRule="auto"/>
      <w:ind w:left="283"/>
      <w:jc w:val="left"/>
    </w:pPr>
    <w:rPr>
      <w:sz w:val="24"/>
      <w:szCs w:val="24"/>
    </w:rPr>
  </w:style>
  <w:style w:type="character" w:customStyle="1" w:styleId="23">
    <w:name w:val="Основной текст с отступом 2 Знак"/>
    <w:link w:val="22"/>
    <w:uiPriority w:val="99"/>
    <w:locked/>
    <w:rsid w:val="00D00C49"/>
    <w:rPr>
      <w:rFonts w:ascii="Times New Roman" w:hAnsi="Times New Roman" w:cs="Times New Roman"/>
      <w:sz w:val="24"/>
      <w:szCs w:val="24"/>
      <w:lang w:eastAsia="ru-RU"/>
    </w:rPr>
  </w:style>
  <w:style w:type="paragraph" w:styleId="af9">
    <w:name w:val="Body Text Indent"/>
    <w:basedOn w:val="a2"/>
    <w:link w:val="afa"/>
    <w:uiPriority w:val="99"/>
    <w:rsid w:val="00D00C49"/>
    <w:pPr>
      <w:spacing w:after="120"/>
      <w:ind w:left="283"/>
      <w:jc w:val="left"/>
    </w:pPr>
    <w:rPr>
      <w:sz w:val="24"/>
      <w:szCs w:val="24"/>
    </w:rPr>
  </w:style>
  <w:style w:type="character" w:customStyle="1" w:styleId="afa">
    <w:name w:val="Основной текст с отступом Знак"/>
    <w:link w:val="af9"/>
    <w:uiPriority w:val="99"/>
    <w:locked/>
    <w:rsid w:val="00D00C49"/>
    <w:rPr>
      <w:rFonts w:ascii="Times New Roman" w:hAnsi="Times New Roman" w:cs="Times New Roman"/>
      <w:sz w:val="24"/>
      <w:szCs w:val="24"/>
      <w:lang w:eastAsia="ru-RU"/>
    </w:rPr>
  </w:style>
  <w:style w:type="paragraph" w:customStyle="1" w:styleId="16">
    <w:name w:val="Обычный1"/>
    <w:rsid w:val="00D00C49"/>
    <w:rPr>
      <w:sz w:val="24"/>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uiPriority w:val="99"/>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rPr>
  </w:style>
  <w:style w:type="paragraph" w:customStyle="1" w:styleId="HeadDoc">
    <w:name w:val="HeadDoc"/>
    <w:rsid w:val="00D00C49"/>
    <w:pPr>
      <w:keepLines/>
      <w:overflowPunct w:val="0"/>
      <w:autoSpaceDE w:val="0"/>
      <w:autoSpaceDN w:val="0"/>
      <w:adjustRightInd w:val="0"/>
      <w:jc w:val="both"/>
      <w:textAlignment w:val="baseline"/>
    </w:pPr>
  </w:style>
  <w:style w:type="paragraph" w:styleId="afe">
    <w:name w:val="List Bullet"/>
    <w:basedOn w:val="a2"/>
    <w:autoRedefine/>
    <w:rsid w:val="00D00C49"/>
    <w:pPr>
      <w:widowControl w:val="0"/>
    </w:pPr>
    <w:rPr>
      <w:sz w:val="22"/>
      <w:szCs w:val="22"/>
    </w:rPr>
  </w:style>
  <w:style w:type="character" w:styleId="aff">
    <w:name w:val="FollowedHyperlink"/>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rPr>
  </w:style>
  <w:style w:type="paragraph" w:customStyle="1" w:styleId="17">
    <w:name w:val="Абзац списка1"/>
    <w:basedOn w:val="a2"/>
    <w:rsid w:val="00D00C49"/>
    <w:pPr>
      <w:spacing w:after="200" w:line="276" w:lineRule="auto"/>
      <w:ind w:left="720"/>
      <w:jc w:val="left"/>
    </w:pPr>
    <w:rPr>
      <w:rFonts w:ascii="Calibri" w:hAnsi="Calibri"/>
      <w:sz w:val="22"/>
      <w:szCs w:val="22"/>
    </w:rPr>
  </w:style>
  <w:style w:type="paragraph" w:customStyle="1" w:styleId="18">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9">
    <w:name w:val="Сетка таблицы1"/>
    <w:rsid w:val="001651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uiPriority w:val="99"/>
    <w:rsid w:val="001651BB"/>
    <w:pPr>
      <w:widowControl w:val="0"/>
      <w:spacing w:after="120" w:line="480" w:lineRule="auto"/>
      <w:jc w:val="left"/>
    </w:pPr>
    <w:rPr>
      <w:snapToGrid w:val="0"/>
      <w:sz w:val="20"/>
      <w:szCs w:val="20"/>
    </w:rPr>
  </w:style>
  <w:style w:type="character" w:customStyle="1" w:styleId="25">
    <w:name w:val="Основной текст 2 Знак"/>
    <w:link w:val="24"/>
    <w:uiPriority w:val="99"/>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locked/>
    <w:rsid w:val="001651BB"/>
    <w:rPr>
      <w:rFonts w:ascii="Tahoma" w:hAnsi="Tahoma" w:cs="Times New Roman"/>
      <w:snapToGrid w:val="0"/>
      <w:sz w:val="20"/>
      <w:szCs w:val="20"/>
      <w:shd w:val="clear" w:color="auto" w:fill="000080"/>
      <w:lang w:eastAsia="ru-RU"/>
    </w:rPr>
  </w:style>
  <w:style w:type="paragraph" w:customStyle="1" w:styleId="1a">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semiHidden/>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qFormat/>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qFormat/>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Theme="majorHAnsi" w:eastAsiaTheme="majorEastAsia" w:hAnsiTheme="majorHAnsi" w:cstheme="majorBidi"/>
      <w:color w:val="365F91" w:themeColor="accent1" w:themeShade="BF"/>
    </w:rPr>
  </w:style>
  <w:style w:type="paragraph" w:styleId="35">
    <w:name w:val="toc 3"/>
    <w:basedOn w:val="a2"/>
    <w:next w:val="a2"/>
    <w:autoRedefine/>
    <w:uiPriority w:val="39"/>
    <w:qFormat/>
    <w:locked/>
    <w:rsid w:val="00276102"/>
    <w:pPr>
      <w:ind w:left="560"/>
      <w:jc w:val="left"/>
    </w:pPr>
    <w:rPr>
      <w:rFonts w:asciiTheme="minorHAnsi" w:hAnsiTheme="minorHAnsi" w:cstheme="minorHAnsi"/>
      <w:sz w:val="20"/>
      <w:szCs w:val="20"/>
    </w:rPr>
  </w:style>
  <w:style w:type="paragraph" w:styleId="4">
    <w:name w:val="toc 4"/>
    <w:basedOn w:val="a2"/>
    <w:next w:val="a2"/>
    <w:autoRedefine/>
    <w:locked/>
    <w:rsid w:val="00276102"/>
    <w:pPr>
      <w:ind w:left="840"/>
      <w:jc w:val="left"/>
    </w:pPr>
    <w:rPr>
      <w:rFonts w:asciiTheme="minorHAnsi" w:hAnsiTheme="minorHAnsi" w:cstheme="minorHAnsi"/>
      <w:sz w:val="20"/>
      <w:szCs w:val="20"/>
    </w:rPr>
  </w:style>
  <w:style w:type="paragraph" w:styleId="51">
    <w:name w:val="toc 5"/>
    <w:basedOn w:val="a2"/>
    <w:next w:val="a2"/>
    <w:autoRedefine/>
    <w:locked/>
    <w:rsid w:val="00276102"/>
    <w:pPr>
      <w:ind w:left="1120"/>
      <w:jc w:val="left"/>
    </w:pPr>
    <w:rPr>
      <w:rFonts w:asciiTheme="minorHAnsi" w:hAnsiTheme="minorHAnsi" w:cstheme="minorHAnsi"/>
      <w:sz w:val="20"/>
      <w:szCs w:val="20"/>
    </w:rPr>
  </w:style>
  <w:style w:type="paragraph" w:styleId="6">
    <w:name w:val="toc 6"/>
    <w:basedOn w:val="a2"/>
    <w:next w:val="a2"/>
    <w:autoRedefine/>
    <w:locked/>
    <w:rsid w:val="00276102"/>
    <w:pPr>
      <w:ind w:left="1400"/>
      <w:jc w:val="left"/>
    </w:pPr>
    <w:rPr>
      <w:rFonts w:asciiTheme="minorHAnsi" w:hAnsiTheme="minorHAnsi" w:cstheme="minorHAnsi"/>
      <w:sz w:val="20"/>
      <w:szCs w:val="20"/>
    </w:rPr>
  </w:style>
  <w:style w:type="paragraph" w:styleId="71">
    <w:name w:val="toc 7"/>
    <w:basedOn w:val="a2"/>
    <w:next w:val="a2"/>
    <w:autoRedefine/>
    <w:locked/>
    <w:rsid w:val="00276102"/>
    <w:pPr>
      <w:ind w:left="1680"/>
      <w:jc w:val="left"/>
    </w:pPr>
    <w:rPr>
      <w:rFonts w:asciiTheme="minorHAnsi" w:hAnsiTheme="minorHAnsi" w:cstheme="minorHAnsi"/>
      <w:sz w:val="20"/>
      <w:szCs w:val="20"/>
    </w:rPr>
  </w:style>
  <w:style w:type="paragraph" w:styleId="8">
    <w:name w:val="toc 8"/>
    <w:basedOn w:val="a2"/>
    <w:next w:val="a2"/>
    <w:autoRedefine/>
    <w:locked/>
    <w:rsid w:val="00276102"/>
    <w:pPr>
      <w:ind w:left="1960"/>
      <w:jc w:val="left"/>
    </w:pPr>
    <w:rPr>
      <w:rFonts w:asciiTheme="minorHAnsi" w:hAnsiTheme="minorHAnsi" w:cstheme="minorHAnsi"/>
      <w:sz w:val="20"/>
      <w:szCs w:val="20"/>
    </w:rPr>
  </w:style>
  <w:style w:type="paragraph" w:styleId="91">
    <w:name w:val="toc 9"/>
    <w:basedOn w:val="a2"/>
    <w:next w:val="a2"/>
    <w:autoRedefine/>
    <w:locked/>
    <w:rsid w:val="00276102"/>
    <w:pPr>
      <w:ind w:left="2240"/>
      <w:jc w:val="left"/>
    </w:pPr>
    <w:rPr>
      <w:rFonts w:asciiTheme="minorHAnsi" w:hAnsiTheme="minorHAnsi" w:cstheme="minorHAnsi"/>
      <w:sz w:val="20"/>
      <w:szCs w:val="20"/>
    </w:rPr>
  </w:style>
  <w:style w:type="paragraph" w:customStyle="1" w:styleId="a">
    <w:name w:val="Пункт"/>
    <w:basedOn w:val="a2"/>
    <w:rsid w:val="00B25C88"/>
    <w:pPr>
      <w:numPr>
        <w:ilvl w:val="2"/>
        <w:numId w:val="10"/>
      </w:numPr>
    </w:pPr>
  </w:style>
  <w:style w:type="paragraph" w:customStyle="1" w:styleId="afff0">
    <w:name w:val="Обычный нумерованный текст"/>
    <w:basedOn w:val="a0"/>
    <w:link w:val="afff1"/>
    <w:qFormat/>
    <w:rsid w:val="005E5B93"/>
    <w:pPr>
      <w:keepNext w:val="0"/>
      <w:keepLines w:val="0"/>
      <w:widowControl w:val="0"/>
    </w:pPr>
    <w:rPr>
      <w:bCs w:val="0"/>
    </w:rPr>
  </w:style>
  <w:style w:type="paragraph" w:styleId="afff2">
    <w:name w:val="No Spacing"/>
    <w:uiPriority w:val="1"/>
    <w:qFormat/>
    <w:rsid w:val="00A757B6"/>
    <w:pPr>
      <w:jc w:val="both"/>
    </w:pPr>
    <w:rPr>
      <w:lang w:eastAsia="en-US"/>
    </w:rPr>
  </w:style>
  <w:style w:type="character" w:customStyle="1" w:styleId="afff1">
    <w:name w:val="Обычный нумерованный текст Знак"/>
    <w:basedOn w:val="af1"/>
    <w:link w:val="afff0"/>
    <w:rsid w:val="005E5B93"/>
    <w:rPr>
      <w:bCs w:val="0"/>
      <w:spacing w:val="-1"/>
    </w:rPr>
  </w:style>
  <w:style w:type="paragraph" w:customStyle="1" w:styleId="afff3">
    <w:name w:val="......."/>
    <w:basedOn w:val="a2"/>
    <w:next w:val="a2"/>
    <w:rsid w:val="003E7FAB"/>
    <w:pPr>
      <w:autoSpaceDE w:val="0"/>
      <w:autoSpaceDN w:val="0"/>
      <w:adjustRightInd w:val="0"/>
      <w:jc w:val="left"/>
    </w:pPr>
    <w:rPr>
      <w:sz w:val="24"/>
      <w:szCs w:val="24"/>
      <w:lang w:eastAsia="en-US"/>
    </w:rPr>
  </w:style>
  <w:style w:type="character" w:customStyle="1" w:styleId="70">
    <w:name w:val="Заголовок 7 Знак"/>
    <w:basedOn w:val="a3"/>
    <w:link w:val="7"/>
    <w:uiPriority w:val="99"/>
    <w:rsid w:val="002D5E0E"/>
    <w:rPr>
      <w:rFonts w:ascii="Calibri" w:eastAsia="Times New Roman" w:hAnsi="Calibri"/>
      <w:noProof/>
      <w:sz w:val="24"/>
      <w:szCs w:val="20"/>
    </w:rPr>
  </w:style>
  <w:style w:type="character" w:customStyle="1" w:styleId="90">
    <w:name w:val="Заголовок 9 Знак"/>
    <w:basedOn w:val="a3"/>
    <w:link w:val="9"/>
    <w:uiPriority w:val="99"/>
    <w:rsid w:val="002D5E0E"/>
    <w:rPr>
      <w:rFonts w:ascii="Cambria" w:eastAsia="Times New Roman" w:hAnsi="Cambria"/>
      <w:sz w:val="22"/>
      <w:szCs w:val="22"/>
    </w:rPr>
  </w:style>
  <w:style w:type="paragraph" w:customStyle="1" w:styleId="120">
    <w:name w:val="Абзац списка12"/>
    <w:basedOn w:val="a2"/>
    <w:rsid w:val="002D5E0E"/>
    <w:pPr>
      <w:spacing w:after="200" w:line="276" w:lineRule="auto"/>
      <w:ind w:left="720"/>
      <w:jc w:val="left"/>
    </w:pPr>
    <w:rPr>
      <w:rFonts w:ascii="Calibri" w:eastAsia="Times New Roman" w:hAnsi="Calibri"/>
      <w:sz w:val="22"/>
      <w:szCs w:val="22"/>
    </w:rPr>
  </w:style>
  <w:style w:type="paragraph" w:customStyle="1" w:styleId="36">
    <w:name w:val="Рецензия3"/>
    <w:hidden/>
    <w:semiHidden/>
    <w:rsid w:val="002D5E0E"/>
    <w:rPr>
      <w:rFonts w:eastAsia="Times New Roman"/>
      <w:lang w:eastAsia="en-US"/>
    </w:rPr>
  </w:style>
  <w:style w:type="paragraph" w:customStyle="1" w:styleId="37">
    <w:name w:val="Абзац списка3"/>
    <w:basedOn w:val="a2"/>
    <w:rsid w:val="002D5E0E"/>
    <w:pPr>
      <w:spacing w:after="200" w:line="276" w:lineRule="auto"/>
      <w:ind w:left="720"/>
      <w:jc w:val="left"/>
    </w:pPr>
    <w:rPr>
      <w:rFonts w:ascii="Calibri" w:eastAsia="Times New Roman" w:hAnsi="Calibri"/>
      <w:sz w:val="22"/>
      <w:szCs w:val="22"/>
    </w:rPr>
  </w:style>
  <w:style w:type="paragraph" w:customStyle="1" w:styleId="28">
    <w:name w:val="Заголовок оглавления2"/>
    <w:basedOn w:val="1"/>
    <w:next w:val="a2"/>
    <w:rsid w:val="002D5E0E"/>
    <w:pPr>
      <w:numPr>
        <w:numId w:val="0"/>
      </w:numPr>
      <w:spacing w:before="480" w:line="276" w:lineRule="auto"/>
      <w:ind w:left="1429" w:hanging="360"/>
      <w:jc w:val="left"/>
      <w:outlineLvl w:val="9"/>
    </w:pPr>
    <w:rPr>
      <w:rFonts w:ascii="Cambria" w:hAnsi="Cambria"/>
      <w:color w:val="365F91"/>
      <w:lang w:eastAsia="en-US"/>
    </w:rPr>
  </w:style>
  <w:style w:type="paragraph" w:customStyle="1" w:styleId="1b">
    <w:name w:val="Без интервала1"/>
    <w:rsid w:val="002D5E0E"/>
    <w:pPr>
      <w:jc w:val="both"/>
    </w:pPr>
    <w:rPr>
      <w:rFonts w:eastAsia="Times New Roman"/>
      <w:lang w:eastAsia="en-US"/>
    </w:rPr>
  </w:style>
  <w:style w:type="paragraph" w:customStyle="1" w:styleId="a1">
    <w:name w:val="Подподпункт"/>
    <w:basedOn w:val="a2"/>
    <w:qFormat/>
    <w:rsid w:val="002D5E0E"/>
    <w:pPr>
      <w:numPr>
        <w:numId w:val="13"/>
      </w:numPr>
      <w:snapToGrid w:val="0"/>
      <w:spacing w:line="360" w:lineRule="auto"/>
      <w:contextualSpacing/>
    </w:pPr>
    <w:rPr>
      <w:rFonts w:eastAsia="Times New Roman"/>
      <w:bCs/>
      <w:sz w:val="22"/>
      <w:szCs w:val="22"/>
    </w:rPr>
  </w:style>
  <w:style w:type="character" w:customStyle="1" w:styleId="1c">
    <w:name w:val="Ариал Знак1"/>
    <w:link w:val="afff4"/>
    <w:locked/>
    <w:rsid w:val="002D5E0E"/>
    <w:rPr>
      <w:rFonts w:ascii="Arial" w:hAnsi="Arial" w:cs="Arial"/>
      <w:sz w:val="24"/>
      <w:szCs w:val="24"/>
    </w:rPr>
  </w:style>
  <w:style w:type="paragraph" w:customStyle="1" w:styleId="afff4">
    <w:name w:val="Ариал"/>
    <w:basedOn w:val="a2"/>
    <w:link w:val="1c"/>
    <w:qFormat/>
    <w:rsid w:val="002D5E0E"/>
    <w:pPr>
      <w:spacing w:before="120" w:after="120" w:line="360" w:lineRule="auto"/>
      <w:ind w:firstLine="851"/>
      <w:contextualSpacing/>
    </w:pPr>
    <w:rPr>
      <w:rFonts w:ascii="Arial" w:hAnsi="Arial" w:cs="Arial"/>
      <w:sz w:val="24"/>
      <w:szCs w:val="24"/>
    </w:rPr>
  </w:style>
  <w:style w:type="character" w:customStyle="1" w:styleId="afff5">
    <w:name w:val="Ариал Таблица Знак"/>
    <w:link w:val="afff6"/>
    <w:locked/>
    <w:rsid w:val="002D5E0E"/>
    <w:rPr>
      <w:rFonts w:ascii="Arial" w:hAnsi="Arial" w:cs="Arial"/>
      <w:sz w:val="24"/>
    </w:rPr>
  </w:style>
  <w:style w:type="paragraph" w:customStyle="1" w:styleId="afff6">
    <w:name w:val="Ариал Таблица"/>
    <w:basedOn w:val="afff4"/>
    <w:link w:val="afff5"/>
    <w:qFormat/>
    <w:rsid w:val="002D5E0E"/>
    <w:pPr>
      <w:widowControl w:val="0"/>
      <w:adjustRightInd w:val="0"/>
      <w:spacing w:before="0" w:after="0" w:line="240" w:lineRule="auto"/>
      <w:ind w:firstLine="0"/>
    </w:pPr>
    <w:rPr>
      <w:szCs w:val="28"/>
    </w:rPr>
  </w:style>
  <w:style w:type="paragraph" w:customStyle="1" w:styleId="CharCharCharCharCharChar">
    <w:name w:val="Char Char Знак Знак Char Char Знак Знак Знак Char Char"/>
    <w:basedOn w:val="a2"/>
    <w:rsid w:val="002D5E0E"/>
    <w:pPr>
      <w:spacing w:after="160" w:line="240" w:lineRule="exact"/>
      <w:jc w:val="left"/>
    </w:pPr>
    <w:rPr>
      <w:rFonts w:ascii="Verdana" w:eastAsia="Times New Roman" w:hAnsi="Verdana" w:cs="Verdana"/>
      <w:sz w:val="20"/>
      <w:szCs w:val="20"/>
      <w:lang w:val="en-US" w:eastAsia="en-US"/>
    </w:rPr>
  </w:style>
  <w:style w:type="paragraph" w:customStyle="1" w:styleId="afff7">
    <w:name w:val="Таблица шапка"/>
    <w:basedOn w:val="a2"/>
    <w:qFormat/>
    <w:rsid w:val="002D5E0E"/>
    <w:pPr>
      <w:keepNext/>
      <w:snapToGrid w:val="0"/>
      <w:spacing w:before="40" w:after="40"/>
      <w:ind w:left="57" w:right="57"/>
      <w:contextualSpacing/>
      <w:jc w:val="left"/>
    </w:pPr>
    <w:rPr>
      <w:rFonts w:eastAsia="Times New Roman"/>
      <w:sz w:val="22"/>
      <w:szCs w:val="20"/>
    </w:rPr>
  </w:style>
  <w:style w:type="paragraph" w:customStyle="1" w:styleId="afff8">
    <w:name w:val="Таблица текст"/>
    <w:basedOn w:val="a2"/>
    <w:qFormat/>
    <w:rsid w:val="002D5E0E"/>
    <w:pPr>
      <w:snapToGrid w:val="0"/>
      <w:spacing w:before="40" w:after="40"/>
      <w:ind w:left="57" w:right="57"/>
      <w:contextualSpacing/>
      <w:jc w:val="left"/>
    </w:pPr>
    <w:rPr>
      <w:rFonts w:eastAsia="Times New Roman"/>
      <w:sz w:val="24"/>
      <w:szCs w:val="20"/>
    </w:rPr>
  </w:style>
  <w:style w:type="paragraph" w:customStyle="1" w:styleId="1d">
    <w:name w:val="1"/>
    <w:basedOn w:val="a2"/>
    <w:rsid w:val="002D5E0E"/>
    <w:pPr>
      <w:spacing w:after="160" w:line="240" w:lineRule="exact"/>
      <w:jc w:val="left"/>
    </w:pPr>
    <w:rPr>
      <w:rFonts w:ascii="Verdana" w:eastAsia="Times New Roman" w:hAnsi="Verdana" w:cs="Verdana"/>
      <w:sz w:val="20"/>
      <w:szCs w:val="20"/>
      <w:lang w:val="en-US" w:eastAsia="en-US"/>
    </w:rPr>
  </w:style>
  <w:style w:type="character" w:customStyle="1" w:styleId="u">
    <w:name w:val="u"/>
    <w:basedOn w:val="a3"/>
    <w:rsid w:val="002D5E0E"/>
  </w:style>
  <w:style w:type="paragraph" w:customStyle="1" w:styleId="38">
    <w:name w:val="заголовок 3"/>
    <w:basedOn w:val="a2"/>
    <w:next w:val="a2"/>
    <w:uiPriority w:val="99"/>
    <w:rsid w:val="002D5E0E"/>
    <w:pPr>
      <w:keepNext/>
      <w:widowControl w:val="0"/>
      <w:jc w:val="left"/>
    </w:pPr>
    <w:rPr>
      <w:rFonts w:eastAsia="Times New Roman"/>
      <w:snapToGrid w:val="0"/>
      <w:sz w:val="24"/>
      <w:szCs w:val="20"/>
    </w:rPr>
  </w:style>
  <w:style w:type="paragraph" w:customStyle="1" w:styleId="1e">
    <w:name w:val="заголовок 1"/>
    <w:basedOn w:val="a2"/>
    <w:next w:val="a2"/>
    <w:rsid w:val="002D5E0E"/>
    <w:pPr>
      <w:keepNext/>
      <w:widowControl w:val="0"/>
    </w:pPr>
    <w:rPr>
      <w:rFonts w:eastAsia="Times New Roman"/>
      <w:snapToGrid w:val="0"/>
      <w:sz w:val="24"/>
      <w:szCs w:val="20"/>
    </w:rPr>
  </w:style>
  <w:style w:type="paragraph" w:customStyle="1" w:styleId="1f">
    <w:name w:val="çàãîëîâîê 1"/>
    <w:basedOn w:val="a2"/>
    <w:next w:val="a2"/>
    <w:uiPriority w:val="99"/>
    <w:rsid w:val="002D5E0E"/>
    <w:pPr>
      <w:keepNext/>
      <w:widowControl w:val="0"/>
    </w:pPr>
    <w:rPr>
      <w:rFonts w:eastAsia="Times New Roman"/>
      <w:sz w:val="24"/>
      <w:szCs w:val="24"/>
    </w:rPr>
  </w:style>
  <w:style w:type="paragraph" w:customStyle="1" w:styleId="afff9">
    <w:name w:val="Знак Знак Знак Знак Знак Знак Знак Знак Знак Знак Знак Знак Знак"/>
    <w:basedOn w:val="a2"/>
    <w:uiPriority w:val="99"/>
    <w:rsid w:val="002D5E0E"/>
    <w:pPr>
      <w:spacing w:after="160" w:line="240" w:lineRule="exact"/>
      <w:jc w:val="left"/>
    </w:pPr>
    <w:rPr>
      <w:rFonts w:ascii="Verdana" w:eastAsia="Times New Roman" w:hAnsi="Verdana" w:cs="Verdana"/>
      <w:sz w:val="20"/>
      <w:szCs w:val="20"/>
      <w:lang w:val="en-US" w:eastAsia="en-US"/>
    </w:rPr>
  </w:style>
  <w:style w:type="paragraph" w:customStyle="1" w:styleId="afffa">
    <w:name w:val="Знак Знак Знак Знак"/>
    <w:basedOn w:val="a2"/>
    <w:uiPriority w:val="99"/>
    <w:rsid w:val="002D5E0E"/>
    <w:pPr>
      <w:spacing w:after="160" w:line="240" w:lineRule="exact"/>
      <w:jc w:val="left"/>
    </w:pPr>
    <w:rPr>
      <w:rFonts w:ascii="Verdana" w:eastAsia="Times New Roman" w:hAnsi="Verdana"/>
      <w:sz w:val="20"/>
      <w:szCs w:val="20"/>
      <w:lang w:val="en-US" w:eastAsia="en-US"/>
    </w:rPr>
  </w:style>
  <w:style w:type="paragraph" w:customStyle="1" w:styleId="FR4">
    <w:name w:val="FR4"/>
    <w:uiPriority w:val="99"/>
    <w:rsid w:val="002D5E0E"/>
    <w:pPr>
      <w:widowControl w:val="0"/>
    </w:pPr>
    <w:rPr>
      <w:rFonts w:ascii="Arial" w:eastAsia="Times New Roman" w:hAnsi="Arial"/>
      <w:sz w:val="16"/>
      <w:szCs w:val="20"/>
    </w:rPr>
  </w:style>
  <w:style w:type="paragraph" w:customStyle="1" w:styleId="-">
    <w:name w:val="Контракт-раздел"/>
    <w:basedOn w:val="a2"/>
    <w:next w:val="-0"/>
    <w:uiPriority w:val="99"/>
    <w:rsid w:val="002D5E0E"/>
    <w:pPr>
      <w:keepNext/>
      <w:numPr>
        <w:numId w:val="14"/>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uiPriority w:val="99"/>
    <w:rsid w:val="002D5E0E"/>
    <w:pPr>
      <w:numPr>
        <w:ilvl w:val="1"/>
        <w:numId w:val="14"/>
      </w:numPr>
    </w:pPr>
    <w:rPr>
      <w:rFonts w:eastAsia="Times New Roman"/>
      <w:sz w:val="24"/>
      <w:szCs w:val="24"/>
    </w:rPr>
  </w:style>
  <w:style w:type="paragraph" w:customStyle="1" w:styleId="-1">
    <w:name w:val="Контракт-подпункт"/>
    <w:basedOn w:val="a2"/>
    <w:uiPriority w:val="99"/>
    <w:rsid w:val="002D5E0E"/>
    <w:pPr>
      <w:numPr>
        <w:ilvl w:val="2"/>
        <w:numId w:val="14"/>
      </w:numPr>
    </w:pPr>
    <w:rPr>
      <w:rFonts w:eastAsia="Times New Roman"/>
      <w:sz w:val="24"/>
      <w:szCs w:val="24"/>
    </w:rPr>
  </w:style>
  <w:style w:type="paragraph" w:customStyle="1" w:styleId="-2">
    <w:name w:val="Контракт-подподпункт"/>
    <w:basedOn w:val="a2"/>
    <w:uiPriority w:val="99"/>
    <w:rsid w:val="002D5E0E"/>
    <w:pPr>
      <w:numPr>
        <w:ilvl w:val="3"/>
        <w:numId w:val="14"/>
      </w:numPr>
    </w:pPr>
    <w:rPr>
      <w:rFonts w:eastAsia="Times New Roman"/>
      <w:sz w:val="24"/>
      <w:szCs w:val="24"/>
    </w:rPr>
  </w:style>
  <w:style w:type="character" w:customStyle="1" w:styleId="-8">
    <w:name w:val="Контракт-пункт Знак"/>
    <w:link w:val="-0"/>
    <w:uiPriority w:val="99"/>
    <w:locked/>
    <w:rsid w:val="002D5E0E"/>
    <w:rPr>
      <w:rFonts w:eastAsia="Times New Roman"/>
      <w:sz w:val="24"/>
      <w:szCs w:val="24"/>
    </w:rPr>
  </w:style>
  <w:style w:type="paragraph" w:customStyle="1" w:styleId="CharCharCharCharCharChar0">
    <w:name w:val="Char Char Знак Знак Char Char Знак Знак Знак Char Char"/>
    <w:basedOn w:val="a2"/>
    <w:uiPriority w:val="99"/>
    <w:rsid w:val="002D5E0E"/>
    <w:pPr>
      <w:spacing w:after="160" w:line="240" w:lineRule="exact"/>
      <w:ind w:firstLine="425"/>
    </w:pPr>
    <w:rPr>
      <w:rFonts w:ascii="Verdana" w:eastAsia="Times New Roman" w:hAnsi="Verdana" w:cs="Verdana"/>
      <w:noProof/>
      <w:sz w:val="20"/>
      <w:szCs w:val="20"/>
      <w:lang w:val="en-US" w:eastAsia="en-US"/>
    </w:rPr>
  </w:style>
  <w:style w:type="paragraph" w:customStyle="1" w:styleId="112">
    <w:name w:val="Заголовок 1 + 12 пт"/>
    <w:aliases w:val="не полужирный,По правому краю,Первая строка:  0 см,Пе..."/>
    <w:basedOn w:val="Times12"/>
    <w:rsid w:val="002D5E0E"/>
    <w:pPr>
      <w:jc w:val="right"/>
    </w:pPr>
    <w:rPr>
      <w:rFonts w:eastAsia="Calibri"/>
      <w:bCs w:val="0"/>
      <w:szCs w:val="24"/>
    </w:rPr>
  </w:style>
  <w:style w:type="paragraph" w:customStyle="1" w:styleId="afffb">
    <w:name w:val="к извещению о проведении повышающего аукциона"/>
    <w:basedOn w:val="112"/>
    <w:rsid w:val="002D5E0E"/>
    <w:pPr>
      <w:jc w:val="center"/>
    </w:pPr>
    <w:rPr>
      <w:b/>
    </w:rPr>
  </w:style>
  <w:style w:type="character" w:customStyle="1" w:styleId="Heading7Char">
    <w:name w:val="Heading 7 Char"/>
    <w:basedOn w:val="a3"/>
    <w:uiPriority w:val="99"/>
    <w:semiHidden/>
    <w:locked/>
    <w:rsid w:val="002D5E0E"/>
    <w:rPr>
      <w:rFonts w:ascii="Calibri" w:hAnsi="Calibri" w:cs="Times New Roman"/>
      <w:sz w:val="24"/>
      <w:szCs w:val="24"/>
    </w:rPr>
  </w:style>
  <w:style w:type="character" w:customStyle="1" w:styleId="HeaderChar">
    <w:name w:val="Header Char"/>
    <w:aliases w:val="Titul Char,Heder Char,Верхний колонтитул1 Char,Верхний колонтитул2 Char,Верхний колонтитул3 Char,Верхний колонтитул4 Char,Верхний колонтитул11 Char,Верхний колонтитул21 Char,Верхний колонтитул31 Char,Верхний колонтитул41 Char"/>
    <w:basedOn w:val="a3"/>
    <w:uiPriority w:val="99"/>
    <w:semiHidden/>
    <w:locked/>
    <w:rsid w:val="002D5E0E"/>
    <w:rPr>
      <w:rFonts w:cs="Times New Roman"/>
      <w:sz w:val="24"/>
      <w:szCs w:val="24"/>
    </w:rPr>
  </w:style>
  <w:style w:type="character" w:customStyle="1" w:styleId="BodyTextChar">
    <w:name w:val="Body Text Char"/>
    <w:aliases w:val="Основной текст Знак Char"/>
    <w:basedOn w:val="a3"/>
    <w:uiPriority w:val="99"/>
    <w:semiHidden/>
    <w:locked/>
    <w:rsid w:val="002D5E0E"/>
    <w:rPr>
      <w:rFonts w:cs="Times New Roman"/>
      <w:sz w:val="24"/>
      <w:szCs w:val="24"/>
    </w:rPr>
  </w:style>
  <w:style w:type="paragraph" w:customStyle="1" w:styleId="1f0">
    <w:name w:val="Знак Знак Знак Знак Знак Знак Знак Знак Знак Знак Знак Знак Знак1"/>
    <w:basedOn w:val="a2"/>
    <w:uiPriority w:val="99"/>
    <w:rsid w:val="002D5E0E"/>
    <w:pPr>
      <w:spacing w:after="160" w:line="240" w:lineRule="exact"/>
      <w:jc w:val="left"/>
    </w:pPr>
    <w:rPr>
      <w:rFonts w:ascii="Verdana" w:eastAsia="Times New Roman" w:hAnsi="Verdana" w:cs="Verdana"/>
      <w:sz w:val="20"/>
      <w:szCs w:val="20"/>
      <w:lang w:val="en-US" w:eastAsia="en-US"/>
    </w:rPr>
  </w:style>
  <w:style w:type="paragraph" w:customStyle="1" w:styleId="29">
    <w:name w:val="Знак Знак Знак Знак2"/>
    <w:basedOn w:val="a2"/>
    <w:uiPriority w:val="99"/>
    <w:rsid w:val="002D5E0E"/>
    <w:pPr>
      <w:spacing w:after="160" w:line="240" w:lineRule="exact"/>
      <w:jc w:val="left"/>
    </w:pPr>
    <w:rPr>
      <w:rFonts w:ascii="Verdana" w:eastAsia="Times New Roman" w:hAnsi="Verdana" w:cs="Verdana"/>
      <w:sz w:val="20"/>
      <w:szCs w:val="20"/>
      <w:lang w:val="en-US" w:eastAsia="en-US"/>
    </w:rPr>
  </w:style>
  <w:style w:type="paragraph" w:customStyle="1" w:styleId="1f1">
    <w:name w:val="Знак Знак Знак Знак1"/>
    <w:basedOn w:val="a2"/>
    <w:uiPriority w:val="99"/>
    <w:rsid w:val="002D5E0E"/>
    <w:pPr>
      <w:spacing w:after="160" w:line="240" w:lineRule="exact"/>
      <w:jc w:val="left"/>
    </w:pPr>
    <w:rPr>
      <w:rFonts w:ascii="Verdana" w:eastAsia="Times New Roman" w:hAnsi="Verdana"/>
      <w:sz w:val="20"/>
      <w:szCs w:val="20"/>
      <w:lang w:val="en-US" w:eastAsia="en-US"/>
    </w:rPr>
  </w:style>
  <w:style w:type="character" w:customStyle="1" w:styleId="1f2">
    <w:name w:val="Основной текст Знак1"/>
    <w:aliases w:val="Основной текст Знак Знак"/>
    <w:uiPriority w:val="99"/>
    <w:locked/>
    <w:rsid w:val="002D5E0E"/>
    <w:rPr>
      <w:sz w:val="28"/>
      <w:lang w:val="ru-RU" w:eastAsia="ru-RU"/>
    </w:rPr>
  </w:style>
  <w:style w:type="character" w:customStyle="1" w:styleId="140">
    <w:name w:val="Знак Знак14"/>
    <w:uiPriority w:val="99"/>
    <w:semiHidden/>
    <w:locked/>
    <w:rsid w:val="002D5E0E"/>
    <w:rPr>
      <w:rFonts w:ascii="Tahoma" w:hAnsi="Tahoma"/>
      <w:sz w:val="16"/>
    </w:rPr>
  </w:style>
  <w:style w:type="paragraph" w:customStyle="1" w:styleId="afffc">
    <w:name w:val="Знак"/>
    <w:basedOn w:val="a2"/>
    <w:rsid w:val="002D5E0E"/>
    <w:pPr>
      <w:spacing w:after="160" w:line="240" w:lineRule="exact"/>
      <w:jc w:val="left"/>
    </w:pPr>
    <w:rPr>
      <w:rFonts w:ascii="Verdana" w:eastAsia="Times New Roman" w:hAnsi="Verdana"/>
      <w:sz w:val="24"/>
      <w:szCs w:val="24"/>
      <w:lang w:val="en-US" w:eastAsia="en-US"/>
    </w:rPr>
  </w:style>
  <w:style w:type="paragraph" w:customStyle="1" w:styleId="40">
    <w:name w:val="Абзац списка4"/>
    <w:basedOn w:val="a2"/>
    <w:rsid w:val="007774FE"/>
    <w:pPr>
      <w:spacing w:after="200" w:line="276" w:lineRule="auto"/>
      <w:ind w:left="720"/>
      <w:jc w:val="left"/>
    </w:pPr>
    <w:rPr>
      <w:rFonts w:ascii="Calibri" w:eastAsia="Times New Roman" w:hAnsi="Calibri"/>
      <w:sz w:val="22"/>
      <w:szCs w:val="22"/>
    </w:rPr>
  </w:style>
  <w:style w:type="paragraph" w:customStyle="1" w:styleId="52">
    <w:name w:val="Абзац списка5"/>
    <w:basedOn w:val="a2"/>
    <w:rsid w:val="00D70D7E"/>
    <w:pPr>
      <w:spacing w:after="200" w:line="276" w:lineRule="auto"/>
      <w:ind w:left="720"/>
      <w:jc w:val="left"/>
    </w:pPr>
    <w:rPr>
      <w:rFonts w:ascii="Calibri" w:eastAsia="Times New Roman"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1669863">
      <w:bodyDiv w:val="1"/>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ozolina@aer-rea.ru" TargetMode="External"/><Relationship Id="rId18" Type="http://schemas.openxmlformats.org/officeDocument/2006/relationships/hyperlink" Target="mailto:vasileva@aer-rea.ru%20" TargetMode="External"/><Relationship Id="rId26" Type="http://schemas.openxmlformats.org/officeDocument/2006/relationships/hyperlink" Target="mailto:aerln-a-info@rosatom.ru" TargetMode="External"/><Relationship Id="rId39" Type="http://schemas.openxmlformats.org/officeDocument/2006/relationships/hyperlink" Target="http://www.fabrikant.ru" TargetMode="External"/><Relationship Id="rId21" Type="http://schemas.openxmlformats.org/officeDocument/2006/relationships/hyperlink" Target="http://www.fabrikant.ru" TargetMode="External"/><Relationship Id="rId34" Type="http://schemas.openxmlformats.org/officeDocument/2006/relationships/hyperlink" Target="http://www.fabrikant.ru" TargetMode="External"/><Relationship Id="rId42" Type="http://schemas.openxmlformats.org/officeDocument/2006/relationships/hyperlink" Target="http://www.fabrikant.ru" TargetMode="External"/><Relationship Id="rId47" Type="http://schemas.openxmlformats.org/officeDocument/2006/relationships/header" Target="header5.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er-rea.ru/postav/" TargetMode="External"/><Relationship Id="rId11" Type="http://schemas.openxmlformats.org/officeDocument/2006/relationships/hyperlink" Target="mailto:vasileva@aer-rea.ru%20" TargetMode="External"/><Relationship Id="rId24" Type="http://schemas.openxmlformats.org/officeDocument/2006/relationships/hyperlink" Target="http://www.fabrikant.ru" TargetMode="External"/><Relationship Id="rId32" Type="http://schemas.openxmlformats.org/officeDocument/2006/relationships/hyperlink" Target="mailto:ozolina@aer-rea.ru" TargetMode="External"/><Relationship Id="rId37" Type="http://schemas.openxmlformats.org/officeDocument/2006/relationships/hyperlink" Target="https://egrul.nalog.ru/" TargetMode="External"/><Relationship Id="rId40" Type="http://schemas.openxmlformats.org/officeDocument/2006/relationships/hyperlink" Target="https://egrul.nalog.ru/"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mailto:danilevskiy@aer-rea.ru" TargetMode="External"/><Relationship Id="rId23" Type="http://schemas.openxmlformats.org/officeDocument/2006/relationships/hyperlink" Target="mailto:arbitr@rosenergoatom.ru" TargetMode="External"/><Relationship Id="rId28" Type="http://schemas.openxmlformats.org/officeDocument/2006/relationships/hyperlink" Target="http://www.fabrikant.ru" TargetMode="External"/><Relationship Id="rId36" Type="http://schemas.openxmlformats.org/officeDocument/2006/relationships/hyperlink" Target="http://www.fabrikant.ru" TargetMode="External"/><Relationship Id="rId49" Type="http://schemas.openxmlformats.org/officeDocument/2006/relationships/fontTable" Target="fontTable.xml"/><Relationship Id="rId10" Type="http://schemas.openxmlformats.org/officeDocument/2006/relationships/hyperlink" Target="mailto:aerln-a-info@rosatom.ru" TargetMode="External"/><Relationship Id="rId19" Type="http://schemas.openxmlformats.org/officeDocument/2006/relationships/hyperlink" Target="http://www.a-k-d.ru" TargetMode="External"/><Relationship Id="rId31" Type="http://schemas.openxmlformats.org/officeDocument/2006/relationships/hyperlink" Target="http://www.fabrikant.ru" TargetMode="External"/><Relationship Id="rId44" Type="http://schemas.openxmlformats.org/officeDocument/2006/relationships/hyperlink" Target="mailto:arbitr@rosenergoatom.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vasileva@aer-rea.ru%20" TargetMode="External"/><Relationship Id="rId22" Type="http://schemas.openxmlformats.org/officeDocument/2006/relationships/hyperlink" Target="http://www.fabrikant.ru" TargetMode="External"/><Relationship Id="rId27" Type="http://schemas.openxmlformats.org/officeDocument/2006/relationships/hyperlink" Target="mailto:flen@aer-rea.ru" TargetMode="External"/><Relationship Id="rId30" Type="http://schemas.openxmlformats.org/officeDocument/2006/relationships/hyperlink" Target="http://www.fabrikant.ru" TargetMode="External"/><Relationship Id="rId35" Type="http://schemas.openxmlformats.org/officeDocument/2006/relationships/hyperlink" Target="http://www.fabrikant.ru" TargetMode="External"/><Relationship Id="rId43" Type="http://schemas.openxmlformats.org/officeDocument/2006/relationships/hyperlink" Target="consultantplus://offline/ref=4DD819ADADBB0441F04BC57303C88F87209119A85AA45BE7F69714DD2AD746073C3E03301FbFn2N" TargetMode="External"/><Relationship Id="rId48" Type="http://schemas.openxmlformats.org/officeDocument/2006/relationships/header" Target="header6.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mailto:vasileva@aer-rea.ru%20" TargetMode="External"/><Relationship Id="rId17" Type="http://schemas.openxmlformats.org/officeDocument/2006/relationships/hyperlink" Target="mailto:ozolina@aer-rea.ru" TargetMode="External"/><Relationship Id="rId25" Type="http://schemas.openxmlformats.org/officeDocument/2006/relationships/hyperlink" Target="http://www.aer-rea.ru/postav/" TargetMode="External"/><Relationship Id="rId33" Type="http://schemas.openxmlformats.org/officeDocument/2006/relationships/hyperlink" Target="http://www.fabrikant.ru" TargetMode="External"/><Relationship Id="rId38" Type="http://schemas.openxmlformats.org/officeDocument/2006/relationships/hyperlink" Target="consultantplus://offline/main?base=LAW;n=110141;fld=134;dst=512" TargetMode="External"/><Relationship Id="rId46" Type="http://schemas.openxmlformats.org/officeDocument/2006/relationships/header" Target="header4.xml"/><Relationship Id="rId20" Type="http://schemas.openxmlformats.org/officeDocument/2006/relationships/hyperlink" Target="http://www.aer-rea.ru/postav/" TargetMode="External"/><Relationship Id="rId41" Type="http://schemas.openxmlformats.org/officeDocument/2006/relationships/hyperlink" Target="consultantplus://offline/main?base=LAW;n=110141;fld=134;dst=512"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535E9A34-2BF8-4E61-BE28-43A07D74C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37</Pages>
  <Words>12314</Words>
  <Characters>70190</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ГК Росатом</Company>
  <LinksUpToDate>false</LinksUpToDate>
  <CharactersWithSpaces>82340</CharactersWithSpaces>
  <SharedDoc>false</SharedDoc>
  <HLinks>
    <vt:vector size="36" baseType="variant">
      <vt:variant>
        <vt:i4>3276910</vt:i4>
      </vt:variant>
      <vt:variant>
        <vt:i4>15</vt:i4>
      </vt:variant>
      <vt:variant>
        <vt:i4>0</vt:i4>
      </vt:variant>
      <vt:variant>
        <vt:i4>5</vt:i4>
      </vt:variant>
      <vt:variant>
        <vt:lpwstr>consultantplus://offline/main?base=LAW;n=110141;fld=134;dst=512</vt:lpwstr>
      </vt:variant>
      <vt:variant>
        <vt:lpwstr/>
      </vt:variant>
      <vt:variant>
        <vt:i4>3276910</vt:i4>
      </vt:variant>
      <vt:variant>
        <vt:i4>12</vt:i4>
      </vt:variant>
      <vt:variant>
        <vt:i4>0</vt:i4>
      </vt:variant>
      <vt:variant>
        <vt:i4>5</vt:i4>
      </vt:variant>
      <vt:variant>
        <vt:lpwstr>consultantplus://offline/main?base=LAW;n=110141;fld=134;dst=512</vt:lpwstr>
      </vt:variant>
      <vt:variant>
        <vt:lpwstr/>
      </vt:variant>
      <vt:variant>
        <vt:i4>6357050</vt:i4>
      </vt:variant>
      <vt:variant>
        <vt:i4>6</vt:i4>
      </vt:variant>
      <vt:variant>
        <vt:i4>0</vt:i4>
      </vt:variant>
      <vt:variant>
        <vt:i4>5</vt:i4>
      </vt:variant>
      <vt:variant>
        <vt:lpwstr>consultantplus://offline/ref=AC3678A1E83E895913BAF38827CAC2CB05FFD6EABA77E14DF3B91497911158FE2E88D5CA603914D5SDE3I</vt:lpwstr>
      </vt:variant>
      <vt:variant>
        <vt:lpwstr/>
      </vt:variant>
      <vt:variant>
        <vt:i4>3276910</vt:i4>
      </vt:variant>
      <vt:variant>
        <vt:i4>3</vt:i4>
      </vt:variant>
      <vt:variant>
        <vt:i4>0</vt:i4>
      </vt:variant>
      <vt:variant>
        <vt:i4>5</vt:i4>
      </vt:variant>
      <vt:variant>
        <vt:lpwstr>consultantplus://offline/main?base=LAW;n=110141;fld=134;dst=512</vt:lpwstr>
      </vt:variant>
      <vt:variant>
        <vt:lpwstr/>
      </vt:variant>
      <vt:variant>
        <vt:i4>6357050</vt:i4>
      </vt:variant>
      <vt:variant>
        <vt:i4>0</vt:i4>
      </vt:variant>
      <vt:variant>
        <vt:i4>0</vt:i4>
      </vt:variant>
      <vt:variant>
        <vt:i4>5</vt:i4>
      </vt:variant>
      <vt:variant>
        <vt:lpwstr>consultantplus://offline/ref=AC3678A1E83E895913BAF38827CAC2CB05FFD6EABA77E14DF3B91497911158FE2E88D5CA603914D5SDE3I</vt:lpwstr>
      </vt:variant>
      <vt:variant>
        <vt:lpwstr/>
      </vt:variant>
      <vt:variant>
        <vt:i4>3276910</vt:i4>
      </vt:variant>
      <vt:variant>
        <vt:i4>0</vt:i4>
      </vt:variant>
      <vt:variant>
        <vt:i4>0</vt:i4>
      </vt:variant>
      <vt:variant>
        <vt:i4>5</vt:i4>
      </vt:variant>
      <vt:variant>
        <vt:lpwstr>consultantplus://offline/main?base=LAW;n=110141;fld=134;dst=512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Озолина Юлия Владимировна</cp:lastModifiedBy>
  <cp:revision>28</cp:revision>
  <cp:lastPrinted>2018-10-26T11:04:00Z</cp:lastPrinted>
  <dcterms:created xsi:type="dcterms:W3CDTF">2018-10-19T12:38:00Z</dcterms:created>
  <dcterms:modified xsi:type="dcterms:W3CDTF">2018-10-26T11:10:00Z</dcterms:modified>
</cp:coreProperties>
</file>