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AE0224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5C1FDF" w:rsidP="00507F17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="005C1FDF">
        <w:t>_____________ Н.А. Азаров</w:t>
      </w:r>
      <w:r w:rsidRPr="009061FE">
        <w:t xml:space="preserve"> </w:t>
      </w:r>
    </w:p>
    <w:p w:rsidR="00507F17" w:rsidRPr="009061FE" w:rsidRDefault="00507F17" w:rsidP="00507F17">
      <w:pPr>
        <w:ind w:left="5280"/>
      </w:pPr>
    </w:p>
    <w:p w:rsidR="00507F17" w:rsidRPr="009061FE" w:rsidRDefault="005C1FDF" w:rsidP="00507F17">
      <w:pPr>
        <w:ind w:left="4963" w:firstLine="709"/>
      </w:pPr>
      <w:r>
        <w:t>«</w:t>
      </w:r>
      <w:r w:rsidR="00371BDA">
        <w:t>18</w:t>
      </w:r>
      <w:r>
        <w:t xml:space="preserve">» </w:t>
      </w:r>
      <w:r w:rsidR="005C7A5F">
        <w:t>дека</w:t>
      </w:r>
      <w:r w:rsidR="00235CCD">
        <w:t>бря</w:t>
      </w:r>
      <w:r w:rsidR="0059306A" w:rsidRPr="0059306A">
        <w:t xml:space="preserve"> 2012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9306A" w:rsidRPr="0059306A" w:rsidRDefault="0059306A" w:rsidP="0059306A">
      <w:pPr>
        <w:jc w:val="center"/>
        <w:rPr>
          <w:b/>
          <w:sz w:val="28"/>
          <w:szCs w:val="28"/>
        </w:rPr>
      </w:pPr>
      <w:r w:rsidRPr="0059306A">
        <w:rPr>
          <w:b/>
          <w:sz w:val="28"/>
          <w:szCs w:val="28"/>
        </w:rPr>
        <w:t xml:space="preserve">на право заключения </w:t>
      </w:r>
      <w:proofErr w:type="gramStart"/>
      <w:r w:rsidRPr="0059306A">
        <w:rPr>
          <w:b/>
          <w:sz w:val="28"/>
          <w:szCs w:val="28"/>
        </w:rPr>
        <w:t>Договора</w:t>
      </w:r>
      <w:proofErr w:type="gramEnd"/>
      <w:r w:rsidRPr="0059306A">
        <w:rPr>
          <w:b/>
          <w:sz w:val="28"/>
          <w:szCs w:val="28"/>
        </w:rPr>
        <w:t xml:space="preserve"> </w:t>
      </w:r>
      <w:r w:rsidR="00371BDA" w:rsidRPr="00371BDA">
        <w:rPr>
          <w:b/>
          <w:sz w:val="28"/>
          <w:szCs w:val="28"/>
        </w:rPr>
        <w:t xml:space="preserve">на изготовление и поставку ступиц </w:t>
      </w:r>
      <w:r w:rsidRPr="0059306A">
        <w:rPr>
          <w:b/>
          <w:sz w:val="28"/>
          <w:szCs w:val="28"/>
        </w:rPr>
        <w:t>для нужд ОАО «Вента»</w:t>
      </w:r>
    </w:p>
    <w:p w:rsidR="00507F17" w:rsidRPr="0059306A" w:rsidRDefault="005C1FDF" w:rsidP="0059306A">
      <w:pPr>
        <w:jc w:val="center"/>
      </w:pPr>
      <w:r>
        <w:t xml:space="preserve">от </w:t>
      </w:r>
      <w:r w:rsidR="00371BDA">
        <w:t>18</w:t>
      </w:r>
      <w:r>
        <w:t>.</w:t>
      </w:r>
      <w:r w:rsidR="00861215">
        <w:t>1</w:t>
      </w:r>
      <w:r w:rsidR="005C7A5F">
        <w:t>2</w:t>
      </w:r>
      <w:r w:rsidR="0059306A" w:rsidRPr="0059306A">
        <w:t>.2012 года №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9306A" w:rsidRDefault="003F5D26" w:rsidP="00507F17">
      <w:pPr>
        <w:suppressAutoHyphens/>
        <w:ind w:right="-2"/>
        <w:jc w:val="center"/>
      </w:pPr>
      <w:r w:rsidRPr="0059306A">
        <w:t xml:space="preserve">Том 2 </w:t>
      </w:r>
      <w:r w:rsidR="00507F17" w:rsidRPr="0059306A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Pr="00235CCD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Pr="00235CCD" w:rsidRDefault="003F5D26" w:rsidP="003F5D26">
      <w:pPr>
        <w:numPr>
          <w:ilvl w:val="1"/>
          <w:numId w:val="3"/>
        </w:numPr>
        <w:suppressAutoHyphens/>
        <w:ind w:left="0" w:firstLine="180"/>
      </w:pPr>
      <w:r w:rsidRPr="00235CCD"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RPr="00235CCD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BDA" w:rsidRDefault="00371BDA" w:rsidP="00371BDA">
            <w:pPr>
              <w:pStyle w:val="ac"/>
              <w:tabs>
                <w:tab w:val="left" w:pos="179"/>
                <w:tab w:val="left" w:pos="851"/>
              </w:tabs>
              <w:spacing w:after="60"/>
              <w:jc w:val="both"/>
              <w:rPr>
                <w:b/>
              </w:rPr>
            </w:pPr>
          </w:p>
          <w:p w:rsidR="00371BDA" w:rsidRDefault="00371BDA" w:rsidP="00371BDA">
            <w:pPr>
              <w:pStyle w:val="ac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  <w:r>
              <w:rPr>
                <w:b/>
              </w:rPr>
              <w:t>И</w:t>
            </w:r>
            <w:r w:rsidRPr="00371BDA">
              <w:rPr>
                <w:b/>
              </w:rPr>
              <w:t xml:space="preserve">зготовление и поставка ступицы верхней, ступицы нижней, ступицы по чертежам и техническим требованиям </w:t>
            </w:r>
            <w:r>
              <w:rPr>
                <w:b/>
              </w:rPr>
              <w:t>Заказчика</w:t>
            </w:r>
            <w:r w:rsidRPr="00371BDA">
              <w:rPr>
                <w:b/>
              </w:rPr>
              <w:t xml:space="preserve">: </w:t>
            </w:r>
          </w:p>
          <w:p w:rsidR="00371BDA" w:rsidRPr="00371BDA" w:rsidRDefault="00371BDA" w:rsidP="00371BDA">
            <w:pPr>
              <w:pStyle w:val="ac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5245"/>
              <w:gridCol w:w="1217"/>
            </w:tblGrid>
            <w:tr w:rsidR="00371BDA" w:rsidRPr="00620A40" w:rsidTr="009053A9">
              <w:tc>
                <w:tcPr>
                  <w:tcW w:w="693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</w:pPr>
                  <w:r w:rsidRPr="00620A40">
                    <w:t xml:space="preserve">№ </w:t>
                  </w:r>
                  <w:proofErr w:type="gramStart"/>
                  <w:r w:rsidRPr="00620A40">
                    <w:t>п</w:t>
                  </w:r>
                  <w:proofErr w:type="gramEnd"/>
                  <w:r w:rsidRPr="00620A40"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  <w:jc w:val="center"/>
                  </w:pPr>
                  <w:r w:rsidRPr="00620A40"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  <w:jc w:val="center"/>
                  </w:pPr>
                  <w:r w:rsidRPr="00620A40">
                    <w:t>Кол-во</w:t>
                  </w:r>
                  <w:r>
                    <w:t>, шт.</w:t>
                  </w:r>
                </w:p>
              </w:tc>
            </w:tr>
            <w:tr w:rsidR="00371BDA" w:rsidRPr="00620A40" w:rsidTr="009053A9">
              <w:tc>
                <w:tcPr>
                  <w:tcW w:w="693" w:type="dxa"/>
                  <w:shd w:val="clear" w:color="auto" w:fill="auto"/>
                  <w:vAlign w:val="center"/>
                </w:tcPr>
                <w:p w:rsidR="00371BDA" w:rsidRPr="00620A40" w:rsidRDefault="00371BDA" w:rsidP="009053A9">
                  <w:pPr>
                    <w:pStyle w:val="ac"/>
                    <w:ind w:left="0"/>
                    <w:jc w:val="center"/>
                  </w:pPr>
                  <w:r w:rsidRPr="00620A40"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</w:pPr>
                  <w:r>
                    <w:t>Ступица черт. М5526.40.00</w:t>
                  </w:r>
                  <w:proofErr w:type="gramStart"/>
                  <w:r>
                    <w:t>СБ</w:t>
                  </w:r>
                  <w:proofErr w:type="gramEnd"/>
                </w:p>
              </w:tc>
              <w:tc>
                <w:tcPr>
                  <w:tcW w:w="1217" w:type="dxa"/>
                  <w:shd w:val="clear" w:color="auto" w:fill="auto"/>
                </w:tcPr>
                <w:p w:rsidR="00371BDA" w:rsidRPr="00620A40" w:rsidRDefault="00AE0224" w:rsidP="009053A9">
                  <w:pPr>
                    <w:pStyle w:val="ac"/>
                    <w:ind w:left="0"/>
                    <w:jc w:val="center"/>
                  </w:pPr>
                  <w:r>
                    <w:t>390</w:t>
                  </w:r>
                </w:p>
              </w:tc>
            </w:tr>
            <w:tr w:rsidR="00371BDA" w:rsidRPr="00620A40" w:rsidTr="009053A9">
              <w:tc>
                <w:tcPr>
                  <w:tcW w:w="693" w:type="dxa"/>
                  <w:shd w:val="clear" w:color="auto" w:fill="auto"/>
                  <w:vAlign w:val="center"/>
                </w:tcPr>
                <w:p w:rsidR="00371BDA" w:rsidRPr="00620A40" w:rsidRDefault="00371BDA" w:rsidP="009053A9">
                  <w:pPr>
                    <w:pStyle w:val="ac"/>
                    <w:ind w:left="0"/>
                    <w:jc w:val="center"/>
                  </w:pPr>
                  <w:r w:rsidRPr="00620A40"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</w:pPr>
                  <w:r>
                    <w:t>Ступица верхняя</w:t>
                  </w:r>
                  <w:r w:rsidRPr="00BE5F7C">
                    <w:t xml:space="preserve"> </w:t>
                  </w:r>
                  <w:r>
                    <w:t>черт. М5613.50.20</w:t>
                  </w:r>
                  <w:proofErr w:type="gramStart"/>
                  <w:r>
                    <w:t>СБ</w:t>
                  </w:r>
                  <w:proofErr w:type="gramEnd"/>
                  <w:r w:rsidRPr="00812E76">
                    <w:t xml:space="preserve">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371BDA" w:rsidRPr="00620A40" w:rsidRDefault="00AE0224" w:rsidP="009053A9">
                  <w:pPr>
                    <w:pStyle w:val="ac"/>
                    <w:ind w:left="0"/>
                    <w:jc w:val="center"/>
                  </w:pPr>
                  <w:r>
                    <w:t>635</w:t>
                  </w:r>
                </w:p>
              </w:tc>
            </w:tr>
            <w:tr w:rsidR="00371BDA" w:rsidRPr="00620A40" w:rsidTr="009053A9">
              <w:tc>
                <w:tcPr>
                  <w:tcW w:w="693" w:type="dxa"/>
                  <w:shd w:val="clear" w:color="auto" w:fill="auto"/>
                  <w:vAlign w:val="center"/>
                </w:tcPr>
                <w:p w:rsidR="00371BDA" w:rsidRPr="00620A40" w:rsidRDefault="00371BDA" w:rsidP="009053A9">
                  <w:pPr>
                    <w:pStyle w:val="ac"/>
                    <w:ind w:left="0"/>
                    <w:jc w:val="center"/>
                  </w:pPr>
                  <w:r w:rsidRPr="00620A40"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</w:pPr>
                  <w:r>
                    <w:t>Ступица нижняя черт. М5613.60.30</w:t>
                  </w:r>
                  <w:proofErr w:type="gramStart"/>
                  <w:r>
                    <w:t>СБ</w:t>
                  </w:r>
                  <w:proofErr w:type="gramEnd"/>
                  <w:r w:rsidRPr="00812E76">
                    <w:t xml:space="preserve">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371BDA" w:rsidRPr="00620A40" w:rsidRDefault="00AE0224" w:rsidP="009053A9">
                  <w:pPr>
                    <w:pStyle w:val="ac"/>
                    <w:ind w:left="0"/>
                    <w:jc w:val="center"/>
                  </w:pPr>
                  <w:r>
                    <w:t>635</w:t>
                  </w:r>
                  <w:bookmarkStart w:id="0" w:name="_GoBack"/>
                  <w:bookmarkEnd w:id="0"/>
                </w:p>
              </w:tc>
            </w:tr>
          </w:tbl>
          <w:p w:rsidR="00371BDA" w:rsidRPr="00371BDA" w:rsidRDefault="00371BDA" w:rsidP="00371BDA">
            <w:pPr>
              <w:tabs>
                <w:tab w:val="left" w:pos="179"/>
                <w:tab w:val="left" w:pos="851"/>
              </w:tabs>
              <w:spacing w:after="60"/>
              <w:ind w:left="360"/>
              <w:jc w:val="both"/>
              <w:rPr>
                <w:b/>
              </w:rPr>
            </w:pPr>
          </w:p>
          <w:p w:rsidR="00371BDA" w:rsidRPr="00371BDA" w:rsidRDefault="00371BDA" w:rsidP="00371BD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Изготовление деталей согласно требованиям КД.</w:t>
            </w:r>
          </w:p>
          <w:p w:rsidR="00371BDA" w:rsidRPr="00371BDA" w:rsidRDefault="00371BDA" w:rsidP="00371BD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Чистовая обработка всех поверхностей на оправке за одну установку.</w:t>
            </w:r>
          </w:p>
          <w:p w:rsidR="00371BDA" w:rsidRPr="00371BDA" w:rsidRDefault="00371BDA" w:rsidP="00371BD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</w:p>
          <w:p w:rsidR="00371BDA" w:rsidRPr="00371BDA" w:rsidRDefault="00371BDA" w:rsidP="00371BD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Качество продукции удостоверяется паспортом качества на изделие и сертификатом на материал.</w:t>
            </w:r>
          </w:p>
          <w:p w:rsidR="00371BDA" w:rsidRPr="00235CCD" w:rsidRDefault="00371BDA" w:rsidP="00371BDA">
            <w:pPr>
              <w:pStyle w:val="ac"/>
              <w:jc w:val="both"/>
            </w:pPr>
          </w:p>
        </w:tc>
      </w:tr>
    </w:tbl>
    <w:p w:rsidR="003F5D26" w:rsidRPr="00235CCD" w:rsidRDefault="003F5D26" w:rsidP="003F5D26">
      <w:pPr>
        <w:numPr>
          <w:ilvl w:val="1"/>
          <w:numId w:val="3"/>
        </w:numPr>
        <w:suppressAutoHyphens/>
        <w:ind w:left="0" w:firstLine="180"/>
      </w:pPr>
      <w:r w:rsidRPr="00235CCD"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RPr="00235CCD" w:rsidTr="00C127D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D26" w:rsidRPr="00235CCD" w:rsidRDefault="00371BDA" w:rsidP="00371BDA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371BDA">
              <w:rPr>
                <w:iCs/>
              </w:rPr>
              <w:t>Гарантия на поставленный Товар составляет 24 месяца. Гарантийный срок  исчисляется со дня подписания соответствующего Акта приема-передачи Товара</w:t>
            </w:r>
            <w:r>
              <w:rPr>
                <w:iCs/>
              </w:rPr>
              <w:t>.</w:t>
            </w:r>
            <w:r w:rsidRPr="00371BDA">
              <w:rPr>
                <w:iCs/>
              </w:rPr>
              <w:t xml:space="preserve"> </w:t>
            </w:r>
          </w:p>
        </w:tc>
      </w:tr>
    </w:tbl>
    <w:p w:rsidR="0059306A" w:rsidRPr="00235CCD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</w:p>
    <w:p w:rsidR="00235CCD" w:rsidRPr="00235CCD" w:rsidRDefault="00235CCD" w:rsidP="00235CCD">
      <w:pPr>
        <w:numPr>
          <w:ilvl w:val="1"/>
          <w:numId w:val="3"/>
        </w:numPr>
        <w:suppressAutoHyphens/>
        <w:ind w:left="0" w:firstLine="180"/>
      </w:pPr>
      <w:r w:rsidRPr="00235CCD"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235CCD" w:rsidRPr="00235CCD" w:rsidTr="0073701A">
        <w:trPr>
          <w:trHeight w:val="1076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BDA" w:rsidRDefault="00371BDA" w:rsidP="00371BDA">
            <w:pPr>
              <w:spacing w:before="120"/>
              <w:jc w:val="both"/>
            </w:pPr>
            <w:r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      </w:r>
          </w:p>
          <w:p w:rsidR="00235CCD" w:rsidRPr="00235CCD" w:rsidRDefault="00371BDA" w:rsidP="00371BDA">
            <w:pPr>
              <w:spacing w:before="120"/>
              <w:jc w:val="both"/>
            </w:pPr>
            <w:r>
              <w:t>Вся упаковка и маркировка на ней должны соответствовать требованиям нормативных актов Российской Федерации.</w:t>
            </w:r>
          </w:p>
        </w:tc>
      </w:tr>
    </w:tbl>
    <w:p w:rsidR="0059306A" w:rsidRDefault="0059306A" w:rsidP="00371BDA">
      <w:pPr>
        <w:tabs>
          <w:tab w:val="left" w:pos="179"/>
          <w:tab w:val="left" w:pos="851"/>
        </w:tabs>
        <w:spacing w:after="60"/>
      </w:pPr>
    </w:p>
    <w:sectPr w:rsidR="0059306A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235CCD"/>
    <w:rsid w:val="00371BDA"/>
    <w:rsid w:val="003F5D26"/>
    <w:rsid w:val="00507F17"/>
    <w:rsid w:val="0059306A"/>
    <w:rsid w:val="005C1FDF"/>
    <w:rsid w:val="005C7A5F"/>
    <w:rsid w:val="00685C29"/>
    <w:rsid w:val="007648C4"/>
    <w:rsid w:val="00861215"/>
    <w:rsid w:val="00882D93"/>
    <w:rsid w:val="008C6E29"/>
    <w:rsid w:val="00985401"/>
    <w:rsid w:val="00AE0224"/>
    <w:rsid w:val="00C52B87"/>
    <w:rsid w:val="00D155B4"/>
    <w:rsid w:val="00D86982"/>
    <w:rsid w:val="00DC7AA9"/>
    <w:rsid w:val="00F3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character" w:customStyle="1" w:styleId="BodytextBold">
    <w:name w:val="Body text + Bold"/>
    <w:rsid w:val="005930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paragraph" w:styleId="ab">
    <w:name w:val="No Spacing"/>
    <w:uiPriority w:val="1"/>
    <w:qFormat/>
    <w:rsid w:val="005930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371BDA"/>
    <w:pPr>
      <w:suppressAutoHyphens/>
      <w:ind w:left="720"/>
      <w:contextualSpacing/>
    </w:pPr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C399E-C43E-4CDF-AB55-B26BBBAEC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14</cp:revision>
  <dcterms:created xsi:type="dcterms:W3CDTF">2012-03-28T14:39:00Z</dcterms:created>
  <dcterms:modified xsi:type="dcterms:W3CDTF">2012-12-18T06:53:00Z</dcterms:modified>
</cp:coreProperties>
</file>