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935BDC">
        <w:trPr>
          <w:trHeight w:val="1135"/>
        </w:trPr>
        <w:tc>
          <w:tcPr>
            <w:tcW w:w="4077" w:type="dxa"/>
          </w:tcPr>
          <w:p w:rsidR="00C87330" w:rsidRPr="00FC009D" w:rsidRDefault="00C87330" w:rsidP="003A36E0">
            <w:pPr>
              <w:rPr>
                <w:sz w:val="28"/>
                <w:szCs w:val="28"/>
              </w:rPr>
            </w:pPr>
          </w:p>
        </w:tc>
        <w:tc>
          <w:tcPr>
            <w:tcW w:w="6096" w:type="dxa"/>
          </w:tcPr>
          <w:p w:rsidR="00935BDC" w:rsidRPr="006F462F" w:rsidRDefault="00935BDC" w:rsidP="00935BDC">
            <w:pPr>
              <w:ind w:firstLine="1735"/>
              <w:rPr>
                <w:b/>
                <w:sz w:val="28"/>
                <w:szCs w:val="28"/>
              </w:rPr>
            </w:pPr>
            <w:r w:rsidRPr="006F462F">
              <w:rPr>
                <w:b/>
                <w:sz w:val="28"/>
                <w:szCs w:val="28"/>
              </w:rPr>
              <w:t>УТВЕРЖДАЮ</w:t>
            </w:r>
          </w:p>
          <w:p w:rsidR="00935BDC" w:rsidRPr="006F462F" w:rsidRDefault="00DC66ED" w:rsidP="00935BDC">
            <w:pPr>
              <w:ind w:firstLine="1735"/>
              <w:rPr>
                <w:b/>
                <w:sz w:val="28"/>
                <w:szCs w:val="28"/>
              </w:rPr>
            </w:pPr>
            <w:r>
              <w:rPr>
                <w:b/>
                <w:sz w:val="28"/>
                <w:szCs w:val="28"/>
              </w:rPr>
              <w:t>Начальник</w:t>
            </w:r>
            <w:r w:rsidR="00935BDC" w:rsidRPr="006F462F">
              <w:rPr>
                <w:b/>
                <w:sz w:val="28"/>
                <w:szCs w:val="28"/>
              </w:rPr>
              <w:t xml:space="preserve"> ТО</w:t>
            </w:r>
          </w:p>
          <w:p w:rsidR="00935BDC" w:rsidRPr="006675C1" w:rsidRDefault="00935BDC" w:rsidP="00935BDC">
            <w:pPr>
              <w:ind w:firstLine="1735"/>
              <w:rPr>
                <w:b/>
                <w:sz w:val="28"/>
                <w:szCs w:val="28"/>
              </w:rPr>
            </w:pPr>
            <w:r w:rsidRPr="006675C1">
              <w:rPr>
                <w:b/>
                <w:sz w:val="28"/>
                <w:szCs w:val="28"/>
              </w:rPr>
              <w:t>АО «ТВЭЛ-СТРОЙ»</w:t>
            </w:r>
          </w:p>
          <w:p w:rsidR="00935BDC" w:rsidRPr="0030045B" w:rsidRDefault="00935BDC" w:rsidP="00935BDC">
            <w:pPr>
              <w:widowControl w:val="0"/>
              <w:ind w:left="2586" w:hanging="851"/>
              <w:contextualSpacing/>
              <w:rPr>
                <w:i/>
                <w:sz w:val="20"/>
                <w:szCs w:val="20"/>
              </w:rPr>
            </w:pPr>
            <w:proofErr w:type="gramStart"/>
            <w:r w:rsidRPr="006675C1">
              <w:rPr>
                <w:i/>
                <w:sz w:val="20"/>
                <w:szCs w:val="20"/>
              </w:rPr>
              <w:t>(</w:t>
            </w:r>
            <w:r w:rsidRPr="0030045B">
              <w:rPr>
                <w:i/>
                <w:sz w:val="20"/>
                <w:szCs w:val="20"/>
              </w:rPr>
              <w:t>действующий на основании доверенности</w:t>
            </w:r>
            <w:proofErr w:type="gramEnd"/>
          </w:p>
          <w:p w:rsidR="00935BDC" w:rsidRPr="0030045B" w:rsidRDefault="00935BDC" w:rsidP="00935BDC">
            <w:pPr>
              <w:widowControl w:val="0"/>
              <w:ind w:left="2586" w:hanging="851"/>
              <w:contextualSpacing/>
              <w:rPr>
                <w:i/>
                <w:sz w:val="20"/>
                <w:szCs w:val="20"/>
              </w:rPr>
            </w:pPr>
            <w:proofErr w:type="gramStart"/>
            <w:r w:rsidRPr="0030045B">
              <w:rPr>
                <w:i/>
                <w:sz w:val="20"/>
                <w:szCs w:val="20"/>
              </w:rPr>
              <w:t>№ 16</w:t>
            </w:r>
            <w:r w:rsidR="00DC66ED">
              <w:rPr>
                <w:i/>
                <w:sz w:val="20"/>
                <w:szCs w:val="20"/>
              </w:rPr>
              <w:t>1</w:t>
            </w:r>
            <w:r w:rsidRPr="0030045B">
              <w:rPr>
                <w:i/>
                <w:sz w:val="20"/>
                <w:szCs w:val="20"/>
              </w:rPr>
              <w:t>/2014 от 18 декабря 2014 г.)</w:t>
            </w:r>
            <w:proofErr w:type="gramEnd"/>
          </w:p>
          <w:p w:rsidR="00935BDC" w:rsidRPr="0030045B" w:rsidRDefault="00935BDC" w:rsidP="00935BDC">
            <w:pPr>
              <w:widowControl w:val="0"/>
              <w:ind w:left="5387" w:firstLine="1735"/>
              <w:contextualSpacing/>
              <w:jc w:val="both"/>
              <w:rPr>
                <w:b/>
              </w:rPr>
            </w:pPr>
          </w:p>
          <w:p w:rsidR="00C87330" w:rsidRPr="006F462F" w:rsidRDefault="006F462F" w:rsidP="00935BDC">
            <w:pPr>
              <w:ind w:firstLine="1735"/>
              <w:rPr>
                <w:b/>
                <w:sz w:val="28"/>
                <w:szCs w:val="28"/>
              </w:rPr>
            </w:pPr>
            <w:r w:rsidRPr="0030045B">
              <w:rPr>
                <w:sz w:val="28"/>
                <w:szCs w:val="28"/>
              </w:rPr>
              <w:t>_____________</w:t>
            </w:r>
            <w:r w:rsidR="00DC66ED">
              <w:rPr>
                <w:b/>
                <w:sz w:val="28"/>
                <w:szCs w:val="28"/>
              </w:rPr>
              <w:t>С.И. Виноградова</w:t>
            </w:r>
          </w:p>
          <w:p w:rsidR="00935BDC" w:rsidRPr="00935BDC" w:rsidRDefault="00935BDC" w:rsidP="00935BDC">
            <w:pPr>
              <w:ind w:firstLine="1735"/>
              <w:rPr>
                <w:sz w:val="28"/>
                <w:szCs w:val="28"/>
              </w:rPr>
            </w:pPr>
          </w:p>
          <w:p w:rsidR="00935BDC" w:rsidRPr="006F462F" w:rsidRDefault="00935BDC" w:rsidP="00935BDC">
            <w:pPr>
              <w:ind w:firstLine="1735"/>
              <w:rPr>
                <w:b/>
                <w:sz w:val="28"/>
                <w:szCs w:val="28"/>
              </w:rPr>
            </w:pPr>
            <w:r w:rsidRPr="006F462F">
              <w:rPr>
                <w:b/>
                <w:sz w:val="28"/>
                <w:szCs w:val="28"/>
              </w:rPr>
              <w:t>«___» ___________ 2015 г.</w:t>
            </w:r>
          </w:p>
          <w:p w:rsidR="00935BDC" w:rsidRPr="00FC009D" w:rsidRDefault="00935BDC" w:rsidP="00935BDC">
            <w:pPr>
              <w:pStyle w:val="HTML"/>
              <w:tabs>
                <w:tab w:val="clear" w:pos="916"/>
                <w:tab w:val="clear" w:pos="2748"/>
                <w:tab w:val="clear" w:pos="3664"/>
                <w:tab w:val="clear" w:pos="4580"/>
                <w:tab w:val="clear" w:pos="5496"/>
                <w:tab w:val="left" w:pos="1168"/>
                <w:tab w:val="left" w:pos="2019"/>
                <w:tab w:val="left" w:pos="6516"/>
              </w:tabs>
              <w:suppressAutoHyphens/>
              <w:ind w:left="2302" w:hanging="283"/>
              <w:rPr>
                <w:rFonts w:ascii="Times New Roman" w:hAnsi="Times New Roman" w:cs="Times New Roman"/>
                <w:sz w:val="28"/>
                <w:szCs w:val="28"/>
              </w:rPr>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szCs w:val="28"/>
        </w:rPr>
      </w:pPr>
    </w:p>
    <w:p w:rsidR="00935BDC" w:rsidRDefault="00935BDC" w:rsidP="00935BDC">
      <w:pPr>
        <w:widowControl w:val="0"/>
        <w:ind w:left="5387"/>
        <w:contextualSpacing/>
        <w:rPr>
          <w:b/>
        </w:rPr>
      </w:pPr>
    </w:p>
    <w:p w:rsidR="00935BDC" w:rsidRDefault="00935BDC">
      <w:pPr>
        <w:jc w:val="center"/>
        <w:rPr>
          <w:bCs/>
          <w:sz w:val="28"/>
          <w:szCs w:val="28"/>
        </w:rPr>
      </w:pPr>
    </w:p>
    <w:p w:rsidR="00935BDC" w:rsidRDefault="00935BDC">
      <w:pPr>
        <w:jc w:val="center"/>
        <w:rPr>
          <w:bCs/>
          <w:sz w:val="28"/>
          <w:szCs w:val="28"/>
        </w:rPr>
      </w:pPr>
    </w:p>
    <w:p w:rsidR="00935BDC" w:rsidRPr="00FC009D" w:rsidRDefault="00935BDC">
      <w:pPr>
        <w:jc w:val="center"/>
        <w:rPr>
          <w:bCs/>
          <w:sz w:val="28"/>
          <w:szCs w:val="28"/>
        </w:rPr>
      </w:pPr>
    </w:p>
    <w:p w:rsidR="00CA2886" w:rsidRPr="00026D2A" w:rsidRDefault="00007DC9" w:rsidP="00CA2886">
      <w:pPr>
        <w:jc w:val="center"/>
        <w:outlineLvl w:val="0"/>
        <w:rPr>
          <w:b/>
          <w:sz w:val="28"/>
          <w:szCs w:val="28"/>
        </w:rPr>
      </w:pPr>
      <w:bookmarkStart w:id="0" w:name="_Toc398564569"/>
      <w:bookmarkStart w:id="1" w:name="_Toc399408079"/>
      <w:bookmarkStart w:id="2" w:name="_Toc418774693"/>
      <w:bookmarkStart w:id="3" w:name="_Toc318103488"/>
      <w:r w:rsidRPr="00026D2A">
        <w:rPr>
          <w:b/>
          <w:sz w:val="28"/>
          <w:szCs w:val="28"/>
        </w:rPr>
        <w:t>ЗАКУПОЧНАЯ</w:t>
      </w:r>
      <w:r w:rsidR="00CA2886" w:rsidRPr="00026D2A">
        <w:rPr>
          <w:b/>
          <w:sz w:val="28"/>
          <w:szCs w:val="28"/>
        </w:rPr>
        <w:t xml:space="preserve"> ДОКУМЕНТАЦИЯ</w:t>
      </w:r>
      <w:bookmarkEnd w:id="0"/>
      <w:bookmarkEnd w:id="1"/>
      <w:bookmarkEnd w:id="2"/>
    </w:p>
    <w:p w:rsidR="00007DC9" w:rsidRPr="00935BDC" w:rsidRDefault="00EC0A3A" w:rsidP="00007DC9">
      <w:pPr>
        <w:jc w:val="center"/>
        <w:rPr>
          <w:sz w:val="28"/>
          <w:szCs w:val="28"/>
        </w:rPr>
      </w:pPr>
      <w:r w:rsidRPr="00BA33EB">
        <w:rPr>
          <w:color w:val="000000" w:themeColor="text1"/>
          <w:sz w:val="28"/>
          <w:szCs w:val="28"/>
        </w:rPr>
        <w:t xml:space="preserve">на проведение </w:t>
      </w:r>
      <w:r w:rsidR="00015DB3">
        <w:rPr>
          <w:sz w:val="28"/>
          <w:szCs w:val="28"/>
        </w:rPr>
        <w:t>открытого одноэтапного</w:t>
      </w:r>
      <w:r w:rsidR="00015DB3" w:rsidRPr="00BA33EB">
        <w:rPr>
          <w:sz w:val="28"/>
          <w:szCs w:val="28"/>
        </w:rPr>
        <w:t xml:space="preserve"> запрос</w:t>
      </w:r>
      <w:r w:rsidR="00015DB3">
        <w:rPr>
          <w:sz w:val="28"/>
          <w:szCs w:val="28"/>
        </w:rPr>
        <w:t>а</w:t>
      </w:r>
      <w:r w:rsidR="00015DB3" w:rsidRPr="00BA33EB">
        <w:rPr>
          <w:sz w:val="28"/>
          <w:szCs w:val="28"/>
        </w:rPr>
        <w:t xml:space="preserve"> предложений в электронной</w:t>
      </w:r>
      <w:r w:rsidR="00015DB3">
        <w:rPr>
          <w:sz w:val="28"/>
          <w:szCs w:val="28"/>
        </w:rPr>
        <w:t> </w:t>
      </w:r>
      <w:r w:rsidR="00015DB3" w:rsidRPr="00BA33EB">
        <w:rPr>
          <w:sz w:val="28"/>
          <w:szCs w:val="28"/>
        </w:rPr>
        <w:t>форме без квалификационного отбора</w:t>
      </w:r>
      <w:r w:rsidR="00C330C4" w:rsidRPr="00BA33EB">
        <w:rPr>
          <w:color w:val="000000" w:themeColor="text1"/>
          <w:sz w:val="28"/>
          <w:szCs w:val="28"/>
        </w:rPr>
        <w:t xml:space="preserve"> </w:t>
      </w:r>
    </w:p>
    <w:p w:rsidR="00CA2886" w:rsidRPr="00FC009D" w:rsidRDefault="00935BDC" w:rsidP="00CA2886">
      <w:pPr>
        <w:jc w:val="center"/>
        <w:rPr>
          <w:sz w:val="28"/>
          <w:szCs w:val="28"/>
        </w:rPr>
      </w:pPr>
      <w:r w:rsidRPr="00935BDC">
        <w:rPr>
          <w:sz w:val="28"/>
          <w:szCs w:val="28"/>
        </w:rPr>
        <w:t xml:space="preserve">на право заключения договора субподряда на </w:t>
      </w:r>
      <w:r w:rsidR="00FF256A">
        <w:rPr>
          <w:sz w:val="28"/>
          <w:szCs w:val="28"/>
        </w:rPr>
        <w:t xml:space="preserve">выполнение </w:t>
      </w:r>
      <w:r w:rsidR="009B49E7">
        <w:rPr>
          <w:sz w:val="28"/>
          <w:szCs w:val="28"/>
        </w:rPr>
        <w:t>работ по объекту: «</w:t>
      </w:r>
      <w:r w:rsidR="00453657">
        <w:rPr>
          <w:sz w:val="28"/>
          <w:szCs w:val="28"/>
        </w:rPr>
        <w:t>Выполнение работ по ремонту помещения в корпусе 733, цеха №60, ремонту</w:t>
      </w:r>
      <w:r w:rsidR="00C7688C">
        <w:rPr>
          <w:sz w:val="28"/>
          <w:szCs w:val="28"/>
        </w:rPr>
        <w:t> </w:t>
      </w:r>
      <w:r w:rsidR="00453657">
        <w:rPr>
          <w:sz w:val="28"/>
          <w:szCs w:val="28"/>
        </w:rPr>
        <w:t>оконных заполнений корпуса 745, цеха № 85, замене оконных блоков корпуса 740А цеха №90</w:t>
      </w:r>
      <w:r w:rsidR="009B49E7">
        <w:rPr>
          <w:sz w:val="28"/>
          <w:szCs w:val="28"/>
        </w:rPr>
        <w:t>»</w:t>
      </w: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122D9" w:rsidRDefault="00BA33EB" w:rsidP="00C122D9">
      <w:pPr>
        <w:suppressAutoHyphens/>
        <w:ind w:right="639"/>
        <w:jc w:val="center"/>
      </w:pPr>
      <w:r>
        <w:t>Р</w:t>
      </w:r>
      <w:r w:rsidRPr="00142434">
        <w:t>азмещено на</w:t>
      </w:r>
      <w:r w:rsidRPr="00652628">
        <w:t xml:space="preserve"> </w:t>
      </w:r>
      <w:r>
        <w:t xml:space="preserve"> </w:t>
      </w:r>
      <w:r w:rsidRPr="00CE06E4">
        <w:t xml:space="preserve">Электронной торговой площадке </w:t>
      </w:r>
      <w:hyperlink r:id="rId10" w:history="1">
        <w:r w:rsidR="00C122D9" w:rsidRPr="00036B1E">
          <w:rPr>
            <w:rStyle w:val="afb"/>
          </w:rPr>
          <w:t>www.</w:t>
        </w:r>
        <w:r w:rsidR="00334B40">
          <w:rPr>
            <w:rStyle w:val="afb"/>
          </w:rPr>
          <w:t>a-k-d</w:t>
        </w:r>
        <w:r w:rsidR="00C122D9" w:rsidRPr="00036B1E">
          <w:rPr>
            <w:rStyle w:val="afb"/>
          </w:rPr>
          <w:t>.ru</w:t>
        </w:r>
      </w:hyperlink>
    </w:p>
    <w:p w:rsidR="00BA33EB" w:rsidRPr="009F7D68" w:rsidRDefault="00BA33EB" w:rsidP="009F7D68">
      <w:pPr>
        <w:jc w:val="center"/>
        <w:rPr>
          <w:b/>
          <w:i/>
          <w:sz w:val="32"/>
          <w:szCs w:val="32"/>
        </w:rPr>
      </w:pPr>
      <w:r w:rsidRPr="00652628">
        <w:rPr>
          <w:b/>
          <w:i/>
          <w:sz w:val="32"/>
          <w:szCs w:val="32"/>
        </w:rPr>
        <w:t>№</w:t>
      </w:r>
      <w:r w:rsidR="0095710F" w:rsidRPr="009F7D68">
        <w:rPr>
          <w:b/>
          <w:i/>
          <w:sz w:val="32"/>
          <w:szCs w:val="32"/>
        </w:rPr>
        <w:t xml:space="preserve"> </w:t>
      </w:r>
      <w:r w:rsidR="005C1A48">
        <w:rPr>
          <w:b/>
          <w:i/>
          <w:sz w:val="32"/>
          <w:szCs w:val="32"/>
        </w:rPr>
        <w:t>__________</w:t>
      </w:r>
    </w:p>
    <w:p w:rsidR="00BA33EB" w:rsidRPr="00CE06E4" w:rsidRDefault="00BA33EB" w:rsidP="00BA33EB">
      <w:pPr>
        <w:suppressAutoHyphens/>
        <w:ind w:right="639"/>
        <w:jc w:val="center"/>
      </w:pPr>
    </w:p>
    <w:p w:rsidR="00BA33EB" w:rsidRPr="00CE06E4" w:rsidRDefault="00BA33EB" w:rsidP="00BA33EB">
      <w:pPr>
        <w:autoSpaceDE w:val="0"/>
        <w:autoSpaceDN w:val="0"/>
        <w:adjustRightInd w:val="0"/>
        <w:jc w:val="center"/>
        <w:rPr>
          <w:rStyle w:val="afb"/>
        </w:rPr>
      </w:pPr>
      <w:r>
        <w:t>Р</w:t>
      </w:r>
      <w:r w:rsidRPr="00CE06E4">
        <w:t xml:space="preserve">азмещено на официальном сайте </w:t>
      </w:r>
      <w:r>
        <w:rPr>
          <w:rStyle w:val="afb"/>
          <w:lang w:val="en-US"/>
        </w:rPr>
        <w:t>www</w:t>
      </w:r>
      <w:r>
        <w:rPr>
          <w:rStyle w:val="afb"/>
        </w:rPr>
        <w:t>.</w:t>
      </w:r>
      <w:hyperlink r:id="rId11" w:history="1">
        <w:r w:rsidRPr="0080226F">
          <w:rPr>
            <w:rStyle w:val="afb"/>
          </w:rPr>
          <w:t>zakupki.rosatom.ru</w:t>
        </w:r>
      </w:hyperlink>
    </w:p>
    <w:p w:rsidR="00BA33EB" w:rsidRDefault="00BA33EB" w:rsidP="00BA33EB">
      <w:pPr>
        <w:autoSpaceDE w:val="0"/>
        <w:autoSpaceDN w:val="0"/>
        <w:adjustRightInd w:val="0"/>
        <w:jc w:val="center"/>
      </w:pPr>
    </w:p>
    <w:p w:rsidR="00BA33EB" w:rsidRPr="00CE06E4" w:rsidRDefault="00BA33EB" w:rsidP="00BA33EB">
      <w:pPr>
        <w:autoSpaceDE w:val="0"/>
        <w:autoSpaceDN w:val="0"/>
        <w:adjustRightInd w:val="0"/>
        <w:jc w:val="center"/>
      </w:pPr>
    </w:p>
    <w:p w:rsidR="00BA33EB" w:rsidRPr="00E50CBE" w:rsidRDefault="00BA33EB" w:rsidP="00BA33EB">
      <w:pPr>
        <w:jc w:val="center"/>
        <w:rPr>
          <w:b/>
          <w:i/>
          <w:sz w:val="32"/>
          <w:szCs w:val="32"/>
        </w:rPr>
      </w:pPr>
      <w:r w:rsidRPr="00652628">
        <w:rPr>
          <w:b/>
          <w:i/>
          <w:sz w:val="32"/>
          <w:szCs w:val="32"/>
        </w:rPr>
        <w:t xml:space="preserve">от </w:t>
      </w:r>
      <w:r w:rsidR="005C1A48">
        <w:rPr>
          <w:b/>
          <w:i/>
          <w:sz w:val="32"/>
          <w:szCs w:val="32"/>
        </w:rPr>
        <w:t>2</w:t>
      </w:r>
      <w:r w:rsidR="00C7688C">
        <w:rPr>
          <w:b/>
          <w:i/>
          <w:sz w:val="32"/>
          <w:szCs w:val="32"/>
        </w:rPr>
        <w:t>2</w:t>
      </w:r>
      <w:r w:rsidR="00271AFC">
        <w:rPr>
          <w:b/>
          <w:i/>
          <w:sz w:val="32"/>
          <w:szCs w:val="32"/>
        </w:rPr>
        <w:t xml:space="preserve"> октября </w:t>
      </w:r>
      <w:r w:rsidR="00C64ABA">
        <w:rPr>
          <w:b/>
          <w:i/>
          <w:sz w:val="32"/>
          <w:szCs w:val="32"/>
        </w:rPr>
        <w:t>2015</w:t>
      </w:r>
      <w:r w:rsidRPr="00652628">
        <w:rPr>
          <w:b/>
          <w:i/>
          <w:sz w:val="32"/>
          <w:szCs w:val="32"/>
        </w:rPr>
        <w:t xml:space="preserve"> года №</w:t>
      </w:r>
      <w:r w:rsidR="00490CF2" w:rsidRPr="00490CF2">
        <w:t xml:space="preserve"> </w:t>
      </w:r>
      <w:r w:rsidR="005C1A48">
        <w:rPr>
          <w:b/>
          <w:i/>
          <w:sz w:val="32"/>
          <w:szCs w:val="32"/>
        </w:rPr>
        <w:t>______________</w:t>
      </w:r>
    </w:p>
    <w:p w:rsidR="00BA33EB" w:rsidRPr="00CE06E4" w:rsidRDefault="00BA33EB" w:rsidP="00BA33EB">
      <w:pPr>
        <w:jc w:val="center"/>
        <w:rPr>
          <w:sz w:val="28"/>
        </w:rPr>
      </w:pPr>
    </w:p>
    <w:p w:rsidR="00BA33EB" w:rsidRPr="00CE06E4" w:rsidRDefault="00BA33EB" w:rsidP="00BA33EB">
      <w:pPr>
        <w:jc w:val="center"/>
        <w:rPr>
          <w:sz w:val="28"/>
        </w:rPr>
      </w:pPr>
    </w:p>
    <w:p w:rsidR="00CA2886" w:rsidRPr="00EA1513" w:rsidRDefault="00BA33EB" w:rsidP="00BA33EB">
      <w:pPr>
        <w:jc w:val="center"/>
        <w:rPr>
          <w:sz w:val="28"/>
          <w:szCs w:val="28"/>
        </w:rPr>
      </w:pPr>
      <w:r w:rsidRPr="00CE06E4">
        <w:rPr>
          <w:i/>
          <w:sz w:val="32"/>
          <w:szCs w:val="32"/>
        </w:rPr>
        <w:t xml:space="preserve">Номер позиции закупки в </w:t>
      </w:r>
      <w:r w:rsidRPr="0013242A">
        <w:rPr>
          <w:i/>
          <w:sz w:val="32"/>
          <w:szCs w:val="32"/>
        </w:rPr>
        <w:t>ГПЗ</w:t>
      </w:r>
      <w:r w:rsidR="003077BF">
        <w:rPr>
          <w:b/>
          <w:i/>
          <w:sz w:val="32"/>
          <w:szCs w:val="32"/>
        </w:rPr>
        <w:t xml:space="preserve"> № </w:t>
      </w:r>
      <w:r w:rsidR="00A83240">
        <w:rPr>
          <w:b/>
          <w:i/>
          <w:sz w:val="32"/>
          <w:szCs w:val="32"/>
        </w:rPr>
        <w:t>6866</w:t>
      </w:r>
      <w:r w:rsidR="00F051A7" w:rsidRPr="00F051A7">
        <w:rPr>
          <w:b/>
          <w:i/>
          <w:sz w:val="32"/>
          <w:szCs w:val="32"/>
        </w:rPr>
        <w:t>/</w:t>
      </w:r>
      <w:r w:rsidR="00A83240">
        <w:rPr>
          <w:b/>
          <w:i/>
          <w:sz w:val="32"/>
          <w:szCs w:val="32"/>
        </w:rPr>
        <w:t>32</w:t>
      </w:r>
      <w:r w:rsidR="005C1A48">
        <w:rPr>
          <w:b/>
          <w:i/>
          <w:sz w:val="32"/>
          <w:szCs w:val="32"/>
        </w:rPr>
        <w:t>4</w:t>
      </w:r>
    </w:p>
    <w:p w:rsidR="00CA2886" w:rsidRPr="00FC009D" w:rsidRDefault="00CA2886" w:rsidP="00CA2886">
      <w:pPr>
        <w:jc w:val="center"/>
        <w:rPr>
          <w:sz w:val="28"/>
        </w:rPr>
      </w:pPr>
    </w:p>
    <w:p w:rsidR="00A21094" w:rsidRDefault="00A21094" w:rsidP="00CA2886">
      <w:pPr>
        <w:jc w:val="center"/>
        <w:rPr>
          <w:sz w:val="28"/>
        </w:rPr>
      </w:pPr>
    </w:p>
    <w:p w:rsidR="0058388F" w:rsidRDefault="0058388F" w:rsidP="00CA2886">
      <w:pPr>
        <w:jc w:val="center"/>
        <w:rPr>
          <w:sz w:val="28"/>
        </w:rPr>
      </w:pPr>
    </w:p>
    <w:p w:rsidR="00CA2886" w:rsidRPr="00FC009D" w:rsidRDefault="00CA2886" w:rsidP="00CA2886">
      <w:pPr>
        <w:pStyle w:val="110"/>
        <w:keepNext w:val="0"/>
        <w:rPr>
          <w:b/>
          <w:snapToGrid/>
          <w:sz w:val="28"/>
          <w:szCs w:val="24"/>
        </w:rPr>
      </w:pPr>
      <w:r w:rsidRPr="00FC009D">
        <w:rPr>
          <w:snapToGrid/>
          <w:sz w:val="28"/>
          <w:szCs w:val="24"/>
        </w:rPr>
        <w:t>20</w:t>
      </w:r>
      <w:r w:rsidR="00FD4088">
        <w:rPr>
          <w:snapToGrid/>
          <w:sz w:val="28"/>
          <w:szCs w:val="24"/>
        </w:rPr>
        <w:t>15</w:t>
      </w:r>
    </w:p>
    <w:p w:rsidR="00CA2886" w:rsidRPr="00FC009D" w:rsidRDefault="00CA2886" w:rsidP="00CA2886">
      <w:pPr>
        <w:sectPr w:rsidR="00CA2886" w:rsidRPr="00FC009D" w:rsidSect="00C87330">
          <w:headerReference w:type="default" r:id="rId12"/>
          <w:footerReference w:type="even" r:id="rId13"/>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8774694"/>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5466E1" w:rsidRDefault="009B22F0">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8774693" w:history="1">
        <w:r w:rsidR="005466E1" w:rsidRPr="00AA4C6C">
          <w:rPr>
            <w:rStyle w:val="afb"/>
          </w:rPr>
          <w:t>ЗАКУПОЧНАЯ ДОКУМЕНТАЦИЯ</w:t>
        </w:r>
        <w:r w:rsidR="005466E1">
          <w:rPr>
            <w:webHidden/>
          </w:rPr>
          <w:tab/>
        </w:r>
        <w:r w:rsidR="005466E1">
          <w:rPr>
            <w:webHidden/>
          </w:rPr>
          <w:fldChar w:fldCharType="begin"/>
        </w:r>
        <w:r w:rsidR="005466E1">
          <w:rPr>
            <w:webHidden/>
          </w:rPr>
          <w:instrText xml:space="preserve"> PAGEREF _Toc418774693 \h </w:instrText>
        </w:r>
        <w:r w:rsidR="005466E1">
          <w:rPr>
            <w:webHidden/>
          </w:rPr>
        </w:r>
        <w:r w:rsidR="005466E1">
          <w:rPr>
            <w:webHidden/>
          </w:rPr>
          <w:fldChar w:fldCharType="separate"/>
        </w:r>
        <w:r w:rsidR="00E716AC">
          <w:rPr>
            <w:webHidden/>
          </w:rPr>
          <w:t>1</w:t>
        </w:r>
        <w:r w:rsidR="005466E1">
          <w:rPr>
            <w:webHidden/>
          </w:rPr>
          <w:fldChar w:fldCharType="end"/>
        </w:r>
      </w:hyperlink>
    </w:p>
    <w:p w:rsidR="005466E1" w:rsidRDefault="00C7688C">
      <w:pPr>
        <w:pStyle w:val="15"/>
        <w:rPr>
          <w:rFonts w:asciiTheme="minorHAnsi" w:eastAsiaTheme="minorEastAsia" w:hAnsiTheme="minorHAnsi" w:cstheme="minorBidi"/>
          <w:sz w:val="22"/>
          <w:szCs w:val="22"/>
        </w:rPr>
      </w:pPr>
      <w:hyperlink w:anchor="_Toc418774694" w:history="1">
        <w:r w:rsidR="005466E1" w:rsidRPr="00AA4C6C">
          <w:rPr>
            <w:rStyle w:val="afb"/>
          </w:rPr>
          <w:t>СОДЕРЖАНИЕ</w:t>
        </w:r>
        <w:r w:rsidR="005466E1">
          <w:rPr>
            <w:webHidden/>
          </w:rPr>
          <w:tab/>
        </w:r>
        <w:r w:rsidR="005466E1">
          <w:rPr>
            <w:webHidden/>
          </w:rPr>
          <w:fldChar w:fldCharType="begin"/>
        </w:r>
        <w:r w:rsidR="005466E1">
          <w:rPr>
            <w:webHidden/>
          </w:rPr>
          <w:instrText xml:space="preserve"> PAGEREF _Toc418774694 \h </w:instrText>
        </w:r>
        <w:r w:rsidR="005466E1">
          <w:rPr>
            <w:webHidden/>
          </w:rPr>
        </w:r>
        <w:r w:rsidR="005466E1">
          <w:rPr>
            <w:webHidden/>
          </w:rPr>
          <w:fldChar w:fldCharType="separate"/>
        </w:r>
        <w:r w:rsidR="00E716AC">
          <w:rPr>
            <w:webHidden/>
          </w:rPr>
          <w:t>2</w:t>
        </w:r>
        <w:r w:rsidR="005466E1">
          <w:rPr>
            <w:webHidden/>
          </w:rPr>
          <w:fldChar w:fldCharType="end"/>
        </w:r>
      </w:hyperlink>
    </w:p>
    <w:p w:rsidR="005466E1" w:rsidRDefault="00C7688C">
      <w:pPr>
        <w:pStyle w:val="15"/>
        <w:rPr>
          <w:rFonts w:asciiTheme="minorHAnsi" w:eastAsiaTheme="minorEastAsia" w:hAnsiTheme="minorHAnsi" w:cstheme="minorBidi"/>
          <w:sz w:val="22"/>
          <w:szCs w:val="22"/>
        </w:rPr>
      </w:pPr>
      <w:hyperlink w:anchor="_Toc418774695" w:history="1">
        <w:r w:rsidR="005466E1" w:rsidRPr="00AA4C6C">
          <w:rPr>
            <w:rStyle w:val="afb"/>
          </w:rPr>
          <w:t>1.</w:t>
        </w:r>
        <w:r w:rsidR="005466E1">
          <w:rPr>
            <w:rFonts w:asciiTheme="minorHAnsi" w:eastAsiaTheme="minorEastAsia" w:hAnsiTheme="minorHAnsi" w:cstheme="minorBidi"/>
            <w:sz w:val="22"/>
            <w:szCs w:val="22"/>
          </w:rPr>
          <w:tab/>
        </w:r>
        <w:r w:rsidR="005466E1" w:rsidRPr="00AA4C6C">
          <w:rPr>
            <w:rStyle w:val="afb"/>
          </w:rPr>
          <w:t>ИЗВЕЩЕНИЕ О ПРОВЕДЕНИИ ЗАКУПКИ</w:t>
        </w:r>
        <w:r w:rsidR="005466E1">
          <w:rPr>
            <w:webHidden/>
          </w:rPr>
          <w:tab/>
        </w:r>
        <w:r w:rsidR="005466E1">
          <w:rPr>
            <w:webHidden/>
          </w:rPr>
          <w:fldChar w:fldCharType="begin"/>
        </w:r>
        <w:r w:rsidR="005466E1">
          <w:rPr>
            <w:webHidden/>
          </w:rPr>
          <w:instrText xml:space="preserve"> PAGEREF _Toc418774695 \h </w:instrText>
        </w:r>
        <w:r w:rsidR="005466E1">
          <w:rPr>
            <w:webHidden/>
          </w:rPr>
        </w:r>
        <w:r w:rsidR="005466E1">
          <w:rPr>
            <w:webHidden/>
          </w:rPr>
          <w:fldChar w:fldCharType="separate"/>
        </w:r>
        <w:r w:rsidR="00E716AC">
          <w:rPr>
            <w:webHidden/>
          </w:rPr>
          <w:t>3</w:t>
        </w:r>
        <w:r w:rsidR="005466E1">
          <w:rPr>
            <w:webHidden/>
          </w:rPr>
          <w:fldChar w:fldCharType="end"/>
        </w:r>
      </w:hyperlink>
    </w:p>
    <w:p w:rsidR="005466E1" w:rsidRDefault="00C7688C">
      <w:pPr>
        <w:pStyle w:val="15"/>
        <w:rPr>
          <w:rFonts w:asciiTheme="minorHAnsi" w:eastAsiaTheme="minorEastAsia" w:hAnsiTheme="minorHAnsi" w:cstheme="minorBidi"/>
          <w:sz w:val="22"/>
          <w:szCs w:val="22"/>
        </w:rPr>
      </w:pPr>
      <w:hyperlink w:anchor="_Toc418774696" w:history="1">
        <w:r w:rsidR="005466E1" w:rsidRPr="00AA4C6C">
          <w:rPr>
            <w:rStyle w:val="afb"/>
            <w:b/>
          </w:rPr>
          <w:t>ЧАСТЬ 1</w:t>
        </w:r>
        <w:r w:rsidR="005466E1">
          <w:rPr>
            <w:webHidden/>
          </w:rPr>
          <w:tab/>
        </w:r>
        <w:r w:rsidR="005466E1">
          <w:rPr>
            <w:webHidden/>
          </w:rPr>
          <w:fldChar w:fldCharType="begin"/>
        </w:r>
        <w:r w:rsidR="005466E1">
          <w:rPr>
            <w:webHidden/>
          </w:rPr>
          <w:instrText xml:space="preserve"> PAGEREF _Toc418774696 \h </w:instrText>
        </w:r>
        <w:r w:rsidR="005466E1">
          <w:rPr>
            <w:webHidden/>
          </w:rPr>
        </w:r>
        <w:r w:rsidR="005466E1">
          <w:rPr>
            <w:webHidden/>
          </w:rPr>
          <w:fldChar w:fldCharType="separate"/>
        </w:r>
        <w:r w:rsidR="00E716AC">
          <w:rPr>
            <w:webHidden/>
          </w:rPr>
          <w:t>8</w:t>
        </w:r>
        <w:r w:rsidR="005466E1">
          <w:rPr>
            <w:webHidden/>
          </w:rPr>
          <w:fldChar w:fldCharType="end"/>
        </w:r>
      </w:hyperlink>
    </w:p>
    <w:p w:rsidR="005466E1" w:rsidRDefault="00C7688C">
      <w:pPr>
        <w:pStyle w:val="15"/>
        <w:rPr>
          <w:rFonts w:asciiTheme="minorHAnsi" w:eastAsiaTheme="minorEastAsia" w:hAnsiTheme="minorHAnsi" w:cstheme="minorBidi"/>
          <w:sz w:val="22"/>
          <w:szCs w:val="22"/>
        </w:rPr>
      </w:pPr>
      <w:hyperlink w:anchor="_Toc418774697" w:history="1">
        <w:r w:rsidR="005466E1" w:rsidRPr="00AA4C6C">
          <w:rPr>
            <w:rStyle w:val="afb"/>
          </w:rPr>
          <w:t>2.</w:t>
        </w:r>
        <w:r w:rsidR="005466E1">
          <w:rPr>
            <w:rFonts w:asciiTheme="minorHAnsi" w:eastAsiaTheme="minorEastAsia" w:hAnsiTheme="minorHAnsi" w:cstheme="minorBidi"/>
            <w:sz w:val="22"/>
            <w:szCs w:val="22"/>
          </w:rPr>
          <w:tab/>
        </w:r>
        <w:r w:rsidR="005466E1" w:rsidRPr="00AA4C6C">
          <w:rPr>
            <w:rStyle w:val="afb"/>
          </w:rPr>
          <w:t>ТРЕБОВАНИЯ. ДОКУМЕНТЫ. СОСТАВ ЗАЯВКИ НА УЧАСТИЕ В ЗАКУПКЕ.</w:t>
        </w:r>
        <w:r w:rsidR="005466E1">
          <w:rPr>
            <w:webHidden/>
          </w:rPr>
          <w:tab/>
        </w:r>
        <w:r w:rsidR="005466E1">
          <w:rPr>
            <w:webHidden/>
          </w:rPr>
          <w:fldChar w:fldCharType="begin"/>
        </w:r>
        <w:r w:rsidR="005466E1">
          <w:rPr>
            <w:webHidden/>
          </w:rPr>
          <w:instrText xml:space="preserve"> PAGEREF _Toc418774697 \h </w:instrText>
        </w:r>
        <w:r w:rsidR="005466E1">
          <w:rPr>
            <w:webHidden/>
          </w:rPr>
        </w:r>
        <w:r w:rsidR="005466E1">
          <w:rPr>
            <w:webHidden/>
          </w:rPr>
          <w:fldChar w:fldCharType="separate"/>
        </w:r>
        <w:r w:rsidR="00E716AC">
          <w:rPr>
            <w:webHidden/>
          </w:rPr>
          <w:t>8</w:t>
        </w:r>
        <w:r w:rsidR="005466E1">
          <w:rPr>
            <w:webHidden/>
          </w:rPr>
          <w:fldChar w:fldCharType="end"/>
        </w:r>
      </w:hyperlink>
    </w:p>
    <w:p w:rsidR="005466E1" w:rsidRDefault="00C7688C">
      <w:pPr>
        <w:pStyle w:val="15"/>
        <w:rPr>
          <w:rFonts w:asciiTheme="minorHAnsi" w:eastAsiaTheme="minorEastAsia" w:hAnsiTheme="minorHAnsi" w:cstheme="minorBidi"/>
          <w:sz w:val="22"/>
          <w:szCs w:val="22"/>
        </w:rPr>
      </w:pPr>
      <w:hyperlink w:anchor="_Toc418774698" w:history="1">
        <w:r w:rsidR="005466E1" w:rsidRPr="00AA4C6C">
          <w:rPr>
            <w:rStyle w:val="afb"/>
          </w:rPr>
          <w:t>2.1.</w:t>
        </w:r>
        <w:r w:rsidR="005466E1">
          <w:rPr>
            <w:rFonts w:asciiTheme="minorHAnsi" w:eastAsiaTheme="minorEastAsia" w:hAnsiTheme="minorHAnsi" w:cstheme="minorBidi"/>
            <w:sz w:val="22"/>
            <w:szCs w:val="22"/>
          </w:rPr>
          <w:tab/>
        </w:r>
        <w:r w:rsidR="005466E1" w:rsidRPr="00AA4C6C">
          <w:rPr>
            <w:rStyle w:val="afb"/>
          </w:rPr>
          <w:t>ТРЕБОВАНИЯ. ДОКУМЕНТЫ, ПОДТВЕРЖДАЮЩИЕ СООТВЕТСТВИЕ УСТАНОВЛЕННЫМ ТРЕБОВАНИЯМ.</w:t>
        </w:r>
        <w:r w:rsidR="005466E1">
          <w:rPr>
            <w:webHidden/>
          </w:rPr>
          <w:tab/>
        </w:r>
        <w:r w:rsidR="005466E1">
          <w:rPr>
            <w:webHidden/>
          </w:rPr>
          <w:fldChar w:fldCharType="begin"/>
        </w:r>
        <w:r w:rsidR="005466E1">
          <w:rPr>
            <w:webHidden/>
          </w:rPr>
          <w:instrText xml:space="preserve"> PAGEREF _Toc418774698 \h </w:instrText>
        </w:r>
        <w:r w:rsidR="005466E1">
          <w:rPr>
            <w:webHidden/>
          </w:rPr>
        </w:r>
        <w:r w:rsidR="005466E1">
          <w:rPr>
            <w:webHidden/>
          </w:rPr>
          <w:fldChar w:fldCharType="separate"/>
        </w:r>
        <w:r w:rsidR="00E716AC">
          <w:rPr>
            <w:webHidden/>
          </w:rPr>
          <w:t>8</w:t>
        </w:r>
        <w:r w:rsidR="005466E1">
          <w:rPr>
            <w:webHidden/>
          </w:rPr>
          <w:fldChar w:fldCharType="end"/>
        </w:r>
      </w:hyperlink>
    </w:p>
    <w:p w:rsidR="005466E1" w:rsidRDefault="00C7688C">
      <w:pPr>
        <w:pStyle w:val="15"/>
        <w:tabs>
          <w:tab w:val="left" w:pos="1134"/>
        </w:tabs>
        <w:rPr>
          <w:rFonts w:asciiTheme="minorHAnsi" w:eastAsiaTheme="minorEastAsia" w:hAnsiTheme="minorHAnsi" w:cstheme="minorBidi"/>
          <w:sz w:val="22"/>
          <w:szCs w:val="22"/>
        </w:rPr>
      </w:pPr>
      <w:hyperlink w:anchor="_Toc418774699" w:history="1">
        <w:r w:rsidR="005466E1" w:rsidRPr="00AA4C6C">
          <w:rPr>
            <w:rStyle w:val="afb"/>
          </w:rPr>
          <w:t>2.1.1.</w:t>
        </w:r>
        <w:r w:rsidR="005466E1">
          <w:rPr>
            <w:rFonts w:asciiTheme="minorHAnsi" w:eastAsiaTheme="minorEastAsia" w:hAnsiTheme="minorHAnsi" w:cstheme="minorBidi"/>
            <w:sz w:val="22"/>
            <w:szCs w:val="22"/>
          </w:rPr>
          <w:tab/>
        </w:r>
        <w:r w:rsidR="005466E1" w:rsidRPr="00AA4C6C">
          <w:rPr>
            <w:rStyle w:val="afb"/>
          </w:rPr>
          <w:t>Требования к участникам закупки</w:t>
        </w:r>
        <w:r w:rsidR="005466E1">
          <w:rPr>
            <w:webHidden/>
          </w:rPr>
          <w:tab/>
        </w:r>
        <w:r w:rsidR="005466E1">
          <w:rPr>
            <w:webHidden/>
          </w:rPr>
          <w:fldChar w:fldCharType="begin"/>
        </w:r>
        <w:r w:rsidR="005466E1">
          <w:rPr>
            <w:webHidden/>
          </w:rPr>
          <w:instrText xml:space="preserve"> PAGEREF _Toc418774699 \h </w:instrText>
        </w:r>
        <w:r w:rsidR="005466E1">
          <w:rPr>
            <w:webHidden/>
          </w:rPr>
        </w:r>
        <w:r w:rsidR="005466E1">
          <w:rPr>
            <w:webHidden/>
          </w:rPr>
          <w:fldChar w:fldCharType="separate"/>
        </w:r>
        <w:r w:rsidR="00E716AC">
          <w:rPr>
            <w:webHidden/>
          </w:rPr>
          <w:t>8</w:t>
        </w:r>
        <w:r w:rsidR="005466E1">
          <w:rPr>
            <w:webHidden/>
          </w:rPr>
          <w:fldChar w:fldCharType="end"/>
        </w:r>
      </w:hyperlink>
    </w:p>
    <w:p w:rsidR="005466E1" w:rsidRDefault="00C7688C">
      <w:pPr>
        <w:pStyle w:val="15"/>
        <w:tabs>
          <w:tab w:val="left" w:pos="1134"/>
        </w:tabs>
        <w:rPr>
          <w:rFonts w:asciiTheme="minorHAnsi" w:eastAsiaTheme="minorEastAsia" w:hAnsiTheme="minorHAnsi" w:cstheme="minorBidi"/>
          <w:sz w:val="22"/>
          <w:szCs w:val="22"/>
        </w:rPr>
      </w:pPr>
      <w:hyperlink w:anchor="_Toc418774700" w:history="1">
        <w:r w:rsidR="005466E1" w:rsidRPr="00AA4C6C">
          <w:rPr>
            <w:rStyle w:val="afb"/>
          </w:rPr>
          <w:t>2.1.2.</w:t>
        </w:r>
        <w:r w:rsidR="005466E1">
          <w:rPr>
            <w:rFonts w:asciiTheme="minorHAnsi" w:eastAsiaTheme="minorEastAsia" w:hAnsiTheme="minorHAnsi" w:cstheme="minorBidi"/>
            <w:sz w:val="22"/>
            <w:szCs w:val="22"/>
          </w:rPr>
          <w:tab/>
        </w:r>
        <w:r w:rsidR="005466E1" w:rsidRPr="00AA4C6C">
          <w:rPr>
            <w:rStyle w:val="afb"/>
            <w:bCs/>
          </w:rPr>
          <w:t>Дополнительные требования к участникам закупки</w:t>
        </w:r>
        <w:r w:rsidR="005466E1">
          <w:rPr>
            <w:webHidden/>
          </w:rPr>
          <w:tab/>
        </w:r>
        <w:r w:rsidR="005466E1">
          <w:rPr>
            <w:webHidden/>
          </w:rPr>
          <w:fldChar w:fldCharType="begin"/>
        </w:r>
        <w:r w:rsidR="005466E1">
          <w:rPr>
            <w:webHidden/>
          </w:rPr>
          <w:instrText xml:space="preserve"> PAGEREF _Toc418774700 \h </w:instrText>
        </w:r>
        <w:r w:rsidR="005466E1">
          <w:rPr>
            <w:webHidden/>
          </w:rPr>
        </w:r>
        <w:r w:rsidR="005466E1">
          <w:rPr>
            <w:webHidden/>
          </w:rPr>
          <w:fldChar w:fldCharType="separate"/>
        </w:r>
        <w:r w:rsidR="00E716AC">
          <w:rPr>
            <w:webHidden/>
          </w:rPr>
          <w:t>12</w:t>
        </w:r>
        <w:r w:rsidR="005466E1">
          <w:rPr>
            <w:webHidden/>
          </w:rPr>
          <w:fldChar w:fldCharType="end"/>
        </w:r>
      </w:hyperlink>
    </w:p>
    <w:p w:rsidR="005466E1" w:rsidRDefault="00C7688C">
      <w:pPr>
        <w:pStyle w:val="15"/>
        <w:tabs>
          <w:tab w:val="left" w:pos="1134"/>
        </w:tabs>
        <w:rPr>
          <w:rFonts w:asciiTheme="minorHAnsi" w:eastAsiaTheme="minorEastAsia" w:hAnsiTheme="minorHAnsi" w:cstheme="minorBidi"/>
          <w:sz w:val="22"/>
          <w:szCs w:val="22"/>
        </w:rPr>
      </w:pPr>
      <w:hyperlink w:anchor="_Toc418774701" w:history="1">
        <w:r w:rsidR="005466E1" w:rsidRPr="00AA4C6C">
          <w:rPr>
            <w:rStyle w:val="afb"/>
          </w:rPr>
          <w:t>2.1.3.</w:t>
        </w:r>
        <w:r w:rsidR="005466E1">
          <w:rPr>
            <w:rFonts w:asciiTheme="minorHAnsi" w:eastAsiaTheme="minorEastAsia" w:hAnsiTheme="minorHAnsi" w:cstheme="minorBidi"/>
            <w:sz w:val="22"/>
            <w:szCs w:val="22"/>
          </w:rPr>
          <w:tab/>
        </w:r>
        <w:r w:rsidR="005466E1" w:rsidRPr="00AA4C6C">
          <w:rPr>
            <w:rStyle w:val="afb"/>
          </w:rPr>
          <w:t>Требования к работам</w:t>
        </w:r>
        <w:r w:rsidR="005466E1">
          <w:rPr>
            <w:webHidden/>
          </w:rPr>
          <w:tab/>
        </w:r>
        <w:r w:rsidR="005466E1">
          <w:rPr>
            <w:webHidden/>
          </w:rPr>
          <w:fldChar w:fldCharType="begin"/>
        </w:r>
        <w:r w:rsidR="005466E1">
          <w:rPr>
            <w:webHidden/>
          </w:rPr>
          <w:instrText xml:space="preserve"> PAGEREF _Toc418774701 \h </w:instrText>
        </w:r>
        <w:r w:rsidR="005466E1">
          <w:rPr>
            <w:webHidden/>
          </w:rPr>
        </w:r>
        <w:r w:rsidR="005466E1">
          <w:rPr>
            <w:webHidden/>
          </w:rPr>
          <w:fldChar w:fldCharType="separate"/>
        </w:r>
        <w:r w:rsidR="00E716AC">
          <w:rPr>
            <w:webHidden/>
          </w:rPr>
          <w:t>13</w:t>
        </w:r>
        <w:r w:rsidR="005466E1">
          <w:rPr>
            <w:webHidden/>
          </w:rPr>
          <w:fldChar w:fldCharType="end"/>
        </w:r>
      </w:hyperlink>
    </w:p>
    <w:p w:rsidR="005466E1" w:rsidRDefault="00C7688C">
      <w:pPr>
        <w:pStyle w:val="15"/>
        <w:rPr>
          <w:rFonts w:asciiTheme="minorHAnsi" w:eastAsiaTheme="minorEastAsia" w:hAnsiTheme="minorHAnsi" w:cstheme="minorBidi"/>
          <w:sz w:val="22"/>
          <w:szCs w:val="22"/>
        </w:rPr>
      </w:pPr>
      <w:hyperlink w:anchor="_Toc418774702" w:history="1">
        <w:r w:rsidR="005466E1" w:rsidRPr="00AA4C6C">
          <w:rPr>
            <w:rStyle w:val="afb"/>
          </w:rPr>
          <w:t>2.2.</w:t>
        </w:r>
        <w:r w:rsidR="005466E1">
          <w:rPr>
            <w:rFonts w:asciiTheme="minorHAnsi" w:eastAsiaTheme="minorEastAsia" w:hAnsiTheme="minorHAnsi" w:cstheme="minorBidi"/>
            <w:sz w:val="22"/>
            <w:szCs w:val="22"/>
          </w:rPr>
          <w:tab/>
        </w:r>
        <w:r w:rsidR="005466E1" w:rsidRPr="00AA4C6C">
          <w:rPr>
            <w:rStyle w:val="afb"/>
          </w:rPr>
          <w:t>СОСТАВ ЗАЯВКИ НА УЧАСТИЕ В ЗАКУПКЕ.</w:t>
        </w:r>
        <w:r w:rsidR="005466E1">
          <w:rPr>
            <w:webHidden/>
          </w:rPr>
          <w:tab/>
        </w:r>
        <w:r w:rsidR="005466E1">
          <w:rPr>
            <w:webHidden/>
          </w:rPr>
          <w:fldChar w:fldCharType="begin"/>
        </w:r>
        <w:r w:rsidR="005466E1">
          <w:rPr>
            <w:webHidden/>
          </w:rPr>
          <w:instrText xml:space="preserve"> PAGEREF _Toc418774702 \h </w:instrText>
        </w:r>
        <w:r w:rsidR="005466E1">
          <w:rPr>
            <w:webHidden/>
          </w:rPr>
        </w:r>
        <w:r w:rsidR="005466E1">
          <w:rPr>
            <w:webHidden/>
          </w:rPr>
          <w:fldChar w:fldCharType="separate"/>
        </w:r>
        <w:r w:rsidR="00E716AC">
          <w:rPr>
            <w:webHidden/>
          </w:rPr>
          <w:t>13</w:t>
        </w:r>
        <w:r w:rsidR="005466E1">
          <w:rPr>
            <w:webHidden/>
          </w:rPr>
          <w:fldChar w:fldCharType="end"/>
        </w:r>
      </w:hyperlink>
    </w:p>
    <w:p w:rsidR="005466E1" w:rsidRDefault="00C7688C">
      <w:pPr>
        <w:pStyle w:val="15"/>
        <w:rPr>
          <w:rFonts w:asciiTheme="minorHAnsi" w:eastAsiaTheme="minorEastAsia" w:hAnsiTheme="minorHAnsi" w:cstheme="minorBidi"/>
          <w:sz w:val="22"/>
          <w:szCs w:val="22"/>
        </w:rPr>
      </w:pPr>
      <w:hyperlink w:anchor="_Toc418774703" w:history="1">
        <w:r w:rsidR="005466E1" w:rsidRPr="00AA4C6C">
          <w:rPr>
            <w:rStyle w:val="afb"/>
          </w:rPr>
          <w:t>3.</w:t>
        </w:r>
        <w:r w:rsidR="005466E1">
          <w:rPr>
            <w:rFonts w:asciiTheme="minorHAnsi" w:eastAsiaTheme="minorEastAsia" w:hAnsiTheme="minorHAnsi" w:cstheme="minorBidi"/>
            <w:sz w:val="22"/>
            <w:szCs w:val="22"/>
          </w:rPr>
          <w:tab/>
        </w:r>
        <w:r w:rsidR="005466E1" w:rsidRPr="00AA4C6C">
          <w:rPr>
            <w:rStyle w:val="afb"/>
          </w:rPr>
          <w:t>МЕТОДИКА РАСЧЕТА ОБЕСПЕЧЕННОСТИ ФИНАНСОВЫМИ РЕСУРСАМИ УЧАСТНИКОВ ПРОЦЕДУРЫ ЗАКУПКИ</w:t>
        </w:r>
        <w:r w:rsidR="005466E1">
          <w:rPr>
            <w:webHidden/>
          </w:rPr>
          <w:tab/>
        </w:r>
        <w:r w:rsidR="005466E1">
          <w:rPr>
            <w:webHidden/>
          </w:rPr>
          <w:fldChar w:fldCharType="begin"/>
        </w:r>
        <w:r w:rsidR="005466E1">
          <w:rPr>
            <w:webHidden/>
          </w:rPr>
          <w:instrText xml:space="preserve"> PAGEREF _Toc418774703 \h </w:instrText>
        </w:r>
        <w:r w:rsidR="005466E1">
          <w:rPr>
            <w:webHidden/>
          </w:rPr>
        </w:r>
        <w:r w:rsidR="005466E1">
          <w:rPr>
            <w:webHidden/>
          </w:rPr>
          <w:fldChar w:fldCharType="separate"/>
        </w:r>
        <w:r w:rsidR="00E716AC">
          <w:rPr>
            <w:webHidden/>
          </w:rPr>
          <w:t>14</w:t>
        </w:r>
        <w:r w:rsidR="005466E1">
          <w:rPr>
            <w:webHidden/>
          </w:rPr>
          <w:fldChar w:fldCharType="end"/>
        </w:r>
      </w:hyperlink>
    </w:p>
    <w:p w:rsidR="005466E1" w:rsidRDefault="00C7688C">
      <w:pPr>
        <w:pStyle w:val="15"/>
        <w:rPr>
          <w:rFonts w:asciiTheme="minorHAnsi" w:eastAsiaTheme="minorEastAsia" w:hAnsiTheme="minorHAnsi" w:cstheme="minorBidi"/>
          <w:sz w:val="22"/>
          <w:szCs w:val="22"/>
        </w:rPr>
      </w:pPr>
      <w:hyperlink w:anchor="_Toc418774704" w:history="1">
        <w:r w:rsidR="005466E1" w:rsidRPr="00AA4C6C">
          <w:rPr>
            <w:rStyle w:val="afb"/>
          </w:rPr>
          <w:t>4.</w:t>
        </w:r>
        <w:r w:rsidR="005466E1">
          <w:rPr>
            <w:rFonts w:asciiTheme="minorHAnsi" w:eastAsiaTheme="minorEastAsia" w:hAnsiTheme="minorHAnsi" w:cstheme="minorBidi"/>
            <w:sz w:val="22"/>
            <w:szCs w:val="22"/>
          </w:rPr>
          <w:tab/>
        </w:r>
        <w:r w:rsidR="005466E1" w:rsidRPr="00AA4C6C">
          <w:rPr>
            <w:rStyle w:val="afb"/>
          </w:rPr>
          <w:t>КРИТЕРИИ И МЕТОДИКА ОЦЕНКИ ЗАЯВОК НА УЧАСТИЕ В ЗАКУПКЕ</w:t>
        </w:r>
        <w:r w:rsidR="005466E1">
          <w:rPr>
            <w:webHidden/>
          </w:rPr>
          <w:tab/>
        </w:r>
        <w:r w:rsidR="005466E1">
          <w:rPr>
            <w:webHidden/>
          </w:rPr>
          <w:fldChar w:fldCharType="begin"/>
        </w:r>
        <w:r w:rsidR="005466E1">
          <w:rPr>
            <w:webHidden/>
          </w:rPr>
          <w:instrText xml:space="preserve"> PAGEREF _Toc418774704 \h </w:instrText>
        </w:r>
        <w:r w:rsidR="005466E1">
          <w:rPr>
            <w:webHidden/>
          </w:rPr>
        </w:r>
        <w:r w:rsidR="005466E1">
          <w:rPr>
            <w:webHidden/>
          </w:rPr>
          <w:fldChar w:fldCharType="separate"/>
        </w:r>
        <w:r w:rsidR="00E716AC">
          <w:rPr>
            <w:webHidden/>
          </w:rPr>
          <w:t>18</w:t>
        </w:r>
        <w:r w:rsidR="005466E1">
          <w:rPr>
            <w:webHidden/>
          </w:rPr>
          <w:fldChar w:fldCharType="end"/>
        </w:r>
      </w:hyperlink>
    </w:p>
    <w:p w:rsidR="005466E1" w:rsidRDefault="00C7688C">
      <w:pPr>
        <w:pStyle w:val="3a"/>
        <w:tabs>
          <w:tab w:val="left" w:pos="1134"/>
          <w:tab w:val="right" w:leader="dot" w:pos="9912"/>
        </w:tabs>
        <w:rPr>
          <w:rFonts w:asciiTheme="minorHAnsi" w:eastAsiaTheme="minorEastAsia" w:hAnsiTheme="minorHAnsi" w:cstheme="minorBidi"/>
          <w:noProof/>
          <w:sz w:val="22"/>
          <w:szCs w:val="22"/>
        </w:rPr>
      </w:pPr>
      <w:hyperlink w:anchor="_Toc418774705" w:history="1">
        <w:r w:rsidR="005466E1" w:rsidRPr="00AA4C6C">
          <w:rPr>
            <w:rStyle w:val="afb"/>
            <w:iCs/>
            <w:noProof/>
          </w:rPr>
          <w:t>4.1.</w:t>
        </w:r>
        <w:r w:rsidR="005466E1">
          <w:rPr>
            <w:rFonts w:asciiTheme="minorHAnsi" w:eastAsiaTheme="minorEastAsia" w:hAnsiTheme="minorHAnsi" w:cstheme="minorBidi"/>
            <w:noProof/>
            <w:sz w:val="22"/>
            <w:szCs w:val="22"/>
          </w:rPr>
          <w:tab/>
        </w:r>
        <w:r w:rsidR="005466E1" w:rsidRPr="00AA4C6C">
          <w:rPr>
            <w:rStyle w:val="afb"/>
            <w:iCs/>
            <w:noProof/>
          </w:rPr>
          <w:t>Критерии оценки и их значимость</w:t>
        </w:r>
        <w:r w:rsidR="005466E1">
          <w:rPr>
            <w:noProof/>
            <w:webHidden/>
          </w:rPr>
          <w:tab/>
        </w:r>
        <w:r w:rsidR="005466E1">
          <w:rPr>
            <w:noProof/>
            <w:webHidden/>
          </w:rPr>
          <w:fldChar w:fldCharType="begin"/>
        </w:r>
        <w:r w:rsidR="005466E1">
          <w:rPr>
            <w:noProof/>
            <w:webHidden/>
          </w:rPr>
          <w:instrText xml:space="preserve"> PAGEREF _Toc418774705 \h </w:instrText>
        </w:r>
        <w:r w:rsidR="005466E1">
          <w:rPr>
            <w:noProof/>
            <w:webHidden/>
          </w:rPr>
        </w:r>
        <w:r w:rsidR="005466E1">
          <w:rPr>
            <w:noProof/>
            <w:webHidden/>
          </w:rPr>
          <w:fldChar w:fldCharType="separate"/>
        </w:r>
        <w:r w:rsidR="00E716AC">
          <w:rPr>
            <w:noProof/>
            <w:webHidden/>
          </w:rPr>
          <w:t>18</w:t>
        </w:r>
        <w:r w:rsidR="005466E1">
          <w:rPr>
            <w:noProof/>
            <w:webHidden/>
          </w:rPr>
          <w:fldChar w:fldCharType="end"/>
        </w:r>
      </w:hyperlink>
    </w:p>
    <w:p w:rsidR="005466E1" w:rsidRDefault="00C7688C">
      <w:pPr>
        <w:pStyle w:val="3a"/>
        <w:tabs>
          <w:tab w:val="left" w:pos="1134"/>
          <w:tab w:val="right" w:leader="dot" w:pos="9912"/>
        </w:tabs>
        <w:rPr>
          <w:rFonts w:asciiTheme="minorHAnsi" w:eastAsiaTheme="minorEastAsia" w:hAnsiTheme="minorHAnsi" w:cstheme="minorBidi"/>
          <w:noProof/>
          <w:sz w:val="22"/>
          <w:szCs w:val="22"/>
        </w:rPr>
      </w:pPr>
      <w:hyperlink w:anchor="_Toc418774706" w:history="1">
        <w:r w:rsidR="005466E1" w:rsidRPr="00AA4C6C">
          <w:rPr>
            <w:rStyle w:val="afb"/>
            <w:noProof/>
          </w:rPr>
          <w:t>4.2.</w:t>
        </w:r>
        <w:r w:rsidR="005466E1">
          <w:rPr>
            <w:rFonts w:asciiTheme="minorHAnsi" w:eastAsiaTheme="minorEastAsia" w:hAnsiTheme="minorHAnsi" w:cstheme="minorBidi"/>
            <w:noProof/>
            <w:sz w:val="22"/>
            <w:szCs w:val="22"/>
          </w:rPr>
          <w:tab/>
        </w:r>
        <w:r w:rsidR="005466E1" w:rsidRPr="00AA4C6C">
          <w:rPr>
            <w:rStyle w:val="afb"/>
            <w:noProof/>
          </w:rPr>
          <w:t>Методика оценки заявок</w:t>
        </w:r>
        <w:r w:rsidR="005466E1">
          <w:rPr>
            <w:noProof/>
            <w:webHidden/>
          </w:rPr>
          <w:tab/>
        </w:r>
        <w:r w:rsidR="005466E1">
          <w:rPr>
            <w:noProof/>
            <w:webHidden/>
          </w:rPr>
          <w:fldChar w:fldCharType="begin"/>
        </w:r>
        <w:r w:rsidR="005466E1">
          <w:rPr>
            <w:noProof/>
            <w:webHidden/>
          </w:rPr>
          <w:instrText xml:space="preserve"> PAGEREF _Toc418774706 \h </w:instrText>
        </w:r>
        <w:r w:rsidR="005466E1">
          <w:rPr>
            <w:noProof/>
            <w:webHidden/>
          </w:rPr>
        </w:r>
        <w:r w:rsidR="005466E1">
          <w:rPr>
            <w:noProof/>
            <w:webHidden/>
          </w:rPr>
          <w:fldChar w:fldCharType="separate"/>
        </w:r>
        <w:r w:rsidR="00E716AC">
          <w:rPr>
            <w:noProof/>
            <w:webHidden/>
          </w:rPr>
          <w:t>18</w:t>
        </w:r>
        <w:r w:rsidR="005466E1">
          <w:rPr>
            <w:noProof/>
            <w:webHidden/>
          </w:rPr>
          <w:fldChar w:fldCharType="end"/>
        </w:r>
      </w:hyperlink>
    </w:p>
    <w:p w:rsidR="005466E1" w:rsidRDefault="00C7688C">
      <w:pPr>
        <w:pStyle w:val="3a"/>
        <w:tabs>
          <w:tab w:val="left" w:pos="1134"/>
          <w:tab w:val="right" w:leader="dot" w:pos="9912"/>
        </w:tabs>
        <w:rPr>
          <w:rFonts w:asciiTheme="minorHAnsi" w:eastAsiaTheme="minorEastAsia" w:hAnsiTheme="minorHAnsi" w:cstheme="minorBidi"/>
          <w:noProof/>
          <w:sz w:val="22"/>
          <w:szCs w:val="22"/>
        </w:rPr>
      </w:pPr>
      <w:hyperlink w:anchor="_Toc418774707" w:history="1">
        <w:r w:rsidR="005466E1" w:rsidRPr="00AA4C6C">
          <w:rPr>
            <w:rStyle w:val="afb"/>
            <w:noProof/>
          </w:rPr>
          <w:t>4.2.1.</w:t>
        </w:r>
        <w:r w:rsidR="005466E1">
          <w:rPr>
            <w:rFonts w:asciiTheme="minorHAnsi" w:eastAsiaTheme="minorEastAsia" w:hAnsiTheme="minorHAnsi" w:cstheme="minorBidi"/>
            <w:noProof/>
            <w:sz w:val="22"/>
            <w:szCs w:val="22"/>
          </w:rPr>
          <w:tab/>
        </w:r>
        <w:r w:rsidR="005466E1" w:rsidRPr="00AA4C6C">
          <w:rPr>
            <w:rStyle w:val="afb"/>
            <w:noProof/>
          </w:rPr>
          <w:t>Оценка по критерию «цена договора, цена единицы продукции»</w:t>
        </w:r>
        <w:r w:rsidR="005466E1">
          <w:rPr>
            <w:noProof/>
            <w:webHidden/>
          </w:rPr>
          <w:tab/>
        </w:r>
        <w:r w:rsidR="005466E1">
          <w:rPr>
            <w:noProof/>
            <w:webHidden/>
          </w:rPr>
          <w:fldChar w:fldCharType="begin"/>
        </w:r>
        <w:r w:rsidR="005466E1">
          <w:rPr>
            <w:noProof/>
            <w:webHidden/>
          </w:rPr>
          <w:instrText xml:space="preserve"> PAGEREF _Toc418774707 \h </w:instrText>
        </w:r>
        <w:r w:rsidR="005466E1">
          <w:rPr>
            <w:noProof/>
            <w:webHidden/>
          </w:rPr>
        </w:r>
        <w:r w:rsidR="005466E1">
          <w:rPr>
            <w:noProof/>
            <w:webHidden/>
          </w:rPr>
          <w:fldChar w:fldCharType="separate"/>
        </w:r>
        <w:r w:rsidR="00E716AC">
          <w:rPr>
            <w:noProof/>
            <w:webHidden/>
          </w:rPr>
          <w:t>18</w:t>
        </w:r>
        <w:r w:rsidR="005466E1">
          <w:rPr>
            <w:noProof/>
            <w:webHidden/>
          </w:rPr>
          <w:fldChar w:fldCharType="end"/>
        </w:r>
      </w:hyperlink>
    </w:p>
    <w:p w:rsidR="005466E1" w:rsidRDefault="00C7688C">
      <w:pPr>
        <w:pStyle w:val="3a"/>
        <w:tabs>
          <w:tab w:val="left" w:pos="1134"/>
          <w:tab w:val="right" w:leader="dot" w:pos="9912"/>
        </w:tabs>
        <w:rPr>
          <w:rFonts w:asciiTheme="minorHAnsi" w:eastAsiaTheme="minorEastAsia" w:hAnsiTheme="minorHAnsi" w:cstheme="minorBidi"/>
          <w:noProof/>
          <w:sz w:val="22"/>
          <w:szCs w:val="22"/>
        </w:rPr>
      </w:pPr>
      <w:hyperlink w:anchor="_Toc418774708" w:history="1">
        <w:r w:rsidR="005466E1" w:rsidRPr="00AA4C6C">
          <w:rPr>
            <w:rStyle w:val="afb"/>
            <w:noProof/>
          </w:rPr>
          <w:t>4.2.2.</w:t>
        </w:r>
        <w:r w:rsidR="005466E1">
          <w:rPr>
            <w:rFonts w:asciiTheme="minorHAnsi" w:eastAsiaTheme="minorEastAsia" w:hAnsiTheme="minorHAnsi" w:cstheme="minorBidi"/>
            <w:noProof/>
            <w:sz w:val="22"/>
            <w:szCs w:val="22"/>
          </w:rPr>
          <w:tab/>
        </w:r>
        <w:r w:rsidR="005466E1" w:rsidRPr="00AA4C6C">
          <w:rPr>
            <w:rStyle w:val="afb"/>
            <w:noProof/>
          </w:rPr>
          <w:t>Оценка по критерию «квалификация участника»</w:t>
        </w:r>
        <w:r w:rsidR="005466E1">
          <w:rPr>
            <w:noProof/>
            <w:webHidden/>
          </w:rPr>
          <w:tab/>
        </w:r>
        <w:r w:rsidR="005466E1">
          <w:rPr>
            <w:noProof/>
            <w:webHidden/>
          </w:rPr>
          <w:fldChar w:fldCharType="begin"/>
        </w:r>
        <w:r w:rsidR="005466E1">
          <w:rPr>
            <w:noProof/>
            <w:webHidden/>
          </w:rPr>
          <w:instrText xml:space="preserve"> PAGEREF _Toc418774708 \h </w:instrText>
        </w:r>
        <w:r w:rsidR="005466E1">
          <w:rPr>
            <w:noProof/>
            <w:webHidden/>
          </w:rPr>
        </w:r>
        <w:r w:rsidR="005466E1">
          <w:rPr>
            <w:noProof/>
            <w:webHidden/>
          </w:rPr>
          <w:fldChar w:fldCharType="separate"/>
        </w:r>
        <w:r w:rsidR="00E716AC">
          <w:rPr>
            <w:noProof/>
            <w:webHidden/>
          </w:rPr>
          <w:t>19</w:t>
        </w:r>
        <w:r w:rsidR="005466E1">
          <w:rPr>
            <w:noProof/>
            <w:webHidden/>
          </w:rPr>
          <w:fldChar w:fldCharType="end"/>
        </w:r>
      </w:hyperlink>
    </w:p>
    <w:p w:rsidR="005466E1" w:rsidRDefault="00C7688C">
      <w:pPr>
        <w:pStyle w:val="3a"/>
        <w:tabs>
          <w:tab w:val="left" w:pos="1134"/>
          <w:tab w:val="right" w:leader="dot" w:pos="9912"/>
        </w:tabs>
        <w:rPr>
          <w:rFonts w:asciiTheme="minorHAnsi" w:eastAsiaTheme="minorEastAsia" w:hAnsiTheme="minorHAnsi" w:cstheme="minorBidi"/>
          <w:noProof/>
          <w:sz w:val="22"/>
          <w:szCs w:val="22"/>
        </w:rPr>
      </w:pPr>
      <w:hyperlink w:anchor="_Toc418774709" w:history="1">
        <w:r w:rsidR="005466E1" w:rsidRPr="00AA4C6C">
          <w:rPr>
            <w:rStyle w:val="afb"/>
            <w:noProof/>
          </w:rPr>
          <w:t>4.2.2.1.</w:t>
        </w:r>
        <w:r w:rsidR="005466E1">
          <w:rPr>
            <w:rFonts w:asciiTheme="minorHAnsi" w:eastAsiaTheme="minorEastAsia" w:hAnsiTheme="minorHAnsi" w:cstheme="minorBidi"/>
            <w:noProof/>
            <w:sz w:val="22"/>
            <w:szCs w:val="22"/>
          </w:rPr>
          <w:tab/>
        </w:r>
        <w:r w:rsidR="005466E1" w:rsidRPr="00AA4C6C">
          <w:rPr>
            <w:rStyle w:val="afb"/>
            <w:noProof/>
          </w:rPr>
          <w:t>Оценка по подкритерию «опыт участника закупки»:</w:t>
        </w:r>
        <w:r w:rsidR="005466E1">
          <w:rPr>
            <w:noProof/>
            <w:webHidden/>
          </w:rPr>
          <w:tab/>
        </w:r>
        <w:r w:rsidR="005466E1">
          <w:rPr>
            <w:noProof/>
            <w:webHidden/>
          </w:rPr>
          <w:fldChar w:fldCharType="begin"/>
        </w:r>
        <w:r w:rsidR="005466E1">
          <w:rPr>
            <w:noProof/>
            <w:webHidden/>
          </w:rPr>
          <w:instrText xml:space="preserve"> PAGEREF _Toc418774709 \h </w:instrText>
        </w:r>
        <w:r w:rsidR="005466E1">
          <w:rPr>
            <w:noProof/>
            <w:webHidden/>
          </w:rPr>
        </w:r>
        <w:r w:rsidR="005466E1">
          <w:rPr>
            <w:noProof/>
            <w:webHidden/>
          </w:rPr>
          <w:fldChar w:fldCharType="separate"/>
        </w:r>
        <w:r w:rsidR="00E716AC">
          <w:rPr>
            <w:noProof/>
            <w:webHidden/>
          </w:rPr>
          <w:t>19</w:t>
        </w:r>
        <w:r w:rsidR="005466E1">
          <w:rPr>
            <w:noProof/>
            <w:webHidden/>
          </w:rPr>
          <w:fldChar w:fldCharType="end"/>
        </w:r>
      </w:hyperlink>
    </w:p>
    <w:p w:rsidR="005466E1" w:rsidRDefault="00C7688C">
      <w:pPr>
        <w:pStyle w:val="15"/>
        <w:rPr>
          <w:rFonts w:asciiTheme="minorHAnsi" w:eastAsiaTheme="minorEastAsia" w:hAnsiTheme="minorHAnsi" w:cstheme="minorBidi"/>
          <w:sz w:val="22"/>
          <w:szCs w:val="22"/>
        </w:rPr>
      </w:pPr>
      <w:hyperlink w:anchor="_Toc418774710" w:history="1">
        <w:r w:rsidR="005466E1" w:rsidRPr="00AA4C6C">
          <w:rPr>
            <w:rStyle w:val="afb"/>
          </w:rPr>
          <w:t>5.</w:t>
        </w:r>
        <w:r w:rsidR="005466E1">
          <w:rPr>
            <w:rFonts w:asciiTheme="minorHAnsi" w:eastAsiaTheme="minorEastAsia" w:hAnsiTheme="minorHAnsi" w:cstheme="minorBidi"/>
            <w:sz w:val="22"/>
            <w:szCs w:val="22"/>
          </w:rPr>
          <w:tab/>
        </w:r>
        <w:r w:rsidR="005466E1" w:rsidRPr="00AA4C6C">
          <w:rPr>
            <w:rStyle w:val="afb"/>
          </w:rPr>
          <w:t>ОБРАЗЦЫ ФОРМ ОСНОВНЫХ ДОКУМЕНТОВ</w:t>
        </w:r>
        <w:r w:rsidR="005466E1">
          <w:rPr>
            <w:webHidden/>
          </w:rPr>
          <w:tab/>
        </w:r>
        <w:r w:rsidR="005466E1">
          <w:rPr>
            <w:webHidden/>
          </w:rPr>
          <w:fldChar w:fldCharType="begin"/>
        </w:r>
        <w:r w:rsidR="005466E1">
          <w:rPr>
            <w:webHidden/>
          </w:rPr>
          <w:instrText xml:space="preserve"> PAGEREF _Toc418774710 \h </w:instrText>
        </w:r>
        <w:r w:rsidR="005466E1">
          <w:rPr>
            <w:webHidden/>
          </w:rPr>
        </w:r>
        <w:r w:rsidR="005466E1">
          <w:rPr>
            <w:webHidden/>
          </w:rPr>
          <w:fldChar w:fldCharType="separate"/>
        </w:r>
        <w:r w:rsidR="00E716AC">
          <w:rPr>
            <w:webHidden/>
          </w:rPr>
          <w:t>22</w:t>
        </w:r>
        <w:r w:rsidR="005466E1">
          <w:rPr>
            <w:webHidden/>
          </w:rPr>
          <w:fldChar w:fldCharType="end"/>
        </w:r>
      </w:hyperlink>
    </w:p>
    <w:p w:rsidR="005466E1" w:rsidRDefault="00C7688C">
      <w:pPr>
        <w:pStyle w:val="15"/>
        <w:rPr>
          <w:rFonts w:asciiTheme="minorHAnsi" w:eastAsiaTheme="minorEastAsia" w:hAnsiTheme="minorHAnsi" w:cstheme="minorBidi"/>
          <w:sz w:val="22"/>
          <w:szCs w:val="22"/>
        </w:rPr>
      </w:pPr>
      <w:hyperlink w:anchor="_Toc418774711" w:history="1">
        <w:r w:rsidR="005466E1" w:rsidRPr="00AA4C6C">
          <w:rPr>
            <w:rStyle w:val="afb"/>
          </w:rPr>
          <w:t>5.1.</w:t>
        </w:r>
        <w:r w:rsidR="005466E1">
          <w:rPr>
            <w:rFonts w:asciiTheme="minorHAnsi" w:eastAsiaTheme="minorEastAsia" w:hAnsiTheme="minorHAnsi" w:cstheme="minorBidi"/>
            <w:sz w:val="22"/>
            <w:szCs w:val="22"/>
          </w:rPr>
          <w:tab/>
        </w:r>
        <w:r w:rsidR="005466E1" w:rsidRPr="00AA4C6C">
          <w:rPr>
            <w:rStyle w:val="afb"/>
          </w:rPr>
          <w:t>Образцы форм основных документов, включаемых в заявку на участие в закупке</w:t>
        </w:r>
        <w:r w:rsidR="005466E1">
          <w:rPr>
            <w:webHidden/>
          </w:rPr>
          <w:tab/>
        </w:r>
        <w:r w:rsidR="005466E1">
          <w:rPr>
            <w:webHidden/>
          </w:rPr>
          <w:fldChar w:fldCharType="begin"/>
        </w:r>
        <w:r w:rsidR="005466E1">
          <w:rPr>
            <w:webHidden/>
          </w:rPr>
          <w:instrText xml:space="preserve"> PAGEREF _Toc418774711 \h </w:instrText>
        </w:r>
        <w:r w:rsidR="005466E1">
          <w:rPr>
            <w:webHidden/>
          </w:rPr>
        </w:r>
        <w:r w:rsidR="005466E1">
          <w:rPr>
            <w:webHidden/>
          </w:rPr>
          <w:fldChar w:fldCharType="separate"/>
        </w:r>
        <w:r w:rsidR="00E716AC">
          <w:rPr>
            <w:webHidden/>
          </w:rPr>
          <w:t>22</w:t>
        </w:r>
        <w:r w:rsidR="005466E1">
          <w:rPr>
            <w:webHidden/>
          </w:rPr>
          <w:fldChar w:fldCharType="end"/>
        </w:r>
      </w:hyperlink>
    </w:p>
    <w:p w:rsidR="005466E1" w:rsidRPr="00026D2A" w:rsidRDefault="00C7688C">
      <w:pPr>
        <w:pStyle w:val="2a"/>
        <w:rPr>
          <w:rFonts w:ascii="Times New Roman" w:eastAsiaTheme="minorEastAsia" w:hAnsi="Times New Roman" w:cs="Times New Roman"/>
          <w:b w:val="0"/>
          <w:bCs w:val="0"/>
          <w:sz w:val="24"/>
          <w:szCs w:val="24"/>
        </w:rPr>
      </w:pPr>
      <w:hyperlink w:anchor="_Toc418774712" w:history="1">
        <w:r w:rsidR="005466E1" w:rsidRPr="00026D2A">
          <w:rPr>
            <w:rStyle w:val="afb"/>
            <w:rFonts w:ascii="Times New Roman" w:hAnsi="Times New Roman" w:cs="Times New Roman"/>
            <w:b w:val="0"/>
            <w:sz w:val="24"/>
            <w:szCs w:val="24"/>
          </w:rPr>
          <w:t>ЗАЯВКА НА УЧАСТИЕ В ЗАКУПКЕ (Форма 1)</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_Toc418774712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sidR="00E716AC">
          <w:rPr>
            <w:rFonts w:ascii="Times New Roman" w:hAnsi="Times New Roman" w:cs="Times New Roman"/>
            <w:b w:val="0"/>
            <w:webHidden/>
            <w:sz w:val="24"/>
            <w:szCs w:val="24"/>
          </w:rPr>
          <w:t>22</w:t>
        </w:r>
        <w:r w:rsidR="005466E1" w:rsidRPr="00026D2A">
          <w:rPr>
            <w:rFonts w:ascii="Times New Roman" w:hAnsi="Times New Roman" w:cs="Times New Roman"/>
            <w:b w:val="0"/>
            <w:webHidden/>
            <w:sz w:val="24"/>
            <w:szCs w:val="24"/>
          </w:rPr>
          <w:fldChar w:fldCharType="end"/>
        </w:r>
      </w:hyperlink>
    </w:p>
    <w:p w:rsidR="005466E1" w:rsidRPr="00026D2A" w:rsidRDefault="00C7688C">
      <w:pPr>
        <w:pStyle w:val="2a"/>
        <w:rPr>
          <w:rFonts w:ascii="Times New Roman" w:eastAsiaTheme="minorEastAsia" w:hAnsi="Times New Roman" w:cs="Times New Roman"/>
          <w:b w:val="0"/>
          <w:bCs w:val="0"/>
          <w:sz w:val="24"/>
          <w:szCs w:val="24"/>
        </w:rPr>
      </w:pPr>
      <w:hyperlink w:anchor="_Toc418774713" w:history="1">
        <w:r w:rsidR="005466E1" w:rsidRPr="00026D2A">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_Toc418774713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sidR="00E716AC">
          <w:rPr>
            <w:rFonts w:ascii="Times New Roman" w:hAnsi="Times New Roman" w:cs="Times New Roman"/>
            <w:b w:val="0"/>
            <w:webHidden/>
            <w:sz w:val="24"/>
            <w:szCs w:val="24"/>
          </w:rPr>
          <w:t>27</w:t>
        </w:r>
        <w:r w:rsidR="005466E1" w:rsidRPr="00026D2A">
          <w:rPr>
            <w:rFonts w:ascii="Times New Roman" w:hAnsi="Times New Roman" w:cs="Times New Roman"/>
            <w:b w:val="0"/>
            <w:webHidden/>
            <w:sz w:val="24"/>
            <w:szCs w:val="24"/>
          </w:rPr>
          <w:fldChar w:fldCharType="end"/>
        </w:r>
      </w:hyperlink>
    </w:p>
    <w:p w:rsidR="005466E1" w:rsidRPr="00026D2A" w:rsidRDefault="00C7688C">
      <w:pPr>
        <w:pStyle w:val="2a"/>
        <w:rPr>
          <w:rFonts w:ascii="Times New Roman" w:eastAsiaTheme="minorEastAsia" w:hAnsi="Times New Roman" w:cs="Times New Roman"/>
          <w:b w:val="0"/>
          <w:bCs w:val="0"/>
          <w:sz w:val="24"/>
          <w:szCs w:val="24"/>
        </w:rPr>
      </w:pPr>
      <w:hyperlink w:anchor="_Toc418774714" w:history="1">
        <w:r w:rsidR="005466E1" w:rsidRPr="00026D2A">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1.2)</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_Toc418774714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sidR="00E716AC">
          <w:rPr>
            <w:rFonts w:ascii="Times New Roman" w:hAnsi="Times New Roman" w:cs="Times New Roman"/>
            <w:b w:val="0"/>
            <w:webHidden/>
            <w:sz w:val="24"/>
            <w:szCs w:val="24"/>
          </w:rPr>
          <w:t>29</w:t>
        </w:r>
        <w:r w:rsidR="005466E1" w:rsidRPr="00026D2A">
          <w:rPr>
            <w:rFonts w:ascii="Times New Roman" w:hAnsi="Times New Roman" w:cs="Times New Roman"/>
            <w:b w:val="0"/>
            <w:webHidden/>
            <w:sz w:val="24"/>
            <w:szCs w:val="24"/>
          </w:rPr>
          <w:fldChar w:fldCharType="end"/>
        </w:r>
      </w:hyperlink>
    </w:p>
    <w:p w:rsidR="005466E1" w:rsidRPr="00026D2A" w:rsidRDefault="00C7688C">
      <w:pPr>
        <w:pStyle w:val="2a"/>
        <w:rPr>
          <w:rFonts w:ascii="Times New Roman" w:eastAsiaTheme="minorEastAsia" w:hAnsi="Times New Roman" w:cs="Times New Roman"/>
          <w:b w:val="0"/>
          <w:bCs w:val="0"/>
          <w:sz w:val="24"/>
          <w:szCs w:val="24"/>
        </w:rPr>
      </w:pPr>
      <w:hyperlink w:anchor="_Toc418774715" w:history="1">
        <w:r w:rsidR="005466E1" w:rsidRPr="00026D2A">
          <w:rPr>
            <w:rStyle w:val="afb"/>
            <w:rFonts w:ascii="Times New Roman" w:hAnsi="Times New Roman" w:cs="Times New Roman"/>
            <w:b w:val="0"/>
            <w:sz w:val="24"/>
            <w:szCs w:val="24"/>
          </w:rPr>
          <w:t xml:space="preserve">ТЕХНИЧЕСКОЕ ПРЕДЛОЖЕНИЕ (Форма </w:t>
        </w:r>
        <w:r w:rsidR="00071B15">
          <w:rPr>
            <w:rStyle w:val="afb"/>
            <w:rFonts w:ascii="Times New Roman" w:hAnsi="Times New Roman" w:cs="Times New Roman"/>
            <w:b w:val="0"/>
            <w:sz w:val="24"/>
            <w:szCs w:val="24"/>
          </w:rPr>
          <w:t>2</w:t>
        </w:r>
        <w:r w:rsidR="00A62361">
          <w:rPr>
            <w:rStyle w:val="afb"/>
            <w:rFonts w:ascii="Times New Roman" w:hAnsi="Times New Roman" w:cs="Times New Roman"/>
            <w:b w:val="0"/>
            <w:sz w:val="24"/>
            <w:szCs w:val="24"/>
          </w:rPr>
          <w:t>)</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_Toc418774715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sidR="00E716AC">
          <w:rPr>
            <w:rFonts w:ascii="Times New Roman" w:hAnsi="Times New Roman" w:cs="Times New Roman"/>
            <w:b w:val="0"/>
            <w:webHidden/>
            <w:sz w:val="24"/>
            <w:szCs w:val="24"/>
          </w:rPr>
          <w:t>33</w:t>
        </w:r>
        <w:r w:rsidR="005466E1" w:rsidRPr="00026D2A">
          <w:rPr>
            <w:rFonts w:ascii="Times New Roman" w:hAnsi="Times New Roman" w:cs="Times New Roman"/>
            <w:b w:val="0"/>
            <w:webHidden/>
            <w:sz w:val="24"/>
            <w:szCs w:val="24"/>
          </w:rPr>
          <w:fldChar w:fldCharType="end"/>
        </w:r>
      </w:hyperlink>
    </w:p>
    <w:p w:rsidR="005466E1" w:rsidRPr="00026D2A" w:rsidRDefault="00C7688C">
      <w:pPr>
        <w:pStyle w:val="2a"/>
        <w:rPr>
          <w:rFonts w:ascii="Times New Roman" w:eastAsiaTheme="minorEastAsia" w:hAnsi="Times New Roman" w:cs="Times New Roman"/>
          <w:b w:val="0"/>
          <w:bCs w:val="0"/>
          <w:sz w:val="24"/>
          <w:szCs w:val="24"/>
        </w:rPr>
      </w:pPr>
      <w:hyperlink w:anchor="_Toc418774716" w:history="1">
        <w:r w:rsidR="005466E1" w:rsidRPr="00026D2A">
          <w:rPr>
            <w:rStyle w:val="afb"/>
            <w:rFonts w:ascii="Times New Roman" w:hAnsi="Times New Roman" w:cs="Times New Roman"/>
            <w:b w:val="0"/>
            <w:sz w:val="24"/>
            <w:szCs w:val="24"/>
          </w:rPr>
          <w:t xml:space="preserve">СПРАВКА ОБ ОПЫТЕ ВЫПОЛНЕНИЯ ДОГОВОРОВ (Форма </w:t>
        </w:r>
        <w:r w:rsidR="00071B15">
          <w:rPr>
            <w:rStyle w:val="afb"/>
            <w:rFonts w:ascii="Times New Roman" w:hAnsi="Times New Roman" w:cs="Times New Roman"/>
            <w:b w:val="0"/>
            <w:sz w:val="24"/>
            <w:szCs w:val="24"/>
          </w:rPr>
          <w:t>3</w:t>
        </w:r>
        <w:r w:rsidR="005466E1" w:rsidRPr="00026D2A">
          <w:rPr>
            <w:rStyle w:val="afb"/>
            <w:rFonts w:ascii="Times New Roman" w:hAnsi="Times New Roman" w:cs="Times New Roman"/>
            <w:b w:val="0"/>
            <w:sz w:val="24"/>
            <w:szCs w:val="24"/>
          </w:rPr>
          <w:t>)</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_Toc418774716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sidR="00E716AC">
          <w:rPr>
            <w:rFonts w:ascii="Times New Roman" w:hAnsi="Times New Roman" w:cs="Times New Roman"/>
            <w:b w:val="0"/>
            <w:webHidden/>
            <w:sz w:val="24"/>
            <w:szCs w:val="24"/>
          </w:rPr>
          <w:t>35</w:t>
        </w:r>
        <w:r w:rsidR="005466E1" w:rsidRPr="00026D2A">
          <w:rPr>
            <w:rFonts w:ascii="Times New Roman" w:hAnsi="Times New Roman" w:cs="Times New Roman"/>
            <w:b w:val="0"/>
            <w:webHidden/>
            <w:sz w:val="24"/>
            <w:szCs w:val="24"/>
          </w:rPr>
          <w:fldChar w:fldCharType="end"/>
        </w:r>
      </w:hyperlink>
    </w:p>
    <w:p w:rsidR="005466E1" w:rsidRPr="00026D2A" w:rsidRDefault="00C7688C">
      <w:pPr>
        <w:pStyle w:val="15"/>
        <w:rPr>
          <w:rFonts w:eastAsiaTheme="minorEastAsia"/>
          <w:sz w:val="22"/>
          <w:szCs w:val="22"/>
        </w:rPr>
      </w:pPr>
      <w:hyperlink w:anchor="_Toc418774717" w:history="1">
        <w:r w:rsidR="005466E1" w:rsidRPr="00C024CD">
          <w:rPr>
            <w:rStyle w:val="afb"/>
            <w:b/>
          </w:rPr>
          <w:t>ЧАСТЬ 2</w:t>
        </w:r>
        <w:r w:rsidR="005466E1" w:rsidRPr="00026D2A">
          <w:rPr>
            <w:webHidden/>
          </w:rPr>
          <w:tab/>
        </w:r>
        <w:r w:rsidR="005466E1" w:rsidRPr="00026D2A">
          <w:rPr>
            <w:webHidden/>
          </w:rPr>
          <w:fldChar w:fldCharType="begin"/>
        </w:r>
        <w:r w:rsidR="005466E1" w:rsidRPr="00026D2A">
          <w:rPr>
            <w:webHidden/>
          </w:rPr>
          <w:instrText xml:space="preserve"> PAGEREF _Toc418774717 \h </w:instrText>
        </w:r>
        <w:r w:rsidR="005466E1" w:rsidRPr="00026D2A">
          <w:rPr>
            <w:webHidden/>
          </w:rPr>
        </w:r>
        <w:r w:rsidR="005466E1" w:rsidRPr="00026D2A">
          <w:rPr>
            <w:webHidden/>
          </w:rPr>
          <w:fldChar w:fldCharType="separate"/>
        </w:r>
        <w:r w:rsidR="00E716AC">
          <w:rPr>
            <w:webHidden/>
          </w:rPr>
          <w:t>37</w:t>
        </w:r>
        <w:r w:rsidR="005466E1" w:rsidRPr="00026D2A">
          <w:rPr>
            <w:webHidden/>
          </w:rPr>
          <w:fldChar w:fldCharType="end"/>
        </w:r>
      </w:hyperlink>
    </w:p>
    <w:p w:rsidR="005466E1" w:rsidRPr="00026D2A" w:rsidRDefault="00C7688C">
      <w:pPr>
        <w:pStyle w:val="15"/>
        <w:rPr>
          <w:rFonts w:eastAsiaTheme="minorEastAsia"/>
          <w:sz w:val="22"/>
          <w:szCs w:val="22"/>
        </w:rPr>
      </w:pPr>
      <w:hyperlink w:anchor="_Toc418774718" w:history="1">
        <w:r w:rsidR="005466E1" w:rsidRPr="00C024CD">
          <w:rPr>
            <w:rStyle w:val="afb"/>
            <w:b/>
          </w:rPr>
          <w:t>ЧАСТЬ 3</w:t>
        </w:r>
        <w:r w:rsidR="005466E1" w:rsidRPr="00026D2A">
          <w:rPr>
            <w:webHidden/>
          </w:rPr>
          <w:tab/>
        </w:r>
        <w:r w:rsidR="005466E1" w:rsidRPr="00026D2A">
          <w:rPr>
            <w:webHidden/>
          </w:rPr>
          <w:fldChar w:fldCharType="begin"/>
        </w:r>
        <w:r w:rsidR="005466E1" w:rsidRPr="00026D2A">
          <w:rPr>
            <w:webHidden/>
          </w:rPr>
          <w:instrText xml:space="preserve"> PAGEREF _Toc418774718 \h </w:instrText>
        </w:r>
        <w:r w:rsidR="005466E1" w:rsidRPr="00026D2A">
          <w:rPr>
            <w:webHidden/>
          </w:rPr>
        </w:r>
        <w:r w:rsidR="005466E1" w:rsidRPr="00026D2A">
          <w:rPr>
            <w:webHidden/>
          </w:rPr>
          <w:fldChar w:fldCharType="separate"/>
        </w:r>
        <w:r w:rsidR="00E716AC">
          <w:rPr>
            <w:webHidden/>
          </w:rPr>
          <w:t>37</w:t>
        </w:r>
        <w:r w:rsidR="005466E1" w:rsidRPr="00026D2A">
          <w:rPr>
            <w:webHidden/>
          </w:rPr>
          <w:fldChar w:fldCharType="end"/>
        </w:r>
      </w:hyperlink>
    </w:p>
    <w:p w:rsidR="005D6E3F" w:rsidRPr="00AA3DA4" w:rsidRDefault="009B22F0" w:rsidP="00F73FC4">
      <w:pPr>
        <w:tabs>
          <w:tab w:val="left" w:pos="426"/>
        </w:tabs>
        <w:spacing w:after="120"/>
        <w:jc w:val="both"/>
        <w:rPr>
          <w:b/>
        </w:rPr>
      </w:pPr>
      <w:r w:rsidRPr="0078534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4"/>
          <w:footerReference w:type="default" r:id="rId15"/>
          <w:pgSz w:w="11907" w:h="16840" w:code="9"/>
          <w:pgMar w:top="1134" w:right="567" w:bottom="1134" w:left="1418" w:header="709" w:footer="624" w:gutter="0"/>
          <w:cols w:space="708"/>
          <w:docGrid w:linePitch="360"/>
        </w:sectPr>
      </w:pPr>
    </w:p>
    <w:p w:rsidR="00146954" w:rsidRPr="00C024CD" w:rsidRDefault="00146954" w:rsidP="004B3019">
      <w:pPr>
        <w:rPr>
          <w:b/>
          <w:sz w:val="28"/>
          <w:szCs w:val="28"/>
        </w:rPr>
      </w:pPr>
      <w:bookmarkStart w:id="7" w:name="_Toc397064010"/>
    </w:p>
    <w:p w:rsidR="005C0EFF" w:rsidRPr="00C024CD" w:rsidRDefault="005C0EFF" w:rsidP="00BD6A58">
      <w:pPr>
        <w:pStyle w:val="10"/>
        <w:numPr>
          <w:ilvl w:val="0"/>
          <w:numId w:val="17"/>
        </w:numPr>
        <w:tabs>
          <w:tab w:val="left" w:pos="426"/>
        </w:tabs>
        <w:ind w:left="0" w:firstLine="0"/>
        <w:jc w:val="center"/>
        <w:rPr>
          <w:b/>
          <w:sz w:val="28"/>
          <w:szCs w:val="28"/>
        </w:rPr>
      </w:pPr>
      <w:bookmarkStart w:id="8" w:name="_Toc398564572"/>
      <w:bookmarkStart w:id="9" w:name="_Toc399408082"/>
      <w:bookmarkStart w:id="10" w:name="_Toc418774695"/>
      <w:bookmarkEnd w:id="7"/>
      <w:r w:rsidRPr="00C024CD">
        <w:rPr>
          <w:b/>
          <w:sz w:val="28"/>
          <w:szCs w:val="28"/>
        </w:rPr>
        <w:t xml:space="preserve">ИЗВЕЩЕНИЕ О ПРОВЕДЕНИИ </w:t>
      </w:r>
      <w:bookmarkEnd w:id="8"/>
      <w:bookmarkEnd w:id="9"/>
      <w:r w:rsidR="00BA3C22" w:rsidRPr="00C024CD">
        <w:rPr>
          <w:b/>
          <w:sz w:val="28"/>
          <w:szCs w:val="28"/>
        </w:rPr>
        <w:t>ЗАКУПКИ</w:t>
      </w:r>
      <w:bookmarkEnd w:id="10"/>
    </w:p>
    <w:p w:rsidR="006E046C" w:rsidRPr="00347B82" w:rsidRDefault="006E046C" w:rsidP="00347B82">
      <w:pPr>
        <w:rPr>
          <w:sz w:val="28"/>
          <w:szCs w:val="28"/>
        </w:rPr>
      </w:pPr>
    </w:p>
    <w:p w:rsidR="006F1C37" w:rsidRPr="0030045B" w:rsidRDefault="008F7715" w:rsidP="00BD6A58">
      <w:pPr>
        <w:pStyle w:val="afff"/>
        <w:numPr>
          <w:ilvl w:val="0"/>
          <w:numId w:val="16"/>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026D2A">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006F1C37" w:rsidRPr="00BA33EB">
        <w:rPr>
          <w:rFonts w:ascii="Times New Roman" w:eastAsia="Times New Roman" w:hAnsi="Times New Roman"/>
          <w:sz w:val="28"/>
          <w:szCs w:val="28"/>
          <w:lang w:eastAsia="ru-RU"/>
        </w:rPr>
        <w:t>Открытый одноэтапный запрос предложений в </w:t>
      </w:r>
      <w:r w:rsidR="006F1C37" w:rsidRPr="0030045B">
        <w:rPr>
          <w:rFonts w:ascii="Times New Roman" w:eastAsia="Times New Roman" w:hAnsi="Times New Roman"/>
          <w:sz w:val="28"/>
          <w:szCs w:val="28"/>
          <w:lang w:eastAsia="ru-RU"/>
        </w:rPr>
        <w:t>электронной форме без квалификационного отбора</w:t>
      </w:r>
      <w:r w:rsidR="005466E1" w:rsidRPr="0030045B">
        <w:rPr>
          <w:rFonts w:ascii="Times New Roman" w:eastAsia="Times New Roman" w:hAnsi="Times New Roman"/>
          <w:sz w:val="28"/>
          <w:szCs w:val="28"/>
          <w:lang w:eastAsia="ru-RU"/>
        </w:rPr>
        <w:t xml:space="preserve"> (далее – Закупка)</w:t>
      </w:r>
      <w:r w:rsidR="006F1C37" w:rsidRPr="0030045B">
        <w:rPr>
          <w:rFonts w:ascii="Times New Roman" w:eastAsia="Times New Roman" w:hAnsi="Times New Roman"/>
          <w:sz w:val="28"/>
          <w:szCs w:val="28"/>
          <w:lang w:eastAsia="ru-RU"/>
        </w:rPr>
        <w:t>.</w:t>
      </w:r>
    </w:p>
    <w:p w:rsidR="00805445" w:rsidRPr="0030045B" w:rsidRDefault="00805445" w:rsidP="006F1C37">
      <w:pPr>
        <w:tabs>
          <w:tab w:val="left" w:pos="1134"/>
        </w:tabs>
        <w:ind w:left="709"/>
        <w:contextualSpacing/>
        <w:jc w:val="both"/>
        <w:rPr>
          <w:rFonts w:eastAsia="Calibri"/>
          <w:bCs/>
          <w:sz w:val="28"/>
          <w:szCs w:val="28"/>
          <w:lang w:eastAsia="en-US"/>
        </w:rPr>
      </w:pPr>
    </w:p>
    <w:p w:rsidR="00D2582E" w:rsidRPr="0030045B" w:rsidRDefault="001D47CA" w:rsidP="001D47CA">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30045B">
        <w:rPr>
          <w:rFonts w:ascii="Times New Roman" w:hAnsi="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 февраля 2012 № 37), в действующей редакции (далее – Стандарт)</w:t>
      </w:r>
      <w:r w:rsidR="00D06253" w:rsidRPr="0030045B">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sidRPr="0030045B">
        <w:rPr>
          <w:rFonts w:eastAsia="Calibri"/>
          <w:sz w:val="28"/>
          <w:szCs w:val="28"/>
          <w:lang w:eastAsia="en-US"/>
        </w:rPr>
        <w:t>На Заказчика не 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34CAB" w:rsidRPr="00B34CAB" w:rsidRDefault="00B34CAB" w:rsidP="005C0EFF">
      <w:pPr>
        <w:tabs>
          <w:tab w:val="left" w:pos="1134"/>
        </w:tabs>
        <w:ind w:left="709"/>
        <w:contextualSpacing/>
        <w:jc w:val="both"/>
        <w:rPr>
          <w:rFonts w:eastAsia="Calibri"/>
          <w:bCs/>
          <w:sz w:val="28"/>
          <w:szCs w:val="28"/>
          <w:lang w:eastAsia="en-US"/>
        </w:rPr>
      </w:pPr>
    </w:p>
    <w:p w:rsidR="008F7715" w:rsidRPr="00BA33EB" w:rsidRDefault="008F7715"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z w:val="28"/>
          <w:szCs w:val="28"/>
        </w:rPr>
        <w:t>Предмет</w:t>
      </w:r>
      <w:r w:rsidRPr="00026D2A">
        <w:rPr>
          <w:rFonts w:ascii="Times New Roman" w:hAnsi="Times New Roman"/>
          <w:b/>
          <w:spacing w:val="-6"/>
          <w:sz w:val="28"/>
          <w:szCs w:val="28"/>
        </w:rPr>
        <w:t xml:space="preserve"> </w:t>
      </w:r>
      <w:r w:rsidR="00BA3C22" w:rsidRPr="00026D2A">
        <w:rPr>
          <w:rFonts w:ascii="Times New Roman" w:hAnsi="Times New Roman"/>
          <w:b/>
          <w:spacing w:val="-6"/>
          <w:sz w:val="28"/>
          <w:szCs w:val="28"/>
        </w:rPr>
        <w:t>закупки</w:t>
      </w:r>
      <w:r w:rsidRPr="005C0EFF">
        <w:rPr>
          <w:rFonts w:ascii="Times New Roman" w:hAnsi="Times New Roman"/>
          <w:spacing w:val="-6"/>
          <w:sz w:val="28"/>
          <w:szCs w:val="28"/>
        </w:rPr>
        <w:t xml:space="preserve">: </w:t>
      </w:r>
      <w:r w:rsidR="00FD4088" w:rsidRPr="00FD4088">
        <w:rPr>
          <w:rFonts w:ascii="Times New Roman" w:hAnsi="Times New Roman"/>
          <w:spacing w:val="-6"/>
          <w:sz w:val="28"/>
          <w:szCs w:val="28"/>
        </w:rPr>
        <w:t xml:space="preserve">право заключения договора </w:t>
      </w:r>
      <w:r w:rsidR="002E0C44">
        <w:rPr>
          <w:rFonts w:ascii="Times New Roman" w:hAnsi="Times New Roman"/>
          <w:spacing w:val="-6"/>
          <w:sz w:val="28"/>
          <w:szCs w:val="28"/>
        </w:rPr>
        <w:t xml:space="preserve">субподряда </w:t>
      </w:r>
      <w:r w:rsidR="00FD4088" w:rsidRPr="00FD4088">
        <w:rPr>
          <w:rFonts w:ascii="Times New Roman" w:hAnsi="Times New Roman"/>
          <w:spacing w:val="-6"/>
          <w:sz w:val="28"/>
          <w:szCs w:val="28"/>
        </w:rPr>
        <w:t xml:space="preserve">на </w:t>
      </w:r>
      <w:r w:rsidR="00FF256A">
        <w:rPr>
          <w:rFonts w:ascii="Times New Roman" w:hAnsi="Times New Roman"/>
          <w:spacing w:val="-6"/>
          <w:sz w:val="28"/>
          <w:szCs w:val="28"/>
        </w:rPr>
        <w:t xml:space="preserve">выполнение </w:t>
      </w:r>
      <w:r w:rsidR="009B49E7">
        <w:rPr>
          <w:rFonts w:ascii="Times New Roman" w:hAnsi="Times New Roman"/>
          <w:spacing w:val="-6"/>
          <w:sz w:val="28"/>
          <w:szCs w:val="28"/>
        </w:rPr>
        <w:t>работ по объекту: «</w:t>
      </w:r>
      <w:r w:rsidR="00453657">
        <w:rPr>
          <w:rFonts w:ascii="Times New Roman" w:hAnsi="Times New Roman"/>
          <w:spacing w:val="-6"/>
          <w:sz w:val="28"/>
          <w:szCs w:val="28"/>
        </w:rPr>
        <w:t>Выполнение работ по ремонту помещения в корпусе 733, цеха №60, ремонту оконных заполнений корпуса 745, цеха № 85, замене оконных блоков корпуса 740А цеха №90</w:t>
      </w:r>
      <w:r w:rsidR="009B49E7">
        <w:rPr>
          <w:rFonts w:ascii="Times New Roman" w:hAnsi="Times New Roman"/>
          <w:spacing w:val="-6"/>
          <w:sz w:val="28"/>
          <w:szCs w:val="28"/>
        </w:rPr>
        <w:t>»</w:t>
      </w:r>
      <w:r w:rsidRPr="005C0EFF">
        <w:rPr>
          <w:rFonts w:ascii="Times New Roman" w:hAnsi="Times New Roman"/>
          <w:spacing w:val="-6"/>
          <w:sz w:val="28"/>
          <w:szCs w:val="28"/>
        </w:rPr>
        <w:t>.</w:t>
      </w:r>
    </w:p>
    <w:p w:rsidR="00805445" w:rsidRPr="005C0EFF" w:rsidRDefault="00805445" w:rsidP="005C0EFF">
      <w:pPr>
        <w:tabs>
          <w:tab w:val="left" w:pos="1134"/>
        </w:tabs>
        <w:ind w:left="709"/>
        <w:contextualSpacing/>
        <w:jc w:val="both"/>
        <w:rPr>
          <w:b/>
          <w:spacing w:val="-6"/>
          <w:sz w:val="28"/>
          <w:szCs w:val="28"/>
        </w:rPr>
      </w:pPr>
    </w:p>
    <w:p w:rsidR="008F7715" w:rsidRPr="005C0EFF" w:rsidRDefault="008F7715" w:rsidP="00BD6A58">
      <w:pPr>
        <w:pStyle w:val="afff"/>
        <w:numPr>
          <w:ilvl w:val="0"/>
          <w:numId w:val="16"/>
        </w:numPr>
        <w:tabs>
          <w:tab w:val="left" w:pos="0"/>
          <w:tab w:val="left" w:pos="851"/>
          <w:tab w:val="left" w:pos="1134"/>
        </w:tabs>
        <w:spacing w:after="0" w:line="240" w:lineRule="auto"/>
        <w:ind w:left="0" w:firstLine="709"/>
        <w:jc w:val="both"/>
        <w:rPr>
          <w:rFonts w:ascii="Times New Roman" w:hAnsi="Times New Roman"/>
          <w:b/>
          <w:i/>
        </w:rPr>
      </w:pPr>
      <w:r w:rsidRPr="00026D2A">
        <w:rPr>
          <w:rFonts w:ascii="Times New Roman" w:hAnsi="Times New Roman"/>
          <w:b/>
          <w:sz w:val="28"/>
          <w:szCs w:val="28"/>
        </w:rPr>
        <w:t xml:space="preserve">Заказчик, являющийся Организатором </w:t>
      </w:r>
      <w:r w:rsidR="00BA3C22" w:rsidRPr="00026D2A">
        <w:rPr>
          <w:rFonts w:ascii="Times New Roman" w:hAnsi="Times New Roman"/>
          <w:b/>
          <w:sz w:val="28"/>
          <w:szCs w:val="28"/>
        </w:rPr>
        <w:t>закупки</w:t>
      </w:r>
      <w:r w:rsidRPr="00870ED9">
        <w:rPr>
          <w:rFonts w:ascii="Times New Roman" w:hAnsi="Times New Roman"/>
          <w:sz w:val="28"/>
          <w:szCs w:val="28"/>
        </w:rPr>
        <w:t xml:space="preserve">: </w:t>
      </w:r>
      <w:r w:rsidR="00FD4088" w:rsidRPr="00870ED9">
        <w:rPr>
          <w:rFonts w:ascii="Times New Roman" w:hAnsi="Times New Roman"/>
          <w:sz w:val="28"/>
          <w:szCs w:val="28"/>
        </w:rPr>
        <w:t>Акционерное</w:t>
      </w:r>
      <w:r w:rsidR="00FD4088" w:rsidRPr="00FD4088">
        <w:rPr>
          <w:rFonts w:ascii="Times New Roman" w:hAnsi="Times New Roman"/>
          <w:spacing w:val="-6"/>
          <w:sz w:val="28"/>
          <w:szCs w:val="28"/>
        </w:rPr>
        <w:t xml:space="preserve"> общество «ТВЭЛ-СТРОЙ» (далее - Заказчик)</w:t>
      </w:r>
      <w:r w:rsidR="00FD4088">
        <w:rPr>
          <w:rFonts w:ascii="Times New Roman" w:hAnsi="Times New Roman"/>
          <w:spacing w:val="-6"/>
          <w:sz w:val="28"/>
          <w:szCs w:val="28"/>
        </w:rPr>
        <w:t>.</w:t>
      </w:r>
    </w:p>
    <w:p w:rsidR="00870ED9" w:rsidRPr="00870ED9" w:rsidRDefault="00870ED9" w:rsidP="00870ED9">
      <w:pPr>
        <w:tabs>
          <w:tab w:val="left" w:pos="1134"/>
        </w:tabs>
        <w:ind w:firstLine="709"/>
        <w:contextualSpacing/>
        <w:jc w:val="both"/>
        <w:rPr>
          <w:sz w:val="28"/>
          <w:szCs w:val="28"/>
        </w:rPr>
      </w:pPr>
      <w:r w:rsidRPr="00870ED9">
        <w:rPr>
          <w:sz w:val="28"/>
          <w:szCs w:val="28"/>
        </w:rPr>
        <w:t>Место нахождения: 117105, г. Москва, Варшавское шоссе, д.</w:t>
      </w:r>
      <w:r w:rsidR="002E0C44">
        <w:rPr>
          <w:sz w:val="28"/>
          <w:szCs w:val="28"/>
        </w:rPr>
        <w:t xml:space="preserve"> </w:t>
      </w:r>
      <w:r w:rsidRPr="00870ED9">
        <w:rPr>
          <w:sz w:val="28"/>
          <w:szCs w:val="28"/>
        </w:rPr>
        <w:t>3, оф.</w:t>
      </w:r>
      <w:r w:rsidR="002E0C44">
        <w:rPr>
          <w:sz w:val="28"/>
          <w:szCs w:val="28"/>
        </w:rPr>
        <w:t xml:space="preserve"> </w:t>
      </w:r>
      <w:r w:rsidRPr="00870ED9">
        <w:rPr>
          <w:sz w:val="28"/>
          <w:szCs w:val="28"/>
        </w:rPr>
        <w:t>23</w:t>
      </w:r>
    </w:p>
    <w:p w:rsidR="00870ED9" w:rsidRPr="00870ED9" w:rsidRDefault="00870ED9" w:rsidP="00870ED9">
      <w:pPr>
        <w:tabs>
          <w:tab w:val="left" w:pos="1134"/>
        </w:tabs>
        <w:ind w:firstLine="709"/>
        <w:contextualSpacing/>
        <w:jc w:val="both"/>
        <w:rPr>
          <w:sz w:val="28"/>
          <w:szCs w:val="28"/>
        </w:rPr>
      </w:pPr>
      <w:r w:rsidRPr="00870ED9">
        <w:rPr>
          <w:sz w:val="28"/>
          <w:szCs w:val="28"/>
        </w:rPr>
        <w:t>Почтовый адрес: 115230, г. Москва, Варшавское шоссе, д.</w:t>
      </w:r>
      <w:r w:rsidR="002E0C44">
        <w:rPr>
          <w:sz w:val="28"/>
          <w:szCs w:val="28"/>
        </w:rPr>
        <w:t xml:space="preserve"> </w:t>
      </w:r>
      <w:r w:rsidRPr="00870ED9">
        <w:rPr>
          <w:sz w:val="28"/>
          <w:szCs w:val="28"/>
        </w:rPr>
        <w:t>47, корп.</w:t>
      </w:r>
      <w:r w:rsidR="002E0C44">
        <w:rPr>
          <w:sz w:val="28"/>
          <w:szCs w:val="28"/>
        </w:rPr>
        <w:t xml:space="preserve"> </w:t>
      </w:r>
      <w:r w:rsidRPr="00870ED9">
        <w:rPr>
          <w:sz w:val="28"/>
          <w:szCs w:val="28"/>
        </w:rPr>
        <w:t>4, этаж 7«Б»</w:t>
      </w:r>
    </w:p>
    <w:p w:rsidR="00870ED9" w:rsidRPr="00870ED9" w:rsidRDefault="00870ED9" w:rsidP="00870ED9">
      <w:pPr>
        <w:tabs>
          <w:tab w:val="left" w:pos="1134"/>
        </w:tabs>
        <w:ind w:firstLine="709"/>
        <w:contextualSpacing/>
        <w:jc w:val="both"/>
        <w:rPr>
          <w:sz w:val="28"/>
          <w:szCs w:val="28"/>
        </w:rPr>
      </w:pPr>
      <w:r w:rsidRPr="00870ED9">
        <w:rPr>
          <w:sz w:val="28"/>
          <w:szCs w:val="28"/>
        </w:rPr>
        <w:t>Тел. 8(495) 280-17-82 доб. 250</w:t>
      </w:r>
    </w:p>
    <w:p w:rsidR="00870ED9" w:rsidRPr="00870ED9" w:rsidRDefault="00870ED9" w:rsidP="00870ED9">
      <w:pPr>
        <w:tabs>
          <w:tab w:val="left" w:pos="1134"/>
        </w:tabs>
        <w:ind w:firstLine="709"/>
        <w:contextualSpacing/>
        <w:jc w:val="both"/>
        <w:rPr>
          <w:sz w:val="28"/>
          <w:szCs w:val="28"/>
        </w:rPr>
      </w:pPr>
      <w:r w:rsidRPr="00870ED9">
        <w:rPr>
          <w:sz w:val="28"/>
          <w:szCs w:val="28"/>
        </w:rPr>
        <w:t>Факс 8(495) 280-17-83</w:t>
      </w:r>
    </w:p>
    <w:p w:rsidR="008F7715" w:rsidRPr="005C0EFF" w:rsidRDefault="00870ED9" w:rsidP="00870ED9">
      <w:pPr>
        <w:tabs>
          <w:tab w:val="left" w:pos="1134"/>
        </w:tabs>
        <w:ind w:firstLine="709"/>
        <w:contextualSpacing/>
        <w:jc w:val="both"/>
        <w:rPr>
          <w:sz w:val="28"/>
          <w:szCs w:val="28"/>
        </w:rPr>
      </w:pPr>
      <w:r w:rsidRPr="00870ED9">
        <w:rPr>
          <w:sz w:val="28"/>
          <w:szCs w:val="28"/>
        </w:rPr>
        <w:t>Адрес электронной почты: info@tvel-stroy.ru</w:t>
      </w:r>
    </w:p>
    <w:p w:rsidR="00805445" w:rsidRPr="005C0EFF" w:rsidRDefault="00805445" w:rsidP="005C0EFF">
      <w:pPr>
        <w:tabs>
          <w:tab w:val="left" w:pos="1134"/>
        </w:tabs>
        <w:ind w:firstLine="709"/>
        <w:contextualSpacing/>
        <w:jc w:val="both"/>
        <w:rPr>
          <w:sz w:val="28"/>
          <w:szCs w:val="28"/>
        </w:rPr>
      </w:pPr>
    </w:p>
    <w:p w:rsidR="00262DBF" w:rsidRPr="00EC5CDB" w:rsidRDefault="00262DBF" w:rsidP="00BD6A58">
      <w:pPr>
        <w:pStyle w:val="afff"/>
        <w:numPr>
          <w:ilvl w:val="0"/>
          <w:numId w:val="16"/>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401F22">
        <w:rPr>
          <w:rFonts w:ascii="Times New Roman" w:hAnsi="Times New Roman"/>
          <w:sz w:val="28"/>
          <w:szCs w:val="28"/>
        </w:rPr>
        <w:t>1 (один</w:t>
      </w:r>
      <w:r w:rsidRPr="00EC5CDB">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AE04FB" w:rsidRPr="0016016E" w:rsidRDefault="008F7715" w:rsidP="00BD6A58">
      <w:pPr>
        <w:pStyle w:val="afff"/>
        <w:numPr>
          <w:ilvl w:val="0"/>
          <w:numId w:val="16"/>
        </w:numPr>
        <w:tabs>
          <w:tab w:val="left" w:pos="0"/>
          <w:tab w:val="left" w:pos="1134"/>
        </w:tabs>
        <w:spacing w:after="0" w:line="240" w:lineRule="auto"/>
        <w:ind w:left="0" w:firstLine="709"/>
        <w:jc w:val="both"/>
        <w:rPr>
          <w:b/>
          <w:sz w:val="28"/>
          <w:szCs w:val="28"/>
        </w:rPr>
      </w:pPr>
      <w:r w:rsidRPr="007C5D57">
        <w:rPr>
          <w:rFonts w:ascii="Times New Roman" w:hAnsi="Times New Roman"/>
          <w:b/>
          <w:sz w:val="28"/>
          <w:szCs w:val="28"/>
        </w:rPr>
        <w:t>Предмет договора</w:t>
      </w:r>
      <w:r w:rsidRPr="007C5D57">
        <w:rPr>
          <w:rFonts w:ascii="Times New Roman" w:hAnsi="Times New Roman"/>
          <w:sz w:val="28"/>
          <w:szCs w:val="28"/>
        </w:rPr>
        <w:t xml:space="preserve">: </w:t>
      </w:r>
      <w:r w:rsidR="00FF256A">
        <w:rPr>
          <w:rFonts w:ascii="Times New Roman" w:hAnsi="Times New Roman"/>
          <w:sz w:val="28"/>
          <w:szCs w:val="28"/>
        </w:rPr>
        <w:t xml:space="preserve">выполнение </w:t>
      </w:r>
      <w:r w:rsidR="009B49E7">
        <w:rPr>
          <w:rFonts w:ascii="Times New Roman" w:hAnsi="Times New Roman"/>
          <w:sz w:val="28"/>
          <w:szCs w:val="28"/>
        </w:rPr>
        <w:t>работ по объекту: «</w:t>
      </w:r>
      <w:r w:rsidR="00453657">
        <w:rPr>
          <w:rFonts w:ascii="Times New Roman" w:hAnsi="Times New Roman"/>
          <w:sz w:val="28"/>
          <w:szCs w:val="28"/>
        </w:rPr>
        <w:t>Выполнение работ по ремонту помещения в корпусе 733, цеха №60, ремонту оконных заполнений корпуса 745, цеха № 85, замене оконных блоков корпуса 740А цеха №90</w:t>
      </w:r>
      <w:r w:rsidR="009B49E7">
        <w:rPr>
          <w:rFonts w:ascii="Times New Roman" w:hAnsi="Times New Roman"/>
          <w:sz w:val="28"/>
          <w:szCs w:val="28"/>
        </w:rPr>
        <w:t>»</w:t>
      </w:r>
      <w:r w:rsidR="007C5D57">
        <w:rPr>
          <w:rFonts w:ascii="Times New Roman" w:hAnsi="Times New Roman"/>
          <w:bCs/>
          <w:sz w:val="28"/>
          <w:szCs w:val="28"/>
        </w:rPr>
        <w:t>.</w:t>
      </w:r>
    </w:p>
    <w:p w:rsidR="0016016E" w:rsidRPr="0016016E" w:rsidRDefault="0016016E" w:rsidP="0016016E">
      <w:pPr>
        <w:tabs>
          <w:tab w:val="left" w:pos="0"/>
          <w:tab w:val="left" w:pos="1134"/>
        </w:tabs>
        <w:jc w:val="both"/>
        <w:rPr>
          <w:b/>
          <w:sz w:val="28"/>
          <w:szCs w:val="28"/>
        </w:rPr>
      </w:pPr>
    </w:p>
    <w:p w:rsidR="00401F22" w:rsidRPr="00401F22" w:rsidRDefault="00401F22" w:rsidP="00401F22">
      <w:pPr>
        <w:tabs>
          <w:tab w:val="left" w:pos="1134"/>
        </w:tabs>
        <w:ind w:firstLine="709"/>
        <w:contextualSpacing/>
        <w:jc w:val="both"/>
        <w:rPr>
          <w:sz w:val="28"/>
          <w:szCs w:val="28"/>
        </w:rPr>
      </w:pPr>
      <w:r w:rsidRPr="00026D2A">
        <w:rPr>
          <w:b/>
          <w:sz w:val="28"/>
          <w:szCs w:val="28"/>
        </w:rPr>
        <w:t>Срок выполнения работ</w:t>
      </w:r>
      <w:r w:rsidRPr="00401F22">
        <w:rPr>
          <w:sz w:val="28"/>
          <w:szCs w:val="28"/>
        </w:rPr>
        <w:t xml:space="preserve">: </w:t>
      </w:r>
    </w:p>
    <w:p w:rsidR="00715683" w:rsidRPr="00715683" w:rsidRDefault="00715683" w:rsidP="00715683">
      <w:pPr>
        <w:tabs>
          <w:tab w:val="left" w:pos="1134"/>
        </w:tabs>
        <w:ind w:firstLine="709"/>
        <w:contextualSpacing/>
        <w:jc w:val="both"/>
        <w:rPr>
          <w:sz w:val="28"/>
          <w:szCs w:val="28"/>
        </w:rPr>
      </w:pPr>
      <w:r w:rsidRPr="00715683">
        <w:rPr>
          <w:sz w:val="28"/>
          <w:szCs w:val="28"/>
        </w:rPr>
        <w:t>Начало работ: с момента заключения договора субподряда, с учетом отлагательного условия, указанного в п.13.1 договора субподряда.</w:t>
      </w:r>
    </w:p>
    <w:p w:rsidR="00401F22" w:rsidRDefault="00715683" w:rsidP="00715683">
      <w:pPr>
        <w:tabs>
          <w:tab w:val="left" w:pos="1134"/>
        </w:tabs>
        <w:ind w:firstLine="709"/>
        <w:contextualSpacing/>
        <w:jc w:val="both"/>
        <w:rPr>
          <w:sz w:val="28"/>
          <w:szCs w:val="28"/>
        </w:rPr>
      </w:pPr>
      <w:r w:rsidRPr="00715683">
        <w:rPr>
          <w:sz w:val="28"/>
          <w:szCs w:val="28"/>
        </w:rPr>
        <w:t xml:space="preserve">Окончание работ: 31 </w:t>
      </w:r>
      <w:r w:rsidR="00453657">
        <w:rPr>
          <w:sz w:val="28"/>
          <w:szCs w:val="28"/>
        </w:rPr>
        <w:t xml:space="preserve">мая </w:t>
      </w:r>
      <w:r w:rsidRPr="00715683">
        <w:rPr>
          <w:sz w:val="28"/>
          <w:szCs w:val="28"/>
        </w:rPr>
        <w:t>201</w:t>
      </w:r>
      <w:r w:rsidR="00453657">
        <w:rPr>
          <w:sz w:val="28"/>
          <w:szCs w:val="28"/>
        </w:rPr>
        <w:t>6</w:t>
      </w:r>
      <w:r>
        <w:rPr>
          <w:sz w:val="28"/>
          <w:szCs w:val="28"/>
        </w:rPr>
        <w:t xml:space="preserve"> года</w:t>
      </w:r>
      <w:r w:rsidR="004207EB" w:rsidRPr="004207EB">
        <w:rPr>
          <w:sz w:val="28"/>
          <w:szCs w:val="28"/>
        </w:rPr>
        <w:t>.</w:t>
      </w:r>
    </w:p>
    <w:p w:rsidR="0016016E" w:rsidRPr="00401F22" w:rsidRDefault="0016016E" w:rsidP="0016016E">
      <w:pPr>
        <w:tabs>
          <w:tab w:val="left" w:pos="1134"/>
        </w:tabs>
        <w:ind w:firstLine="709"/>
        <w:contextualSpacing/>
        <w:jc w:val="both"/>
        <w:rPr>
          <w:sz w:val="28"/>
          <w:szCs w:val="28"/>
        </w:rPr>
      </w:pPr>
    </w:p>
    <w:p w:rsidR="00401F22" w:rsidRPr="00015DB3" w:rsidRDefault="00401F22" w:rsidP="006D63A0">
      <w:pPr>
        <w:tabs>
          <w:tab w:val="left" w:pos="1134"/>
        </w:tabs>
        <w:ind w:firstLine="709"/>
        <w:contextualSpacing/>
        <w:jc w:val="both"/>
        <w:rPr>
          <w:color w:val="000000" w:themeColor="text1"/>
          <w:sz w:val="28"/>
          <w:szCs w:val="28"/>
        </w:rPr>
      </w:pPr>
      <w:proofErr w:type="gramStart"/>
      <w:r w:rsidRPr="00026D2A">
        <w:rPr>
          <w:b/>
          <w:sz w:val="28"/>
          <w:szCs w:val="28"/>
        </w:rPr>
        <w:t>Место выполнения работ</w:t>
      </w:r>
      <w:r w:rsidRPr="00401F22">
        <w:rPr>
          <w:sz w:val="28"/>
          <w:szCs w:val="28"/>
        </w:rPr>
        <w:t xml:space="preserve">:  </w:t>
      </w:r>
      <w:r w:rsidR="009B49E7" w:rsidRPr="009B49E7">
        <w:rPr>
          <w:sz w:val="28"/>
          <w:szCs w:val="28"/>
        </w:rPr>
        <w:t>427620, Россия, Удмуртская республика, г. Глазов, ул. Белова, д.7</w:t>
      </w:r>
      <w:r w:rsidRPr="00015DB3">
        <w:rPr>
          <w:color w:val="000000" w:themeColor="text1"/>
          <w:sz w:val="28"/>
          <w:szCs w:val="28"/>
        </w:rPr>
        <w:t>.</w:t>
      </w:r>
      <w:proofErr w:type="gramEnd"/>
    </w:p>
    <w:p w:rsidR="00401F22" w:rsidRPr="00015DB3" w:rsidRDefault="00401F22" w:rsidP="00401F22">
      <w:pPr>
        <w:tabs>
          <w:tab w:val="left" w:pos="1134"/>
        </w:tabs>
        <w:ind w:firstLine="709"/>
        <w:contextualSpacing/>
        <w:jc w:val="both"/>
        <w:rPr>
          <w:color w:val="000000" w:themeColor="text1"/>
          <w:sz w:val="28"/>
          <w:szCs w:val="28"/>
        </w:rPr>
      </w:pPr>
    </w:p>
    <w:p w:rsidR="000129E6" w:rsidRPr="00015DB3" w:rsidRDefault="000129E6" w:rsidP="00401F22">
      <w:pPr>
        <w:tabs>
          <w:tab w:val="left" w:pos="1134"/>
        </w:tabs>
        <w:ind w:firstLine="709"/>
        <w:contextualSpacing/>
        <w:jc w:val="both"/>
        <w:rPr>
          <w:color w:val="000000" w:themeColor="text1"/>
          <w:sz w:val="28"/>
          <w:szCs w:val="28"/>
        </w:rPr>
      </w:pPr>
      <w:r w:rsidRPr="00015DB3">
        <w:rPr>
          <w:color w:val="000000" w:themeColor="text1"/>
          <w:sz w:val="28"/>
          <w:szCs w:val="28"/>
        </w:rPr>
        <w:t xml:space="preserve">Состав и объем </w:t>
      </w:r>
      <w:r w:rsidR="00BA3C22" w:rsidRPr="00015DB3">
        <w:rPr>
          <w:color w:val="000000" w:themeColor="text1"/>
          <w:sz w:val="28"/>
          <w:szCs w:val="28"/>
        </w:rPr>
        <w:t>работ</w:t>
      </w:r>
      <w:r w:rsidRPr="00015DB3">
        <w:rPr>
          <w:color w:val="000000" w:themeColor="text1"/>
          <w:sz w:val="28"/>
          <w:szCs w:val="28"/>
        </w:rPr>
        <w:t>:</w:t>
      </w:r>
      <w:r w:rsidRPr="00015DB3">
        <w:rPr>
          <w:color w:val="000000" w:themeColor="text1"/>
        </w:rPr>
        <w:t xml:space="preserve"> </w:t>
      </w:r>
      <w:r w:rsidRPr="00015DB3">
        <w:rPr>
          <w:color w:val="000000" w:themeColor="text1"/>
          <w:sz w:val="28"/>
          <w:szCs w:val="28"/>
        </w:rPr>
        <w:t xml:space="preserve">все необходимые сведения приведены в Томе 2 </w:t>
      </w:r>
      <w:r w:rsidR="00BA3C22" w:rsidRPr="00015DB3">
        <w:rPr>
          <w:color w:val="000000" w:themeColor="text1"/>
          <w:sz w:val="28"/>
          <w:szCs w:val="28"/>
        </w:rPr>
        <w:t>закупочной</w:t>
      </w:r>
      <w:r w:rsidRPr="00015DB3">
        <w:rPr>
          <w:color w:val="000000" w:themeColor="text1"/>
          <w:sz w:val="28"/>
          <w:szCs w:val="28"/>
        </w:rPr>
        <w:t xml:space="preserve"> документации.</w:t>
      </w:r>
    </w:p>
    <w:p w:rsidR="000129E6" w:rsidRPr="00015DB3" w:rsidRDefault="000129E6" w:rsidP="000129E6">
      <w:pPr>
        <w:tabs>
          <w:tab w:val="left" w:pos="1134"/>
        </w:tabs>
        <w:ind w:firstLine="709"/>
        <w:contextualSpacing/>
        <w:jc w:val="both"/>
        <w:rPr>
          <w:color w:val="000000" w:themeColor="text1"/>
          <w:sz w:val="28"/>
          <w:szCs w:val="28"/>
        </w:rPr>
      </w:pPr>
      <w:r w:rsidRPr="00015DB3">
        <w:rPr>
          <w:color w:val="000000" w:themeColor="text1"/>
          <w:sz w:val="28"/>
          <w:szCs w:val="28"/>
        </w:rPr>
        <w:t xml:space="preserve">Предложение частичного выполнения </w:t>
      </w:r>
      <w:r w:rsidR="00BA3C22" w:rsidRPr="00015DB3">
        <w:rPr>
          <w:color w:val="000000" w:themeColor="text1"/>
          <w:sz w:val="28"/>
          <w:szCs w:val="28"/>
        </w:rPr>
        <w:t>работ</w:t>
      </w:r>
      <w:r w:rsidRPr="00015DB3">
        <w:rPr>
          <w:color w:val="000000" w:themeColor="text1"/>
          <w:sz w:val="28"/>
          <w:szCs w:val="28"/>
        </w:rPr>
        <w:t xml:space="preserve"> не допускается.</w:t>
      </w:r>
    </w:p>
    <w:p w:rsidR="00805445" w:rsidRPr="00015DB3" w:rsidRDefault="00805445" w:rsidP="005C0EFF">
      <w:pPr>
        <w:tabs>
          <w:tab w:val="left" w:pos="1134"/>
        </w:tabs>
        <w:ind w:firstLine="709"/>
        <w:contextualSpacing/>
        <w:jc w:val="both"/>
        <w:rPr>
          <w:b/>
          <w:i/>
          <w:color w:val="000000" w:themeColor="text1"/>
        </w:rPr>
      </w:pPr>
    </w:p>
    <w:p w:rsidR="004B3019" w:rsidRPr="00015DB3" w:rsidRDefault="004B3019" w:rsidP="008C6990">
      <w:pPr>
        <w:pStyle w:val="afff"/>
        <w:numPr>
          <w:ilvl w:val="0"/>
          <w:numId w:val="16"/>
        </w:numPr>
        <w:tabs>
          <w:tab w:val="left" w:pos="0"/>
          <w:tab w:val="left" w:pos="1134"/>
        </w:tabs>
        <w:spacing w:after="0" w:line="240" w:lineRule="auto"/>
        <w:ind w:left="0" w:firstLine="709"/>
        <w:jc w:val="both"/>
        <w:rPr>
          <w:rFonts w:ascii="Times New Roman" w:hAnsi="Times New Roman"/>
          <w:color w:val="000000" w:themeColor="text1"/>
          <w:sz w:val="28"/>
          <w:szCs w:val="28"/>
        </w:rPr>
      </w:pPr>
      <w:r w:rsidRPr="00026D2A">
        <w:rPr>
          <w:rFonts w:ascii="Times New Roman" w:hAnsi="Times New Roman"/>
          <w:b/>
          <w:color w:val="000000" w:themeColor="text1"/>
          <w:sz w:val="28"/>
          <w:szCs w:val="28"/>
        </w:rPr>
        <w:lastRenderedPageBreak/>
        <w:t>Условия оплаты</w:t>
      </w:r>
      <w:r w:rsidRPr="00015DB3">
        <w:rPr>
          <w:rFonts w:ascii="Times New Roman" w:hAnsi="Times New Roman"/>
          <w:color w:val="000000" w:themeColor="text1"/>
          <w:sz w:val="28"/>
          <w:szCs w:val="28"/>
        </w:rPr>
        <w:t xml:space="preserve">: </w:t>
      </w:r>
      <w:r w:rsidR="009B49E7" w:rsidRPr="009B49E7">
        <w:rPr>
          <w:rFonts w:ascii="Times New Roman" w:hAnsi="Times New Roman"/>
          <w:color w:val="000000" w:themeColor="text1"/>
          <w:sz w:val="28"/>
          <w:szCs w:val="28"/>
        </w:rPr>
        <w:t xml:space="preserve">безналичный расчёт. </w:t>
      </w:r>
      <w:r w:rsidR="008C6990" w:rsidRPr="008C6990">
        <w:rPr>
          <w:rFonts w:ascii="Times New Roman" w:hAnsi="Times New Roman"/>
          <w:color w:val="000000" w:themeColor="text1"/>
          <w:sz w:val="28"/>
          <w:szCs w:val="28"/>
        </w:rPr>
        <w:t>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утвержденных межведомственной комиссией при Правительстве УР, на период утверждения смет и индекса-дефлятора Минэкономразвития России на 2016 год</w:t>
      </w:r>
      <w:r w:rsidR="009B49E7" w:rsidRPr="009B49E7">
        <w:rPr>
          <w:rFonts w:ascii="Times New Roman" w:hAnsi="Times New Roman"/>
          <w:color w:val="000000" w:themeColor="text1"/>
          <w:sz w:val="28"/>
          <w:szCs w:val="28"/>
        </w:rPr>
        <w:t>. Авансирование не предусмотрено</w:t>
      </w:r>
      <w:r w:rsidR="00AF61AC" w:rsidRPr="00AF61AC">
        <w:rPr>
          <w:rFonts w:ascii="Times New Roman" w:hAnsi="Times New Roman"/>
          <w:color w:val="000000" w:themeColor="text1"/>
          <w:sz w:val="28"/>
          <w:szCs w:val="28"/>
        </w:rPr>
        <w:t>.</w:t>
      </w:r>
    </w:p>
    <w:p w:rsidR="007E41BC" w:rsidRPr="00015DB3" w:rsidRDefault="007E41BC" w:rsidP="005C0EFF">
      <w:pPr>
        <w:ind w:right="153" w:firstLine="709"/>
        <w:jc w:val="both"/>
        <w:rPr>
          <w:color w:val="000000" w:themeColor="text1"/>
          <w:sz w:val="28"/>
          <w:szCs w:val="28"/>
        </w:rPr>
      </w:pPr>
    </w:p>
    <w:p w:rsidR="001E07FF" w:rsidRPr="00015DB3" w:rsidRDefault="004B3019" w:rsidP="005C0EFF">
      <w:pPr>
        <w:ind w:right="153" w:firstLine="709"/>
        <w:jc w:val="both"/>
        <w:rPr>
          <w:color w:val="000000" w:themeColor="text1"/>
        </w:rPr>
      </w:pPr>
      <w:r w:rsidRPr="00015DB3">
        <w:rPr>
          <w:color w:val="000000" w:themeColor="text1"/>
          <w:sz w:val="28"/>
          <w:szCs w:val="28"/>
        </w:rPr>
        <w:t>Форма</w:t>
      </w:r>
      <w:r w:rsidR="007E41BC" w:rsidRPr="00015DB3">
        <w:rPr>
          <w:color w:val="000000" w:themeColor="text1"/>
          <w:sz w:val="28"/>
          <w:szCs w:val="28"/>
        </w:rPr>
        <w:t xml:space="preserve"> и все условия проекта договора </w:t>
      </w:r>
      <w:r w:rsidR="002E0C44" w:rsidRPr="002E0C44">
        <w:rPr>
          <w:color w:val="000000" w:themeColor="text1"/>
          <w:sz w:val="28"/>
          <w:szCs w:val="28"/>
        </w:rPr>
        <w:t xml:space="preserve">субподряда </w:t>
      </w:r>
      <w:r w:rsidRPr="00015DB3">
        <w:rPr>
          <w:color w:val="000000" w:themeColor="text1"/>
          <w:sz w:val="28"/>
          <w:szCs w:val="28"/>
        </w:rPr>
        <w:t>(Часть </w:t>
      </w:r>
      <w:r w:rsidR="00BA3C22" w:rsidRPr="00015DB3">
        <w:rPr>
          <w:color w:val="000000" w:themeColor="text1"/>
          <w:sz w:val="28"/>
          <w:szCs w:val="28"/>
        </w:rPr>
        <w:t>3</w:t>
      </w:r>
      <w:r w:rsidRPr="00015DB3">
        <w:rPr>
          <w:color w:val="000000" w:themeColor="text1"/>
          <w:sz w:val="28"/>
          <w:szCs w:val="28"/>
        </w:rPr>
        <w:t xml:space="preserve"> «Проект договора</w:t>
      </w:r>
      <w:r w:rsidR="002E0C44" w:rsidRPr="002E0C44">
        <w:t xml:space="preserve"> </w:t>
      </w:r>
      <w:r w:rsidR="002E0C44" w:rsidRPr="002E0C44">
        <w:rPr>
          <w:color w:val="000000" w:themeColor="text1"/>
          <w:sz w:val="28"/>
          <w:szCs w:val="28"/>
        </w:rPr>
        <w:t>субподряда</w:t>
      </w:r>
      <w:r w:rsidRPr="00015DB3">
        <w:rPr>
          <w:color w:val="000000" w:themeColor="text1"/>
          <w:sz w:val="28"/>
          <w:szCs w:val="28"/>
        </w:rPr>
        <w:t>») являются обязательными. Встречные предложения участников по проекту договора не допускаются</w:t>
      </w:r>
      <w:r w:rsidR="001E07FF" w:rsidRPr="00015DB3">
        <w:rPr>
          <w:color w:val="000000" w:themeColor="text1"/>
        </w:rPr>
        <w:t>.</w:t>
      </w:r>
    </w:p>
    <w:p w:rsidR="004B3019" w:rsidRPr="00015DB3" w:rsidRDefault="004B3019" w:rsidP="005C0EFF">
      <w:pPr>
        <w:tabs>
          <w:tab w:val="left" w:pos="1134"/>
        </w:tabs>
        <w:ind w:firstLine="709"/>
        <w:contextualSpacing/>
        <w:jc w:val="both"/>
        <w:rPr>
          <w:color w:val="000000" w:themeColor="text1"/>
          <w:sz w:val="28"/>
          <w:szCs w:val="28"/>
        </w:rPr>
      </w:pPr>
      <w:r w:rsidRPr="00015DB3">
        <w:rPr>
          <w:color w:val="000000" w:themeColor="text1"/>
          <w:sz w:val="28"/>
          <w:szCs w:val="28"/>
        </w:rPr>
        <w:t>При этом не считаются встречными предложения по формулировкам условий договора</w:t>
      </w:r>
      <w:r w:rsidR="002E0C44" w:rsidRPr="002E0C44">
        <w:t xml:space="preserve"> </w:t>
      </w:r>
      <w:r w:rsidR="002E0C44" w:rsidRPr="002E0C44">
        <w:rPr>
          <w:color w:val="000000" w:themeColor="text1"/>
          <w:sz w:val="28"/>
          <w:szCs w:val="28"/>
        </w:rPr>
        <w:t>субподряда</w:t>
      </w:r>
      <w:r w:rsidRPr="00015DB3">
        <w:rPr>
          <w:color w:val="000000" w:themeColor="text1"/>
          <w:sz w:val="28"/>
          <w:szCs w:val="28"/>
        </w:rPr>
        <w:t xml:space="preserve">,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002E0C44" w:rsidRPr="002E0C44">
        <w:rPr>
          <w:color w:val="000000" w:themeColor="text1"/>
          <w:sz w:val="28"/>
          <w:szCs w:val="28"/>
        </w:rPr>
        <w:t xml:space="preserve">субподряда </w:t>
      </w:r>
      <w:r w:rsidRPr="00015DB3">
        <w:rPr>
          <w:color w:val="000000" w:themeColor="text1"/>
          <w:sz w:val="28"/>
          <w:szCs w:val="28"/>
        </w:rPr>
        <w:t>(</w:t>
      </w:r>
      <w:r w:rsidR="005466E1" w:rsidRPr="00015DB3">
        <w:rPr>
          <w:color w:val="000000" w:themeColor="text1"/>
          <w:sz w:val="28"/>
          <w:szCs w:val="28"/>
        </w:rPr>
        <w:t>Часть 3</w:t>
      </w:r>
      <w:r w:rsidRPr="00015DB3">
        <w:rPr>
          <w:color w:val="000000" w:themeColor="text1"/>
          <w:sz w:val="28"/>
          <w:szCs w:val="28"/>
        </w:rPr>
        <w:t xml:space="preserve"> «Проект договора</w:t>
      </w:r>
      <w:r w:rsidR="002E0C44" w:rsidRPr="002E0C44">
        <w:t xml:space="preserve"> </w:t>
      </w:r>
      <w:r w:rsidR="002E0C44" w:rsidRPr="002E0C44">
        <w:rPr>
          <w:color w:val="000000" w:themeColor="text1"/>
          <w:sz w:val="28"/>
          <w:szCs w:val="28"/>
        </w:rPr>
        <w:t>субподряда</w:t>
      </w:r>
      <w:r w:rsidRPr="00015DB3">
        <w:rPr>
          <w:color w:val="000000" w:themeColor="text1"/>
          <w:sz w:val="28"/>
          <w:szCs w:val="28"/>
        </w:rPr>
        <w:t>»).</w:t>
      </w:r>
    </w:p>
    <w:p w:rsidR="00805445" w:rsidRPr="00015DB3" w:rsidRDefault="00805445" w:rsidP="005C0EFF">
      <w:pPr>
        <w:tabs>
          <w:tab w:val="left" w:pos="1134"/>
        </w:tabs>
        <w:ind w:firstLine="709"/>
        <w:contextualSpacing/>
        <w:jc w:val="both"/>
        <w:rPr>
          <w:color w:val="000000" w:themeColor="text1"/>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color w:val="000000" w:themeColor="text1"/>
          <w:sz w:val="28"/>
          <w:szCs w:val="28"/>
        </w:rPr>
      </w:pPr>
      <w:r w:rsidRPr="00AE04FB">
        <w:rPr>
          <w:rFonts w:ascii="Times New Roman" w:hAnsi="Times New Roman"/>
          <w:b/>
          <w:color w:val="000000" w:themeColor="text1"/>
          <w:sz w:val="28"/>
          <w:szCs w:val="28"/>
        </w:rPr>
        <w:t>Начальная (максимальная) цена договора</w:t>
      </w:r>
      <w:r w:rsidR="009B49E7">
        <w:rPr>
          <w:rFonts w:ascii="Times New Roman" w:hAnsi="Times New Roman"/>
          <w:b/>
          <w:color w:val="000000" w:themeColor="text1"/>
          <w:sz w:val="28"/>
          <w:szCs w:val="28"/>
        </w:rPr>
        <w:t>*</w:t>
      </w:r>
      <w:r w:rsidRPr="00AE04FB">
        <w:rPr>
          <w:rFonts w:ascii="Times New Roman" w:hAnsi="Times New Roman"/>
          <w:color w:val="000000" w:themeColor="text1"/>
          <w:sz w:val="28"/>
          <w:szCs w:val="28"/>
        </w:rPr>
        <w:t xml:space="preserve">: </w:t>
      </w:r>
    </w:p>
    <w:p w:rsidR="00E50E4E" w:rsidRPr="00E50E4E" w:rsidRDefault="00E50E4E" w:rsidP="00E50E4E">
      <w:pPr>
        <w:tabs>
          <w:tab w:val="left" w:pos="1134"/>
        </w:tabs>
        <w:ind w:firstLine="709"/>
        <w:contextualSpacing/>
        <w:jc w:val="both"/>
        <w:rPr>
          <w:color w:val="000000" w:themeColor="text1"/>
          <w:sz w:val="28"/>
          <w:szCs w:val="28"/>
        </w:rPr>
      </w:pPr>
      <w:r w:rsidRPr="00E50E4E">
        <w:rPr>
          <w:color w:val="000000" w:themeColor="text1"/>
          <w:sz w:val="28"/>
          <w:szCs w:val="28"/>
        </w:rPr>
        <w:t>1 211 256,08 (Один миллион двести одиннадцать тысяч двести пятьдесят шесть рублей восемь копеек), включая НДС 18%,</w:t>
      </w:r>
    </w:p>
    <w:p w:rsidR="00E50E4E" w:rsidRPr="00E50E4E" w:rsidRDefault="00E50E4E" w:rsidP="00E50E4E">
      <w:pPr>
        <w:tabs>
          <w:tab w:val="left" w:pos="1134"/>
        </w:tabs>
        <w:ind w:firstLine="709"/>
        <w:contextualSpacing/>
        <w:jc w:val="both"/>
        <w:rPr>
          <w:color w:val="000000" w:themeColor="text1"/>
          <w:sz w:val="28"/>
          <w:szCs w:val="28"/>
        </w:rPr>
      </w:pPr>
      <w:r w:rsidRPr="00E50E4E">
        <w:rPr>
          <w:color w:val="000000" w:themeColor="text1"/>
          <w:sz w:val="28"/>
          <w:szCs w:val="28"/>
        </w:rPr>
        <w:t>в том числе лимит финансирования:</w:t>
      </w:r>
    </w:p>
    <w:p w:rsidR="00E50E4E" w:rsidRPr="00E50E4E" w:rsidRDefault="00E50E4E" w:rsidP="00E50E4E">
      <w:pPr>
        <w:tabs>
          <w:tab w:val="left" w:pos="1134"/>
        </w:tabs>
        <w:ind w:firstLine="709"/>
        <w:contextualSpacing/>
        <w:jc w:val="both"/>
        <w:rPr>
          <w:color w:val="000000" w:themeColor="text1"/>
          <w:sz w:val="28"/>
          <w:szCs w:val="28"/>
        </w:rPr>
      </w:pPr>
      <w:r w:rsidRPr="00E50E4E">
        <w:rPr>
          <w:color w:val="000000" w:themeColor="text1"/>
          <w:sz w:val="28"/>
          <w:szCs w:val="28"/>
        </w:rPr>
        <w:t>2015 год - 183 565,85 (Сто восемьдесят три тысячи пятьсот шестьдесят пять рублей восемьдесят пять копеек), включая НДС 18%;</w:t>
      </w:r>
    </w:p>
    <w:p w:rsidR="00E50E4E" w:rsidRPr="00E50E4E" w:rsidRDefault="00E50E4E" w:rsidP="00E50E4E">
      <w:pPr>
        <w:tabs>
          <w:tab w:val="left" w:pos="1134"/>
        </w:tabs>
        <w:ind w:firstLine="709"/>
        <w:contextualSpacing/>
        <w:jc w:val="both"/>
        <w:rPr>
          <w:color w:val="000000" w:themeColor="text1"/>
          <w:sz w:val="28"/>
          <w:szCs w:val="28"/>
        </w:rPr>
      </w:pPr>
      <w:r w:rsidRPr="00E50E4E">
        <w:rPr>
          <w:color w:val="000000" w:themeColor="text1"/>
          <w:sz w:val="28"/>
          <w:szCs w:val="28"/>
        </w:rPr>
        <w:t>2016 год - 1 027 690,23 (Один миллион двадцать семь тысяч шестьсот девяносто рублей двадцать три копейки), включая НДС 18%.</w:t>
      </w:r>
    </w:p>
    <w:p w:rsidR="00E50E4E" w:rsidRPr="00E50E4E" w:rsidRDefault="00E50E4E" w:rsidP="00E50E4E">
      <w:pPr>
        <w:tabs>
          <w:tab w:val="left" w:pos="1134"/>
        </w:tabs>
        <w:ind w:firstLine="709"/>
        <w:contextualSpacing/>
        <w:jc w:val="both"/>
        <w:rPr>
          <w:color w:val="000000" w:themeColor="text1"/>
          <w:sz w:val="28"/>
          <w:szCs w:val="28"/>
        </w:rPr>
      </w:pPr>
      <w:r w:rsidRPr="00E50E4E">
        <w:rPr>
          <w:color w:val="000000" w:themeColor="text1"/>
          <w:sz w:val="28"/>
          <w:szCs w:val="28"/>
        </w:rPr>
        <w:t xml:space="preserve">В базисном уровне цен 2001 года: </w:t>
      </w:r>
      <w:r>
        <w:rPr>
          <w:color w:val="000000" w:themeColor="text1"/>
          <w:sz w:val="28"/>
          <w:szCs w:val="28"/>
        </w:rPr>
        <w:t>386 864,00</w:t>
      </w:r>
      <w:r w:rsidRPr="00E50E4E">
        <w:rPr>
          <w:color w:val="000000" w:themeColor="text1"/>
          <w:sz w:val="28"/>
          <w:szCs w:val="28"/>
        </w:rPr>
        <w:t xml:space="preserve"> (Триста восемьдесят шесть тысяч восемьсот шестьдесят четыре рубля);</w:t>
      </w:r>
    </w:p>
    <w:p w:rsidR="005E4016" w:rsidRPr="005E4016" w:rsidRDefault="00E50E4E" w:rsidP="00E50E4E">
      <w:pPr>
        <w:tabs>
          <w:tab w:val="left" w:pos="1134"/>
        </w:tabs>
        <w:ind w:firstLine="709"/>
        <w:contextualSpacing/>
        <w:jc w:val="both"/>
        <w:rPr>
          <w:color w:val="000000" w:themeColor="text1"/>
          <w:sz w:val="28"/>
          <w:szCs w:val="28"/>
        </w:rPr>
      </w:pPr>
      <w:r w:rsidRPr="00E50E4E">
        <w:rPr>
          <w:color w:val="000000" w:themeColor="text1"/>
          <w:sz w:val="28"/>
          <w:szCs w:val="28"/>
        </w:rPr>
        <w:t>В текущем уровне цен: 1 211 256,08 (Один миллион двести одиннадцать тысяч двести пятьдесят шесть рублей восемь копеек</w:t>
      </w:r>
      <w:r w:rsidR="00715683" w:rsidRPr="00715683">
        <w:rPr>
          <w:color w:val="000000" w:themeColor="text1"/>
          <w:sz w:val="28"/>
          <w:szCs w:val="28"/>
        </w:rPr>
        <w:t>)</w:t>
      </w:r>
      <w:r w:rsidR="00400CF2" w:rsidRPr="00400CF2">
        <w:rPr>
          <w:color w:val="000000" w:themeColor="text1"/>
          <w:sz w:val="28"/>
          <w:szCs w:val="28"/>
        </w:rPr>
        <w:t>, включая НДС 18%</w:t>
      </w:r>
      <w:r w:rsidR="005E4016" w:rsidRPr="005E4016">
        <w:rPr>
          <w:color w:val="000000" w:themeColor="text1"/>
          <w:sz w:val="28"/>
          <w:szCs w:val="28"/>
        </w:rPr>
        <w:t>.</w:t>
      </w:r>
    </w:p>
    <w:p w:rsidR="00C122D9" w:rsidRDefault="009B49E7" w:rsidP="00C122D9">
      <w:pPr>
        <w:tabs>
          <w:tab w:val="left" w:pos="1134"/>
        </w:tabs>
        <w:ind w:firstLine="709"/>
        <w:contextualSpacing/>
        <w:jc w:val="both"/>
        <w:rPr>
          <w:b/>
          <w:i/>
        </w:rPr>
      </w:pPr>
      <w:r>
        <w:rPr>
          <w:i/>
          <w:sz w:val="28"/>
          <w:szCs w:val="28"/>
        </w:rPr>
        <w:t>*</w:t>
      </w:r>
      <w:r w:rsidR="00C122D9" w:rsidRPr="009D542C">
        <w:rPr>
          <w:i/>
          <w:sz w:val="28"/>
          <w:szCs w:val="28"/>
        </w:rPr>
        <w:t>См. обоснование начальной (максимальной) цены договора (приложено отдельным файлом)</w:t>
      </w:r>
      <w:r w:rsidR="00C122D9">
        <w:rPr>
          <w:i/>
          <w:sz w:val="28"/>
          <w:szCs w:val="28"/>
        </w:rPr>
        <w:t>.</w:t>
      </w:r>
    </w:p>
    <w:p w:rsidR="00C122D9" w:rsidRPr="005C0EFF" w:rsidRDefault="00C122D9" w:rsidP="00C122D9">
      <w:pPr>
        <w:tabs>
          <w:tab w:val="left" w:pos="1134"/>
        </w:tabs>
        <w:ind w:firstLine="709"/>
        <w:contextualSpacing/>
        <w:jc w:val="both"/>
        <w:rPr>
          <w:b/>
          <w:i/>
        </w:rPr>
      </w:pPr>
    </w:p>
    <w:p w:rsidR="00C122D9" w:rsidRPr="00536708" w:rsidRDefault="009B49E7" w:rsidP="00C122D9">
      <w:pPr>
        <w:tabs>
          <w:tab w:val="left" w:pos="1134"/>
        </w:tabs>
        <w:ind w:firstLine="709"/>
        <w:contextualSpacing/>
        <w:jc w:val="both"/>
        <w:rPr>
          <w:bCs/>
          <w:color w:val="000000"/>
          <w:sz w:val="28"/>
          <w:szCs w:val="28"/>
        </w:rPr>
      </w:pPr>
      <w:r w:rsidRPr="009B49E7">
        <w:rPr>
          <w:bCs/>
          <w:color w:val="000000"/>
          <w:sz w:val="28"/>
          <w:szCs w:val="28"/>
        </w:rPr>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C122D9" w:rsidRPr="00536708">
        <w:rPr>
          <w:bCs/>
          <w:color w:val="000000"/>
          <w:sz w:val="28"/>
          <w:szCs w:val="28"/>
        </w:rPr>
        <w:t>.</w:t>
      </w:r>
    </w:p>
    <w:p w:rsidR="00C122D9" w:rsidRDefault="00C122D9" w:rsidP="00C122D9">
      <w:pPr>
        <w:tabs>
          <w:tab w:val="left" w:pos="1134"/>
        </w:tabs>
        <w:ind w:firstLine="709"/>
        <w:contextualSpacing/>
        <w:jc w:val="both"/>
        <w:rPr>
          <w:b/>
          <w:i/>
        </w:rPr>
      </w:pPr>
    </w:p>
    <w:p w:rsidR="00C122D9" w:rsidRPr="0059488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bCs/>
          <w:sz w:val="28"/>
          <w:szCs w:val="28"/>
        </w:rPr>
      </w:pPr>
      <w:r w:rsidRPr="00026D2A">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C122D9" w:rsidRPr="00987BBF" w:rsidRDefault="00C122D9" w:rsidP="00C122D9">
      <w:pPr>
        <w:tabs>
          <w:tab w:val="left" w:pos="1134"/>
        </w:tabs>
        <w:ind w:firstLine="709"/>
        <w:contextualSpacing/>
        <w:jc w:val="both"/>
        <w:rPr>
          <w:rFonts w:eastAsia="Calibri"/>
          <w:bCs/>
          <w:color w:val="FF0000"/>
          <w:sz w:val="28"/>
          <w:szCs w:val="28"/>
          <w:lang w:eastAsia="en-US"/>
        </w:rPr>
      </w:pPr>
      <w:bookmarkStart w:id="11" w:name="_Ref317253353"/>
      <w:r w:rsidRPr="00987BBF">
        <w:rPr>
          <w:rFonts w:eastAsia="Calibri"/>
          <w:color w:val="000000" w:themeColor="text1"/>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1"/>
      <w:r w:rsidRPr="00987BBF">
        <w:rPr>
          <w:rFonts w:eastAsia="Calibri"/>
          <w:color w:val="000000" w:themeColor="text1"/>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22D9" w:rsidRDefault="00C122D9" w:rsidP="00C122D9">
      <w:pPr>
        <w:tabs>
          <w:tab w:val="left" w:pos="1134"/>
        </w:tabs>
        <w:ind w:firstLine="709"/>
        <w:contextualSpacing/>
        <w:jc w:val="both"/>
        <w:rPr>
          <w:b/>
          <w:i/>
        </w:rPr>
      </w:pPr>
    </w:p>
    <w:p w:rsidR="00C122D9" w:rsidRPr="0059488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bCs/>
          <w:sz w:val="28"/>
          <w:szCs w:val="28"/>
        </w:rPr>
      </w:pPr>
      <w:r w:rsidRPr="00026D2A">
        <w:rPr>
          <w:rFonts w:ascii="Times New Roman" w:hAnsi="Times New Roman"/>
          <w:b/>
          <w:sz w:val="28"/>
          <w:szCs w:val="28"/>
        </w:rPr>
        <w:t>Валюта закупки</w:t>
      </w:r>
      <w:r>
        <w:rPr>
          <w:rFonts w:ascii="Times New Roman" w:hAnsi="Times New Roman"/>
          <w:sz w:val="28"/>
          <w:szCs w:val="28"/>
        </w:rPr>
        <w:t xml:space="preserve">: </w:t>
      </w:r>
      <w:r w:rsidRPr="00EC0A3A">
        <w:rPr>
          <w:rFonts w:ascii="Times New Roman" w:hAnsi="Times New Roman"/>
          <w:sz w:val="28"/>
          <w:szCs w:val="28"/>
        </w:rPr>
        <w:t>российский рубль.</w:t>
      </w:r>
    </w:p>
    <w:p w:rsidR="00C122D9" w:rsidRPr="00987BBF" w:rsidRDefault="00C122D9" w:rsidP="00C122D9">
      <w:pPr>
        <w:tabs>
          <w:tab w:val="left" w:pos="1134"/>
        </w:tabs>
        <w:ind w:firstLine="709"/>
        <w:contextualSpacing/>
        <w:jc w:val="both"/>
        <w:rPr>
          <w:rFonts w:eastAsia="Calibri"/>
          <w:color w:val="FF0000"/>
          <w:sz w:val="28"/>
          <w:szCs w:val="28"/>
          <w:lang w:eastAsia="en-US"/>
        </w:rPr>
      </w:pPr>
      <w:r w:rsidRPr="00987BBF">
        <w:rPr>
          <w:rFonts w:eastAsia="Calibri"/>
          <w:color w:val="000000" w:themeColor="text1"/>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22D9" w:rsidRDefault="00C122D9" w:rsidP="00C122D9">
      <w:pPr>
        <w:tabs>
          <w:tab w:val="left" w:pos="1134"/>
        </w:tabs>
        <w:ind w:firstLine="709"/>
        <w:contextualSpacing/>
        <w:jc w:val="both"/>
        <w:rPr>
          <w:b/>
          <w:i/>
        </w:rPr>
      </w:pPr>
    </w:p>
    <w:p w:rsidR="00C122D9" w:rsidRPr="00C330C4"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b/>
          <w:i/>
          <w:sz w:val="24"/>
        </w:rPr>
      </w:pPr>
      <w:r w:rsidRPr="00026D2A">
        <w:rPr>
          <w:rFonts w:ascii="Times New Roman" w:hAnsi="Times New Roman"/>
          <w:b/>
          <w:sz w:val="28"/>
          <w:szCs w:val="28"/>
        </w:rPr>
        <w:t>Обеспечение заявки на участие в закупке</w:t>
      </w:r>
      <w:r>
        <w:rPr>
          <w:rFonts w:ascii="Times New Roman" w:hAnsi="Times New Roman"/>
          <w:sz w:val="28"/>
          <w:szCs w:val="28"/>
        </w:rPr>
        <w:t>:</w:t>
      </w:r>
      <w:r w:rsidRPr="005C0EFF">
        <w:rPr>
          <w:rFonts w:ascii="Times New Roman" w:hAnsi="Times New Roman"/>
          <w:sz w:val="28"/>
          <w:szCs w:val="28"/>
        </w:rPr>
        <w:t xml:space="preserve"> </w:t>
      </w:r>
      <w:r w:rsidRPr="00EC0A3A">
        <w:rPr>
          <w:rFonts w:ascii="Times New Roman" w:hAnsi="Times New Roman"/>
          <w:sz w:val="28"/>
          <w:szCs w:val="28"/>
        </w:rPr>
        <w:t>не требуется.</w:t>
      </w:r>
    </w:p>
    <w:p w:rsidR="00C122D9" w:rsidRPr="005C0EFF" w:rsidRDefault="00C122D9" w:rsidP="00C122D9">
      <w:pPr>
        <w:tabs>
          <w:tab w:val="left" w:pos="1134"/>
        </w:tabs>
        <w:ind w:firstLine="709"/>
        <w:contextualSpacing/>
        <w:jc w:val="both"/>
        <w:rPr>
          <w:rFonts w:eastAsia="Calibri"/>
          <w:b/>
          <w:i/>
          <w:lang w:eastAsia="en-US"/>
        </w:rPr>
      </w:pPr>
    </w:p>
    <w:p w:rsidR="00C122D9" w:rsidRPr="005C0EFF"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C122D9" w:rsidRPr="005C0EFF" w:rsidRDefault="00C122D9" w:rsidP="00C122D9">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00334B40">
        <w:rPr>
          <w:sz w:val="28"/>
          <w:szCs w:val="28"/>
        </w:rPr>
        <w:t>ООО</w:t>
      </w:r>
      <w:r w:rsidR="00C7688C">
        <w:rPr>
          <w:sz w:val="28"/>
          <w:szCs w:val="28"/>
        </w:rPr>
        <w:t> </w:t>
      </w:r>
      <w:r w:rsidR="00334B40">
        <w:rPr>
          <w:sz w:val="28"/>
          <w:szCs w:val="28"/>
        </w:rPr>
        <w:t>«Аукционный Конкурсный Дом»</w:t>
      </w:r>
      <w:r w:rsidRPr="005C0EFF">
        <w:rPr>
          <w:sz w:val="28"/>
          <w:szCs w:val="28"/>
        </w:rPr>
        <w:t xml:space="preserve"> в сети «Интернет» по адресу: </w:t>
      </w:r>
      <w:hyperlink r:id="rId16" w:history="1">
        <w:r>
          <w:rPr>
            <w:rStyle w:val="afb"/>
            <w:sz w:val="28"/>
            <w:szCs w:val="28"/>
          </w:rPr>
          <w:t>www.</w:t>
        </w:r>
        <w:r w:rsidR="00334B40">
          <w:rPr>
            <w:rStyle w:val="afb"/>
            <w:sz w:val="28"/>
            <w:szCs w:val="28"/>
          </w:rPr>
          <w:t>a-k-d</w:t>
        </w:r>
        <w:r w:rsidRPr="001D1D53">
          <w:rPr>
            <w:rStyle w:val="afb"/>
            <w:sz w:val="28"/>
            <w:szCs w:val="28"/>
          </w:rPr>
          <w:t>.ru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 документации</w:t>
      </w:r>
      <w:r w:rsidRPr="005C0EFF">
        <w:rPr>
          <w:sz w:val="28"/>
          <w:szCs w:val="28"/>
        </w:rPr>
        <w:t>.</w:t>
      </w:r>
    </w:p>
    <w:p w:rsidR="00C122D9" w:rsidRPr="005C0EFF" w:rsidRDefault="00C122D9" w:rsidP="00C122D9">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122D9" w:rsidRPr="005C0EFF" w:rsidRDefault="00C122D9" w:rsidP="00C122D9">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C122D9" w:rsidRDefault="00C122D9" w:rsidP="00C122D9">
      <w:pPr>
        <w:tabs>
          <w:tab w:val="left" w:pos="1134"/>
        </w:tabs>
        <w:contextualSpacing/>
        <w:jc w:val="both"/>
        <w:rPr>
          <w:spacing w:val="-6"/>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026D2A">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C122D9" w:rsidRDefault="00C122D9" w:rsidP="00C122D9">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C122D9" w:rsidRPr="005C0EFF" w:rsidRDefault="00C122D9" w:rsidP="00C122D9">
      <w:pPr>
        <w:tabs>
          <w:tab w:val="left" w:pos="1134"/>
        </w:tabs>
        <w:ind w:firstLine="709"/>
        <w:contextualSpacing/>
        <w:jc w:val="both"/>
        <w:rPr>
          <w:b/>
          <w:i/>
        </w:rPr>
      </w:pPr>
    </w:p>
    <w:p w:rsidR="00C122D9" w:rsidRPr="00002F7C" w:rsidRDefault="00C122D9" w:rsidP="00C122D9">
      <w:pPr>
        <w:tabs>
          <w:tab w:val="left" w:pos="386"/>
        </w:tabs>
        <w:ind w:firstLine="709"/>
        <w:contextualSpacing/>
        <w:jc w:val="both"/>
        <w:rPr>
          <w:spacing w:val="-6"/>
          <w:sz w:val="28"/>
          <w:szCs w:val="28"/>
        </w:rPr>
      </w:pPr>
      <w:r w:rsidRPr="00002F7C">
        <w:rPr>
          <w:sz w:val="28"/>
          <w:szCs w:val="28"/>
        </w:rPr>
        <w:t xml:space="preserve">Официальная публикация документов по данной закупке: </w:t>
      </w:r>
      <w:r w:rsidRPr="00002F7C">
        <w:rPr>
          <w:spacing w:val="-6"/>
          <w:sz w:val="28"/>
          <w:szCs w:val="28"/>
        </w:rPr>
        <w:t>Официальный сайт по закупкам атомной отрасли (</w:t>
      </w:r>
      <w:hyperlink r:id="rId17" w:history="1">
        <w:r w:rsidRPr="000F51F8">
          <w:rPr>
            <w:rFonts w:eastAsia="Calibri"/>
            <w:color w:val="0000FF"/>
            <w:sz w:val="28"/>
            <w:szCs w:val="28"/>
            <w:u w:val="single"/>
            <w:lang w:eastAsia="en-US"/>
          </w:rPr>
          <w:t>http://zakupki.rosatom.ru</w:t>
        </w:r>
      </w:hyperlink>
      <w:r w:rsidRPr="00002F7C">
        <w:rPr>
          <w:spacing w:val="-6"/>
          <w:sz w:val="28"/>
          <w:szCs w:val="28"/>
        </w:rPr>
        <w:t>).</w:t>
      </w:r>
    </w:p>
    <w:p w:rsidR="00C122D9" w:rsidRPr="00987BBF" w:rsidRDefault="00C122D9" w:rsidP="00C122D9">
      <w:pPr>
        <w:tabs>
          <w:tab w:val="left" w:pos="386"/>
        </w:tabs>
        <w:ind w:firstLine="709"/>
        <w:jc w:val="both"/>
        <w:rPr>
          <w:b/>
          <w:i/>
          <w:sz w:val="28"/>
          <w:szCs w:val="28"/>
        </w:rPr>
      </w:pPr>
      <w:r w:rsidRPr="00987BBF">
        <w:rPr>
          <w:sz w:val="28"/>
          <w:szCs w:val="28"/>
        </w:rPr>
        <w:t xml:space="preserve">Копии публикации документов по данной закупке: ЭТП </w:t>
      </w:r>
      <w:r w:rsidR="00334B40">
        <w:rPr>
          <w:sz w:val="28"/>
          <w:szCs w:val="28"/>
        </w:rPr>
        <w:t>ООО «Аукционный Конкурсный Дом»</w:t>
      </w:r>
      <w:r w:rsidRPr="00987BBF">
        <w:rPr>
          <w:sz w:val="28"/>
          <w:szCs w:val="28"/>
        </w:rPr>
        <w:t xml:space="preserve"> </w:t>
      </w:r>
      <w:hyperlink r:id="rId18" w:history="1">
        <w:r>
          <w:rPr>
            <w:rStyle w:val="afb"/>
            <w:sz w:val="28"/>
            <w:szCs w:val="28"/>
          </w:rPr>
          <w:t>www.</w:t>
        </w:r>
        <w:r w:rsidR="00334B40">
          <w:rPr>
            <w:rStyle w:val="afb"/>
            <w:sz w:val="28"/>
            <w:szCs w:val="28"/>
          </w:rPr>
          <w:t>a-k-d</w:t>
        </w:r>
        <w:r w:rsidRPr="00987BBF">
          <w:rPr>
            <w:rStyle w:val="afb"/>
            <w:sz w:val="28"/>
            <w:szCs w:val="28"/>
          </w:rPr>
          <w:t>.ru</w:t>
        </w:r>
      </w:hyperlink>
      <w:r w:rsidRPr="00987BBF">
        <w:rPr>
          <w:sz w:val="28"/>
          <w:szCs w:val="28"/>
        </w:rPr>
        <w:t>.</w:t>
      </w:r>
    </w:p>
    <w:p w:rsidR="00C122D9" w:rsidRPr="005C0EFF" w:rsidRDefault="00C122D9" w:rsidP="00C122D9">
      <w:pPr>
        <w:tabs>
          <w:tab w:val="left" w:pos="1134"/>
        </w:tabs>
        <w:contextualSpacing/>
        <w:jc w:val="both"/>
        <w:rPr>
          <w:b/>
          <w:i/>
        </w:rPr>
      </w:pPr>
    </w:p>
    <w:p w:rsidR="00C122D9" w:rsidRPr="00787BB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color w:val="00B0F0"/>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9858DC">
        <w:rPr>
          <w:rFonts w:ascii="Times New Roman" w:eastAsia="Times New Roman" w:hAnsi="Times New Roman"/>
          <w:sz w:val="28"/>
          <w:szCs w:val="28"/>
          <w:lang w:eastAsia="ru-RU"/>
        </w:rPr>
        <w:t>не допускается.</w:t>
      </w:r>
    </w:p>
    <w:p w:rsidR="00C122D9" w:rsidRDefault="00C122D9" w:rsidP="00C122D9">
      <w:pPr>
        <w:tabs>
          <w:tab w:val="left" w:pos="1134"/>
        </w:tabs>
        <w:ind w:firstLine="709"/>
        <w:contextualSpacing/>
        <w:jc w:val="both"/>
        <w:rPr>
          <w:spacing w:val="-6"/>
          <w:sz w:val="28"/>
          <w:szCs w:val="28"/>
        </w:rPr>
      </w:pPr>
    </w:p>
    <w:p w:rsidR="00C122D9" w:rsidRPr="00787BB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787BB2">
        <w:rPr>
          <w:rFonts w:ascii="Times New Roman" w:hAnsi="Times New Roman"/>
          <w:sz w:val="28"/>
          <w:szCs w:val="28"/>
        </w:rPr>
        <w:t>субподрядчиков</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787BB2">
        <w:rPr>
          <w:rFonts w:ascii="Times New Roman" w:hAnsi="Times New Roman"/>
          <w:sz w:val="28"/>
          <w:szCs w:val="28"/>
        </w:rPr>
        <w:t>выполняющих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787BB2">
        <w:rPr>
          <w:rFonts w:ascii="Times New Roman" w:hAnsi="Times New Roman"/>
          <w:sz w:val="28"/>
          <w:szCs w:val="28"/>
        </w:rPr>
        <w:t>работ</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787BB2">
        <w:rPr>
          <w:rFonts w:ascii="Times New Roman" w:hAnsi="Times New Roman"/>
          <w:sz w:val="28"/>
          <w:szCs w:val="28"/>
        </w:rPr>
        <w:t xml:space="preserve"> не допускается.</w:t>
      </w:r>
    </w:p>
    <w:p w:rsidR="00C122D9" w:rsidRPr="00174FE4" w:rsidRDefault="00C122D9" w:rsidP="00C122D9">
      <w:pPr>
        <w:pStyle w:val="Times12"/>
        <w:tabs>
          <w:tab w:val="left" w:pos="70"/>
        </w:tabs>
        <w:ind w:right="153" w:firstLine="0"/>
        <w:jc w:val="left"/>
        <w:rPr>
          <w:rFonts w:eastAsia="Calibri"/>
          <w:b/>
          <w:bCs w:val="0"/>
          <w:i/>
          <w:szCs w:val="24"/>
          <w:lang w:eastAsia="en-US"/>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9858DC">
        <w:rPr>
          <w:rFonts w:ascii="Times New Roman" w:hAnsi="Times New Roman"/>
          <w:spacing w:val="-6"/>
          <w:sz w:val="28"/>
          <w:szCs w:val="28"/>
        </w:rPr>
        <w:t>возможна по снижению первоначально указанной в заявке на участие в закупке цены.</w:t>
      </w:r>
    </w:p>
    <w:p w:rsidR="00C122D9" w:rsidRPr="005C0EFF" w:rsidRDefault="00C122D9" w:rsidP="00C122D9">
      <w:pPr>
        <w:tabs>
          <w:tab w:val="left" w:pos="1134"/>
        </w:tabs>
        <w:ind w:firstLine="709"/>
        <w:contextualSpacing/>
        <w:jc w:val="both"/>
        <w:rPr>
          <w:spacing w:val="-6"/>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pacing w:val="-6"/>
          <w:sz w:val="28"/>
          <w:szCs w:val="28"/>
        </w:rPr>
        <w:t xml:space="preserve">Срок </w:t>
      </w:r>
      <w:r w:rsidRPr="00026D2A">
        <w:rPr>
          <w:rFonts w:ascii="Times New Roman" w:hAnsi="Times New Roman"/>
          <w:b/>
          <w:sz w:val="28"/>
          <w:szCs w:val="28"/>
        </w:rPr>
        <w:t>окончания</w:t>
      </w:r>
      <w:r w:rsidRPr="00026D2A">
        <w:rPr>
          <w:rFonts w:ascii="Times New Roman" w:hAnsi="Times New Roman"/>
          <w:b/>
          <w:spacing w:val="-6"/>
          <w:sz w:val="28"/>
          <w:szCs w:val="28"/>
        </w:rPr>
        <w:t xml:space="preserve"> подачи заявок на участие в закупке (открытия доступа к поданным заявкам</w:t>
      </w:r>
      <w:r w:rsidRPr="00A72C44">
        <w:rPr>
          <w:rFonts w:ascii="Times New Roman" w:hAnsi="Times New Roman"/>
          <w:b/>
          <w:spacing w:val="-6"/>
          <w:sz w:val="28"/>
          <w:szCs w:val="28"/>
        </w:rPr>
        <w:t>)</w:t>
      </w:r>
      <w:r w:rsidRPr="00A72C44">
        <w:rPr>
          <w:rFonts w:ascii="Times New Roman" w:hAnsi="Times New Roman"/>
          <w:spacing w:val="-6"/>
          <w:sz w:val="28"/>
          <w:szCs w:val="28"/>
        </w:rPr>
        <w:t xml:space="preserve">: </w:t>
      </w:r>
      <w:r w:rsidR="007C27CF" w:rsidRPr="00A72C44">
        <w:rPr>
          <w:rFonts w:ascii="Times New Roman" w:hAnsi="Times New Roman"/>
          <w:spacing w:val="-6"/>
          <w:sz w:val="28"/>
          <w:szCs w:val="28"/>
        </w:rPr>
        <w:t>10</w:t>
      </w:r>
      <w:r w:rsidRPr="00A72C44">
        <w:rPr>
          <w:rFonts w:ascii="Times New Roman" w:hAnsi="Times New Roman"/>
          <w:spacing w:val="-6"/>
          <w:sz w:val="28"/>
          <w:szCs w:val="28"/>
        </w:rPr>
        <w:t>-00 (</w:t>
      </w:r>
      <w:r w:rsidRPr="005C0EFF">
        <w:rPr>
          <w:rFonts w:ascii="Times New Roman" w:hAnsi="Times New Roman"/>
          <w:spacing w:val="-6"/>
          <w:sz w:val="28"/>
          <w:szCs w:val="28"/>
        </w:rPr>
        <w:t xml:space="preserve">время московское) </w:t>
      </w:r>
      <w:r w:rsidR="00E90E03">
        <w:rPr>
          <w:rFonts w:ascii="Times New Roman" w:hAnsi="Times New Roman"/>
          <w:spacing w:val="-6"/>
          <w:sz w:val="28"/>
          <w:szCs w:val="28"/>
        </w:rPr>
        <w:t>0</w:t>
      </w:r>
      <w:r w:rsidR="00C7688C">
        <w:rPr>
          <w:rFonts w:ascii="Times New Roman" w:hAnsi="Times New Roman"/>
          <w:spacing w:val="-6"/>
          <w:sz w:val="28"/>
          <w:szCs w:val="28"/>
        </w:rPr>
        <w:t>3</w:t>
      </w:r>
      <w:r w:rsidR="00E90E03">
        <w:rPr>
          <w:rFonts w:ascii="Times New Roman" w:hAnsi="Times New Roman"/>
          <w:spacing w:val="-6"/>
          <w:sz w:val="28"/>
          <w:szCs w:val="28"/>
        </w:rPr>
        <w:t xml:space="preserve"> ноября</w:t>
      </w:r>
      <w:r w:rsidR="001C58A6">
        <w:rPr>
          <w:rFonts w:ascii="Times New Roman" w:hAnsi="Times New Roman"/>
          <w:spacing w:val="-6"/>
          <w:sz w:val="28"/>
          <w:szCs w:val="28"/>
        </w:rPr>
        <w:t xml:space="preserve"> </w:t>
      </w:r>
      <w:r w:rsidRPr="005C0EFF">
        <w:rPr>
          <w:rFonts w:ascii="Times New Roman" w:hAnsi="Times New Roman"/>
          <w:spacing w:val="-6"/>
          <w:sz w:val="28"/>
          <w:szCs w:val="28"/>
        </w:rPr>
        <w:t>20</w:t>
      </w:r>
      <w:r>
        <w:rPr>
          <w:rFonts w:ascii="Times New Roman" w:hAnsi="Times New Roman"/>
          <w:spacing w:val="-6"/>
          <w:sz w:val="28"/>
          <w:szCs w:val="28"/>
        </w:rPr>
        <w:t>15</w:t>
      </w:r>
      <w:r w:rsidRPr="005C0EFF">
        <w:rPr>
          <w:rFonts w:ascii="Times New Roman" w:hAnsi="Times New Roman"/>
          <w:spacing w:val="-6"/>
          <w:sz w:val="28"/>
          <w:szCs w:val="28"/>
        </w:rPr>
        <w:t xml:space="preserve"> года. </w:t>
      </w:r>
      <w:r w:rsidR="00EF37F5">
        <w:rPr>
          <w:rFonts w:ascii="Times New Roman" w:hAnsi="Times New Roman"/>
          <w:spacing w:val="-6"/>
          <w:sz w:val="28"/>
          <w:szCs w:val="28"/>
        </w:rPr>
        <w:t xml:space="preserve"> </w:t>
      </w:r>
    </w:p>
    <w:p w:rsidR="00C122D9" w:rsidRDefault="00C122D9" w:rsidP="00C122D9">
      <w:pPr>
        <w:tabs>
          <w:tab w:val="left" w:pos="1134"/>
        </w:tabs>
        <w:ind w:left="709"/>
        <w:contextualSpacing/>
        <w:jc w:val="both"/>
        <w:rPr>
          <w:spacing w:val="-6"/>
          <w:sz w:val="28"/>
          <w:szCs w:val="28"/>
        </w:rPr>
      </w:pPr>
    </w:p>
    <w:p w:rsidR="00C7688C" w:rsidRDefault="00C7688C" w:rsidP="00C122D9">
      <w:pPr>
        <w:tabs>
          <w:tab w:val="left" w:pos="1134"/>
        </w:tabs>
        <w:ind w:left="709"/>
        <w:contextualSpacing/>
        <w:jc w:val="both"/>
        <w:rPr>
          <w:spacing w:val="-6"/>
          <w:sz w:val="28"/>
          <w:szCs w:val="28"/>
        </w:rPr>
      </w:pPr>
    </w:p>
    <w:p w:rsidR="00C7688C" w:rsidRPr="005C0EFF" w:rsidRDefault="00C7688C" w:rsidP="00C122D9">
      <w:pPr>
        <w:tabs>
          <w:tab w:val="left" w:pos="1134"/>
        </w:tabs>
        <w:ind w:left="709"/>
        <w:contextualSpacing/>
        <w:jc w:val="both"/>
        <w:rPr>
          <w:spacing w:val="-6"/>
          <w:sz w:val="28"/>
          <w:szCs w:val="28"/>
        </w:rPr>
      </w:pPr>
      <w:bookmarkStart w:id="12" w:name="_GoBack"/>
      <w:bookmarkEnd w:id="12"/>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pacing w:val="-6"/>
          <w:sz w:val="28"/>
          <w:szCs w:val="28"/>
        </w:rPr>
        <w:lastRenderedPageBreak/>
        <w:t xml:space="preserve">Место и </w:t>
      </w:r>
      <w:r w:rsidRPr="00026D2A">
        <w:rPr>
          <w:rFonts w:ascii="Times New Roman" w:hAnsi="Times New Roman"/>
          <w:b/>
          <w:sz w:val="28"/>
          <w:szCs w:val="28"/>
        </w:rPr>
        <w:t>дата</w:t>
      </w:r>
      <w:r w:rsidRPr="00026D2A">
        <w:rPr>
          <w:rFonts w:ascii="Times New Roman" w:hAnsi="Times New Roman"/>
          <w:b/>
          <w:spacing w:val="-6"/>
          <w:sz w:val="28"/>
          <w:szCs w:val="28"/>
        </w:rPr>
        <w:t xml:space="preserve"> рассмотрения заявок и подведения итогов закупки</w:t>
      </w:r>
      <w:r w:rsidRPr="00023700">
        <w:rPr>
          <w:rFonts w:ascii="Times New Roman" w:hAnsi="Times New Roman"/>
          <w:spacing w:val="-6"/>
          <w:sz w:val="28"/>
          <w:szCs w:val="28"/>
        </w:rPr>
        <w:t xml:space="preserve">: </w:t>
      </w:r>
    </w:p>
    <w:p w:rsidR="00C122D9" w:rsidRPr="00463BC2" w:rsidRDefault="00C122D9" w:rsidP="00C122D9">
      <w:pPr>
        <w:tabs>
          <w:tab w:val="left" w:pos="1134"/>
        </w:tabs>
        <w:ind w:firstLine="709"/>
        <w:contextualSpacing/>
        <w:jc w:val="both"/>
        <w:rPr>
          <w:b/>
          <w:i/>
        </w:rPr>
      </w:pPr>
      <w:r w:rsidRPr="00D33019">
        <w:rPr>
          <w:rFonts w:eastAsia="Calibri"/>
          <w:sz w:val="28"/>
          <w:szCs w:val="28"/>
          <w:lang w:eastAsia="en-US"/>
        </w:rPr>
        <w:t>115230, г. Москва, Варшавское шоссе, д.47</w:t>
      </w:r>
      <w:r>
        <w:rPr>
          <w:rFonts w:eastAsia="Calibri"/>
          <w:sz w:val="28"/>
          <w:szCs w:val="28"/>
          <w:lang w:eastAsia="en-US"/>
        </w:rPr>
        <w:t xml:space="preserve">, корп.4, этаж 7«Б», не позднее </w:t>
      </w:r>
      <w:r w:rsidR="00E90E03">
        <w:rPr>
          <w:rFonts w:eastAsia="Calibri"/>
          <w:sz w:val="28"/>
          <w:szCs w:val="28"/>
          <w:lang w:eastAsia="en-US"/>
        </w:rPr>
        <w:t>10 </w:t>
      </w:r>
      <w:r w:rsidR="001C58A6" w:rsidRPr="003335FF">
        <w:rPr>
          <w:rFonts w:eastAsia="Calibri"/>
          <w:sz w:val="28"/>
          <w:szCs w:val="28"/>
          <w:lang w:eastAsia="en-US"/>
        </w:rPr>
        <w:t xml:space="preserve">ноября </w:t>
      </w:r>
      <w:r w:rsidRPr="003335FF">
        <w:rPr>
          <w:rFonts w:eastAsia="Calibri"/>
          <w:sz w:val="28"/>
          <w:szCs w:val="28"/>
          <w:lang w:eastAsia="en-US"/>
        </w:rPr>
        <w:t>2015 г.</w:t>
      </w:r>
    </w:p>
    <w:p w:rsidR="00C122D9" w:rsidRDefault="00C122D9" w:rsidP="00C122D9">
      <w:pPr>
        <w:tabs>
          <w:tab w:val="left" w:pos="1134"/>
        </w:tabs>
        <w:ind w:firstLine="709"/>
        <w:contextualSpacing/>
        <w:jc w:val="both"/>
        <w:rPr>
          <w:b/>
          <w:i/>
        </w:rPr>
      </w:pPr>
    </w:p>
    <w:p w:rsidR="00C122D9" w:rsidRPr="00215526" w:rsidRDefault="00C122D9" w:rsidP="00BD6A58">
      <w:pPr>
        <w:pStyle w:val="afff"/>
        <w:numPr>
          <w:ilvl w:val="0"/>
          <w:numId w:val="16"/>
        </w:numPr>
        <w:tabs>
          <w:tab w:val="left" w:pos="0"/>
          <w:tab w:val="left" w:pos="1134"/>
        </w:tabs>
        <w:ind w:left="0" w:firstLine="709"/>
        <w:jc w:val="both"/>
        <w:rPr>
          <w:rFonts w:ascii="Times New Roman" w:hAnsi="Times New Roman"/>
          <w:sz w:val="28"/>
        </w:rPr>
      </w:pPr>
      <w:r w:rsidRPr="00026D2A">
        <w:rPr>
          <w:rFonts w:ascii="Times New Roman" w:hAnsi="Times New Roman"/>
          <w:b/>
          <w:spacing w:val="-6"/>
          <w:sz w:val="28"/>
          <w:szCs w:val="28"/>
        </w:rPr>
        <w:t xml:space="preserve">Срок </w:t>
      </w:r>
      <w:r w:rsidRPr="00026D2A">
        <w:rPr>
          <w:rFonts w:ascii="Times New Roman" w:hAnsi="Times New Roman"/>
          <w:b/>
          <w:sz w:val="28"/>
          <w:szCs w:val="28"/>
        </w:rPr>
        <w:t>заключения</w:t>
      </w:r>
      <w:r w:rsidRPr="00026D2A">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proofErr w:type="gramStart"/>
      <w:r w:rsidRPr="00215526">
        <w:rPr>
          <w:rFonts w:ascii="Times New Roman" w:hAnsi="Times New Roman"/>
          <w:sz w:val="28"/>
        </w:rPr>
        <w:t xml:space="preserve">Победитель запроса </w:t>
      </w:r>
      <w:r>
        <w:rPr>
          <w:rFonts w:ascii="Times New Roman" w:hAnsi="Times New Roman"/>
          <w:sz w:val="28"/>
        </w:rPr>
        <w:t>предложений</w:t>
      </w:r>
      <w:r w:rsidRPr="00215526">
        <w:rPr>
          <w:rFonts w:ascii="Times New Roman" w:hAnsi="Times New Roman"/>
          <w:sz w:val="28"/>
        </w:rPr>
        <w:t xml:space="preserve"> обязан предоставить заказчику подписанный и заверенный печатью со стороны победителя запроса </w:t>
      </w:r>
      <w:r>
        <w:rPr>
          <w:rFonts w:ascii="Times New Roman" w:hAnsi="Times New Roman"/>
          <w:sz w:val="28"/>
        </w:rPr>
        <w:t>предложений</w:t>
      </w:r>
      <w:r w:rsidRPr="00215526">
        <w:rPr>
          <w:rFonts w:ascii="Times New Roman" w:hAnsi="Times New Roman"/>
          <w:sz w:val="28"/>
        </w:rPr>
        <w:t xml:space="preserve"> договор </w:t>
      </w:r>
      <w:r w:rsidRPr="002E0C44">
        <w:rPr>
          <w:rFonts w:ascii="Times New Roman" w:hAnsi="Times New Roman"/>
          <w:sz w:val="28"/>
        </w:rPr>
        <w:t>не ранее</w:t>
      </w:r>
      <w:r w:rsidR="004544A2">
        <w:rPr>
          <w:rFonts w:ascii="Times New Roman" w:hAnsi="Times New Roman"/>
          <w:sz w:val="28"/>
        </w:rPr>
        <w:t xml:space="preserve"> 10 (десяти) дней и не позднее 2</w:t>
      </w:r>
      <w:r w:rsidRPr="002E0C44">
        <w:rPr>
          <w:rFonts w:ascii="Times New Roman" w:hAnsi="Times New Roman"/>
          <w:sz w:val="28"/>
        </w:rPr>
        <w:t>0 дней со дня размещения протокола</w:t>
      </w:r>
      <w:r w:rsidRPr="00215526">
        <w:rPr>
          <w:rFonts w:ascii="Times New Roman" w:hAnsi="Times New Roman"/>
          <w:sz w:val="28"/>
        </w:rPr>
        <w:t xml:space="preserve"> со дня размещения протокола оценки и сопоставления заявок на участие в запросе </w:t>
      </w:r>
      <w:r>
        <w:rPr>
          <w:rFonts w:ascii="Times New Roman" w:hAnsi="Times New Roman"/>
          <w:sz w:val="28"/>
        </w:rPr>
        <w:t>предложений</w:t>
      </w:r>
      <w:r w:rsidRPr="00215526">
        <w:rPr>
          <w:rFonts w:ascii="Times New Roman" w:hAnsi="Times New Roman"/>
          <w:sz w:val="28"/>
        </w:rPr>
        <w:t xml:space="preserve"> или признания запроса </w:t>
      </w:r>
      <w:r>
        <w:rPr>
          <w:rFonts w:ascii="Times New Roman" w:hAnsi="Times New Roman"/>
          <w:sz w:val="28"/>
        </w:rPr>
        <w:t>предложений</w:t>
      </w:r>
      <w:r w:rsidRPr="00215526">
        <w:rPr>
          <w:rFonts w:ascii="Times New Roman" w:hAnsi="Times New Roman"/>
          <w:sz w:val="28"/>
        </w:rPr>
        <w:t xml:space="preserve"> несостоявшимся на официальном сайте и на ЭТП. </w:t>
      </w:r>
      <w:proofErr w:type="gramEnd"/>
    </w:p>
    <w:p w:rsidR="00C122D9" w:rsidRDefault="004544A2" w:rsidP="00C122D9">
      <w:pPr>
        <w:pStyle w:val="afff"/>
        <w:tabs>
          <w:tab w:val="left" w:pos="0"/>
        </w:tabs>
        <w:ind w:left="0" w:firstLine="709"/>
        <w:jc w:val="both"/>
        <w:rPr>
          <w:rFonts w:ascii="Times New Roman" w:hAnsi="Times New Roman"/>
          <w:sz w:val="28"/>
        </w:rPr>
      </w:pPr>
      <w:r w:rsidRPr="004544A2">
        <w:rPr>
          <w:rFonts w:ascii="Times New Roman" w:hAnsi="Times New Roman"/>
          <w:sz w:val="28"/>
        </w:rPr>
        <w:t>Договор заключается в течение 20 дней, но не ранее 10 дней со дня размещения на официальном сайте протокола оценки и сопоставления заявок на участие в запросе предложений.</w:t>
      </w:r>
    </w:p>
    <w:p w:rsidR="004544A2" w:rsidRPr="00215526" w:rsidRDefault="004544A2" w:rsidP="00C122D9">
      <w:pPr>
        <w:pStyle w:val="afff"/>
        <w:tabs>
          <w:tab w:val="left" w:pos="0"/>
        </w:tabs>
        <w:ind w:left="0" w:firstLine="709"/>
        <w:jc w:val="both"/>
        <w:rPr>
          <w:rFonts w:ascii="Times New Roman" w:hAnsi="Times New Roman"/>
          <w:sz w:val="28"/>
        </w:rPr>
      </w:pPr>
    </w:p>
    <w:p w:rsidR="00C122D9" w:rsidRPr="006653DB"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z w:val="28"/>
          <w:szCs w:val="28"/>
        </w:rPr>
        <w:t>Обеспечение</w:t>
      </w:r>
      <w:r w:rsidRPr="00026D2A">
        <w:rPr>
          <w:rFonts w:ascii="Times New Roman" w:hAnsi="Times New Roman"/>
          <w:b/>
          <w:spacing w:val="-6"/>
          <w:sz w:val="28"/>
          <w:szCs w:val="28"/>
        </w:rPr>
        <w:t xml:space="preserve"> исполнения обязательств по договору</w:t>
      </w:r>
      <w:r w:rsidRPr="005C0EFF">
        <w:rPr>
          <w:rFonts w:ascii="Times New Roman" w:hAnsi="Times New Roman"/>
          <w:spacing w:val="-6"/>
          <w:sz w:val="28"/>
          <w:szCs w:val="28"/>
        </w:rPr>
        <w:t>:</w:t>
      </w:r>
      <w:r>
        <w:rPr>
          <w:rFonts w:ascii="Times New Roman" w:hAnsi="Times New Roman"/>
          <w:spacing w:val="-6"/>
          <w:sz w:val="28"/>
          <w:szCs w:val="28"/>
        </w:rPr>
        <w:t xml:space="preserve"> </w:t>
      </w:r>
      <w:r w:rsidRPr="006653DB">
        <w:rPr>
          <w:rFonts w:ascii="Times New Roman" w:hAnsi="Times New Roman"/>
          <w:spacing w:val="-6"/>
          <w:sz w:val="28"/>
          <w:szCs w:val="28"/>
        </w:rPr>
        <w:t>не требуется.</w:t>
      </w:r>
    </w:p>
    <w:p w:rsidR="00C122D9" w:rsidRPr="003651B9" w:rsidRDefault="00C122D9" w:rsidP="00C122D9">
      <w:pPr>
        <w:tabs>
          <w:tab w:val="left" w:pos="1134"/>
        </w:tabs>
        <w:ind w:left="709"/>
        <w:contextualSpacing/>
        <w:jc w:val="both"/>
        <w:rPr>
          <w:rFonts w:eastAsia="Calibri"/>
          <w:spacing w:val="-6"/>
          <w:sz w:val="28"/>
          <w:szCs w:val="28"/>
          <w:lang w:eastAsia="en-US"/>
        </w:rPr>
      </w:pPr>
    </w:p>
    <w:p w:rsidR="00C122D9" w:rsidRDefault="00C122D9" w:rsidP="00BD6A58">
      <w:pPr>
        <w:numPr>
          <w:ilvl w:val="0"/>
          <w:numId w:val="16"/>
        </w:numPr>
        <w:tabs>
          <w:tab w:val="left" w:pos="0"/>
          <w:tab w:val="left" w:pos="1134"/>
        </w:tabs>
        <w:ind w:left="0" w:firstLine="709"/>
        <w:contextualSpacing/>
        <w:jc w:val="both"/>
        <w:rPr>
          <w:sz w:val="28"/>
          <w:szCs w:val="28"/>
        </w:rPr>
      </w:pPr>
      <w:r w:rsidRPr="004A7987">
        <w:rPr>
          <w:sz w:val="28"/>
          <w:szCs w:val="28"/>
        </w:rPr>
        <w:t xml:space="preserve">Процедура </w:t>
      </w:r>
      <w:r w:rsidRPr="006653DB">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C122D9" w:rsidRPr="004A7987" w:rsidRDefault="00C122D9" w:rsidP="00C122D9">
      <w:pPr>
        <w:tabs>
          <w:tab w:val="left" w:pos="0"/>
          <w:tab w:val="left" w:pos="1134"/>
        </w:tabs>
        <w:ind w:left="709"/>
        <w:contextualSpacing/>
        <w:jc w:val="both"/>
        <w:rPr>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p>
    <w:p w:rsidR="00C122D9" w:rsidRPr="006653DB" w:rsidRDefault="00C122D9" w:rsidP="00C122D9">
      <w:pPr>
        <w:pStyle w:val="afff"/>
        <w:tabs>
          <w:tab w:val="left" w:pos="0"/>
          <w:tab w:val="left" w:pos="1134"/>
        </w:tabs>
        <w:spacing w:after="0" w:line="240" w:lineRule="auto"/>
        <w:ind w:left="0"/>
        <w:jc w:val="both"/>
        <w:rPr>
          <w:rFonts w:ascii="Times New Roman" w:hAnsi="Times New Roman"/>
          <w:sz w:val="28"/>
          <w:szCs w:val="28"/>
        </w:rPr>
      </w:pP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A4214D">
        <w:rPr>
          <w:rFonts w:ascii="Times New Roman" w:hAnsi="Times New Roman"/>
          <w:sz w:val="28"/>
          <w:szCs w:val="28"/>
        </w:rPr>
        <w:t>,</w:t>
      </w:r>
      <w:r>
        <w:rPr>
          <w:rFonts w:ascii="Times New Roman" w:hAnsi="Times New Roman"/>
          <w:sz w:val="28"/>
          <w:szCs w:val="28"/>
        </w:rPr>
        <w:t xml:space="preserve"> </w:t>
      </w:r>
      <w:r w:rsidRPr="006653DB">
        <w:rPr>
          <w:rFonts w:ascii="Times New Roman" w:hAnsi="Times New Roman"/>
          <w:sz w:val="28"/>
          <w:szCs w:val="28"/>
        </w:rPr>
        <w:t>в указанных ниже случаях не приводит к каким-либо последствиям для организатора закупки:</w:t>
      </w:r>
    </w:p>
    <w:p w:rsidR="00C122D9" w:rsidRPr="005C0EFF" w:rsidRDefault="00C122D9" w:rsidP="00C122D9">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122D9" w:rsidRPr="005C0EFF" w:rsidRDefault="00C122D9" w:rsidP="00C122D9">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22D9" w:rsidRPr="005C0EFF" w:rsidRDefault="00C122D9" w:rsidP="00C122D9">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22D9" w:rsidRPr="00D32B01" w:rsidRDefault="00C122D9" w:rsidP="00C122D9">
      <w:pPr>
        <w:pStyle w:val="aff9"/>
        <w:spacing w:after="0"/>
        <w:ind w:left="0" w:firstLine="709"/>
        <w:jc w:val="both"/>
        <w:rPr>
          <w:color w:val="FF0000"/>
          <w:sz w:val="28"/>
          <w:szCs w:val="28"/>
        </w:rPr>
      </w:pPr>
      <w:proofErr w:type="gramStart"/>
      <w:r w:rsidRPr="00D32B01">
        <w:rPr>
          <w:color w:val="000000" w:themeColor="text1"/>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D32B01">
        <w:rPr>
          <w:color w:val="000000" w:themeColor="text1"/>
          <w:sz w:val="28"/>
          <w:szCs w:val="28"/>
        </w:rPr>
        <w:t xml:space="preserve"> закупочной документации.</w:t>
      </w:r>
    </w:p>
    <w:p w:rsidR="00C122D9" w:rsidRDefault="00C122D9" w:rsidP="00C122D9">
      <w:pPr>
        <w:tabs>
          <w:tab w:val="left" w:pos="1134"/>
        </w:tabs>
        <w:ind w:left="142" w:firstLine="567"/>
        <w:contextualSpacing/>
        <w:jc w:val="both"/>
        <w:rPr>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 в Арбитражный комитет ТВЭЛ (Топливный дивизион) по электронному адресу arbitration@tvel.ru;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 в Центральный арбитражный комитет в сфере закупок Госкорпорации «Росатом» (далее - ЦАК) arbitration@rosatom.ru.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Направление жалоб допускается в любое время проведения запроса предложений, но не позднее десяти дней со дня размещения на официальном сайте </w:t>
      </w:r>
      <w:r w:rsidRPr="00D2136B">
        <w:rPr>
          <w:rFonts w:ascii="Times New Roman" w:hAnsi="Times New Roman"/>
          <w:sz w:val="28"/>
          <w:szCs w:val="28"/>
        </w:rPr>
        <w:lastRenderedPageBreak/>
        <w:t>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На сайте www.zakupki.rosatom.ru (раздел Контроль и </w:t>
      </w:r>
      <w:proofErr w:type="gramStart"/>
      <w:r w:rsidRPr="00D2136B">
        <w:rPr>
          <w:rFonts w:ascii="Times New Roman" w:hAnsi="Times New Roman"/>
          <w:sz w:val="28"/>
          <w:szCs w:val="28"/>
        </w:rPr>
        <w:t>арбитраж</w:t>
      </w:r>
      <w:proofErr w:type="gramEnd"/>
      <w:r w:rsidRPr="00D2136B">
        <w:rPr>
          <w:rFonts w:ascii="Times New Roman" w:hAnsi="Times New Roman"/>
          <w:sz w:val="28"/>
          <w:szCs w:val="28"/>
        </w:rPr>
        <w:t xml:space="preserve">/Нормативные документы) представлены Методические рекомендации о порядке рассмотрения жалоб.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A3C22" w:rsidRDefault="00C122D9" w:rsidP="00CD6C43">
      <w:pPr>
        <w:pStyle w:val="af4"/>
        <w:spacing w:before="0" w:beforeAutospacing="0" w:after="0" w:afterAutospacing="0"/>
        <w:ind w:right="153"/>
        <w:jc w:val="both"/>
      </w:pPr>
      <w:r w:rsidRPr="00D2136B">
        <w:rPr>
          <w:sz w:val="28"/>
          <w:szCs w:val="28"/>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D2136B">
        <w:rPr>
          <w:sz w:val="28"/>
          <w:szCs w:val="28"/>
        </w:rPr>
        <w:t>с даты размещения</w:t>
      </w:r>
      <w:proofErr w:type="gramEnd"/>
      <w:r w:rsidRPr="00D2136B">
        <w:rPr>
          <w:sz w:val="28"/>
          <w:szCs w:val="28"/>
        </w:rPr>
        <w:t xml:space="preserve"> на официальном сайте результата рассмотрения жалобы</w:t>
      </w:r>
      <w:r>
        <w:rPr>
          <w:sz w:val="28"/>
          <w:szCs w:val="28"/>
        </w:rPr>
        <w:t>.</w:t>
      </w: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3" w:name="_Toc398564571"/>
      <w:bookmarkStart w:id="14" w:name="_Toc399408081"/>
      <w:bookmarkStart w:id="15" w:name="_Toc418774696"/>
      <w:r w:rsidRPr="00FC009D">
        <w:rPr>
          <w:b/>
          <w:sz w:val="28"/>
          <w:szCs w:val="28"/>
        </w:rPr>
        <w:lastRenderedPageBreak/>
        <w:t>ЧАСТЬ 1</w:t>
      </w:r>
      <w:bookmarkEnd w:id="13"/>
      <w:bookmarkEnd w:id="14"/>
      <w:bookmarkEnd w:id="15"/>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BD6A58">
      <w:pPr>
        <w:pStyle w:val="10"/>
        <w:numPr>
          <w:ilvl w:val="0"/>
          <w:numId w:val="17"/>
        </w:numPr>
        <w:tabs>
          <w:tab w:val="left" w:pos="426"/>
        </w:tabs>
        <w:ind w:left="0" w:firstLine="0"/>
        <w:jc w:val="center"/>
        <w:rPr>
          <w:sz w:val="28"/>
          <w:szCs w:val="28"/>
        </w:rPr>
      </w:pPr>
      <w:bookmarkStart w:id="16" w:name="_Toc395190383"/>
      <w:bookmarkStart w:id="17" w:name="_Ref396490008"/>
      <w:bookmarkStart w:id="18" w:name="_Toc418774697"/>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6"/>
      <w:bookmarkEnd w:id="17"/>
      <w:bookmarkEnd w:id="18"/>
    </w:p>
    <w:p w:rsidR="00EA3525" w:rsidRPr="003841A6" w:rsidRDefault="00EA3525" w:rsidP="00BD6A58">
      <w:pPr>
        <w:pStyle w:val="10"/>
        <w:numPr>
          <w:ilvl w:val="1"/>
          <w:numId w:val="17"/>
        </w:numPr>
        <w:spacing w:before="120" w:after="120"/>
        <w:ind w:left="0" w:firstLine="567"/>
        <w:jc w:val="both"/>
        <w:rPr>
          <w:sz w:val="28"/>
          <w:szCs w:val="28"/>
        </w:rPr>
      </w:pPr>
      <w:bookmarkStart w:id="39" w:name="_Ref394995094"/>
      <w:bookmarkStart w:id="40" w:name="_Toc395190384"/>
      <w:bookmarkStart w:id="41" w:name="_Toc418774698"/>
      <w:r w:rsidRPr="003841A6">
        <w:rPr>
          <w:sz w:val="28"/>
          <w:szCs w:val="28"/>
        </w:rPr>
        <w:t>ТРЕБОВАНИЯ</w:t>
      </w:r>
      <w:r w:rsidR="009858DC">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9"/>
      <w:bookmarkEnd w:id="40"/>
      <w:bookmarkEnd w:id="41"/>
    </w:p>
    <w:p w:rsidR="00934E2A" w:rsidRDefault="00703F4C" w:rsidP="00BD6A58">
      <w:pPr>
        <w:pStyle w:val="10"/>
        <w:numPr>
          <w:ilvl w:val="2"/>
          <w:numId w:val="17"/>
        </w:numPr>
        <w:tabs>
          <w:tab w:val="left" w:pos="1418"/>
          <w:tab w:val="left" w:pos="1843"/>
        </w:tabs>
        <w:spacing w:before="120" w:after="120"/>
        <w:ind w:left="0" w:firstLine="567"/>
        <w:jc w:val="both"/>
        <w:rPr>
          <w:sz w:val="28"/>
          <w:szCs w:val="28"/>
        </w:rPr>
      </w:pPr>
      <w:bookmarkStart w:id="42" w:name="_Toc418774699"/>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2"/>
    </w:p>
    <w:p w:rsidR="00D81C6F" w:rsidRDefault="00D81C6F" w:rsidP="00D81C6F"/>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5955B3" w:rsidRPr="00CD3B8C" w:rsidTr="00680BBB">
        <w:trPr>
          <w:trHeight w:val="440"/>
          <w:tblHeader/>
        </w:trPr>
        <w:tc>
          <w:tcPr>
            <w:tcW w:w="709" w:type="dxa"/>
            <w:tcBorders>
              <w:left w:val="single" w:sz="4" w:space="0" w:color="808080" w:themeColor="background1" w:themeShade="80"/>
            </w:tcBorders>
            <w:vAlign w:val="center"/>
          </w:tcPr>
          <w:p w:rsidR="005955B3" w:rsidRPr="00026D2A" w:rsidRDefault="005955B3" w:rsidP="00680BBB">
            <w:pPr>
              <w:jc w:val="center"/>
              <w:rPr>
                <w:b/>
              </w:rPr>
            </w:pPr>
            <w:r w:rsidRPr="00026D2A">
              <w:rPr>
                <w:b/>
              </w:rPr>
              <w:t xml:space="preserve">№ </w:t>
            </w:r>
            <w:proofErr w:type="gramStart"/>
            <w:r w:rsidRPr="00026D2A">
              <w:rPr>
                <w:b/>
              </w:rPr>
              <w:t>п</w:t>
            </w:r>
            <w:proofErr w:type="gramEnd"/>
            <w:r w:rsidRPr="00026D2A">
              <w:rPr>
                <w:b/>
              </w:rPr>
              <w:t>/п</w:t>
            </w:r>
          </w:p>
        </w:tc>
        <w:tc>
          <w:tcPr>
            <w:tcW w:w="6521" w:type="dxa"/>
            <w:tcBorders>
              <w:right w:val="single" w:sz="4" w:space="0" w:color="808080" w:themeColor="background1" w:themeShade="80"/>
            </w:tcBorders>
            <w:vAlign w:val="center"/>
          </w:tcPr>
          <w:p w:rsidR="005955B3" w:rsidRPr="00026D2A" w:rsidRDefault="005955B3" w:rsidP="00680BBB">
            <w:pPr>
              <w:ind w:right="153"/>
              <w:jc w:val="center"/>
              <w:rPr>
                <w:b/>
                <w:bCs/>
              </w:rPr>
            </w:pPr>
            <w:r w:rsidRPr="00026D2A">
              <w:rPr>
                <w:b/>
              </w:rPr>
              <w:t>Требования</w:t>
            </w:r>
          </w:p>
        </w:tc>
        <w:tc>
          <w:tcPr>
            <w:tcW w:w="8221" w:type="dxa"/>
            <w:tcBorders>
              <w:left w:val="single" w:sz="4" w:space="0" w:color="808080" w:themeColor="background1" w:themeShade="80"/>
            </w:tcBorders>
            <w:vAlign w:val="center"/>
          </w:tcPr>
          <w:p w:rsidR="005955B3" w:rsidRPr="00026D2A" w:rsidRDefault="005955B3" w:rsidP="00680BBB">
            <w:pPr>
              <w:ind w:right="153"/>
              <w:jc w:val="center"/>
              <w:rPr>
                <w:b/>
                <w:bCs/>
              </w:rPr>
            </w:pPr>
            <w:r w:rsidRPr="00026D2A">
              <w:rPr>
                <w:b/>
              </w:rPr>
              <w:t>Документы, подтверждающие соответствие установленным требованиям</w:t>
            </w:r>
          </w:p>
        </w:tc>
      </w:tr>
      <w:tr w:rsidR="005955B3" w:rsidRPr="00CD3B8C" w:rsidTr="00680BBB">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5955B3" w:rsidRPr="005955B3" w:rsidRDefault="005955B3" w:rsidP="00BD6A58">
            <w:pPr>
              <w:numPr>
                <w:ilvl w:val="0"/>
                <w:numId w:val="24"/>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5955B3" w:rsidRPr="005955B3" w:rsidRDefault="005955B3" w:rsidP="00680BBB">
            <w:pPr>
              <w:ind w:right="153"/>
              <w:rPr>
                <w:bCs/>
              </w:rPr>
            </w:pPr>
            <w:r w:rsidRPr="005955B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955B3" w:rsidRPr="00CD3B8C" w:rsidTr="00680BBB">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6521" w:type="dxa"/>
            <w:vMerge w:val="restart"/>
            <w:tcBorders>
              <w:left w:val="single" w:sz="4" w:space="0" w:color="808080" w:themeColor="background1" w:themeShade="80"/>
              <w:right w:val="single" w:sz="4" w:space="0" w:color="808080" w:themeColor="background1" w:themeShade="80"/>
            </w:tcBorders>
          </w:tcPr>
          <w:p w:rsidR="005955B3" w:rsidRPr="005955B3" w:rsidRDefault="005955B3" w:rsidP="0074162A">
            <w:pPr>
              <w:tabs>
                <w:tab w:val="left" w:pos="419"/>
              </w:tabs>
              <w:ind w:right="153" w:firstLine="495"/>
              <w:jc w:val="both"/>
            </w:pPr>
            <w:r w:rsidRPr="005955B3">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955B3" w:rsidRPr="005955B3" w:rsidRDefault="005955B3" w:rsidP="005955B3">
            <w:pPr>
              <w:ind w:right="153" w:firstLine="495"/>
              <w:jc w:val="both"/>
            </w:pPr>
            <w:r w:rsidRPr="005955B3">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4" w:name="_Ref405791406"/>
            <w:r w:rsidRPr="005955B3">
              <w:rPr>
                <w:rFonts w:ascii="Times New Roman" w:hAnsi="Times New Roman"/>
                <w:sz w:val="24"/>
                <w:szCs w:val="24"/>
              </w:rPr>
              <w:t xml:space="preserve">копии документов о государственной регистрации </w:t>
            </w:r>
            <w:proofErr w:type="gramStart"/>
            <w:r w:rsidRPr="005955B3">
              <w:rPr>
                <w:rFonts w:ascii="Times New Roman" w:hAnsi="Times New Roman"/>
                <w:sz w:val="24"/>
                <w:szCs w:val="24"/>
              </w:rPr>
              <w:t>из</w:t>
            </w:r>
            <w:proofErr w:type="gramEnd"/>
            <w:r w:rsidRPr="005955B3">
              <w:rPr>
                <w:rFonts w:ascii="Times New Roman" w:hAnsi="Times New Roman"/>
                <w:sz w:val="24"/>
                <w:szCs w:val="24"/>
              </w:rPr>
              <w:t xml:space="preserve"> следующих:</w:t>
            </w:r>
            <w:bookmarkEnd w:id="44"/>
          </w:p>
          <w:p w:rsidR="005955B3" w:rsidRPr="005955B3" w:rsidRDefault="005955B3" w:rsidP="00BD6A58">
            <w:pPr>
              <w:numPr>
                <w:ilvl w:val="0"/>
                <w:numId w:val="22"/>
              </w:numPr>
              <w:tabs>
                <w:tab w:val="left" w:pos="300"/>
              </w:tabs>
              <w:ind w:left="0" w:right="153" w:firstLine="0"/>
              <w:jc w:val="both"/>
              <w:rPr>
                <w:bCs/>
              </w:rPr>
            </w:pPr>
            <w:r w:rsidRPr="005955B3">
              <w:t>для юридических лиц – копия выписки из единого государственного реестра юридических лиц (выписка из ЕГРЮЛ);</w:t>
            </w:r>
          </w:p>
          <w:p w:rsidR="005955B3" w:rsidRPr="005955B3" w:rsidRDefault="005955B3" w:rsidP="00BD6A58">
            <w:pPr>
              <w:numPr>
                <w:ilvl w:val="0"/>
                <w:numId w:val="22"/>
              </w:numPr>
              <w:tabs>
                <w:tab w:val="left" w:pos="300"/>
              </w:tabs>
              <w:ind w:left="0" w:right="153" w:firstLine="0"/>
              <w:jc w:val="both"/>
              <w:rPr>
                <w:bCs/>
              </w:rPr>
            </w:pPr>
            <w:r w:rsidRPr="005955B3">
              <w:t>для индивидуальных предпринимателей</w:t>
            </w:r>
            <w:r w:rsidRPr="005955B3" w:rsidDel="007B2165">
              <w:t xml:space="preserve"> </w:t>
            </w:r>
            <w:r w:rsidRPr="005955B3">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955B3" w:rsidRPr="005955B3" w:rsidRDefault="005955B3" w:rsidP="00BD6A58">
            <w:pPr>
              <w:numPr>
                <w:ilvl w:val="0"/>
                <w:numId w:val="22"/>
              </w:numPr>
              <w:tabs>
                <w:tab w:val="left" w:pos="300"/>
              </w:tabs>
              <w:ind w:left="0" w:right="153" w:firstLine="0"/>
              <w:jc w:val="both"/>
              <w:rPr>
                <w:bCs/>
              </w:rPr>
            </w:pPr>
            <w:r w:rsidRPr="005955B3">
              <w:t>для иных физических лиц – копии документов, удостоверяющих личность;</w:t>
            </w:r>
          </w:p>
          <w:p w:rsidR="005955B3" w:rsidRPr="005955B3" w:rsidRDefault="005955B3" w:rsidP="00BD6A58">
            <w:pPr>
              <w:numPr>
                <w:ilvl w:val="0"/>
                <w:numId w:val="22"/>
              </w:numPr>
              <w:tabs>
                <w:tab w:val="left" w:pos="300"/>
              </w:tabs>
              <w:ind w:left="0" w:right="153" w:firstLine="0"/>
              <w:jc w:val="both"/>
              <w:rPr>
                <w:bCs/>
              </w:rPr>
            </w:pPr>
            <w:r w:rsidRPr="005955B3">
              <w:t>для иностранных лиц:</w:t>
            </w:r>
          </w:p>
          <w:p w:rsidR="005955B3" w:rsidRPr="005955B3" w:rsidRDefault="005955B3" w:rsidP="00BD6A58">
            <w:pPr>
              <w:pStyle w:val="afff"/>
              <w:numPr>
                <w:ilvl w:val="0"/>
                <w:numId w:val="28"/>
              </w:numPr>
              <w:tabs>
                <w:tab w:val="left" w:pos="300"/>
              </w:tabs>
              <w:spacing w:after="0" w:line="240" w:lineRule="auto"/>
              <w:ind w:right="153"/>
              <w:jc w:val="both"/>
              <w:rPr>
                <w:rFonts w:ascii="Times New Roman" w:hAnsi="Times New Roman"/>
                <w:b/>
                <w:caps/>
              </w:rPr>
            </w:pPr>
            <w:r w:rsidRPr="005955B3">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5955B3">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5955B3">
              <w:rPr>
                <w:rFonts w:ascii="Times New Roman" w:hAnsi="Times New Roman"/>
                <w:sz w:val="24"/>
                <w:szCs w:val="24"/>
              </w:rPr>
              <w:t>;</w:t>
            </w:r>
          </w:p>
          <w:p w:rsidR="005955B3" w:rsidRPr="005955B3" w:rsidRDefault="005955B3" w:rsidP="00BD6A58">
            <w:pPr>
              <w:pStyle w:val="afff"/>
              <w:numPr>
                <w:ilvl w:val="0"/>
                <w:numId w:val="28"/>
              </w:numPr>
              <w:tabs>
                <w:tab w:val="left" w:pos="300"/>
              </w:tabs>
              <w:spacing w:after="0" w:line="240" w:lineRule="auto"/>
              <w:ind w:right="153"/>
              <w:jc w:val="both"/>
              <w:rPr>
                <w:rFonts w:ascii="Times New Roman" w:hAnsi="Times New Roman"/>
              </w:rPr>
            </w:pPr>
            <w:r w:rsidRPr="005955B3">
              <w:rPr>
                <w:rFonts w:ascii="Times New Roman" w:hAnsi="Times New Roman"/>
                <w:sz w:val="24"/>
                <w:szCs w:val="24"/>
              </w:rPr>
              <w:t>краткая пояснительная записка, содержащая:</w:t>
            </w:r>
          </w:p>
          <w:p w:rsidR="005955B3" w:rsidRPr="005955B3" w:rsidRDefault="005955B3" w:rsidP="00BD6A58">
            <w:pPr>
              <w:pStyle w:val="afff"/>
              <w:numPr>
                <w:ilvl w:val="0"/>
                <w:numId w:val="29"/>
              </w:numPr>
              <w:tabs>
                <w:tab w:val="left" w:pos="300"/>
              </w:tabs>
              <w:spacing w:after="0" w:line="240" w:lineRule="auto"/>
              <w:ind w:left="1203" w:right="153" w:hanging="425"/>
              <w:jc w:val="both"/>
              <w:rPr>
                <w:rFonts w:ascii="Times New Roman" w:hAnsi="Times New Roman"/>
              </w:rPr>
            </w:pPr>
            <w:r w:rsidRPr="005955B3">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w:t>
            </w:r>
            <w:r w:rsidRPr="005955B3">
              <w:rPr>
                <w:rFonts w:ascii="Times New Roman" w:hAnsi="Times New Roman"/>
                <w:sz w:val="24"/>
                <w:szCs w:val="24"/>
              </w:rPr>
              <w:lastRenderedPageBreak/>
              <w:t>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955B3" w:rsidRPr="005955B3" w:rsidRDefault="005955B3" w:rsidP="00BD6A58">
            <w:pPr>
              <w:pStyle w:val="afff"/>
              <w:numPr>
                <w:ilvl w:val="0"/>
                <w:numId w:val="29"/>
              </w:numPr>
              <w:tabs>
                <w:tab w:val="left" w:pos="300"/>
              </w:tabs>
              <w:spacing w:after="0" w:line="240" w:lineRule="auto"/>
              <w:ind w:left="1203" w:right="153" w:hanging="425"/>
              <w:jc w:val="both"/>
              <w:rPr>
                <w:rFonts w:ascii="Times New Roman" w:hAnsi="Times New Roman"/>
              </w:rPr>
            </w:pPr>
            <w:r w:rsidRPr="005955B3">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5955B3" w:rsidRPr="00CD3B8C" w:rsidTr="00680BB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BD6A58">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680BBB">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bCs/>
                <w:sz w:val="24"/>
                <w:szCs w:val="24"/>
              </w:rPr>
            </w:pPr>
            <w:r w:rsidRPr="005955B3">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5955B3" w:rsidDel="00BA2715">
              <w:rPr>
                <w:rFonts w:ascii="Times New Roman" w:hAnsi="Times New Roman"/>
                <w:sz w:val="24"/>
                <w:szCs w:val="24"/>
              </w:rPr>
              <w:t xml:space="preserve"> </w:t>
            </w:r>
            <w:r w:rsidRPr="005955B3">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955B3" w:rsidRPr="00CD3B8C" w:rsidTr="00680BBB">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BD6A58">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680BBB">
            <w:pPr>
              <w:ind w:right="153"/>
            </w:pPr>
          </w:p>
        </w:tc>
        <w:tc>
          <w:tcPr>
            <w:tcW w:w="8221" w:type="dxa"/>
            <w:tcBorders>
              <w:left w:val="single" w:sz="4" w:space="0" w:color="808080" w:themeColor="background1" w:themeShade="80"/>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5" w:name="_Ref405791408"/>
            <w:r w:rsidRPr="005955B3">
              <w:rPr>
                <w:rFonts w:ascii="Times New Roman" w:hAnsi="Times New Roman"/>
                <w:sz w:val="24"/>
                <w:szCs w:val="24"/>
              </w:rPr>
              <w:t>копии учредительных документов в действующей редакции (для юридических лиц);</w:t>
            </w:r>
            <w:bookmarkEnd w:id="45"/>
          </w:p>
        </w:tc>
      </w:tr>
      <w:tr w:rsidR="005955B3" w:rsidRPr="00CD3B8C" w:rsidTr="00680BB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BD6A58">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680BBB">
            <w:pPr>
              <w:ind w:right="153"/>
            </w:pPr>
          </w:p>
        </w:tc>
        <w:tc>
          <w:tcPr>
            <w:tcW w:w="8221" w:type="dxa"/>
            <w:tcBorders>
              <w:left w:val="single" w:sz="4" w:space="0" w:color="808080" w:themeColor="background1" w:themeShade="80"/>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955B3">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955B3" w:rsidRPr="00CD3B8C" w:rsidTr="00680BBB">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5955B3" w:rsidRPr="005955B3" w:rsidRDefault="005955B3" w:rsidP="00BD6A58">
            <w:pPr>
              <w:numPr>
                <w:ilvl w:val="2"/>
                <w:numId w:val="24"/>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5955B3" w:rsidRPr="005955B3" w:rsidRDefault="005955B3" w:rsidP="00680BBB">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955B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955B3" w:rsidRPr="005955B3" w:rsidRDefault="005955B3" w:rsidP="00BD6A58">
            <w:pPr>
              <w:numPr>
                <w:ilvl w:val="0"/>
                <w:numId w:val="22"/>
              </w:numPr>
              <w:tabs>
                <w:tab w:val="left" w:pos="353"/>
              </w:tabs>
              <w:ind w:left="353" w:right="153" w:hanging="353"/>
              <w:jc w:val="both"/>
            </w:pPr>
            <w:r w:rsidRPr="005955B3">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955B3" w:rsidRPr="005955B3" w:rsidRDefault="005955B3" w:rsidP="00BD6A58">
            <w:pPr>
              <w:numPr>
                <w:ilvl w:val="0"/>
                <w:numId w:val="22"/>
              </w:numPr>
              <w:tabs>
                <w:tab w:val="left" w:pos="353"/>
              </w:tabs>
              <w:ind w:left="353" w:right="153" w:hanging="353"/>
              <w:jc w:val="both"/>
              <w:rPr>
                <w:bCs/>
              </w:rPr>
            </w:pPr>
            <w:r w:rsidRPr="005955B3">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w:t>
            </w:r>
            <w:r w:rsidRPr="005955B3">
              <w:lastRenderedPageBreak/>
              <w:t xml:space="preserve">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955B3" w:rsidRPr="005955B3" w:rsidRDefault="005955B3" w:rsidP="00680BBB">
            <w:pPr>
              <w:tabs>
                <w:tab w:val="left" w:pos="353"/>
              </w:tabs>
              <w:ind w:right="153" w:firstLine="353"/>
              <w:rPr>
                <w:bCs/>
              </w:rPr>
            </w:pPr>
            <w:r w:rsidRPr="005955B3">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955B3" w:rsidRPr="00CD3B8C" w:rsidTr="00680BBB">
        <w:trPr>
          <w:trHeight w:val="699"/>
        </w:trPr>
        <w:tc>
          <w:tcPr>
            <w:tcW w:w="709" w:type="dxa"/>
            <w:tcBorders>
              <w:top w:val="single" w:sz="4" w:space="0" w:color="auto"/>
            </w:tcBorders>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6521" w:type="dxa"/>
            <w:tcBorders>
              <w:top w:val="single" w:sz="4" w:space="0" w:color="auto"/>
            </w:tcBorders>
            <w:vAlign w:val="center"/>
          </w:tcPr>
          <w:p w:rsidR="005955B3" w:rsidRPr="005955B3" w:rsidRDefault="005955B3" w:rsidP="0074162A">
            <w:pPr>
              <w:tabs>
                <w:tab w:val="left" w:pos="396"/>
              </w:tabs>
              <w:ind w:right="153"/>
            </w:pPr>
            <w:r w:rsidRPr="005955B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955B3">
              <w:rPr>
                <w:rFonts w:ascii="Times New Roman" w:hAnsi="Times New Roman"/>
                <w:sz w:val="24"/>
                <w:szCs w:val="24"/>
              </w:rPr>
              <w:t>заполненное участником закупки по форме 1 «Заявка на участие в закупке» подтверждение:</w:t>
            </w:r>
          </w:p>
          <w:p w:rsidR="005955B3" w:rsidRPr="005955B3" w:rsidRDefault="005955B3" w:rsidP="00BD6A58">
            <w:pPr>
              <w:numPr>
                <w:ilvl w:val="0"/>
                <w:numId w:val="22"/>
              </w:numPr>
              <w:tabs>
                <w:tab w:val="left" w:pos="353"/>
              </w:tabs>
              <w:ind w:left="353" w:right="153" w:hanging="353"/>
              <w:jc w:val="both"/>
              <w:rPr>
                <w:bCs/>
              </w:rPr>
            </w:pPr>
            <w:r w:rsidRPr="005955B3">
              <w:t>о </w:t>
            </w:r>
            <w:proofErr w:type="spellStart"/>
            <w:r w:rsidRPr="005955B3">
              <w:t>ненахождении</w:t>
            </w:r>
            <w:proofErr w:type="spellEnd"/>
            <w:r w:rsidRPr="005955B3">
              <w:t xml:space="preserve"> участника закупки в процессе ликвидации (для юридического лица);</w:t>
            </w:r>
          </w:p>
          <w:p w:rsidR="005955B3" w:rsidRPr="005955B3" w:rsidRDefault="005955B3" w:rsidP="00BD6A58">
            <w:pPr>
              <w:numPr>
                <w:ilvl w:val="0"/>
                <w:numId w:val="22"/>
              </w:numPr>
              <w:tabs>
                <w:tab w:val="left" w:pos="353"/>
              </w:tabs>
              <w:ind w:left="353" w:right="153" w:hanging="353"/>
              <w:jc w:val="both"/>
              <w:rPr>
                <w:bCs/>
              </w:rPr>
            </w:pPr>
            <w:r w:rsidRPr="005955B3">
              <w:t>об отсутствии в отношении участника закупки решения арбитражного суда о признании его несостоятельным (банкротом);</w:t>
            </w:r>
          </w:p>
          <w:p w:rsidR="005955B3" w:rsidRPr="005955B3" w:rsidRDefault="005955B3" w:rsidP="00BD6A58">
            <w:pPr>
              <w:numPr>
                <w:ilvl w:val="0"/>
                <w:numId w:val="22"/>
              </w:numPr>
              <w:tabs>
                <w:tab w:val="left" w:pos="353"/>
              </w:tabs>
              <w:ind w:left="353" w:right="153" w:hanging="353"/>
              <w:jc w:val="both"/>
              <w:rPr>
                <w:bCs/>
              </w:rPr>
            </w:pPr>
            <w:r w:rsidRPr="005955B3">
              <w:t>об отсутствии ареста имущества участника закупки, наложенного по решению суда, административного органа;</w:t>
            </w:r>
          </w:p>
          <w:p w:rsidR="005955B3" w:rsidRPr="00B4204D" w:rsidRDefault="005955B3" w:rsidP="00B4204D">
            <w:pPr>
              <w:numPr>
                <w:ilvl w:val="0"/>
                <w:numId w:val="22"/>
              </w:numPr>
              <w:tabs>
                <w:tab w:val="left" w:pos="353"/>
              </w:tabs>
              <w:ind w:left="353" w:right="153" w:hanging="353"/>
              <w:jc w:val="both"/>
              <w:rPr>
                <w:bCs/>
              </w:rPr>
            </w:pPr>
            <w:r w:rsidRPr="005955B3">
              <w:t xml:space="preserve">о </w:t>
            </w:r>
            <w:proofErr w:type="spellStart"/>
            <w:r w:rsidRPr="005955B3">
              <w:t>неприостановлении</w:t>
            </w:r>
            <w:proofErr w:type="spellEnd"/>
            <w:r w:rsidR="00B4204D">
              <w:t xml:space="preserve"> деятельности участника закупки.</w:t>
            </w:r>
          </w:p>
        </w:tc>
      </w:tr>
      <w:tr w:rsidR="005955B3" w:rsidRPr="00CD3B8C" w:rsidTr="00680BBB">
        <w:trPr>
          <w:trHeight w:val="440"/>
        </w:trPr>
        <w:tc>
          <w:tcPr>
            <w:tcW w:w="709" w:type="dxa"/>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6521" w:type="dxa"/>
          </w:tcPr>
          <w:p w:rsidR="005955B3" w:rsidRPr="005955B3" w:rsidRDefault="005955B3" w:rsidP="00680BBB">
            <w:pPr>
              <w:ind w:right="153"/>
            </w:pPr>
            <w:r w:rsidRPr="005955B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5955B3" w:rsidRPr="005955B3" w:rsidRDefault="005955B3" w:rsidP="00680BBB">
            <w:pPr>
              <w:pStyle w:val="afff"/>
              <w:tabs>
                <w:tab w:val="left" w:pos="300"/>
              </w:tabs>
              <w:spacing w:line="240" w:lineRule="auto"/>
              <w:ind w:left="0" w:right="153"/>
              <w:rPr>
                <w:rFonts w:ascii="Times New Roman" w:hAnsi="Times New Roman"/>
              </w:rPr>
            </w:pPr>
          </w:p>
        </w:tc>
      </w:tr>
      <w:tr w:rsidR="005955B3" w:rsidRPr="00CD3B8C" w:rsidTr="00680BBB">
        <w:trPr>
          <w:trHeight w:val="440"/>
        </w:trPr>
        <w:tc>
          <w:tcPr>
            <w:tcW w:w="709" w:type="dxa"/>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6521" w:type="dxa"/>
          </w:tcPr>
          <w:p w:rsidR="005955B3" w:rsidRPr="005955B3" w:rsidRDefault="005955B3" w:rsidP="00680BBB">
            <w:pPr>
              <w:ind w:right="153"/>
            </w:pPr>
            <w:r w:rsidRPr="005955B3">
              <w:t>соответствовать требованиям, установленным на основании поручений Правительства Российской Федерации:</w:t>
            </w:r>
          </w:p>
          <w:p w:rsidR="005955B3" w:rsidRPr="005955B3" w:rsidRDefault="005955B3" w:rsidP="00680BBB">
            <w:pPr>
              <w:ind w:right="153"/>
            </w:pPr>
            <w:r w:rsidRPr="005955B3">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rPr>
            </w:pPr>
            <w:r w:rsidRPr="005955B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5955B3" w:rsidRPr="00CD3B8C" w:rsidTr="00680BBB">
        <w:trPr>
          <w:trHeight w:val="77"/>
        </w:trPr>
        <w:tc>
          <w:tcPr>
            <w:tcW w:w="709" w:type="dxa"/>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49" w:name="_Ref407725695"/>
          </w:p>
        </w:tc>
        <w:bookmarkEnd w:id="49"/>
        <w:tc>
          <w:tcPr>
            <w:tcW w:w="6521" w:type="dxa"/>
          </w:tcPr>
          <w:p w:rsidR="005955B3" w:rsidRPr="00D32B01" w:rsidRDefault="005955B3" w:rsidP="00680BBB">
            <w:pPr>
              <w:ind w:right="153"/>
              <w:rPr>
                <w:color w:val="000000" w:themeColor="text1"/>
              </w:rPr>
            </w:pPr>
            <w:r w:rsidRPr="00D32B01">
              <w:rPr>
                <w:b/>
                <w:i/>
                <w:color w:val="000000" w:themeColor="text1"/>
              </w:rPr>
              <w:t>[для закупок с НМЦ 10 млн. руб. с НДС и более]</w:t>
            </w:r>
            <w:r w:rsidRPr="00D32B01">
              <w:rPr>
                <w:color w:val="000000" w:themeColor="text1"/>
              </w:rPr>
              <w:t xml:space="preserve"> уровень обеспеченности финансовыми ресурсами участника закупки должен быть не ниже 30 единиц, согласно методике расчета </w:t>
            </w:r>
          </w:p>
          <w:p w:rsidR="005955B3" w:rsidRPr="00A42CFF" w:rsidRDefault="005955B3" w:rsidP="00680BBB">
            <w:pPr>
              <w:ind w:right="153"/>
              <w:rPr>
                <w:color w:val="00B0F0"/>
              </w:rPr>
            </w:pPr>
          </w:p>
          <w:p w:rsidR="005955B3" w:rsidRPr="005955B3" w:rsidRDefault="005955B3" w:rsidP="00680BBB">
            <w:pPr>
              <w:ind w:right="153"/>
            </w:pPr>
          </w:p>
        </w:tc>
        <w:tc>
          <w:tcPr>
            <w:tcW w:w="8221" w:type="dxa"/>
            <w:tcBorders>
              <w:top w:val="single" w:sz="4" w:space="0" w:color="auto"/>
              <w:bottom w:val="single" w:sz="4" w:space="0" w:color="auto"/>
            </w:tcBorders>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955B3">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5955B3" w:rsidRPr="005955B3" w:rsidRDefault="005955B3" w:rsidP="005955B3">
            <w:pPr>
              <w:numPr>
                <w:ilvl w:val="0"/>
                <w:numId w:val="1"/>
              </w:numPr>
              <w:tabs>
                <w:tab w:val="center" w:pos="4153"/>
                <w:tab w:val="right" w:pos="8306"/>
              </w:tabs>
              <w:jc w:val="both"/>
            </w:pPr>
            <w:r w:rsidRPr="005955B3">
              <w:t>если срок о</w:t>
            </w:r>
            <w:r w:rsidR="003F573E">
              <w:t>кончания подачи заявок до 25 июл</w:t>
            </w:r>
            <w:r w:rsidRPr="005955B3">
              <w:t xml:space="preserve">я текущего года – </w:t>
            </w:r>
            <w:r w:rsidRPr="005955B3">
              <w:lastRenderedPageBreak/>
              <w:t>не предоставляется;</w:t>
            </w:r>
          </w:p>
          <w:p w:rsidR="005955B3" w:rsidRPr="005955B3" w:rsidRDefault="005955B3" w:rsidP="005955B3">
            <w:pPr>
              <w:numPr>
                <w:ilvl w:val="0"/>
                <w:numId w:val="1"/>
              </w:numPr>
              <w:tabs>
                <w:tab w:val="center" w:pos="4153"/>
                <w:tab w:val="right" w:pos="8306"/>
              </w:tabs>
              <w:jc w:val="both"/>
            </w:pPr>
            <w:r w:rsidRPr="005955B3">
              <w:t xml:space="preserve">если срок окончания </w:t>
            </w:r>
            <w:r w:rsidR="003F573E">
              <w:t>подачи заявок в периоде с 25 июл</w:t>
            </w:r>
            <w:r w:rsidRPr="005955B3">
              <w:t xml:space="preserve">я до 25 октября текущего года включительно - предоставляется за 6 месяцев; </w:t>
            </w:r>
          </w:p>
          <w:p w:rsidR="005955B3" w:rsidRPr="005955B3" w:rsidRDefault="005955B3" w:rsidP="005955B3">
            <w:pPr>
              <w:numPr>
                <w:ilvl w:val="0"/>
                <w:numId w:val="1"/>
              </w:numPr>
              <w:tabs>
                <w:tab w:val="center" w:pos="4153"/>
                <w:tab w:val="right" w:pos="8306"/>
              </w:tabs>
              <w:jc w:val="both"/>
            </w:pPr>
            <w:r w:rsidRPr="005955B3">
              <w:t xml:space="preserve">если срок окончания подачи заявок позднее 25 октября текущего года - предоставляется за 9 месяцев. </w:t>
            </w:r>
          </w:p>
        </w:tc>
      </w:tr>
      <w:tr w:rsidR="005955B3" w:rsidRPr="00CD3B8C" w:rsidTr="00680BBB">
        <w:trPr>
          <w:trHeight w:val="440"/>
        </w:trPr>
        <w:tc>
          <w:tcPr>
            <w:tcW w:w="709" w:type="dxa"/>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50" w:name="_Ref405791839"/>
          </w:p>
        </w:tc>
        <w:bookmarkEnd w:id="50"/>
        <w:tc>
          <w:tcPr>
            <w:tcW w:w="6521" w:type="dxa"/>
          </w:tcPr>
          <w:p w:rsidR="00C618F1" w:rsidRPr="001F2ADC" w:rsidRDefault="00C618F1" w:rsidP="00C618F1">
            <w:pPr>
              <w:jc w:val="both"/>
            </w:pPr>
            <w:proofErr w:type="gramStart"/>
            <w:r w:rsidRPr="001F2ADC">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1F2ADC">
              <w:t xml:space="preserve"> именно:</w:t>
            </w:r>
          </w:p>
          <w:p w:rsidR="00C618F1" w:rsidRPr="001F2ADC" w:rsidRDefault="00C618F1" w:rsidP="00C618F1">
            <w:pPr>
              <w:jc w:val="both"/>
            </w:pPr>
            <w:r w:rsidRPr="001F2ADC">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1F2ADC">
              <w:t>право</w:t>
            </w:r>
            <w:proofErr w:type="gramEnd"/>
            <w:r w:rsidRPr="001F2ADC">
              <w:t xml:space="preserve"> на заключение которого является предметом настоящей закупки:</w:t>
            </w:r>
          </w:p>
          <w:p w:rsidR="00715683" w:rsidRPr="001F2ADC" w:rsidRDefault="00715683" w:rsidP="00715683">
            <w:pPr>
              <w:numPr>
                <w:ilvl w:val="4"/>
                <w:numId w:val="21"/>
              </w:numPr>
              <w:tabs>
                <w:tab w:val="left" w:pos="495"/>
                <w:tab w:val="left" w:pos="779"/>
              </w:tabs>
              <w:ind w:right="153"/>
              <w:jc w:val="both"/>
            </w:pPr>
            <w:r w:rsidRPr="001F2ADC">
              <w:t xml:space="preserve">обладать действующим свидетельством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 </w:t>
            </w:r>
            <w:r w:rsidR="00BA5AF6">
              <w:t>2</w:t>
            </w:r>
            <w:r w:rsidRPr="001F2ADC">
              <w:t>.</w:t>
            </w:r>
            <w:r w:rsidR="00BA5AF6">
              <w:t>4</w:t>
            </w:r>
            <w:r w:rsidRPr="001F2ADC">
              <w:t xml:space="preserve">  по Перечню видов работ), выданное саморегулируемой организацией в соответствии с приказом </w:t>
            </w:r>
            <w:proofErr w:type="spellStart"/>
            <w:r w:rsidRPr="001F2ADC">
              <w:t>Минрегиона</w:t>
            </w:r>
            <w:proofErr w:type="spellEnd"/>
            <w:r w:rsidRPr="001F2ADC">
              <w:t xml:space="preserve"> России от 30.12.2009 № 624;</w:t>
            </w:r>
          </w:p>
          <w:p w:rsidR="0016016E" w:rsidRPr="001F2ADC" w:rsidRDefault="00715683" w:rsidP="00715683">
            <w:pPr>
              <w:numPr>
                <w:ilvl w:val="4"/>
                <w:numId w:val="21"/>
              </w:numPr>
              <w:tabs>
                <w:tab w:val="left" w:pos="495"/>
                <w:tab w:val="left" w:pos="779"/>
              </w:tabs>
              <w:ind w:right="153"/>
              <w:jc w:val="both"/>
            </w:pPr>
            <w:r w:rsidRPr="001F2ADC">
              <w:t>подтвердить право саморегулируемой организации выдавать свидетельства на данные виды работ;</w:t>
            </w:r>
          </w:p>
          <w:p w:rsidR="00715683" w:rsidRPr="001F2ADC" w:rsidRDefault="00715683" w:rsidP="00715683">
            <w:pPr>
              <w:numPr>
                <w:ilvl w:val="4"/>
                <w:numId w:val="21"/>
              </w:numPr>
              <w:tabs>
                <w:tab w:val="left" w:pos="495"/>
                <w:tab w:val="left" w:pos="779"/>
              </w:tabs>
              <w:ind w:right="153"/>
              <w:jc w:val="both"/>
            </w:pPr>
            <w:r w:rsidRPr="001F2ADC">
              <w:rPr>
                <w:rFonts w:eastAsia="Calibri"/>
              </w:rPr>
              <w:t>обладать действующей лицензией (</w:t>
            </w:r>
            <w:proofErr w:type="spellStart"/>
            <w:r w:rsidRPr="001F2ADC">
              <w:rPr>
                <w:rFonts w:eastAsia="Calibri"/>
              </w:rPr>
              <w:t>ями</w:t>
            </w:r>
            <w:proofErr w:type="spellEnd"/>
            <w:r w:rsidRPr="001F2ADC">
              <w:rPr>
                <w:rFonts w:eastAsia="Calibri"/>
              </w:rPr>
              <w:t xml:space="preserve">) Федеральной службы по экологическому, </w:t>
            </w:r>
            <w:r w:rsidRPr="001F2ADC">
              <w:rPr>
                <w:rFonts w:eastAsia="Calibri"/>
              </w:rPr>
              <w:lastRenderedPageBreak/>
              <w:t>технологическому и атомному надзору на эксплуатацию ядерной установки в части выполнения работ и предоставления услуг эксплуатирующей организации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p>
        </w:tc>
        <w:tc>
          <w:tcPr>
            <w:tcW w:w="8221" w:type="dxa"/>
            <w:tcBorders>
              <w:top w:val="single" w:sz="4" w:space="0" w:color="auto"/>
              <w:bottom w:val="single" w:sz="4" w:space="0" w:color="auto"/>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51" w:name="_Ref405791900"/>
            <w:r w:rsidRPr="005955B3">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1"/>
          </w:p>
          <w:p w:rsidR="005955B3" w:rsidRPr="005955B3" w:rsidRDefault="005955B3" w:rsidP="00BD6A58">
            <w:pPr>
              <w:numPr>
                <w:ilvl w:val="4"/>
                <w:numId w:val="21"/>
              </w:numPr>
              <w:tabs>
                <w:tab w:val="left" w:pos="0"/>
                <w:tab w:val="num" w:pos="637"/>
                <w:tab w:val="left" w:pos="1140"/>
                <w:tab w:val="num" w:pos="1211"/>
              </w:tabs>
              <w:ind w:left="0" w:right="153" w:firstLine="660"/>
              <w:jc w:val="both"/>
              <w:rPr>
                <w:bCs/>
                <w:snapToGrid w:val="0"/>
              </w:rPr>
            </w:pPr>
            <w:r w:rsidRPr="005955B3">
              <w:rPr>
                <w:bCs/>
                <w:snapToGrid w:val="0"/>
              </w:rPr>
              <w:t>копии документов, указанные в столбце «Требования» данного пункта.</w:t>
            </w:r>
          </w:p>
          <w:p w:rsidR="005955B3" w:rsidRPr="005955B3" w:rsidRDefault="005955B3" w:rsidP="00BD6A58">
            <w:pPr>
              <w:numPr>
                <w:ilvl w:val="4"/>
                <w:numId w:val="21"/>
              </w:numPr>
              <w:tabs>
                <w:tab w:val="left" w:pos="0"/>
                <w:tab w:val="num" w:pos="637"/>
                <w:tab w:val="left" w:pos="1140"/>
                <w:tab w:val="num" w:pos="1211"/>
              </w:tabs>
              <w:ind w:left="0" w:right="153" w:firstLine="660"/>
              <w:jc w:val="both"/>
              <w:rPr>
                <w:bCs/>
                <w:snapToGrid w:val="0"/>
              </w:rPr>
            </w:pPr>
            <w:proofErr w:type="gramStart"/>
            <w:r w:rsidRPr="005955B3">
              <w:rPr>
                <w:b/>
                <w:bCs/>
                <w:i/>
              </w:rPr>
              <w:t>[если в столбце «Требования» данного пункта установлено требование о подтверждении права СРО выдавать свидетельства на виды работ, влияющих на безопасность ОИАЭ]</w:t>
            </w:r>
            <w:r w:rsidRPr="005955B3">
              <w:rPr>
                <w:bCs/>
                <w:snapToGrid w:val="0"/>
              </w:rPr>
              <w:t xml:space="preserve"> любой документ органа надзора за саморегулируемыми организациями из ниже указанных с обязательным приложением Перечня видов работ, которые влияют на безопасность объектов капитального строительства и решение вопросов по выдаче свидетельств о допуске, к которым отнесено общим собранием членов саморегулируемой организации</w:t>
            </w:r>
            <w:proofErr w:type="gramEnd"/>
            <w:r w:rsidRPr="005955B3">
              <w:rPr>
                <w:bCs/>
                <w:snapToGrid w:val="0"/>
              </w:rPr>
              <w:t xml:space="preserve"> к сфере деятельности саморегулируемой организации, </w:t>
            </w:r>
            <w:proofErr w:type="gramStart"/>
            <w:r w:rsidRPr="005955B3">
              <w:rPr>
                <w:bCs/>
                <w:snapToGrid w:val="0"/>
              </w:rPr>
              <w:t>подтверждающий</w:t>
            </w:r>
            <w:proofErr w:type="gramEnd"/>
            <w:r w:rsidRPr="005955B3">
              <w:rPr>
                <w:bCs/>
                <w:snapToGrid w:val="0"/>
              </w:rPr>
              <w:t xml:space="preserve"> право СРО выдавать свидетельства о допуске к работам, которые оказывают влияние на безопасность объектов использования атомной энергии:</w:t>
            </w:r>
          </w:p>
          <w:p w:rsidR="005955B3" w:rsidRPr="005955B3" w:rsidRDefault="005955B3" w:rsidP="00BD6A58">
            <w:pPr>
              <w:numPr>
                <w:ilvl w:val="1"/>
                <w:numId w:val="25"/>
              </w:numPr>
              <w:tabs>
                <w:tab w:val="left" w:pos="2054"/>
              </w:tabs>
              <w:ind w:left="1062" w:hanging="425"/>
              <w:jc w:val="both"/>
            </w:pPr>
            <w:r w:rsidRPr="005955B3">
              <w:t xml:space="preserve">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w:t>
            </w:r>
          </w:p>
          <w:p w:rsidR="005955B3" w:rsidRPr="005955B3" w:rsidRDefault="005955B3" w:rsidP="00BD6A58">
            <w:pPr>
              <w:numPr>
                <w:ilvl w:val="1"/>
                <w:numId w:val="25"/>
              </w:numPr>
              <w:tabs>
                <w:tab w:val="left" w:pos="2054"/>
              </w:tabs>
              <w:ind w:left="1062" w:hanging="425"/>
              <w:jc w:val="both"/>
            </w:pPr>
            <w:r w:rsidRPr="005955B3">
              <w:t>письмо Федеральной службы по экологическому, технологическому и атомному надзору в адрес СРО или участника закупки,</w:t>
            </w:r>
          </w:p>
          <w:p w:rsidR="005955B3" w:rsidRPr="005955B3" w:rsidRDefault="005955B3" w:rsidP="00BD6A58">
            <w:pPr>
              <w:numPr>
                <w:ilvl w:val="1"/>
                <w:numId w:val="25"/>
              </w:numPr>
              <w:tabs>
                <w:tab w:val="left" w:pos="2054"/>
              </w:tabs>
              <w:ind w:left="1062" w:hanging="425"/>
              <w:jc w:val="both"/>
            </w:pPr>
            <w:r w:rsidRPr="005955B3">
              <w:t>выписка Федеральной службы по экологическому, технологическому и атомному надзору из государственного реестра СРО, основанных на членстве лиц, осуществляющих строительство, реконструкцию, капитальный ремонт объектов капитального строительства.</w:t>
            </w:r>
          </w:p>
          <w:p w:rsidR="005955B3" w:rsidRPr="005955B3" w:rsidRDefault="005955B3" w:rsidP="00680BBB">
            <w:pPr>
              <w:tabs>
                <w:tab w:val="left" w:pos="2054"/>
              </w:tabs>
              <w:ind w:firstLine="637"/>
            </w:pPr>
          </w:p>
          <w:p w:rsidR="005955B3" w:rsidRPr="005955B3" w:rsidRDefault="005955B3" w:rsidP="00680BBB">
            <w:pPr>
              <w:tabs>
                <w:tab w:val="left" w:pos="2054"/>
              </w:tabs>
              <w:ind w:firstLine="637"/>
            </w:pPr>
            <w:proofErr w:type="gramStart"/>
            <w:r w:rsidRPr="005955B3">
              <w:t xml:space="preserve">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w:t>
            </w:r>
            <w:r w:rsidRPr="005955B3">
              <w:lastRenderedPageBreak/>
              <w:t>представлен, то в</w:t>
            </w:r>
            <w:r w:rsidRPr="005955B3">
              <w:rPr>
                <w:lang w:val="en-US"/>
              </w:rPr>
              <w:t> </w:t>
            </w:r>
            <w:r w:rsidRPr="005955B3">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5955B3" w:rsidDel="000F05B1">
              <w:t xml:space="preserve"> </w:t>
            </w:r>
            <w:r w:rsidRPr="005955B3">
              <w:t>от соответствующего органа.</w:t>
            </w:r>
            <w:proofErr w:type="gramEnd"/>
          </w:p>
        </w:tc>
      </w:tr>
      <w:tr w:rsidR="005955B3" w:rsidRPr="00CD3B8C" w:rsidTr="00680BBB">
        <w:trPr>
          <w:trHeight w:val="70"/>
        </w:trPr>
        <w:tc>
          <w:tcPr>
            <w:tcW w:w="709" w:type="dxa"/>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52" w:name="_Ref405792235"/>
          </w:p>
        </w:tc>
        <w:bookmarkEnd w:id="52"/>
        <w:tc>
          <w:tcPr>
            <w:tcW w:w="6521" w:type="dxa"/>
          </w:tcPr>
          <w:p w:rsidR="005955B3" w:rsidRPr="005955B3" w:rsidRDefault="005955B3" w:rsidP="00680BBB">
            <w:pPr>
              <w:tabs>
                <w:tab w:val="left" w:pos="778"/>
              </w:tabs>
              <w:ind w:right="153"/>
            </w:pPr>
            <w:r w:rsidRPr="005955B3">
              <w:t>отсутствие сведений об участнике закупки в следующих реестрах недобросовестных поставщиков:</w:t>
            </w:r>
          </w:p>
          <w:p w:rsidR="005955B3" w:rsidRPr="005955B3" w:rsidRDefault="005955B3" w:rsidP="00BD6A58">
            <w:pPr>
              <w:numPr>
                <w:ilvl w:val="0"/>
                <w:numId w:val="23"/>
              </w:numPr>
              <w:tabs>
                <w:tab w:val="left" w:pos="1094"/>
              </w:tabs>
              <w:ind w:left="0" w:right="153" w:firstLine="669"/>
              <w:jc w:val="both"/>
            </w:pPr>
            <w:r w:rsidRPr="005955B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955B3" w:rsidRPr="005955B3" w:rsidRDefault="005955B3" w:rsidP="00BD6A58">
            <w:pPr>
              <w:numPr>
                <w:ilvl w:val="0"/>
                <w:numId w:val="23"/>
              </w:numPr>
              <w:tabs>
                <w:tab w:val="left" w:pos="1094"/>
              </w:tabs>
              <w:ind w:left="0" w:right="153" w:firstLine="669"/>
              <w:jc w:val="both"/>
            </w:pPr>
            <w:r w:rsidRPr="005955B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955B3" w:rsidRPr="005955B3" w:rsidRDefault="005955B3" w:rsidP="00BD6A58">
            <w:pPr>
              <w:numPr>
                <w:ilvl w:val="0"/>
                <w:numId w:val="23"/>
              </w:numPr>
              <w:tabs>
                <w:tab w:val="left" w:pos="1094"/>
              </w:tabs>
              <w:ind w:left="0" w:right="153" w:firstLine="669"/>
              <w:jc w:val="both"/>
            </w:pPr>
            <w:r w:rsidRPr="005955B3">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5955B3" w:rsidRPr="005955B3" w:rsidRDefault="005955B3" w:rsidP="00680BBB">
            <w:r w:rsidRPr="005955B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955B3" w:rsidRDefault="005955B3" w:rsidP="005955B3"/>
    <w:p w:rsidR="00526072" w:rsidRDefault="00561395" w:rsidP="00BD6A58">
      <w:pPr>
        <w:pStyle w:val="10"/>
        <w:numPr>
          <w:ilvl w:val="2"/>
          <w:numId w:val="17"/>
        </w:numPr>
        <w:tabs>
          <w:tab w:val="left" w:pos="1418"/>
          <w:tab w:val="left" w:pos="1843"/>
        </w:tabs>
        <w:spacing w:before="120" w:after="120"/>
        <w:jc w:val="both"/>
        <w:rPr>
          <w:b/>
          <w:i/>
          <w:sz w:val="28"/>
          <w:szCs w:val="28"/>
        </w:rPr>
      </w:pPr>
      <w:r w:rsidRPr="00561395">
        <w:rPr>
          <w:sz w:val="28"/>
          <w:szCs w:val="28"/>
        </w:rPr>
        <w:tab/>
      </w:r>
      <w:bookmarkStart w:id="53" w:name="_Toc418774700"/>
      <w:r w:rsidRPr="00561395">
        <w:rPr>
          <w:bCs/>
          <w:iCs w:val="0"/>
          <w:sz w:val="28"/>
          <w:szCs w:val="28"/>
        </w:rPr>
        <w:t>Дополнительные требования к участникам закупки</w:t>
      </w:r>
      <w:bookmarkEnd w:id="53"/>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7229"/>
        <w:gridCol w:w="7513"/>
      </w:tblGrid>
      <w:tr w:rsidR="00561395" w:rsidRPr="0038056E" w:rsidTr="002D01C0">
        <w:trPr>
          <w:trHeight w:val="440"/>
          <w:tblHeader/>
        </w:trPr>
        <w:tc>
          <w:tcPr>
            <w:tcW w:w="709" w:type="dxa"/>
            <w:vAlign w:val="center"/>
          </w:tcPr>
          <w:p w:rsidR="00561395" w:rsidRPr="00026D2A" w:rsidRDefault="00561395" w:rsidP="002D01C0">
            <w:pPr>
              <w:jc w:val="center"/>
              <w:rPr>
                <w:b/>
                <w:sz w:val="22"/>
                <w:szCs w:val="22"/>
              </w:rPr>
            </w:pPr>
            <w:r w:rsidRPr="00026D2A">
              <w:rPr>
                <w:b/>
                <w:sz w:val="22"/>
                <w:szCs w:val="22"/>
              </w:rPr>
              <w:t xml:space="preserve">№ </w:t>
            </w:r>
            <w:proofErr w:type="gramStart"/>
            <w:r w:rsidRPr="00026D2A">
              <w:rPr>
                <w:b/>
                <w:sz w:val="22"/>
                <w:szCs w:val="22"/>
              </w:rPr>
              <w:t>п</w:t>
            </w:r>
            <w:proofErr w:type="gramEnd"/>
            <w:r w:rsidRPr="00026D2A">
              <w:rPr>
                <w:b/>
                <w:sz w:val="22"/>
                <w:szCs w:val="22"/>
              </w:rPr>
              <w:t>/п</w:t>
            </w:r>
          </w:p>
        </w:tc>
        <w:tc>
          <w:tcPr>
            <w:tcW w:w="7229" w:type="dxa"/>
            <w:vAlign w:val="center"/>
          </w:tcPr>
          <w:p w:rsidR="00561395" w:rsidRPr="00026D2A" w:rsidRDefault="00561395" w:rsidP="002D01C0">
            <w:pPr>
              <w:ind w:right="153"/>
              <w:jc w:val="center"/>
              <w:rPr>
                <w:b/>
                <w:bCs/>
                <w:sz w:val="22"/>
                <w:szCs w:val="22"/>
              </w:rPr>
            </w:pPr>
            <w:r w:rsidRPr="00026D2A">
              <w:rPr>
                <w:b/>
                <w:sz w:val="22"/>
                <w:szCs w:val="22"/>
              </w:rPr>
              <w:t>Требования</w:t>
            </w:r>
          </w:p>
        </w:tc>
        <w:tc>
          <w:tcPr>
            <w:tcW w:w="7513" w:type="dxa"/>
            <w:vAlign w:val="center"/>
          </w:tcPr>
          <w:p w:rsidR="00561395" w:rsidRPr="00026D2A" w:rsidRDefault="00561395" w:rsidP="002D01C0">
            <w:pPr>
              <w:ind w:right="153"/>
              <w:jc w:val="center"/>
              <w:rPr>
                <w:b/>
                <w:bCs/>
                <w:sz w:val="22"/>
                <w:szCs w:val="22"/>
              </w:rPr>
            </w:pPr>
            <w:r w:rsidRPr="00026D2A">
              <w:rPr>
                <w:b/>
                <w:sz w:val="22"/>
                <w:szCs w:val="22"/>
              </w:rPr>
              <w:t>Документы, подтверждающие соответствие установленным требованиям</w:t>
            </w:r>
          </w:p>
        </w:tc>
      </w:tr>
      <w:tr w:rsidR="00561395" w:rsidRPr="0038056E" w:rsidTr="002D01C0">
        <w:trPr>
          <w:trHeight w:val="428"/>
        </w:trPr>
        <w:tc>
          <w:tcPr>
            <w:tcW w:w="709" w:type="dxa"/>
          </w:tcPr>
          <w:p w:rsidR="00561395" w:rsidRPr="00F3121D" w:rsidRDefault="00561395" w:rsidP="00BD6A58">
            <w:pPr>
              <w:numPr>
                <w:ilvl w:val="0"/>
                <w:numId w:val="46"/>
              </w:numPr>
              <w:tabs>
                <w:tab w:val="clear" w:pos="720"/>
                <w:tab w:val="num" w:pos="0"/>
                <w:tab w:val="left" w:pos="353"/>
                <w:tab w:val="num" w:pos="921"/>
              </w:tabs>
              <w:ind w:left="0" w:firstLine="0"/>
            </w:pPr>
          </w:p>
        </w:tc>
        <w:tc>
          <w:tcPr>
            <w:tcW w:w="14742" w:type="dxa"/>
            <w:gridSpan w:val="2"/>
            <w:vAlign w:val="center"/>
          </w:tcPr>
          <w:p w:rsidR="00561395" w:rsidRPr="00F3121D" w:rsidRDefault="00561395" w:rsidP="002D01C0">
            <w:pPr>
              <w:ind w:right="153"/>
              <w:rPr>
                <w:b/>
                <w:bCs/>
              </w:rPr>
            </w:pPr>
            <w:r w:rsidRPr="00F3121D">
              <w:rPr>
                <w:b/>
              </w:rPr>
              <w:t>Требования к участникам закупки:</w:t>
            </w:r>
          </w:p>
        </w:tc>
      </w:tr>
      <w:tr w:rsidR="008E3C62" w:rsidRPr="0038056E" w:rsidTr="008006E5">
        <w:trPr>
          <w:trHeight w:val="77"/>
        </w:trPr>
        <w:tc>
          <w:tcPr>
            <w:tcW w:w="709" w:type="dxa"/>
            <w:vAlign w:val="center"/>
          </w:tcPr>
          <w:p w:rsidR="008E3C62" w:rsidRPr="00F3121D" w:rsidRDefault="008E3C62" w:rsidP="00A3450B">
            <w:pPr>
              <w:tabs>
                <w:tab w:val="left" w:pos="353"/>
                <w:tab w:val="num" w:pos="921"/>
              </w:tabs>
            </w:pPr>
            <w:r>
              <w:t>2.1)</w:t>
            </w:r>
          </w:p>
        </w:tc>
        <w:tc>
          <w:tcPr>
            <w:tcW w:w="7229" w:type="dxa"/>
            <w:vAlign w:val="center"/>
          </w:tcPr>
          <w:p w:rsidR="008E3C62" w:rsidRPr="00651944" w:rsidRDefault="004D5E09" w:rsidP="00A3450B">
            <w:r>
              <w:t>Н</w:t>
            </w:r>
            <w:r w:rsidRPr="00CD3B8C">
              <w:t>аличие системы управления охраной труда (СУОТ).</w:t>
            </w:r>
          </w:p>
        </w:tc>
        <w:tc>
          <w:tcPr>
            <w:tcW w:w="7513" w:type="dxa"/>
            <w:vAlign w:val="center"/>
          </w:tcPr>
          <w:p w:rsidR="008E3C62" w:rsidRPr="00651944" w:rsidRDefault="004D5E09" w:rsidP="00A3450B">
            <w:r w:rsidRPr="004D5E09">
              <w:t>Подтверждение по форме 1 «Заявка на участие в закупке» документации о закупке, о налич</w:t>
            </w:r>
            <w:proofErr w:type="gramStart"/>
            <w:r w:rsidRPr="004D5E09">
              <w:t>ии у у</w:t>
            </w:r>
            <w:proofErr w:type="gramEnd"/>
            <w:r w:rsidRPr="004D5E09">
              <w:t>частника закупки системы управления охраной труда (СУОТ).</w:t>
            </w:r>
          </w:p>
        </w:tc>
      </w:tr>
      <w:tr w:rsidR="001F2ADC" w:rsidRPr="0038056E" w:rsidTr="00715683">
        <w:trPr>
          <w:trHeight w:val="77"/>
        </w:trPr>
        <w:tc>
          <w:tcPr>
            <w:tcW w:w="709" w:type="dxa"/>
            <w:vAlign w:val="center"/>
          </w:tcPr>
          <w:p w:rsidR="001F2ADC" w:rsidRDefault="001F2ADC" w:rsidP="00A3450B">
            <w:pPr>
              <w:tabs>
                <w:tab w:val="left" w:pos="353"/>
                <w:tab w:val="num" w:pos="921"/>
              </w:tabs>
            </w:pPr>
            <w:r>
              <w:t>2.2)</w:t>
            </w:r>
          </w:p>
        </w:tc>
        <w:tc>
          <w:tcPr>
            <w:tcW w:w="7229" w:type="dxa"/>
          </w:tcPr>
          <w:p w:rsidR="001F2ADC" w:rsidRDefault="001F2ADC" w:rsidP="001F2ADC">
            <w:pPr>
              <w:jc w:val="both"/>
              <w:rPr>
                <w:b/>
                <w:color w:val="FF0000"/>
                <w:sz w:val="28"/>
                <w:szCs w:val="28"/>
              </w:rPr>
            </w:pPr>
            <w:r>
              <w:rPr>
                <w:bCs/>
                <w:snapToGrid w:val="0"/>
              </w:rPr>
              <w:t>Н</w:t>
            </w:r>
            <w:r w:rsidRPr="00C72D68">
              <w:rPr>
                <w:bCs/>
                <w:snapToGrid w:val="0"/>
              </w:rPr>
              <w:t xml:space="preserve">аличие опыта: должен иметь в рамках заключенных договоров завершенные в 2012-2014 гг. работы на объектах,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 по характеру и объему работ </w:t>
            </w:r>
            <w:r w:rsidRPr="00C72D68">
              <w:rPr>
                <w:bCs/>
                <w:snapToGrid w:val="0"/>
              </w:rPr>
              <w:lastRenderedPageBreak/>
              <w:t>сопоставимому с работами указанными в Томе 2 «Техническая часть» документации на сумму не менее 40% от начальной максимальной цены договора, установленной в настоящей документации</w:t>
            </w:r>
          </w:p>
        </w:tc>
        <w:tc>
          <w:tcPr>
            <w:tcW w:w="7513" w:type="dxa"/>
          </w:tcPr>
          <w:p w:rsidR="001F2ADC" w:rsidRPr="00F3121D" w:rsidRDefault="001F2ADC" w:rsidP="000C0AED">
            <w:pPr>
              <w:widowControl w:val="0"/>
              <w:adjustRightInd w:val="0"/>
              <w:ind w:right="153" w:firstLine="660"/>
              <w:jc w:val="both"/>
              <w:textAlignment w:val="baseline"/>
            </w:pPr>
            <w:r w:rsidRPr="00F3121D">
              <w:lastRenderedPageBreak/>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1F2ADC" w:rsidRPr="00F3121D" w:rsidRDefault="001F2ADC" w:rsidP="001F2ADC">
            <w:pPr>
              <w:numPr>
                <w:ilvl w:val="0"/>
                <w:numId w:val="30"/>
              </w:numPr>
              <w:tabs>
                <w:tab w:val="left" w:pos="339"/>
              </w:tabs>
              <w:suppressAutoHyphens/>
              <w:ind w:left="0" w:firstLine="0"/>
              <w:jc w:val="both"/>
            </w:pPr>
            <w:r w:rsidRPr="00F3121D">
              <w:t xml:space="preserve">документов, подтверждающих состав работ, составленных в рамках договора, подписанных сторонами договора, содержащих следующие </w:t>
            </w:r>
            <w:r w:rsidRPr="00F3121D">
              <w:lastRenderedPageBreak/>
              <w:t>сведения:</w:t>
            </w:r>
          </w:p>
          <w:p w:rsidR="001F2ADC" w:rsidRPr="00F3121D" w:rsidRDefault="001F2ADC" w:rsidP="001F2ADC">
            <w:pPr>
              <w:numPr>
                <w:ilvl w:val="0"/>
                <w:numId w:val="31"/>
              </w:numPr>
              <w:tabs>
                <w:tab w:val="left" w:pos="635"/>
              </w:tabs>
              <w:suppressAutoHyphens/>
              <w:ind w:left="352" w:firstLine="0"/>
              <w:contextualSpacing/>
              <w:jc w:val="both"/>
            </w:pPr>
            <w:r w:rsidRPr="00F3121D">
              <w:t>реквизиты договора (номер и дата);</w:t>
            </w:r>
          </w:p>
          <w:p w:rsidR="001F2ADC" w:rsidRPr="00F3121D" w:rsidRDefault="001F2ADC" w:rsidP="001F2ADC">
            <w:pPr>
              <w:numPr>
                <w:ilvl w:val="0"/>
                <w:numId w:val="31"/>
              </w:numPr>
              <w:tabs>
                <w:tab w:val="left" w:pos="635"/>
              </w:tabs>
              <w:suppressAutoHyphens/>
              <w:ind w:left="352" w:firstLine="0"/>
              <w:contextualSpacing/>
              <w:jc w:val="both"/>
            </w:pPr>
            <w:r w:rsidRPr="00F3121D">
              <w:t>перечень выполненных работ;</w:t>
            </w:r>
          </w:p>
          <w:p w:rsidR="001F2ADC" w:rsidRPr="00F3121D" w:rsidRDefault="001F2ADC" w:rsidP="001F2ADC">
            <w:pPr>
              <w:numPr>
                <w:ilvl w:val="0"/>
                <w:numId w:val="30"/>
              </w:numPr>
              <w:tabs>
                <w:tab w:val="left" w:pos="339"/>
              </w:tabs>
              <w:suppressAutoHyphens/>
              <w:ind w:left="0" w:firstLine="0"/>
              <w:jc w:val="both"/>
            </w:pPr>
            <w:r w:rsidRPr="00F3121D">
              <w:t>документов, подтверждающих выполнение работ, составленных в рамках договора для финансовой отчетности, подписанных сторонами договора, содержащих следующие сведения:</w:t>
            </w:r>
          </w:p>
          <w:p w:rsidR="001F2ADC" w:rsidRPr="00F3121D" w:rsidRDefault="001F2ADC" w:rsidP="001F2ADC">
            <w:pPr>
              <w:numPr>
                <w:ilvl w:val="0"/>
                <w:numId w:val="31"/>
              </w:numPr>
              <w:tabs>
                <w:tab w:val="left" w:pos="635"/>
              </w:tabs>
              <w:suppressAutoHyphens/>
              <w:ind w:left="352" w:firstLine="0"/>
              <w:contextualSpacing/>
              <w:jc w:val="both"/>
            </w:pPr>
            <w:r w:rsidRPr="00F3121D">
              <w:t>реквизиты договора (номер и дата);</w:t>
            </w:r>
          </w:p>
          <w:p w:rsidR="001F2ADC" w:rsidRPr="00F3121D" w:rsidRDefault="001F2ADC" w:rsidP="001F2ADC">
            <w:pPr>
              <w:numPr>
                <w:ilvl w:val="0"/>
                <w:numId w:val="31"/>
              </w:numPr>
              <w:tabs>
                <w:tab w:val="left" w:pos="635"/>
              </w:tabs>
              <w:suppressAutoHyphens/>
              <w:ind w:left="352" w:firstLine="0"/>
              <w:contextualSpacing/>
              <w:jc w:val="both"/>
            </w:pPr>
            <w:r w:rsidRPr="00F3121D">
              <w:t>перечень переданных и принятых заказчиком по договору работ;</w:t>
            </w:r>
          </w:p>
          <w:p w:rsidR="001F2ADC" w:rsidRPr="00F3121D" w:rsidRDefault="001F2ADC" w:rsidP="001F2ADC">
            <w:pPr>
              <w:numPr>
                <w:ilvl w:val="0"/>
                <w:numId w:val="31"/>
              </w:numPr>
              <w:tabs>
                <w:tab w:val="left" w:pos="635"/>
              </w:tabs>
              <w:suppressAutoHyphens/>
              <w:ind w:left="352" w:firstLine="0"/>
              <w:contextualSpacing/>
              <w:jc w:val="both"/>
              <w:rPr>
                <w:bCs/>
              </w:rPr>
            </w:pPr>
            <w:r w:rsidRPr="00F3121D">
              <w:t>стоимость переданных и принятых заказчиком по договору работ.</w:t>
            </w:r>
          </w:p>
        </w:tc>
      </w:tr>
    </w:tbl>
    <w:p w:rsidR="00561395" w:rsidRDefault="00561395" w:rsidP="00561395"/>
    <w:p w:rsidR="00561395" w:rsidRPr="00E52908" w:rsidRDefault="00561395" w:rsidP="00BD6A58">
      <w:pPr>
        <w:pStyle w:val="10"/>
        <w:numPr>
          <w:ilvl w:val="2"/>
          <w:numId w:val="17"/>
        </w:numPr>
        <w:tabs>
          <w:tab w:val="left" w:pos="1418"/>
          <w:tab w:val="left" w:pos="1843"/>
        </w:tabs>
        <w:spacing w:before="120" w:after="120"/>
        <w:jc w:val="both"/>
        <w:rPr>
          <w:sz w:val="28"/>
          <w:szCs w:val="28"/>
        </w:rPr>
      </w:pPr>
      <w:bookmarkStart w:id="54" w:name="_Toc418179912"/>
      <w:bookmarkStart w:id="55" w:name="_Ref395172188"/>
      <w:bookmarkStart w:id="56" w:name="_Toc395190385"/>
      <w:r>
        <w:rPr>
          <w:sz w:val="28"/>
          <w:szCs w:val="28"/>
        </w:rPr>
        <w:t xml:space="preserve"> </w:t>
      </w:r>
      <w:bookmarkStart w:id="57" w:name="_Toc418774701"/>
      <w:r w:rsidRPr="00E52908">
        <w:rPr>
          <w:sz w:val="28"/>
          <w:szCs w:val="28"/>
        </w:rPr>
        <w:t xml:space="preserve">Требования к </w:t>
      </w:r>
      <w:r>
        <w:rPr>
          <w:sz w:val="28"/>
          <w:szCs w:val="28"/>
        </w:rPr>
        <w:t>работам</w:t>
      </w:r>
      <w:bookmarkEnd w:id="54"/>
      <w:bookmarkEnd w:id="57"/>
    </w:p>
    <w:tbl>
      <w:tblPr>
        <w:tblW w:w="5173" w:type="pct"/>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10"/>
        <w:gridCol w:w="7294"/>
        <w:gridCol w:w="7442"/>
      </w:tblGrid>
      <w:tr w:rsidR="00561395" w:rsidRPr="00703F4C" w:rsidTr="006F462F">
        <w:trPr>
          <w:trHeight w:val="807"/>
          <w:tblHeader/>
        </w:trPr>
        <w:tc>
          <w:tcPr>
            <w:tcW w:w="230" w:type="pct"/>
            <w:tcBorders>
              <w:right w:val="single" w:sz="4" w:space="0" w:color="auto"/>
            </w:tcBorders>
            <w:vAlign w:val="center"/>
          </w:tcPr>
          <w:p w:rsidR="00561395" w:rsidRPr="00703F4C" w:rsidRDefault="00561395" w:rsidP="002D01C0">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361" w:type="pct"/>
            <w:tcBorders>
              <w:left w:val="single" w:sz="4" w:space="0" w:color="auto"/>
            </w:tcBorders>
            <w:vAlign w:val="center"/>
          </w:tcPr>
          <w:p w:rsidR="00561395" w:rsidRPr="00703F4C" w:rsidRDefault="00561395" w:rsidP="002D01C0">
            <w:pPr>
              <w:widowControl w:val="0"/>
              <w:shd w:val="clear" w:color="auto" w:fill="FFFFFF"/>
              <w:ind w:left="-57" w:right="-57"/>
              <w:jc w:val="center"/>
              <w:rPr>
                <w:rFonts w:eastAsia="Arial Unicode MS"/>
              </w:rPr>
            </w:pPr>
            <w:r w:rsidRPr="00703F4C">
              <w:rPr>
                <w:rFonts w:eastAsia="Arial Unicode MS"/>
              </w:rPr>
              <w:t>Требование</w:t>
            </w:r>
          </w:p>
        </w:tc>
        <w:tc>
          <w:tcPr>
            <w:tcW w:w="2409" w:type="pct"/>
            <w:vAlign w:val="center"/>
          </w:tcPr>
          <w:p w:rsidR="00561395" w:rsidRPr="00703F4C" w:rsidRDefault="00561395" w:rsidP="002D01C0">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561395" w:rsidRPr="00703F4C" w:rsidTr="006F462F">
        <w:trPr>
          <w:trHeight w:val="586"/>
        </w:trPr>
        <w:tc>
          <w:tcPr>
            <w:tcW w:w="230" w:type="pct"/>
            <w:tcBorders>
              <w:right w:val="single" w:sz="4" w:space="0" w:color="auto"/>
            </w:tcBorders>
          </w:tcPr>
          <w:p w:rsidR="00561395" w:rsidRPr="00C20EDB" w:rsidRDefault="00561395" w:rsidP="00BD6A58">
            <w:pPr>
              <w:widowControl w:val="0"/>
              <w:numPr>
                <w:ilvl w:val="0"/>
                <w:numId w:val="20"/>
              </w:numPr>
              <w:shd w:val="clear" w:color="auto" w:fill="FFFFFF"/>
              <w:tabs>
                <w:tab w:val="left" w:pos="299"/>
              </w:tabs>
              <w:ind w:left="431" w:right="-57" w:hanging="357"/>
              <w:jc w:val="center"/>
              <w:rPr>
                <w:rFonts w:eastAsia="Arial Unicode MS"/>
                <w:bCs/>
              </w:rPr>
            </w:pPr>
          </w:p>
        </w:tc>
        <w:tc>
          <w:tcPr>
            <w:tcW w:w="2361" w:type="pct"/>
            <w:tcBorders>
              <w:left w:val="single" w:sz="4" w:space="0" w:color="auto"/>
            </w:tcBorders>
          </w:tcPr>
          <w:p w:rsidR="00561395" w:rsidRPr="00703F4C" w:rsidRDefault="00561395" w:rsidP="002D01C0">
            <w:pPr>
              <w:widowControl w:val="0"/>
              <w:shd w:val="clear" w:color="auto" w:fill="FFFFFF"/>
              <w:ind w:left="-57" w:right="-57"/>
              <w:jc w:val="both"/>
              <w:rPr>
                <w:rFonts w:eastAsia="Arial Unicode MS"/>
              </w:rPr>
            </w:pPr>
            <w:r>
              <w:rPr>
                <w:rFonts w:eastAsia="Arial Unicode MS"/>
              </w:rPr>
              <w:t>Выполнение работ</w:t>
            </w:r>
            <w:r w:rsidRPr="00C20EDB">
              <w:rPr>
                <w:rFonts w:eastAsia="Arial Unicode MS"/>
              </w:rPr>
              <w:t xml:space="preserve"> </w:t>
            </w:r>
            <w:r>
              <w:rPr>
                <w:rFonts w:eastAsia="Arial Unicode MS"/>
              </w:rPr>
              <w:t>должно</w:t>
            </w:r>
            <w:r w:rsidRPr="00C20EDB">
              <w:rPr>
                <w:rFonts w:eastAsia="Arial Unicode MS"/>
              </w:rPr>
              <w:t xml:space="preserve"> соответствовать требованиям, указанным </w:t>
            </w:r>
            <w:r w:rsidRPr="00015DB3">
              <w:rPr>
                <w:rFonts w:eastAsia="Arial Unicode MS"/>
                <w:color w:val="000000" w:themeColor="text1"/>
              </w:rPr>
              <w:t>в томе 2 «Техническая часть».</w:t>
            </w:r>
          </w:p>
        </w:tc>
        <w:tc>
          <w:tcPr>
            <w:tcW w:w="2409" w:type="pct"/>
          </w:tcPr>
          <w:p w:rsidR="00561395" w:rsidRPr="00703F4C" w:rsidRDefault="00561395" w:rsidP="002D01C0">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A72C44" w:rsidRPr="00703F4C" w:rsidTr="006F462F">
        <w:trPr>
          <w:trHeight w:val="329"/>
        </w:trPr>
        <w:tc>
          <w:tcPr>
            <w:tcW w:w="230" w:type="pct"/>
            <w:tcBorders>
              <w:right w:val="single" w:sz="4" w:space="0" w:color="auto"/>
            </w:tcBorders>
          </w:tcPr>
          <w:p w:rsidR="00A72C44" w:rsidRPr="00C20EDB" w:rsidRDefault="00A72C44" w:rsidP="00BD6A58">
            <w:pPr>
              <w:widowControl w:val="0"/>
              <w:numPr>
                <w:ilvl w:val="0"/>
                <w:numId w:val="20"/>
              </w:numPr>
              <w:shd w:val="clear" w:color="auto" w:fill="FFFFFF"/>
              <w:tabs>
                <w:tab w:val="left" w:pos="299"/>
              </w:tabs>
              <w:ind w:left="431" w:right="-57" w:hanging="357"/>
              <w:jc w:val="center"/>
              <w:rPr>
                <w:rFonts w:eastAsia="Arial Unicode MS"/>
                <w:bCs/>
              </w:rPr>
            </w:pPr>
          </w:p>
        </w:tc>
        <w:tc>
          <w:tcPr>
            <w:tcW w:w="2361" w:type="pct"/>
            <w:tcBorders>
              <w:left w:val="single" w:sz="4" w:space="0" w:color="auto"/>
            </w:tcBorders>
          </w:tcPr>
          <w:p w:rsidR="00A72C44" w:rsidRPr="00ED59F9" w:rsidRDefault="00A72C44" w:rsidP="00651C32">
            <w:pPr>
              <w:widowControl w:val="0"/>
              <w:shd w:val="clear" w:color="auto" w:fill="FFFFFF"/>
              <w:ind w:left="-57" w:right="-57"/>
              <w:jc w:val="both"/>
              <w:rPr>
                <w:rFonts w:eastAsia="Arial Unicode MS"/>
              </w:rPr>
            </w:pPr>
            <w:r w:rsidRPr="00ED59F9">
              <w:rPr>
                <w:rFonts w:eastAsia="Arial Unicode MS"/>
              </w:rPr>
              <w:t>Срок гарантии качества</w:t>
            </w:r>
            <w:r>
              <w:rPr>
                <w:rFonts w:eastAsia="Arial Unicode MS"/>
              </w:rPr>
              <w:t>.</w:t>
            </w:r>
          </w:p>
        </w:tc>
        <w:tc>
          <w:tcPr>
            <w:tcW w:w="2409" w:type="pct"/>
          </w:tcPr>
          <w:p w:rsidR="00A72C44" w:rsidRPr="00703F4C" w:rsidRDefault="00A72C44" w:rsidP="00651C32">
            <w:pPr>
              <w:widowControl w:val="0"/>
              <w:shd w:val="clear" w:color="auto" w:fill="FFFFFF"/>
              <w:jc w:val="both"/>
              <w:rPr>
                <w:rFonts w:eastAsia="Arial Unicode MS"/>
              </w:rPr>
            </w:pPr>
            <w:r w:rsidRPr="00ED59F9">
              <w:rPr>
                <w:rFonts w:eastAsia="Arial Unicode MS"/>
              </w:rPr>
              <w:t>Подтверждение по форме 1 «Заявка на участие в закупке» документации о закупке</w:t>
            </w:r>
            <w:r>
              <w:rPr>
                <w:rFonts w:eastAsia="Arial Unicode MS"/>
              </w:rPr>
              <w:t>,</w:t>
            </w:r>
            <w:r w:rsidRPr="00ED59F9">
              <w:rPr>
                <w:rFonts w:eastAsia="Arial Unicode MS"/>
              </w:rPr>
              <w:t xml:space="preserve"> Техническое предложение (соответствующая Форма)</w:t>
            </w:r>
          </w:p>
        </w:tc>
      </w:tr>
    </w:tbl>
    <w:p w:rsidR="00EA3525" w:rsidRPr="00EA3525" w:rsidRDefault="00EA3525" w:rsidP="00BD6A58">
      <w:pPr>
        <w:pStyle w:val="10"/>
        <w:numPr>
          <w:ilvl w:val="1"/>
          <w:numId w:val="17"/>
        </w:numPr>
        <w:spacing w:before="120" w:after="120"/>
        <w:jc w:val="both"/>
        <w:rPr>
          <w:sz w:val="28"/>
          <w:szCs w:val="28"/>
        </w:rPr>
      </w:pPr>
      <w:bookmarkStart w:id="58" w:name="_Toc418774702"/>
      <w:r w:rsidRPr="00EA3525">
        <w:rPr>
          <w:sz w:val="28"/>
          <w:szCs w:val="28"/>
        </w:rPr>
        <w:t>СОСТАВ ЗАЯВКИ НА УЧАСТИЕ В </w:t>
      </w:r>
      <w:r w:rsidR="00BA3C22">
        <w:rPr>
          <w:sz w:val="28"/>
          <w:szCs w:val="28"/>
        </w:rPr>
        <w:t>ЗАКУПКЕ</w:t>
      </w:r>
      <w:r w:rsidRPr="00EA3525">
        <w:rPr>
          <w:sz w:val="28"/>
          <w:szCs w:val="28"/>
        </w:rPr>
        <w:t>.</w:t>
      </w:r>
      <w:bookmarkEnd w:id="55"/>
      <w:bookmarkEnd w:id="56"/>
      <w:bookmarkEnd w:id="58"/>
    </w:p>
    <w:p w:rsidR="00561395" w:rsidRDefault="00561395" w:rsidP="00F73FC4">
      <w:pPr>
        <w:numPr>
          <w:ilvl w:val="0"/>
          <w:numId w:val="11"/>
        </w:numPr>
        <w:tabs>
          <w:tab w:val="left" w:pos="0"/>
          <w:tab w:val="left" w:pos="1140"/>
        </w:tabs>
        <w:overflowPunct w:val="0"/>
        <w:autoSpaceDE w:val="0"/>
        <w:autoSpaceDN w:val="0"/>
        <w:adjustRightInd w:val="0"/>
        <w:ind w:left="0" w:right="153" w:firstLine="669"/>
        <w:jc w:val="both"/>
      </w:pPr>
      <w:bookmarkStart w:id="59" w:name="_Ref353289180"/>
      <w:bookmarkStart w:id="60" w:name="_Ref350169525"/>
      <w:r w:rsidRPr="00DF4BAE">
        <w:t>Формы, заполняемые с помощью функционала ЭТП:</w:t>
      </w:r>
      <w:bookmarkEnd w:id="59"/>
      <w:r w:rsidRPr="00DF4BAE">
        <w:t xml:space="preserve"> в соответствии с требованиями ЭТП.</w:t>
      </w: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60"/>
    </w:p>
    <w:p w:rsidR="00EA3525" w:rsidRPr="00EA3525" w:rsidRDefault="00EA3525" w:rsidP="00C618F1">
      <w:pPr>
        <w:numPr>
          <w:ilvl w:val="0"/>
          <w:numId w:val="18"/>
        </w:numPr>
        <w:tabs>
          <w:tab w:val="left" w:pos="0"/>
          <w:tab w:val="left" w:pos="1140"/>
        </w:tabs>
        <w:overflowPunct w:val="0"/>
        <w:autoSpaceDE w:val="0"/>
        <w:autoSpaceDN w:val="0"/>
        <w:adjustRightInd w:val="0"/>
        <w:ind w:left="0" w:right="153" w:firstLine="709"/>
        <w:jc w:val="both"/>
      </w:pPr>
      <w:bookmarkStart w:id="61"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561395" w:rsidRPr="00DF4BAE">
        <w:t>подраздел </w:t>
      </w:r>
      <w:r w:rsidR="00561395" w:rsidRPr="00DF4BAE">
        <w:fldChar w:fldCharType="begin"/>
      </w:r>
      <w:r w:rsidR="00561395" w:rsidRPr="00DF4BAE">
        <w:instrText xml:space="preserve"> REF _Ref401131967 \r \h  \* MERGEFORMAT </w:instrText>
      </w:r>
      <w:r w:rsidR="00561395" w:rsidRPr="00DF4BAE">
        <w:fldChar w:fldCharType="separate"/>
      </w:r>
      <w:r w:rsidR="00E716AC">
        <w:t>5.1</w:t>
      </w:r>
      <w:r w:rsidR="00561395" w:rsidRPr="00DF4BAE">
        <w:fldChar w:fldCharType="end"/>
      </w:r>
      <w:r w:rsidR="00561395">
        <w:t xml:space="preserve"> </w:t>
      </w:r>
      <w:r w:rsidR="00561395" w:rsidRPr="00DF4BAE">
        <w:t>Форма 1</w:t>
      </w:r>
      <w:r w:rsidRPr="00EA3525">
        <w:t>);</w:t>
      </w:r>
      <w:bookmarkEnd w:id="61"/>
    </w:p>
    <w:p w:rsidR="00EA3525" w:rsidRPr="00EA3525" w:rsidRDefault="000D53B6" w:rsidP="00C618F1">
      <w:pPr>
        <w:numPr>
          <w:ilvl w:val="0"/>
          <w:numId w:val="18"/>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5466E1">
        <w:t>5.1</w:t>
      </w:r>
      <w:r w:rsidR="000B0512">
        <w:t xml:space="preserve"> </w:t>
      </w:r>
      <w:r w:rsidR="00C20EDB">
        <w:t>Форма</w:t>
      </w:r>
      <w:r w:rsidR="00561395">
        <w:t xml:space="preserve"> </w:t>
      </w:r>
      <w:r w:rsidR="005466E1">
        <w:t>1.1.</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редактируемом</w:t>
      </w:r>
      <w:proofErr w:type="gramEnd"/>
      <w:r w:rsidR="00E1243F" w:rsidRPr="00E1243F" w:rsidDel="00EC0238">
        <w:t xml:space="preserve">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2D01C0">
        <w:t>;</w:t>
      </w:r>
    </w:p>
    <w:p w:rsidR="00EA3525" w:rsidRDefault="00561395" w:rsidP="00C618F1">
      <w:pPr>
        <w:numPr>
          <w:ilvl w:val="0"/>
          <w:numId w:val="18"/>
        </w:numPr>
        <w:tabs>
          <w:tab w:val="left" w:pos="0"/>
          <w:tab w:val="left" w:pos="1140"/>
        </w:tabs>
        <w:overflowPunct w:val="0"/>
        <w:autoSpaceDE w:val="0"/>
        <w:autoSpaceDN w:val="0"/>
        <w:adjustRightInd w:val="0"/>
        <w:ind w:left="0" w:right="153" w:firstLine="709"/>
        <w:jc w:val="both"/>
        <w:rPr>
          <w:color w:val="000000" w:themeColor="text1"/>
        </w:rPr>
      </w:pPr>
      <w:r w:rsidRPr="00015DB3">
        <w:rPr>
          <w:color w:val="000000" w:themeColor="text1"/>
        </w:rPr>
        <w:t>техническое предложение (подраздел </w:t>
      </w:r>
      <w:r w:rsidR="005466E1" w:rsidRPr="00015DB3">
        <w:rPr>
          <w:color w:val="000000" w:themeColor="text1"/>
        </w:rPr>
        <w:t>5.1</w:t>
      </w:r>
      <w:r w:rsidRPr="00015DB3">
        <w:rPr>
          <w:color w:val="000000" w:themeColor="text1"/>
        </w:rPr>
        <w:t xml:space="preserve"> Форма </w:t>
      </w:r>
      <w:r w:rsidR="00B4204D">
        <w:rPr>
          <w:color w:val="000000" w:themeColor="text1"/>
        </w:rPr>
        <w:t>2</w:t>
      </w:r>
      <w:r w:rsidRPr="00015DB3">
        <w:rPr>
          <w:color w:val="000000" w:themeColor="text1"/>
        </w:rPr>
        <w:t>)</w:t>
      </w:r>
      <w:r w:rsidR="002D01C0" w:rsidRPr="00015DB3">
        <w:rPr>
          <w:color w:val="000000" w:themeColor="text1"/>
        </w:rPr>
        <w:t>;</w:t>
      </w:r>
      <w:r w:rsidR="00EA3525" w:rsidRPr="00015DB3">
        <w:rPr>
          <w:color w:val="000000" w:themeColor="text1"/>
        </w:rPr>
        <w:t xml:space="preserve"> </w:t>
      </w:r>
    </w:p>
    <w:p w:rsidR="00A21094" w:rsidRPr="00E6365A" w:rsidRDefault="00715683" w:rsidP="00E6365A">
      <w:pPr>
        <w:tabs>
          <w:tab w:val="left" w:pos="0"/>
          <w:tab w:val="left" w:pos="1140"/>
        </w:tabs>
        <w:overflowPunct w:val="0"/>
        <w:autoSpaceDE w:val="0"/>
        <w:autoSpaceDN w:val="0"/>
        <w:adjustRightInd w:val="0"/>
        <w:ind w:left="709" w:right="153"/>
        <w:jc w:val="both"/>
        <w:rPr>
          <w:color w:val="000000" w:themeColor="text1"/>
        </w:rPr>
      </w:pPr>
      <w:r w:rsidRPr="00715683">
        <w:rPr>
          <w:rFonts w:eastAsiaTheme="minorEastAsia"/>
          <w:color w:val="000000" w:themeColor="text1"/>
        </w:rPr>
        <w:t>4)</w:t>
      </w:r>
      <w:r w:rsidRPr="00715683">
        <w:rPr>
          <w:rFonts w:eastAsiaTheme="minorEastAsia"/>
          <w:color w:val="000000" w:themeColor="text1"/>
        </w:rPr>
        <w:tab/>
        <w:t>справка об опыте выполнения договоров (подраздел 5.1 Форма 3)</w:t>
      </w:r>
      <w:r w:rsidR="00E6365A" w:rsidRPr="00E6365A">
        <w:rPr>
          <w:rFonts w:eastAsiaTheme="minorEastAsia"/>
        </w:rPr>
        <w:t>.</w:t>
      </w:r>
    </w:p>
    <w:p w:rsidR="00A72C44" w:rsidRPr="00015DB3" w:rsidRDefault="00A72C44" w:rsidP="00C622FE">
      <w:pPr>
        <w:tabs>
          <w:tab w:val="left" w:pos="0"/>
          <w:tab w:val="left" w:pos="1140"/>
        </w:tabs>
        <w:overflowPunct w:val="0"/>
        <w:autoSpaceDE w:val="0"/>
        <w:autoSpaceDN w:val="0"/>
        <w:adjustRightInd w:val="0"/>
        <w:ind w:left="709" w:right="153"/>
        <w:jc w:val="both"/>
        <w:rPr>
          <w:color w:val="000000" w:themeColor="text1"/>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5C0EFF">
      <w:pPr>
        <w:tabs>
          <w:tab w:val="left" w:pos="1134"/>
        </w:tabs>
        <w:ind w:left="142" w:firstLine="567"/>
        <w:contextualSpacing/>
        <w:jc w:val="both"/>
        <w:rPr>
          <w:sz w:val="28"/>
          <w:szCs w:val="28"/>
        </w:rPr>
        <w:sectPr w:rsidR="005D6E3F" w:rsidSect="0072366F">
          <w:headerReference w:type="default" r:id="rId19"/>
          <w:footerReference w:type="default" r:id="rId20"/>
          <w:pgSz w:w="16840" w:h="11907" w:orient="landscape" w:code="9"/>
          <w:pgMar w:top="851" w:right="1134" w:bottom="284" w:left="993" w:header="567" w:footer="342" w:gutter="0"/>
          <w:cols w:space="708"/>
          <w:docGrid w:linePitch="360"/>
        </w:sectPr>
      </w:pPr>
    </w:p>
    <w:p w:rsidR="005D6E3F" w:rsidRPr="00FC009D" w:rsidRDefault="005D6E3F" w:rsidP="00BD6A58">
      <w:pPr>
        <w:pStyle w:val="10"/>
        <w:numPr>
          <w:ilvl w:val="0"/>
          <w:numId w:val="17"/>
        </w:numPr>
        <w:tabs>
          <w:tab w:val="left" w:pos="426"/>
        </w:tabs>
        <w:ind w:left="0" w:firstLine="0"/>
        <w:jc w:val="center"/>
        <w:rPr>
          <w:sz w:val="28"/>
          <w:szCs w:val="28"/>
        </w:rPr>
      </w:pPr>
      <w:bookmarkStart w:id="62" w:name="_Ref317259063"/>
      <w:bookmarkStart w:id="63" w:name="_Toc398564599"/>
      <w:bookmarkStart w:id="64" w:name="_Toc399408088"/>
      <w:bookmarkStart w:id="65" w:name="_Toc418774703"/>
      <w:r w:rsidRPr="00FC009D">
        <w:rPr>
          <w:sz w:val="28"/>
          <w:szCs w:val="28"/>
        </w:rPr>
        <w:lastRenderedPageBreak/>
        <w:t>МЕТОДИКА РАСЧЕТА ОБЕСПЕЧЕННОСТИ ФИНАНСОВЫМИ РЕСУРСАМИ УЧАСТНИКОВ ПРОЦЕДУРЫ ЗАКУПКИ</w:t>
      </w:r>
      <w:bookmarkEnd w:id="62"/>
      <w:bookmarkEnd w:id="63"/>
      <w:bookmarkEnd w:id="64"/>
      <w:bookmarkEnd w:id="65"/>
    </w:p>
    <w:p w:rsidR="005D6E3F" w:rsidRPr="00FC009D" w:rsidRDefault="005D6E3F" w:rsidP="005D6E3F">
      <w:pPr>
        <w:rPr>
          <w:sz w:val="28"/>
        </w:rPr>
      </w:pPr>
    </w:p>
    <w:p w:rsidR="002D01C0" w:rsidRPr="000E08F0" w:rsidRDefault="002D01C0" w:rsidP="00BD6A58">
      <w:pPr>
        <w:numPr>
          <w:ilvl w:val="0"/>
          <w:numId w:val="48"/>
        </w:numPr>
        <w:tabs>
          <w:tab w:val="left" w:pos="709"/>
          <w:tab w:val="left" w:pos="1134"/>
        </w:tabs>
        <w:jc w:val="both"/>
        <w:rPr>
          <w:b/>
          <w:bCs/>
          <w:sz w:val="20"/>
          <w:szCs w:val="20"/>
        </w:rPr>
      </w:pPr>
      <w:bookmarkStart w:id="66" w:name="_Toc366225601"/>
      <w:r w:rsidRPr="000E08F0">
        <w:rPr>
          <w:b/>
          <w:bCs/>
          <w:sz w:val="20"/>
          <w:szCs w:val="20"/>
        </w:rPr>
        <w:t>Основные положения</w:t>
      </w:r>
      <w:bookmarkEnd w:id="66"/>
    </w:p>
    <w:p w:rsidR="002D01C0" w:rsidRPr="000E08F0" w:rsidRDefault="002D01C0" w:rsidP="002D01C0">
      <w:pPr>
        <w:ind w:firstLine="709"/>
        <w:rPr>
          <w:sz w:val="20"/>
          <w:szCs w:val="20"/>
        </w:rPr>
      </w:pPr>
      <w:r w:rsidRPr="000E08F0">
        <w:rPr>
          <w:sz w:val="20"/>
          <w:szCs w:val="20"/>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2D01C0" w:rsidRPr="000E08F0" w:rsidRDefault="002D01C0" w:rsidP="002D01C0">
      <w:pPr>
        <w:ind w:firstLine="709"/>
        <w:rPr>
          <w:sz w:val="20"/>
          <w:szCs w:val="20"/>
        </w:rPr>
      </w:pPr>
      <w:r w:rsidRPr="000E08F0">
        <w:rPr>
          <w:sz w:val="20"/>
          <w:szCs w:val="20"/>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2D01C0" w:rsidRPr="000E08F0" w:rsidRDefault="002D01C0" w:rsidP="002D01C0">
      <w:pPr>
        <w:tabs>
          <w:tab w:val="left" w:pos="709"/>
          <w:tab w:val="left" w:pos="1134"/>
        </w:tabs>
        <w:ind w:left="709"/>
        <w:rPr>
          <w:sz w:val="20"/>
          <w:szCs w:val="20"/>
        </w:rPr>
      </w:pPr>
    </w:p>
    <w:p w:rsidR="002D01C0" w:rsidRPr="000E08F0" w:rsidRDefault="002D01C0" w:rsidP="00BD6A58">
      <w:pPr>
        <w:numPr>
          <w:ilvl w:val="0"/>
          <w:numId w:val="48"/>
        </w:numPr>
        <w:tabs>
          <w:tab w:val="left" w:pos="709"/>
          <w:tab w:val="left" w:pos="1134"/>
        </w:tabs>
        <w:jc w:val="both"/>
        <w:rPr>
          <w:b/>
          <w:bCs/>
          <w:sz w:val="20"/>
          <w:szCs w:val="20"/>
        </w:rPr>
      </w:pPr>
      <w:bookmarkStart w:id="67" w:name="_Toc366225602"/>
      <w:r w:rsidRPr="000E08F0">
        <w:rPr>
          <w:b/>
          <w:bCs/>
          <w:sz w:val="20"/>
          <w:szCs w:val="20"/>
        </w:rPr>
        <w:t>Методика расчета.</w:t>
      </w:r>
      <w:bookmarkEnd w:id="67"/>
    </w:p>
    <w:p w:rsidR="002D01C0" w:rsidRPr="000E08F0" w:rsidRDefault="002D01C0" w:rsidP="002D01C0">
      <w:pPr>
        <w:ind w:firstLine="709"/>
        <w:rPr>
          <w:sz w:val="20"/>
          <w:szCs w:val="20"/>
        </w:rPr>
      </w:pPr>
      <w:r w:rsidRPr="000E08F0">
        <w:rPr>
          <w:sz w:val="20"/>
          <w:szCs w:val="20"/>
        </w:rPr>
        <w:t>Для общего расчета обеспеченности финансовыми ресурсами предприятия используются основные показатели его деятельности, такие как:</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Коэффициент автономии собственных средств;</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Коэффициент обеспеченности собственными оборотными средствами</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Коэффициент соизмеримости годовой выручки от основной деятельности c суммой договора;</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Коэффициент покрытия процентов.</w:t>
      </w:r>
    </w:p>
    <w:p w:rsidR="002D01C0" w:rsidRPr="000E08F0" w:rsidRDefault="002D01C0" w:rsidP="002D01C0">
      <w:pPr>
        <w:ind w:firstLine="709"/>
        <w:rPr>
          <w:sz w:val="20"/>
          <w:szCs w:val="20"/>
        </w:rPr>
      </w:pPr>
      <w:r w:rsidRPr="000E08F0">
        <w:rPr>
          <w:sz w:val="20"/>
          <w:szCs w:val="20"/>
        </w:rPr>
        <w:t>Расчет показателей осуществляется за истекший год и за истекший период (полугодие текущего года/ 9 месяцев текущего года):</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2D01C0" w:rsidRPr="000E08F0" w:rsidRDefault="002D01C0" w:rsidP="002D01C0">
      <w:pPr>
        <w:ind w:firstLine="709"/>
        <w:rPr>
          <w:sz w:val="20"/>
          <w:szCs w:val="20"/>
        </w:rPr>
      </w:pPr>
      <w:r w:rsidRPr="000E08F0">
        <w:rPr>
          <w:sz w:val="20"/>
          <w:szCs w:val="20"/>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2D01C0" w:rsidRPr="000E08F0" w:rsidRDefault="002D01C0" w:rsidP="00BD6A58">
      <w:pPr>
        <w:numPr>
          <w:ilvl w:val="0"/>
          <w:numId w:val="47"/>
        </w:numPr>
        <w:tabs>
          <w:tab w:val="left" w:pos="709"/>
          <w:tab w:val="left" w:pos="1134"/>
        </w:tabs>
        <w:jc w:val="both"/>
        <w:rPr>
          <w:sz w:val="20"/>
          <w:szCs w:val="20"/>
        </w:rPr>
      </w:pPr>
      <w:r w:rsidRPr="000E08F0">
        <w:rPr>
          <w:sz w:val="20"/>
          <w:szCs w:val="20"/>
        </w:rPr>
        <w:t>Коэффициент автономии собственных средств.</w:t>
      </w:r>
    </w:p>
    <w:p w:rsidR="002D01C0" w:rsidRPr="000E08F0" w:rsidRDefault="002D01C0" w:rsidP="002D01C0">
      <w:pPr>
        <w:ind w:firstLine="709"/>
        <w:rPr>
          <w:sz w:val="20"/>
          <w:szCs w:val="20"/>
        </w:rPr>
      </w:pPr>
      <w:r w:rsidRPr="000E08F0">
        <w:rPr>
          <w:sz w:val="20"/>
          <w:szCs w:val="20"/>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2D01C0" w:rsidRPr="000E08F0" w:rsidRDefault="002D01C0" w:rsidP="002D01C0">
      <w:pPr>
        <w:spacing w:after="200"/>
        <w:ind w:left="360"/>
        <w:jc w:val="center"/>
        <w:rPr>
          <w:sz w:val="20"/>
          <w:szCs w:val="20"/>
        </w:rPr>
      </w:pPr>
      <w:proofErr w:type="gramStart"/>
      <w:r w:rsidRPr="000E08F0">
        <w:rPr>
          <w:sz w:val="20"/>
          <w:szCs w:val="20"/>
        </w:rPr>
        <w:t>К</w:t>
      </w:r>
      <w:proofErr w:type="gramEnd"/>
      <w:r w:rsidRPr="000E08F0">
        <w:rPr>
          <w:sz w:val="20"/>
          <w:szCs w:val="20"/>
        </w:rPr>
        <w:t xml:space="preserve"> асс. = </w:t>
      </w:r>
      <w:r w:rsidRPr="000E08F0">
        <w:rPr>
          <w:position w:val="-28"/>
          <w:sz w:val="20"/>
          <w:szCs w:val="20"/>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1.6pt;height:31.7pt" o:ole="">
            <v:imagedata r:id="rId21" o:title=""/>
          </v:shape>
          <o:OLEObject Type="Embed" ProgID="Equation.3" ShapeID="_x0000_i1026" DrawAspect="Content" ObjectID="_1507014072" r:id="rId22"/>
        </w:object>
      </w:r>
    </w:p>
    <w:p w:rsidR="002D01C0" w:rsidRPr="000E08F0" w:rsidRDefault="002D01C0" w:rsidP="00BD6A58">
      <w:pPr>
        <w:numPr>
          <w:ilvl w:val="0"/>
          <w:numId w:val="47"/>
        </w:numPr>
        <w:tabs>
          <w:tab w:val="left" w:pos="709"/>
          <w:tab w:val="left" w:pos="1134"/>
        </w:tabs>
        <w:jc w:val="both"/>
        <w:rPr>
          <w:sz w:val="20"/>
          <w:szCs w:val="20"/>
        </w:rPr>
      </w:pPr>
      <w:r w:rsidRPr="000E08F0">
        <w:rPr>
          <w:sz w:val="20"/>
          <w:szCs w:val="20"/>
        </w:rPr>
        <w:t>Коэффициент обеспеченности собственными оборотными средствами.</w:t>
      </w:r>
    </w:p>
    <w:p w:rsidR="002D01C0" w:rsidRPr="000E08F0" w:rsidRDefault="002D01C0" w:rsidP="002D01C0">
      <w:pPr>
        <w:ind w:firstLine="709"/>
        <w:rPr>
          <w:sz w:val="20"/>
          <w:szCs w:val="20"/>
        </w:rPr>
      </w:pPr>
      <w:r w:rsidRPr="000E08F0">
        <w:rPr>
          <w:sz w:val="20"/>
          <w:szCs w:val="20"/>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2D01C0" w:rsidRPr="000E08F0" w:rsidRDefault="002D01C0" w:rsidP="002D01C0">
      <w:pPr>
        <w:ind w:firstLine="709"/>
        <w:rPr>
          <w:sz w:val="20"/>
          <w:szCs w:val="20"/>
        </w:rPr>
      </w:pPr>
    </w:p>
    <w:p w:rsidR="002D01C0" w:rsidRPr="000E08F0" w:rsidRDefault="002D01C0" w:rsidP="002D01C0">
      <w:pPr>
        <w:spacing w:after="200"/>
        <w:ind w:left="360"/>
        <w:jc w:val="center"/>
        <w:rPr>
          <w:sz w:val="20"/>
          <w:szCs w:val="20"/>
        </w:rPr>
      </w:pPr>
      <w:r w:rsidRPr="000E08F0">
        <w:rPr>
          <w:sz w:val="20"/>
          <w:szCs w:val="20"/>
        </w:rPr>
        <w:t xml:space="preserve">К </w:t>
      </w:r>
      <w:proofErr w:type="spellStart"/>
      <w:r w:rsidRPr="000E08F0">
        <w:rPr>
          <w:sz w:val="20"/>
          <w:szCs w:val="20"/>
        </w:rPr>
        <w:t>осс</w:t>
      </w:r>
      <w:proofErr w:type="spellEnd"/>
      <w:r w:rsidRPr="000E08F0">
        <w:rPr>
          <w:sz w:val="20"/>
          <w:szCs w:val="20"/>
        </w:rPr>
        <w:t xml:space="preserve">. = </w:t>
      </w:r>
      <w:r w:rsidRPr="000E08F0">
        <w:rPr>
          <w:position w:val="-28"/>
          <w:sz w:val="20"/>
          <w:szCs w:val="20"/>
        </w:rPr>
        <w:object w:dxaOrig="2360" w:dyaOrig="660">
          <v:shape id="_x0000_i1027" type="#_x0000_t75" style="width:120.35pt;height:31.7pt" o:ole="">
            <v:imagedata r:id="rId23" o:title=""/>
          </v:shape>
          <o:OLEObject Type="Embed" ProgID="Equation.3" ShapeID="_x0000_i1027" DrawAspect="Content" ObjectID="_1507014073" r:id="rId24"/>
        </w:object>
      </w:r>
      <w:r w:rsidRPr="000E08F0">
        <w:rPr>
          <w:sz w:val="20"/>
          <w:szCs w:val="20"/>
        </w:rPr>
        <w:t>,</w:t>
      </w:r>
    </w:p>
    <w:p w:rsidR="002D01C0" w:rsidRPr="000E08F0" w:rsidRDefault="002D01C0" w:rsidP="002D01C0">
      <w:pPr>
        <w:ind w:firstLine="709"/>
        <w:rPr>
          <w:sz w:val="20"/>
          <w:szCs w:val="20"/>
        </w:rPr>
      </w:pPr>
      <w:r w:rsidRPr="000E08F0">
        <w:rPr>
          <w:sz w:val="20"/>
          <w:szCs w:val="20"/>
        </w:rPr>
        <w:t>где,</w:t>
      </w:r>
    </w:p>
    <w:p w:rsidR="002D01C0" w:rsidRPr="000E08F0" w:rsidRDefault="002D01C0" w:rsidP="002D01C0">
      <w:pPr>
        <w:ind w:firstLine="709"/>
        <w:rPr>
          <w:sz w:val="20"/>
          <w:szCs w:val="20"/>
        </w:rPr>
      </w:pPr>
      <w:proofErr w:type="gramStart"/>
      <w:r w:rsidRPr="000E08F0">
        <w:rPr>
          <w:sz w:val="20"/>
          <w:szCs w:val="20"/>
        </w:rPr>
        <w:t>стр.1100 = стр.1110 + стр.1120 + стр.1130 + стр.1140 + стр.1150 + стр.1160 + +стр.1170 + стр.1180 + стр.1190</w:t>
      </w:r>
      <w:proofErr w:type="gramEnd"/>
    </w:p>
    <w:p w:rsidR="002D01C0" w:rsidRPr="000E08F0" w:rsidRDefault="002D01C0" w:rsidP="002D01C0">
      <w:pPr>
        <w:ind w:firstLine="709"/>
        <w:rPr>
          <w:sz w:val="20"/>
          <w:szCs w:val="20"/>
        </w:rPr>
      </w:pPr>
      <w:r w:rsidRPr="000E08F0">
        <w:rPr>
          <w:sz w:val="20"/>
          <w:szCs w:val="20"/>
        </w:rPr>
        <w:t>стр.1200 = стр.1210 + стр.1220 + стр.1230 + стр.1240 + стр.1250 + стр.1260</w:t>
      </w:r>
    </w:p>
    <w:p w:rsidR="002D01C0" w:rsidRPr="000E08F0" w:rsidRDefault="002D01C0" w:rsidP="002D01C0">
      <w:pPr>
        <w:ind w:firstLine="709"/>
        <w:rPr>
          <w:sz w:val="20"/>
          <w:szCs w:val="20"/>
        </w:rPr>
      </w:pPr>
      <w:proofErr w:type="gramStart"/>
      <w:r w:rsidRPr="000E08F0">
        <w:rPr>
          <w:sz w:val="20"/>
          <w:szCs w:val="20"/>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0E08F0">
        <w:rPr>
          <w:sz w:val="20"/>
          <w:szCs w:val="20"/>
        </w:rPr>
        <w:t>внеоборотных</w:t>
      </w:r>
      <w:proofErr w:type="spellEnd"/>
      <w:r w:rsidRPr="000E08F0">
        <w:rPr>
          <w:sz w:val="20"/>
          <w:szCs w:val="20"/>
        </w:rPr>
        <w:t xml:space="preserve"> активов (стр.1100) и оборотных активов</w:t>
      </w:r>
      <w:proofErr w:type="gramEnd"/>
      <w:r w:rsidRPr="000E08F0">
        <w:rPr>
          <w:sz w:val="20"/>
          <w:szCs w:val="20"/>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2D01C0" w:rsidRPr="000E08F0" w:rsidRDefault="002D01C0" w:rsidP="002D01C0">
      <w:pPr>
        <w:ind w:firstLine="709"/>
        <w:rPr>
          <w:sz w:val="20"/>
          <w:szCs w:val="20"/>
        </w:rPr>
      </w:pPr>
    </w:p>
    <w:p w:rsidR="002D01C0" w:rsidRPr="005A1F48" w:rsidRDefault="002D01C0" w:rsidP="00BD6A58">
      <w:pPr>
        <w:numPr>
          <w:ilvl w:val="0"/>
          <w:numId w:val="47"/>
        </w:numPr>
        <w:tabs>
          <w:tab w:val="left" w:pos="709"/>
          <w:tab w:val="left" w:pos="1134"/>
        </w:tabs>
        <w:jc w:val="both"/>
        <w:rPr>
          <w:sz w:val="20"/>
          <w:szCs w:val="20"/>
        </w:rPr>
      </w:pPr>
      <w:r>
        <w:rPr>
          <w:sz w:val="20"/>
          <w:szCs w:val="20"/>
        </w:rPr>
        <w:lastRenderedPageBreak/>
        <w:t xml:space="preserve"> </w:t>
      </w:r>
      <w:r w:rsidRPr="000E08F0">
        <w:rPr>
          <w:sz w:val="20"/>
          <w:szCs w:val="20"/>
        </w:rPr>
        <w:t>Коэффициент соизмеримости годовой выручки от основной деятельности c суммой договора.</w:t>
      </w:r>
    </w:p>
    <w:p w:rsidR="002D01C0" w:rsidRPr="000E08F0" w:rsidRDefault="002D01C0" w:rsidP="002D01C0">
      <w:pPr>
        <w:ind w:firstLine="709"/>
        <w:rPr>
          <w:sz w:val="20"/>
          <w:szCs w:val="20"/>
        </w:rPr>
      </w:pPr>
      <w:r w:rsidRPr="000E08F0">
        <w:rPr>
          <w:sz w:val="20"/>
          <w:szCs w:val="20"/>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0E08F0" w:rsidDel="00B546B3">
        <w:rPr>
          <w:sz w:val="20"/>
          <w:szCs w:val="20"/>
        </w:rPr>
        <w:t xml:space="preserve"> </w:t>
      </w:r>
      <w:r w:rsidRPr="000E08F0">
        <w:rPr>
          <w:sz w:val="20"/>
          <w:szCs w:val="20"/>
        </w:rPr>
        <w:t>по формуле:</w:t>
      </w:r>
    </w:p>
    <w:p w:rsidR="002D01C0" w:rsidRPr="000E08F0" w:rsidRDefault="002D01C0" w:rsidP="002D01C0">
      <w:pPr>
        <w:tabs>
          <w:tab w:val="left" w:pos="1080"/>
        </w:tabs>
        <w:ind w:left="2880" w:hanging="2520"/>
        <w:jc w:val="center"/>
        <w:rPr>
          <w:sz w:val="20"/>
          <w:szCs w:val="20"/>
        </w:rPr>
      </w:pPr>
      <w:proofErr w:type="spellStart"/>
      <w:r w:rsidRPr="000E08F0">
        <w:rPr>
          <w:sz w:val="20"/>
          <w:szCs w:val="20"/>
        </w:rPr>
        <w:t>Ксв</w:t>
      </w:r>
      <w:proofErr w:type="spellEnd"/>
      <w:r w:rsidRPr="000E08F0">
        <w:rPr>
          <w:sz w:val="20"/>
          <w:szCs w:val="20"/>
        </w:rPr>
        <w:t xml:space="preserve"> = </w:t>
      </w:r>
      <w:r w:rsidRPr="000E08F0">
        <w:rPr>
          <w:position w:val="-28"/>
          <w:sz w:val="20"/>
          <w:szCs w:val="20"/>
        </w:rPr>
        <w:object w:dxaOrig="1780" w:dyaOrig="720">
          <v:shape id="_x0000_i1028" type="#_x0000_t75" style="width:88.65pt;height:36.55pt" o:ole="">
            <v:imagedata r:id="rId25" o:title=""/>
          </v:shape>
          <o:OLEObject Type="Embed" ProgID="Equation.3" ShapeID="_x0000_i1028" DrawAspect="Content" ObjectID="_1507014074" r:id="rId26"/>
        </w:object>
      </w:r>
      <w:r w:rsidRPr="000E08F0">
        <w:rPr>
          <w:sz w:val="20"/>
          <w:szCs w:val="20"/>
        </w:rPr>
        <w:t>,</w:t>
      </w:r>
    </w:p>
    <w:p w:rsidR="002D01C0" w:rsidRPr="000E08F0" w:rsidRDefault="002D01C0" w:rsidP="002D01C0">
      <w:pPr>
        <w:ind w:firstLine="709"/>
        <w:rPr>
          <w:sz w:val="20"/>
          <w:szCs w:val="20"/>
        </w:rPr>
      </w:pPr>
      <w:r w:rsidRPr="000E08F0">
        <w:rPr>
          <w:sz w:val="20"/>
          <w:szCs w:val="20"/>
        </w:rPr>
        <w:t>где,</w:t>
      </w:r>
    </w:p>
    <w:p w:rsidR="002D01C0" w:rsidRPr="000E08F0" w:rsidRDefault="002D01C0" w:rsidP="002D01C0">
      <w:pPr>
        <w:ind w:firstLine="709"/>
        <w:rPr>
          <w:sz w:val="20"/>
          <w:szCs w:val="20"/>
        </w:rPr>
      </w:pPr>
      <w:r w:rsidRPr="000E08F0">
        <w:rPr>
          <w:sz w:val="20"/>
          <w:szCs w:val="20"/>
        </w:rPr>
        <w:t>стр. 2110 – сумма показателей выручки за истекший год и за истекший период (полугодие текущего года/ 9 месяцев текущего года);</w:t>
      </w:r>
    </w:p>
    <w:p w:rsidR="002D01C0" w:rsidRPr="000E08F0" w:rsidRDefault="002D01C0" w:rsidP="002D01C0">
      <w:pPr>
        <w:ind w:firstLine="709"/>
        <w:rPr>
          <w:sz w:val="20"/>
          <w:szCs w:val="20"/>
        </w:rPr>
      </w:pPr>
      <w:proofErr w:type="gramStart"/>
      <w:r w:rsidRPr="000E08F0">
        <w:rPr>
          <w:sz w:val="20"/>
          <w:szCs w:val="20"/>
        </w:rPr>
        <w:t>Р</w:t>
      </w:r>
      <w:proofErr w:type="gramEnd"/>
      <w:r w:rsidRPr="000E08F0">
        <w:rPr>
          <w:sz w:val="20"/>
          <w:szCs w:val="20"/>
        </w:rPr>
        <w:t xml:space="preserve"> – период выполнения обязательств по договору (в месяцах),</w:t>
      </w:r>
    </w:p>
    <w:p w:rsidR="002D01C0" w:rsidRPr="000E08F0" w:rsidRDefault="002D01C0" w:rsidP="002D01C0">
      <w:pPr>
        <w:ind w:firstLine="709"/>
        <w:rPr>
          <w:sz w:val="20"/>
          <w:szCs w:val="20"/>
        </w:rPr>
      </w:pPr>
      <w:r w:rsidRPr="000E08F0">
        <w:rPr>
          <w:sz w:val="20"/>
          <w:szCs w:val="20"/>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0E08F0">
        <w:rPr>
          <w:sz w:val="20"/>
          <w:szCs w:val="20"/>
        </w:rPr>
        <w:t xml:space="preserve"> В</w:t>
      </w:r>
      <w:proofErr w:type="gramEnd"/>
      <w:r w:rsidRPr="000E08F0">
        <w:rPr>
          <w:sz w:val="20"/>
          <w:szCs w:val="20"/>
        </w:rPr>
        <w:t>=0.</w:t>
      </w:r>
    </w:p>
    <w:p w:rsidR="002D01C0" w:rsidRPr="000E08F0" w:rsidRDefault="002D01C0" w:rsidP="002D01C0">
      <w:pPr>
        <w:ind w:firstLine="709"/>
        <w:rPr>
          <w:sz w:val="20"/>
          <w:szCs w:val="20"/>
        </w:rPr>
      </w:pPr>
      <w:r w:rsidRPr="000E08F0">
        <w:rPr>
          <w:sz w:val="20"/>
          <w:szCs w:val="20"/>
        </w:rPr>
        <w:t xml:space="preserve">S – сумма договора без НДС. </w:t>
      </w:r>
    </w:p>
    <w:p w:rsidR="002D01C0" w:rsidRPr="000E08F0" w:rsidRDefault="002D01C0" w:rsidP="002D01C0">
      <w:pPr>
        <w:ind w:firstLine="709"/>
        <w:rPr>
          <w:sz w:val="20"/>
          <w:szCs w:val="20"/>
        </w:rPr>
      </w:pPr>
    </w:p>
    <w:p w:rsidR="002D01C0" w:rsidRPr="000E08F0" w:rsidRDefault="002D01C0" w:rsidP="002D01C0">
      <w:pPr>
        <w:ind w:firstLine="709"/>
        <w:rPr>
          <w:sz w:val="20"/>
          <w:szCs w:val="20"/>
        </w:rPr>
      </w:pPr>
      <w:proofErr w:type="spellStart"/>
      <w:r w:rsidRPr="000E08F0">
        <w:rPr>
          <w:sz w:val="20"/>
          <w:szCs w:val="20"/>
        </w:rPr>
        <w:t>Ксв</w:t>
      </w:r>
      <w:proofErr w:type="spellEnd"/>
      <w:r w:rsidRPr="000E08F0">
        <w:rPr>
          <w:sz w:val="20"/>
          <w:szCs w:val="20"/>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0E08F0">
        <w:rPr>
          <w:sz w:val="20"/>
          <w:szCs w:val="20"/>
        </w:rPr>
        <w:t>Ксв</w:t>
      </w:r>
      <w:proofErr w:type="spellEnd"/>
      <w:r w:rsidRPr="000E08F0">
        <w:rPr>
          <w:sz w:val="20"/>
          <w:szCs w:val="20"/>
        </w:rPr>
        <w:t xml:space="preserve"> осуществляется один раз одновременно для двух периодов. </w:t>
      </w:r>
    </w:p>
    <w:p w:rsidR="002D01C0" w:rsidRPr="000E08F0" w:rsidRDefault="002D01C0" w:rsidP="002D01C0">
      <w:pPr>
        <w:tabs>
          <w:tab w:val="left" w:pos="709"/>
          <w:tab w:val="left" w:pos="1134"/>
        </w:tabs>
        <w:ind w:left="709"/>
        <w:rPr>
          <w:sz w:val="20"/>
          <w:szCs w:val="20"/>
        </w:rPr>
      </w:pPr>
    </w:p>
    <w:p w:rsidR="002D01C0" w:rsidRPr="000E08F0" w:rsidRDefault="002D01C0" w:rsidP="00BD6A58">
      <w:pPr>
        <w:numPr>
          <w:ilvl w:val="0"/>
          <w:numId w:val="47"/>
        </w:numPr>
        <w:tabs>
          <w:tab w:val="left" w:pos="709"/>
          <w:tab w:val="left" w:pos="1134"/>
        </w:tabs>
        <w:jc w:val="both"/>
        <w:rPr>
          <w:sz w:val="20"/>
          <w:szCs w:val="20"/>
        </w:rPr>
      </w:pPr>
      <w:r w:rsidRPr="000E08F0">
        <w:rPr>
          <w:sz w:val="20"/>
          <w:szCs w:val="20"/>
        </w:rPr>
        <w:t>Коэффициент покрытия процентов.</w:t>
      </w:r>
    </w:p>
    <w:p w:rsidR="002D01C0" w:rsidRPr="000E08F0" w:rsidRDefault="002D01C0" w:rsidP="002D01C0">
      <w:pPr>
        <w:ind w:firstLine="709"/>
        <w:rPr>
          <w:sz w:val="20"/>
          <w:szCs w:val="20"/>
        </w:rPr>
      </w:pPr>
      <w:r w:rsidRPr="000E08F0">
        <w:rPr>
          <w:sz w:val="20"/>
          <w:szCs w:val="20"/>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2D01C0" w:rsidRPr="000E08F0" w:rsidRDefault="002D01C0" w:rsidP="002D01C0">
      <w:pPr>
        <w:ind w:firstLine="709"/>
        <w:jc w:val="center"/>
        <w:rPr>
          <w:sz w:val="20"/>
          <w:szCs w:val="20"/>
        </w:rPr>
      </w:pPr>
      <w:proofErr w:type="spellStart"/>
      <w:r w:rsidRPr="000E08F0">
        <w:rPr>
          <w:sz w:val="20"/>
          <w:szCs w:val="20"/>
        </w:rPr>
        <w:t>Кпп</w:t>
      </w:r>
      <w:proofErr w:type="spellEnd"/>
      <w:r w:rsidRPr="000E08F0">
        <w:rPr>
          <w:sz w:val="20"/>
          <w:szCs w:val="20"/>
        </w:rPr>
        <w:t xml:space="preserve"> = </w:t>
      </w:r>
      <w:r w:rsidRPr="000E08F0">
        <w:rPr>
          <w:position w:val="-28"/>
          <w:sz w:val="20"/>
          <w:szCs w:val="20"/>
        </w:rPr>
        <w:object w:dxaOrig="2200" w:dyaOrig="660">
          <v:shape id="_x0000_i1029" type="#_x0000_t75" style="width:110.15pt;height:31.7pt" o:ole="">
            <v:imagedata r:id="rId27" o:title=""/>
          </v:shape>
          <o:OLEObject Type="Embed" ProgID="Equation.3" ShapeID="_x0000_i1029" DrawAspect="Content" ObjectID="_1507014075" r:id="rId28"/>
        </w:object>
      </w:r>
    </w:p>
    <w:p w:rsidR="002D01C0" w:rsidRPr="000E08F0" w:rsidRDefault="002D01C0" w:rsidP="002D01C0">
      <w:pPr>
        <w:ind w:firstLine="709"/>
        <w:rPr>
          <w:sz w:val="20"/>
          <w:szCs w:val="20"/>
        </w:rPr>
      </w:pPr>
      <w:r w:rsidRPr="000E08F0">
        <w:rPr>
          <w:sz w:val="20"/>
          <w:szCs w:val="20"/>
        </w:rPr>
        <w:t>где,</w:t>
      </w:r>
    </w:p>
    <w:p w:rsidR="002D01C0" w:rsidRPr="000E08F0" w:rsidRDefault="002D01C0" w:rsidP="002D01C0">
      <w:pPr>
        <w:ind w:firstLine="709"/>
        <w:rPr>
          <w:sz w:val="20"/>
          <w:szCs w:val="20"/>
        </w:rPr>
      </w:pPr>
      <w:proofErr w:type="gramStart"/>
      <w:r w:rsidRPr="000E08F0">
        <w:rPr>
          <w:sz w:val="20"/>
          <w:szCs w:val="20"/>
        </w:rPr>
        <w:t>стр.2300 = (стр.2110 + стр.2310 + стр.2320 + стр.2340) – (стр.2120 + стр.2210 +</w:t>
      </w:r>
      <w:r w:rsidRPr="000E08F0" w:rsidDel="00CD4345">
        <w:rPr>
          <w:sz w:val="20"/>
          <w:szCs w:val="20"/>
        </w:rPr>
        <w:t xml:space="preserve"> </w:t>
      </w:r>
      <w:r w:rsidRPr="000E08F0">
        <w:rPr>
          <w:sz w:val="20"/>
          <w:szCs w:val="20"/>
        </w:rPr>
        <w:t>стр.2220 + стр.2330 +стр.2350)</w:t>
      </w:r>
      <w:proofErr w:type="gramEnd"/>
    </w:p>
    <w:p w:rsidR="002D01C0" w:rsidRPr="000E08F0" w:rsidRDefault="002D01C0" w:rsidP="002D01C0">
      <w:pPr>
        <w:ind w:firstLine="709"/>
        <w:rPr>
          <w:sz w:val="20"/>
          <w:szCs w:val="20"/>
        </w:rPr>
      </w:pPr>
      <w:r w:rsidRPr="000E08F0">
        <w:rPr>
          <w:sz w:val="20"/>
          <w:szCs w:val="20"/>
        </w:rPr>
        <w:t>значение по строке 2330 принимается «по модулю», за исключением значения, используемого в расчете прибыли (убытка) до налогообложения (стр.2300).</w:t>
      </w:r>
    </w:p>
    <w:p w:rsidR="002D01C0" w:rsidRPr="000E08F0" w:rsidRDefault="002D01C0" w:rsidP="002D01C0">
      <w:pPr>
        <w:ind w:firstLine="709"/>
        <w:rPr>
          <w:sz w:val="20"/>
          <w:szCs w:val="20"/>
        </w:rPr>
      </w:pPr>
      <w:r w:rsidRPr="000E08F0">
        <w:rPr>
          <w:sz w:val="20"/>
          <w:szCs w:val="20"/>
        </w:rPr>
        <w:t>В случае</w:t>
      </w:r>
      <w:proofErr w:type="gramStart"/>
      <w:r w:rsidRPr="000E08F0">
        <w:rPr>
          <w:sz w:val="20"/>
          <w:szCs w:val="20"/>
        </w:rPr>
        <w:t>,</w:t>
      </w:r>
      <w:proofErr w:type="gramEnd"/>
      <w:r w:rsidRPr="000E08F0">
        <w:rPr>
          <w:sz w:val="20"/>
          <w:szCs w:val="20"/>
        </w:rPr>
        <w:t xml:space="preserve"> если значение по строке 2330 равно «0» и значение по строке 2300 положительно, показателю присваивается 10 единиц.</w:t>
      </w:r>
    </w:p>
    <w:p w:rsidR="002D01C0" w:rsidRPr="000E08F0" w:rsidRDefault="002D01C0" w:rsidP="002D01C0">
      <w:pPr>
        <w:ind w:firstLine="709"/>
        <w:rPr>
          <w:sz w:val="20"/>
          <w:szCs w:val="20"/>
        </w:rPr>
      </w:pPr>
      <w:r w:rsidRPr="000E08F0">
        <w:rPr>
          <w:sz w:val="20"/>
          <w:szCs w:val="20"/>
        </w:rPr>
        <w:t>В случае</w:t>
      </w:r>
      <w:proofErr w:type="gramStart"/>
      <w:r w:rsidRPr="000E08F0">
        <w:rPr>
          <w:sz w:val="20"/>
          <w:szCs w:val="20"/>
        </w:rPr>
        <w:t>,</w:t>
      </w:r>
      <w:proofErr w:type="gramEnd"/>
      <w:r w:rsidRPr="000E08F0">
        <w:rPr>
          <w:sz w:val="20"/>
          <w:szCs w:val="20"/>
        </w:rPr>
        <w:t xml:space="preserve"> если значение по строке 2330 равно «0» и значение по строке 2300 отрицательно или равно «0», показателю присваивается 0 единиц.</w:t>
      </w:r>
    </w:p>
    <w:p w:rsidR="002D01C0" w:rsidRPr="000E08F0" w:rsidRDefault="002D01C0" w:rsidP="002D01C0">
      <w:pPr>
        <w:ind w:firstLine="709"/>
        <w:rPr>
          <w:sz w:val="20"/>
          <w:szCs w:val="20"/>
        </w:rPr>
      </w:pPr>
      <w:proofErr w:type="gramStart"/>
      <w:r w:rsidRPr="000E08F0">
        <w:rPr>
          <w:sz w:val="20"/>
          <w:szCs w:val="20"/>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0E08F0">
        <w:rPr>
          <w:sz w:val="20"/>
          <w:szCs w:val="20"/>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2D01C0" w:rsidRPr="000E08F0" w:rsidRDefault="002D01C0" w:rsidP="002D01C0">
      <w:pPr>
        <w:tabs>
          <w:tab w:val="left" w:pos="709"/>
          <w:tab w:val="left" w:pos="1134"/>
        </w:tabs>
        <w:ind w:left="709"/>
        <w:rPr>
          <w:sz w:val="20"/>
          <w:szCs w:val="20"/>
        </w:rPr>
      </w:pPr>
    </w:p>
    <w:p w:rsidR="002D01C0" w:rsidRPr="000E08F0" w:rsidRDefault="002D01C0" w:rsidP="00BD6A58">
      <w:pPr>
        <w:numPr>
          <w:ilvl w:val="0"/>
          <w:numId w:val="48"/>
        </w:numPr>
        <w:tabs>
          <w:tab w:val="left" w:pos="709"/>
          <w:tab w:val="left" w:pos="1134"/>
        </w:tabs>
        <w:jc w:val="both"/>
        <w:rPr>
          <w:b/>
          <w:bCs/>
          <w:sz w:val="20"/>
          <w:szCs w:val="20"/>
        </w:rPr>
      </w:pPr>
      <w:bookmarkStart w:id="68" w:name="_Toc365624008"/>
      <w:bookmarkStart w:id="69" w:name="_Toc365907684"/>
      <w:bookmarkStart w:id="70" w:name="_Toc366225603"/>
      <w:bookmarkEnd w:id="68"/>
      <w:bookmarkEnd w:id="69"/>
      <w:r w:rsidRPr="000E08F0">
        <w:rPr>
          <w:b/>
          <w:bCs/>
          <w:sz w:val="20"/>
          <w:szCs w:val="20"/>
        </w:rPr>
        <w:t>Критерии расчета показателей</w:t>
      </w:r>
      <w:bookmarkEnd w:id="70"/>
    </w:p>
    <w:p w:rsidR="002D01C0" w:rsidRPr="000E08F0" w:rsidRDefault="002D01C0" w:rsidP="002D01C0">
      <w:pPr>
        <w:tabs>
          <w:tab w:val="left" w:pos="993"/>
          <w:tab w:val="left" w:pos="1134"/>
        </w:tabs>
        <w:ind w:firstLine="709"/>
        <w:rPr>
          <w:sz w:val="20"/>
          <w:szCs w:val="20"/>
        </w:rPr>
      </w:pPr>
      <w:r w:rsidRPr="000E08F0">
        <w:rPr>
          <w:sz w:val="20"/>
          <w:szCs w:val="20"/>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2D01C0" w:rsidRPr="000E08F0" w:rsidTr="002D01C0">
        <w:trPr>
          <w:trHeight w:val="178"/>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2D01C0" w:rsidRPr="000E08F0" w:rsidRDefault="002D01C0" w:rsidP="002D01C0">
            <w:pPr>
              <w:jc w:val="center"/>
              <w:rPr>
                <w:sz w:val="20"/>
                <w:szCs w:val="20"/>
              </w:rPr>
            </w:pPr>
            <w:r w:rsidRPr="000E08F0">
              <w:rPr>
                <w:bCs/>
                <w:sz w:val="20"/>
                <w:szCs w:val="20"/>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2D01C0" w:rsidRPr="000E08F0" w:rsidRDefault="002D01C0" w:rsidP="002D01C0">
            <w:pPr>
              <w:jc w:val="center"/>
              <w:rPr>
                <w:sz w:val="20"/>
                <w:szCs w:val="20"/>
              </w:rPr>
            </w:pPr>
            <w:r w:rsidRPr="000E08F0">
              <w:rPr>
                <w:bCs/>
                <w:sz w:val="20"/>
                <w:szCs w:val="20"/>
              </w:rPr>
              <w:t>Значение показателя и оценка, используемая при расчете</w:t>
            </w:r>
          </w:p>
        </w:tc>
      </w:tr>
      <w:tr w:rsidR="002D01C0" w:rsidRPr="000E08F0" w:rsidTr="002D01C0">
        <w:trPr>
          <w:trHeight w:val="410"/>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0,20</w:t>
            </w:r>
          </w:p>
          <w:p w:rsidR="002D01C0" w:rsidRPr="000E08F0" w:rsidRDefault="002D01C0" w:rsidP="002D01C0">
            <w:pPr>
              <w:jc w:val="center"/>
              <w:rPr>
                <w:sz w:val="20"/>
                <w:szCs w:val="20"/>
              </w:rPr>
            </w:pPr>
            <w:r w:rsidRPr="000E08F0">
              <w:rPr>
                <w:sz w:val="20"/>
                <w:szCs w:val="20"/>
              </w:rPr>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0,20-0,10</w:t>
            </w:r>
          </w:p>
          <w:p w:rsidR="002D01C0" w:rsidRPr="000E08F0" w:rsidRDefault="002D01C0" w:rsidP="002D01C0">
            <w:pPr>
              <w:jc w:val="center"/>
              <w:rPr>
                <w:sz w:val="20"/>
                <w:szCs w:val="20"/>
              </w:rPr>
            </w:pPr>
            <w:r w:rsidRPr="000E08F0">
              <w:rPr>
                <w:sz w:val="20"/>
                <w:szCs w:val="20"/>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0,09-0,06</w:t>
            </w: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0,06</w:t>
            </w: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502"/>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обеспеченности собственными оборотными средствами (</w:t>
            </w:r>
            <w:proofErr w:type="spellStart"/>
            <w:r w:rsidRPr="000E08F0">
              <w:rPr>
                <w:sz w:val="20"/>
                <w:szCs w:val="20"/>
              </w:rPr>
              <w:t>Косс</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0,</w:t>
            </w:r>
            <w:r w:rsidRPr="000E08F0">
              <w:rPr>
                <w:sz w:val="20"/>
                <w:szCs w:val="20"/>
                <w:lang w:val="en-US"/>
              </w:rPr>
              <w:t>08</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lang w:val="en-US"/>
              </w:rPr>
              <w:t>2</w:t>
            </w:r>
            <w:r w:rsidRPr="000E08F0">
              <w:rPr>
                <w:sz w:val="20"/>
                <w:szCs w:val="20"/>
              </w:rP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0,</w:t>
            </w:r>
            <w:r w:rsidRPr="000E08F0">
              <w:rPr>
                <w:sz w:val="20"/>
                <w:szCs w:val="20"/>
                <w:lang w:val="en-US"/>
              </w:rPr>
              <w:t>08</w:t>
            </w:r>
            <w:r w:rsidRPr="000E08F0">
              <w:rPr>
                <w:sz w:val="20"/>
                <w:szCs w:val="20"/>
              </w:rPr>
              <w:t>– 0,</w:t>
            </w:r>
            <w:r w:rsidRPr="000E08F0">
              <w:rPr>
                <w:sz w:val="20"/>
                <w:szCs w:val="20"/>
                <w:lang w:val="en-US"/>
              </w:rPr>
              <w:t>05</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lang w:val="en-US"/>
              </w:rPr>
            </w:pPr>
            <w:r w:rsidRPr="000E08F0">
              <w:rPr>
                <w:sz w:val="20"/>
                <w:szCs w:val="20"/>
              </w:rPr>
              <w:t>0,</w:t>
            </w:r>
            <w:r w:rsidRPr="000E08F0">
              <w:rPr>
                <w:sz w:val="20"/>
                <w:szCs w:val="20"/>
                <w:lang w:val="en-US"/>
              </w:rPr>
              <w:t>04</w:t>
            </w:r>
            <w:r w:rsidRPr="000E08F0">
              <w:rPr>
                <w:sz w:val="20"/>
                <w:szCs w:val="20"/>
              </w:rPr>
              <w:t xml:space="preserve"> – 0,</w:t>
            </w:r>
            <w:r w:rsidRPr="000E08F0">
              <w:rPr>
                <w:sz w:val="20"/>
                <w:szCs w:val="20"/>
                <w:lang w:val="en-US"/>
              </w:rPr>
              <w:t>02</w:t>
            </w:r>
          </w:p>
          <w:p w:rsidR="002D01C0" w:rsidRPr="000E08F0" w:rsidRDefault="002D01C0" w:rsidP="002D01C0">
            <w:pPr>
              <w:jc w:val="center"/>
              <w:rPr>
                <w:sz w:val="20"/>
                <w:szCs w:val="20"/>
              </w:rPr>
            </w:pPr>
            <w:r w:rsidRPr="000E08F0">
              <w:rPr>
                <w:sz w:val="20"/>
                <w:szCs w:val="20"/>
              </w:rPr>
              <w:t xml:space="preserve"> </w:t>
            </w: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w:t>
            </w:r>
            <w:r w:rsidRPr="000E08F0">
              <w:rPr>
                <w:sz w:val="20"/>
                <w:szCs w:val="20"/>
                <w:lang w:val="en-US"/>
              </w:rPr>
              <w:t>02</w:t>
            </w:r>
            <w:r w:rsidRPr="000E08F0">
              <w:rPr>
                <w:sz w:val="20"/>
                <w:szCs w:val="20"/>
              </w:rPr>
              <w:t xml:space="preserve"> </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357"/>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 xml:space="preserve">Коэффициент соизмеримости годовой выручки от основной деятельности </w:t>
            </w:r>
            <w:r w:rsidRPr="000E08F0">
              <w:rPr>
                <w:sz w:val="20"/>
                <w:szCs w:val="20"/>
                <w:lang w:val="en-US"/>
              </w:rPr>
              <w:t>c</w:t>
            </w:r>
            <w:r w:rsidRPr="000E08F0">
              <w:rPr>
                <w:sz w:val="20"/>
                <w:szCs w:val="20"/>
              </w:rPr>
              <w:t xml:space="preserve"> суммой договора (</w:t>
            </w:r>
            <w:proofErr w:type="spellStart"/>
            <w:r w:rsidRPr="000E08F0">
              <w:rPr>
                <w:sz w:val="20"/>
                <w:szCs w:val="20"/>
              </w:rPr>
              <w:t>Ксв</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1,50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w:t>
            </w:r>
            <w:r w:rsidRPr="000E08F0">
              <w:rPr>
                <w:sz w:val="20"/>
                <w:szCs w:val="20"/>
                <w:lang w:val="en-US"/>
              </w:rPr>
              <w:t>5</w:t>
            </w:r>
            <w:r w:rsidRPr="000E08F0">
              <w:rPr>
                <w:sz w:val="20"/>
                <w:szCs w:val="20"/>
              </w:rP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1,50 – 1,20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1,19 – 0,50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352"/>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покрытия процентов (</w:t>
            </w:r>
            <w:proofErr w:type="spellStart"/>
            <w:r w:rsidRPr="000E08F0">
              <w:rPr>
                <w:sz w:val="20"/>
                <w:szCs w:val="20"/>
              </w:rPr>
              <w:t>Кпп</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2,00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2,00-1,50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360"/>
              <w:rPr>
                <w:sz w:val="20"/>
                <w:szCs w:val="20"/>
              </w:rPr>
            </w:pPr>
            <w:r w:rsidRPr="000E08F0">
              <w:rPr>
                <w:sz w:val="20"/>
                <w:szCs w:val="20"/>
              </w:rPr>
              <w:t>1,49-1,00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1,00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bl>
    <w:p w:rsidR="002D01C0" w:rsidRPr="000E08F0" w:rsidRDefault="002D01C0" w:rsidP="002D01C0">
      <w:pPr>
        <w:ind w:firstLine="709"/>
        <w:rPr>
          <w:sz w:val="20"/>
          <w:szCs w:val="20"/>
        </w:rPr>
      </w:pPr>
    </w:p>
    <w:p w:rsidR="002D01C0" w:rsidRPr="000E08F0" w:rsidRDefault="002D01C0" w:rsidP="002D01C0">
      <w:pPr>
        <w:ind w:firstLine="709"/>
        <w:rPr>
          <w:sz w:val="20"/>
          <w:szCs w:val="20"/>
        </w:rPr>
      </w:pPr>
      <w:r w:rsidRPr="000E08F0">
        <w:rPr>
          <w:sz w:val="20"/>
          <w:szCs w:val="20"/>
        </w:rPr>
        <w:lastRenderedPageBreak/>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2D01C0" w:rsidRPr="000E08F0" w:rsidRDefault="002D01C0" w:rsidP="002D01C0">
      <w:pPr>
        <w:ind w:firstLine="709"/>
        <w:rPr>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2D01C0" w:rsidRPr="000E08F0" w:rsidTr="002D01C0">
        <w:trPr>
          <w:trHeight w:val="5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2D01C0" w:rsidRPr="000E08F0" w:rsidRDefault="002D01C0" w:rsidP="002D01C0">
            <w:pPr>
              <w:jc w:val="center"/>
              <w:rPr>
                <w:sz w:val="20"/>
                <w:szCs w:val="20"/>
              </w:rPr>
            </w:pPr>
            <w:r w:rsidRPr="000E08F0">
              <w:rPr>
                <w:bCs/>
                <w:sz w:val="20"/>
                <w:szCs w:val="20"/>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2D01C0" w:rsidRPr="000E08F0" w:rsidRDefault="002D01C0" w:rsidP="002D01C0">
            <w:pPr>
              <w:jc w:val="center"/>
              <w:rPr>
                <w:sz w:val="20"/>
                <w:szCs w:val="20"/>
              </w:rPr>
            </w:pPr>
            <w:r w:rsidRPr="000E08F0">
              <w:rPr>
                <w:bCs/>
                <w:sz w:val="20"/>
                <w:szCs w:val="20"/>
              </w:rPr>
              <w:t>Значение показателя и оценка, используемая при расчете</w:t>
            </w:r>
          </w:p>
        </w:tc>
      </w:tr>
      <w:tr w:rsidR="002D01C0" w:rsidRPr="000E08F0" w:rsidTr="002D01C0">
        <w:trPr>
          <w:trHeight w:val="305"/>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0,25</w:t>
            </w:r>
          </w:p>
          <w:p w:rsidR="002D01C0" w:rsidRPr="000E08F0" w:rsidRDefault="002D01C0" w:rsidP="002D01C0">
            <w:pPr>
              <w:jc w:val="center"/>
              <w:rPr>
                <w:sz w:val="20"/>
                <w:szCs w:val="20"/>
              </w:rPr>
            </w:pPr>
            <w:r w:rsidRPr="000E08F0">
              <w:rPr>
                <w:sz w:val="20"/>
                <w:szCs w:val="20"/>
              </w:rPr>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 xml:space="preserve">0,25-0,15 </w:t>
            </w:r>
          </w:p>
          <w:p w:rsidR="002D01C0" w:rsidRPr="000E08F0" w:rsidRDefault="002D01C0" w:rsidP="002D01C0">
            <w:pPr>
              <w:jc w:val="center"/>
              <w:rPr>
                <w:sz w:val="20"/>
                <w:szCs w:val="20"/>
              </w:rPr>
            </w:pPr>
            <w:r w:rsidRPr="000E08F0">
              <w:rPr>
                <w:sz w:val="20"/>
                <w:szCs w:val="20"/>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lang w:val="en-US"/>
              </w:rPr>
            </w:pPr>
            <w:r w:rsidRPr="000E08F0">
              <w:rPr>
                <w:sz w:val="20"/>
                <w:szCs w:val="20"/>
              </w:rPr>
              <w:t>0,14-0,</w:t>
            </w:r>
            <w:r w:rsidRPr="000E08F0">
              <w:rPr>
                <w:sz w:val="20"/>
                <w:szCs w:val="20"/>
                <w:lang w:val="en-US"/>
              </w:rPr>
              <w:t>08</w:t>
            </w: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lang w:val="en-US"/>
              </w:rPr>
            </w:pPr>
            <w:r w:rsidRPr="000E08F0">
              <w:rPr>
                <w:sz w:val="20"/>
                <w:szCs w:val="20"/>
              </w:rPr>
              <w:t>менее 0,</w:t>
            </w:r>
            <w:r w:rsidRPr="000E08F0">
              <w:rPr>
                <w:sz w:val="20"/>
                <w:szCs w:val="20"/>
                <w:lang w:val="en-US"/>
              </w:rPr>
              <w:t>08</w:t>
            </w: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383"/>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обеспеченности собственными оборотными средствами (</w:t>
            </w:r>
            <w:proofErr w:type="spellStart"/>
            <w:r w:rsidRPr="000E08F0">
              <w:rPr>
                <w:sz w:val="20"/>
                <w:szCs w:val="20"/>
              </w:rPr>
              <w:t>Косс</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0,</w:t>
            </w:r>
            <w:r w:rsidRPr="000E08F0">
              <w:rPr>
                <w:sz w:val="20"/>
                <w:szCs w:val="20"/>
                <w:lang w:val="en-US"/>
              </w:rPr>
              <w:t>1</w:t>
            </w:r>
            <w:r w:rsidRPr="000E08F0">
              <w:rPr>
                <w:sz w:val="20"/>
                <w:szCs w:val="20"/>
              </w:rPr>
              <w:t>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lang w:val="en-US"/>
              </w:rPr>
              <w:t>2</w:t>
            </w:r>
            <w:r w:rsidRPr="000E08F0">
              <w:rPr>
                <w:sz w:val="20"/>
                <w:szCs w:val="20"/>
              </w:rP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0,</w:t>
            </w:r>
            <w:r w:rsidRPr="000E08F0">
              <w:rPr>
                <w:sz w:val="20"/>
                <w:szCs w:val="20"/>
                <w:lang w:val="en-US"/>
              </w:rPr>
              <w:t>1</w:t>
            </w:r>
            <w:r w:rsidRPr="000E08F0">
              <w:rPr>
                <w:sz w:val="20"/>
                <w:szCs w:val="20"/>
              </w:rPr>
              <w:t>0 – 0,</w:t>
            </w:r>
            <w:r w:rsidRPr="000E08F0">
              <w:rPr>
                <w:sz w:val="20"/>
                <w:szCs w:val="20"/>
                <w:lang w:val="en-US"/>
              </w:rPr>
              <w:t>0</w:t>
            </w:r>
            <w:r w:rsidRPr="000E08F0">
              <w:rPr>
                <w:sz w:val="20"/>
                <w:szCs w:val="20"/>
              </w:rPr>
              <w:t>6</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lang w:val="en-US"/>
              </w:rPr>
            </w:pPr>
            <w:r w:rsidRPr="000E08F0">
              <w:rPr>
                <w:sz w:val="20"/>
                <w:szCs w:val="20"/>
              </w:rPr>
              <w:t>0,</w:t>
            </w:r>
            <w:r w:rsidRPr="000E08F0">
              <w:rPr>
                <w:sz w:val="20"/>
                <w:szCs w:val="20"/>
                <w:lang w:val="en-US"/>
              </w:rPr>
              <w:t>0</w:t>
            </w:r>
            <w:r w:rsidRPr="000E08F0">
              <w:rPr>
                <w:sz w:val="20"/>
                <w:szCs w:val="20"/>
              </w:rPr>
              <w:t>5 – 0,</w:t>
            </w:r>
            <w:r w:rsidRPr="000E08F0">
              <w:rPr>
                <w:sz w:val="20"/>
                <w:szCs w:val="20"/>
                <w:lang w:val="en-US"/>
              </w:rPr>
              <w:t>03</w:t>
            </w:r>
          </w:p>
          <w:p w:rsidR="002D01C0" w:rsidRPr="000E08F0" w:rsidRDefault="002D01C0" w:rsidP="002D01C0">
            <w:pPr>
              <w:jc w:val="center"/>
              <w:rPr>
                <w:sz w:val="20"/>
                <w:szCs w:val="20"/>
              </w:rPr>
            </w:pPr>
            <w:r w:rsidRPr="000E08F0">
              <w:rPr>
                <w:sz w:val="20"/>
                <w:szCs w:val="20"/>
              </w:rPr>
              <w:t xml:space="preserve"> </w:t>
            </w: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w:t>
            </w:r>
            <w:r w:rsidRPr="000E08F0">
              <w:rPr>
                <w:sz w:val="20"/>
                <w:szCs w:val="20"/>
                <w:lang w:val="en-US"/>
              </w:rPr>
              <w:t>03</w:t>
            </w:r>
            <w:r w:rsidRPr="000E08F0">
              <w:rPr>
                <w:sz w:val="20"/>
                <w:szCs w:val="20"/>
              </w:rPr>
              <w:t xml:space="preserve"> </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661"/>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 xml:space="preserve">Коэффициент соизмеримости годовой выручки от основной деятельности </w:t>
            </w:r>
            <w:r w:rsidRPr="000E08F0">
              <w:rPr>
                <w:sz w:val="20"/>
                <w:szCs w:val="20"/>
                <w:lang w:val="en-US"/>
              </w:rPr>
              <w:t>c</w:t>
            </w:r>
            <w:r w:rsidRPr="000E08F0">
              <w:rPr>
                <w:sz w:val="20"/>
                <w:szCs w:val="20"/>
              </w:rPr>
              <w:t xml:space="preserve"> суммой договора (</w:t>
            </w:r>
            <w:proofErr w:type="spellStart"/>
            <w:r w:rsidRPr="000E08F0">
              <w:rPr>
                <w:sz w:val="20"/>
                <w:szCs w:val="20"/>
              </w:rPr>
              <w:t>Ксв</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1,50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w:t>
            </w:r>
            <w:r w:rsidRPr="000E08F0">
              <w:rPr>
                <w:sz w:val="20"/>
                <w:szCs w:val="20"/>
                <w:lang w:val="en-US"/>
              </w:rPr>
              <w:t>5</w:t>
            </w:r>
            <w:r w:rsidRPr="000E08F0">
              <w:rPr>
                <w:sz w:val="20"/>
                <w:szCs w:val="20"/>
              </w:rP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1,50 – 1,20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1,19 – 0,50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233"/>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покрытия процентов (</w:t>
            </w:r>
            <w:proofErr w:type="spellStart"/>
            <w:r w:rsidRPr="000E08F0">
              <w:rPr>
                <w:sz w:val="20"/>
                <w:szCs w:val="20"/>
              </w:rPr>
              <w:t>Кпп</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3,00</w:t>
            </w:r>
          </w:p>
          <w:p w:rsidR="002D01C0" w:rsidRPr="000E08F0" w:rsidRDefault="002D01C0" w:rsidP="002D01C0">
            <w:pPr>
              <w:jc w:val="center"/>
              <w:rPr>
                <w:sz w:val="20"/>
                <w:szCs w:val="20"/>
              </w:rPr>
            </w:pPr>
            <w:r w:rsidRPr="000E08F0">
              <w:rPr>
                <w:sz w:val="20"/>
                <w:szCs w:val="20"/>
              </w:rP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3,00-2,00</w:t>
            </w:r>
          </w:p>
          <w:p w:rsidR="002D01C0" w:rsidRPr="000E08F0" w:rsidRDefault="002D01C0" w:rsidP="002D01C0">
            <w:pPr>
              <w:jc w:val="center"/>
              <w:rPr>
                <w:sz w:val="20"/>
                <w:szCs w:val="20"/>
              </w:rPr>
            </w:pPr>
            <w:r w:rsidRPr="000E08F0">
              <w:rPr>
                <w:sz w:val="20"/>
                <w:szCs w:val="20"/>
              </w:rP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360"/>
              <w:rPr>
                <w:sz w:val="20"/>
                <w:szCs w:val="20"/>
              </w:rPr>
            </w:pPr>
            <w:r w:rsidRPr="000E08F0">
              <w:rPr>
                <w:sz w:val="20"/>
                <w:szCs w:val="20"/>
              </w:rPr>
              <w:t>1,99-1,00</w:t>
            </w:r>
          </w:p>
          <w:p w:rsidR="002D01C0" w:rsidRPr="000E08F0" w:rsidRDefault="002D01C0" w:rsidP="002D01C0">
            <w:pPr>
              <w:jc w:val="center"/>
              <w:rPr>
                <w:sz w:val="20"/>
                <w:szCs w:val="20"/>
              </w:rPr>
            </w:pPr>
            <w:r w:rsidRPr="000E08F0">
              <w:rPr>
                <w:sz w:val="20"/>
                <w:szCs w:val="20"/>
              </w:rP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1,00</w:t>
            </w:r>
          </w:p>
          <w:p w:rsidR="002D01C0" w:rsidRPr="000E08F0" w:rsidRDefault="002D01C0" w:rsidP="002D01C0">
            <w:pPr>
              <w:jc w:val="center"/>
              <w:rPr>
                <w:sz w:val="20"/>
                <w:szCs w:val="20"/>
              </w:rPr>
            </w:pPr>
            <w:r w:rsidRPr="000E08F0">
              <w:rPr>
                <w:sz w:val="20"/>
                <w:szCs w:val="20"/>
              </w:rPr>
              <w:t>0 единиц</w:t>
            </w:r>
          </w:p>
        </w:tc>
      </w:tr>
    </w:tbl>
    <w:p w:rsidR="002D01C0" w:rsidRPr="000E08F0" w:rsidRDefault="002D01C0" w:rsidP="002D01C0">
      <w:pPr>
        <w:ind w:firstLine="709"/>
        <w:rPr>
          <w:sz w:val="20"/>
          <w:szCs w:val="20"/>
        </w:rPr>
      </w:pPr>
    </w:p>
    <w:p w:rsidR="002D01C0" w:rsidRPr="000E08F0" w:rsidRDefault="002D01C0" w:rsidP="002D01C0">
      <w:pPr>
        <w:ind w:firstLine="709"/>
        <w:rPr>
          <w:sz w:val="20"/>
          <w:szCs w:val="20"/>
        </w:rPr>
      </w:pPr>
      <w:r w:rsidRPr="000E08F0">
        <w:rPr>
          <w:sz w:val="20"/>
          <w:szCs w:val="20"/>
        </w:rPr>
        <w:t xml:space="preserve">Оценки (количество единиц), полученные по всем финансовым показателям, суммируются. </w:t>
      </w:r>
    </w:p>
    <w:p w:rsidR="002D01C0" w:rsidRPr="000E08F0" w:rsidRDefault="002D01C0" w:rsidP="002D01C0">
      <w:pPr>
        <w:ind w:firstLine="709"/>
        <w:rPr>
          <w:sz w:val="20"/>
          <w:szCs w:val="20"/>
        </w:rPr>
      </w:pPr>
      <w:r w:rsidRPr="000E08F0">
        <w:rPr>
          <w:sz w:val="20"/>
          <w:szCs w:val="20"/>
        </w:rPr>
        <w:t xml:space="preserve">При этом к оценкам (сумме оценок) по показателям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r w:rsidRPr="000E08F0">
        <w:rPr>
          <w:sz w:val="20"/>
          <w:szCs w:val="20"/>
        </w:rPr>
        <w:t xml:space="preserve"> по истекшему году применяется удельный вес 0,6, а к оценкам по показателям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r w:rsidRPr="000E08F0">
        <w:rPr>
          <w:sz w:val="20"/>
          <w:szCs w:val="20"/>
        </w:rPr>
        <w:t xml:space="preserve"> по истекшему периоду (полугодие текущего года/ 9 месяцев текущего года) - удельный вес 0,4. </w:t>
      </w:r>
    </w:p>
    <w:p w:rsidR="002D01C0" w:rsidRPr="000E08F0" w:rsidRDefault="002D01C0" w:rsidP="002D01C0">
      <w:pPr>
        <w:ind w:firstLine="709"/>
        <w:rPr>
          <w:sz w:val="20"/>
          <w:szCs w:val="20"/>
        </w:rPr>
      </w:pPr>
      <w:r w:rsidRPr="000E08F0">
        <w:rPr>
          <w:sz w:val="20"/>
          <w:szCs w:val="20"/>
        </w:rPr>
        <w:t>В случае</w:t>
      </w:r>
      <w:proofErr w:type="gramStart"/>
      <w:r w:rsidRPr="000E08F0">
        <w:rPr>
          <w:sz w:val="20"/>
          <w:szCs w:val="20"/>
        </w:rPr>
        <w:t>,</w:t>
      </w:r>
      <w:proofErr w:type="gramEnd"/>
      <w:r w:rsidRPr="000E08F0">
        <w:rPr>
          <w:sz w:val="20"/>
          <w:szCs w:val="20"/>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r w:rsidRPr="000E08F0">
        <w:rPr>
          <w:sz w:val="20"/>
          <w:szCs w:val="20"/>
        </w:rPr>
        <w:t xml:space="preserve"> должен быть применен удельный вес 1,0, а показатели 1 квартала текущего года в расчетах не учитываются.</w:t>
      </w:r>
    </w:p>
    <w:p w:rsidR="002D01C0" w:rsidRPr="000E08F0" w:rsidRDefault="002D01C0" w:rsidP="002D01C0">
      <w:pPr>
        <w:ind w:firstLine="709"/>
        <w:rPr>
          <w:sz w:val="20"/>
          <w:szCs w:val="20"/>
        </w:rPr>
      </w:pPr>
      <w:r w:rsidRPr="000E08F0">
        <w:rPr>
          <w:sz w:val="20"/>
          <w:szCs w:val="20"/>
        </w:rPr>
        <w:t>К коэффициенту соизмеримости годовой выручки от основной деятельности c суммой договора (</w:t>
      </w:r>
      <w:proofErr w:type="spellStart"/>
      <w:r w:rsidRPr="000E08F0">
        <w:rPr>
          <w:sz w:val="20"/>
          <w:szCs w:val="20"/>
        </w:rPr>
        <w:t>Ксв</w:t>
      </w:r>
      <w:proofErr w:type="spellEnd"/>
      <w:r w:rsidRPr="000E08F0">
        <w:rPr>
          <w:sz w:val="20"/>
          <w:szCs w:val="20"/>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0E08F0">
        <w:rPr>
          <w:sz w:val="20"/>
          <w:szCs w:val="20"/>
        </w:rPr>
        <w:t>Ксв</w:t>
      </w:r>
      <w:proofErr w:type="spellEnd"/>
      <w:r w:rsidRPr="000E08F0">
        <w:rPr>
          <w:sz w:val="20"/>
          <w:szCs w:val="20"/>
        </w:rPr>
        <w:t>) проводится отдельно.</w:t>
      </w:r>
    </w:p>
    <w:p w:rsidR="002D01C0" w:rsidRPr="000E08F0" w:rsidRDefault="002D01C0" w:rsidP="002D01C0">
      <w:pPr>
        <w:ind w:firstLine="709"/>
        <w:rPr>
          <w:sz w:val="20"/>
          <w:szCs w:val="20"/>
        </w:rPr>
      </w:pPr>
      <w:r w:rsidRPr="000E08F0">
        <w:rPr>
          <w:sz w:val="20"/>
          <w:szCs w:val="20"/>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r w:rsidRPr="000E08F0">
        <w:rPr>
          <w:sz w:val="20"/>
          <w:szCs w:val="20"/>
        </w:rPr>
        <w:t xml:space="preserve"> и оценки по показателю </w:t>
      </w:r>
      <w:proofErr w:type="spellStart"/>
      <w:r w:rsidRPr="000E08F0">
        <w:rPr>
          <w:sz w:val="20"/>
          <w:szCs w:val="20"/>
        </w:rPr>
        <w:t>Ксв</w:t>
      </w:r>
      <w:proofErr w:type="spellEnd"/>
      <w:r w:rsidRPr="000E08F0">
        <w:rPr>
          <w:sz w:val="20"/>
          <w:szCs w:val="20"/>
        </w:rPr>
        <w:t>.</w:t>
      </w:r>
    </w:p>
    <w:p w:rsidR="002D01C0" w:rsidRPr="000E08F0" w:rsidRDefault="002D01C0" w:rsidP="002D01C0">
      <w:pPr>
        <w:ind w:firstLine="709"/>
        <w:rPr>
          <w:sz w:val="20"/>
          <w:szCs w:val="20"/>
        </w:rPr>
      </w:pPr>
    </w:p>
    <w:p w:rsidR="002D01C0" w:rsidRPr="000E08F0" w:rsidRDefault="002D01C0" w:rsidP="002D01C0">
      <w:pPr>
        <w:ind w:firstLine="709"/>
        <w:rPr>
          <w:sz w:val="20"/>
          <w:szCs w:val="20"/>
        </w:rPr>
      </w:pPr>
      <w:r w:rsidRPr="000E08F0">
        <w:rPr>
          <w:sz w:val="20"/>
          <w:szCs w:val="20"/>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2D01C0" w:rsidRPr="000E08F0" w:rsidRDefault="002D01C0" w:rsidP="002D01C0">
      <w:pPr>
        <w:ind w:firstLine="709"/>
        <w:rPr>
          <w:sz w:val="20"/>
          <w:szCs w:val="20"/>
        </w:rPr>
      </w:pPr>
    </w:p>
    <w:p w:rsidR="002D01C0" w:rsidRPr="000E08F0" w:rsidRDefault="002D01C0" w:rsidP="002D01C0">
      <w:pPr>
        <w:ind w:firstLine="709"/>
        <w:rPr>
          <w:sz w:val="20"/>
          <w:szCs w:val="20"/>
        </w:rPr>
      </w:pPr>
      <w:r w:rsidRPr="000E08F0">
        <w:rPr>
          <w:sz w:val="20"/>
          <w:szCs w:val="20"/>
        </w:rPr>
        <w:t xml:space="preserve">Пример расчета интегрального показателя обеспеченности финансовыми ресурсами </w:t>
      </w:r>
      <w:proofErr w:type="spellStart"/>
      <w:r w:rsidRPr="000E08F0">
        <w:rPr>
          <w:sz w:val="20"/>
          <w:szCs w:val="20"/>
        </w:rPr>
        <w:t>Zi</w:t>
      </w:r>
      <w:proofErr w:type="spellEnd"/>
      <w:r w:rsidRPr="000E08F0">
        <w:rPr>
          <w:sz w:val="20"/>
          <w:szCs w:val="20"/>
        </w:rPr>
        <w:t>:</w:t>
      </w:r>
    </w:p>
    <w:p w:rsidR="002D01C0" w:rsidRPr="000E08F0" w:rsidRDefault="002D01C0" w:rsidP="002D01C0">
      <w:pPr>
        <w:tabs>
          <w:tab w:val="left" w:pos="709"/>
          <w:tab w:val="left" w:pos="1134"/>
        </w:tabs>
        <w:ind w:left="709"/>
        <w:rPr>
          <w:sz w:val="20"/>
          <w:szCs w:val="20"/>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8"/>
        <w:gridCol w:w="1594"/>
        <w:gridCol w:w="1516"/>
        <w:gridCol w:w="1926"/>
        <w:gridCol w:w="1375"/>
        <w:gridCol w:w="2338"/>
      </w:tblGrid>
      <w:tr w:rsidR="002D01C0" w:rsidRPr="000E08F0" w:rsidTr="002D01C0">
        <w:trPr>
          <w:trHeight w:val="898"/>
          <w:jc w:val="center"/>
        </w:trPr>
        <w:tc>
          <w:tcPr>
            <w:tcW w:w="1058" w:type="dxa"/>
            <w:vAlign w:val="center"/>
          </w:tcPr>
          <w:p w:rsidR="002D01C0" w:rsidRPr="000E08F0" w:rsidRDefault="002D01C0" w:rsidP="002D01C0">
            <w:pPr>
              <w:jc w:val="center"/>
              <w:rPr>
                <w:sz w:val="20"/>
                <w:szCs w:val="20"/>
              </w:rPr>
            </w:pPr>
            <w:r w:rsidRPr="000E08F0">
              <w:rPr>
                <w:sz w:val="20"/>
                <w:szCs w:val="20"/>
              </w:rPr>
              <w:t>Участник</w:t>
            </w:r>
          </w:p>
        </w:tc>
        <w:tc>
          <w:tcPr>
            <w:tcW w:w="1594" w:type="dxa"/>
            <w:vAlign w:val="center"/>
          </w:tcPr>
          <w:p w:rsidR="002D01C0" w:rsidRPr="000E08F0" w:rsidRDefault="002D01C0" w:rsidP="002D01C0">
            <w:pPr>
              <w:jc w:val="center"/>
              <w:rPr>
                <w:sz w:val="20"/>
                <w:szCs w:val="20"/>
              </w:rPr>
            </w:pPr>
            <w:r w:rsidRPr="000E08F0">
              <w:rPr>
                <w:sz w:val="20"/>
                <w:szCs w:val="20"/>
              </w:rPr>
              <w:t>Истекший период</w:t>
            </w:r>
          </w:p>
        </w:tc>
        <w:tc>
          <w:tcPr>
            <w:tcW w:w="1516" w:type="dxa"/>
            <w:vAlign w:val="center"/>
          </w:tcPr>
          <w:p w:rsidR="002D01C0" w:rsidRPr="000E08F0" w:rsidRDefault="002D01C0" w:rsidP="002D01C0">
            <w:pPr>
              <w:jc w:val="center"/>
              <w:rPr>
                <w:sz w:val="20"/>
                <w:szCs w:val="20"/>
              </w:rPr>
            </w:pPr>
            <w:r w:rsidRPr="000E08F0">
              <w:rPr>
                <w:sz w:val="20"/>
                <w:szCs w:val="20"/>
              </w:rPr>
              <w:t xml:space="preserve">Сумма оценок участника за истекший год по показателям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p>
        </w:tc>
        <w:tc>
          <w:tcPr>
            <w:tcW w:w="1926" w:type="dxa"/>
            <w:vAlign w:val="center"/>
          </w:tcPr>
          <w:p w:rsidR="002D01C0" w:rsidRPr="000E08F0" w:rsidRDefault="002D01C0" w:rsidP="002D01C0">
            <w:pPr>
              <w:jc w:val="center"/>
              <w:rPr>
                <w:sz w:val="20"/>
                <w:szCs w:val="20"/>
              </w:rPr>
            </w:pPr>
            <w:r w:rsidRPr="000E08F0">
              <w:rPr>
                <w:sz w:val="20"/>
                <w:szCs w:val="20"/>
              </w:rPr>
              <w:t xml:space="preserve">Сумма оценок участника за истекший период по показателям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p>
        </w:tc>
        <w:tc>
          <w:tcPr>
            <w:tcW w:w="1375" w:type="dxa"/>
            <w:vAlign w:val="center"/>
          </w:tcPr>
          <w:p w:rsidR="002D01C0" w:rsidRPr="000E08F0" w:rsidRDefault="002D01C0" w:rsidP="002D01C0">
            <w:pPr>
              <w:jc w:val="center"/>
              <w:rPr>
                <w:sz w:val="20"/>
                <w:szCs w:val="20"/>
              </w:rPr>
            </w:pPr>
            <w:r w:rsidRPr="000E08F0">
              <w:rPr>
                <w:sz w:val="20"/>
                <w:szCs w:val="20"/>
              </w:rPr>
              <w:t xml:space="preserve">Оценка участника по </w:t>
            </w:r>
            <w:proofErr w:type="gramStart"/>
            <w:r w:rsidRPr="000E08F0">
              <w:rPr>
                <w:sz w:val="20"/>
                <w:szCs w:val="20"/>
              </w:rPr>
              <w:t>показа-</w:t>
            </w:r>
            <w:proofErr w:type="spellStart"/>
            <w:r w:rsidRPr="000E08F0">
              <w:rPr>
                <w:sz w:val="20"/>
                <w:szCs w:val="20"/>
              </w:rPr>
              <w:t>телю</w:t>
            </w:r>
            <w:proofErr w:type="spellEnd"/>
            <w:proofErr w:type="gramEnd"/>
            <w:r w:rsidRPr="000E08F0">
              <w:rPr>
                <w:sz w:val="20"/>
                <w:szCs w:val="20"/>
              </w:rPr>
              <w:t xml:space="preserve"> </w:t>
            </w:r>
            <w:proofErr w:type="spellStart"/>
            <w:r w:rsidRPr="000E08F0">
              <w:rPr>
                <w:sz w:val="20"/>
                <w:szCs w:val="20"/>
              </w:rPr>
              <w:t>Ксв</w:t>
            </w:r>
            <w:proofErr w:type="spellEnd"/>
          </w:p>
        </w:tc>
        <w:tc>
          <w:tcPr>
            <w:tcW w:w="2338" w:type="dxa"/>
            <w:vAlign w:val="center"/>
          </w:tcPr>
          <w:p w:rsidR="002D01C0" w:rsidRPr="000E08F0" w:rsidRDefault="002D01C0" w:rsidP="002D01C0">
            <w:pPr>
              <w:ind w:left="-103" w:right="-185"/>
              <w:jc w:val="center"/>
              <w:rPr>
                <w:sz w:val="20"/>
                <w:szCs w:val="20"/>
              </w:rPr>
            </w:pPr>
            <w:r w:rsidRPr="000E08F0">
              <w:rPr>
                <w:sz w:val="20"/>
                <w:szCs w:val="20"/>
              </w:rPr>
              <w:t>Показатель обеспеченности финансовыми ресурсами</w:t>
            </w:r>
          </w:p>
        </w:tc>
      </w:tr>
      <w:tr w:rsidR="002D01C0" w:rsidRPr="000E08F0" w:rsidTr="002D01C0">
        <w:trPr>
          <w:trHeight w:val="483"/>
          <w:jc w:val="center"/>
        </w:trPr>
        <w:tc>
          <w:tcPr>
            <w:tcW w:w="1058" w:type="dxa"/>
            <w:vAlign w:val="center"/>
          </w:tcPr>
          <w:p w:rsidR="002D01C0" w:rsidRPr="000E08F0" w:rsidRDefault="002D01C0" w:rsidP="002D01C0">
            <w:pPr>
              <w:jc w:val="center"/>
              <w:rPr>
                <w:i/>
                <w:sz w:val="20"/>
                <w:szCs w:val="20"/>
                <w:lang w:val="en-US"/>
              </w:rPr>
            </w:pPr>
            <w:r w:rsidRPr="000E08F0">
              <w:rPr>
                <w:i/>
                <w:sz w:val="20"/>
                <w:szCs w:val="20"/>
                <w:lang w:val="en-US"/>
              </w:rPr>
              <w:t>I</w:t>
            </w:r>
          </w:p>
        </w:tc>
        <w:tc>
          <w:tcPr>
            <w:tcW w:w="1594" w:type="dxa"/>
            <w:vAlign w:val="center"/>
          </w:tcPr>
          <w:p w:rsidR="002D01C0" w:rsidRPr="000E08F0" w:rsidRDefault="002D01C0" w:rsidP="002D01C0">
            <w:pPr>
              <w:jc w:val="center"/>
              <w:rPr>
                <w:sz w:val="20"/>
                <w:szCs w:val="20"/>
              </w:rPr>
            </w:pPr>
            <w:r w:rsidRPr="000E08F0">
              <w:rPr>
                <w:sz w:val="20"/>
                <w:szCs w:val="20"/>
              </w:rPr>
              <w:t>год</w:t>
            </w:r>
          </w:p>
        </w:tc>
        <w:tc>
          <w:tcPr>
            <w:tcW w:w="1516" w:type="dxa"/>
            <w:vAlign w:val="center"/>
          </w:tcPr>
          <w:p w:rsidR="002D01C0" w:rsidRPr="000E08F0" w:rsidRDefault="002D01C0" w:rsidP="002D01C0">
            <w:pPr>
              <w:jc w:val="center"/>
              <w:rPr>
                <w:sz w:val="20"/>
                <w:szCs w:val="20"/>
              </w:rPr>
            </w:pPr>
            <w:r w:rsidRPr="000E08F0">
              <w:rPr>
                <w:sz w:val="20"/>
                <w:szCs w:val="20"/>
              </w:rPr>
              <w:t>Х</w:t>
            </w:r>
          </w:p>
        </w:tc>
        <w:tc>
          <w:tcPr>
            <w:tcW w:w="1926" w:type="dxa"/>
            <w:vAlign w:val="center"/>
          </w:tcPr>
          <w:p w:rsidR="002D01C0" w:rsidRPr="000E08F0" w:rsidRDefault="002D01C0" w:rsidP="002D01C0">
            <w:pPr>
              <w:jc w:val="center"/>
              <w:rPr>
                <w:sz w:val="20"/>
                <w:szCs w:val="20"/>
              </w:rPr>
            </w:pPr>
            <w:r w:rsidRPr="000E08F0">
              <w:rPr>
                <w:sz w:val="20"/>
                <w:szCs w:val="20"/>
              </w:rPr>
              <w:t>-</w:t>
            </w:r>
          </w:p>
        </w:tc>
        <w:tc>
          <w:tcPr>
            <w:tcW w:w="1375" w:type="dxa"/>
            <w:vAlign w:val="center"/>
          </w:tcPr>
          <w:p w:rsidR="002D01C0" w:rsidRPr="000E08F0" w:rsidRDefault="002D01C0" w:rsidP="002D01C0">
            <w:pPr>
              <w:jc w:val="center"/>
              <w:rPr>
                <w:sz w:val="20"/>
                <w:szCs w:val="20"/>
                <w:lang w:val="en-US"/>
              </w:rPr>
            </w:pPr>
            <w:r w:rsidRPr="000E08F0">
              <w:rPr>
                <w:sz w:val="20"/>
                <w:szCs w:val="20"/>
                <w:lang w:val="en-US"/>
              </w:rPr>
              <w:t>W</w:t>
            </w:r>
          </w:p>
        </w:tc>
        <w:tc>
          <w:tcPr>
            <w:tcW w:w="2338" w:type="dxa"/>
            <w:vAlign w:val="center"/>
          </w:tcPr>
          <w:p w:rsidR="002D01C0" w:rsidRPr="000E08F0" w:rsidRDefault="002D01C0" w:rsidP="002D01C0">
            <w:pPr>
              <w:ind w:left="-103" w:right="-185"/>
              <w:jc w:val="center"/>
              <w:rPr>
                <w:sz w:val="20"/>
                <w:szCs w:val="20"/>
                <w:lang w:val="en-US"/>
              </w:rPr>
            </w:pPr>
            <w:proofErr w:type="spellStart"/>
            <w:r w:rsidRPr="000E08F0">
              <w:rPr>
                <w:sz w:val="20"/>
                <w:szCs w:val="20"/>
                <w:lang w:val="en-US"/>
              </w:rPr>
              <w:t>Z</w:t>
            </w:r>
            <w:r w:rsidRPr="000E08F0">
              <w:rPr>
                <w:sz w:val="20"/>
                <w:szCs w:val="20"/>
                <w:vertAlign w:val="subscript"/>
                <w:lang w:val="en-US"/>
              </w:rPr>
              <w:t>i</w:t>
            </w:r>
            <w:proofErr w:type="spellEnd"/>
            <w:r w:rsidRPr="000E08F0">
              <w:rPr>
                <w:sz w:val="20"/>
                <w:szCs w:val="20"/>
                <w:lang w:val="en-US"/>
              </w:rPr>
              <w:t>= X*</w:t>
            </w:r>
            <w:r w:rsidRPr="000E08F0">
              <w:rPr>
                <w:sz w:val="20"/>
                <w:szCs w:val="20"/>
              </w:rPr>
              <w:t>1,0</w:t>
            </w:r>
            <w:r w:rsidRPr="000E08F0">
              <w:rPr>
                <w:sz w:val="20"/>
                <w:szCs w:val="20"/>
                <w:lang w:val="en-US"/>
              </w:rPr>
              <w:t xml:space="preserve"> + W</w:t>
            </w:r>
          </w:p>
        </w:tc>
      </w:tr>
      <w:tr w:rsidR="002D01C0" w:rsidRPr="000E08F0" w:rsidTr="002D01C0">
        <w:trPr>
          <w:trHeight w:val="483"/>
          <w:jc w:val="center"/>
        </w:trPr>
        <w:tc>
          <w:tcPr>
            <w:tcW w:w="1058" w:type="dxa"/>
            <w:vAlign w:val="center"/>
          </w:tcPr>
          <w:p w:rsidR="002D01C0" w:rsidRPr="000E08F0" w:rsidRDefault="002D01C0" w:rsidP="002D01C0">
            <w:pPr>
              <w:jc w:val="center"/>
              <w:rPr>
                <w:i/>
                <w:sz w:val="20"/>
                <w:szCs w:val="20"/>
                <w:lang w:val="en-US"/>
              </w:rPr>
            </w:pPr>
            <w:r w:rsidRPr="000E08F0">
              <w:rPr>
                <w:i/>
                <w:sz w:val="20"/>
                <w:szCs w:val="20"/>
                <w:lang w:val="en-US"/>
              </w:rPr>
              <w:t>I</w:t>
            </w:r>
          </w:p>
        </w:tc>
        <w:tc>
          <w:tcPr>
            <w:tcW w:w="1594" w:type="dxa"/>
            <w:vAlign w:val="center"/>
          </w:tcPr>
          <w:p w:rsidR="002D01C0" w:rsidRPr="000E08F0" w:rsidRDefault="002D01C0" w:rsidP="002D01C0">
            <w:pPr>
              <w:jc w:val="center"/>
              <w:rPr>
                <w:sz w:val="20"/>
                <w:szCs w:val="20"/>
              </w:rPr>
            </w:pPr>
            <w:r w:rsidRPr="000E08F0">
              <w:rPr>
                <w:sz w:val="20"/>
                <w:szCs w:val="20"/>
              </w:rPr>
              <w:t>1 квартал текущего года</w:t>
            </w:r>
          </w:p>
        </w:tc>
        <w:tc>
          <w:tcPr>
            <w:tcW w:w="1516" w:type="dxa"/>
            <w:vAlign w:val="center"/>
          </w:tcPr>
          <w:p w:rsidR="002D01C0" w:rsidRPr="000E08F0" w:rsidRDefault="002D01C0" w:rsidP="002D01C0">
            <w:pPr>
              <w:jc w:val="center"/>
              <w:rPr>
                <w:sz w:val="20"/>
                <w:szCs w:val="20"/>
              </w:rPr>
            </w:pPr>
            <w:r w:rsidRPr="000E08F0">
              <w:rPr>
                <w:sz w:val="20"/>
                <w:szCs w:val="20"/>
              </w:rPr>
              <w:t>Х</w:t>
            </w:r>
          </w:p>
        </w:tc>
        <w:tc>
          <w:tcPr>
            <w:tcW w:w="1926" w:type="dxa"/>
            <w:vAlign w:val="center"/>
          </w:tcPr>
          <w:p w:rsidR="002D01C0" w:rsidRPr="000E08F0" w:rsidRDefault="002D01C0" w:rsidP="002D01C0">
            <w:pPr>
              <w:jc w:val="center"/>
              <w:rPr>
                <w:sz w:val="20"/>
                <w:szCs w:val="20"/>
              </w:rPr>
            </w:pPr>
            <w:r w:rsidRPr="000E08F0">
              <w:rPr>
                <w:sz w:val="20"/>
                <w:szCs w:val="20"/>
              </w:rPr>
              <w:t>не рассчитываются</w:t>
            </w:r>
          </w:p>
        </w:tc>
        <w:tc>
          <w:tcPr>
            <w:tcW w:w="1375" w:type="dxa"/>
            <w:vAlign w:val="center"/>
          </w:tcPr>
          <w:p w:rsidR="002D01C0" w:rsidRPr="000E08F0" w:rsidRDefault="002D01C0" w:rsidP="002D01C0">
            <w:pPr>
              <w:jc w:val="center"/>
              <w:rPr>
                <w:sz w:val="20"/>
                <w:szCs w:val="20"/>
                <w:lang w:val="en-US"/>
              </w:rPr>
            </w:pPr>
            <w:r w:rsidRPr="000E08F0">
              <w:rPr>
                <w:sz w:val="20"/>
                <w:szCs w:val="20"/>
                <w:lang w:val="en-US"/>
              </w:rPr>
              <w:t>W</w:t>
            </w:r>
          </w:p>
        </w:tc>
        <w:tc>
          <w:tcPr>
            <w:tcW w:w="2338" w:type="dxa"/>
            <w:vAlign w:val="center"/>
          </w:tcPr>
          <w:p w:rsidR="002D01C0" w:rsidRPr="000E08F0" w:rsidRDefault="002D01C0" w:rsidP="002D01C0">
            <w:pPr>
              <w:ind w:left="-103" w:right="-185"/>
              <w:jc w:val="center"/>
              <w:rPr>
                <w:sz w:val="20"/>
                <w:szCs w:val="20"/>
                <w:lang w:val="en-US"/>
              </w:rPr>
            </w:pPr>
            <w:proofErr w:type="spellStart"/>
            <w:r w:rsidRPr="000E08F0">
              <w:rPr>
                <w:sz w:val="20"/>
                <w:szCs w:val="20"/>
                <w:lang w:val="en-US"/>
              </w:rPr>
              <w:t>Z</w:t>
            </w:r>
            <w:r w:rsidRPr="000E08F0">
              <w:rPr>
                <w:sz w:val="20"/>
                <w:szCs w:val="20"/>
                <w:vertAlign w:val="subscript"/>
                <w:lang w:val="en-US"/>
              </w:rPr>
              <w:t>i</w:t>
            </w:r>
            <w:proofErr w:type="spellEnd"/>
            <w:r w:rsidRPr="000E08F0">
              <w:rPr>
                <w:sz w:val="20"/>
                <w:szCs w:val="20"/>
                <w:lang w:val="en-US"/>
              </w:rPr>
              <w:t>= X*</w:t>
            </w:r>
            <w:r w:rsidRPr="000E08F0">
              <w:rPr>
                <w:sz w:val="20"/>
                <w:szCs w:val="20"/>
              </w:rPr>
              <w:t>1,0</w:t>
            </w:r>
            <w:r w:rsidRPr="000E08F0">
              <w:rPr>
                <w:sz w:val="20"/>
                <w:szCs w:val="20"/>
                <w:lang w:val="en-US"/>
              </w:rPr>
              <w:t xml:space="preserve"> + W</w:t>
            </w:r>
          </w:p>
        </w:tc>
      </w:tr>
      <w:tr w:rsidR="002D01C0" w:rsidRPr="000E08F0" w:rsidTr="002D01C0">
        <w:trPr>
          <w:trHeight w:val="483"/>
          <w:jc w:val="center"/>
        </w:trPr>
        <w:tc>
          <w:tcPr>
            <w:tcW w:w="1058" w:type="dxa"/>
          </w:tcPr>
          <w:p w:rsidR="002D01C0" w:rsidRPr="000E08F0" w:rsidRDefault="002D01C0" w:rsidP="002D01C0">
            <w:pPr>
              <w:jc w:val="center"/>
              <w:rPr>
                <w:i/>
                <w:sz w:val="20"/>
                <w:szCs w:val="20"/>
                <w:lang w:val="en-US"/>
              </w:rPr>
            </w:pPr>
            <w:r w:rsidRPr="000E08F0">
              <w:rPr>
                <w:i/>
                <w:sz w:val="20"/>
                <w:szCs w:val="20"/>
                <w:lang w:val="en-US"/>
              </w:rPr>
              <w:t>I</w:t>
            </w:r>
          </w:p>
        </w:tc>
        <w:tc>
          <w:tcPr>
            <w:tcW w:w="1594" w:type="dxa"/>
            <w:vAlign w:val="center"/>
          </w:tcPr>
          <w:p w:rsidR="002D01C0" w:rsidRPr="000E08F0" w:rsidRDefault="002D01C0" w:rsidP="002D01C0">
            <w:pPr>
              <w:jc w:val="center"/>
              <w:rPr>
                <w:sz w:val="20"/>
                <w:szCs w:val="20"/>
              </w:rPr>
            </w:pPr>
            <w:r w:rsidRPr="000E08F0">
              <w:rPr>
                <w:sz w:val="20"/>
                <w:szCs w:val="20"/>
              </w:rPr>
              <w:t>6 месяцев текущего года</w:t>
            </w:r>
          </w:p>
        </w:tc>
        <w:tc>
          <w:tcPr>
            <w:tcW w:w="1516" w:type="dxa"/>
            <w:vAlign w:val="center"/>
          </w:tcPr>
          <w:p w:rsidR="002D01C0" w:rsidRPr="000E08F0" w:rsidRDefault="002D01C0" w:rsidP="002D01C0">
            <w:pPr>
              <w:jc w:val="center"/>
              <w:rPr>
                <w:sz w:val="20"/>
                <w:szCs w:val="20"/>
              </w:rPr>
            </w:pPr>
            <w:r w:rsidRPr="000E08F0">
              <w:rPr>
                <w:sz w:val="20"/>
                <w:szCs w:val="20"/>
              </w:rPr>
              <w:t>Х</w:t>
            </w:r>
          </w:p>
        </w:tc>
        <w:tc>
          <w:tcPr>
            <w:tcW w:w="1926" w:type="dxa"/>
            <w:vAlign w:val="center"/>
          </w:tcPr>
          <w:p w:rsidR="002D01C0" w:rsidRPr="000E08F0" w:rsidRDefault="002D01C0" w:rsidP="002D01C0">
            <w:pPr>
              <w:jc w:val="center"/>
              <w:rPr>
                <w:sz w:val="20"/>
                <w:szCs w:val="20"/>
                <w:lang w:val="en-US"/>
              </w:rPr>
            </w:pPr>
            <w:r w:rsidRPr="000E08F0">
              <w:rPr>
                <w:sz w:val="20"/>
                <w:szCs w:val="20"/>
                <w:lang w:val="en-US"/>
              </w:rPr>
              <w:t>Y</w:t>
            </w:r>
          </w:p>
        </w:tc>
        <w:tc>
          <w:tcPr>
            <w:tcW w:w="1375" w:type="dxa"/>
            <w:vAlign w:val="center"/>
          </w:tcPr>
          <w:p w:rsidR="002D01C0" w:rsidRPr="000E08F0" w:rsidRDefault="002D01C0" w:rsidP="002D01C0">
            <w:pPr>
              <w:jc w:val="center"/>
              <w:rPr>
                <w:sz w:val="20"/>
                <w:szCs w:val="20"/>
                <w:lang w:val="en-US"/>
              </w:rPr>
            </w:pPr>
            <w:r w:rsidRPr="000E08F0">
              <w:rPr>
                <w:sz w:val="20"/>
                <w:szCs w:val="20"/>
                <w:lang w:val="en-US"/>
              </w:rPr>
              <w:t>W</w:t>
            </w:r>
          </w:p>
        </w:tc>
        <w:tc>
          <w:tcPr>
            <w:tcW w:w="2338" w:type="dxa"/>
            <w:vAlign w:val="center"/>
          </w:tcPr>
          <w:p w:rsidR="002D01C0" w:rsidRPr="000E08F0" w:rsidRDefault="002D01C0" w:rsidP="002D01C0">
            <w:pPr>
              <w:ind w:left="-103" w:right="-185"/>
              <w:jc w:val="center"/>
              <w:rPr>
                <w:sz w:val="20"/>
                <w:szCs w:val="20"/>
                <w:lang w:val="en-US"/>
              </w:rPr>
            </w:pPr>
            <w:proofErr w:type="spellStart"/>
            <w:r w:rsidRPr="000E08F0">
              <w:rPr>
                <w:sz w:val="20"/>
                <w:szCs w:val="20"/>
                <w:lang w:val="en-US"/>
              </w:rPr>
              <w:t>Z</w:t>
            </w:r>
            <w:r w:rsidRPr="000E08F0">
              <w:rPr>
                <w:sz w:val="20"/>
                <w:szCs w:val="20"/>
                <w:vertAlign w:val="subscript"/>
                <w:lang w:val="en-US"/>
              </w:rPr>
              <w:t>i</w:t>
            </w:r>
            <w:proofErr w:type="spellEnd"/>
            <w:r w:rsidRPr="000E08F0">
              <w:rPr>
                <w:sz w:val="20"/>
                <w:szCs w:val="20"/>
                <w:lang w:val="en-US"/>
              </w:rPr>
              <w:t>= X*0,6 + Y*0,4</w:t>
            </w:r>
            <w:r w:rsidRPr="000E08F0">
              <w:rPr>
                <w:sz w:val="20"/>
                <w:szCs w:val="20"/>
              </w:rPr>
              <w:t>+</w:t>
            </w:r>
            <w:r w:rsidRPr="000E08F0">
              <w:rPr>
                <w:sz w:val="20"/>
                <w:szCs w:val="20"/>
                <w:lang w:val="en-US"/>
              </w:rPr>
              <w:t xml:space="preserve"> W</w:t>
            </w:r>
          </w:p>
        </w:tc>
      </w:tr>
      <w:tr w:rsidR="002D01C0" w:rsidRPr="000E08F0" w:rsidTr="002D01C0">
        <w:trPr>
          <w:trHeight w:val="483"/>
          <w:jc w:val="center"/>
        </w:trPr>
        <w:tc>
          <w:tcPr>
            <w:tcW w:w="1058" w:type="dxa"/>
          </w:tcPr>
          <w:p w:rsidR="002D01C0" w:rsidRPr="000E08F0" w:rsidRDefault="002D01C0" w:rsidP="002D01C0">
            <w:pPr>
              <w:jc w:val="center"/>
              <w:rPr>
                <w:i/>
                <w:sz w:val="20"/>
                <w:szCs w:val="20"/>
                <w:lang w:val="en-US"/>
              </w:rPr>
            </w:pPr>
            <w:r w:rsidRPr="000E08F0">
              <w:rPr>
                <w:i/>
                <w:sz w:val="20"/>
                <w:szCs w:val="20"/>
                <w:lang w:val="en-US"/>
              </w:rPr>
              <w:t>I</w:t>
            </w:r>
          </w:p>
        </w:tc>
        <w:tc>
          <w:tcPr>
            <w:tcW w:w="1594" w:type="dxa"/>
            <w:vAlign w:val="center"/>
          </w:tcPr>
          <w:p w:rsidR="002D01C0" w:rsidRPr="000E08F0" w:rsidRDefault="002D01C0" w:rsidP="002D01C0">
            <w:pPr>
              <w:jc w:val="center"/>
              <w:rPr>
                <w:sz w:val="20"/>
                <w:szCs w:val="20"/>
                <w:lang w:val="en-US"/>
              </w:rPr>
            </w:pPr>
            <w:r w:rsidRPr="000E08F0">
              <w:rPr>
                <w:sz w:val="20"/>
                <w:szCs w:val="20"/>
                <w:lang w:val="en-US"/>
              </w:rPr>
              <w:t xml:space="preserve">9 </w:t>
            </w:r>
            <w:r w:rsidRPr="000E08F0">
              <w:rPr>
                <w:sz w:val="20"/>
                <w:szCs w:val="20"/>
              </w:rPr>
              <w:t>месяцев текущего года</w:t>
            </w:r>
          </w:p>
        </w:tc>
        <w:tc>
          <w:tcPr>
            <w:tcW w:w="1516" w:type="dxa"/>
            <w:vAlign w:val="center"/>
          </w:tcPr>
          <w:p w:rsidR="002D01C0" w:rsidRPr="000E08F0" w:rsidRDefault="002D01C0" w:rsidP="002D01C0">
            <w:pPr>
              <w:jc w:val="center"/>
              <w:rPr>
                <w:sz w:val="20"/>
                <w:szCs w:val="20"/>
              </w:rPr>
            </w:pPr>
            <w:r w:rsidRPr="000E08F0">
              <w:rPr>
                <w:sz w:val="20"/>
                <w:szCs w:val="20"/>
              </w:rPr>
              <w:t>Х</w:t>
            </w:r>
          </w:p>
        </w:tc>
        <w:tc>
          <w:tcPr>
            <w:tcW w:w="1926" w:type="dxa"/>
            <w:vAlign w:val="center"/>
          </w:tcPr>
          <w:p w:rsidR="002D01C0" w:rsidRPr="000E08F0" w:rsidRDefault="002D01C0" w:rsidP="002D01C0">
            <w:pPr>
              <w:jc w:val="center"/>
              <w:rPr>
                <w:sz w:val="20"/>
                <w:szCs w:val="20"/>
                <w:lang w:val="en-US"/>
              </w:rPr>
            </w:pPr>
            <w:r w:rsidRPr="000E08F0">
              <w:rPr>
                <w:sz w:val="20"/>
                <w:szCs w:val="20"/>
                <w:lang w:val="en-US"/>
              </w:rPr>
              <w:t>Y</w:t>
            </w:r>
          </w:p>
        </w:tc>
        <w:tc>
          <w:tcPr>
            <w:tcW w:w="1375" w:type="dxa"/>
            <w:vAlign w:val="center"/>
          </w:tcPr>
          <w:p w:rsidR="002D01C0" w:rsidRPr="000E08F0" w:rsidRDefault="002D01C0" w:rsidP="002D01C0">
            <w:pPr>
              <w:jc w:val="center"/>
              <w:rPr>
                <w:sz w:val="20"/>
                <w:szCs w:val="20"/>
                <w:lang w:val="en-US"/>
              </w:rPr>
            </w:pPr>
            <w:r w:rsidRPr="000E08F0">
              <w:rPr>
                <w:sz w:val="20"/>
                <w:szCs w:val="20"/>
                <w:lang w:val="en-US"/>
              </w:rPr>
              <w:t>W</w:t>
            </w:r>
          </w:p>
        </w:tc>
        <w:tc>
          <w:tcPr>
            <w:tcW w:w="2338" w:type="dxa"/>
            <w:vAlign w:val="center"/>
          </w:tcPr>
          <w:p w:rsidR="002D01C0" w:rsidRPr="000E08F0" w:rsidRDefault="002D01C0" w:rsidP="002D01C0">
            <w:pPr>
              <w:ind w:left="-103" w:right="-185"/>
              <w:jc w:val="center"/>
              <w:rPr>
                <w:sz w:val="20"/>
                <w:szCs w:val="20"/>
                <w:lang w:val="en-US"/>
              </w:rPr>
            </w:pPr>
            <w:proofErr w:type="spellStart"/>
            <w:r w:rsidRPr="000E08F0">
              <w:rPr>
                <w:sz w:val="20"/>
                <w:szCs w:val="20"/>
                <w:lang w:val="en-US"/>
              </w:rPr>
              <w:t>Z</w:t>
            </w:r>
            <w:r w:rsidRPr="000E08F0">
              <w:rPr>
                <w:sz w:val="20"/>
                <w:szCs w:val="20"/>
                <w:vertAlign w:val="subscript"/>
                <w:lang w:val="en-US"/>
              </w:rPr>
              <w:t>i</w:t>
            </w:r>
            <w:proofErr w:type="spellEnd"/>
            <w:r w:rsidRPr="000E08F0">
              <w:rPr>
                <w:sz w:val="20"/>
                <w:szCs w:val="20"/>
                <w:lang w:val="en-US"/>
              </w:rPr>
              <w:t>= X*0,6 + Y*0,4</w:t>
            </w:r>
            <w:r w:rsidRPr="000E08F0">
              <w:rPr>
                <w:sz w:val="20"/>
                <w:szCs w:val="20"/>
              </w:rPr>
              <w:t>+</w:t>
            </w:r>
            <w:r w:rsidRPr="000E08F0">
              <w:rPr>
                <w:sz w:val="20"/>
                <w:szCs w:val="20"/>
                <w:lang w:val="en-US"/>
              </w:rPr>
              <w:t xml:space="preserve"> W</w:t>
            </w:r>
          </w:p>
        </w:tc>
      </w:tr>
    </w:tbl>
    <w:p w:rsidR="002D01C0" w:rsidRPr="000E08F0" w:rsidRDefault="002D01C0" w:rsidP="002D01C0">
      <w:pPr>
        <w:tabs>
          <w:tab w:val="left" w:pos="709"/>
          <w:tab w:val="left" w:pos="1134"/>
        </w:tabs>
        <w:ind w:left="709"/>
        <w:rPr>
          <w:sz w:val="20"/>
          <w:szCs w:val="20"/>
        </w:rPr>
      </w:pPr>
    </w:p>
    <w:p w:rsidR="002D01C0" w:rsidRPr="000E08F0" w:rsidRDefault="002D01C0" w:rsidP="002D01C0">
      <w:pPr>
        <w:ind w:firstLine="709"/>
        <w:rPr>
          <w:sz w:val="20"/>
          <w:szCs w:val="20"/>
        </w:rPr>
      </w:pPr>
      <w:r w:rsidRPr="000E08F0">
        <w:rPr>
          <w:sz w:val="20"/>
          <w:szCs w:val="20"/>
        </w:rPr>
        <w:t>Чем выше данный показатель (</w:t>
      </w:r>
      <w:proofErr w:type="spellStart"/>
      <w:r w:rsidRPr="000E08F0">
        <w:rPr>
          <w:sz w:val="20"/>
          <w:szCs w:val="20"/>
        </w:rPr>
        <w:t>Zi</w:t>
      </w:r>
      <w:proofErr w:type="spellEnd"/>
      <w:r w:rsidRPr="000E08F0">
        <w:rPr>
          <w:sz w:val="20"/>
          <w:szCs w:val="20"/>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2D01C0" w:rsidRPr="000E08F0" w:rsidRDefault="002D01C0" w:rsidP="002D01C0">
      <w:pPr>
        <w:ind w:firstLine="709"/>
        <w:rPr>
          <w:sz w:val="20"/>
          <w:szCs w:val="20"/>
        </w:rPr>
      </w:pPr>
      <w:r w:rsidRPr="000E08F0">
        <w:rPr>
          <w:sz w:val="20"/>
          <w:szCs w:val="20"/>
        </w:rPr>
        <w:t xml:space="preserve">Значение порогового значения показателя </w:t>
      </w:r>
      <w:proofErr w:type="spellStart"/>
      <w:r w:rsidRPr="000E08F0">
        <w:rPr>
          <w:sz w:val="20"/>
          <w:szCs w:val="20"/>
        </w:rPr>
        <w:t>Zi</w:t>
      </w:r>
      <w:proofErr w:type="spellEnd"/>
      <w:r w:rsidRPr="000E08F0">
        <w:rPr>
          <w:sz w:val="20"/>
          <w:szCs w:val="20"/>
        </w:rPr>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0E08F0">
        <w:rPr>
          <w:sz w:val="20"/>
          <w:szCs w:val="20"/>
        </w:rPr>
        <w:t>Zi</w:t>
      </w:r>
      <w:proofErr w:type="spellEnd"/>
      <w:r w:rsidRPr="000E08F0">
        <w:rPr>
          <w:sz w:val="20"/>
          <w:szCs w:val="20"/>
        </w:rPr>
        <w:t xml:space="preserve"> устанавливается равным 30 единицам.</w:t>
      </w:r>
    </w:p>
    <w:p w:rsidR="002D01C0" w:rsidRDefault="002D01C0" w:rsidP="002D01C0">
      <w:pPr>
        <w:tabs>
          <w:tab w:val="left" w:pos="709"/>
          <w:tab w:val="left" w:pos="1134"/>
          <w:tab w:val="left" w:pos="6521"/>
        </w:tabs>
        <w:ind w:left="709"/>
        <w:rPr>
          <w:sz w:val="20"/>
          <w:szCs w:val="20"/>
        </w:rPr>
      </w:pPr>
    </w:p>
    <w:p w:rsidR="002D01C0" w:rsidRDefault="002D01C0" w:rsidP="002D01C0">
      <w:pPr>
        <w:tabs>
          <w:tab w:val="left" w:pos="709"/>
          <w:tab w:val="left" w:pos="1134"/>
          <w:tab w:val="left" w:pos="6521"/>
        </w:tabs>
        <w:ind w:left="709"/>
        <w:rPr>
          <w:sz w:val="20"/>
          <w:szCs w:val="20"/>
        </w:rPr>
      </w:pPr>
    </w:p>
    <w:p w:rsidR="002D01C0" w:rsidRPr="000E08F0" w:rsidRDefault="002D01C0" w:rsidP="002D01C0">
      <w:pPr>
        <w:tabs>
          <w:tab w:val="left" w:pos="709"/>
          <w:tab w:val="left" w:pos="1134"/>
          <w:tab w:val="left" w:pos="6521"/>
        </w:tabs>
        <w:ind w:left="709"/>
        <w:rPr>
          <w:sz w:val="20"/>
          <w:szCs w:val="20"/>
        </w:rPr>
      </w:pPr>
    </w:p>
    <w:p w:rsidR="002D01C0" w:rsidRPr="00C61006" w:rsidRDefault="002D01C0" w:rsidP="00BD6A58">
      <w:pPr>
        <w:numPr>
          <w:ilvl w:val="0"/>
          <w:numId w:val="48"/>
        </w:numPr>
        <w:tabs>
          <w:tab w:val="left" w:pos="709"/>
          <w:tab w:val="left" w:pos="1134"/>
        </w:tabs>
        <w:jc w:val="both"/>
        <w:rPr>
          <w:b/>
          <w:bCs/>
        </w:rPr>
      </w:pPr>
      <w:bookmarkStart w:id="71" w:name="_Toc366225606"/>
      <w:r w:rsidRPr="00C61006">
        <w:rPr>
          <w:b/>
          <w:bCs/>
        </w:rPr>
        <w:lastRenderedPageBreak/>
        <w:t>Коды строк в формах бухгалтерской отчетности</w:t>
      </w:r>
      <w:bookmarkEnd w:id="71"/>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38"/>
        <w:gridCol w:w="1815"/>
      </w:tblGrid>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Наименование строки</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Код</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2" w:name="sub_4100"/>
            <w:r w:rsidRPr="00105335">
              <w:rPr>
                <w:sz w:val="20"/>
                <w:szCs w:val="20"/>
              </w:rPr>
              <w:t>БУХГАЛТЕРСКИЙ БАЛАНС</w:t>
            </w:r>
            <w:bookmarkEnd w:id="7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1000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3" w:name="sub_1100"/>
            <w:r w:rsidRPr="00105335">
              <w:rPr>
                <w:sz w:val="20"/>
                <w:szCs w:val="20"/>
              </w:rPr>
              <w:t xml:space="preserve">Итого </w:t>
            </w:r>
            <w:proofErr w:type="spellStart"/>
            <w:r w:rsidRPr="00105335">
              <w:rPr>
                <w:sz w:val="20"/>
                <w:szCs w:val="20"/>
              </w:rPr>
              <w:t>внеоборотных</w:t>
            </w:r>
            <w:proofErr w:type="spellEnd"/>
            <w:r w:rsidRPr="00105335">
              <w:rPr>
                <w:sz w:val="20"/>
                <w:szCs w:val="20"/>
              </w:rPr>
              <w:t xml:space="preserve"> активов</w:t>
            </w:r>
            <w:bookmarkEnd w:id="7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4" w:name="sub_1110"/>
            <w:r w:rsidRPr="00105335">
              <w:rPr>
                <w:sz w:val="20"/>
                <w:szCs w:val="20"/>
              </w:rPr>
              <w:t>Нематериальные активы</w:t>
            </w:r>
            <w:bookmarkEnd w:id="74"/>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5" w:name="sub_1120"/>
            <w:r w:rsidRPr="00105335">
              <w:rPr>
                <w:sz w:val="20"/>
                <w:szCs w:val="20"/>
              </w:rPr>
              <w:t>Результаты исследований и разработок</w:t>
            </w:r>
            <w:bookmarkEnd w:id="7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Нематериальные поисковые активы</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76" w:name="sub_11300"/>
            <w:r w:rsidRPr="00105335">
              <w:rPr>
                <w:sz w:val="20"/>
                <w:szCs w:val="20"/>
              </w:rPr>
              <w:t>1130</w:t>
            </w:r>
            <w:bookmarkEnd w:id="76"/>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7" w:name="sub_11400"/>
            <w:r w:rsidRPr="00105335">
              <w:rPr>
                <w:sz w:val="20"/>
                <w:szCs w:val="20"/>
              </w:rPr>
              <w:t>Материальные поисковые активы</w:t>
            </w:r>
            <w:bookmarkEnd w:id="7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Основные средства</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78" w:name="sub_1130"/>
            <w:r w:rsidRPr="00105335">
              <w:rPr>
                <w:sz w:val="20"/>
                <w:szCs w:val="20"/>
              </w:rPr>
              <w:t>1150</w:t>
            </w:r>
            <w:bookmarkEnd w:id="78"/>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9" w:name="sub_1140"/>
            <w:r w:rsidRPr="00105335">
              <w:rPr>
                <w:sz w:val="20"/>
                <w:szCs w:val="20"/>
              </w:rPr>
              <w:t>Доходные вложения в материальные ценности</w:t>
            </w:r>
            <w:bookmarkEnd w:id="79"/>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1160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0" w:name="sub_1150"/>
            <w:r w:rsidRPr="00105335">
              <w:rPr>
                <w:sz w:val="20"/>
                <w:szCs w:val="20"/>
              </w:rPr>
              <w:t>Финансовые вложения</w:t>
            </w:r>
            <w:bookmarkEnd w:id="80"/>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1170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1" w:name="sub_1180"/>
            <w:r w:rsidRPr="00105335">
              <w:rPr>
                <w:sz w:val="20"/>
                <w:szCs w:val="20"/>
              </w:rPr>
              <w:t>Отложенные налоговые активы</w:t>
            </w:r>
            <w:bookmarkEnd w:id="81"/>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1180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2" w:name="sub_1170"/>
            <w:r w:rsidRPr="00105335">
              <w:rPr>
                <w:sz w:val="20"/>
                <w:szCs w:val="20"/>
              </w:rPr>
              <w:t xml:space="preserve">Прочие </w:t>
            </w:r>
            <w:proofErr w:type="spellStart"/>
            <w:r w:rsidRPr="00105335">
              <w:rPr>
                <w:sz w:val="20"/>
                <w:szCs w:val="20"/>
              </w:rPr>
              <w:t>внеоборотные</w:t>
            </w:r>
            <w:proofErr w:type="spellEnd"/>
            <w:r w:rsidRPr="00105335">
              <w:rPr>
                <w:sz w:val="20"/>
                <w:szCs w:val="20"/>
              </w:rPr>
              <w:t xml:space="preserve"> активы</w:t>
            </w:r>
            <w:bookmarkEnd w:id="8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1190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3" w:name="sub_1200"/>
            <w:r w:rsidRPr="00105335">
              <w:rPr>
                <w:sz w:val="20"/>
                <w:szCs w:val="20"/>
              </w:rPr>
              <w:t>Итого оборотных активов</w:t>
            </w:r>
            <w:bookmarkEnd w:id="8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Запасы</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84" w:name="sub_1210"/>
            <w:r w:rsidRPr="00105335">
              <w:rPr>
                <w:sz w:val="20"/>
                <w:szCs w:val="20"/>
              </w:rPr>
              <w:t>1210</w:t>
            </w:r>
            <w:bookmarkEnd w:id="84"/>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5" w:name="sub_1230"/>
            <w:r w:rsidRPr="00105335">
              <w:rPr>
                <w:sz w:val="20"/>
                <w:szCs w:val="20"/>
              </w:rPr>
              <w:t>Дебиторская задолженность</w:t>
            </w:r>
            <w:bookmarkEnd w:id="8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1230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6" w:name="sub_1240"/>
            <w:r w:rsidRPr="00105335">
              <w:rPr>
                <w:sz w:val="20"/>
                <w:szCs w:val="20"/>
              </w:rPr>
              <w:t>Финансовые вложения (за исключением денежных эквивалентов)</w:t>
            </w:r>
            <w:bookmarkEnd w:id="86"/>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7" w:name="sub_1250"/>
            <w:r w:rsidRPr="00105335">
              <w:rPr>
                <w:sz w:val="20"/>
                <w:szCs w:val="20"/>
              </w:rPr>
              <w:t>Денежные средства и денежные эквиваленты</w:t>
            </w:r>
            <w:bookmarkEnd w:id="8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8" w:name="sub_1260"/>
            <w:r w:rsidRPr="00105335">
              <w:rPr>
                <w:sz w:val="20"/>
                <w:szCs w:val="20"/>
              </w:rPr>
              <w:t>Прочие оборотные активы</w:t>
            </w:r>
            <w:bookmarkEnd w:id="88"/>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1260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9" w:name="sub_7771600"/>
            <w:r w:rsidRPr="00105335">
              <w:rPr>
                <w:sz w:val="20"/>
                <w:szCs w:val="20"/>
              </w:rPr>
              <w:t>БАЛАНС (актив)</w:t>
            </w:r>
            <w:bookmarkEnd w:id="89"/>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1600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0" w:name="sub_1300"/>
            <w:r w:rsidRPr="00105335">
              <w:rPr>
                <w:sz w:val="20"/>
                <w:szCs w:val="20"/>
              </w:rPr>
              <w:t>ИТОГО капитал</w:t>
            </w:r>
            <w:bookmarkEnd w:id="90"/>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1" w:name="sub_1310"/>
            <w:r w:rsidRPr="00105335">
              <w:rPr>
                <w:sz w:val="20"/>
                <w:szCs w:val="20"/>
              </w:rPr>
              <w:t>Уставный капитал (складочный капитал, уставный фонд, вклады товарищей)</w:t>
            </w:r>
            <w:bookmarkEnd w:id="91"/>
            <w:r w:rsidRPr="00105335">
              <w:rPr>
                <w:sz w:val="20"/>
                <w:szCs w:val="20"/>
              </w:rPr>
              <w:t xml:space="preserve"> </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2" w:name="sub_1320"/>
            <w:r w:rsidRPr="00105335">
              <w:rPr>
                <w:sz w:val="20"/>
                <w:szCs w:val="20"/>
              </w:rPr>
              <w:t>Собственные акции, выкупленные у акционеров</w:t>
            </w:r>
            <w:bookmarkEnd w:id="9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3" w:name="sub_1340"/>
            <w:r w:rsidRPr="00105335">
              <w:rPr>
                <w:sz w:val="20"/>
                <w:szCs w:val="20"/>
              </w:rPr>
              <w:t xml:space="preserve">Переоценка </w:t>
            </w:r>
            <w:proofErr w:type="spellStart"/>
            <w:r w:rsidRPr="00105335">
              <w:rPr>
                <w:sz w:val="20"/>
                <w:szCs w:val="20"/>
              </w:rPr>
              <w:t>внеоборотных</w:t>
            </w:r>
            <w:proofErr w:type="spellEnd"/>
            <w:r w:rsidRPr="00105335">
              <w:rPr>
                <w:sz w:val="20"/>
                <w:szCs w:val="20"/>
              </w:rPr>
              <w:t xml:space="preserve"> активов</w:t>
            </w:r>
            <w:bookmarkEnd w:id="9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4" w:name="sub_1350"/>
            <w:r w:rsidRPr="00105335">
              <w:rPr>
                <w:sz w:val="20"/>
                <w:szCs w:val="20"/>
              </w:rPr>
              <w:t>Добавочный капитал (без переоценки)</w:t>
            </w:r>
            <w:bookmarkEnd w:id="94"/>
            <w:r w:rsidRPr="00105335">
              <w:rPr>
                <w:sz w:val="20"/>
                <w:szCs w:val="20"/>
              </w:rPr>
              <w:t xml:space="preserve"> </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5" w:name="sub_1360"/>
            <w:r w:rsidRPr="00105335">
              <w:rPr>
                <w:sz w:val="20"/>
                <w:szCs w:val="20"/>
              </w:rPr>
              <w:t>Резервный капитал</w:t>
            </w:r>
            <w:bookmarkEnd w:id="9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1360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6" w:name="sub_1370"/>
            <w:r w:rsidRPr="00105335">
              <w:rPr>
                <w:sz w:val="20"/>
                <w:szCs w:val="20"/>
              </w:rPr>
              <w:t>Нераспределенная прибыль (непокрытый убыток)</w:t>
            </w:r>
            <w:bookmarkEnd w:id="96"/>
            <w:r w:rsidRPr="00105335">
              <w:rPr>
                <w:sz w:val="20"/>
                <w:szCs w:val="20"/>
              </w:rPr>
              <w:t xml:space="preserve"> </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1370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7" w:name="sub_1410"/>
            <w:r w:rsidRPr="00105335">
              <w:rPr>
                <w:sz w:val="20"/>
                <w:szCs w:val="20"/>
              </w:rPr>
              <w:t>Долгосрочные заемные средства</w:t>
            </w:r>
            <w:bookmarkEnd w:id="9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1410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1420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Оценочные обязательства</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98" w:name="sub_1430"/>
            <w:r w:rsidRPr="00105335">
              <w:rPr>
                <w:sz w:val="20"/>
                <w:szCs w:val="20"/>
              </w:rPr>
              <w:t>1430</w:t>
            </w:r>
            <w:bookmarkEnd w:id="98"/>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9" w:name="sub_1450"/>
            <w:r w:rsidRPr="00105335">
              <w:rPr>
                <w:sz w:val="20"/>
                <w:szCs w:val="20"/>
              </w:rPr>
              <w:t>Прочие долгосрочные обязательства</w:t>
            </w:r>
            <w:bookmarkEnd w:id="99"/>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1450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0" w:name="sub_1400"/>
            <w:r w:rsidRPr="00105335">
              <w:rPr>
                <w:sz w:val="20"/>
                <w:szCs w:val="20"/>
              </w:rPr>
              <w:t>ИТОГО долгосрочных обязательств</w:t>
            </w:r>
            <w:bookmarkEnd w:id="100"/>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1400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1" w:name="sub_1510"/>
            <w:r w:rsidRPr="00105335">
              <w:rPr>
                <w:sz w:val="20"/>
                <w:szCs w:val="20"/>
              </w:rPr>
              <w:t>Краткосрочные заемные обязательства</w:t>
            </w:r>
            <w:bookmarkEnd w:id="101"/>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2" w:name="sub_1520"/>
            <w:r w:rsidRPr="00105335">
              <w:rPr>
                <w:sz w:val="20"/>
                <w:szCs w:val="20"/>
              </w:rPr>
              <w:t>Краткосрочная кредиторская задолженность</w:t>
            </w:r>
            <w:bookmarkEnd w:id="10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3" w:name="sub_1530"/>
            <w:r w:rsidRPr="00105335">
              <w:rPr>
                <w:sz w:val="20"/>
                <w:szCs w:val="20"/>
              </w:rPr>
              <w:t>Доходы будущих периодов</w:t>
            </w:r>
            <w:bookmarkEnd w:id="10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1530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4" w:name="sub_1540"/>
            <w:r w:rsidRPr="00105335">
              <w:rPr>
                <w:sz w:val="20"/>
                <w:szCs w:val="20"/>
              </w:rPr>
              <w:t>Оценочные обязательства</w:t>
            </w:r>
            <w:bookmarkEnd w:id="104"/>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5" w:name="sub_1550"/>
            <w:r w:rsidRPr="00105335">
              <w:rPr>
                <w:sz w:val="20"/>
                <w:szCs w:val="20"/>
              </w:rPr>
              <w:t>Прочие краткосрочные обязательства</w:t>
            </w:r>
            <w:bookmarkEnd w:id="10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6" w:name="sub_1500"/>
            <w:r w:rsidRPr="00105335">
              <w:rPr>
                <w:sz w:val="20"/>
                <w:szCs w:val="20"/>
              </w:rPr>
              <w:t>ИТОГО краткосрочных обязательств</w:t>
            </w:r>
            <w:bookmarkEnd w:id="106"/>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7" w:name="sub_1700"/>
            <w:r w:rsidRPr="00105335">
              <w:rPr>
                <w:sz w:val="20"/>
                <w:szCs w:val="20"/>
              </w:rPr>
              <w:t>БАЛАНС (пассив)</w:t>
            </w:r>
            <w:bookmarkEnd w:id="10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1700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8" w:name="sub_4200"/>
            <w:r w:rsidRPr="00105335">
              <w:rPr>
                <w:sz w:val="20"/>
                <w:szCs w:val="20"/>
              </w:rPr>
              <w:t>ОТЧЕТ О ПРИБЫЛЯХ И УБЫТКАХ</w:t>
            </w:r>
            <w:bookmarkEnd w:id="108"/>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2000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9" w:name="sub_42110"/>
            <w:r w:rsidRPr="00105335">
              <w:rPr>
                <w:sz w:val="20"/>
                <w:szCs w:val="20"/>
              </w:rPr>
              <w:t>Выручка</w:t>
            </w:r>
            <w:bookmarkEnd w:id="109"/>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2110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0" w:name="sub_42120"/>
            <w:r w:rsidRPr="00105335">
              <w:rPr>
                <w:sz w:val="20"/>
                <w:szCs w:val="20"/>
              </w:rPr>
              <w:t>Себестоимость продаж</w:t>
            </w:r>
            <w:bookmarkEnd w:id="110"/>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2120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1" w:name="sub_42100"/>
            <w:r w:rsidRPr="00105335">
              <w:rPr>
                <w:sz w:val="20"/>
                <w:szCs w:val="20"/>
              </w:rPr>
              <w:t>Валовая прибыль (убыток)</w:t>
            </w:r>
            <w:bookmarkEnd w:id="111"/>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2100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2" w:name="sub_42210"/>
            <w:r w:rsidRPr="00105335">
              <w:rPr>
                <w:sz w:val="20"/>
                <w:szCs w:val="20"/>
              </w:rPr>
              <w:t>Коммерческие расходы</w:t>
            </w:r>
            <w:bookmarkEnd w:id="11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2210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3" w:name="sub_42220"/>
            <w:r w:rsidRPr="00105335">
              <w:rPr>
                <w:sz w:val="20"/>
                <w:szCs w:val="20"/>
              </w:rPr>
              <w:t>Управленческие расходы</w:t>
            </w:r>
            <w:bookmarkEnd w:id="11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2220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4" w:name="sub_42200"/>
            <w:r w:rsidRPr="00105335">
              <w:rPr>
                <w:sz w:val="20"/>
                <w:szCs w:val="20"/>
              </w:rPr>
              <w:t>Прибыль (убыток) от продаж</w:t>
            </w:r>
            <w:bookmarkEnd w:id="114"/>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2200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5" w:name="sub_42310"/>
            <w:r w:rsidRPr="00105335">
              <w:rPr>
                <w:sz w:val="20"/>
                <w:szCs w:val="20"/>
              </w:rPr>
              <w:t>Доходы от участия в других организациях</w:t>
            </w:r>
            <w:bookmarkEnd w:id="11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6" w:name="sub_42320"/>
            <w:r w:rsidRPr="00105335">
              <w:rPr>
                <w:sz w:val="20"/>
                <w:szCs w:val="20"/>
              </w:rPr>
              <w:t>Проценты к получению</w:t>
            </w:r>
            <w:bookmarkEnd w:id="116"/>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7" w:name="sub_42330"/>
            <w:r w:rsidRPr="00105335">
              <w:rPr>
                <w:sz w:val="20"/>
                <w:szCs w:val="20"/>
              </w:rPr>
              <w:t>Проценты к уплате</w:t>
            </w:r>
            <w:bookmarkEnd w:id="11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2330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8" w:name="sub_42340"/>
            <w:r w:rsidRPr="00105335">
              <w:rPr>
                <w:sz w:val="20"/>
                <w:szCs w:val="20"/>
              </w:rPr>
              <w:t>Прочие доходы</w:t>
            </w:r>
            <w:bookmarkEnd w:id="118"/>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9" w:name="sub_42350"/>
            <w:r w:rsidRPr="00105335">
              <w:rPr>
                <w:sz w:val="20"/>
                <w:szCs w:val="20"/>
              </w:rPr>
              <w:t>Прочие расходы</w:t>
            </w:r>
            <w:bookmarkEnd w:id="119"/>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Прибыль (убыток) до налогообложения</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120" w:name="sub_42300"/>
            <w:r w:rsidRPr="00105335">
              <w:rPr>
                <w:sz w:val="20"/>
                <w:szCs w:val="20"/>
              </w:rPr>
              <w:t>2300</w:t>
            </w:r>
            <w:bookmarkEnd w:id="120"/>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1" w:name="sub_7772410"/>
            <w:r w:rsidRPr="00105335">
              <w:rPr>
                <w:sz w:val="20"/>
                <w:szCs w:val="20"/>
              </w:rPr>
              <w:t>Текущий налог на прибыль</w:t>
            </w:r>
            <w:bookmarkEnd w:id="121"/>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122" w:name="sub_7772411"/>
            <w:r w:rsidRPr="00105335">
              <w:rPr>
                <w:sz w:val="20"/>
                <w:szCs w:val="20"/>
              </w:rPr>
              <w:t>2421</w:t>
            </w:r>
            <w:bookmarkEnd w:id="122"/>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2430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3" w:name="sub_42460"/>
            <w:r w:rsidRPr="00105335">
              <w:rPr>
                <w:sz w:val="20"/>
                <w:szCs w:val="20"/>
              </w:rPr>
              <w:t>Прочее</w:t>
            </w:r>
            <w:bookmarkEnd w:id="12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2460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4" w:name="sub_2400"/>
            <w:r w:rsidRPr="00105335">
              <w:rPr>
                <w:sz w:val="20"/>
                <w:szCs w:val="20"/>
              </w:rPr>
              <w:lastRenderedPageBreak/>
              <w:t>Чистая прибыль (убыток)</w:t>
            </w:r>
            <w:bookmarkEnd w:id="124"/>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5" w:name="sub_42510"/>
            <w:r w:rsidRPr="00105335">
              <w:rPr>
                <w:sz w:val="20"/>
                <w:szCs w:val="20"/>
              </w:rPr>
              <w:t xml:space="preserve">Результат от переоценки </w:t>
            </w:r>
            <w:proofErr w:type="spellStart"/>
            <w:r w:rsidRPr="00105335">
              <w:rPr>
                <w:sz w:val="20"/>
                <w:szCs w:val="20"/>
              </w:rPr>
              <w:t>внеоборотных</w:t>
            </w:r>
            <w:proofErr w:type="spellEnd"/>
            <w:r w:rsidRPr="00105335">
              <w:rPr>
                <w:sz w:val="20"/>
                <w:szCs w:val="20"/>
              </w:rPr>
              <w:t xml:space="preserve"> активов, не включаемый в чистую прибыль (убыток)</w:t>
            </w:r>
            <w:bookmarkEnd w:id="12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2510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126" w:name="sub_2520"/>
            <w:r w:rsidRPr="00105335">
              <w:rPr>
                <w:sz w:val="20"/>
                <w:szCs w:val="20"/>
              </w:rPr>
              <w:t>2520</w:t>
            </w:r>
            <w:bookmarkEnd w:id="126"/>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7" w:name="sub_42500"/>
            <w:r w:rsidRPr="00105335">
              <w:rPr>
                <w:sz w:val="20"/>
                <w:szCs w:val="20"/>
              </w:rPr>
              <w:t>Совокупный финансовый результат периода</w:t>
            </w:r>
            <w:bookmarkEnd w:id="12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2500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Базовая прибыль (убыток) на акцию</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2900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2910</w:t>
            </w:r>
          </w:p>
        </w:tc>
      </w:tr>
    </w:tbl>
    <w:p w:rsidR="00EE701B" w:rsidRDefault="00EE701B" w:rsidP="005D6E3F">
      <w:pPr>
        <w:ind w:firstLine="709"/>
        <w:jc w:val="both"/>
        <w:rPr>
          <w:b/>
          <w:i/>
        </w:rPr>
      </w:pPr>
    </w:p>
    <w:p w:rsidR="00DF507B" w:rsidRDefault="00DF507B" w:rsidP="005D6E3F">
      <w:pPr>
        <w:ind w:firstLine="709"/>
        <w:jc w:val="both"/>
        <w:rPr>
          <w:b/>
          <w:i/>
        </w:rPr>
      </w:pPr>
    </w:p>
    <w:p w:rsidR="005D6E3F" w:rsidRPr="00FC009D" w:rsidRDefault="005D6E3F" w:rsidP="00BD6A58">
      <w:pPr>
        <w:pStyle w:val="10"/>
        <w:numPr>
          <w:ilvl w:val="0"/>
          <w:numId w:val="17"/>
        </w:numPr>
        <w:tabs>
          <w:tab w:val="left" w:pos="426"/>
        </w:tabs>
        <w:ind w:left="0" w:firstLine="0"/>
        <w:jc w:val="center"/>
        <w:rPr>
          <w:sz w:val="28"/>
          <w:szCs w:val="28"/>
        </w:rPr>
      </w:pPr>
      <w:bookmarkStart w:id="128" w:name="_Ref321475870"/>
      <w:bookmarkStart w:id="129" w:name="_Toc398564600"/>
      <w:bookmarkStart w:id="130" w:name="_Toc399408089"/>
      <w:bookmarkStart w:id="131" w:name="_Toc418774704"/>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128"/>
      <w:bookmarkEnd w:id="129"/>
      <w:bookmarkEnd w:id="130"/>
      <w:bookmarkEnd w:id="131"/>
    </w:p>
    <w:p w:rsidR="005D6E3F" w:rsidRDefault="005D6E3F" w:rsidP="005D6E3F">
      <w:pPr>
        <w:ind w:right="153" w:firstLine="636"/>
        <w:jc w:val="both"/>
        <w:rPr>
          <w:b/>
          <w:i/>
        </w:rPr>
      </w:pPr>
    </w:p>
    <w:p w:rsidR="0010175A" w:rsidRPr="008A2315" w:rsidRDefault="0010175A" w:rsidP="00BD6A58">
      <w:pPr>
        <w:pStyle w:val="31"/>
        <w:numPr>
          <w:ilvl w:val="1"/>
          <w:numId w:val="17"/>
        </w:numPr>
        <w:tabs>
          <w:tab w:val="left" w:pos="1418"/>
        </w:tabs>
        <w:spacing w:before="120" w:after="120"/>
        <w:jc w:val="both"/>
        <w:rPr>
          <w:rFonts w:ascii="Times New Roman" w:hAnsi="Times New Roman"/>
          <w:b w:val="0"/>
          <w:iCs/>
          <w:sz w:val="28"/>
          <w:szCs w:val="28"/>
        </w:rPr>
      </w:pPr>
      <w:bookmarkStart w:id="132" w:name="_Toc418774705"/>
      <w:r w:rsidRPr="00B74EAF">
        <w:rPr>
          <w:rFonts w:ascii="Times New Roman" w:hAnsi="Times New Roman"/>
          <w:b w:val="0"/>
          <w:iCs/>
          <w:sz w:val="28"/>
          <w:szCs w:val="28"/>
        </w:rPr>
        <w:t>К</w:t>
      </w:r>
      <w:r w:rsidRPr="00071407">
        <w:rPr>
          <w:rFonts w:ascii="Times New Roman" w:hAnsi="Times New Roman"/>
          <w:b w:val="0"/>
          <w:iCs/>
          <w:sz w:val="28"/>
          <w:szCs w:val="28"/>
        </w:rPr>
        <w:t>ритерии оценки и</w:t>
      </w:r>
      <w:r>
        <w:rPr>
          <w:rFonts w:ascii="Times New Roman" w:hAnsi="Times New Roman"/>
          <w:b w:val="0"/>
          <w:iCs/>
          <w:sz w:val="28"/>
          <w:szCs w:val="28"/>
        </w:rPr>
        <w:t xml:space="preserve"> их значимость</w:t>
      </w:r>
      <w:bookmarkEnd w:id="132"/>
    </w:p>
    <w:p w:rsidR="0010175A" w:rsidRPr="0010175A" w:rsidRDefault="0010175A" w:rsidP="0010175A">
      <w:pPr>
        <w:ind w:firstLine="708"/>
        <w:rPr>
          <w:rFonts w:eastAsia="Arial Unicode MS"/>
          <w:sz w:val="28"/>
        </w:rPr>
      </w:pPr>
      <w:r w:rsidRPr="0010175A">
        <w:rPr>
          <w:rFonts w:eastAsia="Arial Unicode MS"/>
          <w:sz w:val="28"/>
        </w:rPr>
        <w:t>При закупках работ устанавливаются только следующие критерии (подкритерии) оценки с указанными весовыми значениями:</w:t>
      </w:r>
    </w:p>
    <w:p w:rsidR="0010175A" w:rsidRPr="0010175A" w:rsidRDefault="0010175A" w:rsidP="00BD6A58">
      <w:pPr>
        <w:pStyle w:val="afff"/>
        <w:numPr>
          <w:ilvl w:val="0"/>
          <w:numId w:val="33"/>
        </w:numPr>
        <w:tabs>
          <w:tab w:val="left" w:pos="1134"/>
        </w:tabs>
        <w:spacing w:after="0" w:line="240" w:lineRule="auto"/>
        <w:ind w:right="68"/>
        <w:jc w:val="both"/>
        <w:rPr>
          <w:rFonts w:ascii="Times New Roman" w:hAnsi="Times New Roman"/>
          <w:sz w:val="28"/>
          <w:szCs w:val="28"/>
        </w:rPr>
      </w:pPr>
      <w:r w:rsidRPr="0010175A">
        <w:rPr>
          <w:rFonts w:ascii="Times New Roman" w:hAnsi="Times New Roman"/>
          <w:sz w:val="28"/>
          <w:szCs w:val="28"/>
        </w:rPr>
        <w:t xml:space="preserve">цена договора (значимость критерия </w:t>
      </w:r>
      <w:proofErr w:type="gramStart"/>
      <w:r w:rsidRPr="0010175A">
        <w:rPr>
          <w:rFonts w:ascii="Times New Roman" w:hAnsi="Times New Roman"/>
          <w:sz w:val="28"/>
          <w:szCs w:val="28"/>
        </w:rPr>
        <w:t>Ц</w:t>
      </w:r>
      <w:proofErr w:type="gramEnd"/>
      <w:r w:rsidRPr="0010175A">
        <w:rPr>
          <w:rFonts w:ascii="Times New Roman" w:hAnsi="Times New Roman"/>
          <w:sz w:val="28"/>
          <w:szCs w:val="28"/>
        </w:rPr>
        <w:t> </w:t>
      </w:r>
      <w:r w:rsidRPr="0010175A">
        <w:rPr>
          <w:rFonts w:ascii="Times New Roman" w:hAnsi="Times New Roman"/>
          <w:sz w:val="28"/>
          <w:szCs w:val="28"/>
          <w:vertAlign w:val="subscript"/>
        </w:rPr>
        <w:t>i</w:t>
      </w:r>
      <w:r w:rsidRPr="0010175A">
        <w:rPr>
          <w:rFonts w:ascii="Times New Roman" w:hAnsi="Times New Roman"/>
          <w:sz w:val="28"/>
          <w:szCs w:val="28"/>
        </w:rPr>
        <w:t xml:space="preserve"> (ОЦ </w:t>
      </w:r>
      <w:r w:rsidRPr="0010175A">
        <w:rPr>
          <w:rFonts w:ascii="Times New Roman" w:hAnsi="Times New Roman"/>
          <w:sz w:val="28"/>
          <w:szCs w:val="28"/>
          <w:vertAlign w:val="subscript"/>
        </w:rPr>
        <w:t>i</w:t>
      </w:r>
      <w:r w:rsidRPr="0010175A">
        <w:rPr>
          <w:rFonts w:ascii="Times New Roman" w:hAnsi="Times New Roman"/>
          <w:sz w:val="28"/>
          <w:szCs w:val="28"/>
        </w:rPr>
        <w:t>) – 95%);</w:t>
      </w:r>
    </w:p>
    <w:p w:rsidR="0010175A" w:rsidRPr="0010175A" w:rsidRDefault="0010175A" w:rsidP="00BD6A58">
      <w:pPr>
        <w:pStyle w:val="afff"/>
        <w:numPr>
          <w:ilvl w:val="0"/>
          <w:numId w:val="33"/>
        </w:numPr>
        <w:tabs>
          <w:tab w:val="left" w:pos="1134"/>
        </w:tabs>
        <w:spacing w:after="0" w:line="240" w:lineRule="auto"/>
        <w:ind w:left="0" w:firstLine="709"/>
        <w:contextualSpacing w:val="0"/>
        <w:jc w:val="both"/>
        <w:rPr>
          <w:rFonts w:ascii="Times New Roman" w:hAnsi="Times New Roman"/>
          <w:sz w:val="28"/>
          <w:szCs w:val="28"/>
        </w:rPr>
      </w:pPr>
      <w:r w:rsidRPr="0010175A">
        <w:rPr>
          <w:rFonts w:ascii="Times New Roman" w:hAnsi="Times New Roman"/>
          <w:sz w:val="28"/>
          <w:szCs w:val="28"/>
        </w:rPr>
        <w:t>квалификация участника закупки (значимость критерия</w:t>
      </w:r>
      <w:proofErr w:type="gramStart"/>
      <w:r w:rsidRPr="0010175A">
        <w:rPr>
          <w:rFonts w:ascii="Times New Roman" w:hAnsi="Times New Roman"/>
          <w:sz w:val="28"/>
          <w:szCs w:val="28"/>
        </w:rPr>
        <w:t xml:space="preserve"> </w:t>
      </w:r>
      <w:proofErr w:type="spellStart"/>
      <w:r w:rsidRPr="0010175A">
        <w:rPr>
          <w:rFonts w:ascii="Times New Roman" w:hAnsi="Times New Roman"/>
          <w:sz w:val="28"/>
          <w:szCs w:val="28"/>
        </w:rPr>
        <w:t>К</w:t>
      </w:r>
      <w:proofErr w:type="gramEnd"/>
      <w:r w:rsidRPr="0010175A">
        <w:rPr>
          <w:rFonts w:ascii="Times New Roman" w:hAnsi="Times New Roman"/>
          <w:sz w:val="28"/>
          <w:szCs w:val="28"/>
        </w:rPr>
        <w:t>в</w:t>
      </w:r>
      <w:proofErr w:type="spellEnd"/>
      <w:r w:rsidRPr="0010175A">
        <w:rPr>
          <w:rFonts w:ascii="Times New Roman" w:hAnsi="Times New Roman"/>
          <w:sz w:val="28"/>
          <w:szCs w:val="28"/>
        </w:rPr>
        <w:t xml:space="preserve"> </w:t>
      </w:r>
      <w:proofErr w:type="spellStart"/>
      <w:r w:rsidRPr="0010175A">
        <w:rPr>
          <w:rFonts w:ascii="Times New Roman" w:hAnsi="Times New Roman"/>
          <w:sz w:val="28"/>
          <w:szCs w:val="28"/>
          <w:vertAlign w:val="subscript"/>
          <w:lang w:val="en-US"/>
        </w:rPr>
        <w:t>i</w:t>
      </w:r>
      <w:proofErr w:type="spellEnd"/>
      <w:r w:rsidRPr="0010175A">
        <w:rPr>
          <w:rFonts w:ascii="Times New Roman" w:hAnsi="Times New Roman"/>
          <w:sz w:val="28"/>
          <w:szCs w:val="28"/>
        </w:rPr>
        <w:t xml:space="preserve"> – 5%), в том числе:</w:t>
      </w:r>
    </w:p>
    <w:p w:rsidR="0010175A" w:rsidRPr="0010175A" w:rsidRDefault="0010175A" w:rsidP="00BD6A58">
      <w:pPr>
        <w:numPr>
          <w:ilvl w:val="3"/>
          <w:numId w:val="32"/>
        </w:numPr>
        <w:tabs>
          <w:tab w:val="num" w:pos="1418"/>
        </w:tabs>
        <w:ind w:left="0" w:right="68" w:firstLine="1134"/>
        <w:jc w:val="both"/>
        <w:rPr>
          <w:bCs/>
          <w:sz w:val="28"/>
          <w:szCs w:val="28"/>
        </w:rPr>
      </w:pPr>
      <w:r w:rsidRPr="0010175A">
        <w:rPr>
          <w:sz w:val="28"/>
          <w:szCs w:val="28"/>
        </w:rPr>
        <w:t>опыт участника закупки (</w:t>
      </w:r>
      <w:r w:rsidRPr="0010175A">
        <w:rPr>
          <w:bCs/>
          <w:sz w:val="28"/>
          <w:szCs w:val="28"/>
        </w:rPr>
        <w:t>значимость подкритерия</w:t>
      </w:r>
      <w:proofErr w:type="gramStart"/>
      <w:r w:rsidRPr="0010175A">
        <w:rPr>
          <w:bCs/>
          <w:sz w:val="28"/>
          <w:szCs w:val="28"/>
        </w:rPr>
        <w:t xml:space="preserve"> О</w:t>
      </w:r>
      <w:proofErr w:type="gramEnd"/>
      <w:r w:rsidRPr="0010175A">
        <w:rPr>
          <w:bCs/>
          <w:sz w:val="28"/>
          <w:szCs w:val="28"/>
        </w:rPr>
        <w:t xml:space="preserve"> </w:t>
      </w:r>
      <w:r w:rsidRPr="0010175A">
        <w:rPr>
          <w:bCs/>
          <w:sz w:val="28"/>
          <w:szCs w:val="28"/>
          <w:vertAlign w:val="subscript"/>
          <w:lang w:val="en-US"/>
        </w:rPr>
        <w:t>i</w:t>
      </w:r>
      <w:r w:rsidRPr="0010175A">
        <w:rPr>
          <w:bCs/>
          <w:sz w:val="28"/>
          <w:szCs w:val="28"/>
        </w:rPr>
        <w:t xml:space="preserve"> – 100%) </w:t>
      </w:r>
    </w:p>
    <w:p w:rsidR="0010175A" w:rsidRPr="0010175A" w:rsidRDefault="0010175A" w:rsidP="0010175A">
      <w:pPr>
        <w:tabs>
          <w:tab w:val="left" w:pos="1134"/>
          <w:tab w:val="num" w:pos="3589"/>
        </w:tabs>
        <w:ind w:left="709" w:right="68"/>
        <w:rPr>
          <w:rFonts w:eastAsia="Arial Unicode MS"/>
          <w:sz w:val="28"/>
        </w:rPr>
      </w:pPr>
    </w:p>
    <w:p w:rsidR="0010175A" w:rsidRPr="00CD3B8C" w:rsidRDefault="0010175A" w:rsidP="0010175A">
      <w:pPr>
        <w:tabs>
          <w:tab w:val="left" w:pos="1134"/>
          <w:tab w:val="num" w:pos="3589"/>
        </w:tabs>
        <w:ind w:right="68" w:firstLine="709"/>
        <w:rPr>
          <w:bCs/>
          <w:sz w:val="28"/>
          <w:szCs w:val="28"/>
        </w:rPr>
      </w:pPr>
      <w:r w:rsidRPr="00CD3B8C">
        <w:rPr>
          <w:rFonts w:eastAsia="Arial Unicode MS"/>
          <w:sz w:val="28"/>
        </w:rPr>
        <w:t>Установление иных критериев (подкритериев), иных весовых значений не допускается.</w:t>
      </w:r>
    </w:p>
    <w:p w:rsidR="0010175A" w:rsidRPr="00CD3B8C" w:rsidRDefault="0010175A" w:rsidP="00BD6A58">
      <w:pPr>
        <w:pStyle w:val="31"/>
        <w:numPr>
          <w:ilvl w:val="1"/>
          <w:numId w:val="17"/>
        </w:numPr>
        <w:tabs>
          <w:tab w:val="left" w:pos="1418"/>
        </w:tabs>
        <w:spacing w:before="120" w:after="120"/>
        <w:jc w:val="both"/>
        <w:rPr>
          <w:rFonts w:ascii="Times New Roman" w:hAnsi="Times New Roman"/>
          <w:b w:val="0"/>
          <w:sz w:val="28"/>
          <w:szCs w:val="28"/>
        </w:rPr>
      </w:pPr>
      <w:bookmarkStart w:id="133" w:name="_Ref383787274"/>
      <w:bookmarkStart w:id="134" w:name="_Toc383792475"/>
      <w:bookmarkStart w:id="135" w:name="_Toc384030522"/>
      <w:bookmarkStart w:id="136" w:name="_Toc390100174"/>
      <w:bookmarkStart w:id="137" w:name="_Toc418774706"/>
      <w:r>
        <w:rPr>
          <w:rFonts w:ascii="Times New Roman" w:hAnsi="Times New Roman"/>
          <w:b w:val="0"/>
          <w:sz w:val="28"/>
          <w:szCs w:val="28"/>
        </w:rPr>
        <w:t>М</w:t>
      </w:r>
      <w:r w:rsidRPr="00CD3B8C">
        <w:rPr>
          <w:rFonts w:ascii="Times New Roman" w:hAnsi="Times New Roman"/>
          <w:b w:val="0"/>
          <w:sz w:val="28"/>
          <w:szCs w:val="28"/>
        </w:rPr>
        <w:t>етодик</w:t>
      </w:r>
      <w:r>
        <w:rPr>
          <w:rFonts w:ascii="Times New Roman" w:hAnsi="Times New Roman"/>
          <w:b w:val="0"/>
          <w:sz w:val="28"/>
          <w:szCs w:val="28"/>
        </w:rPr>
        <w:t>а</w:t>
      </w:r>
      <w:r w:rsidRPr="00CD3B8C">
        <w:rPr>
          <w:rFonts w:ascii="Times New Roman" w:hAnsi="Times New Roman"/>
          <w:b w:val="0"/>
          <w:sz w:val="28"/>
          <w:szCs w:val="28"/>
        </w:rPr>
        <w:t xml:space="preserve"> оценки</w:t>
      </w:r>
      <w:r>
        <w:rPr>
          <w:rFonts w:ascii="Times New Roman" w:hAnsi="Times New Roman"/>
          <w:b w:val="0"/>
          <w:sz w:val="28"/>
          <w:szCs w:val="28"/>
        </w:rPr>
        <w:t xml:space="preserve"> заявок</w:t>
      </w:r>
      <w:bookmarkEnd w:id="133"/>
      <w:bookmarkEnd w:id="134"/>
      <w:bookmarkEnd w:id="135"/>
      <w:bookmarkEnd w:id="136"/>
      <w:bookmarkEnd w:id="137"/>
    </w:p>
    <w:p w:rsidR="0010175A" w:rsidRPr="00CD3B8C" w:rsidRDefault="0010175A" w:rsidP="0010175A">
      <w:pPr>
        <w:widowControl w:val="0"/>
        <w:shd w:val="clear" w:color="auto" w:fill="FFFFFF"/>
        <w:tabs>
          <w:tab w:val="num" w:pos="0"/>
          <w:tab w:val="left" w:pos="1134"/>
          <w:tab w:val="left" w:pos="1418"/>
        </w:tabs>
        <w:ind w:firstLine="709"/>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10175A" w:rsidRPr="00CD3B8C" w:rsidRDefault="0010175A" w:rsidP="0010175A">
      <w:pPr>
        <w:ind w:right="153" w:firstLine="709"/>
        <w:rPr>
          <w:bCs/>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10175A" w:rsidRPr="00CD3B8C" w:rsidRDefault="0010175A" w:rsidP="0010175A">
      <w:pPr>
        <w:ind w:right="153" w:firstLine="709"/>
        <w:rPr>
          <w:sz w:val="28"/>
          <w:szCs w:val="28"/>
        </w:rPr>
      </w:pPr>
      <w:r w:rsidRPr="00CD3B8C">
        <w:rPr>
          <w:sz w:val="28"/>
          <w:szCs w:val="28"/>
        </w:rPr>
        <w:t xml:space="preserve">Рейтинг заявки </w:t>
      </w:r>
      <w:r w:rsidRPr="00CD3B8C">
        <w:rPr>
          <w:sz w:val="28"/>
          <w:szCs w:val="28"/>
          <w:lang w:val="en-US"/>
        </w:rPr>
        <w:t>i</w:t>
      </w:r>
      <w:r w:rsidRPr="00CD3B8C">
        <w:rPr>
          <w:sz w:val="28"/>
          <w:szCs w:val="28"/>
        </w:rPr>
        <w:t xml:space="preserve">-го участника закупки определяется по формуле </w:t>
      </w:r>
    </w:p>
    <w:p w:rsidR="0010175A" w:rsidRPr="00CD3B8C" w:rsidRDefault="0010175A" w:rsidP="0010175A">
      <w:pPr>
        <w:ind w:right="153" w:firstLine="709"/>
        <w:rPr>
          <w:sz w:val="28"/>
          <w:szCs w:val="28"/>
        </w:rPr>
      </w:pPr>
    </w:p>
    <w:p w:rsidR="0010175A" w:rsidRPr="00CD3B8C" w:rsidRDefault="0010175A" w:rsidP="0010175A">
      <w:pPr>
        <w:ind w:right="153" w:firstLine="709"/>
        <w:rPr>
          <w:sz w:val="28"/>
          <w:szCs w:val="28"/>
          <w:lang w:val="en-US"/>
        </w:rPr>
      </w:pPr>
      <w:r w:rsidRPr="00CD3B8C">
        <w:rPr>
          <w:sz w:val="28"/>
          <w:szCs w:val="28"/>
          <w:lang w:val="en-US"/>
        </w:rPr>
        <w:t>R</w:t>
      </w:r>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bCs/>
          <w:sz w:val="28"/>
          <w:szCs w:val="28"/>
        </w:rPr>
        <w:t>БЦ</w:t>
      </w:r>
      <w:r w:rsidRPr="00CD3B8C">
        <w:rPr>
          <w:bCs/>
          <w:sz w:val="28"/>
          <w:szCs w:val="28"/>
          <w:lang w:val="en-US"/>
        </w:rPr>
        <w:t xml:space="preserve"> </w:t>
      </w:r>
      <w:proofErr w:type="spellStart"/>
      <w:proofErr w:type="gram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proofErr w:type="gramEnd"/>
      <w:r w:rsidRPr="00CD3B8C">
        <w:rPr>
          <w:bCs/>
          <w:sz w:val="28"/>
          <w:szCs w:val="28"/>
          <w:lang w:val="en-US"/>
        </w:rPr>
        <w:t xml:space="preserve"> V</w:t>
      </w:r>
      <w:r w:rsidRPr="00CD3B8C">
        <w:rPr>
          <w:bCs/>
          <w:sz w:val="28"/>
          <w:szCs w:val="28"/>
          <w:vertAlign w:val="subscript"/>
        </w:rPr>
        <w:t>ц</w:t>
      </w:r>
      <w:r w:rsidRPr="00CD3B8C">
        <w:rPr>
          <w:bCs/>
          <w:sz w:val="28"/>
          <w:szCs w:val="28"/>
          <w:vertAlign w:val="subscript"/>
          <w:lang w:val="en-US"/>
        </w:rPr>
        <w:t xml:space="preserve"> </w:t>
      </w:r>
      <w:r w:rsidRPr="00CD3B8C">
        <w:rPr>
          <w:bCs/>
          <w:sz w:val="28"/>
          <w:szCs w:val="28"/>
          <w:lang w:val="en-US"/>
        </w:rPr>
        <w:t xml:space="preserve"> + </w:t>
      </w:r>
      <w:proofErr w:type="spellStart"/>
      <w:r w:rsidRPr="00CD3B8C">
        <w:rPr>
          <w:bCs/>
          <w:sz w:val="28"/>
          <w:szCs w:val="28"/>
        </w:rPr>
        <w:t>БКв</w:t>
      </w:r>
      <w:proofErr w:type="spellEnd"/>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r w:rsidRPr="00CD3B8C">
        <w:rPr>
          <w:bCs/>
          <w:sz w:val="28"/>
          <w:szCs w:val="28"/>
          <w:lang w:val="en-US"/>
        </w:rPr>
        <w:t xml:space="preserve"> V</w:t>
      </w:r>
      <w:proofErr w:type="spellStart"/>
      <w:r w:rsidRPr="00CD3B8C">
        <w:rPr>
          <w:bCs/>
          <w:sz w:val="28"/>
          <w:szCs w:val="28"/>
          <w:vertAlign w:val="subscript"/>
        </w:rPr>
        <w:t>Кв</w:t>
      </w:r>
      <w:proofErr w:type="spellEnd"/>
      <w:r w:rsidRPr="00CD3B8C">
        <w:rPr>
          <w:bCs/>
          <w:sz w:val="28"/>
          <w:szCs w:val="28"/>
          <w:lang w:val="en-US"/>
        </w:rPr>
        <w:t>;</w:t>
      </w:r>
    </w:p>
    <w:p w:rsidR="0010175A" w:rsidRPr="00CD3B8C" w:rsidRDefault="0010175A" w:rsidP="0010175A">
      <w:pPr>
        <w:ind w:right="153" w:firstLine="709"/>
        <w:rPr>
          <w:bCs/>
          <w:sz w:val="28"/>
          <w:szCs w:val="28"/>
          <w:lang w:val="en-US"/>
        </w:rPr>
      </w:pPr>
    </w:p>
    <w:p w:rsidR="0010175A" w:rsidRPr="00CD3B8C" w:rsidRDefault="0010175A" w:rsidP="0010175A">
      <w:pPr>
        <w:ind w:right="153" w:firstLine="709"/>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10175A" w:rsidRPr="00CD3B8C" w:rsidRDefault="0010175A" w:rsidP="0010175A">
      <w:pPr>
        <w:ind w:right="153" w:firstLine="709"/>
        <w:rPr>
          <w:sz w:val="28"/>
          <w:szCs w:val="28"/>
        </w:rPr>
      </w:pPr>
      <w:r w:rsidRPr="00CD3B8C">
        <w:rPr>
          <w:bCs/>
          <w:sz w:val="28"/>
          <w:szCs w:val="28"/>
        </w:rPr>
        <w:t xml:space="preserve">БЦ, </w:t>
      </w:r>
      <w:proofErr w:type="spellStart"/>
      <w:r w:rsidRPr="00CD3B8C">
        <w:rPr>
          <w:bCs/>
          <w:sz w:val="28"/>
          <w:szCs w:val="28"/>
        </w:rPr>
        <w:t>БКв</w:t>
      </w:r>
      <w:proofErr w:type="spellEnd"/>
      <w:r w:rsidRPr="00CD3B8C">
        <w:rPr>
          <w:bCs/>
          <w:sz w:val="28"/>
          <w:szCs w:val="28"/>
        </w:rPr>
        <w:t xml:space="preserve"> – оценка (балл) соответствующего критерия.</w:t>
      </w:r>
    </w:p>
    <w:p w:rsidR="0010175A" w:rsidRPr="00CD3B8C" w:rsidRDefault="0010175A" w:rsidP="0010175A">
      <w:pPr>
        <w:ind w:right="153" w:firstLine="709"/>
        <w:rPr>
          <w:b/>
          <w:i/>
        </w:rPr>
      </w:pPr>
      <w:r w:rsidRPr="00CD3B8C">
        <w:rPr>
          <w:sz w:val="28"/>
          <w:szCs w:val="28"/>
        </w:rPr>
        <w:t>Совокупная значимость всех установленных в документации о закупке критериев равна 100 процентам. Максимальная оценка в баллах по критери</w:t>
      </w:r>
      <w:r>
        <w:rPr>
          <w:sz w:val="28"/>
          <w:szCs w:val="28"/>
        </w:rPr>
        <w:t>ю</w:t>
      </w:r>
      <w:r w:rsidRPr="00CD3B8C">
        <w:rPr>
          <w:sz w:val="28"/>
          <w:szCs w:val="28"/>
        </w:rPr>
        <w:t xml:space="preserve"> </w:t>
      </w:r>
      <w:proofErr w:type="gramStart"/>
      <w:r w:rsidRPr="00CD3B8C">
        <w:rPr>
          <w:bCs/>
          <w:sz w:val="28"/>
          <w:szCs w:val="28"/>
        </w:rPr>
        <w:t>Ц</w:t>
      </w:r>
      <w:proofErr w:type="gramEnd"/>
      <w:r w:rsidRPr="00CD3B8C">
        <w:rPr>
          <w:bCs/>
          <w:sz w:val="28"/>
          <w:szCs w:val="28"/>
          <w:vertAlign w:val="subscript"/>
        </w:rPr>
        <w:t xml:space="preserve"> </w:t>
      </w:r>
      <w:r w:rsidRPr="00CD3B8C">
        <w:rPr>
          <w:bCs/>
          <w:sz w:val="28"/>
          <w:szCs w:val="28"/>
          <w:vertAlign w:val="subscript"/>
          <w:lang w:val="en-US"/>
        </w:rPr>
        <w:t>i</w:t>
      </w:r>
      <w:r w:rsidRPr="00285FAA">
        <w:rPr>
          <w:bCs/>
          <w:sz w:val="28"/>
          <w:szCs w:val="28"/>
        </w:rPr>
        <w:t xml:space="preserve">, </w:t>
      </w:r>
      <w:proofErr w:type="spellStart"/>
      <w:r w:rsidRPr="00CD3B8C">
        <w:rPr>
          <w:bCs/>
          <w:sz w:val="28"/>
          <w:szCs w:val="28"/>
        </w:rPr>
        <w:t>Кв</w:t>
      </w:r>
      <w:proofErr w:type="spellEnd"/>
      <w:r w:rsidRPr="00285FAA">
        <w:rPr>
          <w:bCs/>
          <w:sz w:val="28"/>
          <w:szCs w:val="28"/>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 xml:space="preserve"> – 100 баллов. </w:t>
      </w:r>
    </w:p>
    <w:p w:rsidR="0010175A" w:rsidRDefault="0010175A" w:rsidP="00BD6A58">
      <w:pPr>
        <w:pStyle w:val="31"/>
        <w:numPr>
          <w:ilvl w:val="2"/>
          <w:numId w:val="17"/>
        </w:numPr>
        <w:tabs>
          <w:tab w:val="left" w:pos="1701"/>
        </w:tabs>
        <w:spacing w:before="120" w:after="120"/>
        <w:jc w:val="both"/>
        <w:rPr>
          <w:rFonts w:ascii="Times New Roman" w:hAnsi="Times New Roman"/>
          <w:b w:val="0"/>
          <w:sz w:val="28"/>
          <w:szCs w:val="28"/>
        </w:rPr>
      </w:pPr>
      <w:bookmarkStart w:id="138" w:name="_Toc418774707"/>
      <w:bookmarkStart w:id="139" w:name="_Ref410314757"/>
      <w:r w:rsidRPr="00CD3B8C">
        <w:rPr>
          <w:rFonts w:ascii="Times New Roman" w:hAnsi="Times New Roman"/>
          <w:b w:val="0"/>
          <w:sz w:val="28"/>
          <w:szCs w:val="28"/>
        </w:rPr>
        <w:t>Оценка по критерию «цена договора, цена единицы продукции»</w:t>
      </w:r>
      <w:bookmarkEnd w:id="138"/>
      <w:r w:rsidRPr="004F353A">
        <w:rPr>
          <w:rFonts w:ascii="Times New Roman" w:hAnsi="Times New Roman"/>
          <w:b w:val="0"/>
          <w:bCs w:val="0"/>
          <w:sz w:val="28"/>
          <w:szCs w:val="28"/>
        </w:rPr>
        <w:t xml:space="preserve"> </w:t>
      </w:r>
      <w:bookmarkEnd w:id="139"/>
    </w:p>
    <w:p w:rsidR="0010175A" w:rsidRPr="00285FAA" w:rsidRDefault="0010175A" w:rsidP="0010175A">
      <w:pPr>
        <w:autoSpaceDE w:val="0"/>
        <w:autoSpaceDN w:val="0"/>
        <w:adjustRightInd w:val="0"/>
        <w:ind w:right="68" w:firstLine="709"/>
        <w:rPr>
          <w:bCs/>
          <w:sz w:val="28"/>
          <w:szCs w:val="28"/>
        </w:rPr>
      </w:pPr>
      <w:r w:rsidRPr="00444EA1">
        <w:rPr>
          <w:bCs/>
          <w:sz w:val="28"/>
          <w:szCs w:val="28"/>
        </w:rPr>
        <w:t>В</w:t>
      </w:r>
      <w:r>
        <w:rPr>
          <w:bCs/>
          <w:sz w:val="28"/>
          <w:szCs w:val="28"/>
        </w:rPr>
        <w:t xml:space="preserve"> связи с тем, что в</w:t>
      </w:r>
      <w:r w:rsidRPr="00444EA1">
        <w:rPr>
          <w:bCs/>
          <w:sz w:val="28"/>
          <w:szCs w:val="28"/>
        </w:rPr>
        <w:t xml:space="preserve"> соответствии со статьей 171 Налогового кодекса Российской Федерации заказчик имеет право применить налоговый вычет НДС в </w:t>
      </w:r>
      <w:r w:rsidRPr="00444EA1">
        <w:rPr>
          <w:bCs/>
          <w:sz w:val="28"/>
          <w:szCs w:val="28"/>
        </w:rPr>
        <w:lastRenderedPageBreak/>
        <w:t>отношении приоб</w:t>
      </w:r>
      <w:r>
        <w:rPr>
          <w:bCs/>
          <w:sz w:val="28"/>
          <w:szCs w:val="28"/>
        </w:rPr>
        <w:t xml:space="preserve">ретаемых </w:t>
      </w:r>
      <w:r w:rsidRPr="0047173C">
        <w:rPr>
          <w:bCs/>
          <w:sz w:val="28"/>
          <w:szCs w:val="28"/>
        </w:rPr>
        <w:t>работ</w:t>
      </w:r>
      <w:r>
        <w:rPr>
          <w:bCs/>
          <w:sz w:val="28"/>
          <w:szCs w:val="28"/>
        </w:rPr>
        <w:t>, е</w:t>
      </w:r>
      <w:r w:rsidRPr="00285FAA">
        <w:rPr>
          <w:bCs/>
          <w:sz w:val="28"/>
          <w:szCs w:val="28"/>
        </w:rPr>
        <w:t xml:space="preserve">диный базис сравнения ценовых предложений: без учета НДС. </w:t>
      </w:r>
    </w:p>
    <w:p w:rsidR="0010175A" w:rsidRPr="00285FAA" w:rsidRDefault="0010175A" w:rsidP="0010175A">
      <w:pPr>
        <w:autoSpaceDE w:val="0"/>
        <w:autoSpaceDN w:val="0"/>
        <w:adjustRightInd w:val="0"/>
        <w:ind w:right="68" w:firstLine="709"/>
        <w:rPr>
          <w:bCs/>
          <w:sz w:val="28"/>
          <w:szCs w:val="28"/>
        </w:rPr>
      </w:pPr>
      <w:r w:rsidRPr="00285FAA">
        <w:rPr>
          <w:bCs/>
          <w:sz w:val="28"/>
          <w:szCs w:val="28"/>
        </w:rPr>
        <w:t xml:space="preserve">Приведение ценовых предложений участников </w:t>
      </w:r>
      <w:r>
        <w:rPr>
          <w:bCs/>
          <w:sz w:val="28"/>
          <w:szCs w:val="28"/>
        </w:rPr>
        <w:t>закупки</w:t>
      </w:r>
      <w:r w:rsidRPr="00285FAA">
        <w:rPr>
          <w:bCs/>
          <w:sz w:val="28"/>
          <w:szCs w:val="28"/>
        </w:rPr>
        <w:t xml:space="preserve"> к единому базису осуществляется путем вычета суммы НДС из цен, предлагаемых участниками </w:t>
      </w:r>
      <w:r>
        <w:rPr>
          <w:bCs/>
          <w:sz w:val="28"/>
          <w:szCs w:val="28"/>
        </w:rPr>
        <w:t>закупки</w:t>
      </w:r>
      <w:r w:rsidRPr="00285FAA">
        <w:rPr>
          <w:bCs/>
          <w:sz w:val="28"/>
          <w:szCs w:val="28"/>
        </w:rPr>
        <w:t>, являющимися плательщиками НДС.</w:t>
      </w:r>
    </w:p>
    <w:p w:rsidR="0010175A" w:rsidRDefault="0010175A" w:rsidP="0010175A">
      <w:pPr>
        <w:autoSpaceDE w:val="0"/>
        <w:autoSpaceDN w:val="0"/>
        <w:adjustRightInd w:val="0"/>
        <w:ind w:right="68" w:firstLine="709"/>
        <w:rPr>
          <w:b/>
          <w:i/>
        </w:rPr>
      </w:pPr>
    </w:p>
    <w:tbl>
      <w:tblPr>
        <w:tblW w:w="0" w:type="auto"/>
        <w:jc w:val="center"/>
        <w:tblInd w:w="1137" w:type="dxa"/>
        <w:tblLayout w:type="fixed"/>
        <w:tblLook w:val="0000" w:firstRow="0" w:lastRow="0" w:firstColumn="0" w:lastColumn="0" w:noHBand="0" w:noVBand="0"/>
      </w:tblPr>
      <w:tblGrid>
        <w:gridCol w:w="1312"/>
        <w:gridCol w:w="1079"/>
        <w:gridCol w:w="1044"/>
      </w:tblGrid>
      <w:tr w:rsidR="0010175A" w:rsidRPr="00CD3B8C" w:rsidTr="000311F2">
        <w:trPr>
          <w:cantSplit/>
          <w:trHeight w:val="272"/>
          <w:jc w:val="center"/>
        </w:trPr>
        <w:tc>
          <w:tcPr>
            <w:tcW w:w="1312" w:type="dxa"/>
            <w:vMerge w:val="restart"/>
            <w:vAlign w:val="center"/>
          </w:tcPr>
          <w:p w:rsidR="0010175A" w:rsidRPr="00CD3B8C" w:rsidRDefault="0010175A" w:rsidP="000311F2">
            <w:pPr>
              <w:pStyle w:val="af4"/>
              <w:spacing w:before="0" w:beforeAutospacing="0" w:after="0" w:afterAutospacing="0"/>
              <w:jc w:val="right"/>
              <w:rPr>
                <w:sz w:val="28"/>
                <w:szCs w:val="28"/>
              </w:rPr>
            </w:pPr>
            <w:r w:rsidRPr="00CD3B8C">
              <w:rPr>
                <w:bCs/>
                <w:sz w:val="28"/>
                <w:szCs w:val="28"/>
              </w:rPr>
              <w:t xml:space="preserve">БЦ </w:t>
            </w:r>
            <w:r w:rsidRPr="00CD3B8C">
              <w:rPr>
                <w:bCs/>
                <w:sz w:val="28"/>
                <w:szCs w:val="28"/>
                <w:vertAlign w:val="subscript"/>
                <w:lang w:val="en-US"/>
              </w:rPr>
              <w:t>i</w:t>
            </w:r>
            <w:r w:rsidRPr="00CD3B8C">
              <w:rPr>
                <w:sz w:val="28"/>
                <w:szCs w:val="28"/>
              </w:rPr>
              <w:t xml:space="preserve"> =</w:t>
            </w:r>
          </w:p>
        </w:tc>
        <w:tc>
          <w:tcPr>
            <w:tcW w:w="1079" w:type="dxa"/>
            <w:tcBorders>
              <w:bottom w:val="single" w:sz="4" w:space="0" w:color="auto"/>
            </w:tcBorders>
          </w:tcPr>
          <w:p w:rsidR="0010175A" w:rsidRPr="00CD3B8C" w:rsidRDefault="0010175A" w:rsidP="000311F2">
            <w:pPr>
              <w:pStyle w:val="af4"/>
              <w:spacing w:before="0" w:beforeAutospacing="0" w:after="0" w:afterAutospacing="0"/>
              <w:ind w:hanging="33"/>
              <w:jc w:val="center"/>
              <w:rPr>
                <w:sz w:val="28"/>
                <w:szCs w:val="28"/>
              </w:rPr>
            </w:pPr>
            <w:proofErr w:type="gramStart"/>
            <w:r w:rsidRPr="00CD3B8C">
              <w:rPr>
                <w:sz w:val="28"/>
                <w:szCs w:val="28"/>
              </w:rPr>
              <w:t>Ц</w:t>
            </w:r>
            <w:proofErr w:type="gramEnd"/>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10175A" w:rsidRPr="00CD3B8C" w:rsidRDefault="0010175A" w:rsidP="000311F2">
            <w:pPr>
              <w:pStyle w:val="af4"/>
              <w:spacing w:before="0" w:beforeAutospacing="0" w:after="0" w:afterAutospacing="0"/>
              <w:rPr>
                <w:sz w:val="28"/>
                <w:szCs w:val="28"/>
              </w:rPr>
            </w:pPr>
            <w:r w:rsidRPr="00CD3B8C">
              <w:rPr>
                <w:bCs/>
                <w:sz w:val="28"/>
                <w:szCs w:val="28"/>
              </w:rPr>
              <w:t>* 100</w:t>
            </w:r>
          </w:p>
        </w:tc>
      </w:tr>
      <w:tr w:rsidR="0010175A" w:rsidRPr="00CD3B8C" w:rsidTr="000311F2">
        <w:trPr>
          <w:cantSplit/>
          <w:trHeight w:val="161"/>
          <w:jc w:val="center"/>
        </w:trPr>
        <w:tc>
          <w:tcPr>
            <w:tcW w:w="1312" w:type="dxa"/>
            <w:vMerge/>
          </w:tcPr>
          <w:p w:rsidR="0010175A" w:rsidRPr="00CD3B8C" w:rsidRDefault="0010175A" w:rsidP="000311F2">
            <w:pPr>
              <w:pStyle w:val="af4"/>
              <w:spacing w:before="0" w:beforeAutospacing="0" w:after="0" w:afterAutospacing="0"/>
              <w:ind w:firstLine="709"/>
              <w:rPr>
                <w:sz w:val="28"/>
                <w:szCs w:val="28"/>
              </w:rPr>
            </w:pPr>
          </w:p>
        </w:tc>
        <w:tc>
          <w:tcPr>
            <w:tcW w:w="1079" w:type="dxa"/>
            <w:tcBorders>
              <w:top w:val="single" w:sz="4" w:space="0" w:color="auto"/>
            </w:tcBorders>
          </w:tcPr>
          <w:p w:rsidR="0010175A" w:rsidRPr="00CD3B8C" w:rsidRDefault="0010175A" w:rsidP="000311F2">
            <w:pPr>
              <w:pStyle w:val="af4"/>
              <w:spacing w:before="0" w:beforeAutospacing="0" w:after="0" w:afterAutospacing="0"/>
              <w:ind w:firstLine="108"/>
              <w:jc w:val="center"/>
              <w:rPr>
                <w:sz w:val="28"/>
                <w:szCs w:val="28"/>
              </w:rPr>
            </w:pPr>
            <w:proofErr w:type="gramStart"/>
            <w:r w:rsidRPr="00CD3B8C">
              <w:rPr>
                <w:sz w:val="28"/>
                <w:szCs w:val="28"/>
              </w:rPr>
              <w:t>Ц</w:t>
            </w:r>
            <w:proofErr w:type="gramEnd"/>
            <w:r w:rsidRPr="00CD3B8C">
              <w:rPr>
                <w:sz w:val="28"/>
                <w:szCs w:val="28"/>
                <w:vertAlign w:val="subscript"/>
              </w:rPr>
              <w:t xml:space="preserve"> </w:t>
            </w:r>
            <w:r w:rsidRPr="00CD3B8C">
              <w:rPr>
                <w:sz w:val="28"/>
                <w:szCs w:val="28"/>
                <w:vertAlign w:val="subscript"/>
                <w:lang w:val="en-US"/>
              </w:rPr>
              <w:t>i</w:t>
            </w:r>
          </w:p>
        </w:tc>
        <w:tc>
          <w:tcPr>
            <w:tcW w:w="1044" w:type="dxa"/>
            <w:vMerge/>
          </w:tcPr>
          <w:p w:rsidR="0010175A" w:rsidRPr="00CD3B8C" w:rsidRDefault="0010175A" w:rsidP="000311F2">
            <w:pPr>
              <w:pStyle w:val="af4"/>
              <w:spacing w:before="0" w:beforeAutospacing="0" w:after="0" w:afterAutospacing="0"/>
              <w:ind w:firstLine="709"/>
              <w:rPr>
                <w:sz w:val="28"/>
                <w:szCs w:val="28"/>
              </w:rPr>
            </w:pPr>
          </w:p>
        </w:tc>
      </w:tr>
    </w:tbl>
    <w:p w:rsidR="0010175A" w:rsidRPr="00CD3B8C" w:rsidRDefault="0010175A" w:rsidP="0010175A">
      <w:pPr>
        <w:pStyle w:val="af4"/>
        <w:tabs>
          <w:tab w:val="left" w:pos="0"/>
          <w:tab w:val="left" w:pos="1062"/>
          <w:tab w:val="left" w:pos="1985"/>
          <w:tab w:val="left" w:pos="2268"/>
        </w:tabs>
        <w:spacing w:before="0" w:beforeAutospacing="0" w:after="0" w:afterAutospacing="0"/>
        <w:ind w:firstLine="709"/>
        <w:jc w:val="both"/>
        <w:rPr>
          <w:sz w:val="28"/>
          <w:szCs w:val="28"/>
        </w:rPr>
      </w:pPr>
    </w:p>
    <w:p w:rsidR="0010175A" w:rsidRPr="00CD3B8C" w:rsidRDefault="0010175A" w:rsidP="0010175A">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r w:rsidRPr="00CD3B8C">
        <w:rPr>
          <w:bCs/>
          <w:sz w:val="28"/>
          <w:szCs w:val="28"/>
          <w:vertAlign w:val="subscript"/>
          <w:lang w:val="en-US"/>
        </w:rPr>
        <w:t>i</w:t>
      </w:r>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 цена единицы продукции</w:t>
      </w:r>
      <w:r w:rsidRPr="00CD3B8C">
        <w:rPr>
          <w:sz w:val="28"/>
          <w:szCs w:val="28"/>
        </w:rPr>
        <w:t xml:space="preserve">» </w:t>
      </w:r>
      <w:r w:rsidRPr="00CD3B8C">
        <w:rPr>
          <w:sz w:val="28"/>
          <w:szCs w:val="28"/>
          <w:lang w:val="en-US"/>
        </w:rPr>
        <w:t>i</w:t>
      </w:r>
      <w:r w:rsidRPr="00CD3B8C">
        <w:rPr>
          <w:sz w:val="28"/>
          <w:szCs w:val="28"/>
        </w:rPr>
        <w:t>-го участника закупки, баллы,</w:t>
      </w:r>
    </w:p>
    <w:p w:rsidR="0010175A" w:rsidRPr="00CD3B8C" w:rsidRDefault="0010175A" w:rsidP="0010175A">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proofErr w:type="gramStart"/>
      <w:r w:rsidRPr="00CD3B8C">
        <w:rPr>
          <w:bCs/>
          <w:sz w:val="28"/>
          <w:szCs w:val="28"/>
        </w:rPr>
        <w:t>Ц</w:t>
      </w:r>
      <w:proofErr w:type="gramEnd"/>
      <w:r w:rsidRPr="00CD3B8C">
        <w:rPr>
          <w:bCs/>
          <w:sz w:val="28"/>
          <w:szCs w:val="28"/>
          <w:vertAlign w:val="subscript"/>
        </w:rPr>
        <w:t xml:space="preserve"> </w:t>
      </w:r>
      <w:r w:rsidRPr="00CD3B8C">
        <w:rPr>
          <w:bCs/>
          <w:sz w:val="28"/>
          <w:szCs w:val="28"/>
          <w:vertAlign w:val="subscript"/>
          <w:lang w:val="en-US"/>
        </w:rPr>
        <w:t>i</w:t>
      </w:r>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цене единицы продукции, указанной в заявке </w:t>
      </w:r>
      <w:r w:rsidRPr="00CD3B8C">
        <w:rPr>
          <w:sz w:val="28"/>
          <w:szCs w:val="28"/>
          <w:lang w:val="en-US"/>
        </w:rPr>
        <w:t>i</w:t>
      </w:r>
      <w:r w:rsidRPr="00CD3B8C">
        <w:rPr>
          <w:sz w:val="28"/>
          <w:szCs w:val="28"/>
        </w:rPr>
        <w:t>-го участника закупки, приведенное к единому базису сравнения ценовых предложений, руб.,</w:t>
      </w:r>
    </w:p>
    <w:p w:rsidR="0010175A" w:rsidRPr="008B0B15" w:rsidRDefault="0010175A" w:rsidP="0010175A">
      <w:pPr>
        <w:pStyle w:val="af4"/>
        <w:tabs>
          <w:tab w:val="left" w:pos="0"/>
          <w:tab w:val="left" w:pos="1062"/>
          <w:tab w:val="left" w:pos="1276"/>
          <w:tab w:val="left" w:pos="1418"/>
          <w:tab w:val="left" w:pos="1843"/>
          <w:tab w:val="left" w:pos="2268"/>
        </w:tabs>
        <w:spacing w:before="0" w:beforeAutospacing="0" w:after="0" w:afterAutospacing="0"/>
        <w:ind w:firstLine="709"/>
        <w:jc w:val="both"/>
        <w:rPr>
          <w:color w:val="000000" w:themeColor="text1"/>
          <w:sz w:val="28"/>
          <w:szCs w:val="28"/>
        </w:rPr>
      </w:pPr>
      <w:proofErr w:type="gramStart"/>
      <w:r w:rsidRPr="00CD3B8C">
        <w:rPr>
          <w:bCs/>
          <w:sz w:val="28"/>
          <w:szCs w:val="28"/>
        </w:rPr>
        <w:t>Ц</w:t>
      </w:r>
      <w:proofErr w:type="gramEnd"/>
      <w:r w:rsidRPr="00CD3B8C">
        <w:rPr>
          <w:bCs/>
          <w:sz w:val="28"/>
          <w:szCs w:val="28"/>
        </w:rPr>
        <w:t xml:space="preserve">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цене единицы продукции, указанной в заявке </w:t>
      </w:r>
      <w:r w:rsidRPr="00CD3B8C">
        <w:rPr>
          <w:sz w:val="28"/>
          <w:szCs w:val="28"/>
        </w:rPr>
        <w:t>из представленных допущенными участниками закупки предложений</w:t>
      </w:r>
      <w:r w:rsidRPr="008B0B15">
        <w:rPr>
          <w:sz w:val="28"/>
          <w:szCs w:val="28"/>
        </w:rPr>
        <w:t>, приведенное к единому базису сравнения ценовых предложений, ру</w:t>
      </w:r>
      <w:r w:rsidRPr="008B0B15">
        <w:rPr>
          <w:color w:val="000000" w:themeColor="text1"/>
          <w:sz w:val="28"/>
          <w:szCs w:val="28"/>
        </w:rPr>
        <w:t>б.</w:t>
      </w:r>
    </w:p>
    <w:p w:rsidR="0010175A" w:rsidRDefault="0010175A" w:rsidP="0010175A">
      <w:pPr>
        <w:pStyle w:val="af4"/>
        <w:tabs>
          <w:tab w:val="left" w:pos="-142"/>
          <w:tab w:val="left" w:pos="1276"/>
          <w:tab w:val="left" w:pos="1701"/>
        </w:tabs>
        <w:spacing w:before="0" w:beforeAutospacing="0" w:after="0" w:afterAutospacing="0"/>
        <w:ind w:right="68" w:firstLine="709"/>
        <w:jc w:val="both"/>
        <w:rPr>
          <w:bCs/>
          <w:sz w:val="28"/>
          <w:szCs w:val="28"/>
        </w:rPr>
      </w:pPr>
    </w:p>
    <w:p w:rsidR="0010175A" w:rsidRDefault="0010175A" w:rsidP="00BD6A58">
      <w:pPr>
        <w:pStyle w:val="31"/>
        <w:numPr>
          <w:ilvl w:val="2"/>
          <w:numId w:val="17"/>
        </w:numPr>
        <w:tabs>
          <w:tab w:val="left" w:pos="1701"/>
        </w:tabs>
        <w:spacing w:before="120" w:after="120"/>
        <w:jc w:val="both"/>
        <w:rPr>
          <w:rFonts w:ascii="Times New Roman" w:hAnsi="Times New Roman"/>
          <w:b w:val="0"/>
          <w:sz w:val="28"/>
          <w:szCs w:val="28"/>
        </w:rPr>
      </w:pPr>
      <w:bookmarkStart w:id="140" w:name="_Ref410314872"/>
      <w:bookmarkStart w:id="141" w:name="_Toc418774708"/>
      <w:r w:rsidRPr="00CD3B8C">
        <w:rPr>
          <w:rFonts w:ascii="Times New Roman" w:hAnsi="Times New Roman"/>
          <w:b w:val="0"/>
          <w:sz w:val="28"/>
          <w:szCs w:val="28"/>
        </w:rPr>
        <w:t>Оценка по критерию «квалификация участника»</w:t>
      </w:r>
      <w:bookmarkEnd w:id="140"/>
      <w:bookmarkEnd w:id="141"/>
    </w:p>
    <w:p w:rsidR="0010175A" w:rsidRPr="00CD3B8C" w:rsidRDefault="0010175A" w:rsidP="0010175A">
      <w:pPr>
        <w:shd w:val="clear" w:color="auto" w:fill="FFFFFF"/>
        <w:ind w:firstLine="709"/>
        <w:rPr>
          <w:b/>
          <w:i/>
        </w:rPr>
      </w:pPr>
    </w:p>
    <w:p w:rsidR="0010175A" w:rsidRPr="00285FAA" w:rsidRDefault="0010175A" w:rsidP="0010175A">
      <w:pPr>
        <w:shd w:val="clear" w:color="auto" w:fill="FFFFFF"/>
        <w:jc w:val="center"/>
        <w:rPr>
          <w:sz w:val="28"/>
          <w:szCs w:val="28"/>
          <w:lang w:val="en-US"/>
        </w:rPr>
      </w:pPr>
      <w:proofErr w:type="spellStart"/>
      <w:r w:rsidRPr="00CD3B8C">
        <w:rPr>
          <w:sz w:val="28"/>
          <w:szCs w:val="28"/>
        </w:rPr>
        <w:t>БКв</w:t>
      </w:r>
      <w:proofErr w:type="spellEnd"/>
      <w:r w:rsidRPr="00285FAA">
        <w:rPr>
          <w:sz w:val="28"/>
          <w:szCs w:val="28"/>
          <w:lang w:val="en-US"/>
        </w:rPr>
        <w:t xml:space="preserve"> </w:t>
      </w:r>
      <w:proofErr w:type="spellStart"/>
      <w:r w:rsidRPr="00CD3B8C">
        <w:rPr>
          <w:sz w:val="28"/>
          <w:szCs w:val="28"/>
          <w:vertAlign w:val="subscript"/>
          <w:lang w:val="en-US"/>
        </w:rPr>
        <w:t>i</w:t>
      </w:r>
      <w:proofErr w:type="spellEnd"/>
      <w:r w:rsidRPr="00285FAA">
        <w:rPr>
          <w:sz w:val="28"/>
          <w:szCs w:val="28"/>
          <w:vertAlign w:val="subscript"/>
          <w:lang w:val="en-US"/>
        </w:rPr>
        <w:t xml:space="preserve"> </w:t>
      </w:r>
      <w:r w:rsidRPr="00285FAA">
        <w:rPr>
          <w:sz w:val="28"/>
          <w:szCs w:val="28"/>
          <w:lang w:val="en-US"/>
        </w:rPr>
        <w:t xml:space="preserve">= </w:t>
      </w:r>
      <w:r w:rsidRPr="00CD3B8C">
        <w:rPr>
          <w:sz w:val="28"/>
          <w:szCs w:val="28"/>
        </w:rPr>
        <w:t>БО</w:t>
      </w:r>
      <w:r w:rsidRPr="00285FAA">
        <w:rPr>
          <w:sz w:val="28"/>
          <w:szCs w:val="28"/>
          <w:lang w:val="en-US"/>
        </w:rPr>
        <w:t xml:space="preserve"> </w:t>
      </w:r>
      <w:proofErr w:type="spellStart"/>
      <w:r w:rsidRPr="00CD3B8C">
        <w:rPr>
          <w:sz w:val="28"/>
          <w:szCs w:val="28"/>
          <w:vertAlign w:val="subscript"/>
          <w:lang w:val="en-US"/>
        </w:rPr>
        <w:t>i</w:t>
      </w:r>
      <w:proofErr w:type="spellEnd"/>
      <w:r w:rsidRPr="00285FAA">
        <w:rPr>
          <w:sz w:val="28"/>
          <w:szCs w:val="28"/>
          <w:vertAlign w:val="subscript"/>
          <w:lang w:val="en-US"/>
        </w:rPr>
        <w:t xml:space="preserve"> </w:t>
      </w:r>
      <w:r w:rsidRPr="00285FAA">
        <w:rPr>
          <w:sz w:val="28"/>
          <w:szCs w:val="28"/>
          <w:lang w:val="en-US"/>
        </w:rPr>
        <w:t xml:space="preserve"> * </w:t>
      </w:r>
      <w:proofErr w:type="gramStart"/>
      <w:r w:rsidRPr="00CD3B8C">
        <w:rPr>
          <w:sz w:val="28"/>
          <w:szCs w:val="28"/>
          <w:lang w:val="en-US"/>
        </w:rPr>
        <w:t>V</w:t>
      </w:r>
      <w:proofErr w:type="gramEnd"/>
      <w:r w:rsidRPr="00CD3B8C">
        <w:rPr>
          <w:sz w:val="28"/>
          <w:szCs w:val="28"/>
          <w:vertAlign w:val="subscript"/>
        </w:rPr>
        <w:t>о</w:t>
      </w:r>
      <w:r w:rsidRPr="00285FAA">
        <w:rPr>
          <w:sz w:val="28"/>
          <w:szCs w:val="28"/>
          <w:lang w:val="en-US"/>
        </w:rPr>
        <w:t xml:space="preserve"> </w:t>
      </w:r>
      <w:r w:rsidRPr="00285FAA">
        <w:rPr>
          <w:b/>
          <w:i/>
          <w:lang w:val="en-US"/>
        </w:rPr>
        <w:t xml:space="preserve">+ </w:t>
      </w:r>
      <w:r w:rsidRPr="00285FAA">
        <w:rPr>
          <w:b/>
          <w:i/>
        </w:rPr>
        <w:t>БР</w:t>
      </w:r>
      <w:r w:rsidRPr="00285FAA">
        <w:rPr>
          <w:b/>
          <w:i/>
          <w:lang w:val="en-US"/>
        </w:rPr>
        <w:t xml:space="preserve"> </w:t>
      </w:r>
      <w:proofErr w:type="spellStart"/>
      <w:r w:rsidRPr="00285FAA">
        <w:rPr>
          <w:b/>
          <w:i/>
          <w:vertAlign w:val="subscript"/>
          <w:lang w:val="en-US"/>
        </w:rPr>
        <w:t>i</w:t>
      </w:r>
      <w:proofErr w:type="spellEnd"/>
      <w:r w:rsidRPr="00285FAA">
        <w:rPr>
          <w:b/>
          <w:i/>
          <w:vertAlign w:val="subscript"/>
          <w:lang w:val="en-US"/>
        </w:rPr>
        <w:t xml:space="preserve"> </w:t>
      </w:r>
      <w:r w:rsidRPr="00285FAA">
        <w:rPr>
          <w:b/>
          <w:i/>
          <w:lang w:val="en-US"/>
        </w:rPr>
        <w:t xml:space="preserve"> * V</w:t>
      </w:r>
      <w:r w:rsidRPr="00285FAA">
        <w:rPr>
          <w:b/>
          <w:i/>
          <w:vertAlign w:val="subscript"/>
        </w:rPr>
        <w:t>р</w:t>
      </w:r>
    </w:p>
    <w:p w:rsidR="0010175A" w:rsidRPr="00285FAA" w:rsidRDefault="0010175A" w:rsidP="0010175A">
      <w:pPr>
        <w:shd w:val="clear" w:color="auto" w:fill="FFFFFF"/>
        <w:jc w:val="center"/>
        <w:rPr>
          <w:sz w:val="28"/>
          <w:lang w:val="en-US"/>
        </w:rPr>
      </w:pPr>
    </w:p>
    <w:p w:rsidR="0010175A" w:rsidRPr="00CD3B8C" w:rsidRDefault="0010175A" w:rsidP="0010175A">
      <w:pPr>
        <w:shd w:val="clear" w:color="auto" w:fill="FFFFFF"/>
        <w:ind w:firstLine="709"/>
        <w:rPr>
          <w:sz w:val="28"/>
        </w:rPr>
      </w:pPr>
      <w:r w:rsidRPr="00CD3B8C">
        <w:rPr>
          <w:sz w:val="28"/>
        </w:rPr>
        <w:t>где: V – значимость (вес) соответствующего подкритерия,</w:t>
      </w:r>
    </w:p>
    <w:p w:rsidR="0010175A" w:rsidRPr="00CD3B8C" w:rsidRDefault="0010175A" w:rsidP="0010175A">
      <w:pPr>
        <w:shd w:val="clear" w:color="auto" w:fill="FFFFFF"/>
        <w:ind w:firstLine="709"/>
        <w:rPr>
          <w:sz w:val="28"/>
        </w:rPr>
      </w:pPr>
      <w:r w:rsidRPr="00CD3B8C">
        <w:rPr>
          <w:sz w:val="28"/>
        </w:rPr>
        <w:t xml:space="preserve">БО, </w:t>
      </w:r>
      <w:r w:rsidRPr="00285FAA">
        <w:rPr>
          <w:b/>
          <w:i/>
        </w:rPr>
        <w:t>БР</w:t>
      </w:r>
      <w:r w:rsidRPr="00CD3B8C">
        <w:rPr>
          <w:sz w:val="28"/>
        </w:rPr>
        <w:t xml:space="preserve"> – оценка (балл) соответствующего подкритерия</w:t>
      </w:r>
    </w:p>
    <w:p w:rsidR="0010175A" w:rsidRPr="00CD3B8C" w:rsidRDefault="0010175A" w:rsidP="0010175A">
      <w:pPr>
        <w:shd w:val="clear" w:color="auto" w:fill="FFFFFF"/>
        <w:ind w:firstLine="709"/>
        <w:rPr>
          <w:sz w:val="28"/>
        </w:rPr>
      </w:pPr>
      <w:r w:rsidRPr="00CD3B8C">
        <w:rPr>
          <w:sz w:val="28"/>
        </w:rPr>
        <w:t xml:space="preserve">Совокупная значимость всех подкритериев одного критерия равна 100 процентам. </w:t>
      </w:r>
    </w:p>
    <w:p w:rsidR="0010175A" w:rsidRPr="00CD3B8C" w:rsidRDefault="0010175A" w:rsidP="0010175A">
      <w:pPr>
        <w:shd w:val="clear" w:color="auto" w:fill="FFFFFF"/>
        <w:ind w:firstLine="709"/>
        <w:rPr>
          <w:b/>
          <w:i/>
        </w:rPr>
      </w:pPr>
      <w:r w:rsidRPr="00CD3B8C">
        <w:rPr>
          <w:sz w:val="28"/>
        </w:rPr>
        <w:t xml:space="preserve">Максимальная оценка в баллах по каждому из подкритериев </w:t>
      </w:r>
      <w:proofErr w:type="spellStart"/>
      <w:r w:rsidRPr="00CD3B8C">
        <w:rPr>
          <w:sz w:val="28"/>
        </w:rPr>
        <w:t>О</w:t>
      </w:r>
      <w:proofErr w:type="gramStart"/>
      <w:r w:rsidRPr="00CD3B8C">
        <w:rPr>
          <w:sz w:val="28"/>
          <w:vertAlign w:val="subscript"/>
        </w:rPr>
        <w:t>i</w:t>
      </w:r>
      <w:proofErr w:type="spellEnd"/>
      <w:proofErr w:type="gramEnd"/>
      <w:r w:rsidRPr="00CD3B8C">
        <w:rPr>
          <w:sz w:val="28"/>
        </w:rPr>
        <w:t xml:space="preserve"> , </w:t>
      </w:r>
      <w:proofErr w:type="spellStart"/>
      <w:r w:rsidRPr="00285FAA">
        <w:rPr>
          <w:b/>
          <w:i/>
        </w:rPr>
        <w:t>Р</w:t>
      </w:r>
      <w:r w:rsidRPr="00285FAA">
        <w:rPr>
          <w:b/>
          <w:i/>
          <w:vertAlign w:val="subscript"/>
        </w:rPr>
        <w:t>i</w:t>
      </w:r>
      <w:proofErr w:type="spellEnd"/>
      <w:r w:rsidRPr="00285FAA">
        <w:t xml:space="preserve"> </w:t>
      </w:r>
      <w:r w:rsidRPr="00CD3B8C">
        <w:rPr>
          <w:sz w:val="28"/>
        </w:rPr>
        <w:t>– 100 баллов</w:t>
      </w:r>
    </w:p>
    <w:p w:rsidR="0010175A" w:rsidRPr="00191A0C" w:rsidRDefault="0010175A" w:rsidP="0010175A">
      <w:pPr>
        <w:pStyle w:val="af4"/>
        <w:tabs>
          <w:tab w:val="left" w:pos="-142"/>
          <w:tab w:val="left" w:pos="1276"/>
          <w:tab w:val="left" w:pos="1701"/>
        </w:tabs>
        <w:spacing w:before="0" w:beforeAutospacing="0" w:after="0" w:afterAutospacing="0"/>
        <w:ind w:right="68" w:firstLine="709"/>
        <w:jc w:val="both"/>
        <w:rPr>
          <w:bCs/>
          <w:sz w:val="28"/>
          <w:szCs w:val="28"/>
        </w:rPr>
      </w:pPr>
    </w:p>
    <w:p w:rsidR="00A973A0" w:rsidRPr="00A973A0" w:rsidRDefault="00A973A0" w:rsidP="00A973A0">
      <w:pPr>
        <w:keepNext/>
        <w:numPr>
          <w:ilvl w:val="3"/>
          <w:numId w:val="17"/>
        </w:numPr>
        <w:tabs>
          <w:tab w:val="left" w:pos="1418"/>
          <w:tab w:val="left" w:pos="1985"/>
        </w:tabs>
        <w:spacing w:before="120" w:after="120"/>
        <w:ind w:left="1695"/>
        <w:jc w:val="both"/>
        <w:outlineLvl w:val="2"/>
        <w:rPr>
          <w:rFonts w:ascii="Cambria" w:hAnsi="Cambria"/>
          <w:b/>
          <w:bCs/>
          <w:sz w:val="28"/>
          <w:szCs w:val="28"/>
        </w:rPr>
      </w:pPr>
      <w:bookmarkStart w:id="142" w:name="_Toc418774709"/>
      <w:r w:rsidRPr="00A973A0">
        <w:rPr>
          <w:bCs/>
          <w:sz w:val="28"/>
          <w:szCs w:val="28"/>
        </w:rPr>
        <w:t>Оценка по подкритерию «опыт участника закупки»:</w:t>
      </w:r>
      <w:bookmarkEnd w:id="142"/>
    </w:p>
    <w:p w:rsidR="00C618F1" w:rsidRPr="00C618F1" w:rsidRDefault="00A973A0" w:rsidP="00C618F1">
      <w:pPr>
        <w:tabs>
          <w:tab w:val="left" w:pos="0"/>
        </w:tabs>
        <w:ind w:right="-1"/>
        <w:jc w:val="both"/>
        <w:rPr>
          <w:sz w:val="28"/>
          <w:szCs w:val="28"/>
        </w:rPr>
      </w:pPr>
      <w:r w:rsidRPr="00A973A0">
        <w:rPr>
          <w:sz w:val="28"/>
          <w:szCs w:val="28"/>
        </w:rPr>
        <w:tab/>
      </w:r>
      <w:r w:rsidR="00C618F1" w:rsidRPr="00C618F1">
        <w:rPr>
          <w:sz w:val="28"/>
          <w:szCs w:val="28"/>
        </w:rPr>
        <w:t xml:space="preserve">При оценке по данному подкритерию к учету принимаются завершенные в 2012-2014 гг. </w:t>
      </w:r>
      <w:r w:rsidR="00FA138B">
        <w:rPr>
          <w:sz w:val="28"/>
          <w:szCs w:val="28"/>
        </w:rPr>
        <w:t xml:space="preserve">работы </w:t>
      </w:r>
      <w:r w:rsidR="00715683">
        <w:rPr>
          <w:sz w:val="28"/>
          <w:szCs w:val="28"/>
        </w:rPr>
        <w:t>на объектах,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 по характеру и объему работ сопоставимому с работами</w:t>
      </w:r>
      <w:r w:rsidR="00FA138B">
        <w:rPr>
          <w:sz w:val="28"/>
          <w:szCs w:val="28"/>
        </w:rPr>
        <w:t>, указанными</w:t>
      </w:r>
      <w:r w:rsidR="00C618F1" w:rsidRPr="00C618F1">
        <w:rPr>
          <w:sz w:val="28"/>
          <w:szCs w:val="28"/>
        </w:rPr>
        <w:t xml:space="preserve"> в Томе 2 «Техническая часть» документации.</w:t>
      </w:r>
    </w:p>
    <w:p w:rsidR="00C618F1" w:rsidRPr="00C618F1" w:rsidRDefault="00C618F1" w:rsidP="00C618F1">
      <w:pPr>
        <w:tabs>
          <w:tab w:val="left" w:pos="0"/>
        </w:tabs>
        <w:ind w:right="-1"/>
        <w:jc w:val="both"/>
        <w:rPr>
          <w:sz w:val="28"/>
          <w:szCs w:val="28"/>
        </w:rPr>
      </w:pPr>
    </w:p>
    <w:p w:rsidR="00C618F1" w:rsidRPr="00C618F1" w:rsidRDefault="00C618F1" w:rsidP="00C618F1">
      <w:pPr>
        <w:tabs>
          <w:tab w:val="left" w:pos="0"/>
        </w:tabs>
        <w:ind w:right="-1"/>
        <w:jc w:val="both"/>
        <w:rPr>
          <w:sz w:val="28"/>
          <w:szCs w:val="28"/>
        </w:rPr>
      </w:pPr>
      <w:r w:rsidRPr="00C618F1">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C618F1" w:rsidRPr="00C618F1" w:rsidRDefault="00C618F1" w:rsidP="00C618F1">
      <w:pPr>
        <w:tabs>
          <w:tab w:val="left" w:pos="0"/>
        </w:tabs>
        <w:ind w:right="-1"/>
        <w:jc w:val="both"/>
        <w:rPr>
          <w:sz w:val="28"/>
          <w:szCs w:val="28"/>
        </w:rPr>
      </w:pPr>
      <w:r w:rsidRPr="00C618F1">
        <w:rPr>
          <w:sz w:val="28"/>
          <w:szCs w:val="28"/>
        </w:rPr>
        <w:lastRenderedPageBreak/>
        <w:t>документов, подтверждающих состав работ, составленных в рамках договора, подписанных сторонами договора, содержащих следующие сведения:</w:t>
      </w:r>
    </w:p>
    <w:p w:rsidR="00C618F1" w:rsidRPr="00C618F1" w:rsidRDefault="00C618F1" w:rsidP="00C618F1">
      <w:pPr>
        <w:tabs>
          <w:tab w:val="left" w:pos="0"/>
        </w:tabs>
        <w:ind w:right="-1"/>
        <w:jc w:val="both"/>
        <w:rPr>
          <w:sz w:val="28"/>
          <w:szCs w:val="28"/>
        </w:rPr>
      </w:pPr>
      <w:r w:rsidRPr="00C618F1">
        <w:rPr>
          <w:sz w:val="28"/>
          <w:szCs w:val="28"/>
        </w:rPr>
        <w:t>реквизиты договора (номер и дата);</w:t>
      </w:r>
    </w:p>
    <w:p w:rsidR="00C618F1" w:rsidRPr="00C618F1" w:rsidRDefault="00C618F1" w:rsidP="00C618F1">
      <w:pPr>
        <w:tabs>
          <w:tab w:val="left" w:pos="0"/>
        </w:tabs>
        <w:ind w:right="-1"/>
        <w:jc w:val="both"/>
        <w:rPr>
          <w:sz w:val="28"/>
          <w:szCs w:val="28"/>
        </w:rPr>
      </w:pPr>
      <w:r w:rsidRPr="00C618F1">
        <w:rPr>
          <w:sz w:val="28"/>
          <w:szCs w:val="28"/>
        </w:rPr>
        <w:t>перечень выполненных работ;</w:t>
      </w:r>
    </w:p>
    <w:p w:rsidR="00C618F1" w:rsidRPr="00C618F1" w:rsidRDefault="00C618F1" w:rsidP="00C618F1">
      <w:pPr>
        <w:tabs>
          <w:tab w:val="left" w:pos="0"/>
        </w:tabs>
        <w:ind w:right="-1"/>
        <w:jc w:val="both"/>
        <w:rPr>
          <w:sz w:val="28"/>
          <w:szCs w:val="28"/>
        </w:rPr>
      </w:pPr>
      <w:r w:rsidRPr="00C618F1">
        <w:rPr>
          <w:sz w:val="28"/>
          <w:szCs w:val="28"/>
        </w:rPr>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C618F1" w:rsidRPr="00C618F1" w:rsidRDefault="00C618F1" w:rsidP="00C618F1">
      <w:pPr>
        <w:tabs>
          <w:tab w:val="left" w:pos="0"/>
        </w:tabs>
        <w:ind w:right="-1"/>
        <w:jc w:val="both"/>
        <w:rPr>
          <w:sz w:val="28"/>
          <w:szCs w:val="28"/>
        </w:rPr>
      </w:pPr>
      <w:r w:rsidRPr="00C618F1">
        <w:rPr>
          <w:sz w:val="28"/>
          <w:szCs w:val="28"/>
        </w:rPr>
        <w:t>реквизиты договора (номер и дата);</w:t>
      </w:r>
    </w:p>
    <w:p w:rsidR="00C618F1" w:rsidRPr="00C618F1" w:rsidRDefault="00C618F1" w:rsidP="00C618F1">
      <w:pPr>
        <w:tabs>
          <w:tab w:val="left" w:pos="0"/>
        </w:tabs>
        <w:ind w:right="-1"/>
        <w:jc w:val="both"/>
        <w:rPr>
          <w:sz w:val="28"/>
          <w:szCs w:val="28"/>
        </w:rPr>
      </w:pPr>
      <w:r w:rsidRPr="00C618F1">
        <w:rPr>
          <w:sz w:val="28"/>
          <w:szCs w:val="28"/>
        </w:rPr>
        <w:t>перечень переданных и принятых заказчиком по договору работ;</w:t>
      </w:r>
    </w:p>
    <w:p w:rsidR="00C618F1" w:rsidRPr="00C618F1" w:rsidRDefault="00C618F1" w:rsidP="00C618F1">
      <w:pPr>
        <w:tabs>
          <w:tab w:val="left" w:pos="0"/>
        </w:tabs>
        <w:ind w:right="-1"/>
        <w:jc w:val="both"/>
        <w:rPr>
          <w:sz w:val="28"/>
          <w:szCs w:val="28"/>
        </w:rPr>
      </w:pPr>
      <w:r w:rsidRPr="00C618F1">
        <w:rPr>
          <w:sz w:val="28"/>
          <w:szCs w:val="28"/>
        </w:rPr>
        <w:t>стоимость переданных и принятых заказчиком по договору работ.</w:t>
      </w:r>
    </w:p>
    <w:p w:rsidR="00C618F1" w:rsidRDefault="00C618F1" w:rsidP="00C618F1">
      <w:pPr>
        <w:tabs>
          <w:tab w:val="left" w:pos="0"/>
        </w:tabs>
        <w:ind w:right="-1"/>
        <w:jc w:val="both"/>
        <w:rPr>
          <w:sz w:val="28"/>
          <w:szCs w:val="28"/>
        </w:rPr>
      </w:pPr>
    </w:p>
    <w:p w:rsidR="00E32E70" w:rsidRPr="00CD3B8C" w:rsidRDefault="00E32E70" w:rsidP="00E32E70">
      <w:pPr>
        <w:widowControl w:val="0"/>
        <w:shd w:val="clear" w:color="auto" w:fill="FFFFFF"/>
        <w:tabs>
          <w:tab w:val="left" w:pos="1418"/>
        </w:tabs>
        <w:ind w:firstLine="709"/>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408" w:type="dxa"/>
        <w:jc w:val="center"/>
        <w:tblInd w:w="1568" w:type="dxa"/>
        <w:tblLayout w:type="fixed"/>
        <w:tblLook w:val="0000" w:firstRow="0" w:lastRow="0" w:firstColumn="0" w:lastColumn="0" w:noHBand="0" w:noVBand="0"/>
      </w:tblPr>
      <w:tblGrid>
        <w:gridCol w:w="1761"/>
        <w:gridCol w:w="457"/>
        <w:gridCol w:w="2080"/>
        <w:gridCol w:w="2561"/>
        <w:gridCol w:w="181"/>
        <w:gridCol w:w="1368"/>
      </w:tblGrid>
      <w:tr w:rsidR="00E32E70" w:rsidRPr="00CD3B8C" w:rsidTr="009B1029">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E32E70" w:rsidRPr="00CD3B8C" w:rsidRDefault="00E32E70" w:rsidP="009B1029">
            <w:pPr>
              <w:pStyle w:val="af4"/>
              <w:spacing w:before="60" w:beforeAutospacing="0" w:after="60" w:afterAutospacing="0"/>
              <w:ind w:firstLine="709"/>
              <w:jc w:val="center"/>
              <w:rPr>
                <w:bCs/>
              </w:rPr>
            </w:pPr>
            <w:r w:rsidRPr="00CD3B8C">
              <w:t>Опыт</w:t>
            </w:r>
          </w:p>
        </w:tc>
        <w:tc>
          <w:tcPr>
            <w:tcW w:w="1368" w:type="dxa"/>
            <w:tcBorders>
              <w:top w:val="single" w:sz="4" w:space="0" w:color="auto"/>
              <w:left w:val="single" w:sz="4" w:space="0" w:color="auto"/>
              <w:bottom w:val="single" w:sz="4" w:space="0" w:color="auto"/>
              <w:right w:val="single" w:sz="4" w:space="0" w:color="auto"/>
            </w:tcBorders>
          </w:tcPr>
          <w:p w:rsidR="00E32E70" w:rsidRPr="00CD3B8C" w:rsidRDefault="00E32E70" w:rsidP="009B1029">
            <w:pPr>
              <w:pStyle w:val="af4"/>
              <w:spacing w:before="60" w:beforeAutospacing="0" w:after="60" w:afterAutospacing="0"/>
              <w:jc w:val="center"/>
              <w:rPr>
                <w:bCs/>
              </w:rPr>
            </w:pPr>
            <w:r w:rsidRPr="00CD3B8C">
              <w:rPr>
                <w:bCs/>
              </w:rPr>
              <w:t>Баллы</w:t>
            </w:r>
          </w:p>
        </w:tc>
      </w:tr>
      <w:tr w:rsidR="00E32E70" w:rsidRPr="00CD3B8C" w:rsidTr="009B1029">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E32E70" w:rsidRPr="00CD3B8C" w:rsidRDefault="00E32E70" w:rsidP="00E47FFA">
            <w:pPr>
              <w:pStyle w:val="af4"/>
              <w:spacing w:before="60" w:beforeAutospacing="0" w:after="60" w:afterAutospacing="0"/>
              <w:jc w:val="center"/>
              <w:rPr>
                <w:bCs/>
              </w:rPr>
            </w:pPr>
            <w:r w:rsidRPr="00CD3B8C">
              <w:t>У участника закупки отсутствуют завершенные в 20</w:t>
            </w:r>
            <w:r>
              <w:t>12</w:t>
            </w:r>
            <w:r w:rsidRPr="00CD3B8C">
              <w:t>-20</w:t>
            </w:r>
            <w:r>
              <w:t>14</w:t>
            </w:r>
            <w:r w:rsidRPr="00CD3B8C">
              <w:t> гг.</w:t>
            </w:r>
            <w:r w:rsidRPr="00CD3B8C">
              <w:rPr>
                <w:sz w:val="22"/>
                <w:szCs w:val="20"/>
              </w:rPr>
              <w:t xml:space="preserve"> </w:t>
            </w:r>
            <w:r w:rsidR="00FA138B">
              <w:t xml:space="preserve">работы </w:t>
            </w:r>
            <w:r w:rsidR="00715683">
              <w:t>на объектах,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 по характеру и объему работ сопоставимому с работами</w:t>
            </w:r>
            <w:r w:rsidR="00FA138B">
              <w:t xml:space="preserve">, </w:t>
            </w:r>
            <w:r w:rsidR="002F4EC3">
              <w:t>указанными</w:t>
            </w:r>
            <w:r w:rsidRPr="008E1C15">
              <w:t xml:space="preserve"> в Томе 2 «Техническая часть» документации</w:t>
            </w:r>
          </w:p>
        </w:tc>
        <w:tc>
          <w:tcPr>
            <w:tcW w:w="1368" w:type="dxa"/>
            <w:tcBorders>
              <w:top w:val="single" w:sz="4" w:space="0" w:color="auto"/>
              <w:left w:val="single" w:sz="4" w:space="0" w:color="auto"/>
              <w:bottom w:val="single" w:sz="4" w:space="0" w:color="auto"/>
              <w:right w:val="single" w:sz="4" w:space="0" w:color="auto"/>
            </w:tcBorders>
            <w:vAlign w:val="center"/>
          </w:tcPr>
          <w:p w:rsidR="00E32E70" w:rsidRPr="00CD3B8C" w:rsidRDefault="00E32E70" w:rsidP="009B1029">
            <w:pPr>
              <w:pStyle w:val="af4"/>
              <w:spacing w:before="120" w:beforeAutospacing="0"/>
              <w:jc w:val="center"/>
              <w:rPr>
                <w:bCs/>
              </w:rPr>
            </w:pPr>
            <w:r w:rsidRPr="00CD3B8C">
              <w:rPr>
                <w:bCs/>
              </w:rPr>
              <w:t>0</w:t>
            </w:r>
          </w:p>
        </w:tc>
      </w:tr>
      <w:tr w:rsidR="00E32E70" w:rsidRPr="00CD3B8C" w:rsidTr="009B1029">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E32E70" w:rsidRPr="00CD3B8C" w:rsidRDefault="00E32E70" w:rsidP="009B1029">
            <w:pPr>
              <w:pStyle w:val="af4"/>
              <w:spacing w:before="120" w:beforeAutospacing="0"/>
              <w:jc w:val="center"/>
            </w:pPr>
            <w:proofErr w:type="spellStart"/>
            <w:r w:rsidRPr="00CD3B8C">
              <w:rPr>
                <w:bCs/>
              </w:rPr>
              <w:t>БОу</w:t>
            </w:r>
            <w:proofErr w:type="spellEnd"/>
            <w:r w:rsidRPr="00CD3B8C">
              <w:rPr>
                <w:bCs/>
              </w:rPr>
              <w:t xml:space="preserve"> </w:t>
            </w:r>
            <w:proofErr w:type="spellStart"/>
            <w:r w:rsidRPr="00CD3B8C">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E32E70" w:rsidRPr="00CD3B8C" w:rsidRDefault="00E32E70" w:rsidP="009B1029">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vAlign w:val="center"/>
          </w:tcPr>
          <w:p w:rsidR="00E32E70" w:rsidRPr="00CD3B8C" w:rsidRDefault="00E32E70" w:rsidP="009B1029">
            <w:pPr>
              <w:pStyle w:val="af4"/>
              <w:spacing w:before="0" w:beforeAutospacing="0" w:after="0" w:afterAutospacing="0"/>
              <w:jc w:val="center"/>
            </w:pPr>
            <w:proofErr w:type="spellStart"/>
            <w:r w:rsidRPr="00CD3B8C">
              <w:t>Оу</w:t>
            </w:r>
            <w:proofErr w:type="spellEnd"/>
            <w:r w:rsidRPr="00CD3B8C">
              <w:rPr>
                <w:vertAlign w:val="subscript"/>
              </w:rPr>
              <w:t xml:space="preserve"> </w:t>
            </w:r>
            <w:proofErr w:type="spellStart"/>
            <w:r w:rsidRPr="00CD3B8C">
              <w:rPr>
                <w:vertAlign w:val="subscript"/>
                <w:lang w:val="en-US"/>
              </w:rPr>
              <w:t>i</w:t>
            </w:r>
            <w:proofErr w:type="spellEnd"/>
          </w:p>
        </w:tc>
        <w:tc>
          <w:tcPr>
            <w:tcW w:w="2561" w:type="dxa"/>
            <w:vMerge w:val="restart"/>
            <w:tcBorders>
              <w:top w:val="single" w:sz="4" w:space="0" w:color="auto"/>
              <w:bottom w:val="single" w:sz="4" w:space="0" w:color="auto"/>
            </w:tcBorders>
            <w:vAlign w:val="center"/>
          </w:tcPr>
          <w:p w:rsidR="00E32E70" w:rsidRPr="00CD3B8C" w:rsidRDefault="00E32E70" w:rsidP="009B1029">
            <w:pPr>
              <w:pStyle w:val="af4"/>
              <w:spacing w:before="120" w:beforeAutospacing="0"/>
              <w:ind w:hanging="12"/>
            </w:pPr>
            <w:r w:rsidRPr="00CD3B8C">
              <w:rPr>
                <w:bCs/>
              </w:rPr>
              <w:t>* 100</w:t>
            </w:r>
          </w:p>
        </w:tc>
        <w:tc>
          <w:tcPr>
            <w:tcW w:w="1549" w:type="dxa"/>
            <w:gridSpan w:val="2"/>
            <w:vMerge w:val="restart"/>
            <w:tcBorders>
              <w:top w:val="single" w:sz="4" w:space="0" w:color="auto"/>
              <w:right w:val="single" w:sz="4" w:space="0" w:color="auto"/>
            </w:tcBorders>
          </w:tcPr>
          <w:p w:rsidR="00E32E70" w:rsidRPr="00CD3B8C" w:rsidRDefault="00E32E70" w:rsidP="009B1029">
            <w:pPr>
              <w:pStyle w:val="af4"/>
              <w:spacing w:before="120" w:beforeAutospacing="0"/>
              <w:ind w:firstLine="709"/>
              <w:jc w:val="center"/>
              <w:rPr>
                <w:bCs/>
              </w:rPr>
            </w:pPr>
          </w:p>
        </w:tc>
      </w:tr>
      <w:tr w:rsidR="00E32E70" w:rsidRPr="00CD3B8C" w:rsidTr="009B1029">
        <w:trPr>
          <w:cantSplit/>
          <w:jc w:val="center"/>
        </w:trPr>
        <w:tc>
          <w:tcPr>
            <w:tcW w:w="1761" w:type="dxa"/>
            <w:vMerge/>
            <w:tcBorders>
              <w:top w:val="single" w:sz="4" w:space="0" w:color="auto"/>
              <w:left w:val="single" w:sz="4" w:space="0" w:color="auto"/>
              <w:bottom w:val="single" w:sz="4" w:space="0" w:color="auto"/>
            </w:tcBorders>
          </w:tcPr>
          <w:p w:rsidR="00E32E70" w:rsidRPr="00CD3B8C" w:rsidRDefault="00E32E70" w:rsidP="009B1029">
            <w:pPr>
              <w:pStyle w:val="af4"/>
              <w:spacing w:before="120" w:beforeAutospacing="0"/>
              <w:ind w:firstLine="709"/>
              <w:jc w:val="center"/>
            </w:pPr>
          </w:p>
        </w:tc>
        <w:tc>
          <w:tcPr>
            <w:tcW w:w="457" w:type="dxa"/>
            <w:vMerge/>
            <w:tcBorders>
              <w:top w:val="single" w:sz="4" w:space="0" w:color="auto"/>
              <w:bottom w:val="single" w:sz="4" w:space="0" w:color="auto"/>
            </w:tcBorders>
          </w:tcPr>
          <w:p w:rsidR="00E32E70" w:rsidRPr="00CD3B8C" w:rsidRDefault="00E32E70" w:rsidP="009B1029">
            <w:pPr>
              <w:pStyle w:val="af4"/>
              <w:spacing w:before="120" w:beforeAutospacing="0"/>
              <w:ind w:firstLine="709"/>
              <w:jc w:val="center"/>
            </w:pPr>
          </w:p>
        </w:tc>
        <w:tc>
          <w:tcPr>
            <w:tcW w:w="2080" w:type="dxa"/>
            <w:tcBorders>
              <w:top w:val="single" w:sz="4" w:space="0" w:color="auto"/>
              <w:left w:val="nil"/>
              <w:bottom w:val="single" w:sz="4" w:space="0" w:color="auto"/>
            </w:tcBorders>
            <w:vAlign w:val="center"/>
          </w:tcPr>
          <w:p w:rsidR="00E32E70" w:rsidRPr="00CD3B8C" w:rsidRDefault="00E32E70" w:rsidP="009B1029">
            <w:pPr>
              <w:pStyle w:val="af4"/>
              <w:spacing w:before="0" w:beforeAutospacing="0" w:after="0" w:afterAutospacing="0"/>
              <w:jc w:val="cente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2561" w:type="dxa"/>
            <w:vMerge/>
            <w:tcBorders>
              <w:top w:val="single" w:sz="4" w:space="0" w:color="auto"/>
              <w:bottom w:val="single" w:sz="4" w:space="0" w:color="auto"/>
            </w:tcBorders>
          </w:tcPr>
          <w:p w:rsidR="00E32E70" w:rsidRPr="00CD3B8C" w:rsidRDefault="00E32E70" w:rsidP="009B1029">
            <w:pPr>
              <w:pStyle w:val="af4"/>
              <w:spacing w:before="120" w:beforeAutospacing="0"/>
              <w:ind w:firstLine="709"/>
              <w:jc w:val="center"/>
            </w:pPr>
          </w:p>
        </w:tc>
        <w:tc>
          <w:tcPr>
            <w:tcW w:w="1549" w:type="dxa"/>
            <w:gridSpan w:val="2"/>
            <w:vMerge/>
            <w:tcBorders>
              <w:bottom w:val="single" w:sz="4" w:space="0" w:color="auto"/>
              <w:right w:val="single" w:sz="4" w:space="0" w:color="auto"/>
            </w:tcBorders>
          </w:tcPr>
          <w:p w:rsidR="00E32E70" w:rsidRPr="00CD3B8C" w:rsidRDefault="00E32E70" w:rsidP="009B1029">
            <w:pPr>
              <w:pStyle w:val="af4"/>
              <w:spacing w:before="120" w:beforeAutospacing="0"/>
              <w:ind w:firstLine="709"/>
              <w:jc w:val="center"/>
            </w:pPr>
          </w:p>
        </w:tc>
      </w:tr>
      <w:tr w:rsidR="00E32E70" w:rsidRPr="00CD3B8C" w:rsidTr="009B1029">
        <w:trPr>
          <w:cantSplit/>
          <w:jc w:val="center"/>
        </w:trPr>
        <w:tc>
          <w:tcPr>
            <w:tcW w:w="7040" w:type="dxa"/>
            <w:gridSpan w:val="5"/>
            <w:tcBorders>
              <w:top w:val="single" w:sz="4" w:space="0" w:color="auto"/>
              <w:left w:val="single" w:sz="4" w:space="0" w:color="auto"/>
              <w:bottom w:val="single" w:sz="4" w:space="0" w:color="auto"/>
              <w:right w:val="single" w:sz="4" w:space="0" w:color="auto"/>
            </w:tcBorders>
          </w:tcPr>
          <w:p w:rsidR="00E32E70" w:rsidRPr="00CD3B8C" w:rsidRDefault="00E32E70" w:rsidP="009B1029">
            <w:pPr>
              <w:pStyle w:val="af4"/>
              <w:spacing w:before="0" w:beforeAutospacing="0" w:after="0" w:afterAutospacing="0"/>
              <w:ind w:firstLine="74"/>
              <w:jc w:val="center"/>
              <w:rPr>
                <w:b/>
                <w:i/>
              </w:rP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E32E70" w:rsidRPr="00CD3B8C" w:rsidRDefault="00E32E70" w:rsidP="009B1029">
            <w:pPr>
              <w:pStyle w:val="af4"/>
              <w:spacing w:before="120" w:beforeAutospacing="0"/>
              <w:jc w:val="center"/>
            </w:pPr>
            <w:r w:rsidRPr="00CD3B8C">
              <w:t>100</w:t>
            </w:r>
          </w:p>
        </w:tc>
      </w:tr>
    </w:tbl>
    <w:p w:rsidR="00E32E70" w:rsidRPr="00CD3B8C" w:rsidRDefault="00E32E70" w:rsidP="00E32E70">
      <w:pPr>
        <w:tabs>
          <w:tab w:val="left" w:pos="1062"/>
          <w:tab w:val="left" w:pos="1487"/>
        </w:tabs>
        <w:ind w:left="1486" w:right="153" w:hanging="1486"/>
        <w:rPr>
          <w:sz w:val="28"/>
          <w:szCs w:val="20"/>
        </w:rPr>
      </w:pPr>
    </w:p>
    <w:p w:rsidR="00C618F1" w:rsidRPr="00C618F1" w:rsidRDefault="00C618F1" w:rsidP="00C618F1">
      <w:pPr>
        <w:tabs>
          <w:tab w:val="left" w:pos="0"/>
        </w:tabs>
        <w:ind w:right="-1"/>
        <w:jc w:val="both"/>
        <w:rPr>
          <w:sz w:val="28"/>
          <w:szCs w:val="28"/>
        </w:rPr>
      </w:pPr>
      <w:r w:rsidRPr="00C618F1">
        <w:rPr>
          <w:sz w:val="28"/>
          <w:szCs w:val="28"/>
        </w:rPr>
        <w:t>где:</w:t>
      </w:r>
    </w:p>
    <w:p w:rsidR="00C618F1" w:rsidRPr="00C618F1" w:rsidRDefault="00C618F1" w:rsidP="00C618F1">
      <w:pPr>
        <w:tabs>
          <w:tab w:val="left" w:pos="0"/>
        </w:tabs>
        <w:ind w:right="-1"/>
        <w:jc w:val="both"/>
        <w:rPr>
          <w:sz w:val="28"/>
          <w:szCs w:val="28"/>
        </w:rPr>
      </w:pPr>
      <w:proofErr w:type="spellStart"/>
      <w:r w:rsidRPr="00C618F1">
        <w:rPr>
          <w:sz w:val="28"/>
          <w:szCs w:val="28"/>
        </w:rPr>
        <w:t>Оу</w:t>
      </w:r>
      <w:proofErr w:type="gramStart"/>
      <w:r w:rsidRPr="00C618F1">
        <w:rPr>
          <w:sz w:val="28"/>
          <w:szCs w:val="28"/>
        </w:rPr>
        <w:t>i</w:t>
      </w:r>
      <w:proofErr w:type="spellEnd"/>
      <w:proofErr w:type="gramEnd"/>
      <w:r w:rsidRPr="00C618F1">
        <w:rPr>
          <w:sz w:val="28"/>
          <w:szCs w:val="28"/>
        </w:rPr>
        <w:t xml:space="preserve"> – суммарная стоимость завершенных участником в 2012-2014 гг. работ </w:t>
      </w:r>
      <w:r w:rsidR="00715683">
        <w:rPr>
          <w:sz w:val="28"/>
          <w:szCs w:val="28"/>
        </w:rPr>
        <w:t>на объектах,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 по характеру и объему работ сопоставимому с работами</w:t>
      </w:r>
      <w:r w:rsidR="002F4EC3">
        <w:rPr>
          <w:sz w:val="28"/>
          <w:szCs w:val="28"/>
        </w:rPr>
        <w:t xml:space="preserve"> указанными</w:t>
      </w:r>
      <w:r w:rsidRPr="00C618F1">
        <w:rPr>
          <w:sz w:val="28"/>
          <w:szCs w:val="28"/>
        </w:rPr>
        <w:t xml:space="preserve"> в Томе 2 «Техническая часть» документации, i-</w:t>
      </w:r>
      <w:proofErr w:type="spellStart"/>
      <w:r w:rsidRPr="00C618F1">
        <w:rPr>
          <w:sz w:val="28"/>
          <w:szCs w:val="28"/>
        </w:rPr>
        <w:t>го</w:t>
      </w:r>
      <w:proofErr w:type="spellEnd"/>
      <w:r w:rsidRPr="00C618F1">
        <w:rPr>
          <w:sz w:val="28"/>
          <w:szCs w:val="28"/>
        </w:rPr>
        <w:t xml:space="preserve"> участника, руб.</w:t>
      </w:r>
    </w:p>
    <w:p w:rsidR="00C618F1" w:rsidRPr="00C618F1" w:rsidRDefault="00C618F1" w:rsidP="00C618F1">
      <w:pPr>
        <w:tabs>
          <w:tab w:val="left" w:pos="0"/>
        </w:tabs>
        <w:ind w:right="-1"/>
        <w:jc w:val="both"/>
        <w:rPr>
          <w:sz w:val="28"/>
          <w:szCs w:val="28"/>
        </w:rPr>
      </w:pPr>
      <w:proofErr w:type="spellStart"/>
      <w:r w:rsidRPr="00C618F1">
        <w:rPr>
          <w:sz w:val="28"/>
          <w:szCs w:val="28"/>
        </w:rPr>
        <w:t>O</w:t>
      </w:r>
      <w:proofErr w:type="gramStart"/>
      <w:r w:rsidRPr="00C618F1">
        <w:rPr>
          <w:sz w:val="28"/>
          <w:szCs w:val="28"/>
        </w:rPr>
        <w:t>у</w:t>
      </w:r>
      <w:proofErr w:type="gramEnd"/>
      <w:r w:rsidRPr="00C618F1">
        <w:rPr>
          <w:sz w:val="28"/>
          <w:szCs w:val="28"/>
        </w:rPr>
        <w:t>max</w:t>
      </w:r>
      <w:proofErr w:type="spellEnd"/>
      <w:r w:rsidRPr="00C618F1">
        <w:rPr>
          <w:sz w:val="28"/>
          <w:szCs w:val="28"/>
        </w:rPr>
        <w:t xml:space="preserve"> – максимальный опыт (стоимость завершенных участником в 2012-2014 гг. работ </w:t>
      </w:r>
      <w:r w:rsidR="00715683">
        <w:rPr>
          <w:sz w:val="28"/>
          <w:szCs w:val="28"/>
        </w:rPr>
        <w:t>на объектах,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 по характеру и объему работ сопоставимому с работами</w:t>
      </w:r>
      <w:r w:rsidR="00BC6A4A" w:rsidRPr="00BC6A4A">
        <w:rPr>
          <w:sz w:val="28"/>
          <w:szCs w:val="28"/>
        </w:rPr>
        <w:t xml:space="preserve"> указанными</w:t>
      </w:r>
      <w:r w:rsidRPr="00C618F1">
        <w:rPr>
          <w:sz w:val="28"/>
          <w:szCs w:val="28"/>
        </w:rPr>
        <w:t xml:space="preserve"> в Томе</w:t>
      </w:r>
      <w:r w:rsidR="00FA138B">
        <w:rPr>
          <w:sz w:val="28"/>
          <w:szCs w:val="28"/>
        </w:rPr>
        <w:t> </w:t>
      </w:r>
      <w:r w:rsidRPr="00C618F1">
        <w:rPr>
          <w:sz w:val="28"/>
          <w:szCs w:val="28"/>
        </w:rPr>
        <w:t xml:space="preserve"> 2 «Техническая часть» документации, из представленного опыта всех допущенных участников, но не </w:t>
      </w:r>
      <w:proofErr w:type="gramStart"/>
      <w:r w:rsidRPr="00C618F1">
        <w:rPr>
          <w:sz w:val="28"/>
          <w:szCs w:val="28"/>
        </w:rPr>
        <w:t>более предельного</w:t>
      </w:r>
      <w:proofErr w:type="gramEnd"/>
      <w:r w:rsidRPr="00C618F1">
        <w:rPr>
          <w:sz w:val="28"/>
          <w:szCs w:val="28"/>
        </w:rPr>
        <w:t xml:space="preserve"> значения, руб.</w:t>
      </w:r>
    </w:p>
    <w:p w:rsidR="00C618F1" w:rsidRPr="00C618F1" w:rsidRDefault="00C618F1" w:rsidP="00B773CD">
      <w:pPr>
        <w:tabs>
          <w:tab w:val="left" w:pos="0"/>
        </w:tabs>
        <w:ind w:right="-1"/>
        <w:jc w:val="both"/>
        <w:rPr>
          <w:sz w:val="28"/>
          <w:szCs w:val="28"/>
        </w:rPr>
      </w:pPr>
      <w:r w:rsidRPr="00C618F1">
        <w:rPr>
          <w:sz w:val="28"/>
          <w:szCs w:val="28"/>
        </w:rPr>
        <w:t xml:space="preserve">Предельное значение опыта выполнения  работ </w:t>
      </w:r>
      <w:r w:rsidR="00715683">
        <w:rPr>
          <w:sz w:val="28"/>
          <w:szCs w:val="28"/>
        </w:rPr>
        <w:t xml:space="preserve">на объектах,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 по </w:t>
      </w:r>
      <w:r w:rsidR="00715683">
        <w:rPr>
          <w:sz w:val="28"/>
          <w:szCs w:val="28"/>
        </w:rPr>
        <w:lastRenderedPageBreak/>
        <w:t>характеру и объему работ сопоставимому с работами</w:t>
      </w:r>
      <w:r w:rsidR="002F4EC3">
        <w:rPr>
          <w:sz w:val="28"/>
          <w:szCs w:val="28"/>
        </w:rPr>
        <w:t xml:space="preserve"> указанными</w:t>
      </w:r>
      <w:r w:rsidRPr="00C618F1">
        <w:rPr>
          <w:sz w:val="28"/>
          <w:szCs w:val="28"/>
        </w:rPr>
        <w:t xml:space="preserve"> в Томе 2 «Техническая часть» документации: </w:t>
      </w:r>
      <w:r w:rsidR="00857BD3" w:rsidRPr="00857BD3">
        <w:rPr>
          <w:sz w:val="28"/>
          <w:szCs w:val="28"/>
        </w:rPr>
        <w:t>2</w:t>
      </w:r>
      <w:r w:rsidR="00857BD3">
        <w:rPr>
          <w:sz w:val="28"/>
          <w:szCs w:val="28"/>
        </w:rPr>
        <w:t xml:space="preserve"> </w:t>
      </w:r>
      <w:r w:rsidR="00857BD3" w:rsidRPr="00857BD3">
        <w:rPr>
          <w:sz w:val="28"/>
          <w:szCs w:val="28"/>
        </w:rPr>
        <w:t>422</w:t>
      </w:r>
      <w:r w:rsidR="00857BD3">
        <w:rPr>
          <w:sz w:val="28"/>
          <w:szCs w:val="28"/>
        </w:rPr>
        <w:t xml:space="preserve"> </w:t>
      </w:r>
      <w:r w:rsidR="00857BD3" w:rsidRPr="00857BD3">
        <w:rPr>
          <w:sz w:val="28"/>
          <w:szCs w:val="28"/>
        </w:rPr>
        <w:t xml:space="preserve">512,16 </w:t>
      </w:r>
      <w:r w:rsidR="00B773CD" w:rsidRPr="006675C1">
        <w:rPr>
          <w:sz w:val="28"/>
          <w:szCs w:val="28"/>
        </w:rPr>
        <w:t>(</w:t>
      </w:r>
      <w:r w:rsidR="00857BD3" w:rsidRPr="00857BD3">
        <w:rPr>
          <w:sz w:val="28"/>
          <w:szCs w:val="28"/>
        </w:rPr>
        <w:t>Два миллиона четыреста двадцать две тысячи пятьсот двенадцать рублей шестнадцать копеек</w:t>
      </w:r>
      <w:r w:rsidR="00B773CD">
        <w:rPr>
          <w:sz w:val="28"/>
          <w:szCs w:val="28"/>
        </w:rPr>
        <w:t>)</w:t>
      </w:r>
      <w:r w:rsidR="004207EB">
        <w:rPr>
          <w:sz w:val="28"/>
          <w:szCs w:val="28"/>
        </w:rPr>
        <w:t>, включая НДС 18%</w:t>
      </w:r>
      <w:r w:rsidR="00B773CD">
        <w:rPr>
          <w:sz w:val="28"/>
          <w:szCs w:val="28"/>
        </w:rPr>
        <w:t>.</w:t>
      </w:r>
    </w:p>
    <w:p w:rsidR="00C618F1" w:rsidRPr="00C618F1" w:rsidRDefault="00C618F1" w:rsidP="00C618F1">
      <w:pPr>
        <w:tabs>
          <w:tab w:val="left" w:pos="0"/>
        </w:tabs>
        <w:ind w:right="-1"/>
        <w:jc w:val="both"/>
        <w:rPr>
          <w:sz w:val="28"/>
          <w:szCs w:val="28"/>
        </w:rPr>
      </w:pPr>
    </w:p>
    <w:p w:rsidR="00A973A0" w:rsidRPr="00A973A0" w:rsidRDefault="00C618F1" w:rsidP="00C618F1">
      <w:pPr>
        <w:tabs>
          <w:tab w:val="left" w:pos="0"/>
        </w:tabs>
        <w:ind w:right="-1"/>
        <w:jc w:val="both"/>
        <w:rPr>
          <w:b/>
          <w:i/>
          <w:szCs w:val="20"/>
          <w:u w:val="single"/>
        </w:rPr>
      </w:pPr>
      <w:r w:rsidRPr="00C618F1">
        <w:rPr>
          <w:sz w:val="28"/>
          <w:szCs w:val="28"/>
        </w:rPr>
        <w:t xml:space="preserve">В случае если </w:t>
      </w:r>
      <w:proofErr w:type="spellStart"/>
      <w:r w:rsidRPr="00C618F1">
        <w:rPr>
          <w:sz w:val="28"/>
          <w:szCs w:val="28"/>
        </w:rPr>
        <w:t>O</w:t>
      </w:r>
      <w:proofErr w:type="gramStart"/>
      <w:r w:rsidRPr="00C618F1">
        <w:rPr>
          <w:sz w:val="28"/>
          <w:szCs w:val="28"/>
        </w:rPr>
        <w:t>у</w:t>
      </w:r>
      <w:proofErr w:type="gramEnd"/>
      <w:r w:rsidRPr="00C618F1">
        <w:rPr>
          <w:sz w:val="28"/>
          <w:szCs w:val="28"/>
        </w:rPr>
        <w:t>i</w:t>
      </w:r>
      <w:proofErr w:type="spellEnd"/>
      <w:r w:rsidRPr="00C618F1">
        <w:rPr>
          <w:sz w:val="28"/>
          <w:szCs w:val="28"/>
        </w:rPr>
        <w:t xml:space="preserve"> более чем предельное значение, то </w:t>
      </w:r>
      <w:proofErr w:type="spellStart"/>
      <w:r w:rsidRPr="00C618F1">
        <w:rPr>
          <w:sz w:val="28"/>
          <w:szCs w:val="28"/>
        </w:rPr>
        <w:t>Oуi</w:t>
      </w:r>
      <w:proofErr w:type="spellEnd"/>
      <w:r w:rsidRPr="00C618F1">
        <w:rPr>
          <w:sz w:val="28"/>
          <w:szCs w:val="28"/>
        </w:rPr>
        <w:t xml:space="preserve"> принимается равным такому предельному значению</w:t>
      </w:r>
      <w:r w:rsidR="00F728C9">
        <w:rPr>
          <w:sz w:val="28"/>
          <w:szCs w:val="20"/>
        </w:rPr>
        <w:t>.</w:t>
      </w:r>
    </w:p>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gramStart"/>
      <w:r w:rsidRPr="00CD3B8C">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D3B8C">
        <w:rPr>
          <w:bCs/>
          <w:sz w:val="28"/>
          <w:szCs w:val="28"/>
        </w:rPr>
        <w:t>БОу</w:t>
      </w:r>
      <w:r w:rsidRPr="00CD3B8C">
        <w:rPr>
          <w:bCs/>
          <w:sz w:val="28"/>
          <w:szCs w:val="28"/>
          <w:vertAlign w:val="subscript"/>
        </w:rPr>
        <w:t>i</w:t>
      </w:r>
      <w:proofErr w:type="spellEnd"/>
      <w:r w:rsidRPr="00CD3B8C">
        <w:rPr>
          <w:bCs/>
          <w:sz w:val="28"/>
          <w:szCs w:val="28"/>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CD3B8C">
        <w:rPr>
          <w:bCs/>
          <w:sz w:val="28"/>
          <w:szCs w:val="28"/>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D3B8C">
        <w:rPr>
          <w:bCs/>
          <w:sz w:val="28"/>
          <w:szCs w:val="28"/>
        </w:rPr>
        <w:t>Госкорпорацией</w:t>
      </w:r>
      <w:proofErr w:type="spellEnd"/>
      <w:r w:rsidRPr="00CD3B8C">
        <w:rPr>
          <w:bCs/>
          <w:sz w:val="28"/>
          <w:szCs w:val="28"/>
        </w:rPr>
        <w:t xml:space="preserve"> «</w:t>
      </w:r>
      <w:proofErr w:type="spellStart"/>
      <w:r w:rsidRPr="00CD3B8C">
        <w:rPr>
          <w:bCs/>
          <w:sz w:val="28"/>
          <w:szCs w:val="28"/>
        </w:rPr>
        <w:t>Росатом</w:t>
      </w:r>
      <w:proofErr w:type="spellEnd"/>
      <w:r w:rsidRPr="00CD3B8C">
        <w:rPr>
          <w:bCs/>
          <w:sz w:val="28"/>
          <w:szCs w:val="28"/>
        </w:rPr>
        <w:t xml:space="preserve">» или ее организациями (предприятиями атомной отрасли). </w:t>
      </w:r>
    </w:p>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10175A" w:rsidRPr="00CD3B8C" w:rsidTr="000311F2">
        <w:trPr>
          <w:tblHeader/>
        </w:trPr>
        <w:tc>
          <w:tcPr>
            <w:tcW w:w="4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gramStart"/>
            <w:r w:rsidRPr="00CD3B8C">
              <w:rPr>
                <w:rFonts w:eastAsia="Calibri"/>
                <w:bCs/>
                <w:vertAlign w:val="subscript"/>
                <w:lang w:val="en-US" w:eastAsia="en-US"/>
              </w:rPr>
              <w:t>i</w:t>
            </w:r>
            <w:proofErr w:type="gramEnd"/>
            <w:r w:rsidRPr="00CD3B8C">
              <w:rPr>
                <w:rFonts w:eastAsia="Calibri"/>
                <w:bCs/>
                <w:lang w:val="en-US" w:eastAsia="en-US"/>
              </w:rPr>
              <w:t>)</w:t>
            </w:r>
          </w:p>
        </w:tc>
      </w:tr>
      <w:tr w:rsidR="0010175A" w:rsidRPr="00CD3B8C" w:rsidTr="000311F2">
        <w:tc>
          <w:tcPr>
            <w:tcW w:w="4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gramStart"/>
            <w:r w:rsidRPr="00CD3B8C">
              <w:rPr>
                <w:rFonts w:eastAsia="Calibri"/>
                <w:bCs/>
                <w:vertAlign w:val="subscript"/>
                <w:lang w:val="en-US" w:eastAsia="en-US"/>
              </w:rPr>
              <w:t>i</w:t>
            </w:r>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10175A" w:rsidRPr="00CD3B8C" w:rsidTr="000311F2">
        <w:tc>
          <w:tcPr>
            <w:tcW w:w="4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Размер санкции, </w:t>
            </w:r>
            <w:proofErr w:type="gramStart"/>
            <w:r w:rsidRPr="00CD3B8C">
              <w:rPr>
                <w:rFonts w:eastAsia="Calibri"/>
                <w:bCs/>
                <w:lang w:eastAsia="en-US"/>
              </w:rPr>
              <w:t>примененных</w:t>
            </w:r>
            <w:proofErr w:type="gramEnd"/>
            <w:r w:rsidRPr="00CD3B8C">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gramStart"/>
            <w:r w:rsidRPr="00CD3B8C">
              <w:rPr>
                <w:rFonts w:eastAsia="Calibri"/>
                <w:bCs/>
                <w:vertAlign w:val="subscript"/>
                <w:lang w:val="en-US" w:eastAsia="en-US"/>
              </w:rPr>
              <w:t>i</w:t>
            </w:r>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10175A" w:rsidRPr="00CD3B8C" w:rsidRDefault="0010175A" w:rsidP="000311F2">
            <w:pPr>
              <w:tabs>
                <w:tab w:val="left" w:pos="0"/>
                <w:tab w:val="left" w:pos="1062"/>
                <w:tab w:val="left" w:pos="1701"/>
                <w:tab w:val="left" w:pos="1985"/>
              </w:tabs>
              <w:ind w:right="70"/>
              <w:jc w:val="center"/>
              <w:rPr>
                <w:rFonts w:eastAsia="Calibri"/>
                <w:bCs/>
                <w:lang w:eastAsia="en-US"/>
              </w:rPr>
            </w:pPr>
            <w:proofErr w:type="gramStart"/>
            <w:r w:rsidRPr="00CD3B8C">
              <w:rPr>
                <w:rFonts w:eastAsia="Calibri"/>
                <w:bCs/>
                <w:lang w:eastAsia="en-US"/>
              </w:rPr>
              <w:t>Количество баллов, присвоенное по опыту участника заявки уменьшается</w:t>
            </w:r>
            <w:proofErr w:type="gramEnd"/>
            <w:r w:rsidRPr="00CD3B8C">
              <w:rPr>
                <w:rFonts w:eastAsia="Calibri"/>
                <w:bCs/>
                <w:lang w:eastAsia="en-US"/>
              </w:rPr>
              <w:t xml:space="preserve"> на 50 %</w:t>
            </w:r>
          </w:p>
        </w:tc>
      </w:tr>
      <w:tr w:rsidR="0010175A" w:rsidRPr="00CD3B8C" w:rsidTr="000311F2">
        <w:trPr>
          <w:trHeight w:val="137"/>
        </w:trPr>
        <w:tc>
          <w:tcPr>
            <w:tcW w:w="4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gramStart"/>
            <w:r w:rsidRPr="00CD3B8C">
              <w:rPr>
                <w:rFonts w:eastAsia="Calibri"/>
                <w:bCs/>
                <w:vertAlign w:val="subscript"/>
                <w:lang w:val="en-US" w:eastAsia="en-US"/>
              </w:rPr>
              <w:t>i</w:t>
            </w:r>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CD3B8C">
        <w:rPr>
          <w:bCs/>
          <w:sz w:val="28"/>
          <w:szCs w:val="28"/>
        </w:rPr>
        <w:t xml:space="preserve">Итоговая оценка (балл) подкритерия «опыт» принимается </w:t>
      </w:r>
      <w:proofErr w:type="gramStart"/>
      <w:r w:rsidRPr="00CD3B8C">
        <w:rPr>
          <w:bCs/>
          <w:sz w:val="28"/>
          <w:szCs w:val="28"/>
        </w:rPr>
        <w:t>равной</w:t>
      </w:r>
      <w:proofErr w:type="gramEnd"/>
      <w:r w:rsidRPr="00CD3B8C">
        <w:rPr>
          <w:bCs/>
          <w:sz w:val="28"/>
          <w:szCs w:val="28"/>
        </w:rPr>
        <w:t xml:space="preserve"> соответствующему значению (БС</w:t>
      </w:r>
      <w:r w:rsidRPr="00CD3B8C">
        <w:rPr>
          <w:bCs/>
          <w:sz w:val="28"/>
          <w:szCs w:val="28"/>
          <w:vertAlign w:val="subscript"/>
          <w:lang w:val="en-US"/>
        </w:rPr>
        <w:t>i</w:t>
      </w:r>
      <w:r w:rsidRPr="00CD3B8C">
        <w:rPr>
          <w:bCs/>
          <w:sz w:val="28"/>
          <w:szCs w:val="28"/>
          <w:lang w:val="en-US"/>
        </w:rPr>
        <w:t>)</w:t>
      </w:r>
      <w:r w:rsidRPr="00CD3B8C">
        <w:rPr>
          <w:bCs/>
          <w:sz w:val="28"/>
          <w:szCs w:val="28"/>
        </w:rPr>
        <w:t>, полученному с учетом наличия указанных санкций (БО</w:t>
      </w:r>
      <w:r w:rsidRPr="00CD3B8C">
        <w:rPr>
          <w:bCs/>
          <w:sz w:val="28"/>
          <w:szCs w:val="28"/>
          <w:vertAlign w:val="subscript"/>
          <w:lang w:val="en-US"/>
        </w:rPr>
        <w:t>i</w:t>
      </w:r>
      <w:r w:rsidRPr="00CD3B8C">
        <w:rPr>
          <w:bCs/>
          <w:sz w:val="28"/>
          <w:szCs w:val="28"/>
        </w:rPr>
        <w:t xml:space="preserve"> = БС</w:t>
      </w:r>
      <w:r w:rsidRPr="00CD3B8C">
        <w:rPr>
          <w:bCs/>
          <w:sz w:val="28"/>
          <w:szCs w:val="28"/>
          <w:vertAlign w:val="subscript"/>
          <w:lang w:val="en-US"/>
        </w:rPr>
        <w:t>i</w:t>
      </w:r>
      <w:r w:rsidRPr="00CD3B8C">
        <w:rPr>
          <w:bCs/>
          <w:sz w:val="28"/>
          <w:szCs w:val="28"/>
        </w:rPr>
        <w:t>).</w:t>
      </w:r>
    </w:p>
    <w:p w:rsidR="003D5380" w:rsidRDefault="003D5380" w:rsidP="003D5380">
      <w:pPr>
        <w:ind w:right="153" w:firstLine="636"/>
        <w:jc w:val="both"/>
        <w:rPr>
          <w:b/>
          <w:i/>
        </w:rPr>
      </w:pPr>
    </w:p>
    <w:p w:rsidR="006F462F" w:rsidRDefault="006F462F" w:rsidP="00BD6A58">
      <w:pPr>
        <w:pStyle w:val="10"/>
        <w:numPr>
          <w:ilvl w:val="0"/>
          <w:numId w:val="17"/>
        </w:numPr>
        <w:tabs>
          <w:tab w:val="left" w:pos="426"/>
        </w:tabs>
        <w:ind w:left="0" w:firstLine="0"/>
        <w:jc w:val="both"/>
        <w:rPr>
          <w:sz w:val="28"/>
          <w:szCs w:val="28"/>
        </w:rPr>
        <w:sectPr w:rsidR="006F462F" w:rsidSect="00EA3525">
          <w:pgSz w:w="11907" w:h="16840" w:code="9"/>
          <w:pgMar w:top="1134" w:right="737" w:bottom="1701" w:left="1134" w:header="567" w:footer="567" w:gutter="0"/>
          <w:cols w:space="708"/>
          <w:docGrid w:linePitch="360"/>
        </w:sectPr>
      </w:pPr>
      <w:bookmarkStart w:id="143" w:name="_Toc412098816"/>
      <w:bookmarkStart w:id="144" w:name="_Toc412098817"/>
      <w:bookmarkStart w:id="145" w:name="_Toc412098818"/>
      <w:bookmarkStart w:id="146" w:name="_Toc412098819"/>
      <w:bookmarkStart w:id="147" w:name="_Toc395190388"/>
      <w:bookmarkStart w:id="148" w:name="_Ref396487846"/>
      <w:bookmarkStart w:id="149" w:name="_Ref396489236"/>
      <w:bookmarkStart w:id="150" w:name="_Toc418774710"/>
      <w:bookmarkStart w:id="151" w:name="_Toc260130025"/>
      <w:bookmarkStart w:id="152" w:name="_Toc367283798"/>
      <w:bookmarkEnd w:id="143"/>
      <w:bookmarkEnd w:id="144"/>
      <w:bookmarkEnd w:id="145"/>
      <w:bookmarkEnd w:id="146"/>
    </w:p>
    <w:p w:rsidR="00144C23" w:rsidRPr="00FC009D" w:rsidRDefault="00144C23" w:rsidP="00BD6A58">
      <w:pPr>
        <w:pStyle w:val="10"/>
        <w:numPr>
          <w:ilvl w:val="0"/>
          <w:numId w:val="17"/>
        </w:numPr>
        <w:tabs>
          <w:tab w:val="left" w:pos="426"/>
        </w:tabs>
        <w:ind w:left="0" w:firstLine="0"/>
        <w:jc w:val="left"/>
        <w:rPr>
          <w:sz w:val="28"/>
          <w:szCs w:val="28"/>
        </w:rPr>
      </w:pPr>
      <w:r w:rsidRPr="00FC009D">
        <w:rPr>
          <w:sz w:val="28"/>
          <w:szCs w:val="28"/>
        </w:rPr>
        <w:lastRenderedPageBreak/>
        <w:t>ОБРАЗЦЫ ФОРМ ОСНОВНЫХ ДОКУМЕНТОВ</w:t>
      </w:r>
      <w:bookmarkEnd w:id="147"/>
      <w:bookmarkEnd w:id="148"/>
      <w:bookmarkEnd w:id="149"/>
      <w:bookmarkEnd w:id="150"/>
    </w:p>
    <w:p w:rsidR="00144C23" w:rsidRDefault="00144C23" w:rsidP="00144C23">
      <w:pPr>
        <w:tabs>
          <w:tab w:val="left" w:pos="0"/>
        </w:tabs>
        <w:overflowPunct w:val="0"/>
        <w:autoSpaceDE w:val="0"/>
        <w:autoSpaceDN w:val="0"/>
        <w:adjustRightInd w:val="0"/>
        <w:ind w:left="709" w:right="153"/>
        <w:jc w:val="both"/>
        <w:rPr>
          <w:b/>
          <w:bCs/>
          <w:i/>
        </w:rPr>
      </w:pPr>
    </w:p>
    <w:p w:rsidR="00144C23" w:rsidRPr="0086357F" w:rsidRDefault="00144C23" w:rsidP="00BD6A58">
      <w:pPr>
        <w:pStyle w:val="10"/>
        <w:numPr>
          <w:ilvl w:val="0"/>
          <w:numId w:val="19"/>
        </w:numPr>
        <w:tabs>
          <w:tab w:val="left" w:pos="709"/>
        </w:tabs>
        <w:ind w:left="0" w:firstLine="0"/>
        <w:jc w:val="both"/>
        <w:rPr>
          <w:sz w:val="28"/>
          <w:szCs w:val="28"/>
        </w:rPr>
      </w:pPr>
      <w:bookmarkStart w:id="153" w:name="_Ref401131967"/>
      <w:bookmarkStart w:id="154" w:name="_Toc41877471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153"/>
      <w:bookmarkEnd w:id="154"/>
    </w:p>
    <w:p w:rsidR="00144C23" w:rsidRDefault="00144C23" w:rsidP="00144C23">
      <w:pPr>
        <w:pStyle w:val="Times12"/>
        <w:ind w:right="-29"/>
        <w:rPr>
          <w:b/>
          <w:i/>
          <w:szCs w:val="24"/>
        </w:rPr>
      </w:pPr>
    </w:p>
    <w:p w:rsidR="000311F2" w:rsidRDefault="000311F2" w:rsidP="000311F2">
      <w:pPr>
        <w:pStyle w:val="Times12"/>
        <w:ind w:firstLine="0"/>
        <w:jc w:val="right"/>
        <w:rPr>
          <w:bCs w:val="0"/>
          <w:sz w:val="28"/>
          <w:szCs w:val="28"/>
        </w:rPr>
      </w:pPr>
      <w:r w:rsidRPr="00FC009D">
        <w:rPr>
          <w:bCs w:val="0"/>
          <w:sz w:val="28"/>
          <w:szCs w:val="28"/>
        </w:rPr>
        <w:t>Форма 1.</w:t>
      </w:r>
    </w:p>
    <w:p w:rsidR="000311F2" w:rsidRPr="00FC009D" w:rsidRDefault="000311F2" w:rsidP="000311F2">
      <w:pPr>
        <w:pStyle w:val="Times12"/>
        <w:jc w:val="right"/>
        <w:rPr>
          <w:bCs w:val="0"/>
          <w:sz w:val="28"/>
          <w:szCs w:val="28"/>
        </w:rPr>
      </w:pPr>
    </w:p>
    <w:p w:rsidR="000311F2" w:rsidRPr="00FC009D" w:rsidRDefault="000311F2" w:rsidP="000311F2">
      <w:pPr>
        <w:rPr>
          <w:b/>
          <w:i/>
        </w:rPr>
      </w:pPr>
      <w:r w:rsidRPr="00FC009D">
        <w:rPr>
          <w:b/>
          <w:i/>
        </w:rPr>
        <w:t xml:space="preserve">Фирменный бланк участника </w:t>
      </w:r>
      <w:r>
        <w:rPr>
          <w:b/>
          <w:i/>
        </w:rPr>
        <w:t>закупки</w:t>
      </w:r>
    </w:p>
    <w:p w:rsidR="000311F2" w:rsidRPr="00FC009D" w:rsidRDefault="000311F2" w:rsidP="000311F2">
      <w:pPr>
        <w:pStyle w:val="Times12"/>
        <w:spacing w:before="120"/>
        <w:ind w:firstLine="0"/>
        <w:jc w:val="left"/>
        <w:rPr>
          <w:szCs w:val="24"/>
        </w:rPr>
      </w:pPr>
      <w:r w:rsidRPr="00FC009D">
        <w:rPr>
          <w:szCs w:val="24"/>
        </w:rPr>
        <w:t>«___» __________ 20___ года №______</w:t>
      </w:r>
    </w:p>
    <w:p w:rsidR="000311F2" w:rsidRPr="00FC009D" w:rsidRDefault="000311F2" w:rsidP="000311F2">
      <w:pPr>
        <w:pStyle w:val="Times12"/>
        <w:spacing w:before="120"/>
        <w:ind w:firstLine="0"/>
        <w:jc w:val="right"/>
        <w:rPr>
          <w:b/>
          <w:bCs w:val="0"/>
          <w:i/>
          <w:szCs w:val="24"/>
        </w:rPr>
      </w:pPr>
      <w:r w:rsidRPr="00FC009D">
        <w:rPr>
          <w:b/>
          <w:bCs w:val="0"/>
          <w:i/>
          <w:szCs w:val="24"/>
        </w:rPr>
        <w:t>Лот __</w:t>
      </w:r>
    </w:p>
    <w:p w:rsidR="000311F2" w:rsidRPr="00FC009D" w:rsidRDefault="000311F2" w:rsidP="000311F2">
      <w:pPr>
        <w:pStyle w:val="20"/>
        <w:numPr>
          <w:ilvl w:val="0"/>
          <w:numId w:val="0"/>
        </w:numPr>
        <w:spacing w:before="0" w:after="0"/>
        <w:jc w:val="center"/>
        <w:rPr>
          <w:rFonts w:ascii="Times New Roman" w:hAnsi="Times New Roman" w:cs="Times New Roman"/>
          <w:b w:val="0"/>
          <w:bCs w:val="0"/>
          <w:i w:val="0"/>
        </w:rPr>
      </w:pPr>
      <w:bookmarkStart w:id="155" w:name="_Письмо_о_подаче"/>
      <w:bookmarkStart w:id="156" w:name="_Toc255987071"/>
      <w:bookmarkStart w:id="157" w:name="_Toc272505461"/>
      <w:bookmarkStart w:id="158" w:name="_Toc390267513"/>
      <w:bookmarkStart w:id="159" w:name="_Toc412201945"/>
      <w:bookmarkStart w:id="160" w:name="_Toc418774712"/>
      <w:bookmarkEnd w:id="155"/>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56"/>
      <w:bookmarkEnd w:id="157"/>
      <w:bookmarkEnd w:id="158"/>
      <w:bookmarkEnd w:id="159"/>
      <w:bookmarkEnd w:id="160"/>
    </w:p>
    <w:p w:rsidR="000311F2" w:rsidRPr="00FC009D" w:rsidRDefault="000311F2" w:rsidP="000311F2">
      <w:pPr>
        <w:tabs>
          <w:tab w:val="left" w:pos="7938"/>
        </w:tabs>
        <w:ind w:firstLine="4820"/>
        <w:jc w:val="center"/>
        <w:rPr>
          <w:b/>
        </w:rPr>
      </w:pPr>
    </w:p>
    <w:p w:rsidR="000311F2" w:rsidRPr="00FC009D" w:rsidRDefault="000311F2" w:rsidP="000311F2">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sidR="00BA3A5B">
        <w:rPr>
          <w:sz w:val="28"/>
          <w:szCs w:val="28"/>
        </w:rPr>
        <w:t xml:space="preserve"> субподряда</w:t>
      </w:r>
      <w:r w:rsidRPr="00FC009D">
        <w:rPr>
          <w:sz w:val="28"/>
          <w:szCs w:val="28"/>
        </w:rPr>
        <w:t xml:space="preserve"> на </w:t>
      </w:r>
      <w:r w:rsidR="00FF256A">
        <w:rPr>
          <w:sz w:val="28"/>
          <w:szCs w:val="28"/>
        </w:rPr>
        <w:t xml:space="preserve">выполнение </w:t>
      </w:r>
      <w:r w:rsidR="009B49E7">
        <w:rPr>
          <w:sz w:val="28"/>
          <w:szCs w:val="28"/>
        </w:rPr>
        <w:t xml:space="preserve">работ по объекту: </w:t>
      </w:r>
      <w:proofErr w:type="gramStart"/>
      <w:r w:rsidR="009B49E7">
        <w:rPr>
          <w:sz w:val="28"/>
          <w:szCs w:val="28"/>
        </w:rPr>
        <w:t>«</w:t>
      </w:r>
      <w:r w:rsidR="00453657">
        <w:rPr>
          <w:sz w:val="28"/>
          <w:szCs w:val="28"/>
        </w:rPr>
        <w:t>Выполнение работ по ремонту помещения в корпусе 733, цеха №60, ремонту оконных заполнений корпуса 745, цеха № 85, замене оконных блоков корпуса 740А цеха №90</w:t>
      </w:r>
      <w:r w:rsidR="009B49E7">
        <w:rPr>
          <w:sz w:val="28"/>
          <w:szCs w:val="28"/>
        </w:rPr>
        <w:t>»</w:t>
      </w:r>
      <w:r w:rsidRPr="00FC009D">
        <w:rPr>
          <w:sz w:val="28"/>
          <w:szCs w:val="28"/>
        </w:rPr>
        <w:t>, опубликованное на</w:t>
      </w:r>
      <w:r w:rsidR="00410CD0">
        <w:rPr>
          <w:sz w:val="28"/>
          <w:szCs w:val="28"/>
        </w:rPr>
        <w:t xml:space="preserve"> </w:t>
      </w:r>
      <w:r w:rsidRPr="00012898">
        <w:rPr>
          <w:b/>
          <w:i/>
        </w:rPr>
        <w:t xml:space="preserve"> </w:t>
      </w:r>
      <w:r w:rsidRPr="00FC009D">
        <w:rPr>
          <w:sz w:val="28"/>
          <w:szCs w:val="28"/>
        </w:rPr>
        <w:t xml:space="preserve">_________________ </w:t>
      </w:r>
      <w:r w:rsidRPr="002D01C0">
        <w:rPr>
          <w:b/>
          <w:i/>
          <w:color w:val="000000" w:themeColor="text1"/>
        </w:rPr>
        <w:t>[указывается сайт, на котором опубликована закупка]</w:t>
      </w:r>
      <w:r w:rsidRPr="002D01C0">
        <w:rPr>
          <w:color w:val="000000" w:themeColor="text1"/>
          <w:sz w:val="28"/>
          <w:szCs w:val="28"/>
        </w:rPr>
        <w:t xml:space="preserve">, закупка № ______ </w:t>
      </w:r>
      <w:r w:rsidRPr="002D01C0">
        <w:rPr>
          <w:b/>
          <w:i/>
          <w:color w:val="000000" w:themeColor="text1"/>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roofErr w:type="gramEnd"/>
    </w:p>
    <w:p w:rsidR="000311F2" w:rsidRDefault="000311F2" w:rsidP="000311F2">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0311F2" w:rsidRPr="00FC009D" w:rsidRDefault="000311F2" w:rsidP="000311F2">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0311F2" w:rsidRPr="00FC009D" w:rsidRDefault="000311F2" w:rsidP="000311F2">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0311F2" w:rsidRPr="00FC009D" w:rsidRDefault="000311F2" w:rsidP="000311F2">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0311F2" w:rsidRPr="00FC009D" w:rsidRDefault="000311F2" w:rsidP="000311F2">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0311F2" w:rsidRPr="00FC009D" w:rsidRDefault="000311F2" w:rsidP="000311F2">
      <w:pPr>
        <w:pStyle w:val="Times12"/>
        <w:suppressAutoHyphens/>
        <w:ind w:firstLine="0"/>
        <w:rPr>
          <w:sz w:val="28"/>
        </w:rPr>
      </w:pPr>
      <w:r w:rsidRPr="00FC009D">
        <w:rPr>
          <w:sz w:val="28"/>
        </w:rPr>
        <w:t>фактический адрес _____________________________________________________,</w:t>
      </w:r>
    </w:p>
    <w:p w:rsidR="000311F2" w:rsidRPr="00FC009D" w:rsidRDefault="000311F2" w:rsidP="000311F2">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0311F2" w:rsidRPr="00FC009D" w:rsidRDefault="000311F2" w:rsidP="000311F2">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0311F2" w:rsidRPr="00FC009D" w:rsidRDefault="000311F2" w:rsidP="000311F2">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0311F2" w:rsidRPr="00FC009D" w:rsidRDefault="000311F2" w:rsidP="000311F2">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0311F2" w:rsidRPr="00FC009D" w:rsidRDefault="000311F2" w:rsidP="000311F2">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0311F2" w:rsidRPr="002D01C0" w:rsidRDefault="00D534B4" w:rsidP="000311F2">
      <w:pPr>
        <w:pStyle w:val="Times12"/>
        <w:suppressAutoHyphens/>
        <w:ind w:firstLine="0"/>
        <w:rPr>
          <w:color w:val="000000" w:themeColor="text1"/>
          <w:sz w:val="28"/>
          <w:szCs w:val="28"/>
        </w:rPr>
      </w:pPr>
      <w:r w:rsidRPr="00D534B4">
        <w:rPr>
          <w:sz w:val="28"/>
          <w:szCs w:val="28"/>
        </w:rPr>
        <w:t xml:space="preserve">в соответствии с </w:t>
      </w:r>
      <w:r w:rsidR="001C596A" w:rsidRPr="00D534B4">
        <w:rPr>
          <w:sz w:val="28"/>
          <w:szCs w:val="28"/>
        </w:rPr>
        <w:t>Проектом договора субподряда</w:t>
      </w:r>
      <w:r w:rsidR="001C596A">
        <w:rPr>
          <w:sz w:val="28"/>
          <w:szCs w:val="28"/>
        </w:rPr>
        <w:t>,</w:t>
      </w:r>
      <w:r w:rsidR="001C596A" w:rsidRPr="00D534B4">
        <w:rPr>
          <w:sz w:val="28"/>
          <w:szCs w:val="28"/>
        </w:rPr>
        <w:t xml:space="preserve"> </w:t>
      </w:r>
      <w:r w:rsidRPr="00D534B4">
        <w:rPr>
          <w:sz w:val="28"/>
          <w:szCs w:val="28"/>
        </w:rPr>
        <w:t>Техническим предложением и другими документами, являющимися неотъемлемыми приложениями к настоящей заявке на условиях, указанных при формировании заявки, поданной на ЭТП, с помощью функционала которой проводится данная закупка»</w:t>
      </w:r>
      <w:r w:rsidR="000311F2" w:rsidRPr="002D01C0">
        <w:rPr>
          <w:color w:val="000000" w:themeColor="text1"/>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0311F2" w:rsidRPr="00FC009D" w:rsidTr="000311F2">
        <w:trPr>
          <w:cantSplit/>
          <w:tblHeader/>
        </w:trPr>
        <w:tc>
          <w:tcPr>
            <w:tcW w:w="709" w:type="dxa"/>
            <w:vAlign w:val="center"/>
          </w:tcPr>
          <w:p w:rsidR="000311F2" w:rsidRPr="00FC009D" w:rsidRDefault="000311F2" w:rsidP="000311F2">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0311F2" w:rsidRPr="00FC009D" w:rsidRDefault="000311F2" w:rsidP="000311F2">
            <w:pPr>
              <w:keepNext/>
              <w:ind w:left="-57" w:right="-57"/>
              <w:jc w:val="center"/>
            </w:pPr>
            <w:r w:rsidRPr="00FC009D">
              <w:t xml:space="preserve">Условия заявок на участие в </w:t>
            </w:r>
            <w:r>
              <w:t>закупке</w:t>
            </w:r>
          </w:p>
        </w:tc>
        <w:tc>
          <w:tcPr>
            <w:tcW w:w="4962" w:type="dxa"/>
            <w:vAlign w:val="center"/>
          </w:tcPr>
          <w:p w:rsidR="000311F2" w:rsidRPr="00FC009D" w:rsidRDefault="000311F2" w:rsidP="000311F2">
            <w:pPr>
              <w:keepNext/>
              <w:ind w:left="57" w:right="57"/>
              <w:jc w:val="center"/>
            </w:pPr>
            <w:r w:rsidRPr="00FC009D">
              <w:t>Предложения участника</w:t>
            </w:r>
          </w:p>
        </w:tc>
      </w:tr>
      <w:tr w:rsidR="000311F2" w:rsidRPr="00FC009D" w:rsidTr="000311F2">
        <w:trPr>
          <w:cantSplit/>
        </w:trPr>
        <w:tc>
          <w:tcPr>
            <w:tcW w:w="709" w:type="dxa"/>
            <w:vAlign w:val="center"/>
          </w:tcPr>
          <w:p w:rsidR="000311F2" w:rsidRPr="00FC009D" w:rsidRDefault="000311F2" w:rsidP="00BD6A58">
            <w:pPr>
              <w:numPr>
                <w:ilvl w:val="0"/>
                <w:numId w:val="35"/>
              </w:numPr>
              <w:tabs>
                <w:tab w:val="left" w:pos="284"/>
              </w:tabs>
              <w:ind w:left="0" w:firstLine="0"/>
              <w:jc w:val="center"/>
            </w:pPr>
          </w:p>
        </w:tc>
        <w:tc>
          <w:tcPr>
            <w:tcW w:w="4394" w:type="dxa"/>
            <w:vAlign w:val="center"/>
          </w:tcPr>
          <w:p w:rsidR="000311F2" w:rsidRPr="00FC009D" w:rsidRDefault="000311F2" w:rsidP="000311F2">
            <w:pPr>
              <w:ind w:left="57" w:right="57"/>
            </w:pPr>
            <w:r w:rsidRPr="00FC009D">
              <w:rPr>
                <w:bCs/>
              </w:rPr>
              <w:t>Цена заявки, руб. с НДС</w:t>
            </w:r>
          </w:p>
        </w:tc>
        <w:tc>
          <w:tcPr>
            <w:tcW w:w="4962" w:type="dxa"/>
            <w:vAlign w:val="center"/>
          </w:tcPr>
          <w:p w:rsidR="000311F2" w:rsidRPr="00FC009D" w:rsidRDefault="000311F2" w:rsidP="000311F2">
            <w:pPr>
              <w:ind w:left="57" w:right="57"/>
              <w:jc w:val="center"/>
            </w:pPr>
            <w:r w:rsidRPr="00FC009D">
              <w:rPr>
                <w:b/>
                <w:i/>
              </w:rPr>
              <w:t>[указать цену договора с отражением размера НДС]</w:t>
            </w:r>
          </w:p>
        </w:tc>
      </w:tr>
      <w:tr w:rsidR="000311F2" w:rsidRPr="00FC009D" w:rsidTr="000311F2">
        <w:trPr>
          <w:cantSplit/>
        </w:trPr>
        <w:tc>
          <w:tcPr>
            <w:tcW w:w="709" w:type="dxa"/>
            <w:vAlign w:val="center"/>
          </w:tcPr>
          <w:p w:rsidR="000311F2" w:rsidRPr="00FC009D" w:rsidRDefault="000311F2" w:rsidP="00BD6A58">
            <w:pPr>
              <w:numPr>
                <w:ilvl w:val="0"/>
                <w:numId w:val="35"/>
              </w:numPr>
              <w:tabs>
                <w:tab w:val="left" w:pos="284"/>
              </w:tabs>
              <w:ind w:left="0" w:firstLine="0"/>
              <w:jc w:val="center"/>
            </w:pPr>
          </w:p>
        </w:tc>
        <w:tc>
          <w:tcPr>
            <w:tcW w:w="4394" w:type="dxa"/>
            <w:vAlign w:val="center"/>
          </w:tcPr>
          <w:p w:rsidR="000311F2" w:rsidRPr="00FC009D" w:rsidRDefault="000311F2" w:rsidP="000311F2">
            <w:pPr>
              <w:ind w:left="57" w:right="57"/>
              <w:rPr>
                <w:bCs/>
              </w:rPr>
            </w:pPr>
            <w:r w:rsidRPr="00FC009D">
              <w:rPr>
                <w:bCs/>
              </w:rPr>
              <w:t>Цена заявки, руб. без НДС</w:t>
            </w:r>
          </w:p>
        </w:tc>
        <w:tc>
          <w:tcPr>
            <w:tcW w:w="4962" w:type="dxa"/>
            <w:vAlign w:val="center"/>
          </w:tcPr>
          <w:p w:rsidR="000311F2" w:rsidRPr="00FC009D" w:rsidRDefault="000311F2" w:rsidP="000311F2">
            <w:pPr>
              <w:ind w:left="57" w:right="57"/>
              <w:jc w:val="center"/>
              <w:rPr>
                <w:b/>
                <w:i/>
              </w:rPr>
            </w:pPr>
            <w:r w:rsidRPr="00FC009D">
              <w:rPr>
                <w:b/>
                <w:i/>
              </w:rPr>
              <w:t>[указать цену договора</w:t>
            </w:r>
            <w:r>
              <w:rPr>
                <w:b/>
                <w:i/>
              </w:rPr>
              <w:t xml:space="preserve"> без НДС</w:t>
            </w:r>
            <w:r w:rsidRPr="00FC009D">
              <w:rPr>
                <w:b/>
                <w:i/>
              </w:rPr>
              <w:t>]</w:t>
            </w:r>
          </w:p>
        </w:tc>
      </w:tr>
      <w:tr w:rsidR="000311F2" w:rsidRPr="00FC009D" w:rsidTr="000311F2">
        <w:trPr>
          <w:cantSplit/>
        </w:trPr>
        <w:tc>
          <w:tcPr>
            <w:tcW w:w="709" w:type="dxa"/>
            <w:vAlign w:val="center"/>
          </w:tcPr>
          <w:p w:rsidR="000311F2" w:rsidRPr="00FC009D" w:rsidRDefault="000311F2" w:rsidP="00BD6A58">
            <w:pPr>
              <w:numPr>
                <w:ilvl w:val="0"/>
                <w:numId w:val="35"/>
              </w:numPr>
              <w:tabs>
                <w:tab w:val="left" w:pos="284"/>
              </w:tabs>
              <w:ind w:left="0" w:firstLine="0"/>
              <w:jc w:val="center"/>
            </w:pPr>
          </w:p>
        </w:tc>
        <w:tc>
          <w:tcPr>
            <w:tcW w:w="4394" w:type="dxa"/>
            <w:vAlign w:val="center"/>
          </w:tcPr>
          <w:p w:rsidR="000311F2" w:rsidRPr="00FC009D" w:rsidRDefault="000311F2" w:rsidP="00BA3A5B">
            <w:pPr>
              <w:ind w:left="57" w:right="57"/>
              <w:rPr>
                <w:bCs/>
              </w:rPr>
            </w:pPr>
            <w:r w:rsidRPr="00FC009D">
              <w:rPr>
                <w:bCs/>
              </w:rPr>
              <w:t xml:space="preserve">Срок </w:t>
            </w:r>
            <w:r w:rsidRPr="00BA3A5B">
              <w:rPr>
                <w:bCs/>
              </w:rPr>
              <w:t>выполнения работ</w:t>
            </w:r>
            <w:r w:rsidRPr="00FC009D">
              <w:rPr>
                <w:b/>
                <w:i/>
              </w:rPr>
              <w:t xml:space="preserve"> </w:t>
            </w:r>
          </w:p>
        </w:tc>
        <w:tc>
          <w:tcPr>
            <w:tcW w:w="4962" w:type="dxa"/>
            <w:vAlign w:val="center"/>
          </w:tcPr>
          <w:p w:rsidR="000311F2" w:rsidRPr="00FC009D" w:rsidRDefault="000311F2" w:rsidP="00BA3A5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выполнения работ в формате исчисления сроков, указанном в </w:t>
            </w:r>
            <w:r>
              <w:rPr>
                <w:b/>
                <w:i/>
              </w:rPr>
              <w:t>извещении о проведении закупки</w:t>
            </w:r>
            <w:r w:rsidRPr="00FC009D">
              <w:rPr>
                <w:b/>
                <w:i/>
              </w:rPr>
              <w:t>]</w:t>
            </w:r>
          </w:p>
        </w:tc>
      </w:tr>
      <w:tr w:rsidR="000311F2" w:rsidRPr="00FC009D" w:rsidTr="000311F2">
        <w:trPr>
          <w:cantSplit/>
        </w:trPr>
        <w:tc>
          <w:tcPr>
            <w:tcW w:w="709" w:type="dxa"/>
            <w:vAlign w:val="center"/>
          </w:tcPr>
          <w:p w:rsidR="000311F2" w:rsidRPr="00FC009D" w:rsidRDefault="000311F2" w:rsidP="00BD6A58">
            <w:pPr>
              <w:numPr>
                <w:ilvl w:val="0"/>
                <w:numId w:val="35"/>
              </w:numPr>
              <w:tabs>
                <w:tab w:val="left" w:pos="284"/>
              </w:tabs>
              <w:ind w:left="0" w:firstLine="0"/>
              <w:jc w:val="center"/>
            </w:pPr>
          </w:p>
        </w:tc>
        <w:tc>
          <w:tcPr>
            <w:tcW w:w="4394" w:type="dxa"/>
            <w:vAlign w:val="center"/>
          </w:tcPr>
          <w:p w:rsidR="000311F2" w:rsidRPr="00FC009D" w:rsidRDefault="000311F2" w:rsidP="000311F2">
            <w:pPr>
              <w:ind w:left="57" w:right="57"/>
              <w:rPr>
                <w:bCs/>
              </w:rPr>
            </w:pPr>
            <w:r w:rsidRPr="00FC009D">
              <w:t>Условия оплаты</w:t>
            </w:r>
          </w:p>
        </w:tc>
        <w:tc>
          <w:tcPr>
            <w:tcW w:w="4962" w:type="dxa"/>
            <w:vAlign w:val="center"/>
          </w:tcPr>
          <w:p w:rsidR="000311F2" w:rsidRPr="00FC009D" w:rsidRDefault="000311F2" w:rsidP="000311F2">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r w:rsidR="00A72C44" w:rsidRPr="00FC009D" w:rsidTr="000311F2">
        <w:trPr>
          <w:cantSplit/>
        </w:trPr>
        <w:tc>
          <w:tcPr>
            <w:tcW w:w="709" w:type="dxa"/>
            <w:vAlign w:val="center"/>
          </w:tcPr>
          <w:p w:rsidR="00A72C44" w:rsidRPr="00FC009D" w:rsidRDefault="00A72C44" w:rsidP="00BD6A58">
            <w:pPr>
              <w:numPr>
                <w:ilvl w:val="0"/>
                <w:numId w:val="35"/>
              </w:numPr>
              <w:tabs>
                <w:tab w:val="left" w:pos="284"/>
              </w:tabs>
              <w:ind w:left="0" w:firstLine="0"/>
              <w:jc w:val="center"/>
            </w:pPr>
          </w:p>
        </w:tc>
        <w:tc>
          <w:tcPr>
            <w:tcW w:w="4394" w:type="dxa"/>
            <w:vAlign w:val="center"/>
          </w:tcPr>
          <w:p w:rsidR="00A72C44" w:rsidRPr="00FC009D" w:rsidRDefault="00A72C44" w:rsidP="00651C32">
            <w:pPr>
              <w:ind w:left="57" w:right="57"/>
            </w:pPr>
            <w:r w:rsidRPr="00ED59F9">
              <w:t>Срок гарантии качества</w:t>
            </w:r>
          </w:p>
        </w:tc>
        <w:tc>
          <w:tcPr>
            <w:tcW w:w="4962" w:type="dxa"/>
            <w:vAlign w:val="center"/>
          </w:tcPr>
          <w:p w:rsidR="00A72C44" w:rsidRPr="00D44694" w:rsidRDefault="00A72C44" w:rsidP="00651C32">
            <w:pPr>
              <w:ind w:left="57" w:right="57"/>
              <w:jc w:val="center"/>
              <w:rPr>
                <w:b/>
                <w:i/>
              </w:rPr>
            </w:pPr>
            <w:r w:rsidRPr="00ED59F9">
              <w:rPr>
                <w:b/>
                <w:i/>
              </w:rPr>
              <w:t>[указать «в соответствии с условиями, указанными в Томе 2 «Техническая часть»]</w:t>
            </w:r>
          </w:p>
        </w:tc>
      </w:tr>
    </w:tbl>
    <w:p w:rsidR="000311F2" w:rsidRPr="00FC009D" w:rsidRDefault="000311F2" w:rsidP="000311F2">
      <w:pPr>
        <w:pStyle w:val="affe"/>
        <w:spacing w:before="0" w:after="0" w:line="240" w:lineRule="auto"/>
        <w:ind w:firstLine="709"/>
        <w:rPr>
          <w:rFonts w:ascii="Times New Roman" w:hAnsi="Times New Roman" w:cs="Times New Roman"/>
          <w:sz w:val="28"/>
          <w:szCs w:val="28"/>
        </w:rPr>
      </w:pPr>
    </w:p>
    <w:p w:rsidR="000311F2" w:rsidRDefault="000311F2" w:rsidP="000311F2">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BA3A5B">
        <w:rPr>
          <w:rFonts w:ascii="Times New Roman" w:hAnsi="Times New Roman" w:cs="Times New Roman"/>
          <w:sz w:val="28"/>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0311F2" w:rsidRDefault="000311F2" w:rsidP="000311F2">
      <w:pPr>
        <w:pStyle w:val="af4"/>
        <w:spacing w:before="0" w:beforeAutospacing="0" w:after="0" w:afterAutospacing="0"/>
        <w:ind w:firstLine="709"/>
        <w:jc w:val="both"/>
        <w:rPr>
          <w:b/>
          <w:i/>
          <w:szCs w:val="28"/>
        </w:rPr>
      </w:pPr>
    </w:p>
    <w:p w:rsidR="000311F2" w:rsidRDefault="000311F2" w:rsidP="000311F2">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0311F2" w:rsidRPr="00100970" w:rsidRDefault="000311F2" w:rsidP="000311F2">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0311F2" w:rsidRPr="00FC009D" w:rsidRDefault="000311F2" w:rsidP="000311F2">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0311F2" w:rsidRDefault="000311F2" w:rsidP="00BD6A58">
      <w:pPr>
        <w:pStyle w:val="af4"/>
        <w:numPr>
          <w:ilvl w:val="0"/>
          <w:numId w:val="38"/>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0311F2" w:rsidRPr="00FC009D" w:rsidRDefault="000311F2" w:rsidP="00BD6A58">
      <w:pPr>
        <w:pStyle w:val="af4"/>
        <w:numPr>
          <w:ilvl w:val="0"/>
          <w:numId w:val="38"/>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sidR="00410CD0">
        <w:rPr>
          <w:b/>
          <w:i/>
          <w:szCs w:val="28"/>
        </w:rPr>
        <w:t xml:space="preserve"> </w:t>
      </w:r>
      <w:r w:rsidRPr="00636A73">
        <w:rPr>
          <w:sz w:val="28"/>
          <w:szCs w:val="28"/>
        </w:rPr>
        <w:t>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0311F2" w:rsidRDefault="000311F2" w:rsidP="000311F2">
      <w:pPr>
        <w:pStyle w:val="af4"/>
        <w:spacing w:before="0" w:beforeAutospacing="0" w:after="0" w:afterAutospacing="0"/>
        <w:ind w:firstLine="709"/>
        <w:jc w:val="both"/>
        <w:rPr>
          <w:b/>
          <w:i/>
          <w:szCs w:val="28"/>
        </w:rPr>
      </w:pPr>
    </w:p>
    <w:p w:rsidR="000311F2" w:rsidRPr="00C35EF7" w:rsidRDefault="000311F2" w:rsidP="000311F2">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0311F2" w:rsidRDefault="000311F2" w:rsidP="000311F2">
      <w:pPr>
        <w:pStyle w:val="af4"/>
        <w:spacing w:before="0" w:beforeAutospacing="0" w:after="0" w:afterAutospacing="0"/>
        <w:ind w:firstLine="709"/>
        <w:jc w:val="both"/>
        <w:rPr>
          <w:b/>
          <w:i/>
          <w:szCs w:val="28"/>
        </w:rPr>
      </w:pPr>
    </w:p>
    <w:p w:rsidR="000311F2" w:rsidRPr="00FC009D" w:rsidRDefault="000311F2" w:rsidP="000311F2">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11F2" w:rsidRDefault="000311F2" w:rsidP="000311F2">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B4204D" w:rsidRPr="00DC1F61" w:rsidRDefault="00B4204D" w:rsidP="00B4204D">
      <w:pPr>
        <w:ind w:firstLine="709"/>
        <w:contextualSpacing/>
        <w:jc w:val="both"/>
        <w:rPr>
          <w:b/>
          <w:i/>
        </w:rPr>
      </w:pPr>
      <w:proofErr w:type="gramStart"/>
      <w:r w:rsidRPr="009402FC">
        <w:rPr>
          <w:b/>
          <w:i/>
        </w:rPr>
        <w:t xml:space="preserve">[в случае установления требования по </w:t>
      </w:r>
      <w:r>
        <w:rPr>
          <w:b/>
          <w:i/>
        </w:rPr>
        <w:t>предоставлению обеспечения исполнения договора</w:t>
      </w:r>
      <w:r w:rsidRPr="009402FC">
        <w:rPr>
          <w:b/>
          <w:i/>
        </w:rPr>
        <w:t>]</w:t>
      </w:r>
      <w:r w:rsidRPr="009402FC">
        <w:rPr>
          <w:b/>
          <w:bCs/>
          <w:i/>
        </w:rPr>
        <w:t xml:space="preserve"> </w:t>
      </w:r>
      <w:r w:rsidRPr="00DC1F61">
        <w:rPr>
          <w:b/>
          <w:i/>
        </w:rPr>
        <w:t xml:space="preserve">Нами будет предоставлено обеспечение исполнения договора в виде </w:t>
      </w:r>
      <w:r w:rsidRPr="00DC1F61">
        <w:rPr>
          <w:b/>
          <w:i/>
        </w:rPr>
        <w:lastRenderedPageBreak/>
        <w:t>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w:t>
      </w:r>
      <w:proofErr w:type="gramEnd"/>
      <w:r w:rsidRPr="00DC1F61">
        <w:rPr>
          <w:b/>
          <w:i/>
        </w:rPr>
        <w:t xml:space="preserve"> частью </w:t>
      </w:r>
      <w:r>
        <w:rPr>
          <w:b/>
          <w:i/>
        </w:rPr>
        <w:t>3</w:t>
      </w:r>
      <w:r w:rsidRPr="00DC1F61">
        <w:rPr>
          <w:b/>
          <w:i/>
        </w:rPr>
        <w:t xml:space="preserve"> «ПРОЕКТ ДОГОВОРА СУБПОДРЯДА» документации по запросу предложений). </w:t>
      </w:r>
    </w:p>
    <w:p w:rsidR="00B4204D" w:rsidRPr="00DC1F61" w:rsidRDefault="00B4204D" w:rsidP="00B4204D">
      <w:pPr>
        <w:ind w:firstLine="709"/>
        <w:contextualSpacing/>
        <w:jc w:val="both"/>
        <w:rPr>
          <w:b/>
          <w:i/>
        </w:rPr>
      </w:pPr>
      <w:proofErr w:type="gramStart"/>
      <w:r w:rsidRPr="009402FC">
        <w:rPr>
          <w:b/>
          <w:i/>
        </w:rPr>
        <w:t xml:space="preserve">[в случае установления требования по предоставлению обеспечения </w:t>
      </w:r>
      <w:r>
        <w:rPr>
          <w:b/>
          <w:i/>
        </w:rPr>
        <w:t>возврата аванса</w:t>
      </w:r>
      <w:r w:rsidRPr="009402FC">
        <w:rPr>
          <w:b/>
          <w:i/>
        </w:rPr>
        <w:t>]</w:t>
      </w:r>
      <w:r>
        <w:rPr>
          <w:b/>
          <w:i/>
        </w:rPr>
        <w:t xml:space="preserve"> </w:t>
      </w:r>
      <w:r w:rsidRPr="00DC1F61">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w:t>
      </w:r>
      <w:r>
        <w:rPr>
          <w:b/>
          <w:i/>
        </w:rPr>
        <w:t>3</w:t>
      </w:r>
      <w:r w:rsidRPr="00DC1F61">
        <w:rPr>
          <w:b/>
          <w:i/>
        </w:rPr>
        <w:t xml:space="preserve"> «ПРОЕКТ ДОГОВОРА СУБПОДРЯДА</w:t>
      </w:r>
      <w:proofErr w:type="gramEnd"/>
      <w:r w:rsidRPr="00DC1F61">
        <w:rPr>
          <w:b/>
          <w:i/>
        </w:rPr>
        <w:t>» документации по запросу предложений).</w:t>
      </w:r>
    </w:p>
    <w:p w:rsidR="00B4204D" w:rsidRDefault="00B4204D" w:rsidP="00B4204D">
      <w:pPr>
        <w:pStyle w:val="af4"/>
        <w:spacing w:before="0" w:beforeAutospacing="0" w:after="0" w:afterAutospacing="0"/>
        <w:ind w:firstLine="709"/>
        <w:jc w:val="both"/>
        <w:rPr>
          <w:sz w:val="28"/>
          <w:szCs w:val="28"/>
        </w:rPr>
      </w:pPr>
      <w:proofErr w:type="gramStart"/>
      <w:r w:rsidRPr="009402FC">
        <w:rPr>
          <w:b/>
          <w:i/>
        </w:rPr>
        <w:t xml:space="preserve">[в случае установления требования по предоставлению обеспечения исполнения </w:t>
      </w:r>
      <w:r>
        <w:rPr>
          <w:b/>
          <w:i/>
        </w:rPr>
        <w:t>гарантийных обязательств</w:t>
      </w:r>
      <w:r w:rsidRPr="009402FC">
        <w:rPr>
          <w:b/>
          <w:i/>
        </w:rPr>
        <w:t>]</w:t>
      </w:r>
      <w:r>
        <w:rPr>
          <w:b/>
          <w:i/>
        </w:rPr>
        <w:t xml:space="preserve"> </w:t>
      </w:r>
      <w:r w:rsidRPr="00DC1F61">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w:t>
      </w:r>
      <w:proofErr w:type="gramEnd"/>
      <w:r w:rsidRPr="00DC1F61">
        <w:rPr>
          <w:b/>
          <w:i/>
        </w:rPr>
        <w:t xml:space="preserve"> </w:t>
      </w:r>
      <w:proofErr w:type="gramStart"/>
      <w:r w:rsidRPr="00DC1F61">
        <w:rPr>
          <w:b/>
          <w:i/>
        </w:rPr>
        <w:t>соответствии</w:t>
      </w:r>
      <w:proofErr w:type="gramEnd"/>
      <w:r w:rsidRPr="00DC1F61">
        <w:rPr>
          <w:b/>
          <w:i/>
        </w:rPr>
        <w:t xml:space="preserve"> с частью </w:t>
      </w:r>
      <w:r>
        <w:rPr>
          <w:b/>
          <w:i/>
        </w:rPr>
        <w:t>3</w:t>
      </w:r>
      <w:r w:rsidRPr="00DC1F61">
        <w:rPr>
          <w:b/>
          <w:i/>
        </w:rPr>
        <w:t xml:space="preserve"> «ПРОЕКТ ДОГОВОРА СУБПОДРЯДА» документации).</w:t>
      </w:r>
    </w:p>
    <w:p w:rsidR="000311F2" w:rsidRPr="00FC009D" w:rsidRDefault="000311F2" w:rsidP="000311F2">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0311F2" w:rsidRPr="00FC009D" w:rsidRDefault="000311F2" w:rsidP="00BD6A58">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0311F2" w:rsidRDefault="000311F2" w:rsidP="00BD6A58">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0311F2" w:rsidRPr="00DF05AF" w:rsidRDefault="000311F2" w:rsidP="00BD6A58">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0311F2" w:rsidRDefault="000311F2" w:rsidP="00BD6A58">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0311F2" w:rsidRDefault="000311F2" w:rsidP="00BD6A58">
      <w:pPr>
        <w:pStyle w:val="af4"/>
        <w:numPr>
          <w:ilvl w:val="0"/>
          <w:numId w:val="37"/>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0311F2" w:rsidRPr="00914AB9" w:rsidRDefault="000311F2" w:rsidP="00BD6A58">
      <w:pPr>
        <w:pStyle w:val="af4"/>
        <w:numPr>
          <w:ilvl w:val="0"/>
          <w:numId w:val="37"/>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0311F2" w:rsidRDefault="000311F2" w:rsidP="000311F2">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0311F2" w:rsidRDefault="000311F2" w:rsidP="000311F2">
      <w:pPr>
        <w:pStyle w:val="af4"/>
        <w:tabs>
          <w:tab w:val="left" w:pos="1134"/>
        </w:tabs>
        <w:spacing w:before="0" w:beforeAutospacing="0" w:after="0" w:afterAutospacing="0"/>
        <w:ind w:firstLine="709"/>
        <w:jc w:val="both"/>
        <w:rPr>
          <w:b/>
          <w:i/>
          <w:szCs w:val="28"/>
        </w:rPr>
      </w:pPr>
      <w:r>
        <w:rPr>
          <w:b/>
          <w:i/>
          <w:szCs w:val="28"/>
        </w:rPr>
        <w:lastRenderedPageBreak/>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0311F2" w:rsidRDefault="000311F2" w:rsidP="000311F2">
      <w:pPr>
        <w:pStyle w:val="af4"/>
        <w:tabs>
          <w:tab w:val="left" w:pos="1134"/>
        </w:tabs>
        <w:spacing w:before="0" w:beforeAutospacing="0" w:after="0" w:afterAutospacing="0"/>
        <w:ind w:left="709"/>
        <w:jc w:val="both"/>
        <w:rPr>
          <w:b/>
          <w:i/>
          <w:szCs w:val="28"/>
        </w:rPr>
      </w:pPr>
      <w:r>
        <w:rPr>
          <w:b/>
          <w:i/>
          <w:szCs w:val="28"/>
        </w:rPr>
        <w:t>либо,</w:t>
      </w:r>
    </w:p>
    <w:p w:rsidR="000311F2" w:rsidRPr="00881537" w:rsidRDefault="000311F2" w:rsidP="000311F2">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0311F2" w:rsidRDefault="000311F2" w:rsidP="000311F2">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0311F2" w:rsidRDefault="000311F2" w:rsidP="000311F2">
      <w:pPr>
        <w:pStyle w:val="af4"/>
        <w:tabs>
          <w:tab w:val="left" w:pos="1134"/>
        </w:tabs>
        <w:spacing w:before="0" w:beforeAutospacing="0" w:after="0" w:afterAutospacing="0"/>
        <w:ind w:left="709"/>
        <w:jc w:val="both"/>
        <w:rPr>
          <w:b/>
          <w:i/>
          <w:szCs w:val="28"/>
        </w:rPr>
      </w:pPr>
      <w:r>
        <w:rPr>
          <w:b/>
          <w:i/>
          <w:szCs w:val="28"/>
        </w:rPr>
        <w:t>либо,</w:t>
      </w:r>
    </w:p>
    <w:p w:rsidR="000311F2" w:rsidRPr="001205C1" w:rsidRDefault="000311F2" w:rsidP="000311F2">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0311F2" w:rsidRPr="00FC009D" w:rsidRDefault="000311F2" w:rsidP="000311F2">
      <w:pPr>
        <w:pStyle w:val="af4"/>
        <w:spacing w:before="0" w:beforeAutospacing="0" w:after="0" w:afterAutospacing="0"/>
        <w:ind w:left="709"/>
        <w:jc w:val="both"/>
        <w:rPr>
          <w:sz w:val="28"/>
          <w:szCs w:val="28"/>
        </w:rPr>
      </w:pPr>
    </w:p>
    <w:p w:rsidR="000311F2" w:rsidRDefault="000311F2" w:rsidP="000311F2">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0311F2" w:rsidRPr="002C5C15" w:rsidRDefault="000311F2" w:rsidP="00BD6A58">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0311F2" w:rsidRPr="002C5C15" w:rsidRDefault="000311F2" w:rsidP="00BD6A58">
      <w:pPr>
        <w:pStyle w:val="af4"/>
        <w:numPr>
          <w:ilvl w:val="0"/>
          <w:numId w:val="39"/>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0311F2" w:rsidRPr="00FC009D" w:rsidRDefault="000311F2" w:rsidP="00BD6A58">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0311F2" w:rsidRPr="00FC009D" w:rsidRDefault="000311F2" w:rsidP="000311F2">
      <w:pPr>
        <w:pStyle w:val="af4"/>
        <w:spacing w:before="0" w:beforeAutospacing="0" w:after="0" w:afterAutospacing="0"/>
        <w:ind w:firstLine="709"/>
        <w:jc w:val="both"/>
        <w:rPr>
          <w:sz w:val="28"/>
          <w:szCs w:val="28"/>
        </w:rPr>
      </w:pPr>
    </w:p>
    <w:p w:rsidR="000311F2" w:rsidRPr="00FC009D" w:rsidRDefault="000311F2" w:rsidP="000311F2">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0311F2" w:rsidRPr="00FC009D" w:rsidRDefault="000311F2" w:rsidP="000311F2">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0311F2" w:rsidRPr="00FC009D" w:rsidTr="000311F2">
        <w:trPr>
          <w:tblHeader/>
        </w:trPr>
        <w:tc>
          <w:tcPr>
            <w:tcW w:w="1091" w:type="dxa"/>
            <w:vAlign w:val="center"/>
          </w:tcPr>
          <w:p w:rsidR="000311F2" w:rsidRPr="00FC009D" w:rsidRDefault="000311F2" w:rsidP="000311F2">
            <w:pPr>
              <w:pStyle w:val="afff2"/>
              <w:jc w:val="center"/>
              <w:rPr>
                <w:rFonts w:ascii="Times New Roman" w:hAnsi="Times New Roman" w:cs="Times New Roman"/>
                <w:szCs w:val="24"/>
              </w:rPr>
            </w:pPr>
            <w:r w:rsidRPr="00FC009D">
              <w:rPr>
                <w:rFonts w:ascii="Times New Roman" w:hAnsi="Times New Roman" w:cs="Times New Roman"/>
                <w:szCs w:val="24"/>
              </w:rPr>
              <w:t>№</w:t>
            </w:r>
          </w:p>
          <w:p w:rsidR="000311F2" w:rsidRPr="00FC009D" w:rsidRDefault="000311F2" w:rsidP="000311F2">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0311F2" w:rsidRPr="00FC009D" w:rsidRDefault="000311F2" w:rsidP="000311F2">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0311F2" w:rsidRPr="00FC009D" w:rsidRDefault="000311F2" w:rsidP="000311F2">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0311F2" w:rsidRPr="00FC009D" w:rsidTr="000311F2">
        <w:tc>
          <w:tcPr>
            <w:tcW w:w="1091" w:type="dxa"/>
            <w:vAlign w:val="center"/>
          </w:tcPr>
          <w:p w:rsidR="000311F2" w:rsidRPr="00FC009D" w:rsidRDefault="000311F2" w:rsidP="00BD6A58">
            <w:pPr>
              <w:numPr>
                <w:ilvl w:val="0"/>
                <w:numId w:val="36"/>
              </w:numPr>
              <w:tabs>
                <w:tab w:val="left" w:pos="284"/>
              </w:tabs>
              <w:spacing w:before="40" w:after="40"/>
              <w:ind w:left="0" w:firstLine="0"/>
              <w:jc w:val="center"/>
              <w:rPr>
                <w:i/>
              </w:rPr>
            </w:pPr>
          </w:p>
        </w:tc>
        <w:tc>
          <w:tcPr>
            <w:tcW w:w="7414" w:type="dxa"/>
          </w:tcPr>
          <w:p w:rsidR="000311F2" w:rsidRPr="00FC009D" w:rsidRDefault="000311F2" w:rsidP="000311F2">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0311F2" w:rsidRPr="00FC009D" w:rsidRDefault="000311F2" w:rsidP="000311F2">
            <w:pPr>
              <w:pStyle w:val="afff2"/>
              <w:rPr>
                <w:rFonts w:ascii="Times New Roman" w:hAnsi="Times New Roman" w:cs="Times New Roman"/>
                <w:i/>
                <w:szCs w:val="24"/>
              </w:rPr>
            </w:pPr>
          </w:p>
        </w:tc>
      </w:tr>
      <w:tr w:rsidR="000311F2" w:rsidRPr="00FC009D" w:rsidTr="000311F2">
        <w:tc>
          <w:tcPr>
            <w:tcW w:w="1091" w:type="dxa"/>
            <w:vAlign w:val="center"/>
          </w:tcPr>
          <w:p w:rsidR="000311F2" w:rsidRPr="0083031A" w:rsidRDefault="000311F2" w:rsidP="00BD6A58">
            <w:pPr>
              <w:numPr>
                <w:ilvl w:val="0"/>
                <w:numId w:val="36"/>
              </w:numPr>
              <w:tabs>
                <w:tab w:val="left" w:pos="284"/>
              </w:tabs>
              <w:spacing w:before="40" w:after="40"/>
              <w:ind w:left="0" w:firstLine="0"/>
              <w:jc w:val="center"/>
            </w:pPr>
          </w:p>
        </w:tc>
        <w:tc>
          <w:tcPr>
            <w:tcW w:w="7414" w:type="dxa"/>
          </w:tcPr>
          <w:p w:rsidR="000311F2" w:rsidRPr="0083031A" w:rsidRDefault="000311F2" w:rsidP="000311F2">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BD6A58">
            <w:pPr>
              <w:numPr>
                <w:ilvl w:val="0"/>
                <w:numId w:val="36"/>
              </w:numPr>
              <w:tabs>
                <w:tab w:val="left" w:pos="284"/>
              </w:tabs>
              <w:spacing w:before="40" w:after="40"/>
              <w:ind w:left="0" w:firstLine="0"/>
              <w:jc w:val="center"/>
            </w:pPr>
          </w:p>
        </w:tc>
        <w:tc>
          <w:tcPr>
            <w:tcW w:w="7414" w:type="dxa"/>
          </w:tcPr>
          <w:p w:rsidR="000311F2" w:rsidRPr="0083031A" w:rsidRDefault="000311F2" w:rsidP="000311F2">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0311F2">
            <w:pPr>
              <w:tabs>
                <w:tab w:val="left" w:pos="284"/>
              </w:tabs>
              <w:spacing w:before="40" w:after="40"/>
              <w:jc w:val="center"/>
            </w:pPr>
            <w:r w:rsidRPr="0083031A">
              <w:t>…</w:t>
            </w:r>
          </w:p>
        </w:tc>
        <w:tc>
          <w:tcPr>
            <w:tcW w:w="7414" w:type="dxa"/>
          </w:tcPr>
          <w:p w:rsidR="000311F2" w:rsidRPr="0083031A" w:rsidRDefault="000311F2" w:rsidP="000311F2">
            <w:pPr>
              <w:pStyle w:val="afff2"/>
              <w:spacing w:before="40" w:after="40"/>
              <w:rPr>
                <w:rFonts w:ascii="Times New Roman" w:hAnsi="Times New Roman" w:cs="Times New Roman"/>
                <w:szCs w:val="24"/>
              </w:rPr>
            </w:pP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0311F2">
            <w:pPr>
              <w:tabs>
                <w:tab w:val="left" w:pos="284"/>
              </w:tabs>
              <w:spacing w:before="40" w:after="40"/>
              <w:jc w:val="center"/>
            </w:pPr>
            <w:r w:rsidRPr="0083031A">
              <w:t>…</w:t>
            </w:r>
          </w:p>
        </w:tc>
        <w:tc>
          <w:tcPr>
            <w:tcW w:w="7414" w:type="dxa"/>
          </w:tcPr>
          <w:p w:rsidR="000311F2" w:rsidRPr="0083031A" w:rsidRDefault="000311F2" w:rsidP="000311F2">
            <w:pPr>
              <w:pStyle w:val="afff2"/>
              <w:spacing w:before="40" w:after="40"/>
              <w:rPr>
                <w:rFonts w:ascii="Times New Roman" w:hAnsi="Times New Roman" w:cs="Times New Roman"/>
                <w:szCs w:val="24"/>
              </w:rPr>
            </w:pP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0311F2">
            <w:pPr>
              <w:tabs>
                <w:tab w:val="left" w:pos="284"/>
              </w:tabs>
              <w:spacing w:before="40" w:after="40"/>
              <w:jc w:val="center"/>
            </w:pPr>
          </w:p>
        </w:tc>
        <w:tc>
          <w:tcPr>
            <w:tcW w:w="7414" w:type="dxa"/>
          </w:tcPr>
          <w:p w:rsidR="000311F2" w:rsidRPr="0083031A" w:rsidRDefault="000311F2" w:rsidP="000311F2">
            <w:pPr>
              <w:pStyle w:val="afff2"/>
              <w:spacing w:before="40" w:after="40"/>
              <w:rPr>
                <w:rFonts w:ascii="Times New Roman" w:hAnsi="Times New Roman" w:cs="Times New Roman"/>
                <w:szCs w:val="24"/>
              </w:rPr>
            </w:pP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0311F2">
            <w:pPr>
              <w:tabs>
                <w:tab w:val="left" w:pos="284"/>
              </w:tabs>
              <w:spacing w:before="40" w:after="40"/>
              <w:jc w:val="center"/>
            </w:pPr>
            <w:r w:rsidRPr="0083031A">
              <w:t>…</w:t>
            </w:r>
          </w:p>
        </w:tc>
        <w:tc>
          <w:tcPr>
            <w:tcW w:w="7414" w:type="dxa"/>
          </w:tcPr>
          <w:p w:rsidR="000311F2" w:rsidRPr="0083031A" w:rsidRDefault="000311F2" w:rsidP="000311F2">
            <w:pPr>
              <w:pStyle w:val="afff2"/>
              <w:spacing w:before="40" w:after="40"/>
              <w:rPr>
                <w:rFonts w:ascii="Times New Roman" w:hAnsi="Times New Roman" w:cs="Times New Roman"/>
                <w:szCs w:val="24"/>
              </w:rPr>
            </w:pPr>
          </w:p>
        </w:tc>
        <w:tc>
          <w:tcPr>
            <w:tcW w:w="1482" w:type="dxa"/>
          </w:tcPr>
          <w:p w:rsidR="000311F2" w:rsidRPr="0083031A" w:rsidRDefault="000311F2" w:rsidP="000311F2">
            <w:pPr>
              <w:pStyle w:val="afff2"/>
              <w:spacing w:before="40" w:after="40"/>
              <w:rPr>
                <w:rFonts w:ascii="Times New Roman" w:hAnsi="Times New Roman" w:cs="Times New Roman"/>
                <w:szCs w:val="24"/>
              </w:rPr>
            </w:pPr>
          </w:p>
        </w:tc>
      </w:tr>
    </w:tbl>
    <w:p w:rsidR="000311F2" w:rsidRPr="00FC009D" w:rsidRDefault="000311F2" w:rsidP="000311F2">
      <w:pPr>
        <w:pStyle w:val="afff1"/>
        <w:tabs>
          <w:tab w:val="clear" w:pos="1134"/>
        </w:tabs>
        <w:autoSpaceDE w:val="0"/>
        <w:autoSpaceDN w:val="0"/>
        <w:spacing w:line="240" w:lineRule="auto"/>
        <w:ind w:firstLine="0"/>
        <w:rPr>
          <w:sz w:val="28"/>
          <w:szCs w:val="28"/>
        </w:rPr>
      </w:pPr>
    </w:p>
    <w:p w:rsidR="000311F2" w:rsidRPr="00FC009D" w:rsidRDefault="000311F2" w:rsidP="000311F2">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311F2" w:rsidRPr="00FC009D" w:rsidRDefault="000311F2" w:rsidP="000311F2">
      <w:pPr>
        <w:pStyle w:val="Times12"/>
        <w:ind w:firstLine="0"/>
        <w:rPr>
          <w:b/>
          <w:bCs w:val="0"/>
          <w:i/>
          <w:vertAlign w:val="superscript"/>
        </w:rPr>
      </w:pPr>
      <w:r w:rsidRPr="00FC009D">
        <w:rPr>
          <w:b/>
          <w:bCs w:val="0"/>
          <w:i/>
          <w:vertAlign w:val="superscript"/>
        </w:rPr>
        <w:lastRenderedPageBreak/>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311F2" w:rsidRPr="00FC009D" w:rsidRDefault="000311F2" w:rsidP="000311F2">
      <w:pPr>
        <w:pStyle w:val="Times12"/>
        <w:ind w:firstLine="709"/>
        <w:rPr>
          <w:bCs w:val="0"/>
          <w:sz w:val="28"/>
        </w:rPr>
      </w:pPr>
      <w:r w:rsidRPr="00FC009D">
        <w:rPr>
          <w:bCs w:val="0"/>
          <w:sz w:val="28"/>
        </w:rPr>
        <w:t>М.П.</w:t>
      </w:r>
    </w:p>
    <w:p w:rsidR="000311F2" w:rsidRPr="00FC009D" w:rsidRDefault="000311F2" w:rsidP="000311F2">
      <w:pPr>
        <w:pStyle w:val="affe"/>
        <w:spacing w:before="0" w:after="0" w:line="240" w:lineRule="auto"/>
        <w:rPr>
          <w:rFonts w:ascii="Times New Roman" w:hAnsi="Times New Roman" w:cs="Times New Roman"/>
          <w:b/>
          <w:bCs/>
          <w:sz w:val="22"/>
          <w:szCs w:val="23"/>
        </w:rPr>
      </w:pPr>
    </w:p>
    <w:p w:rsidR="000311F2" w:rsidRPr="00FC009D" w:rsidRDefault="000311F2" w:rsidP="000311F2">
      <w:pPr>
        <w:pStyle w:val="Times12"/>
        <w:tabs>
          <w:tab w:val="left" w:pos="709"/>
        </w:tabs>
        <w:ind w:firstLine="709"/>
        <w:rPr>
          <w:bCs w:val="0"/>
          <w:szCs w:val="24"/>
        </w:rPr>
      </w:pPr>
      <w:r w:rsidRPr="00FC009D">
        <w:rPr>
          <w:bCs w:val="0"/>
          <w:szCs w:val="24"/>
        </w:rPr>
        <w:t>ИНСТРУКЦИИ ПО ЗАПОЛНЕНИЮ</w:t>
      </w:r>
    </w:p>
    <w:p w:rsidR="000311F2" w:rsidRPr="00FC009D" w:rsidRDefault="000311F2" w:rsidP="00BD6A58">
      <w:pPr>
        <w:pStyle w:val="Times12"/>
        <w:numPr>
          <w:ilvl w:val="0"/>
          <w:numId w:val="34"/>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311F2" w:rsidRPr="00FC009D" w:rsidRDefault="000311F2" w:rsidP="00BD6A58">
      <w:pPr>
        <w:pStyle w:val="Times12"/>
        <w:numPr>
          <w:ilvl w:val="0"/>
          <w:numId w:val="34"/>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0311F2" w:rsidRPr="00FC009D" w:rsidRDefault="000311F2" w:rsidP="00BD6A58">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0311F2" w:rsidRPr="00FC009D" w:rsidRDefault="000311F2" w:rsidP="00BD6A58">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0311F2" w:rsidRPr="00FC009D" w:rsidRDefault="000311F2" w:rsidP="00BD6A58">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410CD0">
        <w:rPr>
          <w:szCs w:val="24"/>
        </w:rPr>
        <w:t>выполнения работ</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0311F2" w:rsidRPr="009449E0" w:rsidRDefault="000311F2" w:rsidP="00BD6A58">
      <w:pPr>
        <w:pStyle w:val="Times12"/>
        <w:numPr>
          <w:ilvl w:val="0"/>
          <w:numId w:val="34"/>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0311F2" w:rsidRDefault="000311F2" w:rsidP="00BD6A58">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0311F2" w:rsidRPr="00100970" w:rsidRDefault="000311F2" w:rsidP="00BD6A58">
      <w:pPr>
        <w:pStyle w:val="Times12"/>
        <w:numPr>
          <w:ilvl w:val="0"/>
          <w:numId w:val="34"/>
        </w:numPr>
        <w:tabs>
          <w:tab w:val="clear" w:pos="960"/>
          <w:tab w:val="left" w:pos="1134"/>
        </w:tabs>
        <w:ind w:left="0" w:firstLine="709"/>
        <w:rPr>
          <w:szCs w:val="24"/>
        </w:rPr>
      </w:pPr>
      <w:bookmarkStart w:id="161"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61"/>
    </w:p>
    <w:p w:rsidR="000311F2" w:rsidRPr="00100970" w:rsidRDefault="000311F2" w:rsidP="00BD6A58">
      <w:pPr>
        <w:pStyle w:val="Times12"/>
        <w:numPr>
          <w:ilvl w:val="0"/>
          <w:numId w:val="34"/>
        </w:numPr>
        <w:tabs>
          <w:tab w:val="clear" w:pos="960"/>
          <w:tab w:val="left" w:pos="1134"/>
        </w:tabs>
        <w:ind w:left="0" w:firstLine="709"/>
        <w:rPr>
          <w:szCs w:val="24"/>
        </w:rPr>
      </w:pPr>
      <w:bookmarkStart w:id="162"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62"/>
    </w:p>
    <w:p w:rsidR="000311F2" w:rsidRPr="00100970" w:rsidRDefault="000311F2" w:rsidP="00BD6A58">
      <w:pPr>
        <w:pStyle w:val="Times12"/>
        <w:numPr>
          <w:ilvl w:val="0"/>
          <w:numId w:val="34"/>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E716AC">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E716AC">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0311F2" w:rsidRDefault="000311F2" w:rsidP="00BD6A58">
      <w:pPr>
        <w:pStyle w:val="Times12"/>
        <w:numPr>
          <w:ilvl w:val="0"/>
          <w:numId w:val="34"/>
        </w:numPr>
        <w:tabs>
          <w:tab w:val="clear" w:pos="960"/>
          <w:tab w:val="left" w:pos="1134"/>
        </w:tabs>
        <w:ind w:left="0" w:firstLine="709"/>
      </w:pPr>
      <w:bookmarkStart w:id="163"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63"/>
    </w:p>
    <w:p w:rsidR="000311F2" w:rsidRDefault="000311F2" w:rsidP="00BD6A58">
      <w:pPr>
        <w:pStyle w:val="Times12"/>
        <w:numPr>
          <w:ilvl w:val="0"/>
          <w:numId w:val="34"/>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B4204D" w:rsidRDefault="00B4204D" w:rsidP="00B4204D">
      <w:pPr>
        <w:pStyle w:val="Times12"/>
        <w:tabs>
          <w:tab w:val="left" w:pos="1134"/>
        </w:tabs>
        <w:rPr>
          <w:szCs w:val="24"/>
        </w:rPr>
      </w:pPr>
    </w:p>
    <w:p w:rsidR="00B4204D" w:rsidRDefault="00B4204D" w:rsidP="00B4204D">
      <w:pPr>
        <w:pStyle w:val="Times12"/>
        <w:tabs>
          <w:tab w:val="left" w:pos="1134"/>
        </w:tabs>
        <w:rPr>
          <w:szCs w:val="24"/>
        </w:rPr>
      </w:pPr>
    </w:p>
    <w:p w:rsidR="00B4204D" w:rsidRDefault="00B4204D" w:rsidP="00B4204D">
      <w:pPr>
        <w:pStyle w:val="Times12"/>
        <w:tabs>
          <w:tab w:val="left" w:pos="1134"/>
        </w:tabs>
        <w:rPr>
          <w:szCs w:val="24"/>
        </w:rPr>
      </w:pPr>
    </w:p>
    <w:p w:rsidR="00B4204D" w:rsidRDefault="00B4204D" w:rsidP="00B4204D">
      <w:pPr>
        <w:pStyle w:val="Times12"/>
        <w:tabs>
          <w:tab w:val="left" w:pos="1134"/>
        </w:tabs>
        <w:rPr>
          <w:szCs w:val="24"/>
        </w:rPr>
      </w:pPr>
    </w:p>
    <w:p w:rsidR="00B4204D" w:rsidRDefault="00B4204D" w:rsidP="00B4204D">
      <w:pPr>
        <w:pStyle w:val="Times12"/>
        <w:tabs>
          <w:tab w:val="left" w:pos="1134"/>
        </w:tabs>
        <w:rPr>
          <w:szCs w:val="24"/>
        </w:rPr>
      </w:pPr>
    </w:p>
    <w:p w:rsidR="00B4204D" w:rsidRDefault="00B4204D" w:rsidP="00B4204D">
      <w:pPr>
        <w:pStyle w:val="Times12"/>
        <w:tabs>
          <w:tab w:val="left" w:pos="1134"/>
        </w:tabs>
        <w:rPr>
          <w:szCs w:val="24"/>
        </w:rPr>
      </w:pPr>
    </w:p>
    <w:p w:rsidR="00B4204D" w:rsidRDefault="00B4204D" w:rsidP="00B4204D">
      <w:pPr>
        <w:pStyle w:val="Times12"/>
        <w:tabs>
          <w:tab w:val="left" w:pos="1134"/>
        </w:tabs>
        <w:rPr>
          <w:szCs w:val="24"/>
        </w:rPr>
      </w:pPr>
    </w:p>
    <w:p w:rsidR="00B4204D" w:rsidRDefault="00B4204D" w:rsidP="00B4204D">
      <w:pPr>
        <w:pStyle w:val="Times12"/>
        <w:tabs>
          <w:tab w:val="left" w:pos="1134"/>
        </w:tabs>
        <w:rPr>
          <w:szCs w:val="24"/>
        </w:rPr>
      </w:pPr>
    </w:p>
    <w:p w:rsidR="00B4204D" w:rsidRDefault="00B4204D" w:rsidP="00B4204D">
      <w:pPr>
        <w:pStyle w:val="Times12"/>
        <w:tabs>
          <w:tab w:val="left" w:pos="1134"/>
        </w:tabs>
        <w:rPr>
          <w:szCs w:val="24"/>
        </w:rPr>
      </w:pPr>
    </w:p>
    <w:p w:rsidR="000311F2" w:rsidRPr="00FC009D" w:rsidRDefault="000311F2" w:rsidP="000311F2">
      <w:pPr>
        <w:jc w:val="right"/>
        <w:rPr>
          <w:sz w:val="28"/>
          <w:szCs w:val="28"/>
        </w:rPr>
      </w:pPr>
      <w:r w:rsidRPr="00FC009D">
        <w:rPr>
          <w:sz w:val="28"/>
          <w:szCs w:val="28"/>
        </w:rPr>
        <w:t xml:space="preserve">Форма </w:t>
      </w:r>
      <w:r>
        <w:rPr>
          <w:sz w:val="28"/>
          <w:szCs w:val="28"/>
        </w:rPr>
        <w:t>1.1</w:t>
      </w:r>
      <w:r w:rsidRPr="00FC009D">
        <w:rPr>
          <w:sz w:val="28"/>
          <w:szCs w:val="28"/>
        </w:rPr>
        <w:t>.</w:t>
      </w:r>
    </w:p>
    <w:p w:rsidR="000311F2" w:rsidRPr="0022001A" w:rsidRDefault="000311F2" w:rsidP="000311F2">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0311F2" w:rsidRPr="0022001A" w:rsidRDefault="000311F2" w:rsidP="000311F2">
      <w:pPr>
        <w:pStyle w:val="Times12"/>
        <w:ind w:left="5387" w:firstLine="0"/>
        <w:jc w:val="left"/>
        <w:rPr>
          <w:iCs/>
          <w:szCs w:val="20"/>
        </w:rPr>
      </w:pPr>
      <w:r w:rsidRPr="0022001A">
        <w:rPr>
          <w:iCs/>
          <w:szCs w:val="20"/>
        </w:rPr>
        <w:t>от «___» __________ 20___ г. № ______</w:t>
      </w:r>
    </w:p>
    <w:p w:rsidR="000311F2" w:rsidRPr="00FC009D" w:rsidRDefault="000311F2" w:rsidP="000311F2">
      <w:pPr>
        <w:jc w:val="right"/>
        <w:rPr>
          <w:b/>
          <w:sz w:val="22"/>
          <w:szCs w:val="22"/>
        </w:rPr>
      </w:pPr>
    </w:p>
    <w:p w:rsidR="000311F2" w:rsidRPr="00B03ADB" w:rsidRDefault="002D01C0" w:rsidP="00670E4B">
      <w:pPr>
        <w:jc w:val="center"/>
        <w:rPr>
          <w:sz w:val="28"/>
          <w:szCs w:val="28"/>
        </w:rPr>
      </w:pPr>
      <w:bookmarkStart w:id="164" w:name="_Анкета_Претендента_на"/>
      <w:bookmarkStart w:id="165" w:name="_Анкета_Участника_процедуры"/>
      <w:bookmarkStart w:id="166" w:name="_АНКЕТА_УЧАСТНИКА_КОНКУРСА"/>
      <w:bookmarkEnd w:id="164"/>
      <w:bookmarkEnd w:id="165"/>
      <w:bookmarkEnd w:id="166"/>
      <w:r w:rsidRPr="002D01C0">
        <w:rPr>
          <w:sz w:val="28"/>
          <w:szCs w:val="28"/>
        </w:rPr>
        <w:t>__________________ [указывается наименование процедуры закупки]</w:t>
      </w:r>
    </w:p>
    <w:p w:rsidR="000311F2" w:rsidRDefault="000311F2" w:rsidP="000311F2">
      <w:pPr>
        <w:jc w:val="right"/>
        <w:rPr>
          <w:b/>
          <w:i/>
          <w:iCs/>
        </w:rPr>
      </w:pPr>
    </w:p>
    <w:p w:rsidR="000311F2" w:rsidRPr="00FC009D" w:rsidRDefault="000311F2" w:rsidP="000311F2">
      <w:pPr>
        <w:jc w:val="right"/>
        <w:rPr>
          <w:b/>
          <w:i/>
          <w:iCs/>
        </w:rPr>
      </w:pPr>
    </w:p>
    <w:p w:rsidR="000311F2" w:rsidRPr="00936804" w:rsidDel="00EC0238" w:rsidRDefault="000311F2" w:rsidP="000311F2">
      <w:pPr>
        <w:pStyle w:val="20"/>
        <w:numPr>
          <w:ilvl w:val="0"/>
          <w:numId w:val="0"/>
        </w:numPr>
        <w:spacing w:before="0" w:after="0"/>
        <w:jc w:val="center"/>
        <w:rPr>
          <w:b w:val="0"/>
        </w:rPr>
      </w:pPr>
      <w:bookmarkStart w:id="167" w:name="_Toc402520353"/>
      <w:bookmarkStart w:id="168" w:name="_Toc412201948"/>
      <w:bookmarkStart w:id="169" w:name="_Toc418774713"/>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67"/>
      <w:bookmarkEnd w:id="168"/>
      <w:bookmarkEnd w:id="169"/>
    </w:p>
    <w:p w:rsidR="000311F2" w:rsidRPr="00FC009D" w:rsidRDefault="000311F2" w:rsidP="000311F2">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0311F2" w:rsidRDefault="000311F2" w:rsidP="000311F2">
      <w:pPr>
        <w:jc w:val="both"/>
        <w:rPr>
          <w:rFonts w:eastAsia="Calibri"/>
          <w:lang w:eastAsia="en-US"/>
        </w:rPr>
      </w:pPr>
    </w:p>
    <w:p w:rsidR="000311F2" w:rsidDel="00EC0238" w:rsidRDefault="000311F2" w:rsidP="000311F2">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311F2" w:rsidRPr="002B303E" w:rsidDel="00EC0238" w:rsidRDefault="000311F2" w:rsidP="000311F2">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311F2" w:rsidRPr="002B303E" w:rsidDel="00EC0238" w:rsidTr="000311F2">
        <w:trPr>
          <w:tblHeader/>
        </w:trPr>
        <w:tc>
          <w:tcPr>
            <w:tcW w:w="540"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Показатель</w:t>
            </w:r>
          </w:p>
        </w:tc>
      </w:tr>
      <w:tr w:rsidR="000311F2" w:rsidRPr="002B303E" w:rsidDel="00EC0238" w:rsidTr="000311F2">
        <w:trPr>
          <w:tblHeader/>
        </w:trPr>
        <w:tc>
          <w:tcPr>
            <w:tcW w:w="540" w:type="dxa"/>
            <w:shd w:val="clear" w:color="auto" w:fill="auto"/>
            <w:vAlign w:val="center"/>
          </w:tcPr>
          <w:p w:rsidR="000311F2" w:rsidRPr="002B303E" w:rsidDel="00EC0238" w:rsidRDefault="000311F2" w:rsidP="000311F2">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5</w:t>
            </w:r>
          </w:p>
        </w:tc>
      </w:tr>
      <w:tr w:rsidR="000311F2" w:rsidRPr="002B303E" w:rsidDel="00EC0238" w:rsidTr="000311F2">
        <w:tc>
          <w:tcPr>
            <w:tcW w:w="540" w:type="dxa"/>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t>1.</w:t>
            </w:r>
          </w:p>
        </w:tc>
        <w:tc>
          <w:tcPr>
            <w:tcW w:w="5556" w:type="dxa"/>
            <w:shd w:val="clear" w:color="auto" w:fill="auto"/>
          </w:tcPr>
          <w:p w:rsidR="000311F2" w:rsidRPr="002B303E" w:rsidDel="00EC0238" w:rsidRDefault="000311F2" w:rsidP="000311F2">
            <w:pPr>
              <w:rPr>
                <w:rFonts w:eastAsia="Calibri"/>
                <w:i/>
                <w:lang w:eastAsia="en-US"/>
              </w:rPr>
            </w:pPr>
            <w:r w:rsidRPr="002B303E" w:rsidDel="00EC0238">
              <w:rPr>
                <w:rFonts w:eastAsia="Calibri"/>
                <w:i/>
                <w:lang w:eastAsia="en-US"/>
              </w:rPr>
              <w:t>только для юридических лиц:</w:t>
            </w:r>
          </w:p>
          <w:p w:rsidR="000311F2" w:rsidRPr="002B303E" w:rsidDel="00EC0238" w:rsidRDefault="000311F2" w:rsidP="000311F2">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311F2" w:rsidRPr="002B303E" w:rsidDel="00EC0238" w:rsidRDefault="000311F2" w:rsidP="000311F2">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311F2" w:rsidRPr="005F6473" w:rsidDel="00EC0238" w:rsidRDefault="000311F2" w:rsidP="000311F2">
            <w:pPr>
              <w:jc w:val="center"/>
              <w:rPr>
                <w:rFonts w:eastAsia="Calibri"/>
                <w:i/>
                <w:lang w:eastAsia="en-US"/>
              </w:rPr>
            </w:pPr>
            <w:r w:rsidRPr="005F6473" w:rsidDel="00EC0238">
              <w:rPr>
                <w:rFonts w:eastAsia="Calibri"/>
                <w:i/>
                <w:lang w:eastAsia="en-US"/>
              </w:rPr>
              <w:t>Указывается в процентах</w:t>
            </w:r>
          </w:p>
        </w:tc>
      </w:tr>
      <w:tr w:rsidR="000311F2" w:rsidRPr="002B303E" w:rsidDel="00EC0238" w:rsidTr="000311F2">
        <w:tc>
          <w:tcPr>
            <w:tcW w:w="540" w:type="dxa"/>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t>2.</w:t>
            </w:r>
          </w:p>
        </w:tc>
        <w:tc>
          <w:tcPr>
            <w:tcW w:w="5556" w:type="dxa"/>
            <w:shd w:val="clear" w:color="auto" w:fill="auto"/>
          </w:tcPr>
          <w:p w:rsidR="000311F2" w:rsidRPr="002B303E" w:rsidDel="00EC0238" w:rsidRDefault="000311F2" w:rsidP="000311F2">
            <w:pPr>
              <w:rPr>
                <w:rFonts w:eastAsia="Calibri"/>
                <w:i/>
                <w:lang w:eastAsia="en-US"/>
              </w:rPr>
            </w:pPr>
            <w:r w:rsidRPr="002B303E" w:rsidDel="00EC0238">
              <w:rPr>
                <w:rFonts w:eastAsia="Calibri"/>
                <w:i/>
                <w:lang w:eastAsia="en-US"/>
              </w:rPr>
              <w:t>только для юридических лиц:</w:t>
            </w:r>
          </w:p>
          <w:p w:rsidR="000311F2" w:rsidRPr="002B303E" w:rsidDel="00EC0238" w:rsidRDefault="000311F2" w:rsidP="000311F2">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311F2" w:rsidRPr="005F6473" w:rsidDel="00EC0238" w:rsidRDefault="000311F2" w:rsidP="000311F2">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311F2" w:rsidRPr="005F6473" w:rsidDel="00EC0238" w:rsidRDefault="000311F2" w:rsidP="000311F2">
            <w:pPr>
              <w:jc w:val="center"/>
              <w:rPr>
                <w:rFonts w:eastAsia="Calibri"/>
                <w:i/>
                <w:lang w:eastAsia="en-US"/>
              </w:rPr>
            </w:pPr>
            <w:r w:rsidRPr="005F6473" w:rsidDel="00EC0238">
              <w:rPr>
                <w:rFonts w:eastAsia="Calibri"/>
                <w:i/>
                <w:lang w:eastAsia="en-US"/>
              </w:rPr>
              <w:t>Указывается в процентах</w:t>
            </w:r>
          </w:p>
        </w:tc>
      </w:tr>
      <w:tr w:rsidR="000311F2" w:rsidRPr="002B303E" w:rsidDel="00EC0238" w:rsidTr="000311F2">
        <w:trPr>
          <w:trHeight w:val="1671"/>
        </w:trPr>
        <w:tc>
          <w:tcPr>
            <w:tcW w:w="540" w:type="dxa"/>
            <w:vMerge w:val="restart"/>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t>3.</w:t>
            </w:r>
          </w:p>
        </w:tc>
        <w:tc>
          <w:tcPr>
            <w:tcW w:w="5556" w:type="dxa"/>
            <w:vMerge w:val="restart"/>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311F2" w:rsidRPr="002B303E" w:rsidDel="00EC0238" w:rsidRDefault="000311F2" w:rsidP="000311F2">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311F2" w:rsidRPr="002B303E" w:rsidDel="00EC0238" w:rsidRDefault="000311F2" w:rsidP="000311F2">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311F2" w:rsidRPr="002B303E" w:rsidDel="00EC0238" w:rsidRDefault="000311F2" w:rsidP="000311F2">
            <w:pPr>
              <w:jc w:val="center"/>
              <w:rPr>
                <w:rFonts w:eastAsia="Calibri"/>
                <w:i/>
                <w:lang w:eastAsia="en-US"/>
              </w:rPr>
            </w:pPr>
            <w:r w:rsidRPr="002B303E" w:rsidDel="00EC0238">
              <w:rPr>
                <w:rFonts w:eastAsia="Calibri"/>
                <w:i/>
                <w:lang w:eastAsia="en-US"/>
              </w:rPr>
              <w:t>Указывается</w:t>
            </w:r>
          </w:p>
          <w:p w:rsidR="000311F2" w:rsidRPr="002B303E" w:rsidDel="00EC0238" w:rsidRDefault="000311F2" w:rsidP="000311F2">
            <w:pPr>
              <w:jc w:val="center"/>
              <w:rPr>
                <w:rFonts w:eastAsia="Calibri"/>
                <w:i/>
                <w:lang w:eastAsia="en-US"/>
              </w:rPr>
            </w:pPr>
            <w:r w:rsidRPr="002B303E" w:rsidDel="00EC0238">
              <w:rPr>
                <w:rFonts w:eastAsia="Calibri"/>
                <w:i/>
                <w:lang w:eastAsia="en-US"/>
              </w:rPr>
              <w:t>количество человек</w:t>
            </w:r>
          </w:p>
        </w:tc>
      </w:tr>
      <w:tr w:rsidR="000311F2" w:rsidRPr="002B303E" w:rsidDel="00EC0238" w:rsidTr="000311F2">
        <w:trPr>
          <w:trHeight w:val="1903"/>
        </w:trPr>
        <w:tc>
          <w:tcPr>
            <w:tcW w:w="540" w:type="dxa"/>
            <w:vMerge/>
            <w:shd w:val="clear" w:color="auto" w:fill="auto"/>
          </w:tcPr>
          <w:p w:rsidR="000311F2" w:rsidRPr="002B303E" w:rsidDel="00EC0238" w:rsidRDefault="000311F2" w:rsidP="000311F2">
            <w:pPr>
              <w:rPr>
                <w:rFonts w:ascii="Calibri" w:eastAsia="Calibri" w:hAnsi="Calibri"/>
                <w:sz w:val="22"/>
                <w:szCs w:val="22"/>
                <w:lang w:eastAsia="en-US"/>
              </w:rPr>
            </w:pPr>
          </w:p>
        </w:tc>
        <w:tc>
          <w:tcPr>
            <w:tcW w:w="5556" w:type="dxa"/>
            <w:vMerge/>
            <w:shd w:val="clear" w:color="auto" w:fill="auto"/>
          </w:tcPr>
          <w:p w:rsidR="000311F2" w:rsidRPr="002B303E" w:rsidDel="00EC0238" w:rsidRDefault="000311F2" w:rsidP="000311F2">
            <w:pPr>
              <w:rPr>
                <w:rFonts w:ascii="Calibri" w:eastAsia="Calibri" w:hAnsi="Calibri"/>
                <w:sz w:val="22"/>
                <w:szCs w:val="22"/>
                <w:lang w:eastAsia="en-US"/>
              </w:rPr>
            </w:pPr>
          </w:p>
        </w:tc>
        <w:tc>
          <w:tcPr>
            <w:tcW w:w="1378" w:type="dxa"/>
            <w:shd w:val="clear" w:color="auto" w:fill="auto"/>
            <w:vAlign w:val="center"/>
          </w:tcPr>
          <w:p w:rsidR="000311F2" w:rsidRPr="005F6473" w:rsidDel="00EC0238" w:rsidRDefault="000311F2" w:rsidP="000311F2">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311F2" w:rsidRPr="005F6473" w:rsidDel="00EC0238" w:rsidRDefault="000311F2" w:rsidP="000311F2">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311F2" w:rsidRPr="002B303E" w:rsidDel="00EC0238" w:rsidRDefault="000311F2" w:rsidP="000311F2">
            <w:pPr>
              <w:rPr>
                <w:rFonts w:eastAsia="Calibri"/>
                <w:lang w:eastAsia="en-US"/>
              </w:rPr>
            </w:pPr>
          </w:p>
        </w:tc>
        <w:tc>
          <w:tcPr>
            <w:tcW w:w="1589" w:type="dxa"/>
            <w:vMerge/>
            <w:shd w:val="clear" w:color="auto" w:fill="auto"/>
            <w:vAlign w:val="center"/>
          </w:tcPr>
          <w:p w:rsidR="000311F2" w:rsidRPr="002B303E" w:rsidDel="00EC0238" w:rsidRDefault="000311F2" w:rsidP="000311F2">
            <w:pPr>
              <w:rPr>
                <w:rFonts w:ascii="Calibri" w:eastAsia="Calibri" w:hAnsi="Calibri"/>
                <w:i/>
                <w:sz w:val="22"/>
                <w:szCs w:val="22"/>
                <w:lang w:eastAsia="en-US"/>
              </w:rPr>
            </w:pPr>
          </w:p>
        </w:tc>
      </w:tr>
      <w:tr w:rsidR="000311F2" w:rsidRPr="002B303E" w:rsidDel="00EC0238" w:rsidTr="000311F2">
        <w:trPr>
          <w:trHeight w:val="1404"/>
        </w:trPr>
        <w:tc>
          <w:tcPr>
            <w:tcW w:w="540" w:type="dxa"/>
            <w:vMerge w:val="restart"/>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311F2" w:rsidRPr="005F6473" w:rsidDel="00EC0238" w:rsidRDefault="000311F2" w:rsidP="000311F2">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311F2" w:rsidRPr="00241B8D" w:rsidDel="00EC0238" w:rsidRDefault="000311F2" w:rsidP="000311F2">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311F2" w:rsidRPr="00241B8D" w:rsidDel="00EC0238" w:rsidRDefault="000311F2" w:rsidP="000311F2">
            <w:pPr>
              <w:jc w:val="center"/>
              <w:rPr>
                <w:rFonts w:eastAsia="Calibri"/>
                <w:i/>
                <w:lang w:eastAsia="en-US"/>
              </w:rPr>
            </w:pPr>
            <w:r w:rsidRPr="00241B8D" w:rsidDel="00EC0238">
              <w:rPr>
                <w:rFonts w:eastAsia="Calibri"/>
                <w:i/>
                <w:lang w:eastAsia="en-US"/>
              </w:rPr>
              <w:t>Указывается в миллионах рублей</w:t>
            </w:r>
          </w:p>
        </w:tc>
      </w:tr>
      <w:tr w:rsidR="000311F2" w:rsidRPr="002B303E" w:rsidDel="00EC0238" w:rsidTr="000311F2">
        <w:trPr>
          <w:trHeight w:val="1267"/>
        </w:trPr>
        <w:tc>
          <w:tcPr>
            <w:tcW w:w="540" w:type="dxa"/>
            <w:vMerge/>
            <w:shd w:val="clear" w:color="auto" w:fill="auto"/>
          </w:tcPr>
          <w:p w:rsidR="000311F2" w:rsidRPr="002B303E" w:rsidDel="00EC0238" w:rsidRDefault="000311F2" w:rsidP="000311F2">
            <w:pPr>
              <w:rPr>
                <w:rFonts w:ascii="Calibri" w:eastAsia="Calibri" w:hAnsi="Calibri"/>
                <w:sz w:val="22"/>
                <w:szCs w:val="22"/>
                <w:lang w:eastAsia="en-US"/>
              </w:rPr>
            </w:pPr>
          </w:p>
        </w:tc>
        <w:tc>
          <w:tcPr>
            <w:tcW w:w="5556" w:type="dxa"/>
            <w:vMerge/>
            <w:shd w:val="clear" w:color="auto" w:fill="auto"/>
          </w:tcPr>
          <w:p w:rsidR="000311F2" w:rsidRPr="002B303E" w:rsidDel="00EC0238" w:rsidRDefault="000311F2" w:rsidP="000311F2">
            <w:pPr>
              <w:rPr>
                <w:rFonts w:ascii="Calibri" w:eastAsia="Calibri" w:hAnsi="Calibri"/>
                <w:sz w:val="22"/>
                <w:szCs w:val="22"/>
                <w:lang w:eastAsia="en-US"/>
              </w:rPr>
            </w:pPr>
          </w:p>
        </w:tc>
        <w:tc>
          <w:tcPr>
            <w:tcW w:w="1378" w:type="dxa"/>
            <w:shd w:val="clear" w:color="auto" w:fill="auto"/>
            <w:vAlign w:val="center"/>
          </w:tcPr>
          <w:p w:rsidR="000311F2" w:rsidRPr="005F6473" w:rsidDel="00EC0238" w:rsidRDefault="000311F2" w:rsidP="000311F2">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311F2" w:rsidRPr="005F6473" w:rsidDel="00EC0238" w:rsidRDefault="000311F2" w:rsidP="000311F2">
            <w:pPr>
              <w:rPr>
                <w:rFonts w:ascii="Calibri" w:eastAsia="Calibri" w:hAnsi="Calibri"/>
                <w:i/>
                <w:sz w:val="22"/>
                <w:szCs w:val="22"/>
                <w:lang w:eastAsia="en-US"/>
              </w:rPr>
            </w:pPr>
          </w:p>
        </w:tc>
        <w:tc>
          <w:tcPr>
            <w:tcW w:w="1589" w:type="dxa"/>
            <w:vMerge/>
            <w:shd w:val="clear" w:color="auto" w:fill="auto"/>
          </w:tcPr>
          <w:p w:rsidR="000311F2" w:rsidRPr="002B303E" w:rsidDel="00EC0238" w:rsidRDefault="000311F2" w:rsidP="000311F2">
            <w:pPr>
              <w:rPr>
                <w:rFonts w:ascii="Calibri" w:eastAsia="Calibri" w:hAnsi="Calibri"/>
                <w:i/>
                <w:sz w:val="22"/>
                <w:szCs w:val="22"/>
                <w:lang w:eastAsia="en-US"/>
              </w:rPr>
            </w:pPr>
          </w:p>
        </w:tc>
      </w:tr>
    </w:tbl>
    <w:p w:rsidR="000311F2" w:rsidRPr="00012898" w:rsidDel="00EC0238" w:rsidRDefault="000311F2" w:rsidP="000311F2">
      <w:pPr>
        <w:pStyle w:val="afff1"/>
        <w:tabs>
          <w:tab w:val="clear" w:pos="1134"/>
        </w:tabs>
        <w:autoSpaceDE w:val="0"/>
        <w:autoSpaceDN w:val="0"/>
        <w:spacing w:line="240" w:lineRule="auto"/>
        <w:ind w:firstLine="0"/>
      </w:pPr>
    </w:p>
    <w:p w:rsidR="000311F2" w:rsidRPr="008B0FDE" w:rsidDel="00EC0238" w:rsidRDefault="000311F2" w:rsidP="000311F2">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0311F2" w:rsidRPr="008B0FDE" w:rsidDel="00EC0238" w:rsidRDefault="000311F2" w:rsidP="000311F2">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311F2" w:rsidDel="00EC0238" w:rsidRDefault="000311F2" w:rsidP="000311F2">
      <w:pPr>
        <w:pStyle w:val="Times12"/>
        <w:ind w:firstLine="709"/>
        <w:rPr>
          <w:b/>
        </w:rPr>
      </w:pPr>
      <w:r w:rsidRPr="00012898" w:rsidDel="00EC0238">
        <w:rPr>
          <w:b/>
        </w:rPr>
        <w:t>М.П.</w:t>
      </w:r>
    </w:p>
    <w:p w:rsidR="000311F2" w:rsidRPr="00FC009D" w:rsidDel="00EC0238" w:rsidRDefault="000311F2" w:rsidP="000311F2">
      <w:pPr>
        <w:jc w:val="center"/>
        <w:rPr>
          <w:b/>
        </w:rPr>
      </w:pPr>
    </w:p>
    <w:p w:rsidR="000311F2" w:rsidRPr="00FC009D" w:rsidDel="00EC0238" w:rsidRDefault="000311F2" w:rsidP="000311F2">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311F2" w:rsidRDefault="000311F2" w:rsidP="00BD6A58">
      <w:pPr>
        <w:pStyle w:val="Times12"/>
        <w:numPr>
          <w:ilvl w:val="1"/>
          <w:numId w:val="40"/>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0311F2" w:rsidRPr="00FC009D" w:rsidDel="00EC0238" w:rsidRDefault="000311F2" w:rsidP="00BD6A58">
      <w:pPr>
        <w:pStyle w:val="Times12"/>
        <w:numPr>
          <w:ilvl w:val="1"/>
          <w:numId w:val="40"/>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311F2" w:rsidRPr="00FC009D" w:rsidDel="00EC0238" w:rsidRDefault="000311F2" w:rsidP="00BD6A58">
      <w:pPr>
        <w:pStyle w:val="Times12"/>
        <w:numPr>
          <w:ilvl w:val="1"/>
          <w:numId w:val="40"/>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311F2" w:rsidRPr="0076483D" w:rsidDel="00EC0238" w:rsidRDefault="000311F2" w:rsidP="00BD6A58">
      <w:pPr>
        <w:pStyle w:val="Times12"/>
        <w:numPr>
          <w:ilvl w:val="1"/>
          <w:numId w:val="40"/>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0311F2" w:rsidRDefault="000311F2" w:rsidP="000311F2">
      <w:pPr>
        <w:pStyle w:val="Times12"/>
        <w:ind w:right="-2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311F2" w:rsidRDefault="000311F2" w:rsidP="000311F2">
      <w:pPr>
        <w:pStyle w:val="Times12"/>
        <w:ind w:right="-29"/>
        <w:rPr>
          <w:szCs w:val="24"/>
        </w:rPr>
      </w:pPr>
    </w:p>
    <w:p w:rsidR="000311F2" w:rsidRDefault="000311F2" w:rsidP="000311F2">
      <w:pPr>
        <w:pStyle w:val="Times12"/>
        <w:ind w:right="-29"/>
        <w:rPr>
          <w:szCs w:val="24"/>
        </w:rPr>
      </w:pPr>
    </w:p>
    <w:p w:rsidR="000311F2" w:rsidRDefault="000311F2" w:rsidP="000311F2">
      <w:pPr>
        <w:pStyle w:val="Times12"/>
        <w:ind w:right="-29"/>
        <w:rPr>
          <w:szCs w:val="24"/>
        </w:rPr>
      </w:pPr>
    </w:p>
    <w:p w:rsidR="000311F2" w:rsidRDefault="000311F2" w:rsidP="000311F2">
      <w:pPr>
        <w:pStyle w:val="Times12"/>
        <w:ind w:right="-29"/>
        <w:rPr>
          <w:szCs w:val="24"/>
        </w:rPr>
      </w:pPr>
    </w:p>
    <w:p w:rsidR="000311F2" w:rsidRDefault="000311F2" w:rsidP="000311F2">
      <w:pPr>
        <w:jc w:val="right"/>
        <w:rPr>
          <w:sz w:val="28"/>
          <w:szCs w:val="28"/>
        </w:rPr>
        <w:sectPr w:rsidR="000311F2" w:rsidSect="00EA3525">
          <w:pgSz w:w="11907" w:h="16840" w:code="9"/>
          <w:pgMar w:top="1134" w:right="737" w:bottom="1701" w:left="1134" w:header="567" w:footer="567" w:gutter="0"/>
          <w:cols w:space="708"/>
          <w:docGrid w:linePitch="360"/>
        </w:sectPr>
      </w:pPr>
    </w:p>
    <w:p w:rsidR="000311F2" w:rsidRPr="00FC009D" w:rsidRDefault="000311F2" w:rsidP="000311F2">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311F2" w:rsidRPr="00FC009D" w:rsidRDefault="000311F2" w:rsidP="000311F2">
      <w:pPr>
        <w:pStyle w:val="Times12"/>
        <w:ind w:left="10065" w:firstLine="0"/>
        <w:jc w:val="left"/>
        <w:rPr>
          <w:szCs w:val="24"/>
        </w:rPr>
      </w:pPr>
    </w:p>
    <w:p w:rsidR="000311F2" w:rsidRPr="00FC009D" w:rsidRDefault="000311F2" w:rsidP="000311F2">
      <w:pPr>
        <w:jc w:val="right"/>
        <w:rPr>
          <w:b/>
          <w:sz w:val="22"/>
          <w:szCs w:val="22"/>
        </w:rPr>
      </w:pPr>
    </w:p>
    <w:p w:rsidR="000311F2" w:rsidRPr="00FC009D" w:rsidRDefault="000311F2" w:rsidP="000311F2">
      <w:pPr>
        <w:pStyle w:val="20"/>
        <w:numPr>
          <w:ilvl w:val="0"/>
          <w:numId w:val="0"/>
        </w:numPr>
        <w:spacing w:before="0" w:after="0"/>
        <w:jc w:val="center"/>
        <w:rPr>
          <w:rFonts w:ascii="Times New Roman" w:hAnsi="Times New Roman" w:cs="Times New Roman"/>
          <w:b w:val="0"/>
          <w:i w:val="0"/>
        </w:rPr>
      </w:pPr>
      <w:bookmarkStart w:id="170" w:name="_СВЕДЕНИЯ_О_ПРИНАДЛЕЖНОСТИ"/>
      <w:bookmarkStart w:id="171" w:name="_СВЕДЕНИЯ_О_ЦЕПОЧКЕ"/>
      <w:bookmarkStart w:id="172" w:name="_Toc402520354"/>
      <w:bookmarkStart w:id="173" w:name="_Toc412201949"/>
      <w:bookmarkStart w:id="174" w:name="_Toc418774714"/>
      <w:bookmarkEnd w:id="170"/>
      <w:bookmarkEnd w:id="171"/>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72"/>
      <w:bookmarkEnd w:id="173"/>
      <w:bookmarkEnd w:id="174"/>
    </w:p>
    <w:p w:rsidR="000311F2" w:rsidRPr="00FC009D" w:rsidRDefault="000311F2" w:rsidP="000311F2">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311F2" w:rsidRPr="00FC009D" w:rsidRDefault="000311F2" w:rsidP="000311F2">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311F2" w:rsidRPr="00FC009D" w:rsidRDefault="000311F2" w:rsidP="000311F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311F2" w:rsidRPr="00FC009D" w:rsidTr="000311F2">
        <w:trPr>
          <w:trHeight w:val="510"/>
        </w:trPr>
        <w:tc>
          <w:tcPr>
            <w:tcW w:w="567" w:type="dxa"/>
            <w:vMerge w:val="restart"/>
            <w:shd w:val="clear" w:color="auto" w:fill="auto"/>
            <w:vAlign w:val="center"/>
            <w:hideMark/>
          </w:tcPr>
          <w:p w:rsidR="000311F2" w:rsidRPr="00FC009D" w:rsidRDefault="000311F2" w:rsidP="000311F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311F2" w:rsidRPr="00FC009D" w:rsidRDefault="000311F2" w:rsidP="000311F2">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311F2" w:rsidRPr="00FC009D" w:rsidRDefault="000311F2" w:rsidP="000311F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311F2" w:rsidRPr="00FC009D" w:rsidRDefault="000311F2" w:rsidP="000311F2">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311F2" w:rsidRPr="00FC009D" w:rsidTr="000311F2">
        <w:trPr>
          <w:trHeight w:val="1590"/>
        </w:trPr>
        <w:tc>
          <w:tcPr>
            <w:tcW w:w="567" w:type="dxa"/>
            <w:vMerge/>
            <w:vAlign w:val="center"/>
            <w:hideMark/>
          </w:tcPr>
          <w:p w:rsidR="000311F2" w:rsidRPr="00FC009D" w:rsidRDefault="000311F2" w:rsidP="000311F2">
            <w:pPr>
              <w:rPr>
                <w:sz w:val="20"/>
                <w:szCs w:val="20"/>
              </w:rPr>
            </w:pPr>
          </w:p>
        </w:tc>
        <w:tc>
          <w:tcPr>
            <w:tcW w:w="568" w:type="dxa"/>
            <w:vAlign w:val="center"/>
            <w:hideMark/>
          </w:tcPr>
          <w:p w:rsidR="000311F2" w:rsidRPr="00FC009D" w:rsidRDefault="000311F2" w:rsidP="000311F2">
            <w:pPr>
              <w:ind w:left="-108" w:right="-108"/>
              <w:jc w:val="center"/>
              <w:rPr>
                <w:sz w:val="20"/>
                <w:szCs w:val="20"/>
              </w:rPr>
            </w:pPr>
            <w:r w:rsidRPr="00FC009D">
              <w:rPr>
                <w:sz w:val="20"/>
                <w:szCs w:val="20"/>
              </w:rPr>
              <w:t>ИНН</w:t>
            </w:r>
          </w:p>
        </w:tc>
        <w:tc>
          <w:tcPr>
            <w:tcW w:w="708" w:type="dxa"/>
            <w:vAlign w:val="center"/>
            <w:hideMark/>
          </w:tcPr>
          <w:p w:rsidR="000311F2" w:rsidRPr="00FC009D" w:rsidRDefault="000311F2" w:rsidP="000311F2">
            <w:pPr>
              <w:ind w:left="-108" w:right="-108"/>
              <w:jc w:val="center"/>
              <w:rPr>
                <w:sz w:val="20"/>
                <w:szCs w:val="20"/>
              </w:rPr>
            </w:pPr>
            <w:r w:rsidRPr="00FC009D">
              <w:rPr>
                <w:sz w:val="20"/>
                <w:szCs w:val="20"/>
              </w:rPr>
              <w:t>ОГРН</w:t>
            </w:r>
          </w:p>
        </w:tc>
        <w:tc>
          <w:tcPr>
            <w:tcW w:w="1276" w:type="dxa"/>
            <w:vAlign w:val="center"/>
            <w:hideMark/>
          </w:tcPr>
          <w:p w:rsidR="000311F2" w:rsidRPr="00FC009D" w:rsidRDefault="000311F2" w:rsidP="000311F2">
            <w:pPr>
              <w:ind w:left="-108" w:right="-108"/>
              <w:jc w:val="center"/>
              <w:rPr>
                <w:sz w:val="20"/>
                <w:szCs w:val="20"/>
              </w:rPr>
            </w:pPr>
            <w:r w:rsidRPr="00FC009D">
              <w:rPr>
                <w:sz w:val="20"/>
                <w:szCs w:val="20"/>
              </w:rPr>
              <w:t>Наименование краткое</w:t>
            </w:r>
          </w:p>
        </w:tc>
        <w:tc>
          <w:tcPr>
            <w:tcW w:w="709" w:type="dxa"/>
            <w:vAlign w:val="center"/>
            <w:hideMark/>
          </w:tcPr>
          <w:p w:rsidR="000311F2" w:rsidRPr="00FC009D" w:rsidRDefault="000311F2" w:rsidP="000311F2">
            <w:pPr>
              <w:ind w:left="-108" w:right="-108"/>
              <w:jc w:val="center"/>
              <w:rPr>
                <w:sz w:val="20"/>
                <w:szCs w:val="20"/>
              </w:rPr>
            </w:pPr>
            <w:r w:rsidRPr="00FC009D">
              <w:rPr>
                <w:sz w:val="20"/>
                <w:szCs w:val="20"/>
              </w:rPr>
              <w:t>Код ОКВЭД</w:t>
            </w:r>
          </w:p>
        </w:tc>
        <w:tc>
          <w:tcPr>
            <w:tcW w:w="1276" w:type="dxa"/>
            <w:vAlign w:val="center"/>
            <w:hideMark/>
          </w:tcPr>
          <w:p w:rsidR="000311F2" w:rsidRPr="00FC009D" w:rsidRDefault="000311F2" w:rsidP="000311F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311F2" w:rsidRPr="00FC009D" w:rsidRDefault="000311F2" w:rsidP="000311F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311F2" w:rsidRPr="00FC009D" w:rsidRDefault="000311F2" w:rsidP="000311F2">
            <w:pPr>
              <w:ind w:left="-108" w:right="-108"/>
              <w:jc w:val="center"/>
              <w:rPr>
                <w:sz w:val="20"/>
                <w:szCs w:val="20"/>
              </w:rPr>
            </w:pPr>
            <w:r w:rsidRPr="00FC009D">
              <w:rPr>
                <w:sz w:val="20"/>
                <w:szCs w:val="20"/>
              </w:rPr>
              <w:t xml:space="preserve">№ </w:t>
            </w:r>
          </w:p>
        </w:tc>
        <w:tc>
          <w:tcPr>
            <w:tcW w:w="708" w:type="dxa"/>
            <w:vAlign w:val="center"/>
            <w:hideMark/>
          </w:tcPr>
          <w:p w:rsidR="000311F2" w:rsidRPr="00FC009D" w:rsidRDefault="000311F2" w:rsidP="000311F2">
            <w:pPr>
              <w:ind w:left="-108" w:right="-108"/>
              <w:jc w:val="center"/>
              <w:rPr>
                <w:sz w:val="20"/>
                <w:szCs w:val="20"/>
              </w:rPr>
            </w:pPr>
            <w:r w:rsidRPr="00FC009D">
              <w:rPr>
                <w:sz w:val="20"/>
                <w:szCs w:val="20"/>
              </w:rPr>
              <w:t xml:space="preserve">ИНН </w:t>
            </w:r>
          </w:p>
        </w:tc>
        <w:tc>
          <w:tcPr>
            <w:tcW w:w="709" w:type="dxa"/>
            <w:vAlign w:val="center"/>
            <w:hideMark/>
          </w:tcPr>
          <w:p w:rsidR="000311F2" w:rsidRPr="00FC009D" w:rsidRDefault="000311F2" w:rsidP="000311F2">
            <w:pPr>
              <w:ind w:left="-108" w:right="-108"/>
              <w:jc w:val="center"/>
              <w:rPr>
                <w:sz w:val="20"/>
                <w:szCs w:val="20"/>
              </w:rPr>
            </w:pPr>
            <w:r w:rsidRPr="00FC009D">
              <w:rPr>
                <w:sz w:val="20"/>
                <w:szCs w:val="20"/>
              </w:rPr>
              <w:t>ОГРН</w:t>
            </w:r>
          </w:p>
        </w:tc>
        <w:tc>
          <w:tcPr>
            <w:tcW w:w="1276" w:type="dxa"/>
            <w:vAlign w:val="center"/>
            <w:hideMark/>
          </w:tcPr>
          <w:p w:rsidR="000311F2" w:rsidRPr="00FC009D" w:rsidRDefault="000311F2" w:rsidP="000311F2">
            <w:pPr>
              <w:ind w:left="-108" w:right="-108"/>
              <w:jc w:val="center"/>
              <w:rPr>
                <w:sz w:val="20"/>
                <w:szCs w:val="20"/>
              </w:rPr>
            </w:pPr>
            <w:r w:rsidRPr="00FC009D">
              <w:rPr>
                <w:sz w:val="20"/>
                <w:szCs w:val="20"/>
              </w:rPr>
              <w:t>Наименование / ФИО</w:t>
            </w:r>
          </w:p>
        </w:tc>
        <w:tc>
          <w:tcPr>
            <w:tcW w:w="1276" w:type="dxa"/>
            <w:vAlign w:val="center"/>
            <w:hideMark/>
          </w:tcPr>
          <w:p w:rsidR="000311F2" w:rsidRPr="00FC009D" w:rsidRDefault="000311F2" w:rsidP="000311F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311F2" w:rsidRPr="00FC009D" w:rsidRDefault="000311F2" w:rsidP="000311F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311F2" w:rsidRPr="00FC009D" w:rsidRDefault="000311F2" w:rsidP="000311F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311F2" w:rsidRPr="00FC009D" w:rsidRDefault="000311F2" w:rsidP="000311F2">
            <w:pPr>
              <w:rPr>
                <w:sz w:val="20"/>
                <w:szCs w:val="20"/>
              </w:rPr>
            </w:pPr>
          </w:p>
        </w:tc>
      </w:tr>
      <w:tr w:rsidR="000311F2" w:rsidRPr="00FC009D" w:rsidTr="000311F2">
        <w:trPr>
          <w:trHeight w:val="315"/>
        </w:trPr>
        <w:tc>
          <w:tcPr>
            <w:tcW w:w="567" w:type="dxa"/>
            <w:noWrap/>
            <w:vAlign w:val="center"/>
            <w:hideMark/>
          </w:tcPr>
          <w:p w:rsidR="000311F2" w:rsidRPr="00FC009D" w:rsidRDefault="000311F2" w:rsidP="000311F2">
            <w:pPr>
              <w:jc w:val="center"/>
              <w:rPr>
                <w:iCs/>
                <w:sz w:val="20"/>
                <w:szCs w:val="20"/>
              </w:rPr>
            </w:pPr>
            <w:r w:rsidRPr="00FC009D">
              <w:rPr>
                <w:iCs/>
                <w:sz w:val="20"/>
                <w:szCs w:val="20"/>
              </w:rPr>
              <w:t>1</w:t>
            </w:r>
          </w:p>
        </w:tc>
        <w:tc>
          <w:tcPr>
            <w:tcW w:w="568" w:type="dxa"/>
            <w:noWrap/>
            <w:vAlign w:val="center"/>
            <w:hideMark/>
          </w:tcPr>
          <w:p w:rsidR="000311F2" w:rsidRPr="00FC009D" w:rsidRDefault="000311F2" w:rsidP="000311F2">
            <w:pPr>
              <w:jc w:val="center"/>
              <w:rPr>
                <w:iCs/>
                <w:sz w:val="20"/>
                <w:szCs w:val="20"/>
              </w:rPr>
            </w:pPr>
            <w:r w:rsidRPr="00FC009D">
              <w:rPr>
                <w:iCs/>
                <w:sz w:val="20"/>
                <w:szCs w:val="20"/>
              </w:rPr>
              <w:t>2</w:t>
            </w:r>
          </w:p>
        </w:tc>
        <w:tc>
          <w:tcPr>
            <w:tcW w:w="708" w:type="dxa"/>
            <w:noWrap/>
            <w:vAlign w:val="center"/>
            <w:hideMark/>
          </w:tcPr>
          <w:p w:rsidR="000311F2" w:rsidRPr="00FC009D" w:rsidRDefault="000311F2" w:rsidP="000311F2">
            <w:pPr>
              <w:jc w:val="center"/>
              <w:rPr>
                <w:iCs/>
                <w:sz w:val="20"/>
                <w:szCs w:val="20"/>
              </w:rPr>
            </w:pPr>
            <w:r w:rsidRPr="00FC009D">
              <w:rPr>
                <w:iCs/>
                <w:sz w:val="20"/>
                <w:szCs w:val="20"/>
              </w:rPr>
              <w:t>3</w:t>
            </w:r>
          </w:p>
        </w:tc>
        <w:tc>
          <w:tcPr>
            <w:tcW w:w="1276" w:type="dxa"/>
            <w:noWrap/>
            <w:vAlign w:val="center"/>
            <w:hideMark/>
          </w:tcPr>
          <w:p w:rsidR="000311F2" w:rsidRPr="00FC009D" w:rsidRDefault="000311F2" w:rsidP="000311F2">
            <w:pPr>
              <w:jc w:val="center"/>
              <w:rPr>
                <w:iCs/>
                <w:sz w:val="20"/>
                <w:szCs w:val="20"/>
              </w:rPr>
            </w:pPr>
            <w:r w:rsidRPr="00FC009D">
              <w:rPr>
                <w:iCs/>
                <w:sz w:val="20"/>
                <w:szCs w:val="20"/>
              </w:rPr>
              <w:t>4</w:t>
            </w:r>
          </w:p>
        </w:tc>
        <w:tc>
          <w:tcPr>
            <w:tcW w:w="709" w:type="dxa"/>
            <w:noWrap/>
            <w:vAlign w:val="center"/>
            <w:hideMark/>
          </w:tcPr>
          <w:p w:rsidR="000311F2" w:rsidRPr="00FC009D" w:rsidRDefault="000311F2" w:rsidP="000311F2">
            <w:pPr>
              <w:jc w:val="center"/>
              <w:rPr>
                <w:iCs/>
                <w:sz w:val="20"/>
                <w:szCs w:val="20"/>
              </w:rPr>
            </w:pPr>
            <w:r w:rsidRPr="00FC009D">
              <w:rPr>
                <w:iCs/>
                <w:sz w:val="20"/>
                <w:szCs w:val="20"/>
              </w:rPr>
              <w:t>5</w:t>
            </w:r>
          </w:p>
        </w:tc>
        <w:tc>
          <w:tcPr>
            <w:tcW w:w="1276" w:type="dxa"/>
            <w:noWrap/>
            <w:vAlign w:val="center"/>
            <w:hideMark/>
          </w:tcPr>
          <w:p w:rsidR="000311F2" w:rsidRPr="00FC009D" w:rsidRDefault="000311F2" w:rsidP="000311F2">
            <w:pPr>
              <w:jc w:val="center"/>
              <w:rPr>
                <w:iCs/>
                <w:sz w:val="20"/>
                <w:szCs w:val="20"/>
              </w:rPr>
            </w:pPr>
            <w:r w:rsidRPr="00FC009D">
              <w:rPr>
                <w:iCs/>
                <w:sz w:val="20"/>
                <w:szCs w:val="20"/>
              </w:rPr>
              <w:t>6</w:t>
            </w:r>
          </w:p>
        </w:tc>
        <w:tc>
          <w:tcPr>
            <w:tcW w:w="1276" w:type="dxa"/>
            <w:shd w:val="clear" w:color="auto" w:fill="auto"/>
            <w:noWrap/>
            <w:vAlign w:val="center"/>
            <w:hideMark/>
          </w:tcPr>
          <w:p w:rsidR="000311F2" w:rsidRPr="00FC009D" w:rsidRDefault="000311F2" w:rsidP="000311F2">
            <w:pPr>
              <w:jc w:val="center"/>
              <w:rPr>
                <w:iCs/>
                <w:sz w:val="20"/>
                <w:szCs w:val="20"/>
              </w:rPr>
            </w:pPr>
            <w:r w:rsidRPr="00FC009D">
              <w:rPr>
                <w:iCs/>
                <w:sz w:val="20"/>
                <w:szCs w:val="20"/>
              </w:rPr>
              <w:t>7</w:t>
            </w:r>
          </w:p>
        </w:tc>
        <w:tc>
          <w:tcPr>
            <w:tcW w:w="425" w:type="dxa"/>
            <w:noWrap/>
            <w:vAlign w:val="center"/>
            <w:hideMark/>
          </w:tcPr>
          <w:p w:rsidR="000311F2" w:rsidRPr="00FC009D" w:rsidRDefault="000311F2" w:rsidP="000311F2">
            <w:pPr>
              <w:jc w:val="center"/>
              <w:rPr>
                <w:iCs/>
                <w:sz w:val="20"/>
                <w:szCs w:val="20"/>
              </w:rPr>
            </w:pPr>
            <w:r w:rsidRPr="00FC009D">
              <w:rPr>
                <w:iCs/>
                <w:sz w:val="20"/>
                <w:szCs w:val="20"/>
              </w:rPr>
              <w:t>8</w:t>
            </w:r>
          </w:p>
        </w:tc>
        <w:tc>
          <w:tcPr>
            <w:tcW w:w="708" w:type="dxa"/>
            <w:noWrap/>
            <w:vAlign w:val="center"/>
            <w:hideMark/>
          </w:tcPr>
          <w:p w:rsidR="000311F2" w:rsidRPr="00FC009D" w:rsidRDefault="000311F2" w:rsidP="000311F2">
            <w:pPr>
              <w:jc w:val="center"/>
              <w:rPr>
                <w:iCs/>
                <w:sz w:val="20"/>
                <w:szCs w:val="20"/>
              </w:rPr>
            </w:pPr>
            <w:r w:rsidRPr="00FC009D">
              <w:rPr>
                <w:iCs/>
                <w:sz w:val="20"/>
                <w:szCs w:val="20"/>
              </w:rPr>
              <w:t>9</w:t>
            </w:r>
          </w:p>
        </w:tc>
        <w:tc>
          <w:tcPr>
            <w:tcW w:w="709" w:type="dxa"/>
            <w:noWrap/>
            <w:vAlign w:val="center"/>
            <w:hideMark/>
          </w:tcPr>
          <w:p w:rsidR="000311F2" w:rsidRPr="00FC009D" w:rsidRDefault="000311F2" w:rsidP="000311F2">
            <w:pPr>
              <w:jc w:val="center"/>
              <w:rPr>
                <w:iCs/>
                <w:sz w:val="20"/>
                <w:szCs w:val="20"/>
              </w:rPr>
            </w:pPr>
            <w:r w:rsidRPr="00FC009D">
              <w:rPr>
                <w:iCs/>
                <w:sz w:val="20"/>
                <w:szCs w:val="20"/>
              </w:rPr>
              <w:t>10</w:t>
            </w:r>
          </w:p>
        </w:tc>
        <w:tc>
          <w:tcPr>
            <w:tcW w:w="1276" w:type="dxa"/>
            <w:noWrap/>
            <w:vAlign w:val="center"/>
            <w:hideMark/>
          </w:tcPr>
          <w:p w:rsidR="000311F2" w:rsidRPr="00FC009D" w:rsidRDefault="000311F2" w:rsidP="000311F2">
            <w:pPr>
              <w:jc w:val="center"/>
              <w:rPr>
                <w:iCs/>
                <w:sz w:val="20"/>
                <w:szCs w:val="20"/>
              </w:rPr>
            </w:pPr>
            <w:r w:rsidRPr="00FC009D">
              <w:rPr>
                <w:iCs/>
                <w:sz w:val="20"/>
                <w:szCs w:val="20"/>
              </w:rPr>
              <w:t>11</w:t>
            </w:r>
          </w:p>
        </w:tc>
        <w:tc>
          <w:tcPr>
            <w:tcW w:w="1276" w:type="dxa"/>
            <w:noWrap/>
            <w:vAlign w:val="center"/>
            <w:hideMark/>
          </w:tcPr>
          <w:p w:rsidR="000311F2" w:rsidRPr="00FC009D" w:rsidRDefault="000311F2" w:rsidP="000311F2">
            <w:pPr>
              <w:jc w:val="center"/>
              <w:rPr>
                <w:iCs/>
                <w:sz w:val="20"/>
                <w:szCs w:val="20"/>
              </w:rPr>
            </w:pPr>
            <w:r w:rsidRPr="00FC009D">
              <w:rPr>
                <w:iCs/>
                <w:sz w:val="20"/>
                <w:szCs w:val="20"/>
              </w:rPr>
              <w:t>12</w:t>
            </w:r>
          </w:p>
        </w:tc>
        <w:tc>
          <w:tcPr>
            <w:tcW w:w="1559" w:type="dxa"/>
            <w:shd w:val="clear" w:color="auto" w:fill="auto"/>
            <w:noWrap/>
            <w:vAlign w:val="center"/>
            <w:hideMark/>
          </w:tcPr>
          <w:p w:rsidR="000311F2" w:rsidRPr="00FC009D" w:rsidRDefault="000311F2" w:rsidP="000311F2">
            <w:pPr>
              <w:jc w:val="center"/>
              <w:rPr>
                <w:iCs/>
                <w:sz w:val="20"/>
                <w:szCs w:val="20"/>
              </w:rPr>
            </w:pPr>
            <w:r w:rsidRPr="00FC009D">
              <w:rPr>
                <w:iCs/>
                <w:sz w:val="20"/>
                <w:szCs w:val="20"/>
              </w:rPr>
              <w:t>13</w:t>
            </w:r>
          </w:p>
        </w:tc>
        <w:tc>
          <w:tcPr>
            <w:tcW w:w="1417" w:type="dxa"/>
            <w:shd w:val="clear" w:color="auto" w:fill="auto"/>
            <w:noWrap/>
            <w:vAlign w:val="center"/>
            <w:hideMark/>
          </w:tcPr>
          <w:p w:rsidR="000311F2" w:rsidRPr="00FC009D" w:rsidRDefault="000311F2" w:rsidP="000311F2">
            <w:pPr>
              <w:jc w:val="center"/>
              <w:rPr>
                <w:iCs/>
                <w:sz w:val="20"/>
                <w:szCs w:val="20"/>
              </w:rPr>
            </w:pPr>
            <w:r w:rsidRPr="00FC009D">
              <w:rPr>
                <w:iCs/>
                <w:sz w:val="20"/>
                <w:szCs w:val="20"/>
              </w:rPr>
              <w:t>14</w:t>
            </w:r>
          </w:p>
        </w:tc>
        <w:tc>
          <w:tcPr>
            <w:tcW w:w="1701" w:type="dxa"/>
            <w:shd w:val="clear" w:color="auto" w:fill="auto"/>
            <w:noWrap/>
            <w:vAlign w:val="center"/>
            <w:hideMark/>
          </w:tcPr>
          <w:p w:rsidR="000311F2" w:rsidRPr="00FC009D" w:rsidRDefault="000311F2" w:rsidP="000311F2">
            <w:pPr>
              <w:jc w:val="center"/>
              <w:rPr>
                <w:iCs/>
                <w:sz w:val="20"/>
                <w:szCs w:val="20"/>
              </w:rPr>
            </w:pPr>
            <w:r w:rsidRPr="00FC009D">
              <w:rPr>
                <w:iCs/>
                <w:sz w:val="20"/>
                <w:szCs w:val="20"/>
              </w:rPr>
              <w:t>15</w:t>
            </w:r>
          </w:p>
        </w:tc>
      </w:tr>
      <w:tr w:rsidR="000311F2" w:rsidRPr="00FC009D" w:rsidTr="000311F2">
        <w:trPr>
          <w:trHeight w:val="630"/>
        </w:trPr>
        <w:tc>
          <w:tcPr>
            <w:tcW w:w="567" w:type="dxa"/>
            <w:noWrap/>
            <w:vAlign w:val="bottom"/>
            <w:hideMark/>
          </w:tcPr>
          <w:p w:rsidR="000311F2" w:rsidRPr="00FC009D" w:rsidRDefault="000311F2" w:rsidP="000311F2">
            <w:pPr>
              <w:jc w:val="right"/>
              <w:rPr>
                <w:iCs/>
                <w:sz w:val="20"/>
                <w:szCs w:val="20"/>
              </w:rPr>
            </w:pPr>
          </w:p>
        </w:tc>
        <w:tc>
          <w:tcPr>
            <w:tcW w:w="568" w:type="dxa"/>
            <w:noWrap/>
            <w:vAlign w:val="bottom"/>
            <w:hideMark/>
          </w:tcPr>
          <w:p w:rsidR="000311F2" w:rsidRPr="00FC009D" w:rsidRDefault="000311F2" w:rsidP="000311F2">
            <w:pPr>
              <w:jc w:val="right"/>
              <w:rPr>
                <w:iCs/>
                <w:sz w:val="20"/>
                <w:szCs w:val="20"/>
              </w:rPr>
            </w:pPr>
          </w:p>
        </w:tc>
        <w:tc>
          <w:tcPr>
            <w:tcW w:w="708"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709"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276" w:type="dxa"/>
            <w:shd w:val="clear" w:color="auto" w:fill="auto"/>
            <w:noWrap/>
            <w:vAlign w:val="bottom"/>
            <w:hideMark/>
          </w:tcPr>
          <w:p w:rsidR="000311F2" w:rsidRPr="00FC009D" w:rsidRDefault="000311F2" w:rsidP="000311F2">
            <w:pPr>
              <w:rPr>
                <w:iCs/>
                <w:sz w:val="20"/>
                <w:szCs w:val="20"/>
              </w:rPr>
            </w:pPr>
          </w:p>
        </w:tc>
        <w:tc>
          <w:tcPr>
            <w:tcW w:w="425" w:type="dxa"/>
            <w:noWrap/>
            <w:vAlign w:val="bottom"/>
            <w:hideMark/>
          </w:tcPr>
          <w:p w:rsidR="000311F2" w:rsidRPr="00FC009D" w:rsidRDefault="000311F2" w:rsidP="000311F2">
            <w:pPr>
              <w:rPr>
                <w:iCs/>
                <w:sz w:val="20"/>
                <w:szCs w:val="20"/>
              </w:rPr>
            </w:pPr>
          </w:p>
        </w:tc>
        <w:tc>
          <w:tcPr>
            <w:tcW w:w="708" w:type="dxa"/>
            <w:noWrap/>
            <w:vAlign w:val="bottom"/>
            <w:hideMark/>
          </w:tcPr>
          <w:p w:rsidR="000311F2" w:rsidRPr="00FC009D" w:rsidRDefault="000311F2" w:rsidP="000311F2">
            <w:pPr>
              <w:rPr>
                <w:iCs/>
                <w:sz w:val="20"/>
                <w:szCs w:val="20"/>
              </w:rPr>
            </w:pPr>
          </w:p>
        </w:tc>
        <w:tc>
          <w:tcPr>
            <w:tcW w:w="709"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559" w:type="dxa"/>
            <w:shd w:val="clear" w:color="auto" w:fill="auto"/>
            <w:noWrap/>
            <w:vAlign w:val="bottom"/>
            <w:hideMark/>
          </w:tcPr>
          <w:p w:rsidR="000311F2" w:rsidRPr="00FC009D" w:rsidRDefault="000311F2" w:rsidP="000311F2">
            <w:pPr>
              <w:rPr>
                <w:iCs/>
                <w:sz w:val="20"/>
                <w:szCs w:val="20"/>
              </w:rPr>
            </w:pPr>
          </w:p>
        </w:tc>
        <w:tc>
          <w:tcPr>
            <w:tcW w:w="1417" w:type="dxa"/>
            <w:shd w:val="clear" w:color="auto" w:fill="auto"/>
            <w:noWrap/>
            <w:vAlign w:val="bottom"/>
            <w:hideMark/>
          </w:tcPr>
          <w:p w:rsidR="000311F2" w:rsidRPr="00FC009D" w:rsidRDefault="000311F2" w:rsidP="000311F2">
            <w:pPr>
              <w:rPr>
                <w:iCs/>
                <w:sz w:val="20"/>
                <w:szCs w:val="20"/>
              </w:rPr>
            </w:pPr>
          </w:p>
        </w:tc>
        <w:tc>
          <w:tcPr>
            <w:tcW w:w="1701" w:type="dxa"/>
            <w:shd w:val="clear" w:color="auto" w:fill="auto"/>
            <w:noWrap/>
            <w:vAlign w:val="bottom"/>
            <w:hideMark/>
          </w:tcPr>
          <w:p w:rsidR="000311F2" w:rsidRPr="00FC009D" w:rsidRDefault="000311F2" w:rsidP="000311F2">
            <w:pPr>
              <w:rPr>
                <w:iCs/>
                <w:sz w:val="20"/>
                <w:szCs w:val="20"/>
              </w:rPr>
            </w:pPr>
          </w:p>
        </w:tc>
      </w:tr>
      <w:tr w:rsidR="000311F2" w:rsidRPr="00FC009D" w:rsidTr="000311F2">
        <w:trPr>
          <w:trHeight w:val="315"/>
        </w:trPr>
        <w:tc>
          <w:tcPr>
            <w:tcW w:w="567" w:type="dxa"/>
            <w:noWrap/>
            <w:vAlign w:val="bottom"/>
            <w:hideMark/>
          </w:tcPr>
          <w:p w:rsidR="000311F2" w:rsidRPr="00FC009D" w:rsidRDefault="000311F2" w:rsidP="000311F2">
            <w:pPr>
              <w:rPr>
                <w:iCs/>
                <w:sz w:val="20"/>
                <w:szCs w:val="20"/>
              </w:rPr>
            </w:pPr>
          </w:p>
        </w:tc>
        <w:tc>
          <w:tcPr>
            <w:tcW w:w="568" w:type="dxa"/>
            <w:noWrap/>
            <w:vAlign w:val="bottom"/>
            <w:hideMark/>
          </w:tcPr>
          <w:p w:rsidR="000311F2" w:rsidRPr="00FC009D" w:rsidRDefault="000311F2" w:rsidP="000311F2">
            <w:pPr>
              <w:rPr>
                <w:iCs/>
                <w:sz w:val="20"/>
                <w:szCs w:val="20"/>
              </w:rPr>
            </w:pPr>
          </w:p>
        </w:tc>
        <w:tc>
          <w:tcPr>
            <w:tcW w:w="708"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709"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276" w:type="dxa"/>
            <w:shd w:val="clear" w:color="auto" w:fill="auto"/>
            <w:noWrap/>
            <w:vAlign w:val="bottom"/>
            <w:hideMark/>
          </w:tcPr>
          <w:p w:rsidR="000311F2" w:rsidRPr="00FC009D" w:rsidRDefault="000311F2" w:rsidP="000311F2">
            <w:pPr>
              <w:rPr>
                <w:iCs/>
                <w:sz w:val="20"/>
                <w:szCs w:val="20"/>
              </w:rPr>
            </w:pPr>
          </w:p>
        </w:tc>
        <w:tc>
          <w:tcPr>
            <w:tcW w:w="425" w:type="dxa"/>
            <w:noWrap/>
            <w:vAlign w:val="bottom"/>
            <w:hideMark/>
          </w:tcPr>
          <w:p w:rsidR="000311F2" w:rsidRPr="00FC009D" w:rsidRDefault="000311F2" w:rsidP="000311F2">
            <w:pPr>
              <w:rPr>
                <w:iCs/>
                <w:sz w:val="20"/>
                <w:szCs w:val="20"/>
              </w:rPr>
            </w:pPr>
          </w:p>
        </w:tc>
        <w:tc>
          <w:tcPr>
            <w:tcW w:w="708" w:type="dxa"/>
            <w:noWrap/>
            <w:vAlign w:val="bottom"/>
            <w:hideMark/>
          </w:tcPr>
          <w:p w:rsidR="000311F2" w:rsidRPr="00FC009D" w:rsidRDefault="000311F2" w:rsidP="000311F2">
            <w:pPr>
              <w:rPr>
                <w:iCs/>
                <w:sz w:val="20"/>
                <w:szCs w:val="20"/>
              </w:rPr>
            </w:pPr>
          </w:p>
        </w:tc>
        <w:tc>
          <w:tcPr>
            <w:tcW w:w="709"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559" w:type="dxa"/>
            <w:shd w:val="clear" w:color="auto" w:fill="auto"/>
            <w:noWrap/>
            <w:vAlign w:val="bottom"/>
            <w:hideMark/>
          </w:tcPr>
          <w:p w:rsidR="000311F2" w:rsidRPr="00FC009D" w:rsidRDefault="000311F2" w:rsidP="000311F2">
            <w:pPr>
              <w:rPr>
                <w:iCs/>
                <w:sz w:val="20"/>
                <w:szCs w:val="20"/>
              </w:rPr>
            </w:pPr>
          </w:p>
        </w:tc>
        <w:tc>
          <w:tcPr>
            <w:tcW w:w="1417" w:type="dxa"/>
            <w:shd w:val="clear" w:color="auto" w:fill="auto"/>
            <w:noWrap/>
            <w:vAlign w:val="bottom"/>
            <w:hideMark/>
          </w:tcPr>
          <w:p w:rsidR="000311F2" w:rsidRPr="00FC009D" w:rsidRDefault="000311F2" w:rsidP="000311F2">
            <w:pPr>
              <w:rPr>
                <w:iCs/>
                <w:sz w:val="20"/>
                <w:szCs w:val="20"/>
              </w:rPr>
            </w:pPr>
          </w:p>
        </w:tc>
        <w:tc>
          <w:tcPr>
            <w:tcW w:w="1701" w:type="dxa"/>
            <w:shd w:val="clear" w:color="auto" w:fill="auto"/>
            <w:noWrap/>
            <w:vAlign w:val="bottom"/>
            <w:hideMark/>
          </w:tcPr>
          <w:p w:rsidR="000311F2" w:rsidRPr="00FC009D" w:rsidRDefault="000311F2" w:rsidP="000311F2">
            <w:pPr>
              <w:rPr>
                <w:iCs/>
                <w:sz w:val="20"/>
                <w:szCs w:val="20"/>
              </w:rPr>
            </w:pPr>
          </w:p>
        </w:tc>
      </w:tr>
      <w:tr w:rsidR="000311F2" w:rsidRPr="00FC009D" w:rsidTr="000311F2">
        <w:trPr>
          <w:trHeight w:val="315"/>
        </w:trPr>
        <w:tc>
          <w:tcPr>
            <w:tcW w:w="567" w:type="dxa"/>
            <w:noWrap/>
            <w:vAlign w:val="bottom"/>
            <w:hideMark/>
          </w:tcPr>
          <w:p w:rsidR="000311F2" w:rsidRPr="00FC009D" w:rsidRDefault="000311F2" w:rsidP="000311F2">
            <w:pPr>
              <w:rPr>
                <w:iCs/>
                <w:sz w:val="20"/>
                <w:szCs w:val="20"/>
              </w:rPr>
            </w:pPr>
            <w:r w:rsidRPr="00FC009D">
              <w:rPr>
                <w:iCs/>
                <w:sz w:val="20"/>
                <w:szCs w:val="20"/>
              </w:rPr>
              <w:t> </w:t>
            </w:r>
          </w:p>
        </w:tc>
        <w:tc>
          <w:tcPr>
            <w:tcW w:w="568" w:type="dxa"/>
            <w:noWrap/>
            <w:vAlign w:val="bottom"/>
            <w:hideMark/>
          </w:tcPr>
          <w:p w:rsidR="000311F2" w:rsidRPr="00FC009D" w:rsidRDefault="000311F2" w:rsidP="000311F2">
            <w:pPr>
              <w:rPr>
                <w:iCs/>
                <w:sz w:val="20"/>
                <w:szCs w:val="20"/>
              </w:rPr>
            </w:pPr>
            <w:r w:rsidRPr="00FC009D">
              <w:rPr>
                <w:iCs/>
                <w:sz w:val="20"/>
                <w:szCs w:val="20"/>
              </w:rPr>
              <w:t> </w:t>
            </w:r>
          </w:p>
        </w:tc>
        <w:tc>
          <w:tcPr>
            <w:tcW w:w="708"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noWrap/>
            <w:vAlign w:val="bottom"/>
            <w:hideMark/>
          </w:tcPr>
          <w:p w:rsidR="000311F2" w:rsidRPr="00FC009D" w:rsidRDefault="000311F2" w:rsidP="000311F2">
            <w:pPr>
              <w:rPr>
                <w:iCs/>
                <w:sz w:val="20"/>
                <w:szCs w:val="20"/>
              </w:rPr>
            </w:pPr>
            <w:r w:rsidRPr="00FC009D">
              <w:rPr>
                <w:iCs/>
                <w:sz w:val="20"/>
                <w:szCs w:val="20"/>
              </w:rPr>
              <w:t> </w:t>
            </w:r>
          </w:p>
        </w:tc>
        <w:tc>
          <w:tcPr>
            <w:tcW w:w="709"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shd w:val="clear" w:color="auto" w:fill="auto"/>
            <w:noWrap/>
            <w:vAlign w:val="bottom"/>
            <w:hideMark/>
          </w:tcPr>
          <w:p w:rsidR="000311F2" w:rsidRPr="00FC009D" w:rsidRDefault="000311F2" w:rsidP="000311F2">
            <w:pPr>
              <w:rPr>
                <w:iCs/>
                <w:sz w:val="20"/>
                <w:szCs w:val="20"/>
              </w:rPr>
            </w:pPr>
            <w:r w:rsidRPr="00FC009D">
              <w:rPr>
                <w:iCs/>
                <w:sz w:val="20"/>
                <w:szCs w:val="20"/>
              </w:rPr>
              <w:t> </w:t>
            </w:r>
          </w:p>
        </w:tc>
        <w:tc>
          <w:tcPr>
            <w:tcW w:w="425" w:type="dxa"/>
            <w:noWrap/>
            <w:vAlign w:val="bottom"/>
            <w:hideMark/>
          </w:tcPr>
          <w:p w:rsidR="000311F2" w:rsidRPr="00FC009D" w:rsidRDefault="000311F2" w:rsidP="000311F2">
            <w:pPr>
              <w:rPr>
                <w:iCs/>
                <w:sz w:val="20"/>
                <w:szCs w:val="20"/>
              </w:rPr>
            </w:pPr>
            <w:r w:rsidRPr="00FC009D">
              <w:rPr>
                <w:iCs/>
                <w:sz w:val="20"/>
                <w:szCs w:val="20"/>
              </w:rPr>
              <w:t> </w:t>
            </w:r>
          </w:p>
        </w:tc>
        <w:tc>
          <w:tcPr>
            <w:tcW w:w="708" w:type="dxa"/>
            <w:noWrap/>
            <w:vAlign w:val="bottom"/>
            <w:hideMark/>
          </w:tcPr>
          <w:p w:rsidR="000311F2" w:rsidRPr="00FC009D" w:rsidRDefault="000311F2" w:rsidP="000311F2">
            <w:pPr>
              <w:rPr>
                <w:iCs/>
                <w:sz w:val="20"/>
                <w:szCs w:val="20"/>
              </w:rPr>
            </w:pPr>
            <w:r w:rsidRPr="00FC009D">
              <w:rPr>
                <w:iCs/>
                <w:sz w:val="20"/>
                <w:szCs w:val="20"/>
              </w:rPr>
              <w:t> </w:t>
            </w:r>
          </w:p>
        </w:tc>
        <w:tc>
          <w:tcPr>
            <w:tcW w:w="709"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noWrap/>
            <w:vAlign w:val="bottom"/>
            <w:hideMark/>
          </w:tcPr>
          <w:p w:rsidR="000311F2" w:rsidRPr="00FC009D" w:rsidRDefault="000311F2" w:rsidP="000311F2">
            <w:pPr>
              <w:rPr>
                <w:iCs/>
                <w:sz w:val="20"/>
                <w:szCs w:val="20"/>
              </w:rPr>
            </w:pPr>
            <w:r w:rsidRPr="00FC009D">
              <w:rPr>
                <w:iCs/>
                <w:sz w:val="20"/>
                <w:szCs w:val="20"/>
              </w:rPr>
              <w:t> </w:t>
            </w:r>
          </w:p>
        </w:tc>
        <w:tc>
          <w:tcPr>
            <w:tcW w:w="1559" w:type="dxa"/>
            <w:shd w:val="clear" w:color="auto" w:fill="auto"/>
            <w:noWrap/>
            <w:vAlign w:val="bottom"/>
            <w:hideMark/>
          </w:tcPr>
          <w:p w:rsidR="000311F2" w:rsidRPr="00FC009D" w:rsidRDefault="000311F2" w:rsidP="000311F2">
            <w:pPr>
              <w:rPr>
                <w:iCs/>
                <w:sz w:val="20"/>
                <w:szCs w:val="20"/>
              </w:rPr>
            </w:pPr>
            <w:r w:rsidRPr="00FC009D">
              <w:rPr>
                <w:iCs/>
                <w:sz w:val="20"/>
                <w:szCs w:val="20"/>
              </w:rPr>
              <w:t> </w:t>
            </w:r>
          </w:p>
        </w:tc>
        <w:tc>
          <w:tcPr>
            <w:tcW w:w="1417" w:type="dxa"/>
            <w:shd w:val="clear" w:color="auto" w:fill="auto"/>
            <w:noWrap/>
            <w:vAlign w:val="bottom"/>
            <w:hideMark/>
          </w:tcPr>
          <w:p w:rsidR="000311F2" w:rsidRPr="00FC009D" w:rsidRDefault="000311F2" w:rsidP="000311F2">
            <w:pPr>
              <w:rPr>
                <w:iCs/>
                <w:sz w:val="20"/>
                <w:szCs w:val="20"/>
              </w:rPr>
            </w:pPr>
            <w:r w:rsidRPr="00FC009D">
              <w:rPr>
                <w:iCs/>
                <w:sz w:val="20"/>
                <w:szCs w:val="20"/>
              </w:rPr>
              <w:t> </w:t>
            </w:r>
          </w:p>
        </w:tc>
        <w:tc>
          <w:tcPr>
            <w:tcW w:w="1701" w:type="dxa"/>
            <w:shd w:val="clear" w:color="auto" w:fill="auto"/>
            <w:noWrap/>
            <w:vAlign w:val="bottom"/>
            <w:hideMark/>
          </w:tcPr>
          <w:p w:rsidR="000311F2" w:rsidRPr="00FC009D" w:rsidRDefault="000311F2" w:rsidP="000311F2">
            <w:pPr>
              <w:rPr>
                <w:iCs/>
                <w:sz w:val="20"/>
                <w:szCs w:val="20"/>
              </w:rPr>
            </w:pPr>
            <w:r w:rsidRPr="00FC009D">
              <w:rPr>
                <w:iCs/>
                <w:sz w:val="20"/>
                <w:szCs w:val="20"/>
              </w:rPr>
              <w:t> </w:t>
            </w:r>
          </w:p>
        </w:tc>
      </w:tr>
      <w:tr w:rsidR="000311F2" w:rsidRPr="00FC009D" w:rsidTr="000311F2">
        <w:trPr>
          <w:trHeight w:val="315"/>
        </w:trPr>
        <w:tc>
          <w:tcPr>
            <w:tcW w:w="567" w:type="dxa"/>
            <w:noWrap/>
            <w:vAlign w:val="bottom"/>
            <w:hideMark/>
          </w:tcPr>
          <w:p w:rsidR="000311F2" w:rsidRPr="00FC009D" w:rsidRDefault="000311F2" w:rsidP="000311F2">
            <w:pPr>
              <w:rPr>
                <w:sz w:val="20"/>
                <w:szCs w:val="20"/>
              </w:rPr>
            </w:pPr>
          </w:p>
        </w:tc>
        <w:tc>
          <w:tcPr>
            <w:tcW w:w="568" w:type="dxa"/>
            <w:noWrap/>
            <w:vAlign w:val="bottom"/>
            <w:hideMark/>
          </w:tcPr>
          <w:p w:rsidR="000311F2" w:rsidRPr="00FC009D" w:rsidRDefault="000311F2" w:rsidP="000311F2">
            <w:pPr>
              <w:rPr>
                <w:sz w:val="20"/>
                <w:szCs w:val="20"/>
              </w:rPr>
            </w:pPr>
          </w:p>
        </w:tc>
        <w:tc>
          <w:tcPr>
            <w:tcW w:w="708"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709"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276" w:type="dxa"/>
            <w:shd w:val="clear" w:color="auto" w:fill="auto"/>
            <w:noWrap/>
            <w:vAlign w:val="bottom"/>
            <w:hideMark/>
          </w:tcPr>
          <w:p w:rsidR="000311F2" w:rsidRPr="00FC009D" w:rsidRDefault="000311F2" w:rsidP="000311F2">
            <w:pPr>
              <w:rPr>
                <w:sz w:val="20"/>
                <w:szCs w:val="20"/>
              </w:rPr>
            </w:pPr>
          </w:p>
        </w:tc>
        <w:tc>
          <w:tcPr>
            <w:tcW w:w="425" w:type="dxa"/>
            <w:noWrap/>
            <w:vAlign w:val="bottom"/>
            <w:hideMark/>
          </w:tcPr>
          <w:p w:rsidR="000311F2" w:rsidRPr="00FC009D" w:rsidRDefault="000311F2" w:rsidP="000311F2">
            <w:pPr>
              <w:rPr>
                <w:sz w:val="20"/>
                <w:szCs w:val="20"/>
              </w:rPr>
            </w:pPr>
          </w:p>
        </w:tc>
        <w:tc>
          <w:tcPr>
            <w:tcW w:w="708" w:type="dxa"/>
            <w:noWrap/>
            <w:vAlign w:val="bottom"/>
            <w:hideMark/>
          </w:tcPr>
          <w:p w:rsidR="000311F2" w:rsidRPr="00FC009D" w:rsidRDefault="000311F2" w:rsidP="000311F2">
            <w:pPr>
              <w:rPr>
                <w:sz w:val="20"/>
                <w:szCs w:val="20"/>
              </w:rPr>
            </w:pPr>
          </w:p>
        </w:tc>
        <w:tc>
          <w:tcPr>
            <w:tcW w:w="709"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559" w:type="dxa"/>
            <w:shd w:val="clear" w:color="auto" w:fill="auto"/>
            <w:noWrap/>
            <w:vAlign w:val="bottom"/>
            <w:hideMark/>
          </w:tcPr>
          <w:p w:rsidR="000311F2" w:rsidRPr="00FC009D" w:rsidRDefault="000311F2" w:rsidP="000311F2">
            <w:pPr>
              <w:rPr>
                <w:sz w:val="20"/>
                <w:szCs w:val="20"/>
              </w:rPr>
            </w:pPr>
          </w:p>
        </w:tc>
        <w:tc>
          <w:tcPr>
            <w:tcW w:w="1417" w:type="dxa"/>
            <w:shd w:val="clear" w:color="auto" w:fill="auto"/>
            <w:noWrap/>
            <w:vAlign w:val="bottom"/>
            <w:hideMark/>
          </w:tcPr>
          <w:p w:rsidR="000311F2" w:rsidRPr="00FC009D" w:rsidRDefault="000311F2" w:rsidP="000311F2">
            <w:pPr>
              <w:rPr>
                <w:sz w:val="20"/>
                <w:szCs w:val="20"/>
              </w:rPr>
            </w:pPr>
          </w:p>
        </w:tc>
        <w:tc>
          <w:tcPr>
            <w:tcW w:w="1701" w:type="dxa"/>
            <w:shd w:val="clear" w:color="auto" w:fill="auto"/>
            <w:noWrap/>
            <w:vAlign w:val="bottom"/>
            <w:hideMark/>
          </w:tcPr>
          <w:p w:rsidR="000311F2" w:rsidRPr="00FC009D" w:rsidRDefault="000311F2" w:rsidP="000311F2">
            <w:pPr>
              <w:rPr>
                <w:sz w:val="20"/>
                <w:szCs w:val="20"/>
              </w:rPr>
            </w:pPr>
          </w:p>
        </w:tc>
      </w:tr>
      <w:tr w:rsidR="000311F2" w:rsidRPr="00FC009D" w:rsidTr="000311F2">
        <w:trPr>
          <w:trHeight w:val="315"/>
        </w:trPr>
        <w:tc>
          <w:tcPr>
            <w:tcW w:w="567" w:type="dxa"/>
            <w:noWrap/>
            <w:vAlign w:val="bottom"/>
            <w:hideMark/>
          </w:tcPr>
          <w:p w:rsidR="000311F2" w:rsidRPr="00FC009D" w:rsidRDefault="000311F2" w:rsidP="000311F2">
            <w:pPr>
              <w:rPr>
                <w:sz w:val="20"/>
                <w:szCs w:val="20"/>
              </w:rPr>
            </w:pPr>
          </w:p>
        </w:tc>
        <w:tc>
          <w:tcPr>
            <w:tcW w:w="568" w:type="dxa"/>
            <w:noWrap/>
            <w:vAlign w:val="bottom"/>
            <w:hideMark/>
          </w:tcPr>
          <w:p w:rsidR="000311F2" w:rsidRPr="00FC009D" w:rsidRDefault="000311F2" w:rsidP="000311F2">
            <w:pPr>
              <w:rPr>
                <w:sz w:val="20"/>
                <w:szCs w:val="20"/>
              </w:rPr>
            </w:pPr>
          </w:p>
        </w:tc>
        <w:tc>
          <w:tcPr>
            <w:tcW w:w="708"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709"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276" w:type="dxa"/>
            <w:shd w:val="clear" w:color="auto" w:fill="auto"/>
            <w:noWrap/>
            <w:vAlign w:val="bottom"/>
            <w:hideMark/>
          </w:tcPr>
          <w:p w:rsidR="000311F2" w:rsidRPr="00FC009D" w:rsidRDefault="000311F2" w:rsidP="000311F2">
            <w:pPr>
              <w:rPr>
                <w:sz w:val="20"/>
                <w:szCs w:val="20"/>
              </w:rPr>
            </w:pPr>
          </w:p>
        </w:tc>
        <w:tc>
          <w:tcPr>
            <w:tcW w:w="425" w:type="dxa"/>
            <w:noWrap/>
            <w:vAlign w:val="bottom"/>
            <w:hideMark/>
          </w:tcPr>
          <w:p w:rsidR="000311F2" w:rsidRPr="00FC009D" w:rsidRDefault="000311F2" w:rsidP="000311F2">
            <w:pPr>
              <w:rPr>
                <w:sz w:val="20"/>
                <w:szCs w:val="20"/>
              </w:rPr>
            </w:pPr>
          </w:p>
        </w:tc>
        <w:tc>
          <w:tcPr>
            <w:tcW w:w="708" w:type="dxa"/>
            <w:noWrap/>
            <w:vAlign w:val="bottom"/>
            <w:hideMark/>
          </w:tcPr>
          <w:p w:rsidR="000311F2" w:rsidRPr="00FC009D" w:rsidRDefault="000311F2" w:rsidP="000311F2">
            <w:pPr>
              <w:rPr>
                <w:sz w:val="20"/>
                <w:szCs w:val="20"/>
              </w:rPr>
            </w:pPr>
          </w:p>
        </w:tc>
        <w:tc>
          <w:tcPr>
            <w:tcW w:w="709"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559" w:type="dxa"/>
            <w:shd w:val="clear" w:color="auto" w:fill="auto"/>
            <w:noWrap/>
            <w:vAlign w:val="bottom"/>
            <w:hideMark/>
          </w:tcPr>
          <w:p w:rsidR="000311F2" w:rsidRPr="00FC009D" w:rsidRDefault="000311F2" w:rsidP="000311F2">
            <w:pPr>
              <w:rPr>
                <w:sz w:val="20"/>
                <w:szCs w:val="20"/>
              </w:rPr>
            </w:pPr>
          </w:p>
        </w:tc>
        <w:tc>
          <w:tcPr>
            <w:tcW w:w="1417" w:type="dxa"/>
            <w:shd w:val="clear" w:color="auto" w:fill="auto"/>
            <w:noWrap/>
            <w:vAlign w:val="bottom"/>
            <w:hideMark/>
          </w:tcPr>
          <w:p w:rsidR="000311F2" w:rsidRPr="00FC009D" w:rsidRDefault="000311F2" w:rsidP="000311F2">
            <w:pPr>
              <w:rPr>
                <w:sz w:val="20"/>
                <w:szCs w:val="20"/>
              </w:rPr>
            </w:pPr>
          </w:p>
        </w:tc>
        <w:tc>
          <w:tcPr>
            <w:tcW w:w="1701" w:type="dxa"/>
            <w:shd w:val="clear" w:color="auto" w:fill="auto"/>
            <w:noWrap/>
            <w:vAlign w:val="bottom"/>
            <w:hideMark/>
          </w:tcPr>
          <w:p w:rsidR="000311F2" w:rsidRPr="00FC009D" w:rsidRDefault="000311F2" w:rsidP="000311F2">
            <w:pPr>
              <w:rPr>
                <w:sz w:val="20"/>
                <w:szCs w:val="20"/>
              </w:rPr>
            </w:pPr>
          </w:p>
        </w:tc>
      </w:tr>
    </w:tbl>
    <w:p w:rsidR="000311F2" w:rsidRPr="00FC009D" w:rsidRDefault="000311F2" w:rsidP="000311F2">
      <w:pPr>
        <w:pStyle w:val="afff1"/>
        <w:tabs>
          <w:tab w:val="clear" w:pos="1134"/>
        </w:tabs>
        <w:autoSpaceDE w:val="0"/>
        <w:autoSpaceDN w:val="0"/>
        <w:spacing w:line="240" w:lineRule="auto"/>
        <w:ind w:firstLine="0"/>
        <w:rPr>
          <w:sz w:val="28"/>
          <w:szCs w:val="28"/>
        </w:rPr>
      </w:pPr>
    </w:p>
    <w:p w:rsidR="000311F2" w:rsidRPr="00FC009D" w:rsidRDefault="000311F2" w:rsidP="000311F2">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311F2" w:rsidRPr="00FC009D" w:rsidRDefault="000311F2" w:rsidP="000311F2">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311F2" w:rsidRPr="00FC009D" w:rsidRDefault="000311F2" w:rsidP="000311F2">
      <w:pPr>
        <w:pStyle w:val="Times12"/>
        <w:ind w:firstLine="709"/>
        <w:rPr>
          <w:bCs w:val="0"/>
          <w:sz w:val="28"/>
        </w:rPr>
      </w:pPr>
      <w:r w:rsidRPr="00FC009D">
        <w:rPr>
          <w:sz w:val="28"/>
        </w:rPr>
        <w:t>М.П.</w:t>
      </w:r>
    </w:p>
    <w:p w:rsidR="000311F2" w:rsidRPr="00FC009D" w:rsidRDefault="000311F2" w:rsidP="000311F2">
      <w:pPr>
        <w:jc w:val="center"/>
        <w:rPr>
          <w:b/>
        </w:rPr>
      </w:pPr>
    </w:p>
    <w:p w:rsidR="000311F2" w:rsidRPr="00FC009D" w:rsidRDefault="000311F2" w:rsidP="000311F2">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Столбец 8 заполняется согласно образцу.</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311F2" w:rsidRDefault="000311F2" w:rsidP="00BD6A58">
      <w:pPr>
        <w:pStyle w:val="Times12"/>
        <w:numPr>
          <w:ilvl w:val="0"/>
          <w:numId w:val="41"/>
        </w:numPr>
        <w:tabs>
          <w:tab w:val="clear" w:pos="960"/>
          <w:tab w:val="num" w:pos="0"/>
          <w:tab w:val="left" w:pos="1134"/>
        </w:tabs>
        <w:ind w:left="0" w:firstLine="709"/>
        <w:rPr>
          <w:szCs w:val="24"/>
        </w:rPr>
        <w:sectPr w:rsidR="000311F2" w:rsidSect="000311F2">
          <w:pgSz w:w="16840" w:h="11907" w:orient="landscape" w:code="9"/>
          <w:pgMar w:top="1134" w:right="1134" w:bottom="737" w:left="1701" w:header="567" w:footer="567" w:gutter="0"/>
          <w:cols w:space="708"/>
          <w:docGrid w:linePitch="360"/>
        </w:sect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311F2" w:rsidRPr="00FC009D" w:rsidRDefault="000311F2" w:rsidP="000311F2">
      <w:pPr>
        <w:pStyle w:val="Times12"/>
        <w:tabs>
          <w:tab w:val="left" w:pos="1134"/>
        </w:tabs>
        <w:ind w:left="709" w:firstLine="0"/>
        <w:rPr>
          <w:szCs w:val="24"/>
        </w:rPr>
      </w:pPr>
    </w:p>
    <w:p w:rsidR="000311F2" w:rsidRPr="000311F2" w:rsidRDefault="000311F2" w:rsidP="000311F2">
      <w:pPr>
        <w:overflowPunct w:val="0"/>
        <w:autoSpaceDE w:val="0"/>
        <w:autoSpaceDN w:val="0"/>
        <w:adjustRightInd w:val="0"/>
        <w:jc w:val="center"/>
        <w:rPr>
          <w:bCs/>
          <w:i/>
        </w:rPr>
      </w:pPr>
      <w:r w:rsidRPr="000311F2">
        <w:rPr>
          <w:bCs/>
          <w:i/>
        </w:rPr>
        <w:t>ОБРАЗЕЦ ЗАПОЛНЕНИЯ ТАБЛИЦЫ СВЕДЕНИЙ О ЦЕПОЧКЕ СОБСТВЕННИКОВ</w:t>
      </w:r>
    </w:p>
    <w:p w:rsidR="000311F2" w:rsidRPr="000311F2" w:rsidRDefault="000311F2" w:rsidP="000311F2">
      <w:pPr>
        <w:overflowPunct w:val="0"/>
        <w:autoSpaceDE w:val="0"/>
        <w:autoSpaceDN w:val="0"/>
        <w:adjustRightInd w:val="0"/>
        <w:ind w:left="10635" w:firstLine="709"/>
        <w:jc w:val="center"/>
        <w:rPr>
          <w:bCs/>
          <w:i/>
        </w:rPr>
      </w:pPr>
      <w:r w:rsidRPr="000311F2">
        <w:rPr>
          <w:bCs/>
          <w:i/>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311F2" w:rsidRPr="000311F2" w:rsidTr="000311F2">
        <w:trPr>
          <w:trHeight w:val="510"/>
        </w:trPr>
        <w:tc>
          <w:tcPr>
            <w:tcW w:w="566" w:type="dxa"/>
            <w:vMerge w:val="restart"/>
            <w:shd w:val="clear" w:color="auto" w:fill="auto"/>
            <w:vAlign w:val="center"/>
            <w:hideMark/>
          </w:tcPr>
          <w:p w:rsidR="000311F2" w:rsidRPr="000311F2" w:rsidRDefault="000311F2" w:rsidP="000311F2">
            <w:pPr>
              <w:jc w:val="center"/>
              <w:rPr>
                <w:i/>
                <w:sz w:val="20"/>
                <w:szCs w:val="20"/>
              </w:rPr>
            </w:pPr>
            <w:r w:rsidRPr="000311F2">
              <w:rPr>
                <w:i/>
                <w:sz w:val="20"/>
                <w:szCs w:val="20"/>
              </w:rPr>
              <w:t xml:space="preserve">№ </w:t>
            </w:r>
            <w:proofErr w:type="gramStart"/>
            <w:r w:rsidRPr="000311F2">
              <w:rPr>
                <w:i/>
                <w:sz w:val="20"/>
                <w:szCs w:val="20"/>
              </w:rPr>
              <w:t>п</w:t>
            </w:r>
            <w:proofErr w:type="gramEnd"/>
            <w:r w:rsidRPr="000311F2">
              <w:rPr>
                <w:i/>
                <w:sz w:val="20"/>
                <w:szCs w:val="20"/>
              </w:rPr>
              <w:t>/п</w:t>
            </w:r>
          </w:p>
        </w:tc>
        <w:tc>
          <w:tcPr>
            <w:tcW w:w="13753" w:type="dxa"/>
            <w:gridSpan w:val="6"/>
            <w:shd w:val="clear" w:color="auto" w:fill="auto"/>
            <w:vAlign w:val="center"/>
            <w:hideMark/>
          </w:tcPr>
          <w:p w:rsidR="000311F2" w:rsidRPr="000311F2" w:rsidRDefault="000311F2" w:rsidP="000311F2">
            <w:pPr>
              <w:jc w:val="center"/>
              <w:rPr>
                <w:i/>
                <w:sz w:val="20"/>
                <w:szCs w:val="20"/>
              </w:rPr>
            </w:pPr>
            <w:r w:rsidRPr="000311F2">
              <w:rPr>
                <w:i/>
                <w:sz w:val="20"/>
                <w:szCs w:val="20"/>
              </w:rPr>
              <w:t>Информация об участнике закупки</w:t>
            </w:r>
          </w:p>
        </w:tc>
      </w:tr>
      <w:tr w:rsidR="000311F2" w:rsidRPr="000311F2" w:rsidTr="000311F2">
        <w:trPr>
          <w:trHeight w:val="1590"/>
        </w:trPr>
        <w:tc>
          <w:tcPr>
            <w:tcW w:w="566" w:type="dxa"/>
            <w:vMerge/>
            <w:vAlign w:val="center"/>
            <w:hideMark/>
          </w:tcPr>
          <w:p w:rsidR="000311F2" w:rsidRPr="000311F2" w:rsidRDefault="000311F2" w:rsidP="000311F2">
            <w:pPr>
              <w:rPr>
                <w:i/>
                <w:sz w:val="20"/>
                <w:szCs w:val="20"/>
              </w:rPr>
            </w:pPr>
          </w:p>
        </w:tc>
        <w:tc>
          <w:tcPr>
            <w:tcW w:w="1561" w:type="dxa"/>
            <w:vAlign w:val="center"/>
            <w:hideMark/>
          </w:tcPr>
          <w:p w:rsidR="000311F2" w:rsidRPr="000311F2" w:rsidRDefault="000311F2" w:rsidP="000311F2">
            <w:pPr>
              <w:ind w:left="-108" w:right="-108"/>
              <w:jc w:val="center"/>
              <w:rPr>
                <w:i/>
                <w:sz w:val="20"/>
                <w:szCs w:val="20"/>
              </w:rPr>
            </w:pPr>
            <w:r w:rsidRPr="000311F2">
              <w:rPr>
                <w:i/>
                <w:sz w:val="20"/>
                <w:szCs w:val="20"/>
              </w:rPr>
              <w:t>ИНН</w:t>
            </w:r>
          </w:p>
        </w:tc>
        <w:tc>
          <w:tcPr>
            <w:tcW w:w="1844" w:type="dxa"/>
            <w:vAlign w:val="center"/>
            <w:hideMark/>
          </w:tcPr>
          <w:p w:rsidR="000311F2" w:rsidRPr="000311F2" w:rsidRDefault="000311F2" w:rsidP="000311F2">
            <w:pPr>
              <w:ind w:left="-108" w:right="-108"/>
              <w:jc w:val="center"/>
              <w:rPr>
                <w:i/>
                <w:sz w:val="20"/>
                <w:szCs w:val="20"/>
              </w:rPr>
            </w:pPr>
            <w:r w:rsidRPr="000311F2">
              <w:rPr>
                <w:i/>
                <w:sz w:val="20"/>
                <w:szCs w:val="20"/>
              </w:rPr>
              <w:t>ОГРН</w:t>
            </w:r>
          </w:p>
        </w:tc>
        <w:tc>
          <w:tcPr>
            <w:tcW w:w="2552" w:type="dxa"/>
            <w:vAlign w:val="center"/>
            <w:hideMark/>
          </w:tcPr>
          <w:p w:rsidR="000311F2" w:rsidRPr="000311F2" w:rsidRDefault="000311F2" w:rsidP="000311F2">
            <w:pPr>
              <w:ind w:left="-108" w:right="-108"/>
              <w:jc w:val="center"/>
              <w:rPr>
                <w:i/>
                <w:sz w:val="20"/>
                <w:szCs w:val="20"/>
              </w:rPr>
            </w:pPr>
            <w:r w:rsidRPr="000311F2">
              <w:rPr>
                <w:i/>
                <w:sz w:val="20"/>
                <w:szCs w:val="20"/>
              </w:rPr>
              <w:t>Наименование краткое</w:t>
            </w:r>
          </w:p>
        </w:tc>
        <w:tc>
          <w:tcPr>
            <w:tcW w:w="1985" w:type="dxa"/>
            <w:vAlign w:val="center"/>
            <w:hideMark/>
          </w:tcPr>
          <w:p w:rsidR="000311F2" w:rsidRPr="000311F2" w:rsidRDefault="000311F2" w:rsidP="000311F2">
            <w:pPr>
              <w:ind w:left="-108" w:right="-108"/>
              <w:jc w:val="center"/>
              <w:rPr>
                <w:i/>
                <w:sz w:val="20"/>
                <w:szCs w:val="20"/>
              </w:rPr>
            </w:pPr>
            <w:r w:rsidRPr="000311F2">
              <w:rPr>
                <w:i/>
                <w:sz w:val="20"/>
                <w:szCs w:val="20"/>
              </w:rPr>
              <w:t>Код ОКВЭД</w:t>
            </w:r>
          </w:p>
        </w:tc>
        <w:tc>
          <w:tcPr>
            <w:tcW w:w="2976" w:type="dxa"/>
            <w:vAlign w:val="center"/>
            <w:hideMark/>
          </w:tcPr>
          <w:p w:rsidR="000311F2" w:rsidRPr="000311F2" w:rsidRDefault="000311F2" w:rsidP="000311F2">
            <w:pPr>
              <w:ind w:left="-108" w:right="-108"/>
              <w:jc w:val="center"/>
              <w:rPr>
                <w:i/>
                <w:sz w:val="20"/>
                <w:szCs w:val="20"/>
              </w:rPr>
            </w:pPr>
            <w:r w:rsidRPr="000311F2">
              <w:rPr>
                <w:i/>
                <w:sz w:val="20"/>
                <w:szCs w:val="20"/>
              </w:rPr>
              <w:t>Фамилия, Имя, Отчество руководителя</w:t>
            </w:r>
          </w:p>
        </w:tc>
        <w:tc>
          <w:tcPr>
            <w:tcW w:w="2835" w:type="dxa"/>
            <w:shd w:val="clear" w:color="auto" w:fill="auto"/>
            <w:vAlign w:val="center"/>
            <w:hideMark/>
          </w:tcPr>
          <w:p w:rsidR="000311F2" w:rsidRPr="000311F2" w:rsidRDefault="000311F2" w:rsidP="000311F2">
            <w:pPr>
              <w:ind w:left="-108" w:right="-108"/>
              <w:jc w:val="center"/>
              <w:rPr>
                <w:i/>
                <w:sz w:val="20"/>
                <w:szCs w:val="20"/>
              </w:rPr>
            </w:pPr>
            <w:r w:rsidRPr="000311F2">
              <w:rPr>
                <w:i/>
                <w:sz w:val="20"/>
                <w:szCs w:val="20"/>
              </w:rPr>
              <w:t>Серия и номер документа, удостоверяющего личность руководителя</w:t>
            </w:r>
          </w:p>
        </w:tc>
      </w:tr>
      <w:tr w:rsidR="000311F2" w:rsidRPr="000311F2" w:rsidTr="000311F2">
        <w:trPr>
          <w:trHeight w:val="315"/>
        </w:trPr>
        <w:tc>
          <w:tcPr>
            <w:tcW w:w="566" w:type="dxa"/>
            <w:noWrap/>
            <w:vAlign w:val="center"/>
            <w:hideMark/>
          </w:tcPr>
          <w:p w:rsidR="000311F2" w:rsidRPr="000311F2" w:rsidRDefault="000311F2" w:rsidP="000311F2">
            <w:pPr>
              <w:jc w:val="center"/>
              <w:rPr>
                <w:i/>
                <w:iCs/>
                <w:sz w:val="20"/>
                <w:szCs w:val="20"/>
              </w:rPr>
            </w:pPr>
            <w:r w:rsidRPr="000311F2">
              <w:rPr>
                <w:i/>
                <w:iCs/>
                <w:sz w:val="20"/>
                <w:szCs w:val="20"/>
              </w:rPr>
              <w:t>1</w:t>
            </w:r>
          </w:p>
        </w:tc>
        <w:tc>
          <w:tcPr>
            <w:tcW w:w="1561" w:type="dxa"/>
            <w:noWrap/>
            <w:vAlign w:val="center"/>
            <w:hideMark/>
          </w:tcPr>
          <w:p w:rsidR="000311F2" w:rsidRPr="000311F2" w:rsidRDefault="000311F2" w:rsidP="000311F2">
            <w:pPr>
              <w:jc w:val="center"/>
              <w:rPr>
                <w:i/>
                <w:iCs/>
                <w:sz w:val="20"/>
                <w:szCs w:val="20"/>
              </w:rPr>
            </w:pPr>
            <w:r w:rsidRPr="000311F2">
              <w:rPr>
                <w:i/>
                <w:iCs/>
                <w:sz w:val="20"/>
                <w:szCs w:val="20"/>
              </w:rPr>
              <w:t>2</w:t>
            </w:r>
          </w:p>
        </w:tc>
        <w:tc>
          <w:tcPr>
            <w:tcW w:w="1844" w:type="dxa"/>
            <w:noWrap/>
            <w:vAlign w:val="center"/>
            <w:hideMark/>
          </w:tcPr>
          <w:p w:rsidR="000311F2" w:rsidRPr="000311F2" w:rsidRDefault="000311F2" w:rsidP="000311F2">
            <w:pPr>
              <w:jc w:val="center"/>
              <w:rPr>
                <w:i/>
                <w:iCs/>
                <w:sz w:val="20"/>
                <w:szCs w:val="20"/>
              </w:rPr>
            </w:pPr>
            <w:r w:rsidRPr="000311F2">
              <w:rPr>
                <w:i/>
                <w:iCs/>
                <w:sz w:val="20"/>
                <w:szCs w:val="20"/>
              </w:rPr>
              <w:t>3</w:t>
            </w:r>
          </w:p>
        </w:tc>
        <w:tc>
          <w:tcPr>
            <w:tcW w:w="2552" w:type="dxa"/>
            <w:noWrap/>
            <w:vAlign w:val="center"/>
            <w:hideMark/>
          </w:tcPr>
          <w:p w:rsidR="000311F2" w:rsidRPr="000311F2" w:rsidRDefault="000311F2" w:rsidP="000311F2">
            <w:pPr>
              <w:jc w:val="center"/>
              <w:rPr>
                <w:i/>
                <w:iCs/>
                <w:sz w:val="20"/>
                <w:szCs w:val="20"/>
              </w:rPr>
            </w:pPr>
            <w:r w:rsidRPr="000311F2">
              <w:rPr>
                <w:i/>
                <w:iCs/>
                <w:sz w:val="20"/>
                <w:szCs w:val="20"/>
              </w:rPr>
              <w:t>4</w:t>
            </w:r>
          </w:p>
        </w:tc>
        <w:tc>
          <w:tcPr>
            <w:tcW w:w="1985" w:type="dxa"/>
            <w:noWrap/>
            <w:vAlign w:val="center"/>
            <w:hideMark/>
          </w:tcPr>
          <w:p w:rsidR="000311F2" w:rsidRPr="000311F2" w:rsidRDefault="000311F2" w:rsidP="000311F2">
            <w:pPr>
              <w:jc w:val="center"/>
              <w:rPr>
                <w:i/>
                <w:iCs/>
                <w:sz w:val="20"/>
                <w:szCs w:val="20"/>
              </w:rPr>
            </w:pPr>
            <w:r w:rsidRPr="000311F2">
              <w:rPr>
                <w:i/>
                <w:iCs/>
                <w:sz w:val="20"/>
                <w:szCs w:val="20"/>
              </w:rPr>
              <w:t>5</w:t>
            </w:r>
          </w:p>
        </w:tc>
        <w:tc>
          <w:tcPr>
            <w:tcW w:w="2976" w:type="dxa"/>
            <w:noWrap/>
            <w:vAlign w:val="center"/>
            <w:hideMark/>
          </w:tcPr>
          <w:p w:rsidR="000311F2" w:rsidRPr="000311F2" w:rsidRDefault="000311F2" w:rsidP="000311F2">
            <w:pPr>
              <w:jc w:val="center"/>
              <w:rPr>
                <w:i/>
                <w:iCs/>
                <w:sz w:val="20"/>
                <w:szCs w:val="20"/>
              </w:rPr>
            </w:pPr>
            <w:r w:rsidRPr="000311F2">
              <w:rPr>
                <w:i/>
                <w:iCs/>
                <w:sz w:val="20"/>
                <w:szCs w:val="20"/>
              </w:rPr>
              <w:t>6</w:t>
            </w:r>
          </w:p>
        </w:tc>
        <w:tc>
          <w:tcPr>
            <w:tcW w:w="2835" w:type="dxa"/>
            <w:shd w:val="clear" w:color="auto" w:fill="auto"/>
            <w:noWrap/>
            <w:vAlign w:val="center"/>
            <w:hideMark/>
          </w:tcPr>
          <w:p w:rsidR="000311F2" w:rsidRPr="000311F2" w:rsidRDefault="000311F2" w:rsidP="000311F2">
            <w:pPr>
              <w:jc w:val="center"/>
              <w:rPr>
                <w:i/>
                <w:iCs/>
                <w:sz w:val="20"/>
                <w:szCs w:val="20"/>
              </w:rPr>
            </w:pPr>
            <w:r w:rsidRPr="000311F2">
              <w:rPr>
                <w:i/>
                <w:iCs/>
                <w:sz w:val="20"/>
                <w:szCs w:val="20"/>
              </w:rPr>
              <w:t>7</w:t>
            </w:r>
          </w:p>
        </w:tc>
      </w:tr>
      <w:tr w:rsidR="000311F2" w:rsidRPr="000311F2" w:rsidTr="000311F2">
        <w:trPr>
          <w:trHeight w:val="630"/>
        </w:trPr>
        <w:tc>
          <w:tcPr>
            <w:tcW w:w="566" w:type="dxa"/>
            <w:noWrap/>
            <w:vAlign w:val="bottom"/>
            <w:hideMark/>
          </w:tcPr>
          <w:p w:rsidR="000311F2" w:rsidRPr="000311F2" w:rsidRDefault="000311F2" w:rsidP="000311F2">
            <w:pPr>
              <w:jc w:val="right"/>
              <w:rPr>
                <w:iCs/>
                <w:sz w:val="20"/>
                <w:szCs w:val="20"/>
              </w:rPr>
            </w:pPr>
            <w:r w:rsidRPr="000311F2">
              <w:rPr>
                <w:i/>
                <w:iCs/>
                <w:sz w:val="20"/>
                <w:szCs w:val="20"/>
              </w:rPr>
              <w:t>1</w:t>
            </w:r>
          </w:p>
        </w:tc>
        <w:tc>
          <w:tcPr>
            <w:tcW w:w="1561" w:type="dxa"/>
            <w:noWrap/>
            <w:vAlign w:val="bottom"/>
            <w:hideMark/>
          </w:tcPr>
          <w:p w:rsidR="000311F2" w:rsidRPr="000311F2" w:rsidRDefault="000311F2" w:rsidP="000311F2">
            <w:pPr>
              <w:jc w:val="right"/>
              <w:rPr>
                <w:iCs/>
                <w:sz w:val="20"/>
                <w:szCs w:val="20"/>
              </w:rPr>
            </w:pPr>
            <w:r w:rsidRPr="000311F2">
              <w:rPr>
                <w:i/>
                <w:iCs/>
                <w:sz w:val="20"/>
                <w:szCs w:val="20"/>
              </w:rPr>
              <w:t>7734567890</w:t>
            </w:r>
          </w:p>
        </w:tc>
        <w:tc>
          <w:tcPr>
            <w:tcW w:w="1844" w:type="dxa"/>
            <w:noWrap/>
            <w:vAlign w:val="bottom"/>
            <w:hideMark/>
          </w:tcPr>
          <w:p w:rsidR="000311F2" w:rsidRPr="000311F2" w:rsidRDefault="000311F2" w:rsidP="000311F2">
            <w:pPr>
              <w:rPr>
                <w:iCs/>
                <w:sz w:val="20"/>
                <w:szCs w:val="20"/>
              </w:rPr>
            </w:pPr>
            <w:r w:rsidRPr="000311F2">
              <w:rPr>
                <w:i/>
                <w:iCs/>
                <w:sz w:val="20"/>
                <w:szCs w:val="20"/>
              </w:rPr>
              <w:t>1044567890123</w:t>
            </w:r>
          </w:p>
        </w:tc>
        <w:tc>
          <w:tcPr>
            <w:tcW w:w="2552" w:type="dxa"/>
            <w:noWrap/>
            <w:vAlign w:val="bottom"/>
            <w:hideMark/>
          </w:tcPr>
          <w:p w:rsidR="000311F2" w:rsidRPr="000311F2" w:rsidRDefault="000311F2" w:rsidP="000311F2">
            <w:pPr>
              <w:rPr>
                <w:iCs/>
                <w:sz w:val="20"/>
                <w:szCs w:val="20"/>
              </w:rPr>
            </w:pPr>
            <w:r w:rsidRPr="000311F2">
              <w:rPr>
                <w:i/>
                <w:iCs/>
                <w:sz w:val="20"/>
                <w:szCs w:val="20"/>
              </w:rPr>
              <w:t>ООО "Ромашка"</w:t>
            </w:r>
          </w:p>
        </w:tc>
        <w:tc>
          <w:tcPr>
            <w:tcW w:w="1985" w:type="dxa"/>
            <w:noWrap/>
            <w:vAlign w:val="bottom"/>
            <w:hideMark/>
          </w:tcPr>
          <w:p w:rsidR="000311F2" w:rsidRPr="000311F2" w:rsidRDefault="000311F2" w:rsidP="000311F2">
            <w:pPr>
              <w:rPr>
                <w:iCs/>
                <w:sz w:val="20"/>
                <w:szCs w:val="20"/>
              </w:rPr>
            </w:pPr>
            <w:r w:rsidRPr="000311F2">
              <w:rPr>
                <w:i/>
                <w:iCs/>
                <w:sz w:val="20"/>
                <w:szCs w:val="20"/>
              </w:rPr>
              <w:t>45.xx.xx</w:t>
            </w:r>
          </w:p>
        </w:tc>
        <w:tc>
          <w:tcPr>
            <w:tcW w:w="2976" w:type="dxa"/>
            <w:noWrap/>
            <w:vAlign w:val="bottom"/>
            <w:hideMark/>
          </w:tcPr>
          <w:p w:rsidR="000311F2" w:rsidRPr="000311F2" w:rsidRDefault="000311F2" w:rsidP="000311F2">
            <w:pPr>
              <w:rPr>
                <w:iCs/>
                <w:sz w:val="20"/>
                <w:szCs w:val="20"/>
              </w:rPr>
            </w:pPr>
            <w:r w:rsidRPr="000311F2">
              <w:rPr>
                <w:i/>
                <w:iCs/>
                <w:sz w:val="20"/>
                <w:szCs w:val="20"/>
              </w:rPr>
              <w:t>Иванов Иван Степанович</w:t>
            </w:r>
          </w:p>
        </w:tc>
        <w:tc>
          <w:tcPr>
            <w:tcW w:w="2835" w:type="dxa"/>
            <w:shd w:val="clear" w:color="auto" w:fill="auto"/>
            <w:noWrap/>
            <w:vAlign w:val="bottom"/>
            <w:hideMark/>
          </w:tcPr>
          <w:p w:rsidR="000311F2" w:rsidRPr="000311F2" w:rsidRDefault="000311F2" w:rsidP="000311F2">
            <w:pPr>
              <w:rPr>
                <w:iCs/>
                <w:sz w:val="20"/>
                <w:szCs w:val="20"/>
              </w:rPr>
            </w:pPr>
            <w:r w:rsidRPr="000311F2">
              <w:rPr>
                <w:i/>
                <w:iCs/>
                <w:sz w:val="20"/>
                <w:szCs w:val="20"/>
              </w:rPr>
              <w:t>5003 143877</w:t>
            </w:r>
          </w:p>
        </w:tc>
      </w:tr>
      <w:tr w:rsidR="000311F2" w:rsidRPr="000311F2" w:rsidTr="000311F2">
        <w:trPr>
          <w:trHeight w:val="315"/>
        </w:trPr>
        <w:tc>
          <w:tcPr>
            <w:tcW w:w="566" w:type="dxa"/>
            <w:noWrap/>
            <w:vAlign w:val="bottom"/>
            <w:hideMark/>
          </w:tcPr>
          <w:p w:rsidR="000311F2" w:rsidRPr="000311F2" w:rsidRDefault="000311F2" w:rsidP="000311F2">
            <w:pPr>
              <w:rPr>
                <w:iCs/>
                <w:sz w:val="20"/>
                <w:szCs w:val="20"/>
              </w:rPr>
            </w:pPr>
          </w:p>
        </w:tc>
        <w:tc>
          <w:tcPr>
            <w:tcW w:w="1561" w:type="dxa"/>
            <w:noWrap/>
            <w:vAlign w:val="bottom"/>
            <w:hideMark/>
          </w:tcPr>
          <w:p w:rsidR="000311F2" w:rsidRPr="000311F2" w:rsidRDefault="000311F2" w:rsidP="000311F2">
            <w:pPr>
              <w:rPr>
                <w:iCs/>
                <w:sz w:val="20"/>
                <w:szCs w:val="20"/>
              </w:rPr>
            </w:pPr>
          </w:p>
        </w:tc>
        <w:tc>
          <w:tcPr>
            <w:tcW w:w="1844" w:type="dxa"/>
            <w:noWrap/>
            <w:vAlign w:val="bottom"/>
            <w:hideMark/>
          </w:tcPr>
          <w:p w:rsidR="000311F2" w:rsidRPr="000311F2" w:rsidRDefault="000311F2" w:rsidP="000311F2">
            <w:pPr>
              <w:rPr>
                <w:iCs/>
                <w:sz w:val="20"/>
                <w:szCs w:val="20"/>
              </w:rPr>
            </w:pPr>
          </w:p>
        </w:tc>
        <w:tc>
          <w:tcPr>
            <w:tcW w:w="2552" w:type="dxa"/>
            <w:noWrap/>
            <w:vAlign w:val="bottom"/>
            <w:hideMark/>
          </w:tcPr>
          <w:p w:rsidR="000311F2" w:rsidRPr="000311F2" w:rsidRDefault="000311F2" w:rsidP="000311F2">
            <w:pPr>
              <w:rPr>
                <w:iCs/>
                <w:sz w:val="20"/>
                <w:szCs w:val="20"/>
              </w:rPr>
            </w:pPr>
          </w:p>
        </w:tc>
        <w:tc>
          <w:tcPr>
            <w:tcW w:w="1985" w:type="dxa"/>
            <w:noWrap/>
            <w:vAlign w:val="bottom"/>
            <w:hideMark/>
          </w:tcPr>
          <w:p w:rsidR="000311F2" w:rsidRPr="000311F2" w:rsidRDefault="000311F2" w:rsidP="000311F2">
            <w:pPr>
              <w:rPr>
                <w:iCs/>
                <w:sz w:val="20"/>
                <w:szCs w:val="20"/>
              </w:rPr>
            </w:pPr>
          </w:p>
        </w:tc>
        <w:tc>
          <w:tcPr>
            <w:tcW w:w="2976" w:type="dxa"/>
            <w:noWrap/>
            <w:vAlign w:val="bottom"/>
            <w:hideMark/>
          </w:tcPr>
          <w:p w:rsidR="000311F2" w:rsidRPr="000311F2" w:rsidRDefault="000311F2" w:rsidP="000311F2">
            <w:pPr>
              <w:rPr>
                <w:iCs/>
                <w:sz w:val="20"/>
                <w:szCs w:val="20"/>
              </w:rPr>
            </w:pPr>
          </w:p>
        </w:tc>
        <w:tc>
          <w:tcPr>
            <w:tcW w:w="2835" w:type="dxa"/>
            <w:shd w:val="clear" w:color="auto" w:fill="auto"/>
            <w:noWrap/>
            <w:vAlign w:val="bottom"/>
            <w:hideMark/>
          </w:tcPr>
          <w:p w:rsidR="000311F2" w:rsidRPr="000311F2" w:rsidRDefault="000311F2" w:rsidP="000311F2">
            <w:pPr>
              <w:rPr>
                <w:iCs/>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iCs/>
                <w:sz w:val="20"/>
                <w:szCs w:val="20"/>
              </w:rPr>
            </w:pPr>
            <w:r w:rsidRPr="000311F2">
              <w:rPr>
                <w:iCs/>
                <w:sz w:val="20"/>
                <w:szCs w:val="20"/>
              </w:rPr>
              <w:t> </w:t>
            </w:r>
          </w:p>
        </w:tc>
        <w:tc>
          <w:tcPr>
            <w:tcW w:w="1561" w:type="dxa"/>
            <w:noWrap/>
            <w:vAlign w:val="bottom"/>
            <w:hideMark/>
          </w:tcPr>
          <w:p w:rsidR="000311F2" w:rsidRPr="000311F2" w:rsidRDefault="000311F2" w:rsidP="000311F2">
            <w:pPr>
              <w:rPr>
                <w:iCs/>
                <w:sz w:val="20"/>
                <w:szCs w:val="20"/>
              </w:rPr>
            </w:pPr>
            <w:r w:rsidRPr="000311F2">
              <w:rPr>
                <w:iCs/>
                <w:sz w:val="20"/>
                <w:szCs w:val="20"/>
              </w:rPr>
              <w:t> </w:t>
            </w:r>
          </w:p>
        </w:tc>
        <w:tc>
          <w:tcPr>
            <w:tcW w:w="1844" w:type="dxa"/>
            <w:noWrap/>
            <w:vAlign w:val="bottom"/>
            <w:hideMark/>
          </w:tcPr>
          <w:p w:rsidR="000311F2" w:rsidRPr="000311F2" w:rsidRDefault="000311F2" w:rsidP="000311F2">
            <w:pPr>
              <w:rPr>
                <w:iCs/>
                <w:sz w:val="20"/>
                <w:szCs w:val="20"/>
              </w:rPr>
            </w:pPr>
            <w:r w:rsidRPr="000311F2">
              <w:rPr>
                <w:iCs/>
                <w:sz w:val="20"/>
                <w:szCs w:val="20"/>
              </w:rPr>
              <w:t> </w:t>
            </w:r>
          </w:p>
        </w:tc>
        <w:tc>
          <w:tcPr>
            <w:tcW w:w="2552" w:type="dxa"/>
            <w:noWrap/>
            <w:vAlign w:val="bottom"/>
            <w:hideMark/>
          </w:tcPr>
          <w:p w:rsidR="000311F2" w:rsidRPr="000311F2" w:rsidRDefault="000311F2" w:rsidP="000311F2">
            <w:pPr>
              <w:rPr>
                <w:iCs/>
                <w:sz w:val="20"/>
                <w:szCs w:val="20"/>
              </w:rPr>
            </w:pPr>
            <w:r w:rsidRPr="000311F2">
              <w:rPr>
                <w:iCs/>
                <w:sz w:val="20"/>
                <w:szCs w:val="20"/>
              </w:rPr>
              <w:t> </w:t>
            </w:r>
          </w:p>
        </w:tc>
        <w:tc>
          <w:tcPr>
            <w:tcW w:w="1985" w:type="dxa"/>
            <w:noWrap/>
            <w:vAlign w:val="bottom"/>
            <w:hideMark/>
          </w:tcPr>
          <w:p w:rsidR="000311F2" w:rsidRPr="000311F2" w:rsidRDefault="000311F2" w:rsidP="000311F2">
            <w:pPr>
              <w:rPr>
                <w:iCs/>
                <w:sz w:val="20"/>
                <w:szCs w:val="20"/>
              </w:rPr>
            </w:pPr>
            <w:r w:rsidRPr="000311F2">
              <w:rPr>
                <w:iCs/>
                <w:sz w:val="20"/>
                <w:szCs w:val="20"/>
              </w:rPr>
              <w:t> </w:t>
            </w:r>
          </w:p>
        </w:tc>
        <w:tc>
          <w:tcPr>
            <w:tcW w:w="2976" w:type="dxa"/>
            <w:noWrap/>
            <w:vAlign w:val="bottom"/>
            <w:hideMark/>
          </w:tcPr>
          <w:p w:rsidR="000311F2" w:rsidRPr="000311F2" w:rsidRDefault="000311F2" w:rsidP="000311F2">
            <w:pPr>
              <w:rPr>
                <w:iCs/>
                <w:sz w:val="20"/>
                <w:szCs w:val="20"/>
              </w:rPr>
            </w:pPr>
            <w:r w:rsidRPr="000311F2">
              <w:rPr>
                <w:iCs/>
                <w:sz w:val="20"/>
                <w:szCs w:val="20"/>
              </w:rPr>
              <w:t> </w:t>
            </w:r>
          </w:p>
        </w:tc>
        <w:tc>
          <w:tcPr>
            <w:tcW w:w="2835" w:type="dxa"/>
            <w:shd w:val="clear" w:color="auto" w:fill="auto"/>
            <w:noWrap/>
            <w:vAlign w:val="bottom"/>
            <w:hideMark/>
          </w:tcPr>
          <w:p w:rsidR="000311F2" w:rsidRPr="000311F2" w:rsidRDefault="000311F2" w:rsidP="000311F2">
            <w:pPr>
              <w:rPr>
                <w:iCs/>
                <w:sz w:val="20"/>
                <w:szCs w:val="20"/>
              </w:rPr>
            </w:pPr>
            <w:r w:rsidRPr="000311F2">
              <w:rPr>
                <w:iCs/>
                <w:sz w:val="20"/>
                <w:szCs w:val="20"/>
              </w:rPr>
              <w:t> </w:t>
            </w: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bl>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311F2" w:rsidRPr="000311F2" w:rsidTr="000311F2">
        <w:trPr>
          <w:trHeight w:val="510"/>
        </w:trPr>
        <w:tc>
          <w:tcPr>
            <w:tcW w:w="12475" w:type="dxa"/>
            <w:gridSpan w:val="7"/>
            <w:shd w:val="clear" w:color="auto" w:fill="auto"/>
            <w:vAlign w:val="bottom"/>
            <w:hideMark/>
          </w:tcPr>
          <w:p w:rsidR="000311F2" w:rsidRPr="000311F2" w:rsidRDefault="000311F2" w:rsidP="000311F2">
            <w:pPr>
              <w:jc w:val="center"/>
              <w:rPr>
                <w:i/>
                <w:sz w:val="20"/>
                <w:szCs w:val="20"/>
              </w:rPr>
            </w:pPr>
            <w:r w:rsidRPr="000311F2">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311F2" w:rsidRPr="000311F2" w:rsidRDefault="000311F2" w:rsidP="000311F2">
            <w:pPr>
              <w:ind w:left="-108" w:right="-108"/>
              <w:jc w:val="center"/>
              <w:rPr>
                <w:i/>
                <w:sz w:val="20"/>
                <w:szCs w:val="20"/>
              </w:rPr>
            </w:pPr>
            <w:r w:rsidRPr="000311F2">
              <w:rPr>
                <w:i/>
                <w:sz w:val="20"/>
                <w:szCs w:val="20"/>
              </w:rPr>
              <w:t>Информация о подтверждающих документах (наименование, реквизиты и т.д.)</w:t>
            </w:r>
          </w:p>
        </w:tc>
      </w:tr>
      <w:tr w:rsidR="000311F2" w:rsidRPr="000311F2" w:rsidTr="000311F2">
        <w:trPr>
          <w:trHeight w:val="1590"/>
        </w:trPr>
        <w:tc>
          <w:tcPr>
            <w:tcW w:w="851" w:type="dxa"/>
            <w:vAlign w:val="center"/>
            <w:hideMark/>
          </w:tcPr>
          <w:p w:rsidR="000311F2" w:rsidRPr="000311F2" w:rsidRDefault="000311F2" w:rsidP="000311F2">
            <w:pPr>
              <w:ind w:left="-108" w:right="-108"/>
              <w:jc w:val="center"/>
              <w:rPr>
                <w:i/>
                <w:sz w:val="20"/>
                <w:szCs w:val="20"/>
              </w:rPr>
            </w:pPr>
            <w:r w:rsidRPr="000311F2">
              <w:rPr>
                <w:i/>
                <w:sz w:val="20"/>
                <w:szCs w:val="20"/>
              </w:rPr>
              <w:t xml:space="preserve">№ </w:t>
            </w:r>
          </w:p>
        </w:tc>
        <w:tc>
          <w:tcPr>
            <w:tcW w:w="1559" w:type="dxa"/>
            <w:vAlign w:val="center"/>
            <w:hideMark/>
          </w:tcPr>
          <w:p w:rsidR="000311F2" w:rsidRPr="000311F2" w:rsidRDefault="000311F2" w:rsidP="000311F2">
            <w:pPr>
              <w:ind w:left="-108" w:right="-108"/>
              <w:jc w:val="center"/>
              <w:rPr>
                <w:i/>
                <w:sz w:val="20"/>
                <w:szCs w:val="20"/>
              </w:rPr>
            </w:pPr>
            <w:r w:rsidRPr="000311F2">
              <w:rPr>
                <w:i/>
                <w:sz w:val="20"/>
                <w:szCs w:val="20"/>
              </w:rPr>
              <w:t xml:space="preserve">ИНН </w:t>
            </w:r>
          </w:p>
        </w:tc>
        <w:tc>
          <w:tcPr>
            <w:tcW w:w="1843" w:type="dxa"/>
            <w:vAlign w:val="center"/>
            <w:hideMark/>
          </w:tcPr>
          <w:p w:rsidR="000311F2" w:rsidRPr="000311F2" w:rsidRDefault="000311F2" w:rsidP="000311F2">
            <w:pPr>
              <w:ind w:left="-108" w:right="-108"/>
              <w:jc w:val="center"/>
              <w:rPr>
                <w:i/>
                <w:sz w:val="20"/>
                <w:szCs w:val="20"/>
              </w:rPr>
            </w:pPr>
            <w:r w:rsidRPr="000311F2">
              <w:rPr>
                <w:i/>
                <w:sz w:val="20"/>
                <w:szCs w:val="20"/>
              </w:rPr>
              <w:t>ОГРН</w:t>
            </w:r>
          </w:p>
        </w:tc>
        <w:tc>
          <w:tcPr>
            <w:tcW w:w="2693" w:type="dxa"/>
            <w:vAlign w:val="center"/>
            <w:hideMark/>
          </w:tcPr>
          <w:p w:rsidR="000311F2" w:rsidRPr="000311F2" w:rsidRDefault="000311F2" w:rsidP="000311F2">
            <w:pPr>
              <w:ind w:left="-108" w:right="-108"/>
              <w:jc w:val="center"/>
              <w:rPr>
                <w:i/>
                <w:sz w:val="20"/>
                <w:szCs w:val="20"/>
              </w:rPr>
            </w:pPr>
            <w:r w:rsidRPr="000311F2">
              <w:rPr>
                <w:i/>
                <w:sz w:val="20"/>
                <w:szCs w:val="20"/>
              </w:rPr>
              <w:t>Наименование / ФИО</w:t>
            </w:r>
          </w:p>
        </w:tc>
        <w:tc>
          <w:tcPr>
            <w:tcW w:w="2410" w:type="dxa"/>
            <w:vAlign w:val="center"/>
            <w:hideMark/>
          </w:tcPr>
          <w:p w:rsidR="000311F2" w:rsidRPr="000311F2" w:rsidRDefault="000311F2" w:rsidP="000311F2">
            <w:pPr>
              <w:ind w:left="-108" w:right="-108"/>
              <w:jc w:val="center"/>
              <w:rPr>
                <w:i/>
                <w:sz w:val="20"/>
                <w:szCs w:val="20"/>
              </w:rPr>
            </w:pPr>
            <w:r w:rsidRPr="000311F2">
              <w:rPr>
                <w:i/>
                <w:sz w:val="20"/>
                <w:szCs w:val="20"/>
              </w:rPr>
              <w:t>Адрес регистрации</w:t>
            </w:r>
          </w:p>
        </w:tc>
        <w:tc>
          <w:tcPr>
            <w:tcW w:w="1559" w:type="dxa"/>
            <w:shd w:val="clear" w:color="auto" w:fill="auto"/>
            <w:vAlign w:val="center"/>
            <w:hideMark/>
          </w:tcPr>
          <w:p w:rsidR="000311F2" w:rsidRPr="000311F2" w:rsidRDefault="000311F2" w:rsidP="000311F2">
            <w:pPr>
              <w:ind w:left="-108" w:right="-108"/>
              <w:jc w:val="center"/>
              <w:rPr>
                <w:i/>
                <w:sz w:val="20"/>
                <w:szCs w:val="20"/>
              </w:rPr>
            </w:pPr>
            <w:r w:rsidRPr="000311F2">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311F2" w:rsidRPr="000311F2" w:rsidRDefault="000311F2" w:rsidP="000311F2">
            <w:pPr>
              <w:jc w:val="center"/>
              <w:rPr>
                <w:i/>
                <w:sz w:val="20"/>
                <w:szCs w:val="20"/>
              </w:rPr>
            </w:pPr>
            <w:r w:rsidRPr="000311F2">
              <w:rPr>
                <w:i/>
                <w:sz w:val="20"/>
                <w:szCs w:val="20"/>
              </w:rPr>
              <w:t>Руководитель / участник / акционер / бенефициар</w:t>
            </w:r>
          </w:p>
        </w:tc>
        <w:tc>
          <w:tcPr>
            <w:tcW w:w="2411" w:type="dxa"/>
            <w:vMerge/>
            <w:vAlign w:val="center"/>
            <w:hideMark/>
          </w:tcPr>
          <w:p w:rsidR="000311F2" w:rsidRPr="000311F2" w:rsidRDefault="000311F2" w:rsidP="000311F2">
            <w:pPr>
              <w:rPr>
                <w:i/>
                <w:sz w:val="20"/>
                <w:szCs w:val="20"/>
              </w:rPr>
            </w:pPr>
          </w:p>
        </w:tc>
      </w:tr>
      <w:tr w:rsidR="000311F2" w:rsidRPr="000311F2" w:rsidTr="000311F2">
        <w:trPr>
          <w:trHeight w:val="315"/>
        </w:trPr>
        <w:tc>
          <w:tcPr>
            <w:tcW w:w="851" w:type="dxa"/>
            <w:noWrap/>
            <w:vAlign w:val="center"/>
            <w:hideMark/>
          </w:tcPr>
          <w:p w:rsidR="000311F2" w:rsidRPr="000311F2" w:rsidRDefault="000311F2" w:rsidP="000311F2">
            <w:pPr>
              <w:jc w:val="center"/>
              <w:rPr>
                <w:i/>
                <w:iCs/>
                <w:sz w:val="20"/>
                <w:szCs w:val="20"/>
              </w:rPr>
            </w:pPr>
            <w:r w:rsidRPr="000311F2">
              <w:rPr>
                <w:i/>
                <w:iCs/>
                <w:sz w:val="20"/>
                <w:szCs w:val="20"/>
              </w:rPr>
              <w:t>8</w:t>
            </w:r>
          </w:p>
        </w:tc>
        <w:tc>
          <w:tcPr>
            <w:tcW w:w="1559" w:type="dxa"/>
            <w:noWrap/>
            <w:vAlign w:val="center"/>
            <w:hideMark/>
          </w:tcPr>
          <w:p w:rsidR="000311F2" w:rsidRPr="000311F2" w:rsidRDefault="000311F2" w:rsidP="000311F2">
            <w:pPr>
              <w:jc w:val="center"/>
              <w:rPr>
                <w:i/>
                <w:iCs/>
                <w:sz w:val="20"/>
                <w:szCs w:val="20"/>
              </w:rPr>
            </w:pPr>
            <w:r w:rsidRPr="000311F2">
              <w:rPr>
                <w:i/>
                <w:iCs/>
                <w:sz w:val="20"/>
                <w:szCs w:val="20"/>
              </w:rPr>
              <w:t>9</w:t>
            </w:r>
          </w:p>
        </w:tc>
        <w:tc>
          <w:tcPr>
            <w:tcW w:w="1843" w:type="dxa"/>
            <w:noWrap/>
            <w:vAlign w:val="center"/>
            <w:hideMark/>
          </w:tcPr>
          <w:p w:rsidR="000311F2" w:rsidRPr="000311F2" w:rsidRDefault="000311F2" w:rsidP="000311F2">
            <w:pPr>
              <w:jc w:val="center"/>
              <w:rPr>
                <w:i/>
                <w:iCs/>
                <w:sz w:val="20"/>
                <w:szCs w:val="20"/>
              </w:rPr>
            </w:pPr>
            <w:r w:rsidRPr="000311F2">
              <w:rPr>
                <w:i/>
                <w:iCs/>
                <w:sz w:val="20"/>
                <w:szCs w:val="20"/>
              </w:rPr>
              <w:t>10</w:t>
            </w:r>
          </w:p>
        </w:tc>
        <w:tc>
          <w:tcPr>
            <w:tcW w:w="2693" w:type="dxa"/>
            <w:noWrap/>
            <w:vAlign w:val="center"/>
            <w:hideMark/>
          </w:tcPr>
          <w:p w:rsidR="000311F2" w:rsidRPr="000311F2" w:rsidRDefault="000311F2" w:rsidP="000311F2">
            <w:pPr>
              <w:jc w:val="center"/>
              <w:rPr>
                <w:i/>
                <w:iCs/>
                <w:sz w:val="20"/>
                <w:szCs w:val="20"/>
              </w:rPr>
            </w:pPr>
            <w:r w:rsidRPr="000311F2">
              <w:rPr>
                <w:i/>
                <w:iCs/>
                <w:sz w:val="20"/>
                <w:szCs w:val="20"/>
              </w:rPr>
              <w:t>11</w:t>
            </w:r>
          </w:p>
        </w:tc>
        <w:tc>
          <w:tcPr>
            <w:tcW w:w="2410" w:type="dxa"/>
            <w:noWrap/>
            <w:vAlign w:val="center"/>
            <w:hideMark/>
          </w:tcPr>
          <w:p w:rsidR="000311F2" w:rsidRPr="000311F2" w:rsidRDefault="000311F2" w:rsidP="000311F2">
            <w:pPr>
              <w:jc w:val="center"/>
              <w:rPr>
                <w:i/>
                <w:iCs/>
                <w:sz w:val="20"/>
                <w:szCs w:val="20"/>
              </w:rPr>
            </w:pPr>
            <w:r w:rsidRPr="000311F2">
              <w:rPr>
                <w:i/>
                <w:iCs/>
                <w:sz w:val="20"/>
                <w:szCs w:val="20"/>
              </w:rPr>
              <w:t>12</w:t>
            </w:r>
          </w:p>
        </w:tc>
        <w:tc>
          <w:tcPr>
            <w:tcW w:w="1559" w:type="dxa"/>
            <w:shd w:val="clear" w:color="auto" w:fill="auto"/>
            <w:noWrap/>
            <w:vAlign w:val="center"/>
            <w:hideMark/>
          </w:tcPr>
          <w:p w:rsidR="000311F2" w:rsidRPr="000311F2" w:rsidRDefault="000311F2" w:rsidP="000311F2">
            <w:pPr>
              <w:jc w:val="center"/>
              <w:rPr>
                <w:i/>
                <w:iCs/>
                <w:sz w:val="20"/>
                <w:szCs w:val="20"/>
              </w:rPr>
            </w:pPr>
            <w:r w:rsidRPr="000311F2">
              <w:rPr>
                <w:i/>
                <w:iCs/>
                <w:sz w:val="20"/>
                <w:szCs w:val="20"/>
              </w:rPr>
              <w:t>13</w:t>
            </w:r>
          </w:p>
        </w:tc>
        <w:tc>
          <w:tcPr>
            <w:tcW w:w="1560" w:type="dxa"/>
            <w:shd w:val="clear" w:color="auto" w:fill="auto"/>
            <w:noWrap/>
            <w:vAlign w:val="center"/>
            <w:hideMark/>
          </w:tcPr>
          <w:p w:rsidR="000311F2" w:rsidRPr="000311F2" w:rsidRDefault="000311F2" w:rsidP="000311F2">
            <w:pPr>
              <w:jc w:val="center"/>
              <w:rPr>
                <w:i/>
                <w:iCs/>
                <w:sz w:val="20"/>
                <w:szCs w:val="20"/>
              </w:rPr>
            </w:pPr>
            <w:r w:rsidRPr="000311F2">
              <w:rPr>
                <w:i/>
                <w:iCs/>
                <w:sz w:val="20"/>
                <w:szCs w:val="20"/>
              </w:rPr>
              <w:t>14</w:t>
            </w:r>
          </w:p>
        </w:tc>
        <w:tc>
          <w:tcPr>
            <w:tcW w:w="2411" w:type="dxa"/>
            <w:shd w:val="clear" w:color="auto" w:fill="auto"/>
            <w:noWrap/>
            <w:vAlign w:val="center"/>
            <w:hideMark/>
          </w:tcPr>
          <w:p w:rsidR="000311F2" w:rsidRPr="000311F2" w:rsidRDefault="000311F2" w:rsidP="000311F2">
            <w:pPr>
              <w:jc w:val="center"/>
              <w:rPr>
                <w:i/>
                <w:iCs/>
                <w:sz w:val="20"/>
                <w:szCs w:val="20"/>
              </w:rPr>
            </w:pPr>
            <w:r w:rsidRPr="000311F2">
              <w:rPr>
                <w:i/>
                <w:iCs/>
                <w:sz w:val="20"/>
                <w:szCs w:val="20"/>
              </w:rPr>
              <w:t>15</w:t>
            </w:r>
          </w:p>
        </w:tc>
      </w:tr>
      <w:tr w:rsidR="000311F2" w:rsidRPr="000311F2" w:rsidTr="000311F2">
        <w:trPr>
          <w:trHeight w:val="386"/>
        </w:trPr>
        <w:tc>
          <w:tcPr>
            <w:tcW w:w="851" w:type="dxa"/>
            <w:noWrap/>
            <w:vAlign w:val="bottom"/>
            <w:hideMark/>
          </w:tcPr>
          <w:p w:rsidR="000311F2" w:rsidRPr="000311F2" w:rsidRDefault="000311F2" w:rsidP="000311F2">
            <w:pPr>
              <w:rPr>
                <w:iCs/>
                <w:sz w:val="20"/>
                <w:szCs w:val="20"/>
              </w:rPr>
            </w:pPr>
            <w:r w:rsidRPr="000311F2">
              <w:rPr>
                <w:i/>
                <w:iCs/>
                <w:sz w:val="20"/>
                <w:szCs w:val="20"/>
              </w:rPr>
              <w:t>1.1</w:t>
            </w:r>
          </w:p>
        </w:tc>
        <w:tc>
          <w:tcPr>
            <w:tcW w:w="1559" w:type="dxa"/>
            <w:noWrap/>
            <w:vAlign w:val="bottom"/>
            <w:hideMark/>
          </w:tcPr>
          <w:p w:rsidR="000311F2" w:rsidRPr="000311F2" w:rsidRDefault="000311F2" w:rsidP="000311F2">
            <w:pPr>
              <w:rPr>
                <w:iCs/>
                <w:sz w:val="20"/>
                <w:szCs w:val="20"/>
              </w:rPr>
            </w:pPr>
            <w:r w:rsidRPr="000311F2">
              <w:rPr>
                <w:i/>
                <w:iCs/>
                <w:sz w:val="20"/>
                <w:szCs w:val="20"/>
              </w:rPr>
              <w:t>7754467990</w:t>
            </w:r>
          </w:p>
        </w:tc>
        <w:tc>
          <w:tcPr>
            <w:tcW w:w="1843" w:type="dxa"/>
            <w:noWrap/>
            <w:vAlign w:val="bottom"/>
            <w:hideMark/>
          </w:tcPr>
          <w:p w:rsidR="000311F2" w:rsidRPr="000311F2" w:rsidRDefault="000311F2" w:rsidP="000311F2">
            <w:pPr>
              <w:rPr>
                <w:iCs/>
                <w:sz w:val="20"/>
                <w:szCs w:val="20"/>
              </w:rPr>
            </w:pPr>
            <w:r w:rsidRPr="000311F2">
              <w:rPr>
                <w:i/>
                <w:iCs/>
                <w:sz w:val="20"/>
                <w:szCs w:val="20"/>
              </w:rPr>
              <w:t>108323232323232</w:t>
            </w:r>
          </w:p>
        </w:tc>
        <w:tc>
          <w:tcPr>
            <w:tcW w:w="2693" w:type="dxa"/>
            <w:noWrap/>
            <w:vAlign w:val="bottom"/>
            <w:hideMark/>
          </w:tcPr>
          <w:p w:rsidR="000311F2" w:rsidRPr="000311F2" w:rsidRDefault="000311F2" w:rsidP="000311F2">
            <w:pPr>
              <w:rPr>
                <w:iCs/>
                <w:sz w:val="20"/>
                <w:szCs w:val="20"/>
              </w:rPr>
            </w:pPr>
            <w:r w:rsidRPr="000311F2">
              <w:rPr>
                <w:i/>
                <w:iCs/>
                <w:sz w:val="20"/>
                <w:szCs w:val="20"/>
              </w:rPr>
              <w:t>ЗАО "Свет 1"</w:t>
            </w:r>
          </w:p>
        </w:tc>
        <w:tc>
          <w:tcPr>
            <w:tcW w:w="2410" w:type="dxa"/>
            <w:noWrap/>
            <w:vAlign w:val="bottom"/>
            <w:hideMark/>
          </w:tcPr>
          <w:p w:rsidR="000311F2" w:rsidRPr="000311F2" w:rsidRDefault="000311F2" w:rsidP="000311F2">
            <w:pPr>
              <w:rPr>
                <w:iCs/>
                <w:sz w:val="20"/>
                <w:szCs w:val="20"/>
              </w:rPr>
            </w:pPr>
            <w:r w:rsidRPr="000311F2">
              <w:rPr>
                <w:i/>
                <w:iCs/>
                <w:sz w:val="20"/>
                <w:szCs w:val="20"/>
              </w:rPr>
              <w:t xml:space="preserve">Москва, </w:t>
            </w:r>
            <w:proofErr w:type="spellStart"/>
            <w:r w:rsidRPr="000311F2">
              <w:rPr>
                <w:i/>
                <w:iCs/>
                <w:sz w:val="20"/>
                <w:szCs w:val="20"/>
              </w:rPr>
              <w:t>ул</w:t>
            </w:r>
            <w:proofErr w:type="gramStart"/>
            <w:r w:rsidRPr="000311F2">
              <w:rPr>
                <w:i/>
                <w:iCs/>
                <w:sz w:val="20"/>
                <w:szCs w:val="20"/>
              </w:rPr>
              <w:t>.Л</w:t>
            </w:r>
            <w:proofErr w:type="gramEnd"/>
            <w:r w:rsidRPr="000311F2">
              <w:rPr>
                <w:i/>
                <w:iCs/>
                <w:sz w:val="20"/>
                <w:szCs w:val="20"/>
              </w:rPr>
              <w:t>убянка</w:t>
            </w:r>
            <w:proofErr w:type="spellEnd"/>
            <w:r w:rsidRPr="000311F2">
              <w:rPr>
                <w:i/>
                <w:iCs/>
                <w:sz w:val="20"/>
                <w:szCs w:val="20"/>
              </w:rPr>
              <w:t>, 3</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учредительный договор от 23.01.2008</w:t>
            </w:r>
          </w:p>
        </w:tc>
      </w:tr>
      <w:tr w:rsidR="000311F2" w:rsidRPr="000311F2" w:rsidTr="000311F2">
        <w:trPr>
          <w:trHeight w:val="407"/>
        </w:trPr>
        <w:tc>
          <w:tcPr>
            <w:tcW w:w="851" w:type="dxa"/>
            <w:noWrap/>
            <w:vAlign w:val="bottom"/>
            <w:hideMark/>
          </w:tcPr>
          <w:p w:rsidR="000311F2" w:rsidRPr="000311F2" w:rsidRDefault="000311F2" w:rsidP="000311F2">
            <w:pPr>
              <w:rPr>
                <w:iCs/>
                <w:sz w:val="20"/>
                <w:szCs w:val="20"/>
              </w:rPr>
            </w:pPr>
            <w:r w:rsidRPr="000311F2">
              <w:rPr>
                <w:i/>
                <w:iCs/>
                <w:sz w:val="20"/>
                <w:szCs w:val="20"/>
              </w:rPr>
              <w:t>1.1.0</w:t>
            </w:r>
          </w:p>
        </w:tc>
        <w:tc>
          <w:tcPr>
            <w:tcW w:w="1559" w:type="dxa"/>
            <w:noWrap/>
            <w:vAlign w:val="bottom"/>
            <w:hideMark/>
          </w:tcPr>
          <w:p w:rsidR="000311F2" w:rsidRPr="000311F2" w:rsidRDefault="000311F2" w:rsidP="000311F2">
            <w:pPr>
              <w:rPr>
                <w:iCs/>
                <w:sz w:val="20"/>
                <w:szCs w:val="20"/>
              </w:rPr>
            </w:pPr>
            <w:r w:rsidRPr="000311F2">
              <w:rPr>
                <w:i/>
                <w:iCs/>
                <w:sz w:val="20"/>
                <w:szCs w:val="20"/>
              </w:rPr>
              <w:t>111222333444</w:t>
            </w:r>
          </w:p>
        </w:tc>
        <w:tc>
          <w:tcPr>
            <w:tcW w:w="1843" w:type="dxa"/>
            <w:noWrap/>
            <w:vAlign w:val="bottom"/>
            <w:hideMark/>
          </w:tcPr>
          <w:p w:rsidR="000311F2" w:rsidRPr="000311F2" w:rsidRDefault="000311F2" w:rsidP="000311F2">
            <w:pPr>
              <w:rPr>
                <w:iCs/>
                <w:sz w:val="20"/>
                <w:szCs w:val="20"/>
              </w:rPr>
            </w:pPr>
            <w:r w:rsidRPr="000311F2">
              <w:rPr>
                <w:i/>
                <w:iCs/>
                <w:sz w:val="20"/>
                <w:szCs w:val="20"/>
              </w:rPr>
              <w:t> </w:t>
            </w:r>
          </w:p>
        </w:tc>
        <w:tc>
          <w:tcPr>
            <w:tcW w:w="2693" w:type="dxa"/>
            <w:noWrap/>
            <w:vAlign w:val="bottom"/>
            <w:hideMark/>
          </w:tcPr>
          <w:p w:rsidR="000311F2" w:rsidRPr="000311F2" w:rsidRDefault="000311F2" w:rsidP="000311F2">
            <w:pPr>
              <w:rPr>
                <w:iCs/>
                <w:sz w:val="20"/>
                <w:szCs w:val="20"/>
              </w:rPr>
            </w:pPr>
            <w:r w:rsidRPr="000311F2">
              <w:rPr>
                <w:i/>
                <w:iCs/>
                <w:sz w:val="20"/>
                <w:szCs w:val="20"/>
              </w:rPr>
              <w:t>Петрова Анна Ивановна</w:t>
            </w:r>
          </w:p>
        </w:tc>
        <w:tc>
          <w:tcPr>
            <w:tcW w:w="2410" w:type="dxa"/>
            <w:noWrap/>
            <w:vAlign w:val="bottom"/>
            <w:hideMark/>
          </w:tcPr>
          <w:p w:rsidR="000311F2" w:rsidRPr="000311F2" w:rsidRDefault="000311F2" w:rsidP="000311F2">
            <w:pPr>
              <w:rPr>
                <w:iCs/>
                <w:sz w:val="20"/>
                <w:szCs w:val="20"/>
              </w:rPr>
            </w:pPr>
            <w:r w:rsidRPr="000311F2">
              <w:rPr>
                <w:i/>
                <w:iCs/>
                <w:sz w:val="20"/>
                <w:szCs w:val="20"/>
              </w:rPr>
              <w:t xml:space="preserve">Москва, </w:t>
            </w:r>
            <w:proofErr w:type="spellStart"/>
            <w:r w:rsidRPr="000311F2">
              <w:rPr>
                <w:i/>
                <w:iCs/>
                <w:sz w:val="20"/>
                <w:szCs w:val="20"/>
              </w:rPr>
              <w:t>ул</w:t>
            </w:r>
            <w:proofErr w:type="gramStart"/>
            <w:r w:rsidRPr="000311F2">
              <w:rPr>
                <w:i/>
                <w:iCs/>
                <w:sz w:val="20"/>
                <w:szCs w:val="20"/>
              </w:rPr>
              <w:t>.Щ</w:t>
            </w:r>
            <w:proofErr w:type="gramEnd"/>
            <w:r w:rsidRPr="000311F2">
              <w:rPr>
                <w:i/>
                <w:iCs/>
                <w:sz w:val="20"/>
                <w:szCs w:val="20"/>
              </w:rPr>
              <w:t>епкина</w:t>
            </w:r>
            <w:proofErr w:type="spellEnd"/>
            <w:r w:rsidRPr="000311F2">
              <w:rPr>
                <w:i/>
                <w:iCs/>
                <w:sz w:val="20"/>
                <w:szCs w:val="20"/>
              </w:rPr>
              <w:t>, 33</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44 55 666777</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Руководитель</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устав, приказ №45-л/</w:t>
            </w:r>
            <w:proofErr w:type="gramStart"/>
            <w:r w:rsidRPr="000311F2">
              <w:rPr>
                <w:i/>
                <w:iCs/>
                <w:sz w:val="20"/>
                <w:szCs w:val="20"/>
              </w:rPr>
              <w:t>с</w:t>
            </w:r>
            <w:proofErr w:type="gramEnd"/>
            <w:r w:rsidRPr="000311F2">
              <w:rPr>
                <w:i/>
                <w:iCs/>
                <w:sz w:val="20"/>
                <w:szCs w:val="20"/>
              </w:rPr>
              <w:t xml:space="preserve"> от 22.03.10</w:t>
            </w:r>
          </w:p>
        </w:tc>
      </w:tr>
      <w:tr w:rsidR="000311F2" w:rsidRPr="000311F2" w:rsidTr="000311F2">
        <w:trPr>
          <w:trHeight w:val="427"/>
        </w:trPr>
        <w:tc>
          <w:tcPr>
            <w:tcW w:w="851" w:type="dxa"/>
            <w:noWrap/>
            <w:vAlign w:val="bottom"/>
            <w:hideMark/>
          </w:tcPr>
          <w:p w:rsidR="000311F2" w:rsidRPr="000311F2" w:rsidRDefault="000311F2" w:rsidP="000311F2">
            <w:pPr>
              <w:rPr>
                <w:iCs/>
                <w:sz w:val="20"/>
                <w:szCs w:val="20"/>
              </w:rPr>
            </w:pPr>
            <w:r w:rsidRPr="000311F2">
              <w:rPr>
                <w:i/>
                <w:iCs/>
                <w:sz w:val="20"/>
                <w:szCs w:val="20"/>
              </w:rPr>
              <w:t>1.1.1</w:t>
            </w:r>
          </w:p>
        </w:tc>
        <w:tc>
          <w:tcPr>
            <w:tcW w:w="1559" w:type="dxa"/>
            <w:noWrap/>
            <w:vAlign w:val="bottom"/>
            <w:hideMark/>
          </w:tcPr>
          <w:p w:rsidR="000311F2" w:rsidRPr="000311F2" w:rsidRDefault="000311F2" w:rsidP="000311F2">
            <w:pPr>
              <w:rPr>
                <w:iCs/>
                <w:sz w:val="20"/>
                <w:szCs w:val="20"/>
              </w:rPr>
            </w:pPr>
            <w:r w:rsidRPr="000311F2">
              <w:rPr>
                <w:i/>
                <w:iCs/>
                <w:sz w:val="20"/>
                <w:szCs w:val="20"/>
              </w:rPr>
              <w:t>333222444555</w:t>
            </w:r>
          </w:p>
        </w:tc>
        <w:tc>
          <w:tcPr>
            <w:tcW w:w="1843" w:type="dxa"/>
            <w:noWrap/>
            <w:vAlign w:val="bottom"/>
            <w:hideMark/>
          </w:tcPr>
          <w:p w:rsidR="000311F2" w:rsidRPr="000311F2" w:rsidRDefault="000311F2" w:rsidP="000311F2">
            <w:pPr>
              <w:rPr>
                <w:iCs/>
                <w:sz w:val="20"/>
                <w:szCs w:val="20"/>
              </w:rPr>
            </w:pPr>
            <w:r w:rsidRPr="000311F2">
              <w:rPr>
                <w:i/>
                <w:iCs/>
                <w:sz w:val="20"/>
                <w:szCs w:val="20"/>
              </w:rPr>
              <w:t> </w:t>
            </w:r>
          </w:p>
        </w:tc>
        <w:tc>
          <w:tcPr>
            <w:tcW w:w="2693" w:type="dxa"/>
            <w:noWrap/>
            <w:vAlign w:val="bottom"/>
            <w:hideMark/>
          </w:tcPr>
          <w:p w:rsidR="000311F2" w:rsidRPr="000311F2" w:rsidRDefault="000311F2" w:rsidP="000311F2">
            <w:pPr>
              <w:rPr>
                <w:iCs/>
                <w:sz w:val="20"/>
                <w:szCs w:val="20"/>
              </w:rPr>
            </w:pPr>
            <w:r w:rsidRPr="000311F2">
              <w:rPr>
                <w:i/>
                <w:iCs/>
                <w:sz w:val="20"/>
                <w:szCs w:val="20"/>
              </w:rPr>
              <w:t>Сидоров Пётр Иванович</w:t>
            </w:r>
          </w:p>
        </w:tc>
        <w:tc>
          <w:tcPr>
            <w:tcW w:w="2410" w:type="dxa"/>
            <w:noWrap/>
            <w:vAlign w:val="bottom"/>
            <w:hideMark/>
          </w:tcPr>
          <w:p w:rsidR="000311F2" w:rsidRPr="000311F2" w:rsidRDefault="000311F2" w:rsidP="000311F2">
            <w:pPr>
              <w:rPr>
                <w:iCs/>
                <w:sz w:val="20"/>
                <w:szCs w:val="20"/>
              </w:rPr>
            </w:pPr>
            <w:r w:rsidRPr="000311F2">
              <w:rPr>
                <w:i/>
                <w:iCs/>
                <w:sz w:val="20"/>
                <w:szCs w:val="20"/>
              </w:rPr>
              <w:t>Саратов, ул. Ленина, 45-34</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55 66 777888</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учредительный договор от 12.03.2004</w:t>
            </w:r>
          </w:p>
        </w:tc>
      </w:tr>
      <w:tr w:rsidR="000311F2" w:rsidRPr="000311F2" w:rsidTr="000311F2">
        <w:trPr>
          <w:trHeight w:val="405"/>
        </w:trPr>
        <w:tc>
          <w:tcPr>
            <w:tcW w:w="851" w:type="dxa"/>
            <w:noWrap/>
            <w:vAlign w:val="bottom"/>
            <w:hideMark/>
          </w:tcPr>
          <w:p w:rsidR="000311F2" w:rsidRPr="000311F2" w:rsidRDefault="000311F2" w:rsidP="000311F2">
            <w:pPr>
              <w:rPr>
                <w:iCs/>
                <w:sz w:val="20"/>
                <w:szCs w:val="20"/>
              </w:rPr>
            </w:pPr>
            <w:r w:rsidRPr="000311F2">
              <w:rPr>
                <w:i/>
                <w:iCs/>
                <w:sz w:val="20"/>
                <w:szCs w:val="20"/>
              </w:rPr>
              <w:t>1.1.2</w:t>
            </w:r>
          </w:p>
        </w:tc>
        <w:tc>
          <w:tcPr>
            <w:tcW w:w="1559" w:type="dxa"/>
            <w:noWrap/>
            <w:vAlign w:val="bottom"/>
            <w:hideMark/>
          </w:tcPr>
          <w:p w:rsidR="000311F2" w:rsidRPr="000311F2" w:rsidRDefault="000311F2" w:rsidP="000311F2">
            <w:pPr>
              <w:rPr>
                <w:iCs/>
                <w:sz w:val="20"/>
                <w:szCs w:val="20"/>
              </w:rPr>
            </w:pPr>
            <w:r w:rsidRPr="000311F2">
              <w:rPr>
                <w:i/>
                <w:iCs/>
                <w:sz w:val="20"/>
                <w:szCs w:val="20"/>
              </w:rPr>
              <w:t>6277777777</w:t>
            </w:r>
          </w:p>
        </w:tc>
        <w:tc>
          <w:tcPr>
            <w:tcW w:w="1843" w:type="dxa"/>
            <w:noWrap/>
            <w:vAlign w:val="bottom"/>
            <w:hideMark/>
          </w:tcPr>
          <w:p w:rsidR="000311F2" w:rsidRPr="000311F2" w:rsidRDefault="000311F2" w:rsidP="000311F2">
            <w:pPr>
              <w:rPr>
                <w:iCs/>
                <w:sz w:val="20"/>
                <w:szCs w:val="20"/>
              </w:rPr>
            </w:pPr>
            <w:r w:rsidRPr="000311F2">
              <w:rPr>
                <w:i/>
                <w:iCs/>
                <w:sz w:val="20"/>
                <w:szCs w:val="20"/>
              </w:rPr>
              <w:t>104567567567436</w:t>
            </w:r>
          </w:p>
        </w:tc>
        <w:tc>
          <w:tcPr>
            <w:tcW w:w="2693" w:type="dxa"/>
            <w:noWrap/>
            <w:vAlign w:val="bottom"/>
            <w:hideMark/>
          </w:tcPr>
          <w:p w:rsidR="000311F2" w:rsidRPr="000311F2" w:rsidRDefault="000311F2" w:rsidP="000311F2">
            <w:pPr>
              <w:rPr>
                <w:iCs/>
                <w:sz w:val="20"/>
                <w:szCs w:val="20"/>
              </w:rPr>
            </w:pPr>
            <w:r w:rsidRPr="000311F2">
              <w:rPr>
                <w:i/>
                <w:iCs/>
                <w:sz w:val="20"/>
                <w:szCs w:val="20"/>
              </w:rPr>
              <w:t>ООО "Черепашка"</w:t>
            </w:r>
          </w:p>
        </w:tc>
        <w:tc>
          <w:tcPr>
            <w:tcW w:w="2410" w:type="dxa"/>
            <w:noWrap/>
            <w:vAlign w:val="bottom"/>
            <w:hideMark/>
          </w:tcPr>
          <w:p w:rsidR="000311F2" w:rsidRPr="000311F2" w:rsidRDefault="000311F2" w:rsidP="000311F2">
            <w:pPr>
              <w:rPr>
                <w:iCs/>
                <w:sz w:val="20"/>
                <w:szCs w:val="20"/>
              </w:rPr>
            </w:pPr>
            <w:r w:rsidRPr="000311F2">
              <w:rPr>
                <w:i/>
                <w:iCs/>
                <w:sz w:val="20"/>
                <w:szCs w:val="20"/>
              </w:rPr>
              <w:t>Саратов, ул. Ленина, 45</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учредительный договор от 12.03.2004</w:t>
            </w:r>
          </w:p>
        </w:tc>
      </w:tr>
      <w:tr w:rsidR="000311F2" w:rsidRPr="000311F2" w:rsidTr="000311F2">
        <w:trPr>
          <w:trHeight w:val="315"/>
        </w:trPr>
        <w:tc>
          <w:tcPr>
            <w:tcW w:w="851" w:type="dxa"/>
            <w:noWrap/>
            <w:vAlign w:val="bottom"/>
            <w:hideMark/>
          </w:tcPr>
          <w:p w:rsidR="000311F2" w:rsidRPr="000311F2" w:rsidRDefault="000311F2" w:rsidP="000311F2">
            <w:pPr>
              <w:rPr>
                <w:iCs/>
                <w:sz w:val="20"/>
                <w:szCs w:val="20"/>
              </w:rPr>
            </w:pPr>
            <w:r w:rsidRPr="000311F2">
              <w:rPr>
                <w:i/>
                <w:iCs/>
                <w:sz w:val="20"/>
                <w:szCs w:val="20"/>
              </w:rPr>
              <w:t>1.1.2.0</w:t>
            </w:r>
          </w:p>
        </w:tc>
        <w:tc>
          <w:tcPr>
            <w:tcW w:w="1559" w:type="dxa"/>
            <w:noWrap/>
            <w:vAlign w:val="bottom"/>
            <w:hideMark/>
          </w:tcPr>
          <w:p w:rsidR="000311F2" w:rsidRPr="000311F2" w:rsidRDefault="000311F2" w:rsidP="000311F2">
            <w:pPr>
              <w:rPr>
                <w:iCs/>
                <w:sz w:val="20"/>
                <w:szCs w:val="20"/>
              </w:rPr>
            </w:pPr>
            <w:r w:rsidRPr="000311F2">
              <w:rPr>
                <w:i/>
                <w:iCs/>
                <w:sz w:val="20"/>
                <w:szCs w:val="20"/>
              </w:rPr>
              <w:t>7495672857623</w:t>
            </w:r>
          </w:p>
        </w:tc>
        <w:tc>
          <w:tcPr>
            <w:tcW w:w="1843" w:type="dxa"/>
            <w:noWrap/>
            <w:vAlign w:val="bottom"/>
            <w:hideMark/>
          </w:tcPr>
          <w:p w:rsidR="000311F2" w:rsidRPr="000311F2" w:rsidRDefault="000311F2" w:rsidP="000311F2">
            <w:pPr>
              <w:rPr>
                <w:iCs/>
                <w:sz w:val="20"/>
                <w:szCs w:val="20"/>
              </w:rPr>
            </w:pPr>
            <w:r w:rsidRPr="000311F2">
              <w:rPr>
                <w:i/>
                <w:iCs/>
                <w:sz w:val="20"/>
                <w:szCs w:val="20"/>
              </w:rPr>
              <w:t> </w:t>
            </w:r>
          </w:p>
        </w:tc>
        <w:tc>
          <w:tcPr>
            <w:tcW w:w="2693" w:type="dxa"/>
            <w:noWrap/>
            <w:vAlign w:val="bottom"/>
            <w:hideMark/>
          </w:tcPr>
          <w:p w:rsidR="000311F2" w:rsidRPr="000311F2" w:rsidRDefault="000311F2" w:rsidP="000311F2">
            <w:pPr>
              <w:rPr>
                <w:iCs/>
                <w:sz w:val="20"/>
                <w:szCs w:val="20"/>
              </w:rPr>
            </w:pPr>
            <w:proofErr w:type="spellStart"/>
            <w:r w:rsidRPr="000311F2">
              <w:rPr>
                <w:i/>
                <w:iCs/>
                <w:sz w:val="20"/>
                <w:szCs w:val="20"/>
              </w:rPr>
              <w:t>Мухов</w:t>
            </w:r>
            <w:proofErr w:type="spellEnd"/>
            <w:r w:rsidRPr="000311F2">
              <w:rPr>
                <w:i/>
                <w:iCs/>
                <w:sz w:val="20"/>
                <w:szCs w:val="20"/>
              </w:rPr>
              <w:t xml:space="preserve"> Амир </w:t>
            </w:r>
            <w:proofErr w:type="spellStart"/>
            <w:r w:rsidRPr="000311F2">
              <w:rPr>
                <w:i/>
                <w:iCs/>
                <w:sz w:val="20"/>
                <w:szCs w:val="20"/>
              </w:rPr>
              <w:t>Мазиевич</w:t>
            </w:r>
            <w:proofErr w:type="spellEnd"/>
          </w:p>
        </w:tc>
        <w:tc>
          <w:tcPr>
            <w:tcW w:w="2410" w:type="dxa"/>
            <w:noWrap/>
            <w:vAlign w:val="bottom"/>
            <w:hideMark/>
          </w:tcPr>
          <w:p w:rsidR="000311F2" w:rsidRPr="000311F2" w:rsidRDefault="000311F2" w:rsidP="000311F2">
            <w:pPr>
              <w:rPr>
                <w:iCs/>
                <w:sz w:val="20"/>
                <w:szCs w:val="20"/>
              </w:rPr>
            </w:pPr>
            <w:r w:rsidRPr="000311F2">
              <w:rPr>
                <w:i/>
                <w:iCs/>
                <w:sz w:val="20"/>
                <w:szCs w:val="20"/>
              </w:rPr>
              <w:t>Саратов, ул. Ленина, 45</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66 78 455434</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Руководитель</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устав, приказ №77-л/</w:t>
            </w:r>
            <w:proofErr w:type="gramStart"/>
            <w:r w:rsidRPr="000311F2">
              <w:rPr>
                <w:i/>
                <w:iCs/>
                <w:sz w:val="20"/>
                <w:szCs w:val="20"/>
              </w:rPr>
              <w:t>с</w:t>
            </w:r>
            <w:proofErr w:type="gramEnd"/>
            <w:r w:rsidRPr="000311F2">
              <w:rPr>
                <w:i/>
                <w:iCs/>
                <w:sz w:val="20"/>
                <w:szCs w:val="20"/>
              </w:rPr>
              <w:t xml:space="preserve"> от 22.05.11</w:t>
            </w:r>
          </w:p>
        </w:tc>
      </w:tr>
      <w:tr w:rsidR="000311F2" w:rsidRPr="000311F2" w:rsidTr="000311F2">
        <w:trPr>
          <w:trHeight w:val="315"/>
        </w:trPr>
        <w:tc>
          <w:tcPr>
            <w:tcW w:w="851" w:type="dxa"/>
            <w:noWrap/>
            <w:vAlign w:val="bottom"/>
            <w:hideMark/>
          </w:tcPr>
          <w:p w:rsidR="000311F2" w:rsidRPr="000311F2" w:rsidRDefault="000311F2" w:rsidP="000311F2">
            <w:pPr>
              <w:rPr>
                <w:iCs/>
                <w:sz w:val="20"/>
                <w:szCs w:val="20"/>
              </w:rPr>
            </w:pPr>
            <w:r w:rsidRPr="000311F2">
              <w:rPr>
                <w:i/>
                <w:iCs/>
                <w:sz w:val="20"/>
                <w:szCs w:val="20"/>
              </w:rPr>
              <w:t>1.1.2.1</w:t>
            </w:r>
          </w:p>
        </w:tc>
        <w:tc>
          <w:tcPr>
            <w:tcW w:w="1559" w:type="dxa"/>
            <w:noWrap/>
            <w:vAlign w:val="bottom"/>
            <w:hideMark/>
          </w:tcPr>
          <w:p w:rsidR="000311F2" w:rsidRPr="000311F2" w:rsidRDefault="000311F2" w:rsidP="000311F2">
            <w:pPr>
              <w:rPr>
                <w:iCs/>
                <w:sz w:val="20"/>
                <w:szCs w:val="20"/>
              </w:rPr>
            </w:pPr>
            <w:r w:rsidRPr="000311F2">
              <w:rPr>
                <w:i/>
                <w:iCs/>
                <w:sz w:val="20"/>
                <w:szCs w:val="20"/>
              </w:rPr>
              <w:t>8462389547345</w:t>
            </w:r>
          </w:p>
        </w:tc>
        <w:tc>
          <w:tcPr>
            <w:tcW w:w="1843" w:type="dxa"/>
            <w:noWrap/>
            <w:vAlign w:val="bottom"/>
            <w:hideMark/>
          </w:tcPr>
          <w:p w:rsidR="000311F2" w:rsidRPr="000311F2" w:rsidRDefault="000311F2" w:rsidP="000311F2">
            <w:pPr>
              <w:rPr>
                <w:iCs/>
                <w:sz w:val="20"/>
                <w:szCs w:val="20"/>
              </w:rPr>
            </w:pPr>
            <w:r w:rsidRPr="000311F2">
              <w:rPr>
                <w:i/>
                <w:iCs/>
                <w:sz w:val="20"/>
                <w:szCs w:val="20"/>
              </w:rPr>
              <w:t> </w:t>
            </w:r>
          </w:p>
        </w:tc>
        <w:tc>
          <w:tcPr>
            <w:tcW w:w="2693" w:type="dxa"/>
            <w:noWrap/>
            <w:vAlign w:val="bottom"/>
            <w:hideMark/>
          </w:tcPr>
          <w:p w:rsidR="000311F2" w:rsidRPr="000311F2" w:rsidRDefault="000311F2" w:rsidP="000311F2">
            <w:pPr>
              <w:rPr>
                <w:iCs/>
                <w:sz w:val="20"/>
                <w:szCs w:val="20"/>
              </w:rPr>
            </w:pPr>
            <w:r w:rsidRPr="000311F2">
              <w:rPr>
                <w:i/>
                <w:iCs/>
                <w:sz w:val="20"/>
                <w:szCs w:val="20"/>
              </w:rPr>
              <w:t>Мазаева Инна Львовна</w:t>
            </w:r>
          </w:p>
        </w:tc>
        <w:tc>
          <w:tcPr>
            <w:tcW w:w="2410" w:type="dxa"/>
            <w:noWrap/>
            <w:vAlign w:val="bottom"/>
            <w:hideMark/>
          </w:tcPr>
          <w:p w:rsidR="000311F2" w:rsidRPr="000311F2" w:rsidRDefault="000311F2" w:rsidP="000311F2">
            <w:pPr>
              <w:rPr>
                <w:iCs/>
                <w:sz w:val="20"/>
                <w:szCs w:val="20"/>
              </w:rPr>
            </w:pPr>
            <w:r w:rsidRPr="000311F2">
              <w:rPr>
                <w:i/>
                <w:iCs/>
                <w:sz w:val="20"/>
                <w:szCs w:val="20"/>
              </w:rPr>
              <w:t xml:space="preserve">Саратов, ул. </w:t>
            </w:r>
            <w:proofErr w:type="spellStart"/>
            <w:r w:rsidRPr="000311F2">
              <w:rPr>
                <w:i/>
                <w:iCs/>
                <w:sz w:val="20"/>
                <w:szCs w:val="20"/>
              </w:rPr>
              <w:t>К.Маркса</w:t>
            </w:r>
            <w:proofErr w:type="spellEnd"/>
            <w:r w:rsidRPr="000311F2">
              <w:rPr>
                <w:i/>
                <w:iCs/>
                <w:sz w:val="20"/>
                <w:szCs w:val="20"/>
              </w:rPr>
              <w:t>, 5-34</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67 03 000444</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Бенефициар</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учредительный договор от 12.03.2004</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w:t>
            </w:r>
          </w:p>
        </w:tc>
        <w:tc>
          <w:tcPr>
            <w:tcW w:w="1559" w:type="dxa"/>
            <w:noWrap/>
            <w:vAlign w:val="bottom"/>
            <w:hideMark/>
          </w:tcPr>
          <w:p w:rsidR="000311F2" w:rsidRPr="000311F2" w:rsidRDefault="000311F2" w:rsidP="000311F2">
            <w:pPr>
              <w:rPr>
                <w:sz w:val="20"/>
                <w:szCs w:val="20"/>
              </w:rPr>
            </w:pPr>
            <w:r w:rsidRPr="000311F2">
              <w:rPr>
                <w:i/>
                <w:iCs/>
                <w:sz w:val="20"/>
                <w:szCs w:val="20"/>
              </w:rPr>
              <w:t> </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 </w:t>
            </w:r>
          </w:p>
        </w:tc>
        <w:tc>
          <w:tcPr>
            <w:tcW w:w="2410" w:type="dxa"/>
            <w:noWrap/>
            <w:vAlign w:val="bottom"/>
            <w:hideMark/>
          </w:tcPr>
          <w:p w:rsidR="000311F2" w:rsidRPr="000311F2" w:rsidRDefault="000311F2" w:rsidP="000311F2">
            <w:pPr>
              <w:rPr>
                <w:sz w:val="20"/>
                <w:szCs w:val="20"/>
              </w:rPr>
            </w:pPr>
            <w:r w:rsidRPr="000311F2">
              <w:rPr>
                <w:i/>
                <w:iCs/>
                <w:sz w:val="20"/>
                <w:szCs w:val="20"/>
              </w:rPr>
              <w:t> </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1.2</w:t>
            </w:r>
          </w:p>
        </w:tc>
        <w:tc>
          <w:tcPr>
            <w:tcW w:w="1559" w:type="dxa"/>
            <w:noWrap/>
            <w:vAlign w:val="bottom"/>
            <w:hideMark/>
          </w:tcPr>
          <w:p w:rsidR="000311F2" w:rsidRPr="000311F2" w:rsidRDefault="000311F2" w:rsidP="000311F2">
            <w:pPr>
              <w:rPr>
                <w:sz w:val="20"/>
                <w:szCs w:val="20"/>
              </w:rPr>
            </w:pPr>
            <w:r w:rsidRPr="000311F2">
              <w:rPr>
                <w:i/>
                <w:iCs/>
                <w:sz w:val="20"/>
                <w:szCs w:val="20"/>
              </w:rPr>
              <w:t>7754456890</w:t>
            </w:r>
          </w:p>
        </w:tc>
        <w:tc>
          <w:tcPr>
            <w:tcW w:w="1843" w:type="dxa"/>
            <w:noWrap/>
            <w:vAlign w:val="bottom"/>
            <w:hideMark/>
          </w:tcPr>
          <w:p w:rsidR="000311F2" w:rsidRPr="000311F2" w:rsidRDefault="000311F2" w:rsidP="000311F2">
            <w:pPr>
              <w:rPr>
                <w:sz w:val="20"/>
                <w:szCs w:val="20"/>
              </w:rPr>
            </w:pPr>
            <w:r w:rsidRPr="000311F2">
              <w:rPr>
                <w:i/>
                <w:iCs/>
                <w:sz w:val="20"/>
                <w:szCs w:val="20"/>
              </w:rPr>
              <w:t>107656565656565</w:t>
            </w:r>
          </w:p>
        </w:tc>
        <w:tc>
          <w:tcPr>
            <w:tcW w:w="2693" w:type="dxa"/>
            <w:noWrap/>
            <w:vAlign w:val="bottom"/>
            <w:hideMark/>
          </w:tcPr>
          <w:p w:rsidR="000311F2" w:rsidRPr="000311F2" w:rsidRDefault="000311F2" w:rsidP="000311F2">
            <w:pPr>
              <w:rPr>
                <w:sz w:val="20"/>
                <w:szCs w:val="20"/>
              </w:rPr>
            </w:pPr>
            <w:r w:rsidRPr="000311F2">
              <w:rPr>
                <w:i/>
                <w:iCs/>
                <w:sz w:val="20"/>
                <w:szCs w:val="20"/>
              </w:rPr>
              <w:t>ООО "Свет 2"</w:t>
            </w:r>
          </w:p>
        </w:tc>
        <w:tc>
          <w:tcPr>
            <w:tcW w:w="2410" w:type="dxa"/>
            <w:noWrap/>
            <w:vAlign w:val="bottom"/>
            <w:hideMark/>
          </w:tcPr>
          <w:p w:rsidR="000311F2" w:rsidRPr="000311F2" w:rsidRDefault="000311F2" w:rsidP="000311F2">
            <w:pPr>
              <w:rPr>
                <w:sz w:val="20"/>
                <w:szCs w:val="20"/>
              </w:rPr>
            </w:pPr>
            <w:r w:rsidRPr="000311F2">
              <w:rPr>
                <w:i/>
                <w:iCs/>
                <w:sz w:val="20"/>
                <w:szCs w:val="20"/>
              </w:rPr>
              <w:t>Смоленск, ул. Титова, 34</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учредительный договор от 23.01.2008</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1.2.0</w:t>
            </w:r>
          </w:p>
        </w:tc>
        <w:tc>
          <w:tcPr>
            <w:tcW w:w="1559" w:type="dxa"/>
            <w:noWrap/>
            <w:vAlign w:val="bottom"/>
            <w:hideMark/>
          </w:tcPr>
          <w:p w:rsidR="000311F2" w:rsidRPr="000311F2" w:rsidRDefault="000311F2" w:rsidP="000311F2">
            <w:pPr>
              <w:rPr>
                <w:sz w:val="20"/>
                <w:szCs w:val="20"/>
              </w:rPr>
            </w:pPr>
            <w:r w:rsidRPr="000311F2">
              <w:rPr>
                <w:i/>
                <w:iCs/>
                <w:sz w:val="20"/>
                <w:szCs w:val="20"/>
              </w:rPr>
              <w:t>666555777444</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Антонов Иван Игоревич</w:t>
            </w:r>
          </w:p>
        </w:tc>
        <w:tc>
          <w:tcPr>
            <w:tcW w:w="2410" w:type="dxa"/>
            <w:noWrap/>
            <w:vAlign w:val="bottom"/>
            <w:hideMark/>
          </w:tcPr>
          <w:p w:rsidR="000311F2" w:rsidRPr="000311F2" w:rsidRDefault="000311F2" w:rsidP="000311F2">
            <w:pPr>
              <w:rPr>
                <w:sz w:val="20"/>
                <w:szCs w:val="20"/>
              </w:rPr>
            </w:pPr>
            <w:r w:rsidRPr="000311F2">
              <w:rPr>
                <w:i/>
                <w:iCs/>
                <w:sz w:val="20"/>
                <w:szCs w:val="20"/>
              </w:rPr>
              <w:t>Смоленск, ул. Титова, 34</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66 55 444333</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Руководитель</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устав, приказ №56-л/</w:t>
            </w:r>
            <w:proofErr w:type="gramStart"/>
            <w:r w:rsidRPr="000311F2">
              <w:rPr>
                <w:i/>
                <w:iCs/>
                <w:sz w:val="20"/>
                <w:szCs w:val="20"/>
              </w:rPr>
              <w:t>с</w:t>
            </w:r>
            <w:proofErr w:type="gramEnd"/>
            <w:r w:rsidRPr="000311F2">
              <w:rPr>
                <w:i/>
                <w:iCs/>
                <w:sz w:val="20"/>
                <w:szCs w:val="20"/>
              </w:rPr>
              <w:t xml:space="preserve"> от 22.05.09</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1.2.1</w:t>
            </w:r>
          </w:p>
        </w:tc>
        <w:tc>
          <w:tcPr>
            <w:tcW w:w="1559" w:type="dxa"/>
            <w:noWrap/>
            <w:vAlign w:val="bottom"/>
            <w:hideMark/>
          </w:tcPr>
          <w:p w:rsidR="000311F2" w:rsidRPr="000311F2" w:rsidRDefault="000311F2" w:rsidP="000311F2">
            <w:pPr>
              <w:rPr>
                <w:sz w:val="20"/>
                <w:szCs w:val="20"/>
              </w:rPr>
            </w:pPr>
            <w:r w:rsidRPr="000311F2">
              <w:rPr>
                <w:i/>
                <w:iCs/>
                <w:sz w:val="20"/>
                <w:szCs w:val="20"/>
              </w:rPr>
              <w:t>888777666555</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Ивлев Дмитрий Степанович</w:t>
            </w:r>
          </w:p>
        </w:tc>
        <w:tc>
          <w:tcPr>
            <w:tcW w:w="2410" w:type="dxa"/>
            <w:noWrap/>
            <w:vAlign w:val="bottom"/>
            <w:hideMark/>
          </w:tcPr>
          <w:p w:rsidR="000311F2" w:rsidRPr="000311F2" w:rsidRDefault="000311F2" w:rsidP="000311F2">
            <w:pPr>
              <w:rPr>
                <w:sz w:val="20"/>
                <w:szCs w:val="20"/>
              </w:rPr>
            </w:pPr>
            <w:r w:rsidRPr="000311F2">
              <w:rPr>
                <w:i/>
                <w:iCs/>
                <w:sz w:val="20"/>
                <w:szCs w:val="20"/>
              </w:rPr>
              <w:t>Смоленск, ул. Чапаева, 34-72</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77 55 333444</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учредительный договор от 23.01.2006</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1.2.2</w:t>
            </w:r>
          </w:p>
        </w:tc>
        <w:tc>
          <w:tcPr>
            <w:tcW w:w="1559" w:type="dxa"/>
            <w:noWrap/>
            <w:vAlign w:val="bottom"/>
            <w:hideMark/>
          </w:tcPr>
          <w:p w:rsidR="000311F2" w:rsidRPr="000311F2" w:rsidRDefault="000311F2" w:rsidP="000311F2">
            <w:pPr>
              <w:rPr>
                <w:sz w:val="20"/>
                <w:szCs w:val="20"/>
              </w:rPr>
            </w:pPr>
            <w:r w:rsidRPr="000311F2">
              <w:rPr>
                <w:i/>
                <w:iCs/>
                <w:sz w:val="20"/>
                <w:szCs w:val="20"/>
              </w:rPr>
              <w:t>333888444555</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Степанов Игорь Дмитриевич</w:t>
            </w:r>
          </w:p>
        </w:tc>
        <w:tc>
          <w:tcPr>
            <w:tcW w:w="2410" w:type="dxa"/>
            <w:noWrap/>
            <w:vAlign w:val="bottom"/>
            <w:hideMark/>
          </w:tcPr>
          <w:p w:rsidR="000311F2" w:rsidRPr="000311F2" w:rsidRDefault="000311F2" w:rsidP="000311F2">
            <w:pPr>
              <w:rPr>
                <w:sz w:val="20"/>
                <w:szCs w:val="20"/>
              </w:rPr>
            </w:pPr>
            <w:r w:rsidRPr="000311F2">
              <w:rPr>
                <w:i/>
                <w:iCs/>
                <w:sz w:val="20"/>
                <w:szCs w:val="20"/>
              </w:rPr>
              <w:t>Смоленск, ул. Гагарина, 2-64</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66 77 223344</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учредительный договор от 23.01.2006</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w:t>
            </w:r>
          </w:p>
        </w:tc>
        <w:tc>
          <w:tcPr>
            <w:tcW w:w="1559" w:type="dxa"/>
            <w:noWrap/>
            <w:vAlign w:val="bottom"/>
            <w:hideMark/>
          </w:tcPr>
          <w:p w:rsidR="000311F2" w:rsidRPr="000311F2" w:rsidRDefault="000311F2" w:rsidP="000311F2">
            <w:pPr>
              <w:rPr>
                <w:sz w:val="20"/>
                <w:szCs w:val="20"/>
              </w:rPr>
            </w:pPr>
            <w:r w:rsidRPr="000311F2">
              <w:rPr>
                <w:i/>
                <w:iCs/>
                <w:sz w:val="20"/>
                <w:szCs w:val="20"/>
              </w:rPr>
              <w:t> </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 </w:t>
            </w:r>
          </w:p>
        </w:tc>
        <w:tc>
          <w:tcPr>
            <w:tcW w:w="2410" w:type="dxa"/>
            <w:noWrap/>
            <w:vAlign w:val="bottom"/>
            <w:hideMark/>
          </w:tcPr>
          <w:p w:rsidR="000311F2" w:rsidRPr="000311F2" w:rsidRDefault="000311F2" w:rsidP="000311F2">
            <w:pPr>
              <w:rPr>
                <w:sz w:val="20"/>
                <w:szCs w:val="20"/>
              </w:rPr>
            </w:pPr>
            <w:r w:rsidRPr="000311F2">
              <w:rPr>
                <w:i/>
                <w:iCs/>
                <w:sz w:val="20"/>
                <w:szCs w:val="20"/>
              </w:rPr>
              <w:t> </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1.3</w:t>
            </w:r>
          </w:p>
        </w:tc>
        <w:tc>
          <w:tcPr>
            <w:tcW w:w="1559" w:type="dxa"/>
            <w:noWrap/>
            <w:vAlign w:val="bottom"/>
            <w:hideMark/>
          </w:tcPr>
          <w:p w:rsidR="000311F2" w:rsidRPr="000311F2" w:rsidRDefault="000311F2" w:rsidP="000311F2">
            <w:pPr>
              <w:rPr>
                <w:sz w:val="20"/>
                <w:szCs w:val="20"/>
              </w:rPr>
            </w:pPr>
            <w:r w:rsidRPr="000311F2">
              <w:rPr>
                <w:i/>
                <w:iCs/>
                <w:sz w:val="20"/>
                <w:szCs w:val="20"/>
              </w:rPr>
              <w:t>ASU66-54</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 xml:space="preserve">Игуана </w:t>
            </w:r>
            <w:proofErr w:type="spellStart"/>
            <w:r w:rsidRPr="000311F2">
              <w:rPr>
                <w:i/>
                <w:iCs/>
                <w:sz w:val="20"/>
                <w:szCs w:val="20"/>
              </w:rPr>
              <w:t>лтд</w:t>
            </w:r>
            <w:proofErr w:type="spellEnd"/>
            <w:r w:rsidRPr="000311F2">
              <w:rPr>
                <w:i/>
                <w:iCs/>
                <w:sz w:val="20"/>
                <w:szCs w:val="20"/>
              </w:rPr>
              <w:t xml:space="preserve"> (</w:t>
            </w:r>
            <w:proofErr w:type="spellStart"/>
            <w:r w:rsidRPr="000311F2">
              <w:rPr>
                <w:i/>
                <w:iCs/>
                <w:sz w:val="20"/>
                <w:szCs w:val="20"/>
              </w:rPr>
              <w:t>Iguana</w:t>
            </w:r>
            <w:proofErr w:type="spellEnd"/>
            <w:r w:rsidRPr="000311F2">
              <w:rPr>
                <w:i/>
                <w:iCs/>
                <w:sz w:val="20"/>
                <w:szCs w:val="20"/>
              </w:rPr>
              <w:t xml:space="preserve"> LTD)</w:t>
            </w:r>
          </w:p>
        </w:tc>
        <w:tc>
          <w:tcPr>
            <w:tcW w:w="2410" w:type="dxa"/>
            <w:noWrap/>
            <w:vAlign w:val="bottom"/>
            <w:hideMark/>
          </w:tcPr>
          <w:p w:rsidR="000311F2" w:rsidRPr="000311F2" w:rsidRDefault="000311F2" w:rsidP="000311F2">
            <w:pPr>
              <w:rPr>
                <w:sz w:val="20"/>
                <w:szCs w:val="20"/>
              </w:rPr>
            </w:pPr>
            <w:r w:rsidRPr="000311F2">
              <w:rPr>
                <w:i/>
                <w:iCs/>
                <w:sz w:val="20"/>
                <w:szCs w:val="20"/>
              </w:rPr>
              <w:t xml:space="preserve">США, штат </w:t>
            </w:r>
            <w:proofErr w:type="spellStart"/>
            <w:r w:rsidRPr="000311F2">
              <w:rPr>
                <w:i/>
                <w:iCs/>
                <w:sz w:val="20"/>
                <w:szCs w:val="20"/>
              </w:rPr>
              <w:t>Виржиния</w:t>
            </w:r>
            <w:proofErr w:type="spellEnd"/>
            <w:r w:rsidRPr="000311F2">
              <w:rPr>
                <w:i/>
                <w:iCs/>
                <w:sz w:val="20"/>
                <w:szCs w:val="20"/>
              </w:rPr>
              <w:t>, 533</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учредительный договор от 23.01.2008</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 </w:t>
            </w:r>
          </w:p>
        </w:tc>
        <w:tc>
          <w:tcPr>
            <w:tcW w:w="1559" w:type="dxa"/>
            <w:noWrap/>
            <w:vAlign w:val="bottom"/>
            <w:hideMark/>
          </w:tcPr>
          <w:p w:rsidR="000311F2" w:rsidRPr="000311F2" w:rsidRDefault="000311F2" w:rsidP="000311F2">
            <w:pPr>
              <w:rPr>
                <w:sz w:val="20"/>
                <w:szCs w:val="20"/>
              </w:rPr>
            </w:pPr>
            <w:r w:rsidRPr="000311F2">
              <w:rPr>
                <w:i/>
                <w:iCs/>
                <w:sz w:val="20"/>
                <w:szCs w:val="20"/>
              </w:rPr>
              <w:t> </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proofErr w:type="spellStart"/>
            <w:r w:rsidRPr="000311F2">
              <w:rPr>
                <w:i/>
                <w:iCs/>
                <w:sz w:val="20"/>
                <w:szCs w:val="20"/>
              </w:rPr>
              <w:t>Ruan</w:t>
            </w:r>
            <w:proofErr w:type="spellEnd"/>
            <w:r w:rsidRPr="000311F2">
              <w:rPr>
                <w:i/>
                <w:iCs/>
                <w:sz w:val="20"/>
                <w:szCs w:val="20"/>
              </w:rPr>
              <w:t xml:space="preserve"> </w:t>
            </w:r>
            <w:proofErr w:type="spellStart"/>
            <w:r w:rsidRPr="000311F2">
              <w:rPr>
                <w:i/>
                <w:iCs/>
                <w:sz w:val="20"/>
                <w:szCs w:val="20"/>
              </w:rPr>
              <w:t>Max</w:t>
            </w:r>
            <w:proofErr w:type="spellEnd"/>
            <w:r w:rsidRPr="000311F2">
              <w:rPr>
                <w:i/>
                <w:iCs/>
                <w:sz w:val="20"/>
                <w:szCs w:val="20"/>
              </w:rPr>
              <w:t xml:space="preserve"> </w:t>
            </w:r>
            <w:proofErr w:type="spellStart"/>
            <w:r w:rsidRPr="000311F2">
              <w:rPr>
                <w:i/>
                <w:iCs/>
                <w:sz w:val="20"/>
                <w:szCs w:val="20"/>
              </w:rPr>
              <w:t>Amer</w:t>
            </w:r>
            <w:proofErr w:type="spellEnd"/>
          </w:p>
        </w:tc>
        <w:tc>
          <w:tcPr>
            <w:tcW w:w="2410" w:type="dxa"/>
            <w:noWrap/>
            <w:vAlign w:val="bottom"/>
            <w:hideMark/>
          </w:tcPr>
          <w:p w:rsidR="000311F2" w:rsidRPr="000311F2" w:rsidRDefault="000311F2" w:rsidP="000311F2">
            <w:pPr>
              <w:rPr>
                <w:sz w:val="20"/>
                <w:szCs w:val="20"/>
              </w:rPr>
            </w:pPr>
            <w:r w:rsidRPr="000311F2">
              <w:rPr>
                <w:i/>
                <w:iCs/>
                <w:sz w:val="20"/>
                <w:szCs w:val="20"/>
              </w:rPr>
              <w:t xml:space="preserve">Кипр, </w:t>
            </w:r>
            <w:proofErr w:type="spellStart"/>
            <w:r w:rsidRPr="000311F2">
              <w:rPr>
                <w:i/>
                <w:iCs/>
                <w:sz w:val="20"/>
                <w:szCs w:val="20"/>
              </w:rPr>
              <w:t>Лимассол</w:t>
            </w:r>
            <w:proofErr w:type="spellEnd"/>
            <w:r w:rsidRPr="000311F2">
              <w:rPr>
                <w:i/>
                <w:iCs/>
                <w:sz w:val="20"/>
                <w:szCs w:val="20"/>
              </w:rPr>
              <w:t>, 24-75</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776AE 6654</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Руководитель</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w:t>
            </w:r>
          </w:p>
        </w:tc>
        <w:tc>
          <w:tcPr>
            <w:tcW w:w="1559" w:type="dxa"/>
            <w:noWrap/>
            <w:vAlign w:val="bottom"/>
            <w:hideMark/>
          </w:tcPr>
          <w:p w:rsidR="000311F2" w:rsidRPr="000311F2" w:rsidRDefault="000311F2" w:rsidP="000311F2">
            <w:pPr>
              <w:rPr>
                <w:sz w:val="20"/>
                <w:szCs w:val="20"/>
              </w:rPr>
            </w:pPr>
            <w:r w:rsidRPr="000311F2">
              <w:rPr>
                <w:i/>
                <w:iCs/>
                <w:sz w:val="20"/>
                <w:szCs w:val="20"/>
              </w:rPr>
              <w:t> </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 </w:t>
            </w:r>
          </w:p>
        </w:tc>
        <w:tc>
          <w:tcPr>
            <w:tcW w:w="2410" w:type="dxa"/>
            <w:noWrap/>
            <w:vAlign w:val="bottom"/>
            <w:hideMark/>
          </w:tcPr>
          <w:p w:rsidR="000311F2" w:rsidRPr="000311F2" w:rsidRDefault="000311F2" w:rsidP="000311F2">
            <w:pPr>
              <w:rPr>
                <w:sz w:val="20"/>
                <w:szCs w:val="20"/>
              </w:rPr>
            </w:pPr>
            <w:r w:rsidRPr="000311F2">
              <w:rPr>
                <w:i/>
                <w:iCs/>
                <w:sz w:val="20"/>
                <w:szCs w:val="20"/>
              </w:rPr>
              <w:t> </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r>
    </w:tbl>
    <w:p w:rsidR="000311F2" w:rsidRPr="000311F2" w:rsidRDefault="000311F2" w:rsidP="000311F2">
      <w:pPr>
        <w:overflowPunct w:val="0"/>
        <w:autoSpaceDE w:val="0"/>
        <w:autoSpaceDN w:val="0"/>
        <w:adjustRightInd w:val="0"/>
        <w:rPr>
          <w:bCs/>
        </w:rPr>
        <w:sectPr w:rsidR="000311F2" w:rsidRPr="000311F2" w:rsidSect="009378F9">
          <w:pgSz w:w="16840" w:h="11907" w:orient="landscape" w:code="9"/>
          <w:pgMar w:top="992" w:right="1134" w:bottom="567" w:left="1134" w:header="567" w:footer="567" w:gutter="0"/>
          <w:cols w:space="708"/>
          <w:docGrid w:linePitch="360"/>
        </w:sectPr>
      </w:pPr>
    </w:p>
    <w:p w:rsidR="000311F2" w:rsidRPr="00670E4B" w:rsidRDefault="000311F2" w:rsidP="00670E4B">
      <w:pPr>
        <w:overflowPunct w:val="0"/>
        <w:autoSpaceDE w:val="0"/>
        <w:autoSpaceDN w:val="0"/>
        <w:adjustRightInd w:val="0"/>
        <w:ind w:left="11344" w:firstLine="709"/>
        <w:jc w:val="center"/>
        <w:rPr>
          <w:bCs/>
          <w:i/>
        </w:rPr>
      </w:pPr>
    </w:p>
    <w:p w:rsidR="009378F9" w:rsidRPr="00FC009D" w:rsidRDefault="009378F9" w:rsidP="00670E4B">
      <w:pPr>
        <w:pStyle w:val="Times12"/>
        <w:jc w:val="right"/>
        <w:rPr>
          <w:bCs w:val="0"/>
          <w:sz w:val="28"/>
          <w:szCs w:val="28"/>
        </w:rPr>
      </w:pPr>
      <w:r w:rsidRPr="00FC009D">
        <w:rPr>
          <w:bCs w:val="0"/>
          <w:sz w:val="28"/>
          <w:szCs w:val="28"/>
        </w:rPr>
        <w:t xml:space="preserve">Форма </w:t>
      </w:r>
      <w:r w:rsidR="00B4204D">
        <w:rPr>
          <w:bCs w:val="0"/>
          <w:sz w:val="28"/>
          <w:szCs w:val="28"/>
        </w:rPr>
        <w:t>2</w:t>
      </w:r>
      <w:r w:rsidRPr="00FC009D">
        <w:rPr>
          <w:bCs w:val="0"/>
          <w:sz w:val="28"/>
          <w:szCs w:val="28"/>
        </w:rPr>
        <w:t>.</w:t>
      </w:r>
    </w:p>
    <w:p w:rsidR="009378F9" w:rsidRPr="00FC009D" w:rsidRDefault="009378F9" w:rsidP="009378F9">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9378F9" w:rsidRPr="00FC009D" w:rsidRDefault="009378F9" w:rsidP="009378F9">
      <w:pPr>
        <w:pStyle w:val="Times12"/>
        <w:ind w:left="5387" w:firstLine="0"/>
        <w:jc w:val="left"/>
        <w:rPr>
          <w:szCs w:val="24"/>
        </w:rPr>
      </w:pPr>
      <w:r w:rsidRPr="00FC009D">
        <w:rPr>
          <w:iCs/>
          <w:szCs w:val="24"/>
        </w:rPr>
        <w:t>от «___» __________ 20___ г. № ______</w:t>
      </w:r>
    </w:p>
    <w:p w:rsidR="009378F9" w:rsidRPr="00FC009D" w:rsidRDefault="009378F9" w:rsidP="009378F9">
      <w:pPr>
        <w:pStyle w:val="Times12"/>
        <w:jc w:val="center"/>
        <w:rPr>
          <w:b/>
          <w:snapToGrid w:val="0"/>
          <w:szCs w:val="24"/>
        </w:rPr>
      </w:pPr>
    </w:p>
    <w:p w:rsidR="009378F9" w:rsidRPr="00B03ADB" w:rsidRDefault="001F5F88" w:rsidP="00670E4B">
      <w:pPr>
        <w:jc w:val="center"/>
        <w:rPr>
          <w:sz w:val="28"/>
          <w:szCs w:val="28"/>
        </w:rPr>
      </w:pPr>
      <w:r w:rsidRPr="001F5F88">
        <w:rPr>
          <w:sz w:val="28"/>
          <w:szCs w:val="28"/>
        </w:rPr>
        <w:t>__________________ [указывается наименование процедуры закупки]</w:t>
      </w:r>
    </w:p>
    <w:p w:rsidR="009378F9" w:rsidRPr="00FC009D" w:rsidRDefault="009378F9" w:rsidP="009378F9">
      <w:pPr>
        <w:widowControl w:val="0"/>
        <w:autoSpaceDE w:val="0"/>
        <w:autoSpaceDN w:val="0"/>
        <w:adjustRightInd w:val="0"/>
        <w:jc w:val="center"/>
        <w:rPr>
          <w:szCs w:val="22"/>
        </w:rPr>
      </w:pPr>
    </w:p>
    <w:p w:rsidR="009378F9" w:rsidRPr="00FC009D" w:rsidRDefault="009378F9" w:rsidP="009378F9">
      <w:pPr>
        <w:pStyle w:val="20"/>
        <w:numPr>
          <w:ilvl w:val="0"/>
          <w:numId w:val="0"/>
        </w:numPr>
        <w:spacing w:before="0" w:after="0"/>
        <w:jc w:val="center"/>
        <w:rPr>
          <w:rFonts w:ascii="Times New Roman" w:hAnsi="Times New Roman" w:cs="Times New Roman"/>
          <w:b w:val="0"/>
          <w:i w:val="0"/>
        </w:rPr>
      </w:pPr>
      <w:bookmarkStart w:id="175" w:name="_Техническое_предложение_(Форма"/>
      <w:bookmarkStart w:id="176" w:name="_Toc235439567"/>
      <w:bookmarkStart w:id="177" w:name="_Toc390267515"/>
      <w:bookmarkStart w:id="178" w:name="_Toc412201950"/>
      <w:bookmarkStart w:id="179" w:name="_Toc418774715"/>
      <w:bookmarkEnd w:id="175"/>
      <w:r w:rsidRPr="00FC009D">
        <w:rPr>
          <w:rFonts w:ascii="Times New Roman" w:hAnsi="Times New Roman" w:cs="Times New Roman"/>
          <w:b w:val="0"/>
          <w:i w:val="0"/>
        </w:rPr>
        <w:t>ТЕХНИЧЕСКОЕ ПРЕДЛОЖЕНИЕ (</w:t>
      </w:r>
      <w:r w:rsidRPr="00071B15">
        <w:rPr>
          <w:rFonts w:ascii="Times New Roman" w:hAnsi="Times New Roman" w:cs="Times New Roman"/>
          <w:b w:val="0"/>
          <w:i w:val="0"/>
        </w:rPr>
        <w:t xml:space="preserve">Форма </w:t>
      </w:r>
      <w:r w:rsidR="00071B15" w:rsidRPr="00071B15">
        <w:rPr>
          <w:rFonts w:ascii="Times New Roman" w:hAnsi="Times New Roman" w:cs="Times New Roman"/>
          <w:b w:val="0"/>
          <w:i w:val="0"/>
        </w:rPr>
        <w:t>2</w:t>
      </w:r>
      <w:r w:rsidRPr="00071B15">
        <w:rPr>
          <w:rFonts w:ascii="Times New Roman" w:hAnsi="Times New Roman" w:cs="Times New Roman"/>
          <w:b w:val="0"/>
          <w:i w:val="0"/>
        </w:rPr>
        <w:t>)</w:t>
      </w:r>
      <w:bookmarkEnd w:id="176"/>
      <w:bookmarkEnd w:id="177"/>
      <w:bookmarkEnd w:id="178"/>
      <w:bookmarkEnd w:id="179"/>
    </w:p>
    <w:p w:rsidR="009378F9" w:rsidRPr="00927CFA" w:rsidRDefault="009378F9" w:rsidP="009378F9">
      <w:pPr>
        <w:pStyle w:val="Times12"/>
        <w:ind w:firstLine="0"/>
        <w:rPr>
          <w:b/>
          <w:i/>
          <w:szCs w:val="24"/>
        </w:rPr>
      </w:pPr>
      <w:r w:rsidRPr="00927CFA">
        <w:rPr>
          <w:b/>
          <w:i/>
          <w:szCs w:val="24"/>
        </w:rPr>
        <w:t xml:space="preserve">Участник закупки: ________________________________ </w:t>
      </w:r>
    </w:p>
    <w:p w:rsidR="009378F9" w:rsidRPr="00FC009D" w:rsidRDefault="009378F9" w:rsidP="009378F9">
      <w:pPr>
        <w:pStyle w:val="Times12"/>
        <w:rPr>
          <w:i/>
          <w:sz w:val="22"/>
        </w:rPr>
      </w:pPr>
    </w:p>
    <w:p w:rsidR="009378F9" w:rsidRPr="00FC009D" w:rsidRDefault="009378F9" w:rsidP="009378F9">
      <w:pPr>
        <w:pStyle w:val="Times12"/>
        <w:ind w:firstLine="0"/>
        <w:jc w:val="center"/>
        <w:rPr>
          <w:b/>
          <w:i/>
          <w:szCs w:val="28"/>
        </w:rPr>
      </w:pPr>
      <w:r w:rsidRPr="00FC009D">
        <w:rPr>
          <w:b/>
          <w:i/>
          <w:szCs w:val="28"/>
        </w:rPr>
        <w:t>Суть технического предложения</w:t>
      </w:r>
    </w:p>
    <w:p w:rsidR="009378F9" w:rsidRPr="00FC009D" w:rsidRDefault="009378F9" w:rsidP="009378F9">
      <w:pPr>
        <w:pStyle w:val="afff1"/>
        <w:tabs>
          <w:tab w:val="clear" w:pos="1134"/>
        </w:tabs>
        <w:autoSpaceDE w:val="0"/>
        <w:autoSpaceDN w:val="0"/>
        <w:spacing w:line="240" w:lineRule="auto"/>
        <w:ind w:firstLine="0"/>
        <w:rPr>
          <w:sz w:val="28"/>
          <w:szCs w:val="28"/>
        </w:rPr>
      </w:pPr>
    </w:p>
    <w:p w:rsidR="009378F9" w:rsidRPr="00102E0C" w:rsidRDefault="009378F9" w:rsidP="009378F9">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9378F9" w:rsidRPr="00102E0C" w:rsidRDefault="009378F9" w:rsidP="009378F9">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9378F9" w:rsidRPr="00102E0C" w:rsidRDefault="009378F9" w:rsidP="009378F9">
      <w:pPr>
        <w:pStyle w:val="Times12"/>
        <w:ind w:firstLine="709"/>
        <w:rPr>
          <w:b/>
          <w:bCs w:val="0"/>
          <w:i/>
          <w:sz w:val="28"/>
        </w:rPr>
      </w:pPr>
      <w:r w:rsidRPr="00102E0C">
        <w:rPr>
          <w:b/>
          <w:bCs w:val="0"/>
          <w:i/>
          <w:sz w:val="28"/>
        </w:rPr>
        <w:t>М.П.</w:t>
      </w:r>
    </w:p>
    <w:p w:rsidR="009378F9" w:rsidRPr="00FC009D" w:rsidRDefault="009378F9" w:rsidP="009378F9">
      <w:pPr>
        <w:jc w:val="center"/>
        <w:rPr>
          <w:b/>
        </w:rPr>
      </w:pPr>
    </w:p>
    <w:p w:rsidR="009378F9" w:rsidRPr="00FC009D" w:rsidRDefault="009378F9" w:rsidP="009378F9">
      <w:pPr>
        <w:pStyle w:val="Times12"/>
        <w:tabs>
          <w:tab w:val="left" w:pos="1134"/>
          <w:tab w:val="left" w:pos="1418"/>
        </w:tabs>
        <w:ind w:firstLine="709"/>
        <w:rPr>
          <w:bCs w:val="0"/>
          <w:szCs w:val="24"/>
        </w:rPr>
      </w:pPr>
      <w:r w:rsidRPr="00FC009D">
        <w:rPr>
          <w:bCs w:val="0"/>
          <w:szCs w:val="24"/>
        </w:rPr>
        <w:t>ИНСТРУКЦИИ ПО ЗАПОЛНЕНИЮ</w:t>
      </w:r>
    </w:p>
    <w:p w:rsidR="009378F9" w:rsidRPr="00FC009D" w:rsidRDefault="009378F9" w:rsidP="00BD6A58">
      <w:pPr>
        <w:pStyle w:val="Times12"/>
        <w:numPr>
          <w:ilvl w:val="0"/>
          <w:numId w:val="42"/>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378F9" w:rsidRPr="00FC009D" w:rsidRDefault="009378F9" w:rsidP="00BD6A58">
      <w:pPr>
        <w:pStyle w:val="Times12"/>
        <w:numPr>
          <w:ilvl w:val="0"/>
          <w:numId w:val="42"/>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9378F9" w:rsidRPr="00102E0C" w:rsidRDefault="009378F9" w:rsidP="00BD6A58">
      <w:pPr>
        <w:pStyle w:val="Times12"/>
        <w:numPr>
          <w:ilvl w:val="0"/>
          <w:numId w:val="42"/>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9378F9" w:rsidRPr="00FC009D" w:rsidRDefault="009378F9" w:rsidP="00BD6A58">
      <w:pPr>
        <w:pStyle w:val="Times12"/>
        <w:numPr>
          <w:ilvl w:val="0"/>
          <w:numId w:val="42"/>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9378F9" w:rsidRPr="00FC009D" w:rsidRDefault="009378F9" w:rsidP="00BD6A58">
      <w:pPr>
        <w:pStyle w:val="Times12"/>
        <w:numPr>
          <w:ilvl w:val="0"/>
          <w:numId w:val="42"/>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9378F9" w:rsidRPr="00FC009D" w:rsidRDefault="009378F9" w:rsidP="009378F9">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9378F9" w:rsidRPr="00FC009D" w:rsidRDefault="009378F9" w:rsidP="009378F9">
      <w:pPr>
        <w:pStyle w:val="Times12"/>
        <w:tabs>
          <w:tab w:val="left" w:pos="1134"/>
          <w:tab w:val="left" w:pos="1418"/>
        </w:tabs>
        <w:ind w:left="709" w:firstLine="0"/>
        <w:rPr>
          <w:i/>
          <w:szCs w:val="24"/>
        </w:rPr>
      </w:pPr>
      <w:r w:rsidRPr="00FC009D">
        <w:rPr>
          <w:b/>
          <w:i/>
          <w:szCs w:val="24"/>
        </w:rPr>
        <w:t>[для закупок работ, услуг]</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9378F9" w:rsidRPr="00FC009D" w:rsidRDefault="009378F9" w:rsidP="009378F9">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9378F9" w:rsidRDefault="009378F9" w:rsidP="00BD6A58">
      <w:pPr>
        <w:pStyle w:val="a0"/>
        <w:numPr>
          <w:ilvl w:val="4"/>
          <w:numId w:val="21"/>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9378F9" w:rsidRDefault="009378F9" w:rsidP="00BD6A58">
      <w:pPr>
        <w:pStyle w:val="a0"/>
        <w:numPr>
          <w:ilvl w:val="4"/>
          <w:numId w:val="21"/>
        </w:numPr>
        <w:tabs>
          <w:tab w:val="clear" w:pos="1494"/>
          <w:tab w:val="num" w:pos="113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9378F9" w:rsidRPr="00FC009D" w:rsidRDefault="009378F9" w:rsidP="009378F9">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9378F9" w:rsidRPr="00FC009D" w:rsidRDefault="009378F9" w:rsidP="009378F9">
      <w:pPr>
        <w:pStyle w:val="a0"/>
        <w:numPr>
          <w:ilvl w:val="0"/>
          <w:numId w:val="0"/>
        </w:numPr>
        <w:spacing w:line="240" w:lineRule="auto"/>
        <w:ind w:left="709"/>
        <w:rPr>
          <w:sz w:val="24"/>
          <w:szCs w:val="24"/>
        </w:rPr>
      </w:pPr>
    </w:p>
    <w:p w:rsidR="009378F9" w:rsidRPr="00FC009D" w:rsidRDefault="009378F9" w:rsidP="00BD6A58">
      <w:pPr>
        <w:pStyle w:val="Times12"/>
        <w:numPr>
          <w:ilvl w:val="0"/>
          <w:numId w:val="42"/>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9378F9" w:rsidRPr="00FC009D" w:rsidTr="009378F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378F9" w:rsidRPr="00FC009D" w:rsidRDefault="009378F9" w:rsidP="009378F9">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9378F9" w:rsidRPr="00FC009D" w:rsidRDefault="009378F9" w:rsidP="009378F9">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9378F9" w:rsidRPr="00FC009D" w:rsidRDefault="009378F9" w:rsidP="009378F9">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9378F9" w:rsidRPr="00FC009D" w:rsidRDefault="009378F9" w:rsidP="009378F9">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378F9" w:rsidRPr="00FC009D" w:rsidRDefault="009378F9" w:rsidP="009378F9">
            <w:pPr>
              <w:jc w:val="center"/>
            </w:pPr>
            <w:r w:rsidRPr="00FC009D">
              <w:t>Ссылки на ПП</w:t>
            </w:r>
          </w:p>
        </w:tc>
      </w:tr>
      <w:tr w:rsidR="009378F9" w:rsidRPr="00FC009D" w:rsidTr="009378F9">
        <w:trPr>
          <w:trHeight w:val="245"/>
          <w:jc w:val="center"/>
        </w:trPr>
        <w:tc>
          <w:tcPr>
            <w:tcW w:w="933" w:type="dxa"/>
            <w:gridSpan w:val="2"/>
            <w:tcBorders>
              <w:left w:val="single" w:sz="4" w:space="0" w:color="000000"/>
              <w:bottom w:val="single" w:sz="4" w:space="0" w:color="000000"/>
            </w:tcBorders>
            <w:vAlign w:val="center"/>
          </w:tcPr>
          <w:p w:rsidR="009378F9" w:rsidRPr="00FC009D" w:rsidRDefault="009378F9" w:rsidP="009378F9">
            <w:pPr>
              <w:jc w:val="center"/>
            </w:pPr>
          </w:p>
        </w:tc>
        <w:tc>
          <w:tcPr>
            <w:tcW w:w="1134" w:type="dxa"/>
            <w:tcBorders>
              <w:left w:val="single" w:sz="4" w:space="0" w:color="000000"/>
              <w:bottom w:val="single" w:sz="4" w:space="0" w:color="000000"/>
            </w:tcBorders>
            <w:vAlign w:val="center"/>
          </w:tcPr>
          <w:p w:rsidR="009378F9" w:rsidRPr="00FC009D" w:rsidRDefault="009378F9" w:rsidP="009378F9">
            <w:pPr>
              <w:jc w:val="center"/>
            </w:pPr>
          </w:p>
        </w:tc>
        <w:tc>
          <w:tcPr>
            <w:tcW w:w="1632" w:type="dxa"/>
            <w:gridSpan w:val="2"/>
            <w:tcBorders>
              <w:left w:val="single" w:sz="4" w:space="0" w:color="000000"/>
              <w:bottom w:val="single" w:sz="4" w:space="0" w:color="000000"/>
            </w:tcBorders>
            <w:vAlign w:val="center"/>
          </w:tcPr>
          <w:p w:rsidR="009378F9" w:rsidRPr="00FC009D" w:rsidRDefault="009378F9" w:rsidP="009378F9">
            <w:pPr>
              <w:jc w:val="center"/>
            </w:pPr>
          </w:p>
        </w:tc>
        <w:tc>
          <w:tcPr>
            <w:tcW w:w="3830" w:type="dxa"/>
            <w:tcBorders>
              <w:left w:val="single" w:sz="4" w:space="0" w:color="000000"/>
              <w:bottom w:val="single" w:sz="4" w:space="0" w:color="000000"/>
            </w:tcBorders>
            <w:vAlign w:val="center"/>
          </w:tcPr>
          <w:p w:rsidR="009378F9" w:rsidRPr="00FC009D" w:rsidRDefault="009378F9" w:rsidP="009378F9">
            <w:pPr>
              <w:jc w:val="center"/>
            </w:pPr>
          </w:p>
        </w:tc>
        <w:tc>
          <w:tcPr>
            <w:tcW w:w="2331" w:type="dxa"/>
            <w:gridSpan w:val="2"/>
            <w:tcBorders>
              <w:left w:val="single" w:sz="4" w:space="0" w:color="000000"/>
              <w:bottom w:val="single" w:sz="4" w:space="0" w:color="000000"/>
              <w:right w:val="single" w:sz="4" w:space="0" w:color="000000"/>
            </w:tcBorders>
            <w:vAlign w:val="center"/>
          </w:tcPr>
          <w:p w:rsidR="009378F9" w:rsidRPr="00FC009D" w:rsidRDefault="009378F9" w:rsidP="009378F9">
            <w:pPr>
              <w:jc w:val="center"/>
            </w:pP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p w:rsidR="009378F9" w:rsidRPr="00FC009D" w:rsidRDefault="009378F9" w:rsidP="009378F9">
            <w:r w:rsidRPr="00FC009D">
              <w:t>№:</w:t>
            </w:r>
          </w:p>
        </w:tc>
        <w:tc>
          <w:tcPr>
            <w:tcW w:w="7513" w:type="dxa"/>
            <w:gridSpan w:val="3"/>
          </w:tcPr>
          <w:p w:rsidR="009378F9" w:rsidRPr="00FC009D" w:rsidRDefault="009378F9" w:rsidP="009378F9"/>
          <w:p w:rsidR="009378F9" w:rsidRPr="00FC009D" w:rsidRDefault="009378F9" w:rsidP="009378F9">
            <w:r w:rsidRPr="00FC009D">
              <w:t>порядковый номер</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9378F9" w:rsidRPr="00FC009D" w:rsidRDefault="009378F9" w:rsidP="009378F9">
            <w:r w:rsidRPr="00FC009D">
              <w:t xml:space="preserve">номер пункта Технических требований </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r w:rsidRPr="00FC009D">
              <w:t>Выполнение:</w:t>
            </w:r>
          </w:p>
        </w:tc>
        <w:tc>
          <w:tcPr>
            <w:tcW w:w="7513" w:type="dxa"/>
            <w:gridSpan w:val="3"/>
          </w:tcPr>
          <w:p w:rsidR="009378F9" w:rsidRPr="00FC009D" w:rsidRDefault="009378F9" w:rsidP="009378F9"/>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tc>
        <w:tc>
          <w:tcPr>
            <w:tcW w:w="7513" w:type="dxa"/>
            <w:gridSpan w:val="3"/>
          </w:tcPr>
          <w:p w:rsidR="009378F9" w:rsidRPr="00FC009D" w:rsidRDefault="009378F9" w:rsidP="009378F9">
            <w:r w:rsidRPr="00FC009D">
              <w:t>"да" - будет выполнен полностью</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tc>
        <w:tc>
          <w:tcPr>
            <w:tcW w:w="7513" w:type="dxa"/>
            <w:gridSpan w:val="3"/>
          </w:tcPr>
          <w:p w:rsidR="009378F9" w:rsidRPr="00FC009D" w:rsidRDefault="009378F9" w:rsidP="009378F9">
            <w:r w:rsidRPr="00FC009D">
              <w:t>"нет" - не будет выполнен</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tc>
        <w:tc>
          <w:tcPr>
            <w:tcW w:w="7513" w:type="dxa"/>
            <w:gridSpan w:val="3"/>
          </w:tcPr>
          <w:p w:rsidR="009378F9" w:rsidRPr="00FC009D" w:rsidRDefault="009378F9" w:rsidP="009378F9">
            <w:r w:rsidRPr="00FC009D">
              <w:t>"частично" – выполняется с "такими-то" ограничениями</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r w:rsidRPr="00FC009D">
              <w:t>Пояснения:</w:t>
            </w:r>
          </w:p>
        </w:tc>
        <w:tc>
          <w:tcPr>
            <w:tcW w:w="7513" w:type="dxa"/>
            <w:gridSpan w:val="3"/>
          </w:tcPr>
          <w:p w:rsidR="009378F9" w:rsidRPr="00FC009D" w:rsidRDefault="009378F9" w:rsidP="009378F9">
            <w:r w:rsidRPr="00FC009D">
              <w:t>необходимые пояснения</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r w:rsidRPr="00FC009D">
              <w:t>Ссылки на ПП:</w:t>
            </w:r>
          </w:p>
        </w:tc>
        <w:tc>
          <w:tcPr>
            <w:tcW w:w="7513" w:type="dxa"/>
            <w:gridSpan w:val="3"/>
          </w:tcPr>
          <w:p w:rsidR="009378F9" w:rsidRPr="00FC009D" w:rsidRDefault="009378F9" w:rsidP="009378F9">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9378F9" w:rsidRPr="00FC009D" w:rsidRDefault="009378F9" w:rsidP="009378F9">
      <w:pPr>
        <w:shd w:val="clear" w:color="auto" w:fill="FFFFFF"/>
        <w:tabs>
          <w:tab w:val="left" w:pos="1080"/>
        </w:tabs>
        <w:suppressAutoHyphens/>
        <w:ind w:firstLine="540"/>
      </w:pPr>
    </w:p>
    <w:p w:rsidR="009378F9" w:rsidRPr="00FC009D" w:rsidRDefault="009378F9" w:rsidP="009378F9">
      <w:pPr>
        <w:shd w:val="clear" w:color="auto" w:fill="FFFFFF"/>
        <w:tabs>
          <w:tab w:val="left" w:pos="1080"/>
        </w:tabs>
        <w:suppressAutoHyphens/>
        <w:ind w:firstLine="540"/>
      </w:pPr>
    </w:p>
    <w:p w:rsidR="009378F9" w:rsidRDefault="009378F9" w:rsidP="009378F9">
      <w:pPr>
        <w:pStyle w:val="Times12"/>
        <w:ind w:firstLine="0"/>
        <w:jc w:val="right"/>
        <w:rPr>
          <w:bCs w:val="0"/>
          <w:sz w:val="28"/>
          <w:szCs w:val="28"/>
        </w:rPr>
        <w:sectPr w:rsidR="009378F9" w:rsidSect="000311F2">
          <w:pgSz w:w="11907" w:h="16840" w:code="9"/>
          <w:pgMar w:top="1134" w:right="737" w:bottom="1701" w:left="1134" w:header="567" w:footer="567" w:gutter="0"/>
          <w:cols w:space="708"/>
          <w:docGrid w:linePitch="360"/>
        </w:sectPr>
      </w:pPr>
    </w:p>
    <w:p w:rsidR="009378F9" w:rsidRPr="00FC009D" w:rsidRDefault="009378F9" w:rsidP="009378F9">
      <w:pPr>
        <w:pStyle w:val="Times12"/>
        <w:ind w:firstLine="0"/>
        <w:jc w:val="right"/>
        <w:rPr>
          <w:bCs w:val="0"/>
          <w:sz w:val="28"/>
          <w:szCs w:val="28"/>
        </w:rPr>
      </w:pPr>
      <w:r w:rsidRPr="00FC009D">
        <w:rPr>
          <w:bCs w:val="0"/>
          <w:sz w:val="28"/>
          <w:szCs w:val="28"/>
        </w:rPr>
        <w:lastRenderedPageBreak/>
        <w:t xml:space="preserve">Форма </w:t>
      </w:r>
      <w:r w:rsidR="00B4204D">
        <w:rPr>
          <w:bCs w:val="0"/>
          <w:sz w:val="28"/>
          <w:szCs w:val="28"/>
        </w:rPr>
        <w:t>3</w:t>
      </w:r>
      <w:r w:rsidRPr="00FC009D">
        <w:rPr>
          <w:bCs w:val="0"/>
          <w:sz w:val="28"/>
          <w:szCs w:val="28"/>
        </w:rPr>
        <w:t>.</w:t>
      </w:r>
    </w:p>
    <w:p w:rsidR="009378F9" w:rsidRPr="00FC009D" w:rsidRDefault="009378F9" w:rsidP="009378F9">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9378F9" w:rsidRPr="00FC009D" w:rsidRDefault="009378F9" w:rsidP="009378F9">
      <w:pPr>
        <w:pStyle w:val="Times12"/>
        <w:ind w:left="10065" w:firstLine="0"/>
        <w:jc w:val="left"/>
        <w:rPr>
          <w:szCs w:val="24"/>
        </w:rPr>
      </w:pPr>
      <w:r w:rsidRPr="00FC009D">
        <w:rPr>
          <w:iCs/>
          <w:szCs w:val="24"/>
        </w:rPr>
        <w:t>от «___» __________ 20___ г. № ______</w:t>
      </w:r>
    </w:p>
    <w:p w:rsidR="009378F9" w:rsidRPr="00FC009D" w:rsidRDefault="009378F9" w:rsidP="009378F9">
      <w:pPr>
        <w:pStyle w:val="Times12"/>
        <w:jc w:val="right"/>
        <w:rPr>
          <w:b/>
          <w:bCs w:val="0"/>
          <w:sz w:val="22"/>
        </w:rPr>
      </w:pPr>
    </w:p>
    <w:p w:rsidR="009378F9" w:rsidRPr="00B03ADB" w:rsidRDefault="009378F9" w:rsidP="009378F9">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9378F9" w:rsidRPr="00FC009D" w:rsidRDefault="009378F9" w:rsidP="009378F9">
      <w:pPr>
        <w:jc w:val="right"/>
        <w:rPr>
          <w:b/>
          <w:i/>
          <w:szCs w:val="22"/>
        </w:rPr>
      </w:pPr>
      <w:r w:rsidRPr="00FC009D">
        <w:rPr>
          <w:b/>
          <w:i/>
          <w:szCs w:val="22"/>
        </w:rPr>
        <w:t>Лот __</w:t>
      </w:r>
    </w:p>
    <w:p w:rsidR="009378F9" w:rsidRPr="00FC009D" w:rsidRDefault="009378F9" w:rsidP="009378F9">
      <w:pPr>
        <w:pStyle w:val="20"/>
        <w:numPr>
          <w:ilvl w:val="0"/>
          <w:numId w:val="0"/>
        </w:numPr>
        <w:spacing w:before="0" w:after="0"/>
        <w:jc w:val="center"/>
        <w:rPr>
          <w:rFonts w:ascii="Times New Roman" w:hAnsi="Times New Roman" w:cs="Times New Roman"/>
          <w:b w:val="0"/>
          <w:i w:val="0"/>
        </w:rPr>
      </w:pPr>
      <w:bookmarkStart w:id="180" w:name="_Справка_о_перечне"/>
      <w:bookmarkStart w:id="181" w:name="_Toc255987078"/>
      <w:bookmarkStart w:id="182" w:name="_Toc390267523"/>
      <w:bookmarkStart w:id="183" w:name="_Toc412201958"/>
      <w:bookmarkStart w:id="184" w:name="_Toc418774716"/>
      <w:bookmarkEnd w:id="180"/>
      <w:r w:rsidRPr="00FC009D">
        <w:rPr>
          <w:rFonts w:ascii="Times New Roman" w:hAnsi="Times New Roman" w:cs="Times New Roman"/>
          <w:b w:val="0"/>
          <w:i w:val="0"/>
        </w:rPr>
        <w:t xml:space="preserve">СПРАВКА ОБ ОПЫТЕ ВЫПОЛНЕНИЯ ДОГОВОРОВ (Форма </w:t>
      </w:r>
      <w:r w:rsidR="00071B15">
        <w:rPr>
          <w:rFonts w:ascii="Times New Roman" w:hAnsi="Times New Roman" w:cs="Times New Roman"/>
          <w:b w:val="0"/>
          <w:i w:val="0"/>
        </w:rPr>
        <w:t>3</w:t>
      </w:r>
      <w:r w:rsidRPr="00FC009D">
        <w:rPr>
          <w:rFonts w:ascii="Times New Roman" w:hAnsi="Times New Roman" w:cs="Times New Roman"/>
          <w:b w:val="0"/>
          <w:i w:val="0"/>
        </w:rPr>
        <w:t>)</w:t>
      </w:r>
      <w:bookmarkEnd w:id="181"/>
      <w:bookmarkEnd w:id="182"/>
      <w:bookmarkEnd w:id="183"/>
      <w:bookmarkEnd w:id="184"/>
    </w:p>
    <w:p w:rsidR="009378F9" w:rsidRPr="00FC009D" w:rsidRDefault="009378F9" w:rsidP="009378F9">
      <w:pPr>
        <w:widowControl w:val="0"/>
        <w:autoSpaceDE w:val="0"/>
        <w:autoSpaceDN w:val="0"/>
        <w:adjustRightInd w:val="0"/>
        <w:jc w:val="center"/>
        <w:rPr>
          <w:b/>
          <w:iCs/>
          <w:spacing w:val="-2"/>
          <w:sz w:val="22"/>
          <w:szCs w:val="22"/>
          <w:lang w:val="ru-MO"/>
        </w:rPr>
      </w:pPr>
    </w:p>
    <w:p w:rsidR="009378F9" w:rsidRPr="00FC009D" w:rsidRDefault="009378F9" w:rsidP="009378F9">
      <w:pPr>
        <w:pStyle w:val="Times12"/>
        <w:ind w:firstLine="0"/>
        <w:rPr>
          <w:b/>
          <w:i/>
          <w:sz w:val="22"/>
        </w:rPr>
      </w:pPr>
      <w:r w:rsidRPr="00FC009D">
        <w:rPr>
          <w:sz w:val="28"/>
          <w:szCs w:val="28"/>
        </w:rPr>
        <w:t xml:space="preserve">Участник </w:t>
      </w:r>
      <w:r>
        <w:rPr>
          <w:sz w:val="28"/>
          <w:szCs w:val="28"/>
        </w:rPr>
        <w:t>закупки</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1813"/>
        <w:gridCol w:w="2143"/>
        <w:gridCol w:w="1107"/>
        <w:gridCol w:w="918"/>
        <w:gridCol w:w="1174"/>
        <w:gridCol w:w="1813"/>
        <w:gridCol w:w="2642"/>
      </w:tblGrid>
      <w:tr w:rsidR="009378F9" w:rsidRPr="00FC009D" w:rsidTr="009378F9">
        <w:trPr>
          <w:trHeight w:val="404"/>
        </w:trPr>
        <w:tc>
          <w:tcPr>
            <w:tcW w:w="789" w:type="dxa"/>
            <w:vMerge w:val="restart"/>
            <w:vAlign w:val="center"/>
          </w:tcPr>
          <w:p w:rsidR="009378F9" w:rsidRPr="00FC009D" w:rsidRDefault="009378F9" w:rsidP="009378F9">
            <w:pPr>
              <w:pStyle w:val="af8"/>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2451" w:type="dxa"/>
            <w:vMerge w:val="restart"/>
            <w:vAlign w:val="center"/>
          </w:tcPr>
          <w:p w:rsidR="009378F9" w:rsidRPr="00FC009D" w:rsidRDefault="009378F9" w:rsidP="009378F9">
            <w:pPr>
              <w:pStyle w:val="af8"/>
              <w:ind w:left="-108" w:right="-108"/>
              <w:jc w:val="center"/>
              <w:rPr>
                <w:szCs w:val="22"/>
              </w:rPr>
            </w:pPr>
            <w:r w:rsidRPr="00FC009D">
              <w:rPr>
                <w:szCs w:val="22"/>
              </w:rPr>
              <w:t>Реквизиты договора</w:t>
            </w:r>
          </w:p>
          <w:p w:rsidR="009378F9" w:rsidRPr="00FC009D" w:rsidRDefault="009378F9" w:rsidP="009378F9">
            <w:pPr>
              <w:pStyle w:val="af8"/>
              <w:ind w:left="-108" w:right="-108"/>
              <w:jc w:val="center"/>
              <w:rPr>
                <w:szCs w:val="22"/>
              </w:rPr>
            </w:pPr>
            <w:r w:rsidRPr="00FC009D">
              <w:rPr>
                <w:szCs w:val="22"/>
              </w:rPr>
              <w:t>(номер и дата)</w:t>
            </w:r>
          </w:p>
        </w:tc>
        <w:tc>
          <w:tcPr>
            <w:tcW w:w="1813" w:type="dxa"/>
            <w:vMerge w:val="restart"/>
            <w:vAlign w:val="center"/>
          </w:tcPr>
          <w:p w:rsidR="009378F9" w:rsidRPr="00FC009D" w:rsidRDefault="009378F9" w:rsidP="009378F9">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vMerge w:val="restart"/>
            <w:vAlign w:val="center"/>
          </w:tcPr>
          <w:p w:rsidR="009378F9" w:rsidRPr="00FC009D" w:rsidRDefault="009378F9" w:rsidP="009378F9">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5012" w:type="dxa"/>
            <w:gridSpan w:val="4"/>
            <w:vAlign w:val="center"/>
          </w:tcPr>
          <w:p w:rsidR="009378F9" w:rsidRPr="00FC009D" w:rsidRDefault="009378F9" w:rsidP="009378F9">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9378F9" w:rsidRPr="00FC009D" w:rsidRDefault="009378F9" w:rsidP="009378F9">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9378F9" w:rsidRPr="00FC009D" w:rsidTr="009378F9">
        <w:trPr>
          <w:trHeight w:val="1485"/>
        </w:trPr>
        <w:tc>
          <w:tcPr>
            <w:tcW w:w="789" w:type="dxa"/>
            <w:vMerge/>
            <w:vAlign w:val="center"/>
          </w:tcPr>
          <w:p w:rsidR="009378F9" w:rsidRPr="00FC009D" w:rsidRDefault="009378F9" w:rsidP="009378F9">
            <w:pPr>
              <w:pStyle w:val="af8"/>
              <w:ind w:left="-57" w:right="-57"/>
              <w:jc w:val="center"/>
              <w:rPr>
                <w:szCs w:val="22"/>
              </w:rPr>
            </w:pPr>
          </w:p>
        </w:tc>
        <w:tc>
          <w:tcPr>
            <w:tcW w:w="2451" w:type="dxa"/>
            <w:vMerge/>
            <w:vAlign w:val="center"/>
          </w:tcPr>
          <w:p w:rsidR="009378F9" w:rsidRPr="00FC009D" w:rsidRDefault="009378F9" w:rsidP="009378F9">
            <w:pPr>
              <w:pStyle w:val="af8"/>
              <w:ind w:left="-108" w:right="-108"/>
              <w:jc w:val="center"/>
              <w:rPr>
                <w:szCs w:val="22"/>
              </w:rPr>
            </w:pPr>
          </w:p>
        </w:tc>
        <w:tc>
          <w:tcPr>
            <w:tcW w:w="1813" w:type="dxa"/>
            <w:vMerge/>
            <w:vAlign w:val="center"/>
          </w:tcPr>
          <w:p w:rsidR="009378F9" w:rsidRPr="00FC009D" w:rsidRDefault="009378F9" w:rsidP="009378F9">
            <w:pPr>
              <w:pStyle w:val="af8"/>
              <w:ind w:left="-57" w:right="-57"/>
              <w:jc w:val="center"/>
              <w:rPr>
                <w:szCs w:val="22"/>
              </w:rPr>
            </w:pPr>
          </w:p>
        </w:tc>
        <w:tc>
          <w:tcPr>
            <w:tcW w:w="2143" w:type="dxa"/>
            <w:vMerge/>
            <w:vAlign w:val="center"/>
          </w:tcPr>
          <w:p w:rsidR="009378F9" w:rsidRPr="00FC009D" w:rsidRDefault="009378F9" w:rsidP="009378F9">
            <w:pPr>
              <w:pStyle w:val="af8"/>
              <w:ind w:left="34" w:right="0"/>
              <w:jc w:val="center"/>
              <w:rPr>
                <w:szCs w:val="22"/>
              </w:rPr>
            </w:pPr>
          </w:p>
        </w:tc>
        <w:tc>
          <w:tcPr>
            <w:tcW w:w="2025" w:type="dxa"/>
            <w:gridSpan w:val="2"/>
            <w:vAlign w:val="center"/>
          </w:tcPr>
          <w:p w:rsidR="009378F9" w:rsidRPr="00FC009D" w:rsidRDefault="009378F9" w:rsidP="009378F9">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9378F9" w:rsidRPr="00FC009D" w:rsidRDefault="009378F9" w:rsidP="009378F9">
            <w:pPr>
              <w:pStyle w:val="af8"/>
              <w:tabs>
                <w:tab w:val="left" w:pos="1332"/>
              </w:tabs>
              <w:ind w:left="-12" w:right="-61"/>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9378F9" w:rsidRPr="00FC009D" w:rsidRDefault="009378F9" w:rsidP="009378F9">
            <w:pPr>
              <w:pStyle w:val="af8"/>
              <w:tabs>
                <w:tab w:val="left" w:pos="1332"/>
              </w:tabs>
              <w:ind w:left="-108" w:right="-108"/>
              <w:jc w:val="center"/>
              <w:rPr>
                <w:szCs w:val="22"/>
              </w:rPr>
            </w:pPr>
          </w:p>
        </w:tc>
      </w:tr>
      <w:tr w:rsidR="009378F9" w:rsidRPr="00FC009D" w:rsidTr="009378F9">
        <w:trPr>
          <w:trHeight w:val="450"/>
        </w:trPr>
        <w:tc>
          <w:tcPr>
            <w:tcW w:w="789" w:type="dxa"/>
            <w:vMerge/>
            <w:vAlign w:val="center"/>
          </w:tcPr>
          <w:p w:rsidR="009378F9" w:rsidRPr="00FC009D" w:rsidRDefault="009378F9" w:rsidP="009378F9">
            <w:pPr>
              <w:pStyle w:val="af8"/>
              <w:ind w:left="-57" w:right="-57"/>
              <w:jc w:val="center"/>
              <w:rPr>
                <w:szCs w:val="22"/>
              </w:rPr>
            </w:pPr>
          </w:p>
        </w:tc>
        <w:tc>
          <w:tcPr>
            <w:tcW w:w="2451" w:type="dxa"/>
            <w:vMerge/>
            <w:vAlign w:val="center"/>
          </w:tcPr>
          <w:p w:rsidR="009378F9" w:rsidRPr="00FC009D" w:rsidRDefault="009378F9" w:rsidP="009378F9">
            <w:pPr>
              <w:pStyle w:val="af8"/>
              <w:ind w:left="-108" w:right="-108"/>
              <w:jc w:val="center"/>
              <w:rPr>
                <w:szCs w:val="22"/>
              </w:rPr>
            </w:pPr>
          </w:p>
        </w:tc>
        <w:tc>
          <w:tcPr>
            <w:tcW w:w="1813" w:type="dxa"/>
            <w:vMerge/>
            <w:vAlign w:val="center"/>
          </w:tcPr>
          <w:p w:rsidR="009378F9" w:rsidRPr="00FC009D" w:rsidRDefault="009378F9" w:rsidP="009378F9">
            <w:pPr>
              <w:pStyle w:val="af8"/>
              <w:ind w:left="-57" w:right="-57"/>
              <w:jc w:val="center"/>
              <w:rPr>
                <w:szCs w:val="22"/>
              </w:rPr>
            </w:pPr>
          </w:p>
        </w:tc>
        <w:tc>
          <w:tcPr>
            <w:tcW w:w="2143" w:type="dxa"/>
            <w:vMerge/>
            <w:vAlign w:val="center"/>
          </w:tcPr>
          <w:p w:rsidR="009378F9" w:rsidRPr="00FC009D" w:rsidRDefault="009378F9" w:rsidP="009378F9">
            <w:pPr>
              <w:pStyle w:val="af8"/>
              <w:ind w:left="34" w:right="0"/>
              <w:jc w:val="center"/>
              <w:rPr>
                <w:szCs w:val="22"/>
              </w:rPr>
            </w:pPr>
          </w:p>
        </w:tc>
        <w:tc>
          <w:tcPr>
            <w:tcW w:w="1107" w:type="dxa"/>
            <w:vAlign w:val="center"/>
          </w:tcPr>
          <w:p w:rsidR="009378F9" w:rsidRPr="00FC009D" w:rsidRDefault="009378F9" w:rsidP="009378F9">
            <w:pPr>
              <w:pStyle w:val="af8"/>
              <w:tabs>
                <w:tab w:val="left" w:pos="1332"/>
              </w:tabs>
              <w:ind w:left="33" w:right="34" w:hanging="33"/>
              <w:jc w:val="center"/>
              <w:rPr>
                <w:szCs w:val="22"/>
              </w:rPr>
            </w:pPr>
            <w:r w:rsidRPr="00FC009D">
              <w:rPr>
                <w:szCs w:val="22"/>
              </w:rPr>
              <w:t>без НДС</w:t>
            </w:r>
          </w:p>
        </w:tc>
        <w:tc>
          <w:tcPr>
            <w:tcW w:w="918" w:type="dxa"/>
            <w:vAlign w:val="center"/>
          </w:tcPr>
          <w:p w:rsidR="009378F9" w:rsidRPr="00FC009D" w:rsidRDefault="009378F9" w:rsidP="009378F9">
            <w:pPr>
              <w:pStyle w:val="af8"/>
              <w:tabs>
                <w:tab w:val="left" w:pos="1332"/>
              </w:tabs>
              <w:ind w:left="33" w:right="34" w:hanging="33"/>
              <w:jc w:val="center"/>
              <w:rPr>
                <w:szCs w:val="22"/>
              </w:rPr>
            </w:pPr>
            <w:r w:rsidRPr="00FC009D">
              <w:rPr>
                <w:szCs w:val="22"/>
              </w:rPr>
              <w:t>с НДС</w:t>
            </w:r>
          </w:p>
        </w:tc>
        <w:tc>
          <w:tcPr>
            <w:tcW w:w="1174" w:type="dxa"/>
            <w:vAlign w:val="center"/>
          </w:tcPr>
          <w:p w:rsidR="009378F9" w:rsidRPr="00FC009D" w:rsidRDefault="009378F9" w:rsidP="009378F9">
            <w:pPr>
              <w:pStyle w:val="af8"/>
              <w:tabs>
                <w:tab w:val="left" w:pos="1332"/>
              </w:tabs>
              <w:ind w:left="33" w:right="34" w:hanging="33"/>
              <w:jc w:val="center"/>
              <w:rPr>
                <w:szCs w:val="22"/>
              </w:rPr>
            </w:pPr>
            <w:r w:rsidRPr="00FC009D">
              <w:rPr>
                <w:szCs w:val="22"/>
              </w:rPr>
              <w:t>без НДС</w:t>
            </w:r>
          </w:p>
        </w:tc>
        <w:tc>
          <w:tcPr>
            <w:tcW w:w="1813" w:type="dxa"/>
            <w:vAlign w:val="center"/>
          </w:tcPr>
          <w:p w:rsidR="009378F9" w:rsidRPr="00FC009D" w:rsidRDefault="009378F9" w:rsidP="009378F9">
            <w:pPr>
              <w:pStyle w:val="af8"/>
              <w:tabs>
                <w:tab w:val="left" w:pos="1332"/>
              </w:tabs>
              <w:ind w:left="33" w:right="34" w:hanging="33"/>
              <w:jc w:val="center"/>
              <w:rPr>
                <w:szCs w:val="22"/>
              </w:rPr>
            </w:pPr>
            <w:r w:rsidRPr="00FC009D">
              <w:rPr>
                <w:szCs w:val="22"/>
              </w:rPr>
              <w:t>с НДС</w:t>
            </w:r>
          </w:p>
        </w:tc>
        <w:tc>
          <w:tcPr>
            <w:tcW w:w="2642" w:type="dxa"/>
            <w:vMerge/>
          </w:tcPr>
          <w:p w:rsidR="009378F9" w:rsidRPr="00FC009D" w:rsidRDefault="009378F9" w:rsidP="009378F9">
            <w:pPr>
              <w:pStyle w:val="af8"/>
              <w:tabs>
                <w:tab w:val="left" w:pos="1332"/>
              </w:tabs>
              <w:ind w:left="-108" w:right="-108"/>
              <w:jc w:val="center"/>
              <w:rPr>
                <w:szCs w:val="22"/>
              </w:rPr>
            </w:pPr>
          </w:p>
        </w:tc>
      </w:tr>
      <w:tr w:rsidR="009378F9" w:rsidRPr="00FC009D" w:rsidTr="009378F9">
        <w:trPr>
          <w:trHeight w:val="304"/>
        </w:trPr>
        <w:tc>
          <w:tcPr>
            <w:tcW w:w="789" w:type="dxa"/>
          </w:tcPr>
          <w:p w:rsidR="009378F9" w:rsidRPr="00FC009D" w:rsidRDefault="009378F9" w:rsidP="009378F9">
            <w:pPr>
              <w:pStyle w:val="af8"/>
              <w:ind w:left="-57" w:right="-57"/>
              <w:jc w:val="center"/>
              <w:rPr>
                <w:szCs w:val="22"/>
              </w:rPr>
            </w:pPr>
            <w:r w:rsidRPr="00FC009D">
              <w:rPr>
                <w:szCs w:val="22"/>
              </w:rPr>
              <w:t>1</w:t>
            </w:r>
          </w:p>
        </w:tc>
        <w:tc>
          <w:tcPr>
            <w:tcW w:w="2451" w:type="dxa"/>
          </w:tcPr>
          <w:p w:rsidR="009378F9" w:rsidRPr="00FC009D" w:rsidRDefault="009378F9" w:rsidP="009378F9">
            <w:pPr>
              <w:pStyle w:val="af8"/>
              <w:ind w:left="-108" w:right="-108"/>
              <w:jc w:val="center"/>
              <w:rPr>
                <w:szCs w:val="22"/>
              </w:rPr>
            </w:pPr>
            <w:r w:rsidRPr="00FC009D">
              <w:rPr>
                <w:szCs w:val="22"/>
              </w:rPr>
              <w:t>2</w:t>
            </w:r>
          </w:p>
        </w:tc>
        <w:tc>
          <w:tcPr>
            <w:tcW w:w="1813" w:type="dxa"/>
          </w:tcPr>
          <w:p w:rsidR="009378F9" w:rsidRPr="00FC009D" w:rsidRDefault="009378F9" w:rsidP="009378F9">
            <w:pPr>
              <w:pStyle w:val="af8"/>
              <w:ind w:left="-57" w:right="-57"/>
              <w:jc w:val="center"/>
              <w:rPr>
                <w:szCs w:val="22"/>
              </w:rPr>
            </w:pPr>
            <w:r w:rsidRPr="00FC009D">
              <w:rPr>
                <w:szCs w:val="22"/>
              </w:rPr>
              <w:t>3</w:t>
            </w:r>
          </w:p>
        </w:tc>
        <w:tc>
          <w:tcPr>
            <w:tcW w:w="2143" w:type="dxa"/>
          </w:tcPr>
          <w:p w:rsidR="009378F9" w:rsidRPr="00FC009D" w:rsidRDefault="009378F9" w:rsidP="009378F9">
            <w:pPr>
              <w:pStyle w:val="af8"/>
              <w:ind w:left="-108" w:right="-108"/>
              <w:jc w:val="center"/>
              <w:rPr>
                <w:szCs w:val="22"/>
              </w:rPr>
            </w:pPr>
            <w:r w:rsidRPr="00FC009D">
              <w:rPr>
                <w:szCs w:val="22"/>
              </w:rPr>
              <w:t>4</w:t>
            </w:r>
          </w:p>
        </w:tc>
        <w:tc>
          <w:tcPr>
            <w:tcW w:w="1107" w:type="dxa"/>
          </w:tcPr>
          <w:p w:rsidR="009378F9" w:rsidRPr="00FC009D" w:rsidRDefault="009378F9" w:rsidP="009378F9">
            <w:pPr>
              <w:pStyle w:val="af8"/>
              <w:tabs>
                <w:tab w:val="left" w:pos="1332"/>
              </w:tabs>
              <w:ind w:left="-108" w:right="-108" w:hanging="165"/>
              <w:jc w:val="center"/>
              <w:rPr>
                <w:szCs w:val="22"/>
              </w:rPr>
            </w:pPr>
            <w:r w:rsidRPr="00FC009D">
              <w:rPr>
                <w:szCs w:val="22"/>
              </w:rPr>
              <w:t>5</w:t>
            </w:r>
          </w:p>
        </w:tc>
        <w:tc>
          <w:tcPr>
            <w:tcW w:w="918" w:type="dxa"/>
          </w:tcPr>
          <w:p w:rsidR="009378F9" w:rsidRPr="00FC009D" w:rsidRDefault="009378F9" w:rsidP="009378F9">
            <w:pPr>
              <w:pStyle w:val="af8"/>
              <w:tabs>
                <w:tab w:val="left" w:pos="1332"/>
              </w:tabs>
              <w:ind w:left="0" w:right="-108"/>
              <w:jc w:val="center"/>
              <w:rPr>
                <w:szCs w:val="22"/>
              </w:rPr>
            </w:pPr>
            <w:r w:rsidRPr="00FC009D">
              <w:rPr>
                <w:szCs w:val="22"/>
              </w:rPr>
              <w:t>6</w:t>
            </w:r>
          </w:p>
        </w:tc>
        <w:tc>
          <w:tcPr>
            <w:tcW w:w="1174" w:type="dxa"/>
          </w:tcPr>
          <w:p w:rsidR="009378F9" w:rsidRPr="00FC009D" w:rsidRDefault="009378F9" w:rsidP="009378F9">
            <w:pPr>
              <w:pStyle w:val="af8"/>
              <w:tabs>
                <w:tab w:val="left" w:pos="1332"/>
              </w:tabs>
              <w:ind w:left="-108" w:right="-108" w:hanging="165"/>
              <w:jc w:val="center"/>
              <w:rPr>
                <w:szCs w:val="22"/>
              </w:rPr>
            </w:pPr>
            <w:r w:rsidRPr="00FC009D">
              <w:rPr>
                <w:szCs w:val="22"/>
              </w:rPr>
              <w:t>7</w:t>
            </w:r>
          </w:p>
        </w:tc>
        <w:tc>
          <w:tcPr>
            <w:tcW w:w="1813" w:type="dxa"/>
          </w:tcPr>
          <w:p w:rsidR="009378F9" w:rsidRPr="00FC009D" w:rsidRDefault="009378F9" w:rsidP="009378F9">
            <w:pPr>
              <w:pStyle w:val="af8"/>
              <w:tabs>
                <w:tab w:val="left" w:pos="1332"/>
              </w:tabs>
              <w:ind w:left="-108" w:right="-108"/>
              <w:jc w:val="center"/>
              <w:rPr>
                <w:szCs w:val="22"/>
              </w:rPr>
            </w:pPr>
            <w:r w:rsidRPr="00FC009D">
              <w:rPr>
                <w:szCs w:val="22"/>
              </w:rPr>
              <w:t>8</w:t>
            </w:r>
          </w:p>
        </w:tc>
        <w:tc>
          <w:tcPr>
            <w:tcW w:w="2642" w:type="dxa"/>
          </w:tcPr>
          <w:p w:rsidR="009378F9" w:rsidRPr="00FC009D" w:rsidRDefault="009378F9" w:rsidP="009378F9">
            <w:pPr>
              <w:pStyle w:val="af8"/>
              <w:tabs>
                <w:tab w:val="left" w:pos="1332"/>
              </w:tabs>
              <w:ind w:left="-108" w:right="-108"/>
              <w:jc w:val="center"/>
              <w:rPr>
                <w:szCs w:val="22"/>
              </w:rPr>
            </w:pPr>
            <w:r w:rsidRPr="00FC009D">
              <w:rPr>
                <w:szCs w:val="22"/>
              </w:rPr>
              <w:t>9</w:t>
            </w:r>
          </w:p>
        </w:tc>
      </w:tr>
      <w:tr w:rsidR="009378F9" w:rsidRPr="00FC009D" w:rsidTr="009378F9">
        <w:trPr>
          <w:trHeight w:val="227"/>
        </w:trPr>
        <w:tc>
          <w:tcPr>
            <w:tcW w:w="789" w:type="dxa"/>
          </w:tcPr>
          <w:p w:rsidR="009378F9" w:rsidRPr="00FC009D" w:rsidRDefault="009378F9" w:rsidP="00BD6A58">
            <w:pPr>
              <w:pStyle w:val="afff"/>
              <w:numPr>
                <w:ilvl w:val="1"/>
                <w:numId w:val="44"/>
              </w:numPr>
              <w:tabs>
                <w:tab w:val="clear" w:pos="1790"/>
                <w:tab w:val="num" w:pos="317"/>
              </w:tabs>
              <w:spacing w:after="0"/>
              <w:ind w:left="34" w:firstLine="0"/>
              <w:contextualSpacing w:val="0"/>
              <w:rPr>
                <w:rFonts w:ascii="Times New Roman" w:hAnsi="Times New Roman"/>
              </w:rPr>
            </w:pPr>
          </w:p>
        </w:tc>
        <w:tc>
          <w:tcPr>
            <w:tcW w:w="14061" w:type="dxa"/>
            <w:gridSpan w:val="8"/>
          </w:tcPr>
          <w:p w:rsidR="009378F9" w:rsidRPr="00FC009D" w:rsidRDefault="009378F9" w:rsidP="009378F9">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9378F9" w:rsidRPr="00FC009D" w:rsidTr="009378F9">
        <w:trPr>
          <w:trHeight w:val="227"/>
        </w:trPr>
        <w:tc>
          <w:tcPr>
            <w:tcW w:w="789" w:type="dxa"/>
          </w:tcPr>
          <w:p w:rsidR="009378F9" w:rsidRPr="00FC009D" w:rsidRDefault="009378F9" w:rsidP="00BD6A58">
            <w:pPr>
              <w:numPr>
                <w:ilvl w:val="1"/>
                <w:numId w:val="45"/>
              </w:numPr>
              <w:ind w:left="0" w:firstLine="0"/>
              <w:rPr>
                <w:b/>
                <w:sz w:val="22"/>
                <w:szCs w:val="22"/>
              </w:rPr>
            </w:pPr>
          </w:p>
        </w:tc>
        <w:tc>
          <w:tcPr>
            <w:tcW w:w="2451" w:type="dxa"/>
          </w:tcPr>
          <w:p w:rsidR="009378F9" w:rsidRPr="00FC009D" w:rsidRDefault="009378F9" w:rsidP="009378F9">
            <w:pPr>
              <w:pStyle w:val="af9"/>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tcPr>
          <w:p w:rsidR="009378F9" w:rsidRPr="00FC009D" w:rsidRDefault="009378F9" w:rsidP="009378F9">
            <w:pPr>
              <w:pStyle w:val="af9"/>
              <w:spacing w:before="0" w:after="0"/>
              <w:rPr>
                <w:b/>
                <w:sz w:val="22"/>
                <w:szCs w:val="22"/>
              </w:rPr>
            </w:pPr>
          </w:p>
        </w:tc>
        <w:tc>
          <w:tcPr>
            <w:tcW w:w="2143" w:type="dxa"/>
          </w:tcPr>
          <w:p w:rsidR="009378F9" w:rsidRPr="00FC009D" w:rsidRDefault="009378F9" w:rsidP="009378F9">
            <w:pPr>
              <w:pStyle w:val="af9"/>
              <w:spacing w:before="0" w:after="0"/>
              <w:rPr>
                <w:b/>
                <w:sz w:val="22"/>
                <w:szCs w:val="22"/>
              </w:rPr>
            </w:pPr>
          </w:p>
        </w:tc>
        <w:tc>
          <w:tcPr>
            <w:tcW w:w="1107" w:type="dxa"/>
          </w:tcPr>
          <w:p w:rsidR="009378F9" w:rsidRPr="00FC009D" w:rsidRDefault="009378F9" w:rsidP="009378F9">
            <w:pPr>
              <w:pStyle w:val="af9"/>
              <w:spacing w:before="0" w:after="0"/>
              <w:rPr>
                <w:b/>
                <w:sz w:val="22"/>
                <w:szCs w:val="22"/>
              </w:rPr>
            </w:pPr>
          </w:p>
        </w:tc>
        <w:tc>
          <w:tcPr>
            <w:tcW w:w="918" w:type="dxa"/>
          </w:tcPr>
          <w:p w:rsidR="009378F9" w:rsidRPr="00FC009D" w:rsidRDefault="009378F9" w:rsidP="009378F9">
            <w:pPr>
              <w:pStyle w:val="af9"/>
              <w:spacing w:before="0" w:after="0"/>
              <w:rPr>
                <w:b/>
                <w:sz w:val="22"/>
                <w:szCs w:val="22"/>
              </w:rPr>
            </w:pPr>
          </w:p>
        </w:tc>
        <w:tc>
          <w:tcPr>
            <w:tcW w:w="1174" w:type="dxa"/>
          </w:tcPr>
          <w:p w:rsidR="009378F9" w:rsidRPr="00FC009D" w:rsidRDefault="009378F9" w:rsidP="009378F9">
            <w:pPr>
              <w:pStyle w:val="af9"/>
              <w:spacing w:before="0" w:after="0"/>
              <w:rPr>
                <w:b/>
                <w:sz w:val="22"/>
                <w:szCs w:val="22"/>
              </w:rPr>
            </w:pPr>
          </w:p>
        </w:tc>
        <w:tc>
          <w:tcPr>
            <w:tcW w:w="1813" w:type="dxa"/>
          </w:tcPr>
          <w:p w:rsidR="009378F9" w:rsidRPr="00FC009D" w:rsidRDefault="009378F9" w:rsidP="009378F9">
            <w:pPr>
              <w:pStyle w:val="af9"/>
              <w:spacing w:before="0" w:after="0"/>
              <w:rPr>
                <w:b/>
                <w:sz w:val="22"/>
                <w:szCs w:val="22"/>
              </w:rPr>
            </w:pPr>
          </w:p>
        </w:tc>
        <w:tc>
          <w:tcPr>
            <w:tcW w:w="2642" w:type="dxa"/>
          </w:tcPr>
          <w:p w:rsidR="009378F9" w:rsidRPr="00FC009D" w:rsidRDefault="009378F9" w:rsidP="009378F9">
            <w:pPr>
              <w:pStyle w:val="af9"/>
              <w:spacing w:before="0" w:after="0"/>
              <w:rPr>
                <w:b/>
                <w:sz w:val="22"/>
                <w:szCs w:val="22"/>
              </w:rPr>
            </w:pPr>
          </w:p>
        </w:tc>
      </w:tr>
      <w:tr w:rsidR="009378F9" w:rsidRPr="00FC009D" w:rsidTr="009378F9">
        <w:trPr>
          <w:trHeight w:val="227"/>
        </w:trPr>
        <w:tc>
          <w:tcPr>
            <w:tcW w:w="14850" w:type="dxa"/>
            <w:gridSpan w:val="9"/>
          </w:tcPr>
          <w:p w:rsidR="009378F9" w:rsidRPr="00FC009D" w:rsidRDefault="009378F9" w:rsidP="009378F9">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BD6A58">
            <w:pPr>
              <w:pStyle w:val="afff"/>
              <w:numPr>
                <w:ilvl w:val="2"/>
                <w:numId w:val="45"/>
              </w:numPr>
              <w:tabs>
                <w:tab w:val="num" w:pos="792"/>
              </w:tabs>
              <w:spacing w:after="0" w:line="240" w:lineRule="auto"/>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9378F9" w:rsidRPr="00FC009D" w:rsidRDefault="009378F9" w:rsidP="009378F9">
            <w:pPr>
              <w:pStyle w:val="af9"/>
              <w:spacing w:before="0" w:after="0"/>
              <w:jc w:val="center"/>
              <w:rPr>
                <w:sz w:val="22"/>
                <w:szCs w:val="22"/>
              </w:rPr>
            </w:pPr>
            <w:r w:rsidRPr="00FC009D">
              <w:rPr>
                <w:sz w:val="22"/>
                <w:szCs w:val="22"/>
              </w:rPr>
              <w:t>Х</w:t>
            </w:r>
          </w:p>
        </w:tc>
        <w:tc>
          <w:tcPr>
            <w:tcW w:w="918" w:type="dxa"/>
          </w:tcPr>
          <w:p w:rsidR="009378F9" w:rsidRPr="00FC009D" w:rsidRDefault="009378F9" w:rsidP="009378F9">
            <w:pPr>
              <w:pStyle w:val="af9"/>
              <w:spacing w:before="0" w:after="0"/>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D6A58">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9378F9" w:rsidRPr="00FC009D" w:rsidRDefault="009378F9" w:rsidP="009378F9">
            <w:pPr>
              <w:jc w:val="center"/>
              <w:rPr>
                <w:sz w:val="22"/>
                <w:szCs w:val="22"/>
              </w:rPr>
            </w:pPr>
            <w:r w:rsidRPr="00FC009D">
              <w:rPr>
                <w:sz w:val="22"/>
                <w:szCs w:val="22"/>
              </w:rPr>
              <w:t>Х</w:t>
            </w:r>
          </w:p>
        </w:tc>
        <w:tc>
          <w:tcPr>
            <w:tcW w:w="918" w:type="dxa"/>
          </w:tcPr>
          <w:p w:rsidR="009378F9" w:rsidRPr="00FC009D" w:rsidRDefault="009378F9" w:rsidP="009378F9">
            <w:pPr>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D6A58">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9378F9" w:rsidRPr="00FC009D" w:rsidRDefault="009378F9" w:rsidP="009378F9">
            <w:pPr>
              <w:jc w:val="center"/>
              <w:rPr>
                <w:sz w:val="22"/>
                <w:szCs w:val="22"/>
              </w:rPr>
            </w:pPr>
            <w:r w:rsidRPr="00FC009D">
              <w:rPr>
                <w:sz w:val="22"/>
                <w:szCs w:val="22"/>
              </w:rPr>
              <w:t>Х</w:t>
            </w:r>
          </w:p>
        </w:tc>
        <w:tc>
          <w:tcPr>
            <w:tcW w:w="918" w:type="dxa"/>
          </w:tcPr>
          <w:p w:rsidR="009378F9" w:rsidRPr="00FC009D" w:rsidRDefault="009378F9" w:rsidP="009378F9">
            <w:pPr>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D6A58">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i/>
                <w:sz w:val="22"/>
                <w:szCs w:val="22"/>
              </w:rPr>
              <w:t>…</w:t>
            </w: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14850" w:type="dxa"/>
            <w:gridSpan w:val="9"/>
          </w:tcPr>
          <w:p w:rsidR="009378F9" w:rsidRPr="00FC009D" w:rsidRDefault="009378F9" w:rsidP="009378F9">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BD6A58">
            <w:pPr>
              <w:pStyle w:val="afff"/>
              <w:numPr>
                <w:ilvl w:val="2"/>
                <w:numId w:val="45"/>
              </w:numPr>
              <w:tabs>
                <w:tab w:val="num" w:pos="792"/>
              </w:tabs>
              <w:spacing w:after="0" w:line="240" w:lineRule="auto"/>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9378F9" w:rsidRPr="00FC009D" w:rsidRDefault="009378F9" w:rsidP="009378F9">
            <w:pPr>
              <w:jc w:val="center"/>
              <w:rPr>
                <w:sz w:val="22"/>
                <w:szCs w:val="22"/>
              </w:rPr>
            </w:pPr>
            <w:r w:rsidRPr="00FC009D">
              <w:rPr>
                <w:sz w:val="22"/>
                <w:szCs w:val="22"/>
              </w:rPr>
              <w:t>Х</w:t>
            </w:r>
          </w:p>
        </w:tc>
        <w:tc>
          <w:tcPr>
            <w:tcW w:w="918" w:type="dxa"/>
          </w:tcPr>
          <w:p w:rsidR="009378F9" w:rsidRPr="00FC009D" w:rsidRDefault="009378F9" w:rsidP="009378F9">
            <w:pPr>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D6A58">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9378F9" w:rsidRPr="00FC009D" w:rsidRDefault="009378F9" w:rsidP="009378F9">
            <w:pPr>
              <w:jc w:val="center"/>
              <w:rPr>
                <w:sz w:val="22"/>
                <w:szCs w:val="22"/>
              </w:rPr>
            </w:pPr>
            <w:r w:rsidRPr="00FC009D">
              <w:rPr>
                <w:sz w:val="22"/>
                <w:szCs w:val="22"/>
              </w:rPr>
              <w:t>Х</w:t>
            </w:r>
          </w:p>
        </w:tc>
        <w:tc>
          <w:tcPr>
            <w:tcW w:w="918" w:type="dxa"/>
          </w:tcPr>
          <w:p w:rsidR="009378F9" w:rsidRPr="00FC009D" w:rsidRDefault="009378F9" w:rsidP="009378F9">
            <w:pPr>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9378F9">
            <w:pPr>
              <w:tabs>
                <w:tab w:val="num" w:pos="792"/>
              </w:tabs>
              <w:ind w:left="-288" w:firstLine="108"/>
              <w:jc w:val="center"/>
              <w:rPr>
                <w:sz w:val="22"/>
                <w:szCs w:val="22"/>
              </w:rPr>
            </w:pPr>
            <w:r w:rsidRPr="00FC009D">
              <w:rPr>
                <w:sz w:val="22"/>
                <w:szCs w:val="22"/>
              </w:rPr>
              <w:t>…</w:t>
            </w:r>
          </w:p>
        </w:tc>
        <w:tc>
          <w:tcPr>
            <w:tcW w:w="6407" w:type="dxa"/>
            <w:gridSpan w:val="3"/>
          </w:tcPr>
          <w:p w:rsidR="009378F9" w:rsidRPr="00FC009D" w:rsidRDefault="009378F9" w:rsidP="009378F9">
            <w:pPr>
              <w:pStyle w:val="af9"/>
              <w:spacing w:before="0" w:after="0"/>
              <w:rPr>
                <w:sz w:val="22"/>
                <w:szCs w:val="22"/>
              </w:rPr>
            </w:pPr>
            <w:r w:rsidRPr="00FC009D">
              <w:rPr>
                <w:sz w:val="22"/>
                <w:szCs w:val="22"/>
              </w:rPr>
              <w:t>…</w:t>
            </w: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14850" w:type="dxa"/>
            <w:gridSpan w:val="9"/>
          </w:tcPr>
          <w:p w:rsidR="009378F9" w:rsidRPr="00FC009D" w:rsidRDefault="009378F9" w:rsidP="009378F9">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BD6A58">
            <w:pPr>
              <w:pStyle w:val="afff"/>
              <w:numPr>
                <w:ilvl w:val="2"/>
                <w:numId w:val="45"/>
              </w:numPr>
              <w:tabs>
                <w:tab w:val="num" w:pos="792"/>
              </w:tabs>
              <w:spacing w:after="0" w:line="240" w:lineRule="auto"/>
              <w:ind w:left="0" w:firstLine="0"/>
              <w:contextualSpacing w:val="0"/>
              <w:rPr>
                <w:rFonts w:ascii="Times New Roman" w:hAnsi="Times New Roman"/>
              </w:rPr>
            </w:pP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9378F9">
            <w:pPr>
              <w:tabs>
                <w:tab w:val="num" w:pos="792"/>
              </w:tabs>
              <w:ind w:left="-288" w:firstLine="108"/>
              <w:jc w:val="center"/>
              <w:rPr>
                <w:sz w:val="22"/>
                <w:szCs w:val="22"/>
              </w:rPr>
            </w:pPr>
            <w:r w:rsidRPr="00FC009D">
              <w:rPr>
                <w:sz w:val="22"/>
                <w:szCs w:val="22"/>
              </w:rPr>
              <w:t>…</w:t>
            </w: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14850" w:type="dxa"/>
            <w:gridSpan w:val="9"/>
          </w:tcPr>
          <w:p w:rsidR="009378F9" w:rsidRPr="00FC009D" w:rsidRDefault="009378F9" w:rsidP="009378F9">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9378F9">
            <w:pPr>
              <w:tabs>
                <w:tab w:val="num" w:pos="792"/>
              </w:tabs>
              <w:ind w:left="-288" w:firstLine="108"/>
              <w:jc w:val="center"/>
              <w:rPr>
                <w:sz w:val="22"/>
                <w:szCs w:val="22"/>
              </w:rPr>
            </w:pPr>
            <w:r w:rsidRPr="00FC009D">
              <w:rPr>
                <w:sz w:val="22"/>
                <w:szCs w:val="22"/>
              </w:rPr>
              <w:t>…</w:t>
            </w: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D6A58">
            <w:pPr>
              <w:numPr>
                <w:ilvl w:val="1"/>
                <w:numId w:val="45"/>
              </w:numPr>
              <w:ind w:left="0" w:firstLine="0"/>
              <w:rPr>
                <w:sz w:val="22"/>
                <w:szCs w:val="22"/>
              </w:rPr>
            </w:pPr>
          </w:p>
        </w:tc>
        <w:tc>
          <w:tcPr>
            <w:tcW w:w="2451" w:type="dxa"/>
          </w:tcPr>
          <w:p w:rsidR="009378F9" w:rsidRPr="00FC009D" w:rsidRDefault="009378F9" w:rsidP="009378F9">
            <w:pPr>
              <w:pStyle w:val="af9"/>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rPr>
                <w:sz w:val="22"/>
                <w:szCs w:val="22"/>
              </w:rPr>
            </w:pPr>
          </w:p>
        </w:tc>
        <w:tc>
          <w:tcPr>
            <w:tcW w:w="918" w:type="dxa"/>
          </w:tcPr>
          <w:p w:rsidR="009378F9" w:rsidRPr="00FC009D" w:rsidRDefault="009378F9" w:rsidP="009378F9">
            <w:pPr>
              <w:pStyle w:val="af9"/>
              <w:spacing w:before="0" w:after="0"/>
              <w:rPr>
                <w:sz w:val="22"/>
                <w:szCs w:val="22"/>
              </w:rPr>
            </w:pP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14850" w:type="dxa"/>
            <w:gridSpan w:val="9"/>
          </w:tcPr>
          <w:p w:rsidR="009378F9" w:rsidRPr="00FC009D" w:rsidRDefault="009378F9" w:rsidP="005466E1">
            <w:pPr>
              <w:pStyle w:val="af9"/>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w:t>
            </w:r>
            <w:r w:rsidR="00503A8D">
              <w:rPr>
                <w:i/>
                <w:sz w:val="22"/>
                <w:szCs w:val="22"/>
              </w:rPr>
              <w:t>0</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BD6A58">
            <w:pPr>
              <w:pStyle w:val="afff"/>
              <w:numPr>
                <w:ilvl w:val="2"/>
                <w:numId w:val="45"/>
              </w:numPr>
              <w:tabs>
                <w:tab w:val="num" w:pos="792"/>
              </w:tabs>
              <w:spacing w:after="0" w:line="240" w:lineRule="auto"/>
              <w:ind w:left="0" w:firstLine="0"/>
              <w:contextualSpacing w:val="0"/>
              <w:rPr>
                <w:rFonts w:ascii="Times New Roman" w:hAnsi="Times New Roman"/>
              </w:rPr>
            </w:pP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rPr>
                <w:sz w:val="22"/>
                <w:szCs w:val="22"/>
              </w:rPr>
            </w:pPr>
          </w:p>
        </w:tc>
        <w:tc>
          <w:tcPr>
            <w:tcW w:w="918" w:type="dxa"/>
          </w:tcPr>
          <w:p w:rsidR="009378F9" w:rsidRPr="00FC009D" w:rsidRDefault="009378F9" w:rsidP="009378F9">
            <w:pPr>
              <w:pStyle w:val="af9"/>
              <w:spacing w:before="0" w:after="0"/>
              <w:rPr>
                <w:sz w:val="22"/>
                <w:szCs w:val="22"/>
              </w:rPr>
            </w:pP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9378F9">
            <w:pPr>
              <w:tabs>
                <w:tab w:val="num" w:pos="792"/>
              </w:tabs>
              <w:ind w:left="-288" w:firstLine="108"/>
              <w:jc w:val="center"/>
              <w:rPr>
                <w:sz w:val="22"/>
                <w:szCs w:val="22"/>
              </w:rPr>
            </w:pPr>
            <w:r w:rsidRPr="00FC009D">
              <w:rPr>
                <w:sz w:val="22"/>
                <w:szCs w:val="22"/>
              </w:rPr>
              <w:t>…</w:t>
            </w: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rPr>
                <w:sz w:val="22"/>
                <w:szCs w:val="22"/>
              </w:rPr>
            </w:pPr>
          </w:p>
        </w:tc>
        <w:tc>
          <w:tcPr>
            <w:tcW w:w="918" w:type="dxa"/>
          </w:tcPr>
          <w:p w:rsidR="009378F9" w:rsidRPr="00FC009D" w:rsidRDefault="009378F9" w:rsidP="009378F9">
            <w:pPr>
              <w:pStyle w:val="af9"/>
              <w:spacing w:before="0" w:after="0"/>
              <w:rPr>
                <w:sz w:val="22"/>
                <w:szCs w:val="22"/>
              </w:rPr>
            </w:pP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196" w:type="dxa"/>
            <w:gridSpan w:val="4"/>
          </w:tcPr>
          <w:p w:rsidR="009378F9" w:rsidRPr="00FC009D" w:rsidRDefault="009378F9" w:rsidP="009378F9">
            <w:pPr>
              <w:pStyle w:val="af9"/>
              <w:spacing w:before="0" w:after="0"/>
              <w:rPr>
                <w:b/>
                <w:sz w:val="22"/>
                <w:szCs w:val="22"/>
              </w:rPr>
            </w:pPr>
            <w:r w:rsidRPr="00FC009D">
              <w:rPr>
                <w:b/>
                <w:sz w:val="22"/>
                <w:szCs w:val="22"/>
              </w:rPr>
              <w:t>ИТОГО:</w:t>
            </w:r>
          </w:p>
        </w:tc>
        <w:tc>
          <w:tcPr>
            <w:tcW w:w="1107" w:type="dxa"/>
          </w:tcPr>
          <w:p w:rsidR="009378F9" w:rsidRPr="00FC009D" w:rsidRDefault="009378F9" w:rsidP="009378F9">
            <w:pPr>
              <w:pStyle w:val="af9"/>
              <w:spacing w:before="0" w:after="0"/>
              <w:ind w:left="0"/>
              <w:rPr>
                <w:b/>
                <w:sz w:val="22"/>
                <w:szCs w:val="22"/>
              </w:rPr>
            </w:pPr>
          </w:p>
        </w:tc>
        <w:tc>
          <w:tcPr>
            <w:tcW w:w="918" w:type="dxa"/>
          </w:tcPr>
          <w:p w:rsidR="009378F9" w:rsidRPr="00FC009D" w:rsidRDefault="009378F9" w:rsidP="009378F9">
            <w:pPr>
              <w:pStyle w:val="af9"/>
              <w:spacing w:before="0" w:after="0"/>
              <w:ind w:left="0"/>
              <w:rPr>
                <w:b/>
                <w:sz w:val="22"/>
                <w:szCs w:val="22"/>
              </w:rPr>
            </w:pPr>
          </w:p>
        </w:tc>
        <w:tc>
          <w:tcPr>
            <w:tcW w:w="1174" w:type="dxa"/>
          </w:tcPr>
          <w:p w:rsidR="009378F9" w:rsidRPr="00FC009D" w:rsidRDefault="009378F9" w:rsidP="009378F9">
            <w:pPr>
              <w:pStyle w:val="af9"/>
              <w:spacing w:before="0" w:after="0"/>
              <w:rPr>
                <w:b/>
                <w:sz w:val="22"/>
                <w:szCs w:val="22"/>
              </w:rPr>
            </w:pPr>
          </w:p>
        </w:tc>
        <w:tc>
          <w:tcPr>
            <w:tcW w:w="1813" w:type="dxa"/>
          </w:tcPr>
          <w:p w:rsidR="009378F9" w:rsidRPr="00FC009D" w:rsidRDefault="009378F9" w:rsidP="009378F9">
            <w:pPr>
              <w:pStyle w:val="af9"/>
              <w:spacing w:before="0" w:after="0"/>
              <w:rPr>
                <w:b/>
                <w:sz w:val="22"/>
                <w:szCs w:val="22"/>
              </w:rPr>
            </w:pPr>
          </w:p>
        </w:tc>
        <w:tc>
          <w:tcPr>
            <w:tcW w:w="2642" w:type="dxa"/>
          </w:tcPr>
          <w:p w:rsidR="009378F9" w:rsidRPr="00FC009D" w:rsidRDefault="009378F9" w:rsidP="009378F9">
            <w:pPr>
              <w:pStyle w:val="af9"/>
              <w:spacing w:before="0" w:after="0"/>
              <w:jc w:val="center"/>
              <w:rPr>
                <w:b/>
                <w:sz w:val="22"/>
                <w:szCs w:val="22"/>
              </w:rPr>
            </w:pPr>
            <w:r w:rsidRPr="00FC009D">
              <w:rPr>
                <w:b/>
                <w:sz w:val="22"/>
                <w:szCs w:val="22"/>
              </w:rPr>
              <w:t>Х</w:t>
            </w:r>
          </w:p>
        </w:tc>
      </w:tr>
    </w:tbl>
    <w:p w:rsidR="009378F9" w:rsidRPr="00FC009D" w:rsidRDefault="009378F9" w:rsidP="009378F9">
      <w:pPr>
        <w:pStyle w:val="afff1"/>
        <w:tabs>
          <w:tab w:val="clear" w:pos="1134"/>
        </w:tabs>
        <w:autoSpaceDE w:val="0"/>
        <w:autoSpaceDN w:val="0"/>
        <w:spacing w:line="240" w:lineRule="auto"/>
        <w:ind w:firstLine="0"/>
        <w:rPr>
          <w:sz w:val="28"/>
          <w:szCs w:val="28"/>
        </w:rPr>
      </w:pPr>
    </w:p>
    <w:p w:rsidR="009378F9" w:rsidRPr="00FC009D" w:rsidRDefault="009378F9" w:rsidP="009378F9">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9378F9" w:rsidRPr="00FC009D" w:rsidRDefault="009378F9" w:rsidP="009378F9">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9378F9" w:rsidRPr="00FC009D" w:rsidRDefault="009378F9" w:rsidP="009378F9">
      <w:pPr>
        <w:pStyle w:val="Times12"/>
        <w:ind w:firstLine="709"/>
        <w:rPr>
          <w:bCs w:val="0"/>
          <w:sz w:val="28"/>
        </w:rPr>
      </w:pPr>
      <w:r w:rsidRPr="00FC009D">
        <w:rPr>
          <w:bCs w:val="0"/>
          <w:sz w:val="28"/>
        </w:rPr>
        <w:t>М.П.</w:t>
      </w:r>
    </w:p>
    <w:p w:rsidR="009378F9" w:rsidRPr="00FC009D" w:rsidRDefault="009378F9" w:rsidP="009378F9">
      <w:pPr>
        <w:jc w:val="center"/>
        <w:rPr>
          <w:b/>
        </w:rPr>
      </w:pPr>
    </w:p>
    <w:p w:rsidR="009378F9" w:rsidRPr="00FC009D" w:rsidRDefault="009378F9" w:rsidP="009378F9">
      <w:pPr>
        <w:pStyle w:val="Times12"/>
        <w:tabs>
          <w:tab w:val="left" w:pos="709"/>
        </w:tabs>
        <w:ind w:firstLine="709"/>
        <w:rPr>
          <w:bCs w:val="0"/>
          <w:szCs w:val="24"/>
        </w:rPr>
      </w:pPr>
      <w:r w:rsidRPr="00FC009D">
        <w:rPr>
          <w:bCs w:val="0"/>
          <w:szCs w:val="24"/>
        </w:rPr>
        <w:t>ИНСТРУКЦИИ ПО ЗАПОЛНЕНИЮ</w:t>
      </w:r>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proofErr w:type="gramStart"/>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roofErr w:type="gramEnd"/>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r w:rsidRPr="00FC009D">
        <w:rPr>
          <w:szCs w:val="24"/>
        </w:rPr>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A468E9" w:rsidRDefault="009378F9" w:rsidP="009378F9">
      <w:pPr>
        <w:pStyle w:val="Times12"/>
        <w:ind w:right="-29"/>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w:t>
      </w:r>
    </w:p>
    <w:p w:rsidR="00A468E9" w:rsidRDefault="00A468E9" w:rsidP="009378F9">
      <w:pPr>
        <w:pStyle w:val="Times12"/>
        <w:ind w:right="-29"/>
        <w:rPr>
          <w:szCs w:val="24"/>
        </w:rPr>
      </w:pPr>
    </w:p>
    <w:p w:rsidR="009378F9" w:rsidRDefault="009378F9" w:rsidP="009378F9">
      <w:pPr>
        <w:pStyle w:val="Times12"/>
        <w:ind w:right="-29"/>
        <w:rPr>
          <w:rFonts w:eastAsia="Arial Unicode MS"/>
          <w:b/>
          <w:i/>
          <w:szCs w:val="24"/>
        </w:rPr>
        <w:sectPr w:rsidR="009378F9" w:rsidSect="009378F9">
          <w:pgSz w:w="16840" w:h="11907" w:orient="landscape" w:code="9"/>
          <w:pgMar w:top="1134" w:right="1134" w:bottom="737" w:left="1701" w:header="567" w:footer="567" w:gutter="0"/>
          <w:cols w:space="708"/>
          <w:docGrid w:linePitch="360"/>
        </w:sectPr>
      </w:pPr>
    </w:p>
    <w:p w:rsidR="00DF507B" w:rsidRPr="00FC009D" w:rsidRDefault="00DF507B" w:rsidP="00DF507B">
      <w:pPr>
        <w:pStyle w:val="10"/>
        <w:numPr>
          <w:ilvl w:val="0"/>
          <w:numId w:val="0"/>
        </w:numPr>
        <w:jc w:val="center"/>
        <w:rPr>
          <w:b/>
          <w:sz w:val="28"/>
          <w:szCs w:val="28"/>
        </w:rPr>
      </w:pPr>
      <w:bookmarkStart w:id="185" w:name="_Справка_об_участии_в_судебных_разби"/>
      <w:bookmarkStart w:id="186" w:name="_Справка_об_участии"/>
      <w:bookmarkStart w:id="187" w:name="_Toc418774717"/>
      <w:bookmarkEnd w:id="151"/>
      <w:bookmarkEnd w:id="152"/>
      <w:bookmarkEnd w:id="185"/>
      <w:bookmarkEnd w:id="186"/>
      <w:r>
        <w:rPr>
          <w:b/>
          <w:sz w:val="28"/>
          <w:szCs w:val="28"/>
        </w:rPr>
        <w:lastRenderedPageBreak/>
        <w:t>ЧАСТЬ 2</w:t>
      </w:r>
      <w:bookmarkEnd w:id="187"/>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88" w:name="_Ref317259044"/>
      <w:bookmarkStart w:id="189" w:name="_Toc390267492"/>
      <w:r>
        <w:rPr>
          <w:sz w:val="28"/>
          <w:szCs w:val="28"/>
        </w:rPr>
        <w:t>П</w:t>
      </w:r>
      <w:r w:rsidR="00DF507B" w:rsidRPr="00DF507B">
        <w:rPr>
          <w:sz w:val="28"/>
          <w:szCs w:val="28"/>
        </w:rPr>
        <w:t xml:space="preserve">орядок проведения </w:t>
      </w:r>
      <w:bookmarkEnd w:id="188"/>
      <w:bookmarkEnd w:id="189"/>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A468E9" w:rsidRDefault="00A468E9" w:rsidP="00DF507B">
      <w:pPr>
        <w:pStyle w:val="10"/>
        <w:numPr>
          <w:ilvl w:val="0"/>
          <w:numId w:val="0"/>
        </w:numPr>
        <w:jc w:val="center"/>
        <w:rPr>
          <w:b/>
          <w:sz w:val="28"/>
          <w:szCs w:val="28"/>
        </w:rPr>
      </w:pPr>
    </w:p>
    <w:p w:rsidR="00A468E9" w:rsidRDefault="00A468E9" w:rsidP="00DF507B">
      <w:pPr>
        <w:pStyle w:val="10"/>
        <w:numPr>
          <w:ilvl w:val="0"/>
          <w:numId w:val="0"/>
        </w:numPr>
        <w:jc w:val="center"/>
        <w:rPr>
          <w:b/>
          <w:sz w:val="28"/>
          <w:szCs w:val="28"/>
        </w:rPr>
      </w:pPr>
    </w:p>
    <w:p w:rsidR="00DF507B" w:rsidRPr="00FC009D" w:rsidRDefault="00DF507B" w:rsidP="00DF507B">
      <w:pPr>
        <w:pStyle w:val="10"/>
        <w:numPr>
          <w:ilvl w:val="0"/>
          <w:numId w:val="0"/>
        </w:numPr>
        <w:jc w:val="center"/>
        <w:rPr>
          <w:b/>
          <w:sz w:val="28"/>
          <w:szCs w:val="28"/>
        </w:rPr>
      </w:pPr>
      <w:bookmarkStart w:id="190" w:name="_Toc418774718"/>
      <w:r>
        <w:rPr>
          <w:b/>
          <w:sz w:val="28"/>
          <w:szCs w:val="28"/>
        </w:rPr>
        <w:t>ЧАСТЬ 3</w:t>
      </w:r>
      <w:bookmarkEnd w:id="190"/>
    </w:p>
    <w:p w:rsidR="00DF507B" w:rsidRDefault="00DF507B"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0311F2">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5683" w:rsidRDefault="00715683">
      <w:r>
        <w:separator/>
      </w:r>
    </w:p>
  </w:endnote>
  <w:endnote w:type="continuationSeparator" w:id="0">
    <w:p w:rsidR="00715683" w:rsidRDefault="00715683">
      <w:r>
        <w:continuationSeparator/>
      </w:r>
    </w:p>
  </w:endnote>
  <w:endnote w:type="continuationNotice" w:id="1">
    <w:p w:rsidR="00715683" w:rsidRDefault="007156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683" w:rsidRDefault="00715683">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715683" w:rsidRDefault="0071568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683" w:rsidRPr="00FE6219" w:rsidRDefault="00715683"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683" w:rsidRPr="00FE6219" w:rsidRDefault="00715683"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5683" w:rsidRDefault="00715683">
      <w:r>
        <w:separator/>
      </w:r>
    </w:p>
  </w:footnote>
  <w:footnote w:type="continuationSeparator" w:id="0">
    <w:p w:rsidR="00715683" w:rsidRDefault="00715683">
      <w:r>
        <w:continuationSeparator/>
      </w:r>
    </w:p>
  </w:footnote>
  <w:footnote w:type="continuationNotice" w:id="1">
    <w:p w:rsidR="00715683" w:rsidRDefault="0071568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683" w:rsidRPr="006F462F" w:rsidRDefault="00715683" w:rsidP="00935BDC">
    <w:pPr>
      <w:pStyle w:val="a7"/>
      <w:jc w:val="center"/>
      <w:rPr>
        <w:rFonts w:ascii="Times New Roman" w:hAnsi="Times New Roman" w:cs="Times New Roman"/>
        <w:b/>
        <w:sz w:val="28"/>
        <w:szCs w:val="24"/>
      </w:rPr>
    </w:pPr>
    <w:r w:rsidRPr="006F462F">
      <w:rPr>
        <w:rFonts w:ascii="Times New Roman" w:hAnsi="Times New Roman" w:cs="Times New Roman"/>
        <w:b/>
        <w:sz w:val="28"/>
        <w:szCs w:val="24"/>
      </w:rPr>
      <w:t>Акционерное общество «ТВЭЛ-СТРОЙ»</w:t>
    </w:r>
  </w:p>
  <w:p w:rsidR="00715683" w:rsidRDefault="00C7688C" w:rsidP="00935BDC">
    <w:pPr>
      <w:pStyle w:val="a7"/>
      <w:jc w:val="center"/>
    </w:pPr>
    <w:r>
      <w:pict>
        <v:rect id="_x0000_i1025" style="width:0;height:1.5pt" o:hralign="center" o:hrstd="t" o:hr="t" fillcolor="#a0a0a0" stroked="f"/>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683" w:rsidRPr="00F429FC" w:rsidRDefault="0071568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7688C">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683" w:rsidRPr="00F429FC" w:rsidRDefault="0071568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7688C">
      <w:rPr>
        <w:rFonts w:ascii="Times New Roman" w:hAnsi="Times New Roman" w:cs="Times New Roman"/>
        <w:noProof/>
        <w:sz w:val="24"/>
      </w:rPr>
      <w:t>37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DE2AAB"/>
    <w:multiLevelType w:val="hybridMultilevel"/>
    <w:tmpl w:val="D5AE0B0E"/>
    <w:lvl w:ilvl="0" w:tplc="78362284">
      <w:start w:val="1"/>
      <w:numFmt w:val="decimal"/>
      <w:lvlText w:val="%1)"/>
      <w:lvlJc w:val="left"/>
      <w:pPr>
        <w:ind w:left="1144" w:hanging="435"/>
      </w:pPr>
      <w:rPr>
        <w:rFonts w:ascii="Times New Roman" w:eastAsia="Arial Unicode MS"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D956A6E"/>
    <w:multiLevelType w:val="hybridMultilevel"/>
    <w:tmpl w:val="BCDCEA3A"/>
    <w:lvl w:ilvl="0" w:tplc="CD0AA576">
      <w:start w:val="1"/>
      <w:numFmt w:val="bullet"/>
      <w:lvlText w:val=""/>
      <w:lvlJc w:val="left"/>
      <w:pPr>
        <w:ind w:left="1290" w:hanging="360"/>
      </w:pPr>
      <w:rPr>
        <w:rFonts w:ascii="Symbol" w:hAnsi="Symbol" w:hint="default"/>
      </w:rPr>
    </w:lvl>
    <w:lvl w:ilvl="1" w:tplc="04190003" w:tentative="1">
      <w:start w:val="1"/>
      <w:numFmt w:val="bullet"/>
      <w:lvlText w:val="o"/>
      <w:lvlJc w:val="left"/>
      <w:pPr>
        <w:ind w:left="2010" w:hanging="360"/>
      </w:pPr>
      <w:rPr>
        <w:rFonts w:ascii="Courier New" w:hAnsi="Courier New" w:cs="Courier New" w:hint="default"/>
      </w:rPr>
    </w:lvl>
    <w:lvl w:ilvl="2" w:tplc="04190005" w:tentative="1">
      <w:start w:val="1"/>
      <w:numFmt w:val="bullet"/>
      <w:lvlText w:val=""/>
      <w:lvlJc w:val="left"/>
      <w:pPr>
        <w:ind w:left="2730" w:hanging="360"/>
      </w:pPr>
      <w:rPr>
        <w:rFonts w:ascii="Wingdings" w:hAnsi="Wingdings" w:hint="default"/>
      </w:rPr>
    </w:lvl>
    <w:lvl w:ilvl="3" w:tplc="04190001" w:tentative="1">
      <w:start w:val="1"/>
      <w:numFmt w:val="bullet"/>
      <w:lvlText w:val=""/>
      <w:lvlJc w:val="left"/>
      <w:pPr>
        <w:ind w:left="3450" w:hanging="360"/>
      </w:pPr>
      <w:rPr>
        <w:rFonts w:ascii="Symbol" w:hAnsi="Symbol" w:hint="default"/>
      </w:rPr>
    </w:lvl>
    <w:lvl w:ilvl="4" w:tplc="04190003" w:tentative="1">
      <w:start w:val="1"/>
      <w:numFmt w:val="bullet"/>
      <w:lvlText w:val="o"/>
      <w:lvlJc w:val="left"/>
      <w:pPr>
        <w:ind w:left="4170" w:hanging="360"/>
      </w:pPr>
      <w:rPr>
        <w:rFonts w:ascii="Courier New" w:hAnsi="Courier New" w:cs="Courier New" w:hint="default"/>
      </w:rPr>
    </w:lvl>
    <w:lvl w:ilvl="5" w:tplc="04190005" w:tentative="1">
      <w:start w:val="1"/>
      <w:numFmt w:val="bullet"/>
      <w:lvlText w:val=""/>
      <w:lvlJc w:val="left"/>
      <w:pPr>
        <w:ind w:left="4890" w:hanging="360"/>
      </w:pPr>
      <w:rPr>
        <w:rFonts w:ascii="Wingdings" w:hAnsi="Wingdings" w:hint="default"/>
      </w:rPr>
    </w:lvl>
    <w:lvl w:ilvl="6" w:tplc="04190001" w:tentative="1">
      <w:start w:val="1"/>
      <w:numFmt w:val="bullet"/>
      <w:lvlText w:val=""/>
      <w:lvlJc w:val="left"/>
      <w:pPr>
        <w:ind w:left="5610" w:hanging="360"/>
      </w:pPr>
      <w:rPr>
        <w:rFonts w:ascii="Symbol" w:hAnsi="Symbol" w:hint="default"/>
      </w:rPr>
    </w:lvl>
    <w:lvl w:ilvl="7" w:tplc="04190003" w:tentative="1">
      <w:start w:val="1"/>
      <w:numFmt w:val="bullet"/>
      <w:lvlText w:val="o"/>
      <w:lvlJc w:val="left"/>
      <w:pPr>
        <w:ind w:left="6330" w:hanging="360"/>
      </w:pPr>
      <w:rPr>
        <w:rFonts w:ascii="Courier New" w:hAnsi="Courier New" w:cs="Courier New" w:hint="default"/>
      </w:rPr>
    </w:lvl>
    <w:lvl w:ilvl="8" w:tplc="04190005" w:tentative="1">
      <w:start w:val="1"/>
      <w:numFmt w:val="bullet"/>
      <w:lvlText w:val=""/>
      <w:lvlJc w:val="left"/>
      <w:pPr>
        <w:ind w:left="7050" w:hanging="360"/>
      </w:pPr>
      <w:rPr>
        <w:rFonts w:ascii="Wingdings" w:hAnsi="Wingdings" w:hint="default"/>
      </w:rPr>
    </w:lvl>
  </w:abstractNum>
  <w:abstractNum w:abstractNumId="13">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1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1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3C2170C5"/>
    <w:multiLevelType w:val="hybridMultilevel"/>
    <w:tmpl w:val="F698D00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3AE244E"/>
    <w:multiLevelType w:val="hybridMultilevel"/>
    <w:tmpl w:val="830036A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0">
    <w:nsid w:val="4BBD575C"/>
    <w:multiLevelType w:val="hybridMultilevel"/>
    <w:tmpl w:val="5BC6593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08D0437"/>
    <w:multiLevelType w:val="hybridMultilevel"/>
    <w:tmpl w:val="04521CDE"/>
    <w:lvl w:ilvl="0" w:tplc="D3969B64">
      <w:start w:val="1"/>
      <w:numFmt w:val="decimal"/>
      <w:lvlText w:val="%1)"/>
      <w:lvlJc w:val="left"/>
      <w:pPr>
        <w:ind w:left="1495" w:hanging="360"/>
      </w:pPr>
      <w:rPr>
        <w:rFonts w:ascii="Times New Roman" w:hAnsi="Times New Roman" w:cs="Times New Roman" w:hint="default"/>
        <w:b/>
        <w:i w:val="0"/>
        <w:color w:val="000000" w:themeColor="text1"/>
        <w:sz w:val="28"/>
        <w:szCs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3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5">
    <w:nsid w:val="5BBA4055"/>
    <w:multiLevelType w:val="hybridMultilevel"/>
    <w:tmpl w:val="7F229AD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6ED535E"/>
    <w:multiLevelType w:val="multilevel"/>
    <w:tmpl w:val="66BA52D8"/>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2138" w:hanging="720"/>
      </w:pPr>
      <w:rPr>
        <w:rFonts w:ascii="Times New Roman" w:hAnsi="Times New Roman" w:cs="Times New Roman" w:hint="default"/>
        <w:b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7">
    <w:nsid w:val="738E5FFD"/>
    <w:multiLevelType w:val="hybridMultilevel"/>
    <w:tmpl w:val="1A8E0BEA"/>
    <w:lvl w:ilvl="0" w:tplc="C88A12F6">
      <w:start w:val="1"/>
      <w:numFmt w:val="bullet"/>
      <w:lvlText w:val=""/>
      <w:lvlJc w:val="left"/>
      <w:pPr>
        <w:ind w:left="1920" w:hanging="360"/>
      </w:pPr>
      <w:rPr>
        <w:rFonts w:ascii="Symbol" w:hAnsi="Symbol" w:hint="default"/>
      </w:rPr>
    </w:lvl>
    <w:lvl w:ilvl="1" w:tplc="0419000B">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73AD0808"/>
    <w:multiLevelType w:val="hybridMultilevel"/>
    <w:tmpl w:val="95E6461C"/>
    <w:lvl w:ilvl="0" w:tplc="E35A9616">
      <w:start w:val="1"/>
      <w:numFmt w:val="decimal"/>
      <w:lvlText w:val="%1)"/>
      <w:lvlJc w:val="left"/>
      <w:pPr>
        <w:tabs>
          <w:tab w:val="num" w:pos="2134"/>
        </w:tabs>
        <w:ind w:left="2134" w:hanging="360"/>
      </w:pPr>
      <w:rPr>
        <w:rFonts w:hint="default"/>
      </w:rPr>
    </w:lvl>
    <w:lvl w:ilvl="1" w:tplc="04190019">
      <w:start w:val="1"/>
      <w:numFmt w:val="bullet"/>
      <w:lvlText w:val="­"/>
      <w:lvlJc w:val="left"/>
      <w:pPr>
        <w:tabs>
          <w:tab w:val="num" w:pos="2149"/>
        </w:tabs>
        <w:ind w:left="2149" w:hanging="360"/>
      </w:pPr>
      <w:rPr>
        <w:rFonts w:ascii="Courier New" w:hAnsi="Courier New" w:hint="default"/>
      </w:rPr>
    </w:lvl>
    <w:lvl w:ilvl="2" w:tplc="0419001B" w:tentative="1">
      <w:start w:val="1"/>
      <w:numFmt w:val="bullet"/>
      <w:lvlText w:val=""/>
      <w:lvlJc w:val="left"/>
      <w:pPr>
        <w:tabs>
          <w:tab w:val="num" w:pos="2869"/>
        </w:tabs>
        <w:ind w:left="2869" w:hanging="360"/>
      </w:pPr>
      <w:rPr>
        <w:rFonts w:ascii="Symbol" w:hAnsi="Symbol" w:hint="default"/>
      </w:rPr>
    </w:lvl>
    <w:lvl w:ilvl="3" w:tplc="0419000F">
      <w:start w:val="1"/>
      <w:numFmt w:val="bullet"/>
      <w:lvlText w:val=""/>
      <w:lvlJc w:val="left"/>
      <w:pPr>
        <w:tabs>
          <w:tab w:val="num" w:pos="3589"/>
        </w:tabs>
        <w:ind w:left="3589" w:hanging="360"/>
      </w:pPr>
      <w:rPr>
        <w:rFonts w:ascii="Symbol" w:hAnsi="Symbol" w:hint="default"/>
        <w:sz w:val="20"/>
        <w:szCs w:val="20"/>
      </w:rPr>
    </w:lvl>
    <w:lvl w:ilvl="4" w:tplc="04190019" w:tentative="1">
      <w:start w:val="1"/>
      <w:numFmt w:val="bullet"/>
      <w:lvlText w:val="o"/>
      <w:lvlJc w:val="left"/>
      <w:pPr>
        <w:tabs>
          <w:tab w:val="num" w:pos="4309"/>
        </w:tabs>
        <w:ind w:left="4309" w:hanging="360"/>
      </w:pPr>
      <w:rPr>
        <w:rFonts w:ascii="Arial (WT)" w:hAnsi="Arial (WT)" w:cs="Arial (WT)" w:hint="default"/>
      </w:rPr>
    </w:lvl>
    <w:lvl w:ilvl="5" w:tplc="0419001B" w:tentative="1">
      <w:start w:val="1"/>
      <w:numFmt w:val="bullet"/>
      <w:lvlText w:val=""/>
      <w:lvlJc w:val="left"/>
      <w:pPr>
        <w:tabs>
          <w:tab w:val="num" w:pos="5029"/>
        </w:tabs>
        <w:ind w:left="5029" w:hanging="360"/>
      </w:pPr>
      <w:rPr>
        <w:rFonts w:ascii="Symbol" w:hAnsi="Symbol"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Arial (WT)" w:hAnsi="Arial (WT)" w:cs="Arial (WT)" w:hint="default"/>
      </w:rPr>
    </w:lvl>
    <w:lvl w:ilvl="8" w:tplc="0419001B" w:tentative="1">
      <w:start w:val="1"/>
      <w:numFmt w:val="bullet"/>
      <w:lvlText w:val=""/>
      <w:lvlJc w:val="left"/>
      <w:pPr>
        <w:tabs>
          <w:tab w:val="num" w:pos="7189"/>
        </w:tabs>
        <w:ind w:left="7189" w:hanging="360"/>
      </w:pPr>
      <w:rPr>
        <w:rFonts w:ascii="Symbol" w:hAnsi="Symbol" w:hint="default"/>
      </w:rPr>
    </w:lvl>
  </w:abstractNum>
  <w:abstractNum w:abstractNumId="49">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51">
    <w:nsid w:val="7BB073E9"/>
    <w:multiLevelType w:val="multilevel"/>
    <w:tmpl w:val="C69039DC"/>
    <w:lvl w:ilvl="0">
      <w:start w:val="2"/>
      <w:numFmt w:val="decimal"/>
      <w:lvlText w:val="%1)"/>
      <w:lvlJc w:val="left"/>
      <w:pPr>
        <w:tabs>
          <w:tab w:val="num" w:pos="720"/>
        </w:tabs>
        <w:ind w:left="720" w:hanging="360"/>
      </w:pPr>
      <w:rPr>
        <w:rFonts w:hint="default"/>
        <w:b/>
        <w:sz w:val="24"/>
        <w:szCs w:val="24"/>
      </w:rPr>
    </w:lvl>
    <w:lvl w:ilvl="1">
      <w:start w:val="2"/>
      <w:numFmt w:val="decimal"/>
      <w:lvlText w:val="4.%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6"/>
  </w:num>
  <w:num w:numId="2">
    <w:abstractNumId w:val="36"/>
  </w:num>
  <w:num w:numId="3">
    <w:abstractNumId w:val="32"/>
  </w:num>
  <w:num w:numId="4">
    <w:abstractNumId w:val="1"/>
  </w:num>
  <w:num w:numId="5">
    <w:abstractNumId w:val="0"/>
  </w:num>
  <w:num w:numId="6">
    <w:abstractNumId w:val="28"/>
  </w:num>
  <w:num w:numId="7">
    <w:abstractNumId w:val="26"/>
  </w:num>
  <w:num w:numId="8">
    <w:abstractNumId w:val="3"/>
  </w:num>
  <w:num w:numId="9">
    <w:abstractNumId w:val="17"/>
  </w:num>
  <w:num w:numId="10">
    <w:abstractNumId w:val="2"/>
  </w:num>
  <w:num w:numId="11">
    <w:abstractNumId w:val="15"/>
  </w:num>
  <w:num w:numId="12">
    <w:abstractNumId w:val="21"/>
  </w:num>
  <w:num w:numId="13">
    <w:abstractNumId w:val="43"/>
  </w:num>
  <w:num w:numId="14">
    <w:abstractNumId w:val="34"/>
  </w:num>
  <w:num w:numId="15">
    <w:abstractNumId w:val="20"/>
  </w:num>
  <w:num w:numId="16">
    <w:abstractNumId w:val="31"/>
  </w:num>
  <w:num w:numId="17">
    <w:abstractNumId w:val="40"/>
  </w:num>
  <w:num w:numId="18">
    <w:abstractNumId w:val="18"/>
  </w:num>
  <w:num w:numId="19">
    <w:abstractNumId w:val="39"/>
  </w:num>
  <w:num w:numId="20">
    <w:abstractNumId w:val="44"/>
  </w:num>
  <w:num w:numId="21">
    <w:abstractNumId w:val="16"/>
  </w:num>
  <w:num w:numId="22">
    <w:abstractNumId w:val="42"/>
  </w:num>
  <w:num w:numId="23">
    <w:abstractNumId w:val="6"/>
  </w:num>
  <w:num w:numId="24">
    <w:abstractNumId w:val="49"/>
  </w:num>
  <w:num w:numId="25">
    <w:abstractNumId w:val="47"/>
  </w:num>
  <w:num w:numId="26">
    <w:abstractNumId w:val="27"/>
  </w:num>
  <w:num w:numId="27">
    <w:abstractNumId w:val="11"/>
  </w:num>
  <w:num w:numId="28">
    <w:abstractNumId w:val="24"/>
  </w:num>
  <w:num w:numId="29">
    <w:abstractNumId w:val="23"/>
  </w:num>
  <w:num w:numId="30">
    <w:abstractNumId w:val="8"/>
  </w:num>
  <w:num w:numId="31">
    <w:abstractNumId w:val="4"/>
  </w:num>
  <w:num w:numId="32">
    <w:abstractNumId w:val="48"/>
  </w:num>
  <w:num w:numId="33">
    <w:abstractNumId w:val="10"/>
  </w:num>
  <w:num w:numId="34">
    <w:abstractNumId w:val="52"/>
  </w:num>
  <w:num w:numId="35">
    <w:abstractNumId w:val="19"/>
  </w:num>
  <w:num w:numId="36">
    <w:abstractNumId w:val="45"/>
  </w:num>
  <w:num w:numId="37">
    <w:abstractNumId w:val="25"/>
  </w:num>
  <w:num w:numId="38">
    <w:abstractNumId w:val="5"/>
  </w:num>
  <w:num w:numId="39">
    <w:abstractNumId w:val="38"/>
  </w:num>
  <w:num w:numId="40">
    <w:abstractNumId w:val="37"/>
  </w:num>
  <w:num w:numId="41">
    <w:abstractNumId w:val="9"/>
  </w:num>
  <w:num w:numId="42">
    <w:abstractNumId w:val="41"/>
  </w:num>
  <w:num w:numId="43">
    <w:abstractNumId w:val="50"/>
  </w:num>
  <w:num w:numId="44">
    <w:abstractNumId w:val="13"/>
  </w:num>
  <w:num w:numId="45">
    <w:abstractNumId w:val="14"/>
  </w:num>
  <w:num w:numId="46">
    <w:abstractNumId w:val="51"/>
  </w:num>
  <w:num w:numId="47">
    <w:abstractNumId w:val="33"/>
  </w:num>
  <w:num w:numId="48">
    <w:abstractNumId w:val="7"/>
  </w:num>
  <w:num w:numId="49">
    <w:abstractNumId w:val="29"/>
  </w:num>
  <w:num w:numId="50">
    <w:abstractNumId w:val="22"/>
  </w:num>
  <w:num w:numId="51">
    <w:abstractNumId w:val="12"/>
  </w:num>
  <w:num w:numId="52">
    <w:abstractNumId w:val="30"/>
  </w:num>
  <w:num w:numId="53">
    <w:abstractNumId w:val="35"/>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9"/>
  <w:drawingGridHorizontalSpacing w:val="120"/>
  <w:displayHorizontalDrawingGridEvery w:val="2"/>
  <w:characterSpacingControl w:val="doNotCompress"/>
  <w:hdrShapeDefaults>
    <o:shapedefaults v:ext="edit" spidmax="559106"/>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5DB3"/>
    <w:rsid w:val="0001676C"/>
    <w:rsid w:val="00016F78"/>
    <w:rsid w:val="00020A4E"/>
    <w:rsid w:val="000216AC"/>
    <w:rsid w:val="000216C0"/>
    <w:rsid w:val="000217DE"/>
    <w:rsid w:val="000229B3"/>
    <w:rsid w:val="00023248"/>
    <w:rsid w:val="000233ED"/>
    <w:rsid w:val="000234B1"/>
    <w:rsid w:val="00023700"/>
    <w:rsid w:val="0002404A"/>
    <w:rsid w:val="00026D2A"/>
    <w:rsid w:val="000272AF"/>
    <w:rsid w:val="00027AE0"/>
    <w:rsid w:val="00027DE8"/>
    <w:rsid w:val="0003066A"/>
    <w:rsid w:val="000309CF"/>
    <w:rsid w:val="00030F49"/>
    <w:rsid w:val="0003114E"/>
    <w:rsid w:val="000311F2"/>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1AC"/>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1B15"/>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29D9"/>
    <w:rsid w:val="00093C94"/>
    <w:rsid w:val="000945DD"/>
    <w:rsid w:val="00094D62"/>
    <w:rsid w:val="00095F70"/>
    <w:rsid w:val="00097159"/>
    <w:rsid w:val="000972B9"/>
    <w:rsid w:val="000974C3"/>
    <w:rsid w:val="00097669"/>
    <w:rsid w:val="000A068F"/>
    <w:rsid w:val="000A0866"/>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5FA"/>
    <w:rsid w:val="000B2EB8"/>
    <w:rsid w:val="000B343E"/>
    <w:rsid w:val="000B42DD"/>
    <w:rsid w:val="000B4659"/>
    <w:rsid w:val="000B471C"/>
    <w:rsid w:val="000B5374"/>
    <w:rsid w:val="000B5839"/>
    <w:rsid w:val="000B616B"/>
    <w:rsid w:val="000B678C"/>
    <w:rsid w:val="000B6D65"/>
    <w:rsid w:val="000B793E"/>
    <w:rsid w:val="000B79D8"/>
    <w:rsid w:val="000B7FF1"/>
    <w:rsid w:val="000C0247"/>
    <w:rsid w:val="000C166C"/>
    <w:rsid w:val="000C1C15"/>
    <w:rsid w:val="000C2F60"/>
    <w:rsid w:val="000D0605"/>
    <w:rsid w:val="000D27E3"/>
    <w:rsid w:val="000D282D"/>
    <w:rsid w:val="000D3AA2"/>
    <w:rsid w:val="000D3BD4"/>
    <w:rsid w:val="000D42F9"/>
    <w:rsid w:val="000D53B6"/>
    <w:rsid w:val="000D5A39"/>
    <w:rsid w:val="000D5B5F"/>
    <w:rsid w:val="000D60F2"/>
    <w:rsid w:val="000D6783"/>
    <w:rsid w:val="000D73B6"/>
    <w:rsid w:val="000E0B70"/>
    <w:rsid w:val="000E12B7"/>
    <w:rsid w:val="000E3425"/>
    <w:rsid w:val="000E3F07"/>
    <w:rsid w:val="000E6013"/>
    <w:rsid w:val="000E6268"/>
    <w:rsid w:val="000F05B1"/>
    <w:rsid w:val="000F0B55"/>
    <w:rsid w:val="000F0D24"/>
    <w:rsid w:val="000F0EB8"/>
    <w:rsid w:val="000F114D"/>
    <w:rsid w:val="000F149B"/>
    <w:rsid w:val="000F1CEB"/>
    <w:rsid w:val="000F20B9"/>
    <w:rsid w:val="000F4066"/>
    <w:rsid w:val="000F5076"/>
    <w:rsid w:val="000F528D"/>
    <w:rsid w:val="000F5545"/>
    <w:rsid w:val="000F563A"/>
    <w:rsid w:val="0010175A"/>
    <w:rsid w:val="00101D5D"/>
    <w:rsid w:val="001030DA"/>
    <w:rsid w:val="00103240"/>
    <w:rsid w:val="00103677"/>
    <w:rsid w:val="0010414F"/>
    <w:rsid w:val="0010521C"/>
    <w:rsid w:val="00107A8B"/>
    <w:rsid w:val="00107AD4"/>
    <w:rsid w:val="00110379"/>
    <w:rsid w:val="0011038C"/>
    <w:rsid w:val="00110DFA"/>
    <w:rsid w:val="00111BA4"/>
    <w:rsid w:val="00112323"/>
    <w:rsid w:val="001137DB"/>
    <w:rsid w:val="001150D8"/>
    <w:rsid w:val="00115DF2"/>
    <w:rsid w:val="00116368"/>
    <w:rsid w:val="001205C1"/>
    <w:rsid w:val="00120780"/>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5E3"/>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16E"/>
    <w:rsid w:val="001607F9"/>
    <w:rsid w:val="00160FBD"/>
    <w:rsid w:val="00160FE1"/>
    <w:rsid w:val="00161892"/>
    <w:rsid w:val="00164031"/>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87E0B"/>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6CD8"/>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8A6"/>
    <w:rsid w:val="001C596A"/>
    <w:rsid w:val="001C5C33"/>
    <w:rsid w:val="001C5F1F"/>
    <w:rsid w:val="001C5FFB"/>
    <w:rsid w:val="001D0134"/>
    <w:rsid w:val="001D0F4B"/>
    <w:rsid w:val="001D10B1"/>
    <w:rsid w:val="001D10F5"/>
    <w:rsid w:val="001D1CD8"/>
    <w:rsid w:val="001D1D53"/>
    <w:rsid w:val="001D26C0"/>
    <w:rsid w:val="001D298D"/>
    <w:rsid w:val="001D2FF4"/>
    <w:rsid w:val="001D3E28"/>
    <w:rsid w:val="001D40BE"/>
    <w:rsid w:val="001D47CA"/>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6B9"/>
    <w:rsid w:val="001F07E6"/>
    <w:rsid w:val="001F2ADC"/>
    <w:rsid w:val="001F31B0"/>
    <w:rsid w:val="001F364B"/>
    <w:rsid w:val="001F40F1"/>
    <w:rsid w:val="001F4F5F"/>
    <w:rsid w:val="001F4FB2"/>
    <w:rsid w:val="001F5160"/>
    <w:rsid w:val="001F5439"/>
    <w:rsid w:val="001F552D"/>
    <w:rsid w:val="001F5686"/>
    <w:rsid w:val="001F5F88"/>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379C"/>
    <w:rsid w:val="002141E9"/>
    <w:rsid w:val="00217417"/>
    <w:rsid w:val="00217B54"/>
    <w:rsid w:val="00220078"/>
    <w:rsid w:val="00220D51"/>
    <w:rsid w:val="002215C9"/>
    <w:rsid w:val="0022197F"/>
    <w:rsid w:val="00221A7E"/>
    <w:rsid w:val="00222005"/>
    <w:rsid w:val="00222F7B"/>
    <w:rsid w:val="00223E56"/>
    <w:rsid w:val="0022471A"/>
    <w:rsid w:val="002255C2"/>
    <w:rsid w:val="002267D1"/>
    <w:rsid w:val="002279AC"/>
    <w:rsid w:val="0023019B"/>
    <w:rsid w:val="00230B5F"/>
    <w:rsid w:val="00230F9F"/>
    <w:rsid w:val="002311EA"/>
    <w:rsid w:val="00231CB3"/>
    <w:rsid w:val="00231F47"/>
    <w:rsid w:val="00232FCF"/>
    <w:rsid w:val="00232FE1"/>
    <w:rsid w:val="00233443"/>
    <w:rsid w:val="002336AF"/>
    <w:rsid w:val="00233DE2"/>
    <w:rsid w:val="002345BB"/>
    <w:rsid w:val="00235009"/>
    <w:rsid w:val="0023554F"/>
    <w:rsid w:val="002355AA"/>
    <w:rsid w:val="00235F20"/>
    <w:rsid w:val="00237A3E"/>
    <w:rsid w:val="00237D55"/>
    <w:rsid w:val="00240974"/>
    <w:rsid w:val="00240BC0"/>
    <w:rsid w:val="002424F9"/>
    <w:rsid w:val="00242839"/>
    <w:rsid w:val="002429E1"/>
    <w:rsid w:val="00243A83"/>
    <w:rsid w:val="00244105"/>
    <w:rsid w:val="002446AF"/>
    <w:rsid w:val="00244814"/>
    <w:rsid w:val="002464D8"/>
    <w:rsid w:val="002465F6"/>
    <w:rsid w:val="00247766"/>
    <w:rsid w:val="00247F92"/>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4E7"/>
    <w:rsid w:val="00262DBF"/>
    <w:rsid w:val="00263B0A"/>
    <w:rsid w:val="00264F3C"/>
    <w:rsid w:val="00265509"/>
    <w:rsid w:val="00265BE7"/>
    <w:rsid w:val="00266729"/>
    <w:rsid w:val="002669A1"/>
    <w:rsid w:val="00267E20"/>
    <w:rsid w:val="0027058C"/>
    <w:rsid w:val="002719DF"/>
    <w:rsid w:val="00271AF7"/>
    <w:rsid w:val="00271AFC"/>
    <w:rsid w:val="00271B9A"/>
    <w:rsid w:val="00271E60"/>
    <w:rsid w:val="0027242F"/>
    <w:rsid w:val="00272FDC"/>
    <w:rsid w:val="00275B6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23E8"/>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1C0"/>
    <w:rsid w:val="002D0554"/>
    <w:rsid w:val="002D0BE1"/>
    <w:rsid w:val="002D176D"/>
    <w:rsid w:val="002D3286"/>
    <w:rsid w:val="002D3705"/>
    <w:rsid w:val="002D4606"/>
    <w:rsid w:val="002D5441"/>
    <w:rsid w:val="002D668D"/>
    <w:rsid w:val="002D67B1"/>
    <w:rsid w:val="002E0576"/>
    <w:rsid w:val="002E0C44"/>
    <w:rsid w:val="002E1075"/>
    <w:rsid w:val="002E2B40"/>
    <w:rsid w:val="002E2D5F"/>
    <w:rsid w:val="002E3EE2"/>
    <w:rsid w:val="002E432C"/>
    <w:rsid w:val="002E43F8"/>
    <w:rsid w:val="002E4BED"/>
    <w:rsid w:val="002E59BF"/>
    <w:rsid w:val="002E633E"/>
    <w:rsid w:val="002E6928"/>
    <w:rsid w:val="002F081A"/>
    <w:rsid w:val="002F0913"/>
    <w:rsid w:val="002F21D9"/>
    <w:rsid w:val="002F44A3"/>
    <w:rsid w:val="002F4EC3"/>
    <w:rsid w:val="002F552B"/>
    <w:rsid w:val="002F7216"/>
    <w:rsid w:val="0030045B"/>
    <w:rsid w:val="00300E5F"/>
    <w:rsid w:val="00301200"/>
    <w:rsid w:val="00301743"/>
    <w:rsid w:val="00301B00"/>
    <w:rsid w:val="00302CA4"/>
    <w:rsid w:val="00303ADC"/>
    <w:rsid w:val="00304C16"/>
    <w:rsid w:val="003058B6"/>
    <w:rsid w:val="00305D7D"/>
    <w:rsid w:val="003061BB"/>
    <w:rsid w:val="003062FB"/>
    <w:rsid w:val="003063C0"/>
    <w:rsid w:val="00306451"/>
    <w:rsid w:val="003064AB"/>
    <w:rsid w:val="00306762"/>
    <w:rsid w:val="003077BF"/>
    <w:rsid w:val="0031070C"/>
    <w:rsid w:val="003123A9"/>
    <w:rsid w:val="0031281D"/>
    <w:rsid w:val="00312E83"/>
    <w:rsid w:val="00312FE1"/>
    <w:rsid w:val="0031379C"/>
    <w:rsid w:val="00313E07"/>
    <w:rsid w:val="0031409D"/>
    <w:rsid w:val="0031474C"/>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5FF"/>
    <w:rsid w:val="003336CC"/>
    <w:rsid w:val="0033405A"/>
    <w:rsid w:val="0033422D"/>
    <w:rsid w:val="00334B40"/>
    <w:rsid w:val="00334EA8"/>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1CA"/>
    <w:rsid w:val="00352408"/>
    <w:rsid w:val="0035286B"/>
    <w:rsid w:val="00353A85"/>
    <w:rsid w:val="00353C91"/>
    <w:rsid w:val="0035455E"/>
    <w:rsid w:val="00354C54"/>
    <w:rsid w:val="003555F8"/>
    <w:rsid w:val="00355992"/>
    <w:rsid w:val="00355B66"/>
    <w:rsid w:val="00357928"/>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0F0"/>
    <w:rsid w:val="00372241"/>
    <w:rsid w:val="00372606"/>
    <w:rsid w:val="00373EEC"/>
    <w:rsid w:val="00373F51"/>
    <w:rsid w:val="003740D1"/>
    <w:rsid w:val="00375E68"/>
    <w:rsid w:val="00375F3C"/>
    <w:rsid w:val="00376862"/>
    <w:rsid w:val="003801FC"/>
    <w:rsid w:val="00380926"/>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2E5E"/>
    <w:rsid w:val="003B3418"/>
    <w:rsid w:val="003B4DFB"/>
    <w:rsid w:val="003B51F1"/>
    <w:rsid w:val="003B5D14"/>
    <w:rsid w:val="003B5DB4"/>
    <w:rsid w:val="003B716D"/>
    <w:rsid w:val="003B73B0"/>
    <w:rsid w:val="003B7A32"/>
    <w:rsid w:val="003C02BD"/>
    <w:rsid w:val="003C0513"/>
    <w:rsid w:val="003C0D1E"/>
    <w:rsid w:val="003C0E6E"/>
    <w:rsid w:val="003C2A43"/>
    <w:rsid w:val="003C2A7D"/>
    <w:rsid w:val="003C4004"/>
    <w:rsid w:val="003C5257"/>
    <w:rsid w:val="003C5658"/>
    <w:rsid w:val="003C60E7"/>
    <w:rsid w:val="003C72D4"/>
    <w:rsid w:val="003C7416"/>
    <w:rsid w:val="003D2337"/>
    <w:rsid w:val="003D2803"/>
    <w:rsid w:val="003D2904"/>
    <w:rsid w:val="003D5380"/>
    <w:rsid w:val="003D61E2"/>
    <w:rsid w:val="003D6C76"/>
    <w:rsid w:val="003D7018"/>
    <w:rsid w:val="003E0F9B"/>
    <w:rsid w:val="003E18FC"/>
    <w:rsid w:val="003E1B35"/>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73E"/>
    <w:rsid w:val="003F586F"/>
    <w:rsid w:val="003F6568"/>
    <w:rsid w:val="003F6BFD"/>
    <w:rsid w:val="003F6C75"/>
    <w:rsid w:val="003F7230"/>
    <w:rsid w:val="003F7241"/>
    <w:rsid w:val="00400225"/>
    <w:rsid w:val="00400CF2"/>
    <w:rsid w:val="00401244"/>
    <w:rsid w:val="004018E0"/>
    <w:rsid w:val="00401B98"/>
    <w:rsid w:val="00401F22"/>
    <w:rsid w:val="004026C9"/>
    <w:rsid w:val="00405B85"/>
    <w:rsid w:val="00405BF3"/>
    <w:rsid w:val="004066BB"/>
    <w:rsid w:val="00406D77"/>
    <w:rsid w:val="00406EFC"/>
    <w:rsid w:val="00410CD0"/>
    <w:rsid w:val="004111C8"/>
    <w:rsid w:val="004118A0"/>
    <w:rsid w:val="00412AF5"/>
    <w:rsid w:val="00412C97"/>
    <w:rsid w:val="00413B19"/>
    <w:rsid w:val="00414325"/>
    <w:rsid w:val="004150E7"/>
    <w:rsid w:val="0041735D"/>
    <w:rsid w:val="00417E39"/>
    <w:rsid w:val="004207EB"/>
    <w:rsid w:val="00420E19"/>
    <w:rsid w:val="00422F12"/>
    <w:rsid w:val="004230C1"/>
    <w:rsid w:val="00423394"/>
    <w:rsid w:val="00423663"/>
    <w:rsid w:val="00424173"/>
    <w:rsid w:val="00424CA9"/>
    <w:rsid w:val="00425F60"/>
    <w:rsid w:val="004265B2"/>
    <w:rsid w:val="0043025A"/>
    <w:rsid w:val="004304B8"/>
    <w:rsid w:val="00431009"/>
    <w:rsid w:val="0043151B"/>
    <w:rsid w:val="00431E0E"/>
    <w:rsid w:val="00432AC0"/>
    <w:rsid w:val="004335F0"/>
    <w:rsid w:val="00437C95"/>
    <w:rsid w:val="00441691"/>
    <w:rsid w:val="0044192A"/>
    <w:rsid w:val="00442D73"/>
    <w:rsid w:val="004441C3"/>
    <w:rsid w:val="0044462D"/>
    <w:rsid w:val="00444F48"/>
    <w:rsid w:val="004456D3"/>
    <w:rsid w:val="00445BC6"/>
    <w:rsid w:val="0045064F"/>
    <w:rsid w:val="00450B7F"/>
    <w:rsid w:val="00450BC8"/>
    <w:rsid w:val="0045195E"/>
    <w:rsid w:val="00452F8D"/>
    <w:rsid w:val="00453657"/>
    <w:rsid w:val="0045374B"/>
    <w:rsid w:val="00453EC4"/>
    <w:rsid w:val="004544A2"/>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73C"/>
    <w:rsid w:val="00471CA8"/>
    <w:rsid w:val="00472CB5"/>
    <w:rsid w:val="0047304F"/>
    <w:rsid w:val="00473242"/>
    <w:rsid w:val="00473741"/>
    <w:rsid w:val="0047403E"/>
    <w:rsid w:val="00474975"/>
    <w:rsid w:val="0047567D"/>
    <w:rsid w:val="00475C2C"/>
    <w:rsid w:val="00475C30"/>
    <w:rsid w:val="004773B2"/>
    <w:rsid w:val="00480D58"/>
    <w:rsid w:val="0048246A"/>
    <w:rsid w:val="00482B9C"/>
    <w:rsid w:val="00483C33"/>
    <w:rsid w:val="00485A19"/>
    <w:rsid w:val="00485E6E"/>
    <w:rsid w:val="00485EE4"/>
    <w:rsid w:val="00486BE8"/>
    <w:rsid w:val="00487865"/>
    <w:rsid w:val="00487E7B"/>
    <w:rsid w:val="00487F1D"/>
    <w:rsid w:val="00490617"/>
    <w:rsid w:val="0049084E"/>
    <w:rsid w:val="00490CF2"/>
    <w:rsid w:val="0049170A"/>
    <w:rsid w:val="00491C71"/>
    <w:rsid w:val="00492330"/>
    <w:rsid w:val="0049249C"/>
    <w:rsid w:val="0049396B"/>
    <w:rsid w:val="00493ECC"/>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31"/>
    <w:rsid w:val="004B39AE"/>
    <w:rsid w:val="004B40EF"/>
    <w:rsid w:val="004B43C0"/>
    <w:rsid w:val="004B541C"/>
    <w:rsid w:val="004C09ED"/>
    <w:rsid w:val="004C1016"/>
    <w:rsid w:val="004C1219"/>
    <w:rsid w:val="004C1A41"/>
    <w:rsid w:val="004C1EE9"/>
    <w:rsid w:val="004C1FBF"/>
    <w:rsid w:val="004C4227"/>
    <w:rsid w:val="004C6754"/>
    <w:rsid w:val="004C6A6D"/>
    <w:rsid w:val="004C6E77"/>
    <w:rsid w:val="004D09D6"/>
    <w:rsid w:val="004D1B01"/>
    <w:rsid w:val="004D2497"/>
    <w:rsid w:val="004D294D"/>
    <w:rsid w:val="004D2D09"/>
    <w:rsid w:val="004D4156"/>
    <w:rsid w:val="004D457F"/>
    <w:rsid w:val="004D506E"/>
    <w:rsid w:val="004D5E09"/>
    <w:rsid w:val="004D6AE4"/>
    <w:rsid w:val="004D6B92"/>
    <w:rsid w:val="004E0AE1"/>
    <w:rsid w:val="004E14A4"/>
    <w:rsid w:val="004E17F7"/>
    <w:rsid w:val="004E22CF"/>
    <w:rsid w:val="004E2613"/>
    <w:rsid w:val="004E386E"/>
    <w:rsid w:val="004E47F1"/>
    <w:rsid w:val="004E752E"/>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A8D"/>
    <w:rsid w:val="00503E7A"/>
    <w:rsid w:val="0050411A"/>
    <w:rsid w:val="00505377"/>
    <w:rsid w:val="00505C97"/>
    <w:rsid w:val="00505D3C"/>
    <w:rsid w:val="005067D3"/>
    <w:rsid w:val="00506EA7"/>
    <w:rsid w:val="00507242"/>
    <w:rsid w:val="005107F3"/>
    <w:rsid w:val="00511019"/>
    <w:rsid w:val="00511500"/>
    <w:rsid w:val="00513217"/>
    <w:rsid w:val="00514770"/>
    <w:rsid w:val="00514792"/>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0FC0"/>
    <w:rsid w:val="005314FD"/>
    <w:rsid w:val="00531A15"/>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6E1"/>
    <w:rsid w:val="005467D7"/>
    <w:rsid w:val="00550588"/>
    <w:rsid w:val="00550643"/>
    <w:rsid w:val="00550C18"/>
    <w:rsid w:val="00550CDB"/>
    <w:rsid w:val="00551504"/>
    <w:rsid w:val="00551F0C"/>
    <w:rsid w:val="0055226F"/>
    <w:rsid w:val="005544EA"/>
    <w:rsid w:val="0055450A"/>
    <w:rsid w:val="005550E9"/>
    <w:rsid w:val="00556B71"/>
    <w:rsid w:val="00556BB7"/>
    <w:rsid w:val="00557984"/>
    <w:rsid w:val="00557BFE"/>
    <w:rsid w:val="005609BB"/>
    <w:rsid w:val="00560BC8"/>
    <w:rsid w:val="00561255"/>
    <w:rsid w:val="00561395"/>
    <w:rsid w:val="00561636"/>
    <w:rsid w:val="0056271B"/>
    <w:rsid w:val="0056542A"/>
    <w:rsid w:val="00567C2F"/>
    <w:rsid w:val="00570391"/>
    <w:rsid w:val="00570BFF"/>
    <w:rsid w:val="00570DE0"/>
    <w:rsid w:val="00571E8D"/>
    <w:rsid w:val="00571FA6"/>
    <w:rsid w:val="00572F46"/>
    <w:rsid w:val="0057494D"/>
    <w:rsid w:val="00574B4F"/>
    <w:rsid w:val="00574E82"/>
    <w:rsid w:val="005761D6"/>
    <w:rsid w:val="00576817"/>
    <w:rsid w:val="0058002C"/>
    <w:rsid w:val="005816A0"/>
    <w:rsid w:val="00582ACF"/>
    <w:rsid w:val="0058388F"/>
    <w:rsid w:val="00584870"/>
    <w:rsid w:val="00584F42"/>
    <w:rsid w:val="0058590C"/>
    <w:rsid w:val="0058649D"/>
    <w:rsid w:val="0058682C"/>
    <w:rsid w:val="0058705F"/>
    <w:rsid w:val="00590C10"/>
    <w:rsid w:val="00591A5D"/>
    <w:rsid w:val="00592DD8"/>
    <w:rsid w:val="00593447"/>
    <w:rsid w:val="00593E01"/>
    <w:rsid w:val="00593F78"/>
    <w:rsid w:val="00594655"/>
    <w:rsid w:val="00594882"/>
    <w:rsid w:val="00594A53"/>
    <w:rsid w:val="00595227"/>
    <w:rsid w:val="0059558C"/>
    <w:rsid w:val="005955B3"/>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1A48"/>
    <w:rsid w:val="005C2279"/>
    <w:rsid w:val="005C30F3"/>
    <w:rsid w:val="005C3BCD"/>
    <w:rsid w:val="005C3FAB"/>
    <w:rsid w:val="005C4A6F"/>
    <w:rsid w:val="005C4C7E"/>
    <w:rsid w:val="005C5998"/>
    <w:rsid w:val="005C6601"/>
    <w:rsid w:val="005C6982"/>
    <w:rsid w:val="005C69D4"/>
    <w:rsid w:val="005D14D1"/>
    <w:rsid w:val="005D1E74"/>
    <w:rsid w:val="005D3363"/>
    <w:rsid w:val="005D3F5B"/>
    <w:rsid w:val="005D4691"/>
    <w:rsid w:val="005D4B44"/>
    <w:rsid w:val="005D5211"/>
    <w:rsid w:val="005D5F0F"/>
    <w:rsid w:val="005D6E3F"/>
    <w:rsid w:val="005D70B1"/>
    <w:rsid w:val="005D70F5"/>
    <w:rsid w:val="005D7109"/>
    <w:rsid w:val="005E0C82"/>
    <w:rsid w:val="005E1783"/>
    <w:rsid w:val="005E1A6E"/>
    <w:rsid w:val="005E2193"/>
    <w:rsid w:val="005E3093"/>
    <w:rsid w:val="005E3229"/>
    <w:rsid w:val="005E3EA6"/>
    <w:rsid w:val="005E4016"/>
    <w:rsid w:val="005E457C"/>
    <w:rsid w:val="005E4935"/>
    <w:rsid w:val="005E66A9"/>
    <w:rsid w:val="005E7EB2"/>
    <w:rsid w:val="005F05C5"/>
    <w:rsid w:val="005F0D85"/>
    <w:rsid w:val="005F17AB"/>
    <w:rsid w:val="005F1C5A"/>
    <w:rsid w:val="005F30AD"/>
    <w:rsid w:val="005F3997"/>
    <w:rsid w:val="005F3BFC"/>
    <w:rsid w:val="005F41B7"/>
    <w:rsid w:val="005F4776"/>
    <w:rsid w:val="005F57EA"/>
    <w:rsid w:val="005F5FA0"/>
    <w:rsid w:val="005F678A"/>
    <w:rsid w:val="005F70C9"/>
    <w:rsid w:val="005F77E6"/>
    <w:rsid w:val="00600304"/>
    <w:rsid w:val="00600E86"/>
    <w:rsid w:val="0060110F"/>
    <w:rsid w:val="0060117D"/>
    <w:rsid w:val="00601883"/>
    <w:rsid w:val="00601FA6"/>
    <w:rsid w:val="00602546"/>
    <w:rsid w:val="0060277C"/>
    <w:rsid w:val="00602F64"/>
    <w:rsid w:val="00603664"/>
    <w:rsid w:val="006037AB"/>
    <w:rsid w:val="00603971"/>
    <w:rsid w:val="00603F42"/>
    <w:rsid w:val="006046F6"/>
    <w:rsid w:val="00604B0D"/>
    <w:rsid w:val="00604B7D"/>
    <w:rsid w:val="00605676"/>
    <w:rsid w:val="0060668A"/>
    <w:rsid w:val="006066A8"/>
    <w:rsid w:val="00606761"/>
    <w:rsid w:val="006067A0"/>
    <w:rsid w:val="006067B7"/>
    <w:rsid w:val="00606C4F"/>
    <w:rsid w:val="006074B6"/>
    <w:rsid w:val="006078E9"/>
    <w:rsid w:val="00613E6A"/>
    <w:rsid w:val="0061529C"/>
    <w:rsid w:val="006161E2"/>
    <w:rsid w:val="006162AD"/>
    <w:rsid w:val="006200A4"/>
    <w:rsid w:val="0062378E"/>
    <w:rsid w:val="00624786"/>
    <w:rsid w:val="00624C71"/>
    <w:rsid w:val="006267FE"/>
    <w:rsid w:val="006307DE"/>
    <w:rsid w:val="00630DB5"/>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1C32"/>
    <w:rsid w:val="00653423"/>
    <w:rsid w:val="006537DF"/>
    <w:rsid w:val="0065380F"/>
    <w:rsid w:val="006541D1"/>
    <w:rsid w:val="00656D73"/>
    <w:rsid w:val="00657A45"/>
    <w:rsid w:val="00660268"/>
    <w:rsid w:val="006624A0"/>
    <w:rsid w:val="006624C1"/>
    <w:rsid w:val="00664075"/>
    <w:rsid w:val="00664DF9"/>
    <w:rsid w:val="0066511F"/>
    <w:rsid w:val="006653DB"/>
    <w:rsid w:val="00665464"/>
    <w:rsid w:val="006662F6"/>
    <w:rsid w:val="00667182"/>
    <w:rsid w:val="006675C1"/>
    <w:rsid w:val="006704C6"/>
    <w:rsid w:val="006708B5"/>
    <w:rsid w:val="00670E4B"/>
    <w:rsid w:val="00671936"/>
    <w:rsid w:val="00671FDB"/>
    <w:rsid w:val="0067329D"/>
    <w:rsid w:val="0067380D"/>
    <w:rsid w:val="00673AB6"/>
    <w:rsid w:val="00673DFC"/>
    <w:rsid w:val="00674280"/>
    <w:rsid w:val="00675362"/>
    <w:rsid w:val="00675567"/>
    <w:rsid w:val="006757CB"/>
    <w:rsid w:val="00677DD7"/>
    <w:rsid w:val="00677FA4"/>
    <w:rsid w:val="006801D9"/>
    <w:rsid w:val="00680A9A"/>
    <w:rsid w:val="00680BBB"/>
    <w:rsid w:val="00680C42"/>
    <w:rsid w:val="00680E6E"/>
    <w:rsid w:val="006811D8"/>
    <w:rsid w:val="006812ED"/>
    <w:rsid w:val="006819A9"/>
    <w:rsid w:val="00681D8F"/>
    <w:rsid w:val="0068221E"/>
    <w:rsid w:val="006849E7"/>
    <w:rsid w:val="0068550A"/>
    <w:rsid w:val="00685BDF"/>
    <w:rsid w:val="00685C6E"/>
    <w:rsid w:val="00686193"/>
    <w:rsid w:val="006862A9"/>
    <w:rsid w:val="006873A9"/>
    <w:rsid w:val="006913C5"/>
    <w:rsid w:val="00691C37"/>
    <w:rsid w:val="00692519"/>
    <w:rsid w:val="00692651"/>
    <w:rsid w:val="00692839"/>
    <w:rsid w:val="00693017"/>
    <w:rsid w:val="00693C3F"/>
    <w:rsid w:val="00694293"/>
    <w:rsid w:val="006958F6"/>
    <w:rsid w:val="00695D9D"/>
    <w:rsid w:val="00695E99"/>
    <w:rsid w:val="0069766D"/>
    <w:rsid w:val="00697CA1"/>
    <w:rsid w:val="006A08A9"/>
    <w:rsid w:val="006A1379"/>
    <w:rsid w:val="006A256D"/>
    <w:rsid w:val="006A33E1"/>
    <w:rsid w:val="006A3E40"/>
    <w:rsid w:val="006A3F4F"/>
    <w:rsid w:val="006A4115"/>
    <w:rsid w:val="006A4E1E"/>
    <w:rsid w:val="006A66EB"/>
    <w:rsid w:val="006A7E58"/>
    <w:rsid w:val="006B034F"/>
    <w:rsid w:val="006B0D0B"/>
    <w:rsid w:val="006B17FD"/>
    <w:rsid w:val="006B20CC"/>
    <w:rsid w:val="006B23C5"/>
    <w:rsid w:val="006B2E8B"/>
    <w:rsid w:val="006B72F8"/>
    <w:rsid w:val="006C07A7"/>
    <w:rsid w:val="006C14D1"/>
    <w:rsid w:val="006C1709"/>
    <w:rsid w:val="006C3345"/>
    <w:rsid w:val="006C35ED"/>
    <w:rsid w:val="006C5116"/>
    <w:rsid w:val="006C5742"/>
    <w:rsid w:val="006C5B44"/>
    <w:rsid w:val="006C5C7E"/>
    <w:rsid w:val="006C5D31"/>
    <w:rsid w:val="006C6717"/>
    <w:rsid w:val="006C68B5"/>
    <w:rsid w:val="006C6978"/>
    <w:rsid w:val="006D067D"/>
    <w:rsid w:val="006D1496"/>
    <w:rsid w:val="006D19B7"/>
    <w:rsid w:val="006D233D"/>
    <w:rsid w:val="006D246B"/>
    <w:rsid w:val="006D390F"/>
    <w:rsid w:val="006D3E87"/>
    <w:rsid w:val="006D3FA9"/>
    <w:rsid w:val="006D3FC8"/>
    <w:rsid w:val="006D42BC"/>
    <w:rsid w:val="006D48FF"/>
    <w:rsid w:val="006D63A0"/>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6FE0"/>
    <w:rsid w:val="006E767F"/>
    <w:rsid w:val="006F0023"/>
    <w:rsid w:val="006F02C8"/>
    <w:rsid w:val="006F1C37"/>
    <w:rsid w:val="006F1DFC"/>
    <w:rsid w:val="006F2641"/>
    <w:rsid w:val="006F2D16"/>
    <w:rsid w:val="006F2F43"/>
    <w:rsid w:val="006F31FB"/>
    <w:rsid w:val="006F3DAC"/>
    <w:rsid w:val="006F462F"/>
    <w:rsid w:val="006F6161"/>
    <w:rsid w:val="006F7BAB"/>
    <w:rsid w:val="006F7C4E"/>
    <w:rsid w:val="00701091"/>
    <w:rsid w:val="007027A8"/>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683"/>
    <w:rsid w:val="00715CB6"/>
    <w:rsid w:val="00715FD6"/>
    <w:rsid w:val="00716EF2"/>
    <w:rsid w:val="00717547"/>
    <w:rsid w:val="00717837"/>
    <w:rsid w:val="00717CD9"/>
    <w:rsid w:val="007200F0"/>
    <w:rsid w:val="00720717"/>
    <w:rsid w:val="00720FBD"/>
    <w:rsid w:val="007217E1"/>
    <w:rsid w:val="007222E7"/>
    <w:rsid w:val="00722A2E"/>
    <w:rsid w:val="00722A5C"/>
    <w:rsid w:val="00723485"/>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62A"/>
    <w:rsid w:val="00741A1D"/>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B2"/>
    <w:rsid w:val="00787BF1"/>
    <w:rsid w:val="007902CA"/>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1C5"/>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7CF"/>
    <w:rsid w:val="007C2E21"/>
    <w:rsid w:val="007C2E37"/>
    <w:rsid w:val="007C2EED"/>
    <w:rsid w:val="007C3ADD"/>
    <w:rsid w:val="007C5854"/>
    <w:rsid w:val="007C5D57"/>
    <w:rsid w:val="007C65D4"/>
    <w:rsid w:val="007C737E"/>
    <w:rsid w:val="007D1391"/>
    <w:rsid w:val="007D1AAC"/>
    <w:rsid w:val="007D1B0B"/>
    <w:rsid w:val="007D1DBD"/>
    <w:rsid w:val="007D33C2"/>
    <w:rsid w:val="007D4166"/>
    <w:rsid w:val="007D4712"/>
    <w:rsid w:val="007D5539"/>
    <w:rsid w:val="007D5687"/>
    <w:rsid w:val="007D5DAE"/>
    <w:rsid w:val="007D6039"/>
    <w:rsid w:val="007D694F"/>
    <w:rsid w:val="007D70F0"/>
    <w:rsid w:val="007E0453"/>
    <w:rsid w:val="007E0C4B"/>
    <w:rsid w:val="007E0F22"/>
    <w:rsid w:val="007E103F"/>
    <w:rsid w:val="007E1F29"/>
    <w:rsid w:val="007E22BC"/>
    <w:rsid w:val="007E3C42"/>
    <w:rsid w:val="007E4149"/>
    <w:rsid w:val="007E41BC"/>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6E5"/>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C33"/>
    <w:rsid w:val="00807DF1"/>
    <w:rsid w:val="0081060D"/>
    <w:rsid w:val="008123A4"/>
    <w:rsid w:val="008125E9"/>
    <w:rsid w:val="00813472"/>
    <w:rsid w:val="0081399F"/>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A21"/>
    <w:rsid w:val="00847B9F"/>
    <w:rsid w:val="00850F3A"/>
    <w:rsid w:val="00851012"/>
    <w:rsid w:val="008516CC"/>
    <w:rsid w:val="00852873"/>
    <w:rsid w:val="00852C80"/>
    <w:rsid w:val="00853FB7"/>
    <w:rsid w:val="00853FC6"/>
    <w:rsid w:val="0085523F"/>
    <w:rsid w:val="00856785"/>
    <w:rsid w:val="008577D6"/>
    <w:rsid w:val="00857BD3"/>
    <w:rsid w:val="00857DE6"/>
    <w:rsid w:val="00857F01"/>
    <w:rsid w:val="00860E21"/>
    <w:rsid w:val="00860FB7"/>
    <w:rsid w:val="00861208"/>
    <w:rsid w:val="008620F6"/>
    <w:rsid w:val="0086246F"/>
    <w:rsid w:val="00862F29"/>
    <w:rsid w:val="008665B9"/>
    <w:rsid w:val="008671E3"/>
    <w:rsid w:val="00867773"/>
    <w:rsid w:val="00870ED9"/>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97B5B"/>
    <w:rsid w:val="008A0786"/>
    <w:rsid w:val="008A1A81"/>
    <w:rsid w:val="008A35BB"/>
    <w:rsid w:val="008A35C0"/>
    <w:rsid w:val="008A644E"/>
    <w:rsid w:val="008A7596"/>
    <w:rsid w:val="008B0182"/>
    <w:rsid w:val="008B0384"/>
    <w:rsid w:val="008B0988"/>
    <w:rsid w:val="008B0B15"/>
    <w:rsid w:val="008B0F62"/>
    <w:rsid w:val="008B254F"/>
    <w:rsid w:val="008B398B"/>
    <w:rsid w:val="008B4090"/>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90"/>
    <w:rsid w:val="008C69D0"/>
    <w:rsid w:val="008C6A84"/>
    <w:rsid w:val="008C7D9D"/>
    <w:rsid w:val="008D0E60"/>
    <w:rsid w:val="008D23F0"/>
    <w:rsid w:val="008D2492"/>
    <w:rsid w:val="008D2A0F"/>
    <w:rsid w:val="008D371F"/>
    <w:rsid w:val="008D4173"/>
    <w:rsid w:val="008D5223"/>
    <w:rsid w:val="008D5750"/>
    <w:rsid w:val="008D6153"/>
    <w:rsid w:val="008D62AB"/>
    <w:rsid w:val="008D778B"/>
    <w:rsid w:val="008D7AFD"/>
    <w:rsid w:val="008E0D2B"/>
    <w:rsid w:val="008E1C15"/>
    <w:rsid w:val="008E345C"/>
    <w:rsid w:val="008E383D"/>
    <w:rsid w:val="008E3C62"/>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2D78"/>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5BDC"/>
    <w:rsid w:val="00936421"/>
    <w:rsid w:val="009377BF"/>
    <w:rsid w:val="009378F9"/>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96E"/>
    <w:rsid w:val="00955EB5"/>
    <w:rsid w:val="009569E6"/>
    <w:rsid w:val="0095710F"/>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86D"/>
    <w:rsid w:val="00981BF7"/>
    <w:rsid w:val="00981F5B"/>
    <w:rsid w:val="00983EA3"/>
    <w:rsid w:val="009845CF"/>
    <w:rsid w:val="00984DC4"/>
    <w:rsid w:val="009858DC"/>
    <w:rsid w:val="00987BBF"/>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1029"/>
    <w:rsid w:val="009B2068"/>
    <w:rsid w:val="009B22F0"/>
    <w:rsid w:val="009B2444"/>
    <w:rsid w:val="009B31F9"/>
    <w:rsid w:val="009B385C"/>
    <w:rsid w:val="009B3D14"/>
    <w:rsid w:val="009B473F"/>
    <w:rsid w:val="009B49E7"/>
    <w:rsid w:val="009B4AB0"/>
    <w:rsid w:val="009B4AF7"/>
    <w:rsid w:val="009B54E0"/>
    <w:rsid w:val="009B65E9"/>
    <w:rsid w:val="009B674F"/>
    <w:rsid w:val="009B746A"/>
    <w:rsid w:val="009C17DB"/>
    <w:rsid w:val="009C1C96"/>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15A2"/>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9F7D68"/>
    <w:rsid w:val="00A004EB"/>
    <w:rsid w:val="00A005E5"/>
    <w:rsid w:val="00A015B5"/>
    <w:rsid w:val="00A019FE"/>
    <w:rsid w:val="00A01C77"/>
    <w:rsid w:val="00A0446F"/>
    <w:rsid w:val="00A044FC"/>
    <w:rsid w:val="00A046BE"/>
    <w:rsid w:val="00A047FA"/>
    <w:rsid w:val="00A05E79"/>
    <w:rsid w:val="00A071F8"/>
    <w:rsid w:val="00A07DBB"/>
    <w:rsid w:val="00A10874"/>
    <w:rsid w:val="00A10A3D"/>
    <w:rsid w:val="00A11291"/>
    <w:rsid w:val="00A11533"/>
    <w:rsid w:val="00A1397A"/>
    <w:rsid w:val="00A1400A"/>
    <w:rsid w:val="00A14785"/>
    <w:rsid w:val="00A148E9"/>
    <w:rsid w:val="00A14A5C"/>
    <w:rsid w:val="00A1630A"/>
    <w:rsid w:val="00A16A86"/>
    <w:rsid w:val="00A16C08"/>
    <w:rsid w:val="00A16E2A"/>
    <w:rsid w:val="00A16F29"/>
    <w:rsid w:val="00A20865"/>
    <w:rsid w:val="00A20C7D"/>
    <w:rsid w:val="00A21094"/>
    <w:rsid w:val="00A226B0"/>
    <w:rsid w:val="00A2274B"/>
    <w:rsid w:val="00A22807"/>
    <w:rsid w:val="00A234AA"/>
    <w:rsid w:val="00A23620"/>
    <w:rsid w:val="00A25A43"/>
    <w:rsid w:val="00A2638F"/>
    <w:rsid w:val="00A26658"/>
    <w:rsid w:val="00A26B69"/>
    <w:rsid w:val="00A26FCE"/>
    <w:rsid w:val="00A27A00"/>
    <w:rsid w:val="00A30317"/>
    <w:rsid w:val="00A31102"/>
    <w:rsid w:val="00A312CD"/>
    <w:rsid w:val="00A3133D"/>
    <w:rsid w:val="00A330AA"/>
    <w:rsid w:val="00A338BB"/>
    <w:rsid w:val="00A33BC5"/>
    <w:rsid w:val="00A3450B"/>
    <w:rsid w:val="00A3754C"/>
    <w:rsid w:val="00A376D7"/>
    <w:rsid w:val="00A37CC3"/>
    <w:rsid w:val="00A405B9"/>
    <w:rsid w:val="00A40E2B"/>
    <w:rsid w:val="00A415BA"/>
    <w:rsid w:val="00A41846"/>
    <w:rsid w:val="00A41F20"/>
    <w:rsid w:val="00A4214D"/>
    <w:rsid w:val="00A42CFF"/>
    <w:rsid w:val="00A43937"/>
    <w:rsid w:val="00A43962"/>
    <w:rsid w:val="00A44380"/>
    <w:rsid w:val="00A46310"/>
    <w:rsid w:val="00A467D6"/>
    <w:rsid w:val="00A468E9"/>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361"/>
    <w:rsid w:val="00A6275B"/>
    <w:rsid w:val="00A62A69"/>
    <w:rsid w:val="00A6467A"/>
    <w:rsid w:val="00A65979"/>
    <w:rsid w:val="00A65ED9"/>
    <w:rsid w:val="00A7053D"/>
    <w:rsid w:val="00A70839"/>
    <w:rsid w:val="00A71913"/>
    <w:rsid w:val="00A71F61"/>
    <w:rsid w:val="00A72082"/>
    <w:rsid w:val="00A7238B"/>
    <w:rsid w:val="00A7247C"/>
    <w:rsid w:val="00A72C44"/>
    <w:rsid w:val="00A74E17"/>
    <w:rsid w:val="00A75C8C"/>
    <w:rsid w:val="00A76985"/>
    <w:rsid w:val="00A77406"/>
    <w:rsid w:val="00A80D3D"/>
    <w:rsid w:val="00A80FFE"/>
    <w:rsid w:val="00A8194F"/>
    <w:rsid w:val="00A819F1"/>
    <w:rsid w:val="00A81A72"/>
    <w:rsid w:val="00A81D1B"/>
    <w:rsid w:val="00A82CA5"/>
    <w:rsid w:val="00A83240"/>
    <w:rsid w:val="00A8454A"/>
    <w:rsid w:val="00A85D8F"/>
    <w:rsid w:val="00A8648A"/>
    <w:rsid w:val="00A8795B"/>
    <w:rsid w:val="00A91FC4"/>
    <w:rsid w:val="00A92747"/>
    <w:rsid w:val="00A92B5E"/>
    <w:rsid w:val="00A93924"/>
    <w:rsid w:val="00A94EC4"/>
    <w:rsid w:val="00A94F84"/>
    <w:rsid w:val="00A950C5"/>
    <w:rsid w:val="00A95D68"/>
    <w:rsid w:val="00A9687D"/>
    <w:rsid w:val="00A96C91"/>
    <w:rsid w:val="00A973A0"/>
    <w:rsid w:val="00AA032A"/>
    <w:rsid w:val="00AA1153"/>
    <w:rsid w:val="00AA17C8"/>
    <w:rsid w:val="00AA2782"/>
    <w:rsid w:val="00AA325D"/>
    <w:rsid w:val="00AA3DA4"/>
    <w:rsid w:val="00AA57E4"/>
    <w:rsid w:val="00AA5DBC"/>
    <w:rsid w:val="00AA6AB7"/>
    <w:rsid w:val="00AB02A2"/>
    <w:rsid w:val="00AB0D1D"/>
    <w:rsid w:val="00AB0DA7"/>
    <w:rsid w:val="00AB1184"/>
    <w:rsid w:val="00AB1190"/>
    <w:rsid w:val="00AB2229"/>
    <w:rsid w:val="00AB2697"/>
    <w:rsid w:val="00AB2757"/>
    <w:rsid w:val="00AB2C14"/>
    <w:rsid w:val="00AB3157"/>
    <w:rsid w:val="00AB4931"/>
    <w:rsid w:val="00AB4B91"/>
    <w:rsid w:val="00AB5630"/>
    <w:rsid w:val="00AB5B20"/>
    <w:rsid w:val="00AB651A"/>
    <w:rsid w:val="00AB68C2"/>
    <w:rsid w:val="00AB7AAF"/>
    <w:rsid w:val="00AC0C73"/>
    <w:rsid w:val="00AC14AF"/>
    <w:rsid w:val="00AC2C95"/>
    <w:rsid w:val="00AC319D"/>
    <w:rsid w:val="00AC4086"/>
    <w:rsid w:val="00AC63D4"/>
    <w:rsid w:val="00AC6426"/>
    <w:rsid w:val="00AC6ABA"/>
    <w:rsid w:val="00AC709C"/>
    <w:rsid w:val="00AD023D"/>
    <w:rsid w:val="00AD1BCC"/>
    <w:rsid w:val="00AD1EF7"/>
    <w:rsid w:val="00AD2C25"/>
    <w:rsid w:val="00AD2D34"/>
    <w:rsid w:val="00AD6F5B"/>
    <w:rsid w:val="00AD6F69"/>
    <w:rsid w:val="00AD716A"/>
    <w:rsid w:val="00AE04FB"/>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ADD"/>
    <w:rsid w:val="00AF61AC"/>
    <w:rsid w:val="00AF6714"/>
    <w:rsid w:val="00AF6C55"/>
    <w:rsid w:val="00AF6F20"/>
    <w:rsid w:val="00B018BA"/>
    <w:rsid w:val="00B02943"/>
    <w:rsid w:val="00B02F01"/>
    <w:rsid w:val="00B03906"/>
    <w:rsid w:val="00B03ADB"/>
    <w:rsid w:val="00B0668D"/>
    <w:rsid w:val="00B06A01"/>
    <w:rsid w:val="00B076F8"/>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04D"/>
    <w:rsid w:val="00B42517"/>
    <w:rsid w:val="00B42856"/>
    <w:rsid w:val="00B42A9A"/>
    <w:rsid w:val="00B43714"/>
    <w:rsid w:val="00B45283"/>
    <w:rsid w:val="00B47B5B"/>
    <w:rsid w:val="00B50018"/>
    <w:rsid w:val="00B50185"/>
    <w:rsid w:val="00B50A27"/>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3CD"/>
    <w:rsid w:val="00B778C4"/>
    <w:rsid w:val="00B77D7C"/>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0BF1"/>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3EB"/>
    <w:rsid w:val="00BA3A5B"/>
    <w:rsid w:val="00BA3C22"/>
    <w:rsid w:val="00BA3DDA"/>
    <w:rsid w:val="00BA4D4B"/>
    <w:rsid w:val="00BA4E45"/>
    <w:rsid w:val="00BA5AF6"/>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A4A"/>
    <w:rsid w:val="00BC6E89"/>
    <w:rsid w:val="00BC7644"/>
    <w:rsid w:val="00BC7849"/>
    <w:rsid w:val="00BD1ED3"/>
    <w:rsid w:val="00BD369E"/>
    <w:rsid w:val="00BD378F"/>
    <w:rsid w:val="00BD3C76"/>
    <w:rsid w:val="00BD4251"/>
    <w:rsid w:val="00BD6905"/>
    <w:rsid w:val="00BD6A58"/>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3C"/>
    <w:rsid w:val="00BE564A"/>
    <w:rsid w:val="00BE5D78"/>
    <w:rsid w:val="00BE5F8F"/>
    <w:rsid w:val="00BE615D"/>
    <w:rsid w:val="00BE6436"/>
    <w:rsid w:val="00BE6451"/>
    <w:rsid w:val="00BE678B"/>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24CD"/>
    <w:rsid w:val="00C04EB4"/>
    <w:rsid w:val="00C05770"/>
    <w:rsid w:val="00C057A1"/>
    <w:rsid w:val="00C07672"/>
    <w:rsid w:val="00C10351"/>
    <w:rsid w:val="00C10A49"/>
    <w:rsid w:val="00C1192A"/>
    <w:rsid w:val="00C12007"/>
    <w:rsid w:val="00C122D9"/>
    <w:rsid w:val="00C12F7F"/>
    <w:rsid w:val="00C13895"/>
    <w:rsid w:val="00C14522"/>
    <w:rsid w:val="00C14669"/>
    <w:rsid w:val="00C1505E"/>
    <w:rsid w:val="00C16435"/>
    <w:rsid w:val="00C17731"/>
    <w:rsid w:val="00C17E9A"/>
    <w:rsid w:val="00C20EDB"/>
    <w:rsid w:val="00C20EF3"/>
    <w:rsid w:val="00C2100F"/>
    <w:rsid w:val="00C216F1"/>
    <w:rsid w:val="00C23C67"/>
    <w:rsid w:val="00C247A0"/>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91C"/>
    <w:rsid w:val="00C44B79"/>
    <w:rsid w:val="00C44C6F"/>
    <w:rsid w:val="00C44CF9"/>
    <w:rsid w:val="00C463D9"/>
    <w:rsid w:val="00C4701B"/>
    <w:rsid w:val="00C477D8"/>
    <w:rsid w:val="00C47C26"/>
    <w:rsid w:val="00C50078"/>
    <w:rsid w:val="00C5073C"/>
    <w:rsid w:val="00C5085E"/>
    <w:rsid w:val="00C50C78"/>
    <w:rsid w:val="00C51240"/>
    <w:rsid w:val="00C518D3"/>
    <w:rsid w:val="00C52647"/>
    <w:rsid w:val="00C53253"/>
    <w:rsid w:val="00C53931"/>
    <w:rsid w:val="00C55E88"/>
    <w:rsid w:val="00C56053"/>
    <w:rsid w:val="00C56222"/>
    <w:rsid w:val="00C56469"/>
    <w:rsid w:val="00C57849"/>
    <w:rsid w:val="00C57A01"/>
    <w:rsid w:val="00C57EB9"/>
    <w:rsid w:val="00C604F8"/>
    <w:rsid w:val="00C60D3F"/>
    <w:rsid w:val="00C61493"/>
    <w:rsid w:val="00C618F1"/>
    <w:rsid w:val="00C622FE"/>
    <w:rsid w:val="00C62BF6"/>
    <w:rsid w:val="00C62F44"/>
    <w:rsid w:val="00C642F9"/>
    <w:rsid w:val="00C64806"/>
    <w:rsid w:val="00C64ABA"/>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688C"/>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977AE"/>
    <w:rsid w:val="00CA06EF"/>
    <w:rsid w:val="00CA18A4"/>
    <w:rsid w:val="00CA1996"/>
    <w:rsid w:val="00CA2282"/>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56EE"/>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5B7"/>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5515"/>
    <w:rsid w:val="00D15B9D"/>
    <w:rsid w:val="00D16195"/>
    <w:rsid w:val="00D16EB0"/>
    <w:rsid w:val="00D17225"/>
    <w:rsid w:val="00D20A3F"/>
    <w:rsid w:val="00D20D49"/>
    <w:rsid w:val="00D2143F"/>
    <w:rsid w:val="00D21D1A"/>
    <w:rsid w:val="00D222C8"/>
    <w:rsid w:val="00D22979"/>
    <w:rsid w:val="00D22C54"/>
    <w:rsid w:val="00D22C86"/>
    <w:rsid w:val="00D22EA2"/>
    <w:rsid w:val="00D23342"/>
    <w:rsid w:val="00D24ACD"/>
    <w:rsid w:val="00D25769"/>
    <w:rsid w:val="00D2582E"/>
    <w:rsid w:val="00D25855"/>
    <w:rsid w:val="00D25D33"/>
    <w:rsid w:val="00D266F2"/>
    <w:rsid w:val="00D27AE2"/>
    <w:rsid w:val="00D3087E"/>
    <w:rsid w:val="00D30DE4"/>
    <w:rsid w:val="00D3198A"/>
    <w:rsid w:val="00D329A8"/>
    <w:rsid w:val="00D32B01"/>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18"/>
    <w:rsid w:val="00D45873"/>
    <w:rsid w:val="00D46422"/>
    <w:rsid w:val="00D46BB4"/>
    <w:rsid w:val="00D46C66"/>
    <w:rsid w:val="00D4707D"/>
    <w:rsid w:val="00D47146"/>
    <w:rsid w:val="00D47AF4"/>
    <w:rsid w:val="00D50213"/>
    <w:rsid w:val="00D53408"/>
    <w:rsid w:val="00D534B4"/>
    <w:rsid w:val="00D54031"/>
    <w:rsid w:val="00D55876"/>
    <w:rsid w:val="00D5677A"/>
    <w:rsid w:val="00D56ACF"/>
    <w:rsid w:val="00D57144"/>
    <w:rsid w:val="00D604EC"/>
    <w:rsid w:val="00D6245D"/>
    <w:rsid w:val="00D628DA"/>
    <w:rsid w:val="00D63012"/>
    <w:rsid w:val="00D630E8"/>
    <w:rsid w:val="00D64190"/>
    <w:rsid w:val="00D65600"/>
    <w:rsid w:val="00D66789"/>
    <w:rsid w:val="00D67B65"/>
    <w:rsid w:val="00D67CB5"/>
    <w:rsid w:val="00D700E4"/>
    <w:rsid w:val="00D71393"/>
    <w:rsid w:val="00D717F7"/>
    <w:rsid w:val="00D73516"/>
    <w:rsid w:val="00D74149"/>
    <w:rsid w:val="00D741F9"/>
    <w:rsid w:val="00D74DCC"/>
    <w:rsid w:val="00D75219"/>
    <w:rsid w:val="00D7547E"/>
    <w:rsid w:val="00D7569C"/>
    <w:rsid w:val="00D7622C"/>
    <w:rsid w:val="00D763E0"/>
    <w:rsid w:val="00D76BB9"/>
    <w:rsid w:val="00D771B7"/>
    <w:rsid w:val="00D7743F"/>
    <w:rsid w:val="00D776CC"/>
    <w:rsid w:val="00D815DA"/>
    <w:rsid w:val="00D81C6F"/>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6FCC"/>
    <w:rsid w:val="00D970DC"/>
    <w:rsid w:val="00DA009C"/>
    <w:rsid w:val="00DA010F"/>
    <w:rsid w:val="00DA05F5"/>
    <w:rsid w:val="00DA0A0B"/>
    <w:rsid w:val="00DA1234"/>
    <w:rsid w:val="00DA1362"/>
    <w:rsid w:val="00DA3E1C"/>
    <w:rsid w:val="00DA3FA6"/>
    <w:rsid w:val="00DA4047"/>
    <w:rsid w:val="00DA43AF"/>
    <w:rsid w:val="00DA45A5"/>
    <w:rsid w:val="00DA4748"/>
    <w:rsid w:val="00DA5976"/>
    <w:rsid w:val="00DA5FFD"/>
    <w:rsid w:val="00DA669D"/>
    <w:rsid w:val="00DA6EC3"/>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1F61"/>
    <w:rsid w:val="00DC40DE"/>
    <w:rsid w:val="00DC50FF"/>
    <w:rsid w:val="00DC546D"/>
    <w:rsid w:val="00DC6036"/>
    <w:rsid w:val="00DC66ED"/>
    <w:rsid w:val="00DD0201"/>
    <w:rsid w:val="00DD1B39"/>
    <w:rsid w:val="00DD2162"/>
    <w:rsid w:val="00DD28F8"/>
    <w:rsid w:val="00DD308D"/>
    <w:rsid w:val="00DD34A3"/>
    <w:rsid w:val="00DD4932"/>
    <w:rsid w:val="00DD4FCC"/>
    <w:rsid w:val="00DD5D17"/>
    <w:rsid w:val="00DD6BF6"/>
    <w:rsid w:val="00DD6CBC"/>
    <w:rsid w:val="00DD77FB"/>
    <w:rsid w:val="00DE0B73"/>
    <w:rsid w:val="00DE10D5"/>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4BDE"/>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2E70"/>
    <w:rsid w:val="00E334CA"/>
    <w:rsid w:val="00E34DA8"/>
    <w:rsid w:val="00E36358"/>
    <w:rsid w:val="00E37740"/>
    <w:rsid w:val="00E40F04"/>
    <w:rsid w:val="00E4325A"/>
    <w:rsid w:val="00E43FC6"/>
    <w:rsid w:val="00E44F7D"/>
    <w:rsid w:val="00E454FB"/>
    <w:rsid w:val="00E455A6"/>
    <w:rsid w:val="00E46512"/>
    <w:rsid w:val="00E4774F"/>
    <w:rsid w:val="00E47FFA"/>
    <w:rsid w:val="00E50268"/>
    <w:rsid w:val="00E5027E"/>
    <w:rsid w:val="00E50CBE"/>
    <w:rsid w:val="00E50E4E"/>
    <w:rsid w:val="00E516A4"/>
    <w:rsid w:val="00E518E6"/>
    <w:rsid w:val="00E51996"/>
    <w:rsid w:val="00E51ACD"/>
    <w:rsid w:val="00E51F60"/>
    <w:rsid w:val="00E52233"/>
    <w:rsid w:val="00E526CF"/>
    <w:rsid w:val="00E546EE"/>
    <w:rsid w:val="00E55790"/>
    <w:rsid w:val="00E55E60"/>
    <w:rsid w:val="00E56677"/>
    <w:rsid w:val="00E57596"/>
    <w:rsid w:val="00E57706"/>
    <w:rsid w:val="00E6116E"/>
    <w:rsid w:val="00E6173E"/>
    <w:rsid w:val="00E619D3"/>
    <w:rsid w:val="00E627E4"/>
    <w:rsid w:val="00E6361B"/>
    <w:rsid w:val="00E6365A"/>
    <w:rsid w:val="00E637B0"/>
    <w:rsid w:val="00E6392F"/>
    <w:rsid w:val="00E63E34"/>
    <w:rsid w:val="00E64067"/>
    <w:rsid w:val="00E65C2E"/>
    <w:rsid w:val="00E66998"/>
    <w:rsid w:val="00E672D2"/>
    <w:rsid w:val="00E70416"/>
    <w:rsid w:val="00E716AC"/>
    <w:rsid w:val="00E71A4D"/>
    <w:rsid w:val="00E72CF7"/>
    <w:rsid w:val="00E73806"/>
    <w:rsid w:val="00E744E3"/>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0E03"/>
    <w:rsid w:val="00E910DD"/>
    <w:rsid w:val="00E913A1"/>
    <w:rsid w:val="00E91FEA"/>
    <w:rsid w:val="00E92226"/>
    <w:rsid w:val="00E934BB"/>
    <w:rsid w:val="00E93F95"/>
    <w:rsid w:val="00E94234"/>
    <w:rsid w:val="00E94880"/>
    <w:rsid w:val="00E973EB"/>
    <w:rsid w:val="00E97BAC"/>
    <w:rsid w:val="00EA1513"/>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0A3A"/>
    <w:rsid w:val="00EC14CD"/>
    <w:rsid w:val="00EC1A60"/>
    <w:rsid w:val="00EC1EEB"/>
    <w:rsid w:val="00EC2C6D"/>
    <w:rsid w:val="00EC3767"/>
    <w:rsid w:val="00EC5CDB"/>
    <w:rsid w:val="00EC649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37F5"/>
    <w:rsid w:val="00EF4086"/>
    <w:rsid w:val="00EF45A0"/>
    <w:rsid w:val="00EF4A91"/>
    <w:rsid w:val="00EF4F9E"/>
    <w:rsid w:val="00EF5209"/>
    <w:rsid w:val="00EF5466"/>
    <w:rsid w:val="00EF5F32"/>
    <w:rsid w:val="00EF6275"/>
    <w:rsid w:val="00EF6369"/>
    <w:rsid w:val="00EF6376"/>
    <w:rsid w:val="00EF6AF0"/>
    <w:rsid w:val="00EF6EE5"/>
    <w:rsid w:val="00EF70C5"/>
    <w:rsid w:val="00EF70DE"/>
    <w:rsid w:val="00EF717C"/>
    <w:rsid w:val="00EF742A"/>
    <w:rsid w:val="00EF7735"/>
    <w:rsid w:val="00F00588"/>
    <w:rsid w:val="00F00753"/>
    <w:rsid w:val="00F007DC"/>
    <w:rsid w:val="00F00B2E"/>
    <w:rsid w:val="00F01FB1"/>
    <w:rsid w:val="00F0209D"/>
    <w:rsid w:val="00F03010"/>
    <w:rsid w:val="00F03353"/>
    <w:rsid w:val="00F03767"/>
    <w:rsid w:val="00F0485F"/>
    <w:rsid w:val="00F04CEF"/>
    <w:rsid w:val="00F051A7"/>
    <w:rsid w:val="00F0523F"/>
    <w:rsid w:val="00F0595D"/>
    <w:rsid w:val="00F05B20"/>
    <w:rsid w:val="00F061FA"/>
    <w:rsid w:val="00F107EC"/>
    <w:rsid w:val="00F10A3D"/>
    <w:rsid w:val="00F10D41"/>
    <w:rsid w:val="00F117F5"/>
    <w:rsid w:val="00F11E83"/>
    <w:rsid w:val="00F12222"/>
    <w:rsid w:val="00F125F2"/>
    <w:rsid w:val="00F12CDF"/>
    <w:rsid w:val="00F13295"/>
    <w:rsid w:val="00F13476"/>
    <w:rsid w:val="00F15CF1"/>
    <w:rsid w:val="00F16DF3"/>
    <w:rsid w:val="00F174F6"/>
    <w:rsid w:val="00F17DC9"/>
    <w:rsid w:val="00F17E2D"/>
    <w:rsid w:val="00F202E7"/>
    <w:rsid w:val="00F205F6"/>
    <w:rsid w:val="00F208D2"/>
    <w:rsid w:val="00F20A7E"/>
    <w:rsid w:val="00F21B5F"/>
    <w:rsid w:val="00F21B8C"/>
    <w:rsid w:val="00F21FE8"/>
    <w:rsid w:val="00F224E6"/>
    <w:rsid w:val="00F2276D"/>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8D5"/>
    <w:rsid w:val="00F54E69"/>
    <w:rsid w:val="00F55ABC"/>
    <w:rsid w:val="00F55C42"/>
    <w:rsid w:val="00F567FD"/>
    <w:rsid w:val="00F57270"/>
    <w:rsid w:val="00F62BD9"/>
    <w:rsid w:val="00F632B9"/>
    <w:rsid w:val="00F63FFF"/>
    <w:rsid w:val="00F667E7"/>
    <w:rsid w:val="00F67529"/>
    <w:rsid w:val="00F67E44"/>
    <w:rsid w:val="00F70D79"/>
    <w:rsid w:val="00F71E4A"/>
    <w:rsid w:val="00F728C9"/>
    <w:rsid w:val="00F73797"/>
    <w:rsid w:val="00F73C65"/>
    <w:rsid w:val="00F73E1D"/>
    <w:rsid w:val="00F73FC4"/>
    <w:rsid w:val="00F74A75"/>
    <w:rsid w:val="00F7673D"/>
    <w:rsid w:val="00F768E9"/>
    <w:rsid w:val="00F77280"/>
    <w:rsid w:val="00F77672"/>
    <w:rsid w:val="00F77F39"/>
    <w:rsid w:val="00F80B4D"/>
    <w:rsid w:val="00F80E4A"/>
    <w:rsid w:val="00F811D4"/>
    <w:rsid w:val="00F81772"/>
    <w:rsid w:val="00F82058"/>
    <w:rsid w:val="00F8267E"/>
    <w:rsid w:val="00F82998"/>
    <w:rsid w:val="00F82BE3"/>
    <w:rsid w:val="00F84F2E"/>
    <w:rsid w:val="00F851B5"/>
    <w:rsid w:val="00F863ED"/>
    <w:rsid w:val="00F86493"/>
    <w:rsid w:val="00F8661A"/>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38B"/>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6D3A"/>
    <w:rsid w:val="00FC72B2"/>
    <w:rsid w:val="00FD248C"/>
    <w:rsid w:val="00FD4088"/>
    <w:rsid w:val="00FD47CE"/>
    <w:rsid w:val="00FD5219"/>
    <w:rsid w:val="00FD5765"/>
    <w:rsid w:val="00FD75F7"/>
    <w:rsid w:val="00FD7930"/>
    <w:rsid w:val="00FD7941"/>
    <w:rsid w:val="00FE02FE"/>
    <w:rsid w:val="00FE1072"/>
    <w:rsid w:val="00FE14EA"/>
    <w:rsid w:val="00FE1A38"/>
    <w:rsid w:val="00FE1AAE"/>
    <w:rsid w:val="00FE1B13"/>
    <w:rsid w:val="00FE1C8F"/>
    <w:rsid w:val="00FE1FD7"/>
    <w:rsid w:val="00FE1FF1"/>
    <w:rsid w:val="00FE241D"/>
    <w:rsid w:val="00FE2C50"/>
    <w:rsid w:val="00FE30AA"/>
    <w:rsid w:val="00FE3B0A"/>
    <w:rsid w:val="00FE3B9C"/>
    <w:rsid w:val="00FE4672"/>
    <w:rsid w:val="00FE6BED"/>
    <w:rsid w:val="00FE7460"/>
    <w:rsid w:val="00FE76A0"/>
    <w:rsid w:val="00FE7D45"/>
    <w:rsid w:val="00FF0DD7"/>
    <w:rsid w:val="00FF182E"/>
    <w:rsid w:val="00FF256A"/>
    <w:rsid w:val="00FF3AE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910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5955B3"/>
    <w:pPr>
      <w:jc w:val="center"/>
    </w:pPr>
    <w:rPr>
      <w:b/>
      <w:bCs/>
      <w:sz w:val="28"/>
      <w:szCs w:val="28"/>
    </w:rPr>
  </w:style>
  <w:style w:type="character" w:customStyle="1" w:styleId="affff">
    <w:name w:val="Название Знак"/>
    <w:basedOn w:val="a4"/>
    <w:link w:val="afffe"/>
    <w:rsid w:val="005955B3"/>
    <w:rPr>
      <w:b/>
      <w:bCs/>
      <w:sz w:val="28"/>
      <w:szCs w:val="28"/>
    </w:rPr>
  </w:style>
  <w:style w:type="paragraph" w:customStyle="1" w:styleId="Style2">
    <w:name w:val="Style2"/>
    <w:basedOn w:val="a3"/>
    <w:uiPriority w:val="99"/>
    <w:rsid w:val="001C596A"/>
    <w:pPr>
      <w:widowControl w:val="0"/>
      <w:autoSpaceDE w:val="0"/>
      <w:autoSpaceDN w:val="0"/>
      <w:adjustRightInd w:val="0"/>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5955B3"/>
    <w:pPr>
      <w:jc w:val="center"/>
    </w:pPr>
    <w:rPr>
      <w:b/>
      <w:bCs/>
      <w:sz w:val="28"/>
      <w:szCs w:val="28"/>
    </w:rPr>
  </w:style>
  <w:style w:type="character" w:customStyle="1" w:styleId="affff">
    <w:name w:val="Название Знак"/>
    <w:basedOn w:val="a4"/>
    <w:link w:val="afffe"/>
    <w:rsid w:val="005955B3"/>
    <w:rPr>
      <w:b/>
      <w:bCs/>
      <w:sz w:val="28"/>
      <w:szCs w:val="28"/>
    </w:rPr>
  </w:style>
  <w:style w:type="paragraph" w:customStyle="1" w:styleId="Style2">
    <w:name w:val="Style2"/>
    <w:basedOn w:val="a3"/>
    <w:uiPriority w:val="99"/>
    <w:rsid w:val="001C596A"/>
    <w:pPr>
      <w:widowControl w:val="0"/>
      <w:autoSpaceDE w:val="0"/>
      <w:autoSpaceDN w:val="0"/>
      <w:adjustRightInd w:val="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07562971">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41845860">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477959418">
      <w:bodyDiv w:val="1"/>
      <w:marLeft w:val="0"/>
      <w:marRight w:val="0"/>
      <w:marTop w:val="0"/>
      <w:marBottom w:val="0"/>
      <w:divBdr>
        <w:top w:val="none" w:sz="0" w:space="0" w:color="auto"/>
        <w:left w:val="none" w:sz="0" w:space="0" w:color="auto"/>
        <w:bottom w:val="none" w:sz="0" w:space="0" w:color="auto"/>
        <w:right w:val="none" w:sz="0" w:space="0" w:color="auto"/>
      </w:divBdr>
    </w:div>
    <w:div w:id="516390402">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0056131">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21212589">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58080976">
      <w:bodyDiv w:val="1"/>
      <w:marLeft w:val="0"/>
      <w:marRight w:val="0"/>
      <w:marTop w:val="0"/>
      <w:marBottom w:val="0"/>
      <w:divBdr>
        <w:top w:val="none" w:sz="0" w:space="0" w:color="auto"/>
        <w:left w:val="none" w:sz="0" w:space="0" w:color="auto"/>
        <w:bottom w:val="none" w:sz="0" w:space="0" w:color="auto"/>
        <w:right w:val="none" w:sz="0" w:space="0" w:color="auto"/>
      </w:divBdr>
    </w:div>
    <w:div w:id="1870754745">
      <w:bodyDiv w:val="1"/>
      <w:marLeft w:val="0"/>
      <w:marRight w:val="0"/>
      <w:marTop w:val="0"/>
      <w:marBottom w:val="0"/>
      <w:divBdr>
        <w:top w:val="none" w:sz="0" w:space="0" w:color="auto"/>
        <w:left w:val="none" w:sz="0" w:space="0" w:color="auto"/>
        <w:bottom w:val="none" w:sz="0" w:space="0" w:color="auto"/>
        <w:right w:val="none" w:sz="0" w:space="0" w:color="auto"/>
      </w:divBdr>
    </w:div>
    <w:div w:id="1963266799">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www.fabrikant.ru" TargetMode="External"/><Relationship Id="rId26" Type="http://schemas.openxmlformats.org/officeDocument/2006/relationships/oleObject" Target="embeddings/oleObject3.bin"/><Relationship Id="rId3" Type="http://schemas.openxmlformats.org/officeDocument/2006/relationships/numbering" Target="numbering.xml"/><Relationship Id="rId21" Type="http://schemas.openxmlformats.org/officeDocument/2006/relationships/image" Target="media/image1.wmf"/><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image" Target="media/image3.wmf"/><Relationship Id="rId2" Type="http://schemas.openxmlformats.org/officeDocument/2006/relationships/customXml" Target="../customXml/item2.xml"/><Relationship Id="rId16" Type="http://schemas.openxmlformats.org/officeDocument/2006/relationships/hyperlink" Target="http://www.fabrikant.ru" TargetMode="External"/><Relationship Id="rId20" Type="http://schemas.openxmlformats.org/officeDocument/2006/relationships/footer" Target="footer3.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zakupki.rosatom.ru" TargetMode="External"/><Relationship Id="rId24" Type="http://schemas.openxmlformats.org/officeDocument/2006/relationships/oleObject" Target="embeddings/oleObject2.bin"/><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image" Target="media/image2.wmf"/><Relationship Id="rId28" Type="http://schemas.openxmlformats.org/officeDocument/2006/relationships/oleObject" Target="embeddings/oleObject4.bin"/><Relationship Id="rId10" Type="http://schemas.openxmlformats.org/officeDocument/2006/relationships/hyperlink" Target="http://www.a-k-d.ru" TargetMode="Externa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oleObject" Target="embeddings/oleObject1.bin"/><Relationship Id="rId27" Type="http://schemas.openxmlformats.org/officeDocument/2006/relationships/image" Target="media/image4.wmf"/><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1DD5CC-8BB5-4E28-9648-5824CB2B1473}">
  <ds:schemaRefs>
    <ds:schemaRef ds:uri="http://schemas.openxmlformats.org/officeDocument/2006/bibliography"/>
  </ds:schemaRefs>
</ds:datastoreItem>
</file>

<file path=customXml/itemProps2.xml><?xml version="1.0" encoding="utf-8"?>
<ds:datastoreItem xmlns:ds="http://schemas.openxmlformats.org/officeDocument/2006/customXml" ds:itemID="{DB456B46-59AB-49FB-B491-CD96941B7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957</TotalTime>
  <Pages>37</Pages>
  <Words>9819</Words>
  <Characters>68228</Characters>
  <Application>Microsoft Office Word</Application>
  <DocSecurity>0</DocSecurity>
  <Lines>568</Lines>
  <Paragraphs>155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77892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Мутовкина Светлана Юрьевна</cp:lastModifiedBy>
  <cp:revision>201</cp:revision>
  <cp:lastPrinted>2015-10-19T14:31:00Z</cp:lastPrinted>
  <dcterms:created xsi:type="dcterms:W3CDTF">2015-05-05T13:27:00Z</dcterms:created>
  <dcterms:modified xsi:type="dcterms:W3CDTF">2015-10-22T07:15:00Z</dcterms:modified>
</cp:coreProperties>
</file>