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7DD" w:rsidRPr="003F7B67" w:rsidRDefault="004717DD">
      <w:pPr>
        <w:tabs>
          <w:tab w:val="left" w:pos="6237"/>
        </w:tabs>
        <w:spacing w:after="0" w:line="100" w:lineRule="atLeast"/>
        <w:ind w:right="533"/>
        <w:jc w:val="right"/>
        <w:rPr>
          <w:rFonts w:ascii="Times New Roman" w:hAnsi="Times New Roman"/>
          <w:b/>
          <w:sz w:val="28"/>
          <w:szCs w:val="28"/>
        </w:rPr>
      </w:pPr>
      <w:r w:rsidRPr="003F7B67">
        <w:rPr>
          <w:rFonts w:ascii="Times New Roman" w:hAnsi="Times New Roman"/>
          <w:b/>
          <w:sz w:val="28"/>
          <w:szCs w:val="28"/>
        </w:rPr>
        <w:t>«УТВЕРЖДАЮ»</w:t>
      </w:r>
    </w:p>
    <w:p w:rsidR="004717DD" w:rsidRPr="003F7B67" w:rsidRDefault="004717DD">
      <w:pPr>
        <w:tabs>
          <w:tab w:val="left" w:pos="6237"/>
        </w:tabs>
        <w:spacing w:after="0" w:line="100" w:lineRule="atLeast"/>
        <w:ind w:right="533"/>
        <w:jc w:val="right"/>
        <w:rPr>
          <w:rFonts w:ascii="Times New Roman" w:hAnsi="Times New Roman"/>
          <w:sz w:val="28"/>
          <w:szCs w:val="28"/>
        </w:rPr>
      </w:pPr>
      <w:r w:rsidRPr="003F7B67">
        <w:rPr>
          <w:rFonts w:ascii="Times New Roman" w:hAnsi="Times New Roman"/>
          <w:sz w:val="28"/>
          <w:szCs w:val="28"/>
        </w:rPr>
        <w:t>Президент ОАО «НИАЭП»</w:t>
      </w:r>
    </w:p>
    <w:p w:rsidR="004717DD" w:rsidRPr="003F7B67" w:rsidRDefault="004717DD">
      <w:pPr>
        <w:tabs>
          <w:tab w:val="left" w:pos="6237"/>
        </w:tabs>
        <w:spacing w:after="0" w:line="100" w:lineRule="atLeast"/>
        <w:ind w:right="533"/>
        <w:jc w:val="right"/>
        <w:rPr>
          <w:rFonts w:ascii="Times New Roman" w:hAnsi="Times New Roman"/>
          <w:sz w:val="28"/>
          <w:szCs w:val="28"/>
        </w:rPr>
      </w:pPr>
    </w:p>
    <w:p w:rsidR="004717DD" w:rsidRPr="003F7B67" w:rsidRDefault="004717DD">
      <w:pPr>
        <w:tabs>
          <w:tab w:val="left" w:pos="1294"/>
          <w:tab w:val="left" w:pos="1939"/>
          <w:tab w:val="left" w:pos="6237"/>
        </w:tabs>
        <w:spacing w:after="0" w:line="100" w:lineRule="atLeast"/>
        <w:ind w:right="533"/>
        <w:jc w:val="right"/>
        <w:rPr>
          <w:rFonts w:ascii="Times New Roman" w:hAnsi="Times New Roman"/>
          <w:sz w:val="28"/>
          <w:szCs w:val="28"/>
        </w:rPr>
      </w:pPr>
      <w:r w:rsidRPr="003F7B67">
        <w:rPr>
          <w:rFonts w:ascii="Times New Roman" w:hAnsi="Times New Roman"/>
          <w:sz w:val="28"/>
          <w:szCs w:val="28"/>
          <w:u w:val="single"/>
        </w:rPr>
        <w:tab/>
      </w:r>
      <w:r w:rsidRPr="003F7B67">
        <w:rPr>
          <w:rFonts w:ascii="Times New Roman" w:hAnsi="Times New Roman"/>
          <w:sz w:val="28"/>
          <w:szCs w:val="28"/>
          <w:u w:val="single"/>
        </w:rPr>
        <w:tab/>
        <w:t xml:space="preserve"> </w:t>
      </w:r>
      <w:r w:rsidRPr="003F7B67">
        <w:rPr>
          <w:rFonts w:ascii="Times New Roman" w:hAnsi="Times New Roman"/>
          <w:sz w:val="28"/>
          <w:szCs w:val="28"/>
        </w:rPr>
        <w:t>В.И. Лимаренко</w:t>
      </w:r>
    </w:p>
    <w:p w:rsidR="004717DD" w:rsidRPr="003F7B67" w:rsidRDefault="004717DD">
      <w:pPr>
        <w:spacing w:after="0" w:line="100" w:lineRule="atLeast"/>
        <w:ind w:right="533"/>
        <w:jc w:val="right"/>
        <w:rPr>
          <w:rFonts w:ascii="Times New Roman" w:hAnsi="Times New Roman"/>
          <w:sz w:val="28"/>
          <w:szCs w:val="28"/>
        </w:rPr>
      </w:pPr>
      <w:r w:rsidRPr="003F7B67">
        <w:rPr>
          <w:rFonts w:ascii="Times New Roman" w:hAnsi="Times New Roman"/>
          <w:sz w:val="28"/>
          <w:szCs w:val="28"/>
        </w:rPr>
        <w:t>от   «___» ________ 201</w:t>
      </w:r>
      <w:r w:rsidR="003C487D" w:rsidRPr="003F7B67">
        <w:rPr>
          <w:rFonts w:ascii="Times New Roman" w:hAnsi="Times New Roman"/>
          <w:sz w:val="28"/>
          <w:szCs w:val="28"/>
        </w:rPr>
        <w:t>4</w:t>
      </w:r>
      <w:r w:rsidRPr="003F7B67">
        <w:rPr>
          <w:rFonts w:ascii="Times New Roman" w:hAnsi="Times New Roman"/>
          <w:sz w:val="28"/>
          <w:szCs w:val="28"/>
        </w:rPr>
        <w:t xml:space="preserve"> г.</w:t>
      </w:r>
    </w:p>
    <w:p w:rsidR="004717DD" w:rsidRPr="003F7B67" w:rsidRDefault="004717DD">
      <w:pPr>
        <w:ind w:left="5580"/>
      </w:pPr>
    </w:p>
    <w:p w:rsidR="004717DD" w:rsidRPr="003F7B67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3C487D" w:rsidRPr="003F7B67" w:rsidRDefault="003C487D" w:rsidP="003C487D">
      <w:pPr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387941669"/>
      <w:r w:rsidRPr="003F7B67">
        <w:rPr>
          <w:rFonts w:ascii="Times New Roman" w:hAnsi="Times New Roman" w:cs="Times New Roman"/>
          <w:bCs/>
          <w:sz w:val="28"/>
          <w:szCs w:val="28"/>
        </w:rPr>
        <w:t>КОНКУРСНАЯ ДОКУМЕНТАЦИЯ</w:t>
      </w:r>
      <w:bookmarkEnd w:id="0"/>
    </w:p>
    <w:p w:rsidR="003C487D" w:rsidRPr="003F7B67" w:rsidRDefault="003C487D" w:rsidP="003C487D">
      <w:pPr>
        <w:jc w:val="center"/>
        <w:rPr>
          <w:rFonts w:ascii="Times New Roman" w:hAnsi="Times New Roman" w:cs="Times New Roman"/>
          <w:sz w:val="28"/>
          <w:szCs w:val="28"/>
        </w:rPr>
      </w:pPr>
      <w:r w:rsidRPr="003F7B67">
        <w:rPr>
          <w:rFonts w:ascii="Times New Roman" w:hAnsi="Times New Roman" w:cs="Times New Roman"/>
          <w:sz w:val="28"/>
          <w:szCs w:val="28"/>
        </w:rPr>
        <w:t>открытый одноэтапный конкурс в электронной форме без квалификационного отбора на право заключения договора по лоту</w:t>
      </w:r>
    </w:p>
    <w:p w:rsidR="003C487D" w:rsidRPr="003F7B67" w:rsidRDefault="003C487D" w:rsidP="003C4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7B67">
        <w:rPr>
          <w:rFonts w:ascii="Times New Roman" w:hAnsi="Times New Roman" w:cs="Times New Roman"/>
          <w:b/>
          <w:sz w:val="28"/>
          <w:szCs w:val="28"/>
        </w:rPr>
        <w:t>036ИТ/ОК-014 Поставка серверного оборудования  для нужд ОАО "НИАЭП" по бюджету 2014 г.</w:t>
      </w:r>
    </w:p>
    <w:p w:rsidR="003C487D" w:rsidRPr="003F7B67" w:rsidRDefault="003C487D" w:rsidP="003C487D">
      <w:pPr>
        <w:jc w:val="center"/>
        <w:rPr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caps/>
          <w:sz w:val="28"/>
          <w:szCs w:val="28"/>
        </w:rPr>
      </w:pPr>
      <w:r w:rsidRPr="003F7B67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4717DD" w:rsidRPr="003F7B67" w:rsidRDefault="004717DD">
      <w:pPr>
        <w:jc w:val="center"/>
        <w:rPr>
          <w:rFonts w:ascii="Times New Roman" w:hAnsi="Times New Roman"/>
          <w:caps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sz w:val="28"/>
          <w:szCs w:val="28"/>
        </w:rPr>
      </w:pPr>
      <w:r w:rsidRPr="003F7B67">
        <w:rPr>
          <w:rFonts w:ascii="Times New Roman" w:hAnsi="Times New Roman"/>
          <w:sz w:val="28"/>
          <w:szCs w:val="28"/>
        </w:rPr>
        <w:t>201</w:t>
      </w:r>
      <w:r w:rsidR="003C487D" w:rsidRPr="003F7B67">
        <w:rPr>
          <w:rFonts w:ascii="Times New Roman" w:hAnsi="Times New Roman"/>
          <w:sz w:val="28"/>
          <w:szCs w:val="28"/>
        </w:rPr>
        <w:t>4</w:t>
      </w:r>
    </w:p>
    <w:p w:rsidR="004717DD" w:rsidRPr="003F7B67" w:rsidRDefault="004717DD" w:rsidP="00FE09B9">
      <w:pPr>
        <w:pStyle w:val="af1"/>
        <w:tabs>
          <w:tab w:val="left" w:pos="9214"/>
        </w:tabs>
        <w:jc w:val="center"/>
        <w:rPr>
          <w:rFonts w:ascii="Times New Roman" w:hAnsi="Times New Roman" w:cs="Times New Roman"/>
          <w:color w:val="auto"/>
        </w:rPr>
      </w:pPr>
      <w:bookmarkStart w:id="1" w:name="_Toc388283720"/>
      <w:r w:rsidRPr="003F7B67">
        <w:rPr>
          <w:rFonts w:ascii="Times New Roman" w:hAnsi="Times New Roman" w:cs="Times New Roman"/>
          <w:color w:val="auto"/>
        </w:rPr>
        <w:lastRenderedPageBreak/>
        <w:t>Оглавление</w:t>
      </w:r>
      <w:bookmarkEnd w:id="1"/>
    </w:p>
    <w:p w:rsidR="00FE09B9" w:rsidRPr="003F7B67" w:rsidRDefault="00FE09B9" w:rsidP="00FE09B9">
      <w:pPr>
        <w:pStyle w:val="af1"/>
        <w:tabs>
          <w:tab w:val="left" w:pos="9214"/>
        </w:tabs>
        <w:jc w:val="center"/>
        <w:rPr>
          <w:rFonts w:ascii="Times New Roman" w:hAnsi="Times New Roman" w:cs="Times New Roman"/>
          <w:color w:val="auto"/>
        </w:rPr>
      </w:pPr>
    </w:p>
    <w:p w:rsidR="00FE09B9" w:rsidRPr="003F7B67" w:rsidRDefault="00FE09B9" w:rsidP="00FE09B9">
      <w:pPr>
        <w:pStyle w:val="af1"/>
        <w:tabs>
          <w:tab w:val="left" w:pos="9214"/>
        </w:tabs>
        <w:jc w:val="center"/>
        <w:rPr>
          <w:rFonts w:ascii="Times New Roman" w:hAnsi="Times New Roman" w:cs="Times New Roman"/>
          <w:color w:val="auto"/>
        </w:rPr>
        <w:sectPr w:rsidR="00FE09B9" w:rsidRPr="003F7B67">
          <w:pgSz w:w="11906" w:h="16838"/>
          <w:pgMar w:top="568" w:right="424" w:bottom="360" w:left="1210" w:header="720" w:footer="720" w:gutter="0"/>
          <w:cols w:space="720"/>
          <w:docGrid w:linePitch="360" w:charSpace="36864"/>
        </w:sectPr>
      </w:pPr>
      <w:bookmarkStart w:id="2" w:name="_GoBack"/>
      <w:bookmarkEnd w:id="2"/>
    </w:p>
    <w:p w:rsidR="00E4375E" w:rsidRPr="003F7B67" w:rsidRDefault="00D14BD7">
      <w:pPr>
        <w:pStyle w:val="1c"/>
        <w:rPr>
          <w:rFonts w:asciiTheme="minorHAnsi" w:eastAsiaTheme="minorEastAsia" w:hAnsiTheme="minorHAnsi" w:cstheme="minorBidi"/>
          <w:noProof/>
          <w:kern w:val="0"/>
          <w:lang w:eastAsia="ru-RU" w:bidi="ar-SA"/>
        </w:rPr>
      </w:pPr>
      <w:r w:rsidRPr="003F7B67">
        <w:rPr>
          <w:rFonts w:ascii="Times New Roman" w:hAnsi="Times New Roman" w:cs="Times New Roman"/>
          <w:sz w:val="28"/>
          <w:szCs w:val="28"/>
        </w:rPr>
        <w:lastRenderedPageBreak/>
        <w:fldChar w:fldCharType="begin"/>
      </w:r>
      <w:r w:rsidR="004717DD" w:rsidRPr="003F7B67">
        <w:rPr>
          <w:rFonts w:ascii="Times New Roman" w:hAnsi="Times New Roman" w:cs="Times New Roman"/>
          <w:sz w:val="28"/>
          <w:szCs w:val="28"/>
        </w:rPr>
        <w:instrText xml:space="preserve"> TOC </w:instrText>
      </w:r>
      <w:r w:rsidRPr="003F7B67">
        <w:rPr>
          <w:rFonts w:ascii="Times New Roman" w:hAnsi="Times New Roman" w:cs="Times New Roman"/>
          <w:sz w:val="28"/>
          <w:szCs w:val="28"/>
        </w:rPr>
        <w:fldChar w:fldCharType="separate"/>
      </w:r>
      <w:r w:rsidR="00E4375E" w:rsidRPr="003F7B67">
        <w:rPr>
          <w:rFonts w:ascii="Times New Roman" w:hAnsi="Times New Roman" w:cs="Times New Roman"/>
          <w:noProof/>
        </w:rPr>
        <w:t>Оглавление</w:t>
      </w:r>
      <w:r w:rsidR="00E4375E" w:rsidRPr="003F7B67">
        <w:rPr>
          <w:noProof/>
        </w:rPr>
        <w:tab/>
      </w:r>
      <w:r w:rsidRPr="003F7B67">
        <w:rPr>
          <w:noProof/>
        </w:rPr>
        <w:fldChar w:fldCharType="begin"/>
      </w:r>
      <w:r w:rsidR="00E4375E" w:rsidRPr="003F7B67">
        <w:rPr>
          <w:noProof/>
        </w:rPr>
        <w:instrText xml:space="preserve"> PAGEREF _Toc388283720 \h </w:instrText>
      </w:r>
      <w:r w:rsidRPr="003F7B67">
        <w:rPr>
          <w:noProof/>
        </w:rPr>
      </w:r>
      <w:r w:rsidRPr="003F7B67">
        <w:rPr>
          <w:noProof/>
        </w:rPr>
        <w:fldChar w:fldCharType="separate"/>
      </w:r>
      <w:r w:rsidR="00287D65" w:rsidRPr="003F7B67">
        <w:rPr>
          <w:noProof/>
        </w:rPr>
        <w:t>2</w:t>
      </w:r>
      <w:r w:rsidRPr="003F7B67">
        <w:rPr>
          <w:noProof/>
        </w:rPr>
        <w:fldChar w:fldCharType="end"/>
      </w:r>
    </w:p>
    <w:p w:rsidR="00E4375E" w:rsidRPr="003F7B67" w:rsidRDefault="00E4375E">
      <w:pPr>
        <w:pStyle w:val="23"/>
        <w:tabs>
          <w:tab w:val="left" w:pos="849"/>
        </w:tabs>
        <w:rPr>
          <w:rFonts w:asciiTheme="minorHAnsi" w:eastAsiaTheme="minorEastAsia" w:hAnsiTheme="minorHAnsi" w:cstheme="minorBidi"/>
          <w:noProof/>
          <w:kern w:val="0"/>
          <w:lang w:eastAsia="ru-RU" w:bidi="ar-SA"/>
        </w:rPr>
      </w:pPr>
      <w:r w:rsidRPr="003F7B67">
        <w:rPr>
          <w:rFonts w:cs="Times New Roman"/>
          <w:noProof/>
          <w:color w:val="000000"/>
        </w:rPr>
        <w:t>I.</w:t>
      </w:r>
      <w:r w:rsidRPr="003F7B67">
        <w:rPr>
          <w:rFonts w:asciiTheme="minorHAnsi" w:eastAsiaTheme="minorEastAsia" w:hAnsiTheme="minorHAnsi" w:cstheme="minorBidi"/>
          <w:noProof/>
          <w:kern w:val="0"/>
          <w:lang w:eastAsia="ru-RU" w:bidi="ar-SA"/>
        </w:rPr>
        <w:tab/>
      </w:r>
      <w:r w:rsidRPr="003F7B67">
        <w:rPr>
          <w:noProof/>
        </w:rPr>
        <w:t>Спецификация</w:t>
      </w:r>
      <w:r w:rsidRPr="003F7B67">
        <w:rPr>
          <w:noProof/>
        </w:rPr>
        <w:tab/>
      </w:r>
      <w:r w:rsidR="00D14BD7" w:rsidRPr="003F7B67">
        <w:rPr>
          <w:noProof/>
        </w:rPr>
        <w:fldChar w:fldCharType="begin"/>
      </w:r>
      <w:r w:rsidRPr="003F7B67">
        <w:rPr>
          <w:noProof/>
        </w:rPr>
        <w:instrText xml:space="preserve"> PAGEREF _Toc388283721 \h </w:instrText>
      </w:r>
      <w:r w:rsidR="00D14BD7" w:rsidRPr="003F7B67">
        <w:rPr>
          <w:noProof/>
        </w:rPr>
      </w:r>
      <w:r w:rsidR="00D14BD7" w:rsidRPr="003F7B67">
        <w:rPr>
          <w:noProof/>
        </w:rPr>
        <w:fldChar w:fldCharType="separate"/>
      </w:r>
      <w:r w:rsidR="00287D65" w:rsidRPr="003F7B67">
        <w:rPr>
          <w:noProof/>
        </w:rPr>
        <w:t>3</w:t>
      </w:r>
      <w:r w:rsidR="00D14BD7" w:rsidRPr="003F7B67">
        <w:rPr>
          <w:noProof/>
        </w:rPr>
        <w:fldChar w:fldCharType="end"/>
      </w:r>
    </w:p>
    <w:p w:rsidR="00E4375E" w:rsidRPr="003F7B67" w:rsidRDefault="00E4375E">
      <w:pPr>
        <w:pStyle w:val="31"/>
        <w:rPr>
          <w:rFonts w:asciiTheme="minorHAnsi" w:eastAsiaTheme="minorEastAsia" w:hAnsiTheme="minorHAnsi" w:cstheme="minorBidi"/>
          <w:noProof/>
          <w:kern w:val="0"/>
          <w:lang w:eastAsia="ru-RU" w:bidi="ar-SA"/>
        </w:rPr>
      </w:pPr>
      <w:r w:rsidRPr="003F7B67">
        <w:rPr>
          <w:noProof/>
        </w:rPr>
        <w:t>Адрес поставки: ОАО "НИАЭП", 603006, г. Н.Новгород, пл. Свободы, д.3</w:t>
      </w:r>
      <w:r w:rsidRPr="003F7B67">
        <w:rPr>
          <w:noProof/>
        </w:rPr>
        <w:tab/>
      </w:r>
      <w:r w:rsidR="00D14BD7" w:rsidRPr="003F7B67">
        <w:rPr>
          <w:noProof/>
        </w:rPr>
        <w:fldChar w:fldCharType="begin"/>
      </w:r>
      <w:r w:rsidRPr="003F7B67">
        <w:rPr>
          <w:noProof/>
        </w:rPr>
        <w:instrText xml:space="preserve"> PAGEREF _Toc388283722 \h </w:instrText>
      </w:r>
      <w:r w:rsidR="00D14BD7" w:rsidRPr="003F7B67">
        <w:rPr>
          <w:noProof/>
        </w:rPr>
      </w:r>
      <w:r w:rsidR="00D14BD7" w:rsidRPr="003F7B67">
        <w:rPr>
          <w:noProof/>
        </w:rPr>
        <w:fldChar w:fldCharType="separate"/>
      </w:r>
      <w:r w:rsidR="00287D65" w:rsidRPr="003F7B67">
        <w:rPr>
          <w:noProof/>
        </w:rPr>
        <w:t>3</w:t>
      </w:r>
      <w:r w:rsidR="00D14BD7" w:rsidRPr="003F7B67">
        <w:rPr>
          <w:noProof/>
        </w:rPr>
        <w:fldChar w:fldCharType="end"/>
      </w:r>
    </w:p>
    <w:p w:rsidR="00E4375E" w:rsidRPr="003F7B67" w:rsidRDefault="00E4375E">
      <w:pPr>
        <w:pStyle w:val="31"/>
        <w:rPr>
          <w:rFonts w:asciiTheme="minorHAnsi" w:eastAsiaTheme="minorEastAsia" w:hAnsiTheme="minorHAnsi" w:cstheme="minorBidi"/>
          <w:noProof/>
          <w:kern w:val="0"/>
          <w:lang w:eastAsia="ru-RU" w:bidi="ar-SA"/>
        </w:rPr>
      </w:pPr>
      <w:r w:rsidRPr="003F7B67">
        <w:rPr>
          <w:noProof/>
        </w:rPr>
        <w:t>Адрес поставки: М</w:t>
      </w:r>
      <w:r w:rsidRPr="003F7B67">
        <w:rPr>
          <w:noProof/>
          <w:color w:val="000000"/>
        </w:rPr>
        <w:t>осковский филиал ОАО «НИАЭП», 127434. г. Москва, Дмитровское ш., д.2, стр.1</w:t>
      </w:r>
      <w:r w:rsidRPr="003F7B67">
        <w:rPr>
          <w:noProof/>
        </w:rPr>
        <w:tab/>
      </w:r>
      <w:r w:rsidR="00D14BD7" w:rsidRPr="003F7B67">
        <w:rPr>
          <w:noProof/>
        </w:rPr>
        <w:fldChar w:fldCharType="begin"/>
      </w:r>
      <w:r w:rsidRPr="003F7B67">
        <w:rPr>
          <w:noProof/>
        </w:rPr>
        <w:instrText xml:space="preserve"> PAGEREF _Toc388283723 \h </w:instrText>
      </w:r>
      <w:r w:rsidR="00D14BD7" w:rsidRPr="003F7B67">
        <w:rPr>
          <w:noProof/>
        </w:rPr>
      </w:r>
      <w:r w:rsidR="00D14BD7" w:rsidRPr="003F7B67">
        <w:rPr>
          <w:noProof/>
        </w:rPr>
        <w:fldChar w:fldCharType="separate"/>
      </w:r>
      <w:r w:rsidR="00287D65" w:rsidRPr="003F7B67">
        <w:rPr>
          <w:noProof/>
        </w:rPr>
        <w:t>13</w:t>
      </w:r>
      <w:r w:rsidR="00D14BD7" w:rsidRPr="003F7B67">
        <w:rPr>
          <w:noProof/>
        </w:rPr>
        <w:fldChar w:fldCharType="end"/>
      </w:r>
    </w:p>
    <w:p w:rsidR="00E4375E" w:rsidRPr="003F7B67" w:rsidRDefault="00E4375E">
      <w:pPr>
        <w:pStyle w:val="31"/>
        <w:rPr>
          <w:rFonts w:asciiTheme="minorHAnsi" w:eastAsiaTheme="minorEastAsia" w:hAnsiTheme="minorHAnsi" w:cstheme="minorBidi"/>
          <w:noProof/>
          <w:kern w:val="0"/>
          <w:lang w:eastAsia="ru-RU" w:bidi="ar-SA"/>
        </w:rPr>
      </w:pPr>
      <w:r w:rsidRPr="003F7B67">
        <w:rPr>
          <w:noProof/>
        </w:rPr>
        <w:t>Адрес поставки: Волгодонский филиал ОАО «НИАЭП», 347388, Ростовская область, г. Волгодонск-28</w:t>
      </w:r>
      <w:r w:rsidRPr="003F7B67">
        <w:rPr>
          <w:noProof/>
        </w:rPr>
        <w:tab/>
      </w:r>
      <w:r w:rsidR="00D14BD7" w:rsidRPr="003F7B67">
        <w:rPr>
          <w:noProof/>
        </w:rPr>
        <w:fldChar w:fldCharType="begin"/>
      </w:r>
      <w:r w:rsidRPr="003F7B67">
        <w:rPr>
          <w:noProof/>
        </w:rPr>
        <w:instrText xml:space="preserve"> PAGEREF _Toc388283724 \h </w:instrText>
      </w:r>
      <w:r w:rsidR="00D14BD7" w:rsidRPr="003F7B67">
        <w:rPr>
          <w:noProof/>
        </w:rPr>
      </w:r>
      <w:r w:rsidR="00D14BD7" w:rsidRPr="003F7B67">
        <w:rPr>
          <w:noProof/>
        </w:rPr>
        <w:fldChar w:fldCharType="separate"/>
      </w:r>
      <w:r w:rsidR="00287D65" w:rsidRPr="003F7B67">
        <w:rPr>
          <w:noProof/>
        </w:rPr>
        <w:t>15</w:t>
      </w:r>
      <w:r w:rsidR="00D14BD7" w:rsidRPr="003F7B67">
        <w:rPr>
          <w:noProof/>
        </w:rPr>
        <w:fldChar w:fldCharType="end"/>
      </w:r>
    </w:p>
    <w:p w:rsidR="00E4375E" w:rsidRPr="003F7B67" w:rsidRDefault="00E4375E">
      <w:pPr>
        <w:pStyle w:val="31"/>
        <w:rPr>
          <w:rFonts w:asciiTheme="minorHAnsi" w:eastAsiaTheme="minorEastAsia" w:hAnsiTheme="minorHAnsi" w:cstheme="minorBidi"/>
          <w:noProof/>
          <w:kern w:val="0"/>
          <w:lang w:eastAsia="ru-RU" w:bidi="ar-SA"/>
        </w:rPr>
      </w:pPr>
      <w:r w:rsidRPr="003F7B67">
        <w:rPr>
          <w:noProof/>
        </w:rPr>
        <w:t>Адрес поставки: Курский филиал ОАО "НИАЭП"-"Дирекция Генерального подрядчика на Курской атомной станции-2", 307250, Курская обл., г. Курчатов, Промплощадка Курской АЭС</w:t>
      </w:r>
      <w:r w:rsidRPr="003F7B67">
        <w:rPr>
          <w:noProof/>
        </w:rPr>
        <w:tab/>
      </w:r>
      <w:r w:rsidR="00D14BD7" w:rsidRPr="003F7B67">
        <w:rPr>
          <w:noProof/>
        </w:rPr>
        <w:fldChar w:fldCharType="begin"/>
      </w:r>
      <w:r w:rsidRPr="003F7B67">
        <w:rPr>
          <w:noProof/>
        </w:rPr>
        <w:instrText xml:space="preserve"> PAGEREF _Toc388283725 \h </w:instrText>
      </w:r>
      <w:r w:rsidR="00D14BD7" w:rsidRPr="003F7B67">
        <w:rPr>
          <w:noProof/>
        </w:rPr>
      </w:r>
      <w:r w:rsidR="00D14BD7" w:rsidRPr="003F7B67">
        <w:rPr>
          <w:noProof/>
        </w:rPr>
        <w:fldChar w:fldCharType="separate"/>
      </w:r>
      <w:r w:rsidR="00287D65" w:rsidRPr="003F7B67">
        <w:rPr>
          <w:noProof/>
        </w:rPr>
        <w:t>17</w:t>
      </w:r>
      <w:r w:rsidR="00D14BD7" w:rsidRPr="003F7B67">
        <w:rPr>
          <w:noProof/>
        </w:rPr>
        <w:fldChar w:fldCharType="end"/>
      </w:r>
    </w:p>
    <w:p w:rsidR="00E4375E" w:rsidRPr="003F7B67" w:rsidRDefault="00E4375E">
      <w:pPr>
        <w:pStyle w:val="31"/>
        <w:rPr>
          <w:rFonts w:asciiTheme="minorHAnsi" w:eastAsiaTheme="minorEastAsia" w:hAnsiTheme="minorHAnsi" w:cstheme="minorBidi"/>
          <w:noProof/>
          <w:kern w:val="0"/>
          <w:lang w:eastAsia="ru-RU" w:bidi="ar-SA"/>
        </w:rPr>
      </w:pPr>
      <w:r w:rsidRPr="003F7B67">
        <w:rPr>
          <w:noProof/>
        </w:rPr>
        <w:t>Адрес поставки: Южноуральский филиал ОАО «НИАЭП», 457000, Челябинская область, Увельский муниципальный район, поселок Увельский, улица Уральская, 31</w:t>
      </w:r>
      <w:r w:rsidRPr="003F7B67">
        <w:rPr>
          <w:noProof/>
        </w:rPr>
        <w:tab/>
      </w:r>
      <w:r w:rsidR="00D14BD7" w:rsidRPr="003F7B67">
        <w:rPr>
          <w:noProof/>
        </w:rPr>
        <w:fldChar w:fldCharType="begin"/>
      </w:r>
      <w:r w:rsidRPr="003F7B67">
        <w:rPr>
          <w:noProof/>
        </w:rPr>
        <w:instrText xml:space="preserve"> PAGEREF _Toc388283726 \h </w:instrText>
      </w:r>
      <w:r w:rsidR="00D14BD7" w:rsidRPr="003F7B67">
        <w:rPr>
          <w:noProof/>
        </w:rPr>
      </w:r>
      <w:r w:rsidR="00D14BD7" w:rsidRPr="003F7B67">
        <w:rPr>
          <w:noProof/>
        </w:rPr>
        <w:fldChar w:fldCharType="separate"/>
      </w:r>
      <w:r w:rsidR="00287D65" w:rsidRPr="003F7B67">
        <w:rPr>
          <w:noProof/>
        </w:rPr>
        <w:t>18</w:t>
      </w:r>
      <w:r w:rsidR="00D14BD7" w:rsidRPr="003F7B67">
        <w:rPr>
          <w:noProof/>
        </w:rPr>
        <w:fldChar w:fldCharType="end"/>
      </w:r>
    </w:p>
    <w:p w:rsidR="004717DD" w:rsidRPr="003F7B67" w:rsidRDefault="00D14BD7" w:rsidP="00FE09B9">
      <w:pPr>
        <w:pStyle w:val="31"/>
        <w:tabs>
          <w:tab w:val="clear" w:pos="9072"/>
          <w:tab w:val="right" w:leader="dot" w:pos="10206"/>
        </w:tabs>
        <w:ind w:right="1908"/>
        <w:jc w:val="both"/>
        <w:sectPr w:rsidR="004717DD" w:rsidRPr="003F7B67">
          <w:type w:val="continuous"/>
          <w:pgSz w:w="11906" w:h="16838"/>
          <w:pgMar w:top="568" w:right="424" w:bottom="360" w:left="1210" w:header="720" w:footer="720" w:gutter="0"/>
          <w:cols w:space="720"/>
          <w:docGrid w:linePitch="360" w:charSpace="36864"/>
        </w:sectPr>
      </w:pPr>
      <w:r w:rsidRPr="003F7B67">
        <w:rPr>
          <w:rFonts w:ascii="Times New Roman" w:hAnsi="Times New Roman" w:cs="Times New Roman"/>
          <w:sz w:val="28"/>
          <w:szCs w:val="28"/>
        </w:rPr>
        <w:fldChar w:fldCharType="end"/>
      </w:r>
    </w:p>
    <w:p w:rsidR="004717DD" w:rsidRPr="003F7B67" w:rsidRDefault="00D14BD7">
      <w:pPr>
        <w:tabs>
          <w:tab w:val="right" w:leader="dot" w:pos="10272"/>
        </w:tabs>
      </w:pPr>
      <w:hyperlink w:anchor="_Toc357799794" w:history="1"/>
    </w:p>
    <w:p w:rsidR="004717DD" w:rsidRPr="003F7B67" w:rsidRDefault="004717DD">
      <w:pPr>
        <w:pStyle w:val="2"/>
        <w:pageBreakBefore/>
        <w:numPr>
          <w:ilvl w:val="0"/>
          <w:numId w:val="1"/>
        </w:numPr>
      </w:pPr>
      <w:bookmarkStart w:id="3" w:name="__RefHeading__28598_388612524"/>
      <w:bookmarkStart w:id="4" w:name="_Toc388283721"/>
      <w:bookmarkEnd w:id="3"/>
      <w:r w:rsidRPr="003F7B67">
        <w:lastRenderedPageBreak/>
        <w:t>Спецификация</w:t>
      </w:r>
      <w:bookmarkEnd w:id="4"/>
    </w:p>
    <w:p w:rsidR="004717DD" w:rsidRPr="003F7B67" w:rsidRDefault="004717DD">
      <w:pPr>
        <w:pStyle w:val="3"/>
      </w:pPr>
      <w:bookmarkStart w:id="5" w:name="__RefHeading__28600_388612524"/>
      <w:bookmarkStart w:id="6" w:name="_Toc388283722"/>
      <w:bookmarkEnd w:id="5"/>
      <w:r w:rsidRPr="003F7B67">
        <w:t>Адрес поставки: ОАО "НИАЭП", 603006, г. Н.Новгород, пл. Свободы, д.3</w:t>
      </w:r>
      <w:bookmarkEnd w:id="6"/>
    </w:p>
    <w:tbl>
      <w:tblPr>
        <w:tblW w:w="0" w:type="auto"/>
        <w:tblInd w:w="-5" w:type="dxa"/>
        <w:tblLayout w:type="fixed"/>
        <w:tblLook w:val="0000"/>
      </w:tblPr>
      <w:tblGrid>
        <w:gridCol w:w="822"/>
        <w:gridCol w:w="2800"/>
        <w:gridCol w:w="4750"/>
        <w:gridCol w:w="879"/>
        <w:gridCol w:w="1123"/>
      </w:tblGrid>
      <w:tr w:rsidR="004717DD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3F7B67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3F7B67" w:rsidRDefault="004717DD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gram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3F7B67" w:rsidRDefault="004717D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3F7B67" w:rsidRDefault="004717D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Кол-во</w:t>
            </w:r>
            <w:r w:rsidR="004D4941"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="004D4941"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3F7B67" w:rsidRDefault="004717DD" w:rsidP="004D4941">
            <w:pPr>
              <w:snapToGrid w:val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Срок гарантии    не менее</w:t>
            </w:r>
            <w:r w:rsidR="004D4941" w:rsidRPr="003F7B67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</w:p>
        </w:tc>
      </w:tr>
      <w:tr w:rsidR="00EE3760" w:rsidRPr="003F7B67" w:rsidTr="00D255FB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E3760" w:rsidRPr="003F7B67" w:rsidRDefault="00EE3760" w:rsidP="000A0A65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E3760" w:rsidRPr="003F7B67" w:rsidRDefault="00EE3760" w:rsidP="004D4941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Коммутаторы 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5820-24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XG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>-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SFP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+ 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Switch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в составе: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E3760" w:rsidRPr="003F7B67" w:rsidRDefault="00EE3760" w:rsidP="000A0A65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E3760" w:rsidRPr="003F7B67" w:rsidRDefault="00EE3760" w:rsidP="000A0A65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 xml:space="preserve">3 </w:t>
            </w: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года</w:t>
            </w:r>
          </w:p>
        </w:tc>
      </w:tr>
      <w:tr w:rsidR="003C487D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4D4941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1</w:t>
            </w:r>
            <w:r w:rsidR="00EE3760" w:rsidRPr="003F7B67">
              <w:rPr>
                <w:rFonts w:ascii="Tahoma" w:hAnsi="Tahoma" w:cs="Tahoma"/>
                <w:bCs/>
                <w:sz w:val="20"/>
                <w:szCs w:val="20"/>
              </w:rPr>
              <w:t>.1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4D4941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Коммутатор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5820-24XG-SFP+ Switch [JC102A]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24 порта SFP+ 10-GbE, дуплексный режим: только полнодуплексный; 4 порта RJ-45 10/100/1000 с автоматическим согласованием скорости и режима работы (IEEE 802.3 тип 10BASE-T, IEEE 802.3u тип 100BASE-TX, IEEE 802.3ab тип 1000BASE-T); 1 последовательный порт консоли RJ-45; Поддержка до 24 портов SFP+ и 4 портов 10/100/1000 с автоматическим определением скорости</w:t>
            </w:r>
            <w:proofErr w:type="gramEnd"/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Память и процессор 512 МБ SDRAM, размер пакетного буфера: 2 МБ, флэш-память 512 МБ</w:t>
            </w:r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Время ожидания: 2,02 мкс (без буферизации пакетов)2,02 мкс, (хранение и направление) (пакеты 64 байта)</w:t>
            </w:r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Пропускная способность до 363 млн. пакетов в секунду (размер пакета 64 байта)</w:t>
            </w:r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Производительность маршрутизации/коммутации 488 Гб/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Размер таблицы маршрутизации 12000 записей</w:t>
            </w:r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Функции управления IMC -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Intelligent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Management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Center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; интерфейс командной строки;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веб-браузер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; SNMP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Manager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;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Telnet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>; HTTPS; RMON1; FTP</w:t>
            </w:r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Напряжение на входе 100-120/200-240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 xml:space="preserve"> В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переменного тока Входная частота 50/60 Гц</w:t>
            </w:r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Безопасность UL 60950-1; EN 60825-1, безопасность лазерных устройств - часть 1; EN 60825-2, безопасность лазерных устройств - часть 2; IEC 60950-1; CAN/CSA-C22.2 № 60950-1;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Anatel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; ULAR; ГОСТ; EN 60950-1/A11; FDA 21 CFR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Подглава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J; NOM; соответствие ROHS</w:t>
            </w:r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Электромагнитная совместимость VCCI Класс A; EN 55022 Класс A; ICES-003 Класс A; ANSI C63.4 2003; AS/NZS CISPR22 Класс A; EN 61000-3-2:2006; EN 61000-3-3:1995 +A1:2001+A2:2005; директива EMC 2004/108/EC; FCC (CFR 47, часть 15) класс A</w:t>
            </w:r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Диапазон температур при эксплуатации 0° - 45 °C Влажность при эксплуатации от 10 до 90% без конденсации</w:t>
            </w:r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Акустическое давление шумовой эмиссии 48,4 дБ (низкоскоростной вентилятор), 59,7 дБ (высокоскоростной вентилятор) Тепловыделение 631 БТЕ/ч (665,71 кДж/ч)</w:t>
            </w:r>
          </w:p>
          <w:p w:rsidR="003C487D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Размеры (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Ш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x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Г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x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В) 42,7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x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44,0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x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4,4 см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4D4941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4D4941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3 </w:t>
            </w:r>
            <w:r w:rsidRPr="003F7B67">
              <w:rPr>
                <w:rFonts w:ascii="Tahoma" w:hAnsi="Tahoma" w:cs="Tahoma"/>
                <w:bCs/>
                <w:sz w:val="20"/>
                <w:szCs w:val="20"/>
              </w:rPr>
              <w:t>года</w:t>
            </w:r>
          </w:p>
        </w:tc>
      </w:tr>
      <w:tr w:rsidR="003C487D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EE3760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1.2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4D4941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Networks 582x Switch products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Jw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Sup [HA110A3     R3W]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D4941" w:rsidRPr="003F7B67" w:rsidRDefault="00063BEB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Опция технической п</w:t>
            </w:r>
            <w:r w:rsidR="004D4941" w:rsidRPr="003F7B67">
              <w:rPr>
                <w:rFonts w:ascii="Tahoma" w:hAnsi="Tahoma" w:cs="Tahoma"/>
                <w:sz w:val="20"/>
                <w:szCs w:val="20"/>
              </w:rPr>
              <w:t>оддержк</w:t>
            </w:r>
            <w:r w:rsidRPr="003F7B67">
              <w:rPr>
                <w:rFonts w:ascii="Tahoma" w:hAnsi="Tahoma" w:cs="Tahoma"/>
                <w:sz w:val="20"/>
                <w:szCs w:val="20"/>
              </w:rPr>
              <w:t>и</w:t>
            </w:r>
            <w:r w:rsidR="004D4941" w:rsidRPr="003F7B67">
              <w:rPr>
                <w:rFonts w:ascii="Tahoma" w:hAnsi="Tahoma" w:cs="Tahoma"/>
                <w:sz w:val="20"/>
                <w:szCs w:val="20"/>
              </w:rPr>
              <w:t>:</w:t>
            </w:r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Бесплатные неограниченные консультации по восстановлению работоспособности поддерживаемой инфраструктуры в режиме 24х7 (включая праздничные и выходные дни)</w:t>
            </w:r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Время реакции – 4 часа</w:t>
            </w:r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Визиты специалиста на место установки оборудования в случае необходимости.</w:t>
            </w:r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Выполнение необходимых работ по восстановлению работоспособности оборудования</w:t>
            </w:r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Бесплатная замена вышедших из строя деталей</w:t>
            </w:r>
          </w:p>
          <w:p w:rsidR="003C487D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•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Срок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поддержки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3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года</w:t>
            </w:r>
            <w:proofErr w:type="spell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4D4941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4D4941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-</w:t>
            </w:r>
          </w:p>
        </w:tc>
      </w:tr>
      <w:tr w:rsidR="003C487D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EE3760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1.3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4D4941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Networks 5820 switch install SVC [HA113A1     5RN]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E3760" w:rsidRPr="003F7B67" w:rsidRDefault="00EE3760" w:rsidP="00EE376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Опция </w:t>
            </w:r>
          </w:p>
          <w:p w:rsidR="003C487D" w:rsidRPr="003F7B67" w:rsidRDefault="004D4941" w:rsidP="00EE376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инсталляции оборудования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4D4941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4D4941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-</w:t>
            </w:r>
          </w:p>
        </w:tc>
      </w:tr>
      <w:tr w:rsidR="003C487D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063BEB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1.4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4D4941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Трансивер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X130 10G SFP+ LC LRM Transceiver</w:t>
            </w:r>
            <w:r w:rsidR="00CC3BB3"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[JD093B]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Оптический модуль-трансивер для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маршрутизаторов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и коммутаторов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>. 10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GBASE</w:t>
            </w:r>
            <w:r w:rsidRPr="003F7B67">
              <w:rPr>
                <w:rFonts w:ascii="Tahoma" w:hAnsi="Tahoma" w:cs="Tahoma"/>
                <w:sz w:val="20"/>
                <w:szCs w:val="20"/>
              </w:rPr>
              <w:t>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LRM</w:t>
            </w:r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Сменный Миниатюрный форм-фактор (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SFP</w:t>
            </w:r>
            <w:r w:rsidRPr="003F7B67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Длина волны передатчика на 1310 нм</w:t>
            </w:r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Соединитель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LC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многомодовое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оптоволокно (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MMF</w:t>
            </w:r>
            <w:r w:rsidRPr="003F7B67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дальность до 220 метров/</w:t>
            </w:r>
          </w:p>
          <w:p w:rsidR="003C487D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 Недопустима замена на модули с другой длиной волны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4D4941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4D4941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3 </w:t>
            </w:r>
            <w:r w:rsidRPr="003F7B67">
              <w:rPr>
                <w:rFonts w:ascii="Tahoma" w:hAnsi="Tahoma" w:cs="Tahoma"/>
                <w:bCs/>
                <w:sz w:val="20"/>
                <w:szCs w:val="20"/>
              </w:rPr>
              <w:t>года</w:t>
            </w:r>
          </w:p>
        </w:tc>
      </w:tr>
      <w:tr w:rsidR="003C487D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063BEB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1.6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4D4941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Блок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</w:rPr>
              <w:t>питания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5800 300W AC Power Supply [JC087A]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D4941" w:rsidRPr="003F7B67" w:rsidRDefault="004D4941" w:rsidP="004D4941">
            <w:pPr>
              <w:tabs>
                <w:tab w:val="left" w:pos="1524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Блок питания постоянного тока для коммутатора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5820</w:t>
            </w:r>
          </w:p>
          <w:p w:rsidR="004D4941" w:rsidRPr="003F7B67" w:rsidRDefault="004D4941" w:rsidP="004D4941">
            <w:pPr>
              <w:tabs>
                <w:tab w:val="left" w:pos="1524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Выходная мощность 300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W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C487D" w:rsidRPr="003F7B67" w:rsidRDefault="004D4941" w:rsidP="004D4941">
            <w:pPr>
              <w:tabs>
                <w:tab w:val="left" w:pos="1524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Совместимость с коммутаторами 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5800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Switch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4D4941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4D4941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3 </w:t>
            </w:r>
            <w:r w:rsidRPr="003F7B67">
              <w:rPr>
                <w:rFonts w:ascii="Tahoma" w:hAnsi="Tahoma" w:cs="Tahoma"/>
                <w:bCs/>
                <w:sz w:val="20"/>
                <w:szCs w:val="20"/>
              </w:rPr>
              <w:t>года</w:t>
            </w:r>
          </w:p>
        </w:tc>
      </w:tr>
      <w:tr w:rsidR="004D4941" w:rsidRPr="003F7B67" w:rsidTr="00D21328">
        <w:trPr>
          <w:trHeight w:val="518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D4941" w:rsidRPr="003F7B67" w:rsidRDefault="00063BEB" w:rsidP="000A0A65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D4941" w:rsidRPr="003F7B67" w:rsidRDefault="004D4941" w:rsidP="000A0A65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sz w:val="20"/>
                <w:szCs w:val="20"/>
              </w:rPr>
              <w:t>Ленточная библиотека HP MSL6480 в составе: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D4941" w:rsidRPr="003F7B67" w:rsidRDefault="00063BEB" w:rsidP="000A0A65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D4941" w:rsidRPr="003F7B67" w:rsidRDefault="00063BEB" w:rsidP="000A0A65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3 года</w:t>
            </w:r>
          </w:p>
        </w:tc>
      </w:tr>
      <w:tr w:rsidR="003C487D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34518E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="004D4941" w:rsidRPr="003F7B67">
              <w:rPr>
                <w:rFonts w:ascii="Tahoma" w:hAnsi="Tahoma" w:cs="Tahoma"/>
                <w:bCs/>
                <w:sz w:val="20"/>
                <w:szCs w:val="20"/>
              </w:rPr>
              <w:t>.1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4D4941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Ленточная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</w:rPr>
              <w:t>библиотека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MSL6480 Scalable Base Module [QU625A]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Шасси ленточной библиотеки:</w:t>
            </w:r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Поддерживаемы приводы:</w:t>
            </w:r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LTO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-6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Ultrium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6250</w:t>
            </w:r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LTO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-5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Ultrium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3000</w:t>
            </w:r>
          </w:p>
          <w:p w:rsidR="004D4941" w:rsidRPr="003F7B67" w:rsidRDefault="008C4006" w:rsidP="008C4006">
            <w:pPr>
              <w:shd w:val="clear" w:color="auto" w:fill="FFFFFF" w:themeFill="background1"/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Предельная е</w:t>
            </w:r>
            <w:r w:rsidR="004D4941" w:rsidRPr="003F7B67">
              <w:rPr>
                <w:rFonts w:ascii="Tahoma" w:hAnsi="Tahoma" w:cs="Tahoma"/>
                <w:sz w:val="20"/>
                <w:szCs w:val="20"/>
              </w:rPr>
              <w:t>мкость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ленточной библиотеки</w:t>
            </w:r>
            <w:r w:rsidR="004D4941" w:rsidRPr="003F7B67">
              <w:rPr>
                <w:rFonts w:ascii="Tahoma" w:hAnsi="Tahoma" w:cs="Tahoma"/>
                <w:sz w:val="20"/>
                <w:szCs w:val="20"/>
              </w:rPr>
              <w:t>:</w:t>
            </w:r>
          </w:p>
          <w:p w:rsidR="004D4941" w:rsidRPr="003F7B67" w:rsidRDefault="004D4941" w:rsidP="008C4006">
            <w:pPr>
              <w:shd w:val="clear" w:color="auto" w:fill="FFFFFF" w:themeFill="background1"/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500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TB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уровень сжатия 2.5:1</w:t>
            </w:r>
          </w:p>
          <w:p w:rsidR="004D4941" w:rsidRPr="003F7B67" w:rsidRDefault="004D4941" w:rsidP="008C4006">
            <w:pPr>
              <w:shd w:val="clear" w:color="auto" w:fill="FFFFFF" w:themeFill="background1"/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240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TB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без сжатия</w:t>
            </w:r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Интерфейс подключения:</w:t>
            </w:r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8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Gb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Fibre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Channel</w:t>
            </w:r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6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Gb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>/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sec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Скорость передачи:</w:t>
            </w:r>
            <w:r w:rsidR="00AF0987"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1.4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TB</w:t>
            </w:r>
            <w:r w:rsidRPr="003F7B67">
              <w:rPr>
                <w:rFonts w:ascii="Tahoma" w:hAnsi="Tahoma" w:cs="Tahoma"/>
                <w:sz w:val="20"/>
                <w:szCs w:val="20"/>
              </w:rPr>
              <w:t>/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hr</w:t>
            </w:r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Коэффициент сжатия 2.5:1</w:t>
            </w:r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Количество слотов для картриджей: 80</w:t>
            </w:r>
          </w:p>
          <w:p w:rsidR="004D4941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Поддержка шифрования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AES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256-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bit</w:t>
            </w:r>
          </w:p>
          <w:p w:rsidR="003C487D" w:rsidRPr="003F7B67" w:rsidRDefault="004D4941" w:rsidP="004D4941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Форм-фактор</w:t>
            </w:r>
            <w:proofErr w:type="spellEnd"/>
            <w:r w:rsidR="00AF0987" w:rsidRPr="003F7B67">
              <w:rPr>
                <w:rFonts w:ascii="Tahoma" w:hAnsi="Tahoma" w:cs="Tahoma"/>
                <w:sz w:val="20"/>
                <w:szCs w:val="20"/>
              </w:rPr>
              <w:t>: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6U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4D4941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4D4941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3</w:t>
            </w:r>
            <w:r w:rsidRPr="003F7B67">
              <w:rPr>
                <w:rFonts w:ascii="Tahoma" w:hAnsi="Tahoma" w:cs="Tahoma"/>
                <w:bCs/>
                <w:sz w:val="20"/>
                <w:szCs w:val="20"/>
              </w:rPr>
              <w:t xml:space="preserve"> года</w:t>
            </w:r>
          </w:p>
        </w:tc>
      </w:tr>
      <w:tr w:rsidR="003C487D" w:rsidRPr="003F7B67" w:rsidTr="0034518E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34518E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="00800718"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4D4941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StoreEver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MSL6480 Base M Startup SVC [HA114A1     5UE]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3C487D" w:rsidRPr="003F7B67" w:rsidRDefault="0034518E" w:rsidP="000A0A6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Опция</w:t>
            </w:r>
            <w:r w:rsidR="00800718" w:rsidRPr="003F7B67">
              <w:rPr>
                <w:rFonts w:ascii="Tahoma" w:hAnsi="Tahoma" w:cs="Tahoma"/>
                <w:sz w:val="20"/>
                <w:szCs w:val="20"/>
              </w:rPr>
              <w:t xml:space="preserve"> инсталляции и запуска оборудования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800718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800718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-</w:t>
            </w:r>
          </w:p>
        </w:tc>
      </w:tr>
      <w:tr w:rsidR="003C487D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34518E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="00800718"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800718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Оптический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</w:rPr>
              <w:t>кабель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Premier Flex LC/LC OM4 2f 2m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Cbl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[QK733A]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0718" w:rsidRPr="003F7B67" w:rsidRDefault="00800718" w:rsidP="00800718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Тип кабеля: Оптический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Multi</w:t>
            </w:r>
            <w:r w:rsidRPr="003F7B67">
              <w:rPr>
                <w:rFonts w:ascii="Tahoma" w:hAnsi="Tahoma" w:cs="Tahoma"/>
                <w:sz w:val="20"/>
                <w:szCs w:val="20"/>
              </w:rPr>
              <w:t>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mode</w:t>
            </w:r>
          </w:p>
          <w:p w:rsidR="00800718" w:rsidRPr="003F7B67" w:rsidRDefault="00800718" w:rsidP="00800718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Длинна: 2м.</w:t>
            </w:r>
          </w:p>
          <w:p w:rsidR="003C487D" w:rsidRPr="003F7B67" w:rsidRDefault="00800718" w:rsidP="00800718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Тип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коннекторов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: LC-LC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800718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34518E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3C487D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34518E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2</w:t>
            </w:r>
            <w:r w:rsidR="00800718"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.4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800718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StoreEver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MSL6480 CV-TL E-LTU [TC444AAE]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C487D" w:rsidRPr="003F7B67" w:rsidRDefault="0034518E" w:rsidP="00AF0987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Опция</w:t>
            </w:r>
            <w:r w:rsidR="00800718" w:rsidRPr="003F7B67">
              <w:rPr>
                <w:rFonts w:ascii="Tahoma" w:hAnsi="Tahoma" w:cs="Tahoma"/>
                <w:sz w:val="20"/>
                <w:szCs w:val="20"/>
              </w:rPr>
              <w:t xml:space="preserve"> программно</w:t>
            </w:r>
            <w:r w:rsidR="00AF0987" w:rsidRPr="003F7B67">
              <w:rPr>
                <w:rFonts w:ascii="Tahoma" w:hAnsi="Tahoma" w:cs="Tahoma"/>
                <w:sz w:val="20"/>
                <w:szCs w:val="20"/>
              </w:rPr>
              <w:t>го</w:t>
            </w:r>
            <w:r w:rsidR="00800718"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AF0987" w:rsidRPr="003F7B67">
              <w:rPr>
                <w:rFonts w:ascii="Tahoma" w:hAnsi="Tahoma" w:cs="Tahoma"/>
                <w:sz w:val="20"/>
                <w:szCs w:val="20"/>
              </w:rPr>
              <w:t>обеспечения</w:t>
            </w:r>
            <w:r w:rsidR="00800718"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800718" w:rsidRPr="003F7B67">
              <w:rPr>
                <w:rFonts w:ascii="Tahoma" w:hAnsi="Tahoma" w:cs="Tahoma"/>
                <w:sz w:val="20"/>
                <w:szCs w:val="20"/>
                <w:lang w:val="en-US"/>
              </w:rPr>
              <w:t>Command</w:t>
            </w:r>
            <w:r w:rsidR="00800718"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800718" w:rsidRPr="003F7B67">
              <w:rPr>
                <w:rFonts w:ascii="Tahoma" w:hAnsi="Tahoma" w:cs="Tahoma"/>
                <w:sz w:val="20"/>
                <w:szCs w:val="20"/>
                <w:lang w:val="en-US"/>
              </w:rPr>
              <w:t>View</w:t>
            </w:r>
            <w:r w:rsidR="00800718"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800718" w:rsidRPr="003F7B67">
              <w:rPr>
                <w:rFonts w:ascii="Tahoma" w:hAnsi="Tahoma" w:cs="Tahoma"/>
                <w:sz w:val="20"/>
                <w:szCs w:val="20"/>
                <w:lang w:val="en-US"/>
              </w:rPr>
              <w:t>TL</w:t>
            </w:r>
            <w:r w:rsidR="00800718" w:rsidRPr="003F7B67">
              <w:rPr>
                <w:rFonts w:ascii="Tahoma" w:hAnsi="Tahoma" w:cs="Tahoma"/>
                <w:sz w:val="20"/>
                <w:szCs w:val="20"/>
              </w:rPr>
              <w:t xml:space="preserve"> для ленточной библиотеки </w:t>
            </w:r>
            <w:r w:rsidR="00800718"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="00800718"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="00800718" w:rsidRPr="003F7B67">
              <w:rPr>
                <w:rFonts w:ascii="Tahoma" w:hAnsi="Tahoma" w:cs="Tahoma"/>
                <w:sz w:val="20"/>
                <w:szCs w:val="20"/>
                <w:lang w:val="en-US"/>
              </w:rPr>
              <w:t>StoreEver</w:t>
            </w:r>
            <w:proofErr w:type="spellEnd"/>
            <w:r w:rsidR="00800718"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800718" w:rsidRPr="003F7B67">
              <w:rPr>
                <w:rFonts w:ascii="Tahoma" w:hAnsi="Tahoma" w:cs="Tahoma"/>
                <w:sz w:val="20"/>
                <w:szCs w:val="20"/>
                <w:lang w:val="en-US"/>
              </w:rPr>
              <w:t>MSL</w:t>
            </w:r>
            <w:r w:rsidR="00800718" w:rsidRPr="003F7B67">
              <w:rPr>
                <w:rFonts w:ascii="Tahoma" w:hAnsi="Tahoma" w:cs="Tahoma"/>
                <w:sz w:val="20"/>
                <w:szCs w:val="20"/>
              </w:rPr>
              <w:t>6480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800718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800718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-</w:t>
            </w:r>
          </w:p>
        </w:tc>
      </w:tr>
      <w:tr w:rsidR="003C487D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34518E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="00800718"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.5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800718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StoreEver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MSL6480Tapeassure Adv E-LTU [TC445AAE]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C487D" w:rsidRPr="003F7B67" w:rsidRDefault="0034518E" w:rsidP="000A0A6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Опция</w:t>
            </w:r>
            <w:r w:rsidR="00800718" w:rsidRPr="003F7B67">
              <w:rPr>
                <w:rFonts w:ascii="Tahoma" w:hAnsi="Tahoma" w:cs="Tahoma"/>
                <w:sz w:val="20"/>
                <w:szCs w:val="20"/>
              </w:rPr>
              <w:t xml:space="preserve"> на расширенный функционал для анализа, мониторинга производительности и нагрузки ленточной библиотеки и картриджей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800718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7821A0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-</w:t>
            </w:r>
          </w:p>
        </w:tc>
      </w:tr>
      <w:tr w:rsidR="003C487D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6F5736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="00760BA2"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</w:t>
            </w:r>
            <w:r w:rsidR="00287D65" w:rsidRPr="003F7B67">
              <w:rPr>
                <w:rFonts w:ascii="Tahoma" w:hAnsi="Tahoma" w:cs="Tahoma"/>
                <w:bCs/>
                <w:sz w:val="20"/>
                <w:szCs w:val="20"/>
              </w:rPr>
              <w:t>6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800718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MSL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TapeAssure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Adv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Lic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SW Supp [H1K92A3     QC1]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4139B" w:rsidRPr="003F7B67" w:rsidRDefault="00F4139B" w:rsidP="00F4139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  <w:lang w:eastAsia="ru-RU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eastAsia="ru-RU"/>
              </w:rPr>
              <w:t xml:space="preserve">Поддержка программного обеспечения HP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eastAsia="ru-RU"/>
              </w:rPr>
              <w:t>StoreEver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eastAsia="ru-RU"/>
              </w:rPr>
              <w:t xml:space="preserve"> MSL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eastAsia="ru-RU"/>
              </w:rPr>
              <w:t>Tapeassure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eastAsia="ru-RU"/>
              </w:rPr>
              <w:t>:</w:t>
            </w:r>
          </w:p>
          <w:p w:rsidR="00F4139B" w:rsidRPr="003F7B67" w:rsidRDefault="00F4139B" w:rsidP="00F4139B">
            <w:pPr>
              <w:numPr>
                <w:ilvl w:val="0"/>
                <w:numId w:val="8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  <w:lang w:eastAsia="ru-RU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eastAsia="ru-RU"/>
              </w:rPr>
              <w:t>Бесплатные неограниченные телефонные консультации по восстановлению работоспособности поддерживаемой инфраструктуры в режиме 24х7 (включая праздничные и выходные дни)</w:t>
            </w:r>
          </w:p>
          <w:p w:rsidR="00F4139B" w:rsidRPr="003F7B67" w:rsidRDefault="00F4139B" w:rsidP="00F4139B">
            <w:pPr>
              <w:numPr>
                <w:ilvl w:val="0"/>
                <w:numId w:val="8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  <w:lang w:eastAsia="ru-RU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eastAsia="ru-RU"/>
              </w:rPr>
              <w:t>Время реакции – 4 часа</w:t>
            </w:r>
          </w:p>
          <w:p w:rsidR="003C487D" w:rsidRPr="003F7B67" w:rsidRDefault="00F4139B" w:rsidP="00F4139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eastAsia="ru-RU"/>
              </w:rPr>
              <w:t>Срок поддержки 3 года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7821A0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7821A0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-</w:t>
            </w:r>
          </w:p>
        </w:tc>
      </w:tr>
      <w:tr w:rsidR="003C487D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6F5736" w:rsidP="00287D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="00760BA2"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</w:t>
            </w:r>
            <w:r w:rsidR="00287D65" w:rsidRPr="003F7B67">
              <w:rPr>
                <w:rFonts w:ascii="Tahoma" w:hAnsi="Tahoma" w:cs="Tahoma"/>
                <w:bCs/>
                <w:sz w:val="20"/>
                <w:szCs w:val="20"/>
              </w:rPr>
              <w:t>7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760BA2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MSL6480 Base Support</w:t>
            </w:r>
            <w:r w:rsidR="00287D65" w:rsidRPr="003F7B67">
              <w:rPr>
                <w:rFonts w:ascii="Tahoma" w:hAnsi="Tahoma" w:cs="Tahoma"/>
                <w:sz w:val="20"/>
                <w:szCs w:val="20"/>
                <w:lang w:val="en-US"/>
              </w:rPr>
              <w:t>,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="00287D65"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HP 3Y 4 hr 24x7 Proactive Care SVC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[H1K92A3     QC6]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87D65" w:rsidRPr="003F7B67" w:rsidRDefault="00287D65" w:rsidP="00287D6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  <w:lang w:eastAsia="ru-RU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eastAsia="ru-RU"/>
              </w:rPr>
              <w:t>Поддержка:</w:t>
            </w:r>
          </w:p>
          <w:p w:rsidR="00287D65" w:rsidRPr="003F7B67" w:rsidRDefault="00287D65" w:rsidP="00287D65">
            <w:pPr>
              <w:numPr>
                <w:ilvl w:val="0"/>
                <w:numId w:val="8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  <w:lang w:eastAsia="ru-RU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eastAsia="ru-RU"/>
              </w:rPr>
              <w:t>Бесплатные неограниченные консультации по восстановлению работоспособности поддерживаемой серверной инфраструктуры в режиме 24х7 (включая праздничные и выходные дни)</w:t>
            </w:r>
          </w:p>
          <w:p w:rsidR="00287D65" w:rsidRPr="003F7B67" w:rsidRDefault="00287D65" w:rsidP="00287D65">
            <w:pPr>
              <w:numPr>
                <w:ilvl w:val="0"/>
                <w:numId w:val="8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  <w:lang w:eastAsia="ru-RU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eastAsia="ru-RU"/>
              </w:rPr>
              <w:t>Время реакции – 4 часа</w:t>
            </w:r>
          </w:p>
          <w:p w:rsidR="00287D65" w:rsidRPr="003F7B67" w:rsidRDefault="00287D65" w:rsidP="00287D65">
            <w:pPr>
              <w:numPr>
                <w:ilvl w:val="0"/>
                <w:numId w:val="8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  <w:lang w:eastAsia="ru-RU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eastAsia="ru-RU"/>
              </w:rPr>
              <w:t>Визиты специалиста на место установки оборудования в случае необходимости.</w:t>
            </w:r>
          </w:p>
          <w:p w:rsidR="00287D65" w:rsidRPr="003F7B67" w:rsidRDefault="00287D65" w:rsidP="00287D65">
            <w:pPr>
              <w:numPr>
                <w:ilvl w:val="0"/>
                <w:numId w:val="8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  <w:lang w:eastAsia="ru-RU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eastAsia="ru-RU"/>
              </w:rPr>
              <w:t>Выполнение необходимых работ по восстановлению работоспособности оборудования</w:t>
            </w:r>
          </w:p>
          <w:p w:rsidR="00287D65" w:rsidRPr="003F7B67" w:rsidRDefault="00287D65" w:rsidP="00287D65">
            <w:pPr>
              <w:numPr>
                <w:ilvl w:val="0"/>
                <w:numId w:val="8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  <w:lang w:eastAsia="ru-RU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eastAsia="ru-RU"/>
              </w:rPr>
              <w:t>Бесплатная замена вышедших из строя деталей</w:t>
            </w:r>
          </w:p>
          <w:p w:rsidR="003C487D" w:rsidRPr="003F7B67" w:rsidRDefault="00287D65" w:rsidP="00287D6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eastAsia="ru-RU"/>
              </w:rPr>
              <w:t>Срок поддержки 3 года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7821A0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7821A0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-</w:t>
            </w:r>
          </w:p>
        </w:tc>
      </w:tr>
      <w:tr w:rsidR="003C487D" w:rsidRPr="003F7B67" w:rsidTr="00F4139B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6F5736" w:rsidP="00287D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="00760BA2"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</w:t>
            </w:r>
            <w:r w:rsidR="00287D65" w:rsidRPr="003F7B67">
              <w:rPr>
                <w:rFonts w:ascii="Tahoma" w:hAnsi="Tahoma" w:cs="Tahoma"/>
                <w:bCs/>
                <w:sz w:val="20"/>
                <w:szCs w:val="20"/>
              </w:rPr>
              <w:t>8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760BA2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MSL6480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Cmand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Vew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TL SW Sup [H1K92A3     QC8]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3C487D" w:rsidRPr="003F7B67" w:rsidRDefault="00800718" w:rsidP="000A0A6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Поддержка программного обеспечения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Command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View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TL для ленточной библиотеки HP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StoreEver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MSL6480</w:t>
            </w:r>
          </w:p>
          <w:p w:rsidR="00F4139B" w:rsidRPr="003F7B67" w:rsidRDefault="00F4139B" w:rsidP="00F4139B">
            <w:pPr>
              <w:numPr>
                <w:ilvl w:val="0"/>
                <w:numId w:val="8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  <w:lang w:eastAsia="ru-RU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eastAsia="ru-RU"/>
              </w:rPr>
              <w:t>Бесплатные неограниченные телефонные консультации по восстановлению работоспособности поддерживаемой инфраструктуры в режиме 24х7 (включая праздничные и выходные дни)</w:t>
            </w:r>
          </w:p>
          <w:p w:rsidR="00F4139B" w:rsidRPr="003F7B67" w:rsidRDefault="00F4139B" w:rsidP="00F4139B">
            <w:pPr>
              <w:numPr>
                <w:ilvl w:val="0"/>
                <w:numId w:val="8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  <w:lang w:eastAsia="ru-RU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eastAsia="ru-RU"/>
              </w:rPr>
              <w:t>Время реакции – 4 часа</w:t>
            </w:r>
          </w:p>
          <w:p w:rsidR="00F4139B" w:rsidRPr="003F7B67" w:rsidRDefault="00F4139B" w:rsidP="00F4139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eastAsia="ru-RU"/>
              </w:rPr>
              <w:t>Срок поддержки 3 года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7821A0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7821A0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-</w:t>
            </w:r>
          </w:p>
        </w:tc>
      </w:tr>
      <w:tr w:rsidR="00760BA2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F5736" w:rsidP="00287D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="007821A0"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</w:t>
            </w:r>
            <w:r w:rsidR="00287D65" w:rsidRPr="003F7B67">
              <w:rPr>
                <w:rFonts w:ascii="Tahoma" w:hAnsi="Tahoma" w:cs="Tahoma"/>
                <w:bCs/>
                <w:sz w:val="20"/>
                <w:szCs w:val="20"/>
              </w:rPr>
              <w:t>9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7821A0" w:rsidP="000A0A65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Ленточный массив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MSL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LTO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-6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Ultr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6250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FC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Drive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Upg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Kit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[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3F7B67">
              <w:rPr>
                <w:rFonts w:ascii="Tahoma" w:hAnsi="Tahoma" w:cs="Tahoma"/>
                <w:sz w:val="20"/>
                <w:szCs w:val="20"/>
              </w:rPr>
              <w:t>0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</w:t>
            </w:r>
            <w:r w:rsidRPr="003F7B67">
              <w:rPr>
                <w:rFonts w:ascii="Tahoma" w:hAnsi="Tahoma" w:cs="Tahoma"/>
                <w:sz w:val="20"/>
                <w:szCs w:val="20"/>
              </w:rPr>
              <w:t>28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</w:t>
            </w:r>
            <w:r w:rsidRPr="003F7B67">
              <w:rPr>
                <w:rFonts w:ascii="Tahoma" w:hAnsi="Tahoma" w:cs="Tahoma"/>
                <w:sz w:val="20"/>
                <w:szCs w:val="20"/>
              </w:rPr>
              <w:t>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Тип ленточного привода: LTO-6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Емкость сжатых данных 6.25 TB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Емкость данных без сжатия 2.50 TB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Поддержка лент: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LTO-6 (чтение/запись)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LTO-5 (чтение/запись)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LTO-4 (чтение)</w:t>
            </w:r>
          </w:p>
          <w:p w:rsidR="00760BA2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Тип интерфейса: </w:t>
            </w:r>
            <w:proofErr w:type="spellStart"/>
            <w:r w:rsidR="00317037" w:rsidRPr="003F7B67">
              <w:rPr>
                <w:rFonts w:ascii="Tahoma" w:hAnsi="Tahoma" w:cs="Tahoma"/>
                <w:sz w:val="20"/>
                <w:szCs w:val="20"/>
                <w:lang w:val="en-US"/>
              </w:rPr>
              <w:t>Fibre</w:t>
            </w:r>
            <w:proofErr w:type="spellEnd"/>
            <w:r w:rsidR="00317037"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317037" w:rsidRPr="003F7B67">
              <w:rPr>
                <w:rFonts w:ascii="Tahoma" w:hAnsi="Tahoma" w:cs="Tahoma"/>
                <w:sz w:val="20"/>
                <w:szCs w:val="20"/>
                <w:lang w:val="en-US"/>
              </w:rPr>
              <w:t>Channel</w:t>
            </w:r>
            <w:r w:rsidR="00317037" w:rsidRPr="003F7B67">
              <w:rPr>
                <w:rFonts w:ascii="Tahoma" w:hAnsi="Tahoma" w:cs="Tahoma"/>
                <w:sz w:val="20"/>
                <w:szCs w:val="20"/>
              </w:rPr>
              <w:t xml:space="preserve"> 8</w:t>
            </w:r>
            <w:proofErr w:type="spellStart"/>
            <w:r w:rsidR="00317037" w:rsidRPr="003F7B67">
              <w:rPr>
                <w:rFonts w:ascii="Tahoma" w:hAnsi="Tahoma" w:cs="Tahoma"/>
                <w:sz w:val="20"/>
                <w:szCs w:val="20"/>
                <w:lang w:val="en-US"/>
              </w:rPr>
              <w:t>Gb</w:t>
            </w:r>
            <w:proofErr w:type="spell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7821A0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760BA2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F5736" w:rsidP="00287D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="007821A0"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</w:t>
            </w:r>
            <w:r w:rsidR="00287D65" w:rsidRPr="003F7B67"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7821A0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Add on drives and cards Installation [HA113A1     5DU]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60BA2" w:rsidRPr="003F7B67" w:rsidRDefault="006F5736" w:rsidP="00F4139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Опция </w:t>
            </w:r>
            <w:r w:rsidR="007821A0"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="007821A0" w:rsidRPr="003F7B67">
              <w:rPr>
                <w:rFonts w:ascii="Tahoma" w:hAnsi="Tahoma" w:cs="Tahoma"/>
                <w:sz w:val="20"/>
                <w:szCs w:val="20"/>
              </w:rPr>
              <w:t>инсталляции</w:t>
            </w:r>
            <w:r w:rsidR="007821A0"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821A0" w:rsidRPr="003F7B67">
              <w:rPr>
                <w:rFonts w:ascii="Tahoma" w:hAnsi="Tahoma" w:cs="Tahoma"/>
                <w:sz w:val="20"/>
                <w:szCs w:val="20"/>
                <w:lang w:val="en-US"/>
              </w:rPr>
              <w:t>приводов</w:t>
            </w:r>
            <w:proofErr w:type="spell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7821A0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760BA2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F5736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7821A0" w:rsidP="000A0A65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Ленточный дата картридж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LTO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-6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Ultrium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6.25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TB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MP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RW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Data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Tape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[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3F7B67">
              <w:rPr>
                <w:rFonts w:ascii="Tahoma" w:hAnsi="Tahoma" w:cs="Tahoma"/>
                <w:sz w:val="20"/>
                <w:szCs w:val="20"/>
              </w:rPr>
              <w:t>7976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</w:t>
            </w:r>
            <w:r w:rsidRPr="003F7B67">
              <w:rPr>
                <w:rFonts w:ascii="Tahoma" w:hAnsi="Tahoma" w:cs="Tahoma"/>
                <w:sz w:val="20"/>
                <w:szCs w:val="20"/>
              </w:rPr>
              <w:t>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Технология записи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LTO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-6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Ultrium</w:t>
            </w:r>
            <w:proofErr w:type="spellEnd"/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Ёмкость 6,25 ТБ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со сжатием 2,5:1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Формат носителя Многократная запись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lastRenderedPageBreak/>
              <w:t>Количество на упаковку 1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Скорость считывания, носитель 400 Мб/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Продолжительность хранения архивных данных 30 лет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Длина ленты 846 м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Ширина ленты 12,65 мм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Толщина ленты 6,4 мкм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Основа Металлические частицы</w:t>
            </w:r>
          </w:p>
          <w:p w:rsidR="00760BA2" w:rsidRPr="003F7B67" w:rsidRDefault="007821A0" w:rsidP="0054463E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Дорожки данных 2176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80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7821A0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821A0" w:rsidRPr="003F7B67" w:rsidRDefault="006F5736" w:rsidP="000A0A65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lastRenderedPageBreak/>
              <w:t>4</w:t>
            </w:r>
          </w:p>
        </w:tc>
        <w:tc>
          <w:tcPr>
            <w:tcW w:w="7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821A0" w:rsidRPr="003F7B67" w:rsidRDefault="007821A0" w:rsidP="006F5736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sz w:val="20"/>
                <w:szCs w:val="20"/>
              </w:rPr>
              <w:t>Дисков</w:t>
            </w:r>
            <w:r w:rsidR="006F5736" w:rsidRPr="003F7B67">
              <w:rPr>
                <w:rFonts w:ascii="Tahoma" w:hAnsi="Tahoma" w:cs="Tahoma"/>
                <w:b/>
                <w:sz w:val="20"/>
                <w:szCs w:val="20"/>
              </w:rPr>
              <w:t>ая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полк</w:t>
            </w:r>
            <w:r w:rsidR="006F5736" w:rsidRPr="003F7B67">
              <w:rPr>
                <w:rFonts w:ascii="Tahoma" w:hAnsi="Tahoma" w:cs="Tahoma"/>
                <w:b/>
                <w:sz w:val="20"/>
                <w:szCs w:val="20"/>
              </w:rPr>
              <w:t>а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M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>6612 в составе: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821A0" w:rsidRPr="003F7B67" w:rsidRDefault="000A0A65" w:rsidP="000A0A65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821A0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3 года</w:t>
            </w:r>
          </w:p>
        </w:tc>
      </w:tr>
      <w:tr w:rsidR="00760BA2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87B54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4</w:t>
            </w:r>
            <w:r w:rsidR="007821A0"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7821A0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Дисковая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</w:rPr>
              <w:t>полка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M6612 3.5-inch SAS Drive Enclosure [AJ832A]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Совместимость с существующей дисковой системой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EVA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6300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Форм-фактор 2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U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19"</w:t>
            </w:r>
          </w:p>
          <w:p w:rsidR="00760BA2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Емкость 12 дисков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LFF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3,5”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0A0A65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760BA2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87B54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4</w:t>
            </w:r>
            <w:r w:rsidR="007821A0"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7821A0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Жесткий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диск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M6612 2TB 6G SAS 7.2K 3.5in MDL HDD [AW590A]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Совместимость с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EVA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6300 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Форм-фактор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HDD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3.5"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Объем 2 Тб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Скорость вращения шпинделя 7200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об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.м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>ин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>,</w:t>
            </w:r>
          </w:p>
          <w:p w:rsidR="00760BA2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Интерфейс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SAS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0A0A65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760BA2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87B54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4</w:t>
            </w:r>
            <w:r w:rsidR="007821A0"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7821A0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P6300/P6500 Drive Enclosure  JW Supp [HA110A1     Q25]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Расширенная поддержка на дисковую полку 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M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6612 включающая в себя: 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комплексную поддержку оборудования и системного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ПО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время реакции – 4 часа по оборудованию и 2 часа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по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ПО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Визиты специалиста на место установки оборудования в случае необходимости 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Выполнение необходимых работ по восстановлению работоспособности оборудования 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Бесплатную замену вышедших из строя деталей 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График обслуживания 24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7 (круглосуточно, 7 дней в неделю). </w:t>
            </w:r>
          </w:p>
          <w:p w:rsidR="00760BA2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Срок – 3 года с момента активации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0A0A65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760BA2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87B54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4</w:t>
            </w:r>
            <w:r w:rsidR="007821A0"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.4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7821A0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P6300/P6500 HDD Support HW Supp [HA110A1     Q26]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Расширенная поддержка на жесткий диск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M</w:t>
            </w:r>
            <w:r w:rsidRPr="003F7B67">
              <w:rPr>
                <w:rFonts w:ascii="Tahoma" w:hAnsi="Tahoma" w:cs="Tahoma"/>
                <w:sz w:val="20"/>
                <w:szCs w:val="20"/>
              </w:rPr>
              <w:t>6612 2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TB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6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7.2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K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3.5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in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MDL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HDD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включающая в себя: 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комплексную поддержку оборудования и системного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ПО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время реакции – 4 часа по оборудованию и 2 часа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по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ПО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Визиты специалиста на место установки оборудования в случае необходимости 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Выполнение необходимых работ по восстановлению работоспособности оборудования 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Бесплатную замену вышедших из строя деталей </w:t>
            </w:r>
          </w:p>
          <w:p w:rsidR="007821A0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График обслуживания 24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7 (круглосуточно, 7 дней в неделю). </w:t>
            </w:r>
          </w:p>
          <w:p w:rsidR="00760BA2" w:rsidRPr="003F7B67" w:rsidRDefault="007821A0" w:rsidP="007821A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Срок – 3 года с момента активации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0A0A65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0A0A65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A0A65" w:rsidRPr="003F7B67" w:rsidRDefault="00687B54" w:rsidP="000A0A65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A0A65" w:rsidRPr="003F7B67" w:rsidRDefault="000A0A65" w:rsidP="000A0A65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sz w:val="20"/>
                <w:szCs w:val="20"/>
              </w:rPr>
              <w:t>Дисковые полки HP M6625 в составе: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A0A65" w:rsidRPr="003F7B67" w:rsidRDefault="000A0A65" w:rsidP="000A0A65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A0A65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3 года</w:t>
            </w:r>
          </w:p>
        </w:tc>
      </w:tr>
      <w:tr w:rsidR="00760BA2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87B54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5</w:t>
            </w:r>
            <w:r w:rsidR="006138CF"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0A0A65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Дисковая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</w:rPr>
              <w:t>полка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M6625 2.5-inch SAS Drive Enclosure [AJ840A]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138CF" w:rsidRPr="003F7B67" w:rsidRDefault="006138CF" w:rsidP="006138C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Совместимость с существующей дисковой системой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EVA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6500</w:t>
            </w:r>
          </w:p>
          <w:p w:rsidR="006138CF" w:rsidRPr="003F7B67" w:rsidRDefault="006138CF" w:rsidP="006138C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Форм-фактор 2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U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19"</w:t>
            </w:r>
          </w:p>
          <w:p w:rsidR="006138CF" w:rsidRPr="003F7B67" w:rsidRDefault="006138CF" w:rsidP="006138C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Емкость 2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JC</w:t>
            </w:r>
            <w:r w:rsidRPr="003F7B67">
              <w:rPr>
                <w:rFonts w:ascii="Tahoma" w:hAnsi="Tahoma" w:cs="Tahoma"/>
                <w:sz w:val="20"/>
                <w:szCs w:val="20"/>
              </w:rPr>
              <w:t>102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5 дисков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SFF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2,5”</w:t>
            </w:r>
          </w:p>
          <w:p w:rsidR="006138CF" w:rsidRPr="003F7B67" w:rsidRDefault="006138CF" w:rsidP="006138C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Максимальная ёмкость 150 ТБ</w:t>
            </w:r>
          </w:p>
          <w:p w:rsidR="00760BA2" w:rsidRPr="003F7B67" w:rsidRDefault="006138CF" w:rsidP="006138C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В комплекте: кабель питания, 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кабели, набор для установки в стойку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138CF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760BA2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87B54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5</w:t>
            </w:r>
            <w:r w:rsidR="006138CF"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0A0A65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Жесткий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диск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M6625 900GB 6G SAS 10K 2.5in HDD [QR478A]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138CF" w:rsidRPr="003F7B67" w:rsidRDefault="006138CF" w:rsidP="006138C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Назначение для сервера</w:t>
            </w:r>
          </w:p>
          <w:p w:rsidR="006138CF" w:rsidRPr="003F7B67" w:rsidRDefault="006138CF" w:rsidP="006138C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Форм-фактор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HDD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2.5"</w:t>
            </w:r>
          </w:p>
          <w:p w:rsidR="006138CF" w:rsidRPr="003F7B67" w:rsidRDefault="006138CF" w:rsidP="006138C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Объем 900 Гб</w:t>
            </w:r>
          </w:p>
          <w:p w:rsidR="006138CF" w:rsidRPr="003F7B67" w:rsidRDefault="006138CF" w:rsidP="006138C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Скорость вращения 10000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rpm</w:t>
            </w:r>
          </w:p>
          <w:p w:rsidR="006138CF" w:rsidRPr="003F7B67" w:rsidRDefault="006138CF" w:rsidP="006138C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Интерфейс 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двухпортовый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6138CF" w:rsidRPr="003F7B67" w:rsidRDefault="006138CF" w:rsidP="006138C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Внешняя скорость передачи данных 6 Гбит/сек</w:t>
            </w:r>
          </w:p>
          <w:p w:rsidR="00760BA2" w:rsidRPr="003F7B67" w:rsidRDefault="006138CF" w:rsidP="006138C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Совместимость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с HP M6625 2.5-inch SAS Drive Enclosure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138CF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50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760BA2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87B54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5</w:t>
            </w:r>
            <w:r w:rsidR="006138CF"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0A0A65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P6300/P6500 Drive Enclosure  JW Supp [HA110A1     Q25]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138CF" w:rsidRPr="003F7B67" w:rsidRDefault="006138CF" w:rsidP="006138C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Расширенная поддержка на дисковую полку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M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6625 включающая в себя: </w:t>
            </w:r>
          </w:p>
          <w:p w:rsidR="006138CF" w:rsidRPr="003F7B67" w:rsidRDefault="006138CF" w:rsidP="006138C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комплексную поддержку оборудования и системного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ПО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6138CF" w:rsidRPr="003F7B67" w:rsidRDefault="006138CF" w:rsidP="006138C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время реакции – 4 часа по оборудованию и 2 часа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по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ПО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6138CF" w:rsidRPr="003F7B67" w:rsidRDefault="006138CF" w:rsidP="006138C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Визиты специалиста на место установки оборудования в случае необходимости </w:t>
            </w:r>
          </w:p>
          <w:p w:rsidR="006138CF" w:rsidRPr="003F7B67" w:rsidRDefault="006138CF" w:rsidP="006138C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Выполнение необходимых работ по восстановлению работоспособности оборудования </w:t>
            </w:r>
          </w:p>
          <w:p w:rsidR="006138CF" w:rsidRPr="003F7B67" w:rsidRDefault="006138CF" w:rsidP="006138C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Бесплатную замену вышедших из строя деталей </w:t>
            </w:r>
          </w:p>
          <w:p w:rsidR="006138CF" w:rsidRPr="003F7B67" w:rsidRDefault="006138CF" w:rsidP="006138C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График обслуживания 24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7 (круглосуточно, 7 дней в неделю). </w:t>
            </w:r>
          </w:p>
          <w:p w:rsidR="00760BA2" w:rsidRPr="003F7B67" w:rsidRDefault="006138CF" w:rsidP="006138C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Срок – 3 года с момента активации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138CF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138CF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-</w:t>
            </w:r>
          </w:p>
        </w:tc>
      </w:tr>
      <w:tr w:rsidR="00760BA2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87B54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5</w:t>
            </w:r>
            <w:r w:rsidR="006138CF"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.4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0A0A65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P6300/P6500 HDD Support HW Supp [HA110A1     Q26]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138CF" w:rsidRPr="003F7B67" w:rsidRDefault="006138CF" w:rsidP="006138C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Расширенная поддержка на жесткий диск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M</w:t>
            </w:r>
            <w:r w:rsidRPr="003F7B67">
              <w:rPr>
                <w:rFonts w:ascii="Tahoma" w:hAnsi="Tahoma" w:cs="Tahoma"/>
                <w:sz w:val="20"/>
                <w:szCs w:val="20"/>
              </w:rPr>
              <w:t>6625 900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GB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6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10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K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2.5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in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HDD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включающая в себя: </w:t>
            </w:r>
          </w:p>
          <w:p w:rsidR="006138CF" w:rsidRPr="003F7B67" w:rsidRDefault="006138CF" w:rsidP="006138C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комплексную поддержку оборудования и системного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ПО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6138CF" w:rsidRPr="003F7B67" w:rsidRDefault="006138CF" w:rsidP="006138C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время реакции – 4 часа по оборудованию и 2 часа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по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ПО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6138CF" w:rsidRPr="003F7B67" w:rsidRDefault="006138CF" w:rsidP="006138C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Визиты специалиста на место установки оборудования в случае необходимости </w:t>
            </w:r>
          </w:p>
          <w:p w:rsidR="006138CF" w:rsidRPr="003F7B67" w:rsidRDefault="006138CF" w:rsidP="006138C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Выполнение необходимых работ по восстановлению работоспособности оборудования </w:t>
            </w:r>
          </w:p>
          <w:p w:rsidR="006138CF" w:rsidRPr="003F7B67" w:rsidRDefault="006138CF" w:rsidP="006138C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Бесплатную замену вышедших из строя деталей </w:t>
            </w:r>
          </w:p>
          <w:p w:rsidR="006138CF" w:rsidRPr="003F7B67" w:rsidRDefault="006138CF" w:rsidP="006138C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График обслуживания 24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7 (круглосуточно, 7 дней в неделю). </w:t>
            </w:r>
          </w:p>
          <w:p w:rsidR="00760BA2" w:rsidRPr="003F7B67" w:rsidRDefault="006138CF" w:rsidP="006138C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Срок – 3 года с момента активации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138CF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50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138CF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-</w:t>
            </w:r>
          </w:p>
        </w:tc>
      </w:tr>
      <w:tr w:rsidR="00EC5279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5279" w:rsidRPr="003F7B67" w:rsidRDefault="00687B54" w:rsidP="000A0A65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sz w:val="20"/>
                <w:szCs w:val="20"/>
              </w:rPr>
              <w:t>Шкаф</w:t>
            </w:r>
            <w:r w:rsidR="00687B54" w:rsidRPr="003F7B67">
              <w:rPr>
                <w:rFonts w:ascii="Tahoma" w:hAnsi="Tahoma" w:cs="Tahoma"/>
                <w:b/>
                <w:sz w:val="20"/>
                <w:szCs w:val="20"/>
              </w:rPr>
              <w:t>ы серверные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19" 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642 1075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mm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в составе: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5279" w:rsidRPr="003F7B67" w:rsidRDefault="00EC5279" w:rsidP="000A0A65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C5279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3 года</w:t>
            </w:r>
          </w:p>
        </w:tc>
      </w:tr>
      <w:tr w:rsidR="00760BA2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87B54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="0046396B" w:rsidRPr="003F7B67">
              <w:rPr>
                <w:rFonts w:ascii="Tahoma" w:hAnsi="Tahoma" w:cs="Tahoma"/>
                <w:bCs/>
                <w:sz w:val="20"/>
                <w:szCs w:val="20"/>
              </w:rPr>
              <w:t>.1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EC5279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Шкаф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</w:rPr>
              <w:t>серверный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19" HP 642 1075mm Pallet Intelligent Rack [BW903A]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Стойка на паллете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642 1075 мм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Intelligent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Series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(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BW</w:t>
            </w:r>
            <w:r w:rsidRPr="003F7B67">
              <w:rPr>
                <w:rFonts w:ascii="Tahoma" w:hAnsi="Tahoma" w:cs="Tahoma"/>
                <w:sz w:val="20"/>
                <w:szCs w:val="20"/>
              </w:rPr>
              <w:t>903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) (в комплекте дверь и задняя стенка, боковые панели приобретаются отдельно) </w:t>
            </w:r>
          </w:p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Ёмкость стойки 42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U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Статическая нагрузка 1360 кг  </w:t>
            </w:r>
          </w:p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lastRenderedPageBreak/>
              <w:t>Динамическая нагрузка 1134 кг</w:t>
            </w:r>
          </w:p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Цвет продукта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Doors</w:t>
            </w:r>
            <w:r w:rsidRPr="003F7B67">
              <w:rPr>
                <w:rFonts w:ascii="Tahoma" w:hAnsi="Tahoma" w:cs="Tahoma"/>
                <w:sz w:val="20"/>
                <w:szCs w:val="20"/>
              </w:rPr>
              <w:t>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Black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с серебряной экструзией</w:t>
            </w:r>
          </w:p>
          <w:p w:rsidR="00760BA2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Frame-Black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760BA2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  <w:p w:rsidR="00EC5279" w:rsidRPr="003F7B67" w:rsidRDefault="00EC5279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760BA2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87B54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6</w:t>
            </w:r>
            <w:r w:rsidR="0046396B" w:rsidRPr="003F7B67">
              <w:rPr>
                <w:rFonts w:ascii="Tahoma" w:hAnsi="Tahoma" w:cs="Tahoma"/>
                <w:bCs/>
                <w:sz w:val="20"/>
                <w:szCs w:val="20"/>
              </w:rPr>
              <w:t>.2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EC5279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Боковые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панели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42U 1075mm Side Panel Kit [BW906A]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60BA2" w:rsidRPr="003F7B67" w:rsidRDefault="00EC5279" w:rsidP="000A0A6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Комплект боковой панели 42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U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1075 мм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EC5279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760BA2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87B54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="0046396B" w:rsidRPr="003F7B67">
              <w:rPr>
                <w:rFonts w:ascii="Tahoma" w:hAnsi="Tahoma" w:cs="Tahoma"/>
                <w:bCs/>
                <w:sz w:val="20"/>
                <w:szCs w:val="20"/>
              </w:rPr>
              <w:t>.3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EC5279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Заглушки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 HP 1U Black Universal 10-pk Filler Panel [BW928A]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60BA2" w:rsidRPr="003F7B67" w:rsidRDefault="00D03190" w:rsidP="000A0A6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Универсальная </w:t>
            </w:r>
            <w:r w:rsidR="00EC5279" w:rsidRPr="003F7B67">
              <w:rPr>
                <w:rFonts w:ascii="Tahoma" w:hAnsi="Tahoma" w:cs="Tahoma"/>
                <w:sz w:val="20"/>
                <w:szCs w:val="20"/>
              </w:rPr>
              <w:t xml:space="preserve"> заполняющая панель </w:t>
            </w:r>
            <w:r w:rsidR="00EC5279"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="00EC5279" w:rsidRPr="003F7B67">
              <w:rPr>
                <w:rFonts w:ascii="Tahoma" w:hAnsi="Tahoma" w:cs="Tahoma"/>
                <w:sz w:val="20"/>
                <w:szCs w:val="20"/>
              </w:rPr>
              <w:t xml:space="preserve"> 1</w:t>
            </w:r>
            <w:r w:rsidR="00EC5279" w:rsidRPr="003F7B67">
              <w:rPr>
                <w:rFonts w:ascii="Tahoma" w:hAnsi="Tahoma" w:cs="Tahoma"/>
                <w:sz w:val="20"/>
                <w:szCs w:val="20"/>
                <w:lang w:val="en-US"/>
              </w:rPr>
              <w:t>U</w:t>
            </w:r>
            <w:r w:rsidR="00EC5279"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EC5279" w:rsidRPr="003F7B67">
              <w:rPr>
                <w:rFonts w:ascii="Tahoma" w:hAnsi="Tahoma" w:cs="Tahoma"/>
                <w:sz w:val="20"/>
                <w:szCs w:val="20"/>
                <w:lang w:val="en-US"/>
              </w:rPr>
              <w:t>Carbon</w:t>
            </w:r>
            <w:r w:rsidR="00EC5279" w:rsidRPr="003F7B67">
              <w:rPr>
                <w:rFonts w:ascii="Tahoma" w:hAnsi="Tahoma" w:cs="Tahoma"/>
                <w:sz w:val="20"/>
                <w:szCs w:val="20"/>
              </w:rPr>
              <w:t xml:space="preserve"> (10 шт. в упаковке)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EC5279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EC5279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5279" w:rsidRPr="003F7B67" w:rsidRDefault="00E469D0" w:rsidP="000A0A65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sz w:val="20"/>
                <w:szCs w:val="20"/>
              </w:rPr>
              <w:t>Источник</w:t>
            </w:r>
            <w:r w:rsidR="00687B54" w:rsidRPr="003F7B67">
              <w:rPr>
                <w:rFonts w:ascii="Tahoma" w:hAnsi="Tahoma" w:cs="Tahoma"/>
                <w:b/>
                <w:sz w:val="20"/>
                <w:szCs w:val="20"/>
              </w:rPr>
              <w:t>и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бесперебойного питания 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R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>5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KVA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UPS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3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U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в составе: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5279" w:rsidRPr="003F7B67" w:rsidRDefault="00E469D0" w:rsidP="000A0A65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C5279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3 года</w:t>
            </w:r>
          </w:p>
        </w:tc>
      </w:tr>
      <w:tr w:rsidR="00760BA2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E469D0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7</w:t>
            </w:r>
            <w:r w:rsidR="0046396B" w:rsidRPr="003F7B67">
              <w:rPr>
                <w:rFonts w:ascii="Tahoma" w:hAnsi="Tahoma" w:cs="Tahoma"/>
                <w:bCs/>
                <w:sz w:val="20"/>
                <w:szCs w:val="20"/>
              </w:rPr>
              <w:t>.1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5279" w:rsidRPr="003F7B67" w:rsidRDefault="00EC5279" w:rsidP="000A0A65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Источник бесперебойного питания HP R5KVA UPS 3U IEC309-32A HV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Intl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Kit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 [AF461A]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Выходная мощность 5000 ВА (4500 Вт)</w:t>
            </w:r>
          </w:p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Формат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Rackmount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Монтаж в стойку 3U</w:t>
            </w:r>
          </w:p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Электрическое соединение на входе (Один) IEC 60309 332P6 </w:t>
            </w:r>
          </w:p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Электрические разъёмы на выходе (4) IEC 60320 C13; (4) IEC 60320 C19; (1) IEC 60309 30A </w:t>
            </w:r>
          </w:p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Коммуникационные последовательные порты </w:t>
            </w:r>
          </w:p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Количество последовательных портов 1 </w:t>
            </w:r>
          </w:p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Количество портов USB 2.0 1</w:t>
            </w:r>
          </w:p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Сетевой модуль HP UPS включен в комплект поставки </w:t>
            </w:r>
          </w:p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Сегменты нагрузки 2 </w:t>
            </w:r>
          </w:p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Тип батареи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Sealed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Lead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Acid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(VRLA) не требующая обслуживания, герметизированная, свинцово-кислотная с клапанным регулированием </w:t>
            </w:r>
          </w:p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Батареи с возможностью горячей замены</w:t>
            </w:r>
          </w:p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Время подзарядки батареи 3 ч </w:t>
            </w:r>
          </w:p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Обычное время резервирования при половинной загрузке 16 мин </w:t>
            </w:r>
          </w:p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Обычное время резервирования при полной загрузке 5.7 мин</w:t>
            </w:r>
          </w:p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Коммуникационное ПО HP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Power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Protector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Рабочее напряжение 220-240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 xml:space="preserve"> В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Минимальный размер (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Ш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x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Г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x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В) 43,7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x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74,4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x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12,7 см </w:t>
            </w:r>
          </w:p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Вес 57,2 кг </w:t>
            </w:r>
          </w:p>
          <w:p w:rsidR="00760BA2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Комплектация: ИБП HP R5000 XR, сетевой модуль HP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UPS,компакт-диск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с документацией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Power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Products,Регулируемые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по глубине фиксированные направляющие для монтажа в стойку,  монтажные кронштейны, зажимы для шнура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EC5279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760BA2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E469D0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7</w:t>
            </w:r>
            <w:r w:rsidR="0046396B" w:rsidRPr="003F7B67">
              <w:rPr>
                <w:rFonts w:ascii="Tahoma" w:hAnsi="Tahoma" w:cs="Tahoma"/>
                <w:bCs/>
                <w:sz w:val="20"/>
                <w:szCs w:val="20"/>
              </w:rPr>
              <w:t>.2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EC5279" w:rsidP="000A0A65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Опция расширения для ИБП HP R5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and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7KVA 3U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Ext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Runtm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Mod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Kit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[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AF</w:t>
            </w:r>
            <w:r w:rsidRPr="003F7B67">
              <w:rPr>
                <w:rFonts w:ascii="Tahoma" w:hAnsi="Tahoma" w:cs="Tahoma"/>
                <w:sz w:val="20"/>
                <w:szCs w:val="20"/>
              </w:rPr>
              <w:t>464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</w:t>
            </w:r>
            <w:r w:rsidRPr="003F7B67">
              <w:rPr>
                <w:rFonts w:ascii="Tahoma" w:hAnsi="Tahoma" w:cs="Tahoma"/>
                <w:sz w:val="20"/>
                <w:szCs w:val="20"/>
              </w:rPr>
              <w:t>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Модуль HP R5KVA и R7KVA 3U с расширенным циклом работы </w:t>
            </w:r>
          </w:p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Вес 62.37 кг </w:t>
            </w:r>
          </w:p>
          <w:p w:rsidR="00760BA2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Размеры (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ШхГхВ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) 736.6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x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268.4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x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869.9 мм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E469D0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760BA2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E469D0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7</w:t>
            </w:r>
            <w:r w:rsidR="0046396B" w:rsidRPr="003F7B67">
              <w:rPr>
                <w:rFonts w:ascii="Tahoma" w:hAnsi="Tahoma" w:cs="Tahoma"/>
                <w:bCs/>
                <w:sz w:val="20"/>
                <w:szCs w:val="20"/>
              </w:rPr>
              <w:t>.3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EC5279" w:rsidP="000A0A65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Модуль распределения питания </w:t>
            </w:r>
            <w:r w:rsidR="00141132"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="00141132" w:rsidRPr="003F7B67">
              <w:rPr>
                <w:rFonts w:ascii="Tahoma" w:hAnsi="Tahoma" w:cs="Tahoma"/>
                <w:sz w:val="20"/>
                <w:szCs w:val="20"/>
              </w:rPr>
              <w:t xml:space="preserve"> 7.3</w:t>
            </w:r>
            <w:proofErr w:type="spellStart"/>
            <w:r w:rsidR="00141132" w:rsidRPr="003F7B67">
              <w:rPr>
                <w:rFonts w:ascii="Tahoma" w:hAnsi="Tahoma" w:cs="Tahoma"/>
                <w:sz w:val="20"/>
                <w:szCs w:val="20"/>
                <w:lang w:val="en-US"/>
              </w:rPr>
              <w:t>kVA</w:t>
            </w:r>
            <w:proofErr w:type="spellEnd"/>
            <w:r w:rsidR="00141132" w:rsidRPr="003F7B67">
              <w:rPr>
                <w:rFonts w:ascii="Tahoma" w:hAnsi="Tahoma" w:cs="Tahoma"/>
                <w:sz w:val="20"/>
                <w:szCs w:val="20"/>
              </w:rPr>
              <w:t xml:space="preserve"> 230</w:t>
            </w:r>
            <w:r w:rsidR="00141132" w:rsidRPr="003F7B67">
              <w:rPr>
                <w:rFonts w:ascii="Tahoma" w:hAnsi="Tahoma" w:cs="Tahoma"/>
                <w:sz w:val="20"/>
                <w:szCs w:val="20"/>
                <w:lang w:val="en-US"/>
              </w:rPr>
              <w:t>V</w:t>
            </w:r>
            <w:r w:rsidR="00141132" w:rsidRPr="003F7B67">
              <w:rPr>
                <w:rFonts w:ascii="Tahoma" w:hAnsi="Tahoma" w:cs="Tahoma"/>
                <w:sz w:val="20"/>
                <w:szCs w:val="20"/>
              </w:rPr>
              <w:t xml:space="preserve"> 20</w:t>
            </w:r>
            <w:r w:rsidR="00141132" w:rsidRPr="003F7B67">
              <w:rPr>
                <w:rFonts w:ascii="Tahoma" w:hAnsi="Tahoma" w:cs="Tahoma"/>
                <w:sz w:val="20"/>
                <w:szCs w:val="20"/>
                <w:lang w:val="en-US"/>
              </w:rPr>
              <w:t>out</w:t>
            </w:r>
            <w:r w:rsidR="00141132"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141132" w:rsidRPr="003F7B67">
              <w:rPr>
                <w:rFonts w:ascii="Tahoma" w:hAnsi="Tahoma" w:cs="Tahoma"/>
                <w:sz w:val="20"/>
                <w:szCs w:val="20"/>
                <w:lang w:val="en-US"/>
              </w:rPr>
              <w:t>INTL</w:t>
            </w:r>
            <w:r w:rsidR="00141132"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="00141132" w:rsidRPr="003F7B67">
              <w:rPr>
                <w:rFonts w:ascii="Tahoma" w:hAnsi="Tahoma" w:cs="Tahoma"/>
                <w:sz w:val="20"/>
                <w:szCs w:val="20"/>
                <w:lang w:val="en-US"/>
              </w:rPr>
              <w:t>bPDU</w:t>
            </w:r>
            <w:proofErr w:type="spellEnd"/>
            <w:r w:rsidR="00141132"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</w:rPr>
              <w:t>[</w:t>
            </w:r>
            <w:r w:rsidR="00141132" w:rsidRPr="003F7B67">
              <w:rPr>
                <w:rFonts w:ascii="Tahoma" w:hAnsi="Tahoma" w:cs="Tahoma"/>
                <w:sz w:val="20"/>
                <w:szCs w:val="20"/>
              </w:rPr>
              <w:t>H5M68A</w:t>
            </w:r>
            <w:r w:rsidRPr="003F7B67">
              <w:rPr>
                <w:rFonts w:ascii="Tahoma" w:hAnsi="Tahoma" w:cs="Tahoma"/>
                <w:sz w:val="20"/>
                <w:szCs w:val="20"/>
              </w:rPr>
              <w:t>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Распределительное устройство электропитания </w:t>
            </w:r>
          </w:p>
          <w:p w:rsidR="00EC5279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Максимальный ток        32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 xml:space="preserve"> А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>, 220-240 В, однофазный</w:t>
            </w:r>
          </w:p>
          <w:p w:rsidR="00E83A83" w:rsidRPr="003F7B67" w:rsidRDefault="00E83A83" w:rsidP="00E83A83">
            <w:pPr>
              <w:pStyle w:val="DefinitionTerm"/>
            </w:pPr>
            <w:r w:rsidRPr="003F7B67">
              <w:t xml:space="preserve">Электрическое соединение на входе </w:t>
            </w:r>
          </w:p>
          <w:p w:rsidR="00E83A83" w:rsidRPr="003F7B67" w:rsidRDefault="0033412B" w:rsidP="00E83A83">
            <w:pPr>
              <w:pStyle w:val="DefinitionTerm"/>
            </w:pPr>
            <w:r w:rsidRPr="003F7B67">
              <w:lastRenderedPageBreak/>
              <w:t xml:space="preserve">Шнур длиной 2.4 м с вилкой </w:t>
            </w:r>
            <w:r w:rsidR="00E83A83" w:rsidRPr="003F7B67">
              <w:t xml:space="preserve">IEC 60309 332P6  </w:t>
            </w:r>
          </w:p>
          <w:p w:rsidR="00E83A83" w:rsidRPr="003F7B67" w:rsidRDefault="00E83A83" w:rsidP="00E83A83">
            <w:pPr>
              <w:pStyle w:val="DefinitionList"/>
              <w:ind w:left="0"/>
            </w:pPr>
            <w:r w:rsidRPr="003F7B67">
              <w:t xml:space="preserve">Защита от перегрузки: 2 </w:t>
            </w:r>
            <w:proofErr w:type="gramStart"/>
            <w:r w:rsidRPr="003F7B67">
              <w:t>автоматических</w:t>
            </w:r>
            <w:proofErr w:type="gramEnd"/>
            <w:r w:rsidRPr="003F7B67">
              <w:t xml:space="preserve"> выключателя на 16А</w:t>
            </w:r>
          </w:p>
          <w:p w:rsidR="00141132" w:rsidRPr="003F7B67" w:rsidRDefault="00E83A83" w:rsidP="00E83A83">
            <w:pPr>
              <w:pStyle w:val="DefinitionTerm"/>
            </w:pPr>
            <w:r w:rsidRPr="003F7B67">
              <w:t xml:space="preserve"> </w:t>
            </w:r>
            <w:r w:rsidR="00141132" w:rsidRPr="003F7B67">
              <w:t>Электрические разъёмы на выходе 20</w:t>
            </w:r>
            <w:r w:rsidRPr="003F7B67">
              <w:t xml:space="preserve"> шт.</w:t>
            </w:r>
            <w:r w:rsidR="00141132" w:rsidRPr="003F7B67">
              <w:t xml:space="preserve"> IEC 60320 C13 </w:t>
            </w:r>
          </w:p>
          <w:p w:rsidR="00760BA2" w:rsidRPr="003F7B67" w:rsidRDefault="00EC5279" w:rsidP="00EC527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Крепление в 19” шкаф </w:t>
            </w:r>
            <w:r w:rsidR="0033412B" w:rsidRPr="003F7B67">
              <w:rPr>
                <w:rFonts w:ascii="Tahoma" w:hAnsi="Tahoma" w:cs="Tahoma"/>
                <w:sz w:val="20"/>
                <w:szCs w:val="20"/>
              </w:rPr>
              <w:t xml:space="preserve"> и стяжки </w:t>
            </w:r>
            <w:r w:rsidRPr="003F7B67">
              <w:rPr>
                <w:rFonts w:ascii="Tahoma" w:hAnsi="Tahoma" w:cs="Tahoma"/>
                <w:sz w:val="20"/>
                <w:szCs w:val="20"/>
              </w:rPr>
              <w:t>в комплекте.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EC5279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46396B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6396B" w:rsidRPr="003F7B67" w:rsidRDefault="00E469D0" w:rsidP="000A0A65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lastRenderedPageBreak/>
              <w:t>8</w:t>
            </w:r>
          </w:p>
        </w:tc>
        <w:tc>
          <w:tcPr>
            <w:tcW w:w="7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6396B" w:rsidRPr="003F7B67" w:rsidRDefault="0046396B" w:rsidP="00E469D0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sz w:val="20"/>
                <w:szCs w:val="20"/>
              </w:rPr>
              <w:t>Сервер</w:t>
            </w:r>
            <w:r w:rsidR="00E469D0" w:rsidRPr="003F7B67">
              <w:rPr>
                <w:rFonts w:ascii="Tahoma" w:hAnsi="Tahoma" w:cs="Tahoma"/>
                <w:b/>
                <w:sz w:val="20"/>
                <w:szCs w:val="20"/>
              </w:rPr>
              <w:t>ы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HP DL360e Gen8 E5-2407v2 SFF </w:t>
            </w:r>
            <w:proofErr w:type="spellStart"/>
            <w:r w:rsidRPr="003F7B67">
              <w:rPr>
                <w:rFonts w:ascii="Tahoma" w:hAnsi="Tahoma" w:cs="Tahoma"/>
                <w:b/>
                <w:sz w:val="20"/>
                <w:szCs w:val="20"/>
              </w:rPr>
              <w:t>Base</w:t>
            </w:r>
            <w:proofErr w:type="spellEnd"/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b/>
                <w:sz w:val="20"/>
                <w:szCs w:val="20"/>
              </w:rPr>
              <w:t>Svr</w:t>
            </w:r>
            <w:proofErr w:type="spellEnd"/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E469D0"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>в составе: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6396B" w:rsidRPr="003F7B67" w:rsidRDefault="0046396B" w:rsidP="000A0A65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6396B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3 года</w:t>
            </w:r>
          </w:p>
        </w:tc>
      </w:tr>
      <w:tr w:rsidR="00282749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E469D0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8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46396B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Сервер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DL360e Gen8 8SFF CTO Server [661189-B21]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4139B" w:rsidRPr="003F7B67" w:rsidRDefault="00F4139B" w:rsidP="00F4139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Серверное шасси</w:t>
            </w:r>
          </w:p>
          <w:p w:rsidR="00F4139B" w:rsidRPr="003F7B67" w:rsidRDefault="00F4139B" w:rsidP="00F4139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Количество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сокетов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под процессор: 2</w:t>
            </w:r>
          </w:p>
          <w:p w:rsidR="00F4139B" w:rsidRPr="003F7B67" w:rsidRDefault="00F4139B" w:rsidP="00F4139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Тип корзины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HDD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: 8-ми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дисковая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SFF</w:t>
            </w:r>
          </w:p>
          <w:p w:rsidR="00F4139B" w:rsidRPr="003F7B67" w:rsidRDefault="00F4139B" w:rsidP="00F4139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Количество слотов памяти: 12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DIMM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F4139B" w:rsidRPr="003F7B67" w:rsidRDefault="00F4139B" w:rsidP="00F4139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Сетевой интерфейс: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Ethernet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1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Gb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4-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port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366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i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Adapter</w:t>
            </w:r>
          </w:p>
          <w:p w:rsidR="00F4139B" w:rsidRPr="003F7B67" w:rsidRDefault="00F4139B" w:rsidP="00F4139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Тип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RAID </w:t>
            </w:r>
            <w:r w:rsidRPr="003F7B67">
              <w:rPr>
                <w:rFonts w:ascii="Tahoma" w:hAnsi="Tahoma" w:cs="Tahoma"/>
                <w:sz w:val="20"/>
                <w:szCs w:val="20"/>
              </w:rPr>
              <w:t>контроллера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: HP Dynamic Smart Array B120i Controller </w:t>
            </w:r>
          </w:p>
          <w:p w:rsidR="00F4139B" w:rsidRPr="003F7B67" w:rsidRDefault="00F4139B" w:rsidP="00F4139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Количество слотов расширения: 2 </w:t>
            </w:r>
          </w:p>
          <w:p w:rsidR="00F4139B" w:rsidRPr="003F7B67" w:rsidRDefault="00F4139B" w:rsidP="00F4139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Тип слота расширения:</w:t>
            </w:r>
          </w:p>
          <w:p w:rsidR="00F4139B" w:rsidRPr="003F7B67" w:rsidRDefault="00F4139B" w:rsidP="00F4139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Слот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1 - Full-Height/Half-Length x 16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PCIe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3.0</w:t>
            </w:r>
          </w:p>
          <w:p w:rsidR="00F4139B" w:rsidRPr="003F7B67" w:rsidRDefault="00F4139B" w:rsidP="00F4139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Слот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2 - Low Profile x 8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PCIe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2.0</w:t>
            </w:r>
          </w:p>
          <w:p w:rsidR="00F4139B" w:rsidRPr="003F7B67" w:rsidRDefault="00F4139B" w:rsidP="00F4139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Количество вентиляторов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охляждения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: 4 </w:t>
            </w:r>
          </w:p>
          <w:p w:rsidR="00F4139B" w:rsidRPr="003F7B67" w:rsidRDefault="00F4139B" w:rsidP="00F4139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Количество портов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вводв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/вывода: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USB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- 4 задних, 2 передних, 1 внутренний, 1 внутренний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SD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порт.</w:t>
            </w:r>
          </w:p>
          <w:p w:rsidR="00F4139B" w:rsidRPr="003F7B67" w:rsidRDefault="00F4139B" w:rsidP="00F4139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Управление: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iLO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Management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Engine</w:t>
            </w:r>
          </w:p>
          <w:p w:rsidR="00E469D0" w:rsidRPr="003F7B67" w:rsidRDefault="00E469D0" w:rsidP="00F4139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Европейская локализация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E469D0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5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282749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E469D0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8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46396B" w:rsidP="000A0A65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Комплект процессора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DL</w:t>
            </w:r>
            <w:r w:rsidRPr="003F7B67">
              <w:rPr>
                <w:rFonts w:ascii="Tahoma" w:hAnsi="Tahoma" w:cs="Tahoma"/>
                <w:sz w:val="20"/>
                <w:szCs w:val="20"/>
              </w:rPr>
              <w:t>360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Gen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8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</w:t>
            </w:r>
            <w:r w:rsidRPr="003F7B67">
              <w:rPr>
                <w:rFonts w:ascii="Tahoma" w:hAnsi="Tahoma" w:cs="Tahoma"/>
                <w:sz w:val="20"/>
                <w:szCs w:val="20"/>
              </w:rPr>
              <w:t>5-2407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v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2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FIO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Kit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[708483-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L</w:t>
            </w:r>
            <w:r w:rsidRPr="003F7B67">
              <w:rPr>
                <w:rFonts w:ascii="Tahoma" w:hAnsi="Tahoma" w:cs="Tahoma"/>
                <w:sz w:val="20"/>
                <w:szCs w:val="20"/>
              </w:rPr>
              <w:t>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Процессор E5-2407V2</w:t>
            </w:r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Количество ядер 4</w:t>
            </w:r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Количество потоков 4</w:t>
            </w:r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Тактовая частота 2.4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GHz</w:t>
            </w:r>
            <w:proofErr w:type="spellEnd"/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Максимальная тактовая частота с технологией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Turbo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Boost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2.4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GHz</w:t>
            </w:r>
            <w:proofErr w:type="spellEnd"/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Интеллектуальная кэш-память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Intel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>® 10 MB</w:t>
            </w:r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Скорость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Intel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>® QPI 6.4 GT/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s</w:t>
            </w:r>
            <w:proofErr w:type="spellEnd"/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Кол-во соединений QPI 1</w:t>
            </w:r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Набор команд 64-bit</w:t>
            </w:r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Расширения набора команд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Intel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>® AVX</w:t>
            </w:r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Литография 22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nm</w:t>
            </w:r>
            <w:proofErr w:type="spellEnd"/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Масштабируемость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2S только</w:t>
            </w:r>
          </w:p>
          <w:p w:rsidR="00282749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Макс.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расч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>. мощность 80 W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E469D0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5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282749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E469D0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8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46396B" w:rsidP="000A0A65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Комплект процессора HP DL360e Gen8 E5-2407v2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Kit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[708483-B21]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Процессор E5-2407V2</w:t>
            </w:r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Количество ядер 4</w:t>
            </w:r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Количество потоков 4</w:t>
            </w:r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Тактовая частота 2.4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GHz</w:t>
            </w:r>
            <w:proofErr w:type="spellEnd"/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Максимальная тактовая частота с технологией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Turbo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Boost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2.4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GHz</w:t>
            </w:r>
            <w:proofErr w:type="spellEnd"/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Интеллектуальная кэш-память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Intel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>® 10 MB</w:t>
            </w:r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Скорость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Intel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>® QPI 6.4 GT/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s</w:t>
            </w:r>
            <w:proofErr w:type="spellEnd"/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Кол-во соединений QPI 1</w:t>
            </w:r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Набор команд 64-bit</w:t>
            </w:r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Расширения набора команд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Intel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>® AVX</w:t>
            </w:r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Литография 22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nm</w:t>
            </w:r>
            <w:proofErr w:type="spellEnd"/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Масштабируемость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2S только</w:t>
            </w:r>
          </w:p>
          <w:p w:rsidR="00282749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Макс.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расч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>. мощность 80 W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E469D0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5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282749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E44F08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8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.4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46396B" w:rsidP="000A0A65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Модуль памяти HP 8GB 2Rx4 PC3L-12800R-11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Kit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[713983-B21]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Объем памяти 8 GB</w:t>
            </w:r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Технология DDR3 SDRAM</w:t>
            </w:r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Количество модулей 1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x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8 GB</w:t>
            </w:r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Частота работы 1600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MHz</w:t>
            </w:r>
            <w:proofErr w:type="spellEnd"/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Тип DDR3-1600/PC3-12800</w:t>
            </w:r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CAS задержка CL11</w:t>
            </w:r>
          </w:p>
          <w:p w:rsidR="00282749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Форм-фактор DIMM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E469D0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="0046396B"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282749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E44F08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8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.5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46396B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Жесткий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</w:rPr>
              <w:t>Диск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300GB 6G SAS 10K 2.5in SC ENT HDD [652564-B21]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Тип: жесткий диск</w:t>
            </w:r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Форм-фактор: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SFF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2.5 дюйма</w:t>
            </w:r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Ёмкость: 300ГБ</w:t>
            </w:r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Интерфейс: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Количество портов: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двухпортовый</w:t>
            </w:r>
            <w:proofErr w:type="spellEnd"/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Скорость вращения: 10000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об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>/мин</w:t>
            </w:r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Среднее время доступа жесткого диска 4 мс </w:t>
            </w:r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Время полного цикла 8 мс </w:t>
            </w:r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Время поиска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track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to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track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(чтение/запись) 0.3 мс </w:t>
            </w:r>
          </w:p>
          <w:p w:rsidR="00E469D0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Байтов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на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сектор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512 </w:t>
            </w:r>
          </w:p>
          <w:p w:rsidR="00282749" w:rsidRPr="003F7B67" w:rsidRDefault="00E469D0" w:rsidP="00E469D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Скорость передачи данных 6 Гбит/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855EDB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282749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E44F08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8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.6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C16B90" w:rsidP="000A0A65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Опция расширения для процессора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DL</w:t>
            </w:r>
            <w:r w:rsidRPr="003F7B67">
              <w:rPr>
                <w:rFonts w:ascii="Tahoma" w:hAnsi="Tahoma" w:cs="Tahoma"/>
                <w:sz w:val="20"/>
                <w:szCs w:val="20"/>
              </w:rPr>
              <w:t>360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eGen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8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CPU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1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Riser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FIO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Kit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[661388-B21]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82749" w:rsidRPr="003F7B67" w:rsidRDefault="00D84C34" w:rsidP="000A0A6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Плата расширения для серверного шасси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855EDB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5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282749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E44F08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8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.7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C16B90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</w:rPr>
              <w:t>комплект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</w:rPr>
              <w:t>кабелей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1U Gen8 Smart Array Cable Kit[672242-B21]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82749" w:rsidRPr="003F7B67" w:rsidRDefault="00D84C34" w:rsidP="000A0A6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Комплект кабелей для подключения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RAID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контроллера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855EDB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5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282749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E44F08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8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.8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C16B90" w:rsidP="000A0A65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Контроллер дискового массива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Smart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Array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</w:t>
            </w:r>
            <w:r w:rsidRPr="003F7B67">
              <w:rPr>
                <w:rFonts w:ascii="Tahoma" w:hAnsi="Tahoma" w:cs="Tahoma"/>
                <w:sz w:val="20"/>
                <w:szCs w:val="20"/>
              </w:rPr>
              <w:t>822/2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GB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FBWC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Controller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[615418-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B</w:t>
            </w:r>
            <w:r w:rsidRPr="003F7B67">
              <w:rPr>
                <w:rFonts w:ascii="Tahoma" w:hAnsi="Tahoma" w:cs="Tahoma"/>
                <w:sz w:val="20"/>
                <w:szCs w:val="20"/>
              </w:rPr>
              <w:t>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84C34" w:rsidRPr="003F7B67" w:rsidRDefault="00D84C34" w:rsidP="00D84C34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Интерфейс подключения: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PCI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Express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3.0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3F7B67">
              <w:rPr>
                <w:rFonts w:ascii="Tahoma" w:hAnsi="Tahoma" w:cs="Tahoma"/>
                <w:sz w:val="20"/>
                <w:szCs w:val="20"/>
              </w:rPr>
              <w:t>8</w:t>
            </w:r>
          </w:p>
          <w:p w:rsidR="00D84C34" w:rsidRPr="003F7B67" w:rsidRDefault="00D84C34" w:rsidP="00D84C34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Тип контроллера: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Serial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ATA</w:t>
            </w:r>
            <w:r w:rsidRPr="003F7B67">
              <w:rPr>
                <w:rFonts w:ascii="Tahoma" w:hAnsi="Tahoma" w:cs="Tahoma"/>
                <w:sz w:val="20"/>
                <w:szCs w:val="20"/>
              </w:rPr>
              <w:t>/600</w:t>
            </w:r>
          </w:p>
          <w:p w:rsidR="00D84C34" w:rsidRPr="003F7B67" w:rsidRDefault="00D84C34" w:rsidP="00D84C34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Подержка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 RAID Levels: 0, 1, 1+0, 5, 6, 50, 60,</w:t>
            </w:r>
          </w:p>
          <w:p w:rsidR="00D84C34" w:rsidRPr="003F7B67" w:rsidRDefault="00D84C34" w:rsidP="00D84C34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JBOD</w:t>
            </w:r>
          </w:p>
          <w:p w:rsidR="00D84C34" w:rsidRPr="003F7B67" w:rsidRDefault="00D84C34" w:rsidP="00D84C34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Тип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защиты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данных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: Flash Backed Cache</w:t>
            </w:r>
          </w:p>
          <w:p w:rsidR="00D84C34" w:rsidRPr="003F7B67" w:rsidRDefault="00D84C34" w:rsidP="00D84C34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Порты:</w:t>
            </w:r>
          </w:p>
          <w:p w:rsidR="00D84C34" w:rsidRPr="003F7B67" w:rsidRDefault="00D84C34" w:rsidP="00D84C34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порты (внутренние) 2</w:t>
            </w:r>
          </w:p>
          <w:p w:rsidR="00D84C34" w:rsidRPr="003F7B67" w:rsidRDefault="00D84C34" w:rsidP="00D84C34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порты (внешние) 4</w:t>
            </w:r>
          </w:p>
          <w:p w:rsidR="00D84C34" w:rsidRPr="003F7B67" w:rsidRDefault="00D84C34" w:rsidP="00D84C34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Длинна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Half-length</w:t>
            </w:r>
          </w:p>
          <w:p w:rsidR="00282749" w:rsidRPr="003F7B67" w:rsidRDefault="00D84C34" w:rsidP="00D84C34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Высота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Full-height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855EDB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5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282749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E44F08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8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.9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C16B90" w:rsidP="000A0A65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Флэш-память дискового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кэша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объемом 512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M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Б  для динамического интеллектуального массива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серии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B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512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MB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36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in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FBWC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B</w:t>
            </w:r>
            <w:r w:rsidRPr="003F7B67">
              <w:rPr>
                <w:rFonts w:ascii="Tahoma" w:hAnsi="Tahoma" w:cs="Tahoma"/>
                <w:sz w:val="20"/>
                <w:szCs w:val="20"/>
              </w:rPr>
              <w:t>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Series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Smart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Array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[631922-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B</w:t>
            </w:r>
            <w:r w:rsidRPr="003F7B67">
              <w:rPr>
                <w:rFonts w:ascii="Tahoma" w:hAnsi="Tahoma" w:cs="Tahoma"/>
                <w:sz w:val="20"/>
                <w:szCs w:val="20"/>
              </w:rPr>
              <w:t>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Объем памяти: 512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MB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Использование: </w:t>
            </w:r>
            <w:r w:rsidR="00C445C3" w:rsidRPr="003F7B67">
              <w:rPr>
                <w:rFonts w:ascii="Tahoma" w:hAnsi="Tahoma" w:cs="Tahoma"/>
                <w:sz w:val="20"/>
                <w:szCs w:val="20"/>
              </w:rPr>
              <w:t xml:space="preserve">для динамического интеллектуального массива </w:t>
            </w:r>
            <w:r w:rsidR="00C445C3"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="00C445C3" w:rsidRPr="003F7B67">
              <w:rPr>
                <w:rFonts w:ascii="Tahoma" w:hAnsi="Tahoma" w:cs="Tahoma"/>
                <w:sz w:val="20"/>
                <w:szCs w:val="20"/>
              </w:rPr>
              <w:t xml:space="preserve"> серии </w:t>
            </w:r>
            <w:r w:rsidR="00C445C3" w:rsidRPr="003F7B67">
              <w:rPr>
                <w:rFonts w:ascii="Tahoma" w:hAnsi="Tahoma" w:cs="Tahoma"/>
                <w:sz w:val="20"/>
                <w:szCs w:val="20"/>
                <w:lang w:val="en-US"/>
              </w:rPr>
              <w:t>B</w:t>
            </w:r>
          </w:p>
          <w:p w:rsidR="00282749" w:rsidRPr="003F7B67" w:rsidRDefault="00282749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855EDB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5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282749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E44F08" w:rsidP="00E44F08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8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</w:t>
            </w:r>
            <w:r w:rsidRPr="003F7B67"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C16B90" w:rsidP="000A0A65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Опция направляющих для монтажа сервера в стойку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1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U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FIO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Friction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Rail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Kit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[663200-B21]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82749" w:rsidRPr="003F7B67" w:rsidRDefault="0049068C" w:rsidP="000A0A6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Салазки для монтажа серверного шасси в стойку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855EDB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5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282749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E44F08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8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.1</w:t>
            </w:r>
            <w:r w:rsidRPr="003F7B67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C16B90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Блок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</w:rPr>
              <w:t>питания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460W CS Gold Ht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Plg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Pwr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Supply Kit [503296-B21]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Мощность: 460 Вт, 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Эффективность 92 %, </w:t>
            </w:r>
          </w:p>
          <w:p w:rsidR="00282749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Питание: универсальный разъем питания от сети переменного тока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855EDB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760BA2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E44F08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8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.1</w:t>
            </w:r>
            <w:r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C16B90" w:rsidP="000A0A65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Опция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iLO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Adv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</w:t>
            </w:r>
            <w:r w:rsidRPr="003F7B67">
              <w:rPr>
                <w:rFonts w:ascii="Tahoma" w:hAnsi="Tahoma" w:cs="Tahoma"/>
                <w:sz w:val="20"/>
                <w:szCs w:val="20"/>
              </w:rPr>
              <w:t>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LTU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inc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1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yr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TS</w:t>
            </w:r>
            <w:r w:rsidRPr="003F7B67">
              <w:rPr>
                <w:rFonts w:ascii="Tahoma" w:hAnsi="Tahoma" w:cs="Tahoma"/>
                <w:sz w:val="20"/>
                <w:szCs w:val="20"/>
              </w:rPr>
              <w:t>&amp;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U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SW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[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TA</w:t>
            </w:r>
            <w:r w:rsidRPr="003F7B67">
              <w:rPr>
                <w:rFonts w:ascii="Tahoma" w:hAnsi="Tahoma" w:cs="Tahoma"/>
                <w:sz w:val="20"/>
                <w:szCs w:val="20"/>
              </w:rPr>
              <w:t>850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AAE</w:t>
            </w:r>
            <w:r w:rsidRPr="003F7B67">
              <w:rPr>
                <w:rFonts w:ascii="Tahoma" w:hAnsi="Tahoma" w:cs="Tahoma"/>
                <w:sz w:val="20"/>
                <w:szCs w:val="20"/>
              </w:rPr>
              <w:t>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60BA2" w:rsidRPr="003F7B67" w:rsidRDefault="00C445C3" w:rsidP="000A0A6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Опция </w:t>
            </w:r>
            <w:r w:rsidR="0049068C" w:rsidRPr="003F7B67">
              <w:rPr>
                <w:rFonts w:ascii="Tahoma" w:hAnsi="Tahoma" w:cs="Tahoma"/>
                <w:sz w:val="20"/>
                <w:szCs w:val="20"/>
              </w:rPr>
              <w:t xml:space="preserve"> для сервера </w:t>
            </w:r>
            <w:r w:rsidR="0049068C"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="0049068C"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="0049068C" w:rsidRPr="003F7B67">
              <w:rPr>
                <w:rFonts w:ascii="Tahoma" w:hAnsi="Tahoma" w:cs="Tahoma"/>
                <w:sz w:val="20"/>
                <w:szCs w:val="20"/>
                <w:lang w:val="en-US"/>
              </w:rPr>
              <w:t>iLO</w:t>
            </w:r>
            <w:proofErr w:type="spellEnd"/>
            <w:r w:rsidR="0049068C"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49068C" w:rsidRPr="003F7B67">
              <w:rPr>
                <w:rFonts w:ascii="Tahoma" w:hAnsi="Tahoma" w:cs="Tahoma"/>
                <w:sz w:val="20"/>
                <w:szCs w:val="20"/>
                <w:lang w:val="en-US"/>
              </w:rPr>
              <w:t>Advanced</w:t>
            </w:r>
            <w:r w:rsidR="0049068C"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49068C" w:rsidRPr="003F7B67">
              <w:rPr>
                <w:rFonts w:ascii="Tahoma" w:hAnsi="Tahoma" w:cs="Tahoma"/>
                <w:sz w:val="20"/>
                <w:szCs w:val="20"/>
                <w:lang w:val="en-US"/>
              </w:rPr>
              <w:t>Pack</w:t>
            </w:r>
            <w:r w:rsidR="0049068C" w:rsidRPr="003F7B67">
              <w:rPr>
                <w:rFonts w:ascii="Tahoma" w:hAnsi="Tahoma" w:cs="Tahoma"/>
                <w:sz w:val="20"/>
                <w:szCs w:val="20"/>
              </w:rPr>
              <w:t>, без носителя, Лицензия включает 1 год 24</w:t>
            </w:r>
            <w:r w:rsidR="0049068C" w:rsidRPr="003F7B6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="0049068C" w:rsidRPr="003F7B67">
              <w:rPr>
                <w:rFonts w:ascii="Tahoma" w:hAnsi="Tahoma" w:cs="Tahoma"/>
                <w:sz w:val="20"/>
                <w:szCs w:val="20"/>
              </w:rPr>
              <w:t>7 поддержки и обновлений.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855EDB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5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0BA2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C16B90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6B90" w:rsidRPr="003F7B67" w:rsidRDefault="00E44F08" w:rsidP="000A0A65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lastRenderedPageBreak/>
              <w:t>9</w:t>
            </w:r>
          </w:p>
        </w:tc>
        <w:tc>
          <w:tcPr>
            <w:tcW w:w="7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6B90" w:rsidRPr="003F7B67" w:rsidRDefault="00C16B90" w:rsidP="00AA07D0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Сервер 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DL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>360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e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Gen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8 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E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>5-2407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v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2 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SFF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Base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Svr</w:t>
            </w:r>
            <w:proofErr w:type="spellEnd"/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в составе: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6B90" w:rsidRPr="003F7B67" w:rsidRDefault="00EB3E19" w:rsidP="000A0A65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6B90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3 года</w:t>
            </w:r>
          </w:p>
        </w:tc>
      </w:tr>
      <w:tr w:rsidR="003C487D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E44F08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C16B90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Сервер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DL360e Gen8 8SFF CTO Server [661189-B21]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E32C5" w:rsidRPr="003F7B67" w:rsidRDefault="00EE32C5" w:rsidP="00EE32C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Серверное шасси</w:t>
            </w:r>
          </w:p>
          <w:p w:rsidR="00EE32C5" w:rsidRPr="003F7B67" w:rsidRDefault="00EE32C5" w:rsidP="00EE32C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Количество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сокетов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под процессор: 2</w:t>
            </w:r>
          </w:p>
          <w:p w:rsidR="00EE32C5" w:rsidRPr="003F7B67" w:rsidRDefault="00EE32C5" w:rsidP="00EE32C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Тип корзины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HDD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: 8-ми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дисковая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SFF</w:t>
            </w:r>
          </w:p>
          <w:p w:rsidR="00EE32C5" w:rsidRPr="003F7B67" w:rsidRDefault="00EE32C5" w:rsidP="00EE32C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Количество слотов памяти: 12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DIMM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EE32C5" w:rsidRPr="003F7B67" w:rsidRDefault="00EE32C5" w:rsidP="00EE32C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Сетевой интерфейс: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Ethernet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1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Gb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4-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port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366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i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Adapter</w:t>
            </w:r>
          </w:p>
          <w:p w:rsidR="00EE32C5" w:rsidRPr="003F7B67" w:rsidRDefault="00EE32C5" w:rsidP="00EE32C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Тип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RAID </w:t>
            </w:r>
            <w:r w:rsidRPr="003F7B67">
              <w:rPr>
                <w:rFonts w:ascii="Tahoma" w:hAnsi="Tahoma" w:cs="Tahoma"/>
                <w:sz w:val="20"/>
                <w:szCs w:val="20"/>
              </w:rPr>
              <w:t>контроллера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: HP Dynamic Smart Array B120i Controller </w:t>
            </w:r>
          </w:p>
          <w:p w:rsidR="00EE32C5" w:rsidRPr="003F7B67" w:rsidRDefault="00EE32C5" w:rsidP="00EE32C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Количество слотов расширения: 2 </w:t>
            </w:r>
          </w:p>
          <w:p w:rsidR="00EE32C5" w:rsidRPr="003F7B67" w:rsidRDefault="00EE32C5" w:rsidP="00EE32C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Тип слота расширения:</w:t>
            </w:r>
          </w:p>
          <w:p w:rsidR="00EE32C5" w:rsidRPr="003F7B67" w:rsidRDefault="00EE32C5" w:rsidP="00EE32C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Слот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1 - Full-Height/Half-Length x 16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PCIe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3.0</w:t>
            </w:r>
          </w:p>
          <w:p w:rsidR="00EE32C5" w:rsidRPr="003F7B67" w:rsidRDefault="00EE32C5" w:rsidP="00EE32C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Слот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2 - Low Profile x 8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PCIe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2.0</w:t>
            </w:r>
          </w:p>
          <w:p w:rsidR="00EE32C5" w:rsidRPr="003F7B67" w:rsidRDefault="00EE32C5" w:rsidP="00EE32C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Количество вентиляторов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охляждения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: 4 </w:t>
            </w:r>
          </w:p>
          <w:p w:rsidR="00EE32C5" w:rsidRPr="003F7B67" w:rsidRDefault="00EE32C5" w:rsidP="00EE32C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Количество портов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вводв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/вывода: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USB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- 4 задних, 2 передних, 1 внутренний, 1 внутренний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SD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порт.</w:t>
            </w:r>
          </w:p>
          <w:p w:rsidR="00EE32C5" w:rsidRPr="003F7B67" w:rsidRDefault="00EE32C5" w:rsidP="00EE32C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Управление: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iLO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Management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Engine</w:t>
            </w:r>
          </w:p>
          <w:p w:rsidR="0049068C" w:rsidRPr="003F7B67" w:rsidRDefault="00EE32C5" w:rsidP="00EE32C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Европейская локализация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49068C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C487D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282749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E44F08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C16B90" w:rsidP="000A0A65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Комплект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прооцессора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DL</w:t>
            </w:r>
            <w:r w:rsidRPr="003F7B67">
              <w:rPr>
                <w:rFonts w:ascii="Tahoma" w:hAnsi="Tahoma" w:cs="Tahoma"/>
                <w:sz w:val="20"/>
                <w:szCs w:val="20"/>
              </w:rPr>
              <w:t>360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Gen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8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</w:t>
            </w:r>
            <w:r w:rsidRPr="003F7B67">
              <w:rPr>
                <w:rFonts w:ascii="Tahoma" w:hAnsi="Tahoma" w:cs="Tahoma"/>
                <w:sz w:val="20"/>
                <w:szCs w:val="20"/>
              </w:rPr>
              <w:t>5-2407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v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2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FIO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Kit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[708483-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L</w:t>
            </w:r>
            <w:r w:rsidRPr="003F7B67">
              <w:rPr>
                <w:rFonts w:ascii="Tahoma" w:hAnsi="Tahoma" w:cs="Tahoma"/>
                <w:sz w:val="20"/>
                <w:szCs w:val="20"/>
              </w:rPr>
              <w:t>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Процессор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</w:t>
            </w:r>
            <w:r w:rsidRPr="003F7B67">
              <w:rPr>
                <w:rFonts w:ascii="Tahoma" w:hAnsi="Tahoma" w:cs="Tahoma"/>
                <w:sz w:val="20"/>
                <w:szCs w:val="20"/>
              </w:rPr>
              <w:t>5-2407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V</w:t>
            </w:r>
            <w:r w:rsidRPr="003F7B67">
              <w:rPr>
                <w:rFonts w:ascii="Tahoma" w:hAnsi="Tahoma" w:cs="Tahoma"/>
                <w:sz w:val="20"/>
                <w:szCs w:val="20"/>
              </w:rPr>
              <w:t>2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Количество ядер 4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Количество потоков 4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Тактовая частота 2.4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GHz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Максимальная тактовая частота с технологией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Turbo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Boost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2.4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GHz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Интеллектуальная кэш-память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Intel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® 10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MB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Скорость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Intel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®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QPI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6.4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GT</w:t>
            </w:r>
            <w:r w:rsidRPr="003F7B67">
              <w:rPr>
                <w:rFonts w:ascii="Tahoma" w:hAnsi="Tahoma" w:cs="Tahoma"/>
                <w:sz w:val="20"/>
                <w:szCs w:val="20"/>
              </w:rPr>
              <w:t>/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Кол-во соединений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QPI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1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Набор команд 64-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bit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Расширения набора команд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Intel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®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AVX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Литография 22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nm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Масштабируемость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2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только</w:t>
            </w:r>
          </w:p>
          <w:p w:rsidR="00282749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Макс.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расч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. мощность 80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W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49068C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282749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E44F08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C16B90" w:rsidP="000A0A65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Комплект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прооцессора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DL</w:t>
            </w:r>
            <w:r w:rsidRPr="003F7B67">
              <w:rPr>
                <w:rFonts w:ascii="Tahoma" w:hAnsi="Tahoma" w:cs="Tahoma"/>
                <w:sz w:val="20"/>
                <w:szCs w:val="20"/>
              </w:rPr>
              <w:t>360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Gen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8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</w:t>
            </w:r>
            <w:r w:rsidRPr="003F7B67">
              <w:rPr>
                <w:rFonts w:ascii="Tahoma" w:hAnsi="Tahoma" w:cs="Tahoma"/>
                <w:sz w:val="20"/>
                <w:szCs w:val="20"/>
              </w:rPr>
              <w:t>5-2407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v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2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Kit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[708483-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B</w:t>
            </w:r>
            <w:r w:rsidRPr="003F7B67">
              <w:rPr>
                <w:rFonts w:ascii="Tahoma" w:hAnsi="Tahoma" w:cs="Tahoma"/>
                <w:sz w:val="20"/>
                <w:szCs w:val="20"/>
              </w:rPr>
              <w:t>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Процессор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</w:t>
            </w:r>
            <w:r w:rsidRPr="003F7B67">
              <w:rPr>
                <w:rFonts w:ascii="Tahoma" w:hAnsi="Tahoma" w:cs="Tahoma"/>
                <w:sz w:val="20"/>
                <w:szCs w:val="20"/>
              </w:rPr>
              <w:t>5-2407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V</w:t>
            </w:r>
            <w:r w:rsidRPr="003F7B67">
              <w:rPr>
                <w:rFonts w:ascii="Tahoma" w:hAnsi="Tahoma" w:cs="Tahoma"/>
                <w:sz w:val="20"/>
                <w:szCs w:val="20"/>
              </w:rPr>
              <w:t>2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Количество ядер 4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Количество потоков 4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Тактовая частота 2.4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GHz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Максимальная тактовая частота с технологией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Turbo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Boost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2.4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GHz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Интеллектуальная кэш-память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Intel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® 10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MB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Скорость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Intel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®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QPI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6.4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GT</w:t>
            </w:r>
            <w:r w:rsidRPr="003F7B67">
              <w:rPr>
                <w:rFonts w:ascii="Tahoma" w:hAnsi="Tahoma" w:cs="Tahoma"/>
                <w:sz w:val="20"/>
                <w:szCs w:val="20"/>
              </w:rPr>
              <w:t>/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Кол-во соединений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QPI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1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Набор команд 64-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bit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Расширения набора команд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Intel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®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AVX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Литография 22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nm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Масштабируемость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2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только</w:t>
            </w:r>
          </w:p>
          <w:p w:rsidR="00282749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Макс.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расч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. мощность 80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W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49068C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282749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E44F08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.4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EB3E19" w:rsidP="000A0A65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Комплект модулей памяти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8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GB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2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Rx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4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PC</w:t>
            </w:r>
            <w:r w:rsidRPr="003F7B67">
              <w:rPr>
                <w:rFonts w:ascii="Tahoma" w:hAnsi="Tahoma" w:cs="Tahoma"/>
                <w:sz w:val="20"/>
                <w:szCs w:val="20"/>
              </w:rPr>
              <w:t>3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L</w:t>
            </w:r>
            <w:r w:rsidRPr="003F7B67">
              <w:rPr>
                <w:rFonts w:ascii="Tahoma" w:hAnsi="Tahoma" w:cs="Tahoma"/>
                <w:sz w:val="20"/>
                <w:szCs w:val="20"/>
              </w:rPr>
              <w:t>-12800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R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-11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Kit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[713983-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B</w:t>
            </w:r>
            <w:r w:rsidRPr="003F7B67">
              <w:rPr>
                <w:rFonts w:ascii="Tahoma" w:hAnsi="Tahoma" w:cs="Tahoma"/>
                <w:sz w:val="20"/>
                <w:szCs w:val="20"/>
              </w:rPr>
              <w:t>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Объем памяти 8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GB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Технология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DDR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3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SDRAM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Количество модулей 1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8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GB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Частота работы 1600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MHz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Тип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DDR</w:t>
            </w:r>
            <w:r w:rsidRPr="003F7B67">
              <w:rPr>
                <w:rFonts w:ascii="Tahoma" w:hAnsi="Tahoma" w:cs="Tahoma"/>
                <w:sz w:val="20"/>
                <w:szCs w:val="20"/>
              </w:rPr>
              <w:t>3-1600/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PC</w:t>
            </w:r>
            <w:r w:rsidRPr="003F7B67">
              <w:rPr>
                <w:rFonts w:ascii="Tahoma" w:hAnsi="Tahoma" w:cs="Tahoma"/>
                <w:sz w:val="20"/>
                <w:szCs w:val="20"/>
              </w:rPr>
              <w:t>3-12800</w:t>
            </w:r>
          </w:p>
          <w:p w:rsidR="0049068C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CAS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задержка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CL</w:t>
            </w:r>
            <w:r w:rsidRPr="003F7B67">
              <w:rPr>
                <w:rFonts w:ascii="Tahoma" w:hAnsi="Tahoma" w:cs="Tahoma"/>
                <w:sz w:val="20"/>
                <w:szCs w:val="20"/>
              </w:rPr>
              <w:t>11</w:t>
            </w:r>
          </w:p>
          <w:p w:rsidR="00282749" w:rsidRPr="003F7B67" w:rsidRDefault="0049068C" w:rsidP="0049068C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Форм-фактор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DIMM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49068C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8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82749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EB3E19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E44F08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9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.5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EB3E19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Жесткий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диск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300GB 6G SAS 10K 2.5in SC ENT HDD [652564-B21]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Тип: жесткий диск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Форм-фактор: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SFF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2.5 дюйма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Ёмкость: 300ГБ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Интерфейс: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Количество портов: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двухпортовый</w:t>
            </w:r>
            <w:proofErr w:type="spellEnd"/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Скорость вращения: 10000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об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>/мин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Среднее время доступа жесткого диска 4 мс 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Время полного цикла 8 мс 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Время поиска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track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to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track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(чтение/запись) 0.3 мс 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Байтов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на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сектор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512 </w:t>
            </w:r>
          </w:p>
          <w:p w:rsidR="00EB3E19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Скорость передачи данных 6 Гбит/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C6706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8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EB3E19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E44F08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.6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EB3E19" w:rsidP="000A0A65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Опция расширения для процессора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DL</w:t>
            </w:r>
            <w:r w:rsidRPr="003F7B67">
              <w:rPr>
                <w:rFonts w:ascii="Tahoma" w:hAnsi="Tahoma" w:cs="Tahoma"/>
                <w:sz w:val="20"/>
                <w:szCs w:val="20"/>
              </w:rPr>
              <w:t>360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eGen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8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CPU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1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Riser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FIO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Kit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[661388-B21]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B3E19" w:rsidRPr="003F7B67" w:rsidRDefault="00C67066" w:rsidP="000A0A6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Плата расширения для серверного шасси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C6706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EB3E19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E44F08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.7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EB3E19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</w:rPr>
              <w:t>комплект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</w:rPr>
              <w:t>кабелей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1U Gen8 Smart Array Cable Kit [672242-B21]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B3E19" w:rsidRPr="003F7B67" w:rsidRDefault="00C67066" w:rsidP="000A0A6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Комплект кабелей для подключения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RAID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контроллера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C6706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EB3E19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E44F08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.8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EB3E19" w:rsidP="000A0A65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Контроллер дискового массива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Smart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Array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</w:t>
            </w:r>
            <w:r w:rsidRPr="003F7B67">
              <w:rPr>
                <w:rFonts w:ascii="Tahoma" w:hAnsi="Tahoma" w:cs="Tahoma"/>
                <w:sz w:val="20"/>
                <w:szCs w:val="20"/>
              </w:rPr>
              <w:t>822/2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GB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FBWC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Controller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[615418-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B</w:t>
            </w:r>
            <w:r w:rsidRPr="003F7B67">
              <w:rPr>
                <w:rFonts w:ascii="Tahoma" w:hAnsi="Tahoma" w:cs="Tahoma"/>
                <w:sz w:val="20"/>
                <w:szCs w:val="20"/>
              </w:rPr>
              <w:t>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Интерфейс подключения: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PCI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Express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3.0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3F7B67">
              <w:rPr>
                <w:rFonts w:ascii="Tahoma" w:hAnsi="Tahoma" w:cs="Tahoma"/>
                <w:sz w:val="20"/>
                <w:szCs w:val="20"/>
              </w:rPr>
              <w:t>8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Тип контроллера: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Serial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ATA</w:t>
            </w:r>
            <w:r w:rsidRPr="003F7B67">
              <w:rPr>
                <w:rFonts w:ascii="Tahoma" w:hAnsi="Tahoma" w:cs="Tahoma"/>
                <w:sz w:val="20"/>
                <w:szCs w:val="20"/>
              </w:rPr>
              <w:t>/600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Подержка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 RAID Levels: 0, 1, 1+0, 5, 6, 50, 60, JBOD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Тип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защиты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данных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: Flash Backed Cache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Порты: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порты (внутренние) 2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порты (внешние) 4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Длинна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Half-length</w:t>
            </w:r>
          </w:p>
          <w:p w:rsidR="00EB3E19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Высота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Full-height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C6706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EB3E19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E44F08" w:rsidP="00E44F08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9.9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EB3E19" w:rsidP="000A0A65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Флэш-память дискового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кэша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объемом 512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M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Б  для динамического интеллектуального массива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серии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B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512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MB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36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in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FBWC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B</w:t>
            </w:r>
            <w:r w:rsidRPr="003F7B67">
              <w:rPr>
                <w:rFonts w:ascii="Tahoma" w:hAnsi="Tahoma" w:cs="Tahoma"/>
                <w:sz w:val="20"/>
                <w:szCs w:val="20"/>
              </w:rPr>
              <w:t>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Series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Smart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Array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[631922-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B</w:t>
            </w:r>
            <w:r w:rsidRPr="003F7B67">
              <w:rPr>
                <w:rFonts w:ascii="Tahoma" w:hAnsi="Tahoma" w:cs="Tahoma"/>
                <w:sz w:val="20"/>
                <w:szCs w:val="20"/>
              </w:rPr>
              <w:t>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445C3" w:rsidRPr="003F7B67" w:rsidRDefault="00C445C3" w:rsidP="00C445C3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Объем памяти: 512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MB</w:t>
            </w:r>
          </w:p>
          <w:p w:rsidR="00C445C3" w:rsidRPr="003F7B67" w:rsidRDefault="00C445C3" w:rsidP="00C445C3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Использование: для динамического интеллектуального массива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серии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B</w:t>
            </w:r>
          </w:p>
          <w:p w:rsidR="00EB3E19" w:rsidRPr="003F7B67" w:rsidRDefault="00EB3E19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C6706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EB3E19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E44F08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.10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EB3E19" w:rsidP="000A0A65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Опция направляющих для монтажа сервера в стойку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1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U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FIO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Friction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Rail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Kit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[663200-B21]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7066" w:rsidRPr="003F7B67" w:rsidRDefault="00C67066" w:rsidP="000A0A6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Салазки для монтажа серверного шасси в стойку</w:t>
            </w:r>
          </w:p>
          <w:p w:rsidR="00EB3E19" w:rsidRPr="003F7B67" w:rsidRDefault="00EB3E19" w:rsidP="00C67066">
            <w:pPr>
              <w:ind w:firstLine="708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C6706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EB3E19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E44F08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.11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EB3E19" w:rsidP="000A0A65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Блок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</w:rPr>
              <w:t>питания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460W CS Gold Ht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Plg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Pwr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Supply Kit [503296-B21]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Мощность: 460 Вт, 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Эффективность 92 %, </w:t>
            </w:r>
          </w:p>
          <w:p w:rsidR="00EB3E19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Питание: универсальный разъем питания от сети переменного тока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C445C3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EB3E19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E44F08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.12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EB3E19" w:rsidP="000A0A65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Опция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iLO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Adv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</w:t>
            </w:r>
            <w:r w:rsidRPr="003F7B67">
              <w:rPr>
                <w:rFonts w:ascii="Tahoma" w:hAnsi="Tahoma" w:cs="Tahoma"/>
                <w:sz w:val="20"/>
                <w:szCs w:val="20"/>
              </w:rPr>
              <w:t>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LTU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inc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1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yr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TS</w:t>
            </w:r>
            <w:r w:rsidRPr="003F7B67">
              <w:rPr>
                <w:rFonts w:ascii="Tahoma" w:hAnsi="Tahoma" w:cs="Tahoma"/>
                <w:sz w:val="20"/>
                <w:szCs w:val="20"/>
              </w:rPr>
              <w:t>&amp;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U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SW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[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TA</w:t>
            </w:r>
            <w:r w:rsidRPr="003F7B67">
              <w:rPr>
                <w:rFonts w:ascii="Tahoma" w:hAnsi="Tahoma" w:cs="Tahoma"/>
                <w:sz w:val="20"/>
                <w:szCs w:val="20"/>
              </w:rPr>
              <w:t>850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AAE</w:t>
            </w:r>
            <w:r w:rsidRPr="003F7B67">
              <w:rPr>
                <w:rFonts w:ascii="Tahoma" w:hAnsi="Tahoma" w:cs="Tahoma"/>
                <w:sz w:val="20"/>
                <w:szCs w:val="20"/>
              </w:rPr>
              <w:t>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B3E19" w:rsidRPr="003F7B67" w:rsidRDefault="00C67066" w:rsidP="000A0A6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Лицензия для сервера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iLO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Advanced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Pack</w:t>
            </w:r>
            <w:r w:rsidRPr="003F7B67">
              <w:rPr>
                <w:rFonts w:ascii="Tahoma" w:hAnsi="Tahoma" w:cs="Tahoma"/>
                <w:sz w:val="20"/>
                <w:szCs w:val="20"/>
              </w:rPr>
              <w:t>, без носителя, Лицензия включает 1 год 24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3F7B67">
              <w:rPr>
                <w:rFonts w:ascii="Tahoma" w:hAnsi="Tahoma" w:cs="Tahoma"/>
                <w:sz w:val="20"/>
                <w:szCs w:val="20"/>
              </w:rPr>
              <w:t>7 поддержки и обновлений.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C6706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EB3E19" w:rsidRPr="003F7B67" w:rsidTr="00D21328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E44F08" w:rsidP="000A0A65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EB3E19" w:rsidP="00C445C3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Коммутатор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D</w:t>
            </w:r>
            <w:r w:rsidRPr="003F7B67">
              <w:rPr>
                <w:rFonts w:ascii="Tahoma" w:hAnsi="Tahoma" w:cs="Tahoma"/>
                <w:sz w:val="20"/>
                <w:szCs w:val="20"/>
              </w:rPr>
              <w:t>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Link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8х 1000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Mbps</w:t>
            </w:r>
            <w:r w:rsidR="00C445C3" w:rsidRPr="003F7B67">
              <w:rPr>
                <w:rFonts w:ascii="Tahoma" w:hAnsi="Tahoma" w:cs="Tahoma"/>
                <w:sz w:val="20"/>
                <w:szCs w:val="20"/>
              </w:rPr>
              <w:t xml:space="preserve"> портов, неуправляемый 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[DGS-1008D/H2A]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8 портов 10/100/1000 Мбит/с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Gigabit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Коммутационная матрица 16 Гбит/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Автоматическое определение MDI/MDIX на всех портах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• </w:t>
            </w:r>
            <w:r w:rsidRPr="003F7B67">
              <w:rPr>
                <w:rFonts w:ascii="Tahoma" w:hAnsi="Tahoma" w:cs="Tahoma"/>
                <w:sz w:val="20"/>
                <w:szCs w:val="20"/>
              </w:rPr>
              <w:t>Метод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</w:rPr>
              <w:t>коммутации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:Store-and-forward 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• Ethernet/Fast Ethernet: </w:t>
            </w:r>
            <w:r w:rsidRPr="003F7B67">
              <w:rPr>
                <w:rFonts w:ascii="Tahoma" w:hAnsi="Tahoma" w:cs="Tahoma"/>
                <w:sz w:val="20"/>
                <w:szCs w:val="20"/>
              </w:rPr>
              <w:t>Полный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</w:rPr>
              <w:t>дуплекс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/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полудуплекс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lastRenderedPageBreak/>
              <w:t>• Управление потоком IEEE 802.3x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Jumbo-фреймы 9000 Байт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Поддержка IEEE 802.1p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QoS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(4 очереди,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Strict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Mode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Соответствие директиве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RoHS</w:t>
            </w:r>
            <w:proofErr w:type="spellEnd"/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Функция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Plug-and-play</w:t>
            </w:r>
            <w:proofErr w:type="spellEnd"/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Стандарты 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IEEE 802.3 10BASE-T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Ethernet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(медная витая пара)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• IEEE 802.3u 100BASE-TX Fast Ethernet (</w:t>
            </w:r>
            <w:r w:rsidRPr="003F7B67">
              <w:rPr>
                <w:rFonts w:ascii="Tahoma" w:hAnsi="Tahoma" w:cs="Tahoma"/>
                <w:sz w:val="20"/>
                <w:szCs w:val="20"/>
              </w:rPr>
              <w:t>медная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</w:rPr>
              <w:t>витая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</w:rPr>
              <w:t>пара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)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• IEEE 802.3ab 1000BASE-TX Gigabit Ethernet (</w:t>
            </w:r>
            <w:r w:rsidRPr="003F7B67">
              <w:rPr>
                <w:rFonts w:ascii="Tahoma" w:hAnsi="Tahoma" w:cs="Tahoma"/>
                <w:sz w:val="20"/>
                <w:szCs w:val="20"/>
              </w:rPr>
              <w:t>медная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</w:rPr>
              <w:t>витая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</w:rPr>
              <w:t>пара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)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ANSI/IEEE 802.3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NWay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автоопределение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скорости и режима работы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Управление потоком IEEE 802.3х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IEEE 802.1p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QoS</w:t>
            </w:r>
            <w:proofErr w:type="spellEnd"/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Скорость передачи данных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Ethernet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>:    -10 Мбит/с (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полудуплекс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   -20 Мбит/с (полный дуплекс)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Fast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Ethernet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>:   -100 Мбит/с (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полудуплекс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   -200 Мбит/с (полный дуплекс)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•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Gigabit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Ethernet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>:      -2000 Мбит/с (полный дуплекс)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Таблица MAC-адресов 4K записи на устройство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Буфер RAM  192 </w:t>
            </w:r>
            <w:proofErr w:type="spellStart"/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K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>байт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 на устройство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Потребляемая мощность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(Режим ожидания):   - Питание на входе: 0,5 Вт постоянного тока, 0,8 Вт переменного тока</w:t>
            </w:r>
          </w:p>
          <w:p w:rsidR="00EB3E19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Макс.:   - Питание на входе:  4,2 Вт постоянного тока, 5,8 Вт переменного тока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EB3E19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6F5736" w:rsidP="000A0A65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1 год</w:t>
            </w:r>
          </w:p>
        </w:tc>
      </w:tr>
    </w:tbl>
    <w:p w:rsidR="00EB3E19" w:rsidRPr="003F7B67" w:rsidRDefault="00EB3E19" w:rsidP="00EB3E19">
      <w:pPr>
        <w:pStyle w:val="3"/>
      </w:pPr>
      <w:bookmarkStart w:id="7" w:name="_Toc388283723"/>
      <w:r w:rsidRPr="003F7B67">
        <w:lastRenderedPageBreak/>
        <w:t xml:space="preserve">Адрес поставки: </w:t>
      </w:r>
      <w:r w:rsidR="009E2FF4" w:rsidRPr="003F7B67">
        <w:t>М</w:t>
      </w:r>
      <w:r w:rsidR="009E2FF4" w:rsidRPr="003F7B67">
        <w:rPr>
          <w:color w:val="000000"/>
        </w:rPr>
        <w:t xml:space="preserve">осковский филиал ОАО «НИАЭП», 127434. г. Москва, Дмитровское </w:t>
      </w:r>
      <w:proofErr w:type="spellStart"/>
      <w:r w:rsidR="009E2FF4" w:rsidRPr="003F7B67">
        <w:rPr>
          <w:color w:val="000000"/>
        </w:rPr>
        <w:t>ш</w:t>
      </w:r>
      <w:proofErr w:type="spellEnd"/>
      <w:r w:rsidR="009E2FF4" w:rsidRPr="003F7B67">
        <w:rPr>
          <w:color w:val="000000"/>
        </w:rPr>
        <w:t>., д.2, стр.1</w:t>
      </w:r>
      <w:bookmarkEnd w:id="7"/>
    </w:p>
    <w:tbl>
      <w:tblPr>
        <w:tblW w:w="0" w:type="auto"/>
        <w:tblInd w:w="-5" w:type="dxa"/>
        <w:tblLayout w:type="fixed"/>
        <w:tblLook w:val="0000"/>
      </w:tblPr>
      <w:tblGrid>
        <w:gridCol w:w="713"/>
        <w:gridCol w:w="2800"/>
        <w:gridCol w:w="4750"/>
        <w:gridCol w:w="879"/>
        <w:gridCol w:w="1123"/>
      </w:tblGrid>
      <w:tr w:rsidR="00EB3E19" w:rsidRPr="003F7B67" w:rsidTr="00AA4B3B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EB3E19" w:rsidP="00AA4B3B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/</w:t>
            </w:r>
            <w:proofErr w:type="spell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EB3E19" w:rsidP="00AA4B3B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spellEnd"/>
            <w:proofErr w:type="gramEnd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EB3E19" w:rsidP="00AA4B3B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EB3E19" w:rsidP="00AA4B3B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proofErr w:type="gram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EB3E19" w:rsidP="00AA4B3B">
            <w:pPr>
              <w:snapToGrid w:val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 xml:space="preserve">Срок гарантии    не менее </w:t>
            </w:r>
          </w:p>
        </w:tc>
      </w:tr>
      <w:tr w:rsidR="009E2FF4" w:rsidRPr="003F7B67" w:rsidTr="009E2FF4">
        <w:trPr>
          <w:trHeight w:val="37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E2FF4" w:rsidRPr="003F7B67" w:rsidRDefault="00D21328" w:rsidP="00AA4B3B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1</w:t>
            </w:r>
            <w:r w:rsidR="00E44F08"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E2FF4" w:rsidRPr="003F7B67" w:rsidRDefault="009E2FF4" w:rsidP="00362005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Сервер HP DL380p Gen8 E5-2650 HPM </w:t>
            </w:r>
            <w:proofErr w:type="spellStart"/>
            <w:r w:rsidRPr="003F7B67">
              <w:rPr>
                <w:rFonts w:ascii="Tahoma" w:hAnsi="Tahoma" w:cs="Tahoma"/>
                <w:b/>
                <w:sz w:val="20"/>
                <w:szCs w:val="20"/>
              </w:rPr>
              <w:t>Svr</w:t>
            </w:r>
            <w:proofErr w:type="spellEnd"/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(</w:t>
            </w:r>
            <w:proofErr w:type="spellStart"/>
            <w:r w:rsidRPr="003F7B67">
              <w:rPr>
                <w:rFonts w:ascii="Tahoma" w:hAnsi="Tahoma" w:cs="Tahoma"/>
                <w:b/>
                <w:sz w:val="20"/>
                <w:szCs w:val="20"/>
              </w:rPr>
              <w:t>Energy</w:t>
            </w:r>
            <w:proofErr w:type="spellEnd"/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b/>
                <w:sz w:val="20"/>
                <w:szCs w:val="20"/>
              </w:rPr>
              <w:t>Star</w:t>
            </w:r>
            <w:proofErr w:type="spellEnd"/>
            <w:r w:rsidRPr="003F7B67">
              <w:rPr>
                <w:rFonts w:ascii="Tahoma" w:hAnsi="Tahoma" w:cs="Tahoma"/>
                <w:b/>
                <w:sz w:val="20"/>
                <w:szCs w:val="20"/>
              </w:rPr>
              <w:t>)  в составе: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E2FF4" w:rsidRPr="003F7B67" w:rsidRDefault="009E2FF4" w:rsidP="00AA4B3B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E2FF4" w:rsidRPr="003F7B67" w:rsidRDefault="002E6FD2" w:rsidP="00AA4B3B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3 года</w:t>
            </w:r>
          </w:p>
        </w:tc>
      </w:tr>
      <w:tr w:rsidR="00EB3E19" w:rsidRPr="003F7B67" w:rsidTr="00AA4B3B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E44F08" w:rsidP="00AA4B3B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11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9E2FF4" w:rsidP="00AA4B3B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Сервер HP DL380p Gen8 E5-2650 HPM EU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Svr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[642106-421]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62005" w:rsidRPr="003F7B67" w:rsidRDefault="00362005" w:rsidP="0036200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Серверное шасси в составе:</w:t>
            </w:r>
          </w:p>
          <w:p w:rsidR="00362005" w:rsidRPr="003F7B67" w:rsidRDefault="00362005" w:rsidP="0036200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Процессор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Intel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®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Xeon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>® E5-2650 (8 ядер, 2 ГГц, 20 МБ, 95 Вт)</w:t>
            </w:r>
          </w:p>
          <w:p w:rsidR="00362005" w:rsidRPr="003F7B67" w:rsidRDefault="00362005" w:rsidP="0036200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Количество процессоров 2</w:t>
            </w:r>
          </w:p>
          <w:p w:rsidR="00362005" w:rsidRPr="003F7B67" w:rsidRDefault="00362005" w:rsidP="0036200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Количество ядер процессора 8</w:t>
            </w:r>
          </w:p>
          <w:p w:rsidR="00362005" w:rsidRPr="003F7B67" w:rsidRDefault="00362005" w:rsidP="0036200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Форм-фактор 2U</w:t>
            </w:r>
          </w:p>
          <w:p w:rsidR="00362005" w:rsidRPr="003F7B67" w:rsidRDefault="00362005" w:rsidP="0036200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Блок питания (2) блока питания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Platinum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Plus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750 Вт с возможностью горячей замены и общим слотом (комплект)</w:t>
            </w:r>
          </w:p>
          <w:p w:rsidR="00EB3E19" w:rsidRPr="003F7B67" w:rsidRDefault="00362005" w:rsidP="0036200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Слоты расширения (6) слотов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PCIe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9E2FF4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2E6FD2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EB3E19" w:rsidRPr="003F7B67" w:rsidTr="00AA4B3B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2E6FD2" w:rsidP="00AA4B3B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11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9E2FF4" w:rsidP="00AA4B3B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Комплект памяти HP 16GB 2Rx4 PC3-12800R-11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Kit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[672631-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B</w:t>
            </w:r>
            <w:r w:rsidRPr="003F7B67">
              <w:rPr>
                <w:rFonts w:ascii="Tahoma" w:hAnsi="Tahoma" w:cs="Tahoma"/>
                <w:sz w:val="20"/>
                <w:szCs w:val="20"/>
              </w:rPr>
              <w:t>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62005" w:rsidRPr="003F7B67" w:rsidRDefault="00362005" w:rsidP="0036200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Тип памяти: DDR3</w:t>
            </w:r>
          </w:p>
          <w:p w:rsidR="00362005" w:rsidRPr="003F7B67" w:rsidRDefault="00362005" w:rsidP="0036200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Форм-фактор: DIMM 240-контактный</w:t>
            </w:r>
          </w:p>
          <w:p w:rsidR="00362005" w:rsidRPr="003F7B67" w:rsidRDefault="00362005" w:rsidP="0036200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Тактовая частота: 1600 МГц</w:t>
            </w:r>
          </w:p>
          <w:p w:rsidR="00362005" w:rsidRPr="003F7B67" w:rsidRDefault="00362005" w:rsidP="0036200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Пропускная способность: 12800 Мб/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</w:p>
          <w:p w:rsidR="00362005" w:rsidRPr="003F7B67" w:rsidRDefault="00362005" w:rsidP="0036200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Объем: 1 модуль 16 Гб</w:t>
            </w:r>
          </w:p>
          <w:p w:rsidR="00362005" w:rsidRPr="003F7B67" w:rsidRDefault="00362005" w:rsidP="0036200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Поддержка ECC: есть</w:t>
            </w:r>
          </w:p>
          <w:p w:rsidR="00362005" w:rsidRPr="003F7B67" w:rsidRDefault="00362005" w:rsidP="0036200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Буферизованная (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Registered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>): да</w:t>
            </w:r>
          </w:p>
          <w:p w:rsidR="00362005" w:rsidRPr="003F7B67" w:rsidRDefault="00362005" w:rsidP="0036200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lastRenderedPageBreak/>
              <w:t>Низкопрофильная (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Low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Profile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>): нет</w:t>
            </w:r>
          </w:p>
          <w:p w:rsidR="00362005" w:rsidRPr="003F7B67" w:rsidRDefault="00362005" w:rsidP="0036200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Тайминги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CAS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Latency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(CL): 11</w:t>
            </w:r>
          </w:p>
          <w:p w:rsidR="00EB3E19" w:rsidRPr="003F7B67" w:rsidRDefault="00362005" w:rsidP="0036200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Количество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ранков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>: 2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9E2FF4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lastRenderedPageBreak/>
              <w:t>30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2E6FD2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EB3E19" w:rsidRPr="003F7B67" w:rsidTr="00AA4B3B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2E6FD2" w:rsidP="00AA4B3B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11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9E2FF4" w:rsidP="00AA4B3B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 380/385 Gen8 8-SFF Cage/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Bkpln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Kit [662883-B21]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B3E19" w:rsidRPr="003F7B67" w:rsidRDefault="00362005" w:rsidP="00AA4B3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Дополнительная корзина для жестких дисков форм-фактора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SFF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9E2FF4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2E6FD2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EB3E19" w:rsidRPr="003F7B67" w:rsidTr="00AA4B3B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2E6FD2" w:rsidP="00AA4B3B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11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.4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9E2FF4" w:rsidP="00AA4B3B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Жесткий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диск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300GB 6G SAS 10K 2.5in SC ENT HDD [652564-B21]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62005" w:rsidRPr="003F7B67" w:rsidRDefault="00362005" w:rsidP="00362005">
            <w:pPr>
              <w:tabs>
                <w:tab w:val="left" w:pos="1524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Тип: жесткий диск</w:t>
            </w:r>
          </w:p>
          <w:p w:rsidR="00362005" w:rsidRPr="003F7B67" w:rsidRDefault="00362005" w:rsidP="00362005">
            <w:pPr>
              <w:tabs>
                <w:tab w:val="left" w:pos="1524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Форм-фактор: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SFF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2.5 дюйма</w:t>
            </w:r>
          </w:p>
          <w:p w:rsidR="00362005" w:rsidRPr="003F7B67" w:rsidRDefault="00362005" w:rsidP="00362005">
            <w:pPr>
              <w:tabs>
                <w:tab w:val="left" w:pos="1524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Ёмкость: 300ГБ</w:t>
            </w:r>
          </w:p>
          <w:p w:rsidR="00362005" w:rsidRPr="003F7B67" w:rsidRDefault="00362005" w:rsidP="00362005">
            <w:pPr>
              <w:tabs>
                <w:tab w:val="left" w:pos="1524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Интерфейс: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</w:p>
          <w:p w:rsidR="00362005" w:rsidRPr="003F7B67" w:rsidRDefault="00362005" w:rsidP="00362005">
            <w:pPr>
              <w:tabs>
                <w:tab w:val="left" w:pos="1524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Количество портов: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двухпортовый</w:t>
            </w:r>
            <w:proofErr w:type="spellEnd"/>
          </w:p>
          <w:p w:rsidR="00362005" w:rsidRPr="003F7B67" w:rsidRDefault="00362005" w:rsidP="00362005">
            <w:pPr>
              <w:tabs>
                <w:tab w:val="left" w:pos="1524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Скорость вращения: 10000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об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>/мин</w:t>
            </w:r>
          </w:p>
          <w:p w:rsidR="00362005" w:rsidRPr="003F7B67" w:rsidRDefault="00362005" w:rsidP="00362005">
            <w:pPr>
              <w:tabs>
                <w:tab w:val="left" w:pos="1524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Среднее время доступа жесткого диска 4 мс </w:t>
            </w:r>
          </w:p>
          <w:p w:rsidR="00362005" w:rsidRPr="003F7B67" w:rsidRDefault="00362005" w:rsidP="00362005">
            <w:pPr>
              <w:tabs>
                <w:tab w:val="left" w:pos="1524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Время полного цикла 8 мс </w:t>
            </w:r>
          </w:p>
          <w:p w:rsidR="00362005" w:rsidRPr="003F7B67" w:rsidRDefault="00362005" w:rsidP="00362005">
            <w:pPr>
              <w:tabs>
                <w:tab w:val="left" w:pos="1524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Время поиска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track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to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track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(чтение/запись) 0.3 мс </w:t>
            </w:r>
          </w:p>
          <w:p w:rsidR="00362005" w:rsidRPr="003F7B67" w:rsidRDefault="00362005" w:rsidP="00362005">
            <w:pPr>
              <w:tabs>
                <w:tab w:val="left" w:pos="1524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Байтов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на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сектор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512 </w:t>
            </w:r>
          </w:p>
          <w:p w:rsidR="00EB3E19" w:rsidRPr="003F7B67" w:rsidRDefault="00362005" w:rsidP="00362005">
            <w:pPr>
              <w:tabs>
                <w:tab w:val="left" w:pos="1524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Скорость передачи данных 6 Гбит/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9E2FF4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2E6FD2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EB3E19" w:rsidRPr="003F7B67" w:rsidTr="00AA4B3B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2E6FD2" w:rsidP="00AA4B3B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11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.5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9E2FF4" w:rsidP="00AA4B3B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Жесткий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диск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600GB 6G SAS 10K 2.5in SC ENT HDD [652583-B21]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62005" w:rsidRPr="003F7B67" w:rsidRDefault="00362005" w:rsidP="0036200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Жесткий диск для сервера серии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Gen</w:t>
            </w:r>
            <w:r w:rsidRPr="003F7B67">
              <w:rPr>
                <w:rFonts w:ascii="Tahoma" w:hAnsi="Tahoma" w:cs="Tahoma"/>
                <w:sz w:val="20"/>
                <w:szCs w:val="20"/>
              </w:rPr>
              <w:t>8</w:t>
            </w:r>
          </w:p>
          <w:p w:rsidR="00362005" w:rsidRPr="003F7B67" w:rsidRDefault="00362005" w:rsidP="0036200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 возможностью горячей замены,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Smart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Drive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SC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Entry</w:t>
            </w:r>
          </w:p>
          <w:p w:rsidR="00362005" w:rsidRPr="003F7B67" w:rsidRDefault="00362005" w:rsidP="0036200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SFF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Форм фактор 2,5 дюйма, </w:t>
            </w:r>
          </w:p>
          <w:p w:rsidR="00362005" w:rsidRPr="003F7B67" w:rsidRDefault="00362005" w:rsidP="0036200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Объём 600 Гб,</w:t>
            </w:r>
          </w:p>
          <w:p w:rsidR="00362005" w:rsidRPr="003F7B67" w:rsidRDefault="00362005" w:rsidP="0036200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Скорость вращения 10000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об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/мин, </w:t>
            </w:r>
          </w:p>
          <w:p w:rsidR="00362005" w:rsidRPr="003F7B67" w:rsidRDefault="00362005" w:rsidP="0036200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Интерфейс 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62005" w:rsidRPr="003F7B67" w:rsidRDefault="00362005" w:rsidP="0036200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Внешняя скорость передачи данных 6 Гбит/сек</w:t>
            </w:r>
          </w:p>
          <w:p w:rsidR="00362005" w:rsidRPr="003F7B67" w:rsidRDefault="00362005" w:rsidP="0036200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Среднее время доступа, чтение 4 мс </w:t>
            </w:r>
          </w:p>
          <w:p w:rsidR="00362005" w:rsidRPr="003F7B67" w:rsidRDefault="00362005" w:rsidP="0036200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Время доступа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full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stroke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8 мс </w:t>
            </w:r>
          </w:p>
          <w:p w:rsidR="00EB3E19" w:rsidRPr="003F7B67" w:rsidRDefault="00362005" w:rsidP="0036200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Время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доступа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track to track 0.3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мс</w:t>
            </w:r>
            <w:proofErr w:type="spell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9E2FF4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2E6FD2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EB3E19" w:rsidRPr="003F7B67" w:rsidTr="00AA4B3B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2E6FD2" w:rsidP="00AA4B3B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11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.6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9E2FF4" w:rsidP="00AA4B3B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iLO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Adv 1-Svr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incl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1yr TS&amp;U SW [512485-B21]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B3E19" w:rsidRPr="003F7B67" w:rsidRDefault="00362005" w:rsidP="00AA4B3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Лицензия для сервера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iLO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Advanced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Pack</w:t>
            </w:r>
            <w:r w:rsidRPr="003F7B67">
              <w:rPr>
                <w:rFonts w:ascii="Tahoma" w:hAnsi="Tahoma" w:cs="Tahoma"/>
                <w:sz w:val="20"/>
                <w:szCs w:val="20"/>
              </w:rPr>
              <w:t>, без носителя, Лицензия включает 1 год 24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3F7B67">
              <w:rPr>
                <w:rFonts w:ascii="Tahoma" w:hAnsi="Tahoma" w:cs="Tahoma"/>
                <w:sz w:val="20"/>
                <w:szCs w:val="20"/>
              </w:rPr>
              <w:t>7 поддержки и обновлений.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9E2FF4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2E6FD2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EB3E19" w:rsidRPr="003F7B67" w:rsidTr="00AA4B3B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2E6FD2" w:rsidP="00AA4B3B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11</w:t>
            </w:r>
            <w:r w:rsidR="00D21328" w:rsidRPr="003F7B67">
              <w:rPr>
                <w:rFonts w:ascii="Tahoma" w:hAnsi="Tahoma" w:cs="Tahoma"/>
                <w:bCs/>
                <w:sz w:val="20"/>
                <w:szCs w:val="20"/>
              </w:rPr>
              <w:t>.7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9E2FF4" w:rsidP="00AA4B3B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VMw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vSphere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EntPlus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1P 3yr E-LTU [BD715AAE]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Лицензия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для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сервера</w:t>
            </w:r>
            <w:proofErr w:type="spellEnd"/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VMware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vSphere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Enterprise Plus Edition – License</w:t>
            </w:r>
          </w:p>
          <w:p w:rsidR="00C67066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Поддержка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:</w:t>
            </w:r>
          </w:p>
          <w:p w:rsidR="00EB3E19" w:rsidRPr="003F7B67" w:rsidRDefault="00C67066" w:rsidP="00C6706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3 Years 24x7 Support - 1 processor – electronic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9E2FF4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362005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9E2FF4" w:rsidRPr="003F7B67" w:rsidTr="00AA4B3B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E2FF4" w:rsidRPr="003F7B67" w:rsidRDefault="00AA4154" w:rsidP="00606BC5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1</w:t>
            </w:r>
            <w:r w:rsidR="00606BC5"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E2FF4" w:rsidRPr="003F7B67" w:rsidRDefault="009E2FF4" w:rsidP="00AA4B3B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Компоненты для системы хранения 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3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PAR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>: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E2FF4" w:rsidRPr="003F7B67" w:rsidRDefault="009E2FF4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E2FF4" w:rsidRPr="003F7B67" w:rsidRDefault="009E2FF4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EB3E19" w:rsidRPr="003F7B67" w:rsidTr="00AA4B3B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AA4154" w:rsidP="008F51F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1</w:t>
            </w:r>
            <w:r w:rsidR="008F51F7"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Pr="003F7B67">
              <w:rPr>
                <w:rFonts w:ascii="Tahoma" w:hAnsi="Tahoma" w:cs="Tahoma"/>
                <w:bCs/>
                <w:sz w:val="20"/>
                <w:szCs w:val="20"/>
              </w:rPr>
              <w:t>.1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9E2FF4" w:rsidP="00AA4B3B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Жесткий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</w:rPr>
              <w:t>диск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M6710 450GB 6G SAS 10K 2.5in HDD [QR494A]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1328" w:rsidRPr="003F7B67" w:rsidRDefault="00D21328" w:rsidP="00D21328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Тип: жесткий диск </w:t>
            </w:r>
          </w:p>
          <w:p w:rsidR="00D21328" w:rsidRPr="003F7B67" w:rsidRDefault="00D21328" w:rsidP="00D21328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Ёмкость: 450 ГБ </w:t>
            </w:r>
          </w:p>
          <w:p w:rsidR="00D21328" w:rsidRPr="003F7B67" w:rsidRDefault="00D21328" w:rsidP="00D21328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Скорость передачи данных: 6 Гбит/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D21328" w:rsidRPr="003F7B67" w:rsidRDefault="00D21328" w:rsidP="00D21328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Интерфейс: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D21328" w:rsidRPr="003F7B67" w:rsidRDefault="00D21328" w:rsidP="00D21328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Скорость вращения: 10 000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об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>/мин</w:t>
            </w:r>
          </w:p>
          <w:p w:rsidR="00EB3E19" w:rsidRPr="003F7B67" w:rsidRDefault="00D21328" w:rsidP="00D21328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Форм-фактор: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SFF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2.5 дюйма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9E2FF4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606BC5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EB3E19" w:rsidRPr="003F7B67" w:rsidTr="00AA4B3B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AA4154" w:rsidP="008F51F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1</w:t>
            </w:r>
            <w:r w:rsidR="008F51F7"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Pr="003F7B67">
              <w:rPr>
                <w:rFonts w:ascii="Tahoma" w:hAnsi="Tahoma" w:cs="Tahoma"/>
                <w:bCs/>
                <w:sz w:val="20"/>
                <w:szCs w:val="20"/>
              </w:rPr>
              <w:t>.2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9E2FF4" w:rsidP="00AA4B3B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Жесткий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диск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M6720 2TB 6G SAS 7.2K 3.5in NL HDD [QR499A]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1328" w:rsidRPr="003F7B67" w:rsidRDefault="00D21328" w:rsidP="00D21328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Тип: жесткий диск </w:t>
            </w:r>
          </w:p>
          <w:p w:rsidR="00D21328" w:rsidRPr="003F7B67" w:rsidRDefault="00D21328" w:rsidP="00D21328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Ёмкость: 2ТБ </w:t>
            </w:r>
          </w:p>
          <w:p w:rsidR="00D21328" w:rsidRPr="003F7B67" w:rsidRDefault="00D21328" w:rsidP="00D21328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Скорость передачи данных: 6 Гбит/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D21328" w:rsidRPr="003F7B67" w:rsidRDefault="00D21328" w:rsidP="00D21328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Интерфейс: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D21328" w:rsidRPr="003F7B67" w:rsidRDefault="00D21328" w:rsidP="00D21328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Скорость вращения: 7200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об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>/мин</w:t>
            </w:r>
          </w:p>
          <w:p w:rsidR="00EB3E19" w:rsidRPr="003F7B67" w:rsidRDefault="00D21328" w:rsidP="00D21328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Форм-фактор: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LFF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3.5 дюйма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9E2FF4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606BC5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EB3E19" w:rsidRPr="003F7B67" w:rsidTr="00AA4B3B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AA4154" w:rsidP="008F51F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1</w:t>
            </w:r>
            <w:r w:rsidR="008F51F7"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Pr="003F7B67">
              <w:rPr>
                <w:rFonts w:ascii="Tahoma" w:hAnsi="Tahoma" w:cs="Tahoma"/>
                <w:bCs/>
                <w:sz w:val="20"/>
                <w:szCs w:val="20"/>
              </w:rPr>
              <w:t>.3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9E2FF4" w:rsidP="00AA4B3B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расширения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гарантии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7000 Drives under 1TB Support [H1K92A3     WUS]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C575E" w:rsidRPr="003F7B67" w:rsidRDefault="00CC575E" w:rsidP="00CC575E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Опция расширения гарантии на жесткие диски ёмкостью до 1ТБ</w:t>
            </w:r>
          </w:p>
          <w:p w:rsidR="00CC575E" w:rsidRPr="003F7B67" w:rsidRDefault="00CC575E" w:rsidP="00CC575E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Поддержка:</w:t>
            </w:r>
          </w:p>
          <w:p w:rsidR="00CC575E" w:rsidRPr="003F7B67" w:rsidRDefault="00CC575E" w:rsidP="00CC575E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Бесплатные неограниченные консультации по восстановлению работоспособности поддерживаемой инфраструктуры в режиме 24х7 (включая праздничные и выходные дни)</w:t>
            </w:r>
          </w:p>
          <w:p w:rsidR="00CC575E" w:rsidRPr="003F7B67" w:rsidRDefault="00CC575E" w:rsidP="00CC575E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lastRenderedPageBreak/>
              <w:t>• Время реакции – 4 часа</w:t>
            </w:r>
          </w:p>
          <w:p w:rsidR="00CC575E" w:rsidRPr="003F7B67" w:rsidRDefault="00CC575E" w:rsidP="00CC575E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Визиты специалиста на место установки оборудования в случае необходимости.</w:t>
            </w:r>
          </w:p>
          <w:p w:rsidR="00CC575E" w:rsidRPr="003F7B67" w:rsidRDefault="00CC575E" w:rsidP="00CC575E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Выполнение необходимых работ по восстановлению работоспособности оборудования</w:t>
            </w:r>
          </w:p>
          <w:p w:rsidR="00CC575E" w:rsidRPr="003F7B67" w:rsidRDefault="00CC575E" w:rsidP="00CC575E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Бесплатная замена вышедших из строя деталей</w:t>
            </w:r>
          </w:p>
          <w:p w:rsidR="00EB3E19" w:rsidRPr="003F7B67" w:rsidRDefault="00CC575E" w:rsidP="00CC575E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•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Срок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поддержки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3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года</w:t>
            </w:r>
            <w:proofErr w:type="spell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CC575E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lastRenderedPageBreak/>
              <w:t>8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606BC5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EB3E19" w:rsidRPr="003F7B67" w:rsidTr="00AA4B3B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AA4154" w:rsidP="008F51F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1</w:t>
            </w:r>
            <w:r w:rsidR="008F51F7"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Pr="003F7B67">
              <w:rPr>
                <w:rFonts w:ascii="Tahoma" w:hAnsi="Tahoma" w:cs="Tahoma"/>
                <w:bCs/>
                <w:sz w:val="20"/>
                <w:szCs w:val="20"/>
              </w:rPr>
              <w:t>.4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9E2FF4" w:rsidP="00AA4B3B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расширения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гарантии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7000 Drives over 1TB Support [H1K92A3     WUT]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C575E" w:rsidRPr="003F7B67" w:rsidRDefault="00CC575E" w:rsidP="00CC575E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Опция расширения гарантии на жесткие диски ёмкостью свыше 1ТБ</w:t>
            </w:r>
          </w:p>
          <w:p w:rsidR="00CC575E" w:rsidRPr="003F7B67" w:rsidRDefault="00CC575E" w:rsidP="00CC575E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Поддержка:</w:t>
            </w:r>
          </w:p>
          <w:p w:rsidR="00CC575E" w:rsidRPr="003F7B67" w:rsidRDefault="00CC575E" w:rsidP="00CC575E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Бесплатные неограниченные консультации по восстановлению работоспособности поддерживаемой инфраструктуры в режиме 24х7 (включая праздничные и выходные дни)</w:t>
            </w:r>
          </w:p>
          <w:p w:rsidR="00CC575E" w:rsidRPr="003F7B67" w:rsidRDefault="00CC575E" w:rsidP="00CC575E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Время реакции – 4 часа</w:t>
            </w:r>
          </w:p>
          <w:p w:rsidR="00CC575E" w:rsidRPr="003F7B67" w:rsidRDefault="00CC575E" w:rsidP="00CC575E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Визиты специалиста на место установки оборудования в случае необходимости.</w:t>
            </w:r>
          </w:p>
          <w:p w:rsidR="00CC575E" w:rsidRPr="003F7B67" w:rsidRDefault="00CC575E" w:rsidP="00CC575E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Выполнение необходимых работ по восстановлению работоспособности оборудования</w:t>
            </w:r>
          </w:p>
          <w:p w:rsidR="00CC575E" w:rsidRPr="003F7B67" w:rsidRDefault="00CC575E" w:rsidP="00CC575E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Бесплатная замена вышедших из строя деталей</w:t>
            </w:r>
          </w:p>
          <w:p w:rsidR="00EB3E19" w:rsidRPr="003F7B67" w:rsidRDefault="00CC575E" w:rsidP="00CC575E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•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Срок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поддержки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3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года</w:t>
            </w:r>
            <w:proofErr w:type="spell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CC575E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606BC5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EB3E19" w:rsidRPr="003F7B67" w:rsidTr="00AA4B3B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AA4154" w:rsidP="008F51F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1</w:t>
            </w:r>
            <w:r w:rsidR="008F51F7" w:rsidRPr="003F7B67"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Pr="003F7B67">
              <w:rPr>
                <w:rFonts w:ascii="Tahoma" w:hAnsi="Tahoma" w:cs="Tahoma"/>
                <w:bCs/>
                <w:sz w:val="20"/>
                <w:szCs w:val="20"/>
              </w:rPr>
              <w:t>.5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CC575E" w:rsidP="00AA4B3B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Опция технической поддержки 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Startup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3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PAR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7000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HDD</w:t>
            </w:r>
            <w:r w:rsidRPr="003F7B67">
              <w:rPr>
                <w:rFonts w:ascii="Tahoma" w:hAnsi="Tahoma" w:cs="Tahoma"/>
                <w:sz w:val="20"/>
                <w:szCs w:val="20"/>
              </w:rPr>
              <w:t>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SSD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Drive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SVC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[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HA</w:t>
            </w:r>
            <w:r w:rsidRPr="003F7B67">
              <w:rPr>
                <w:rFonts w:ascii="Tahoma" w:hAnsi="Tahoma" w:cs="Tahoma"/>
                <w:sz w:val="20"/>
                <w:szCs w:val="20"/>
              </w:rPr>
              <w:t>124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</w:t>
            </w:r>
            <w:r w:rsidRPr="003F7B67">
              <w:rPr>
                <w:rFonts w:ascii="Tahoma" w:hAnsi="Tahoma" w:cs="Tahoma"/>
                <w:sz w:val="20"/>
                <w:szCs w:val="20"/>
              </w:rPr>
              <w:t>1     5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TX</w:t>
            </w:r>
            <w:r w:rsidRPr="003F7B67">
              <w:rPr>
                <w:rFonts w:ascii="Tahoma" w:hAnsi="Tahoma" w:cs="Tahoma"/>
                <w:sz w:val="20"/>
                <w:szCs w:val="20"/>
              </w:rPr>
              <w:t>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B3E19" w:rsidRPr="003F7B67" w:rsidRDefault="00D21328" w:rsidP="00AA4B3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Опция технической поддержки на жесткие диски 3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PAR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7000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HDD</w:t>
            </w:r>
            <w:r w:rsidRPr="003F7B67">
              <w:rPr>
                <w:rFonts w:ascii="Tahoma" w:hAnsi="Tahoma" w:cs="Tahoma"/>
                <w:sz w:val="20"/>
                <w:szCs w:val="20"/>
              </w:rPr>
              <w:t>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SSD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Drive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CC575E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B3E19" w:rsidRPr="003F7B67" w:rsidRDefault="00606BC5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</w:tbl>
    <w:p w:rsidR="00EB3E19" w:rsidRPr="003F7B67" w:rsidRDefault="00EB3E19" w:rsidP="00F55C93">
      <w:pPr>
        <w:ind w:left="-426"/>
        <w:rPr>
          <w:rFonts w:ascii="Tahoma" w:hAnsi="Tahoma" w:cs="Tahoma"/>
          <w:sz w:val="20"/>
          <w:lang w:val="en-US"/>
        </w:rPr>
      </w:pPr>
    </w:p>
    <w:p w:rsidR="00575D73" w:rsidRPr="003F7B67" w:rsidRDefault="00575D73" w:rsidP="00B362D3">
      <w:pPr>
        <w:pStyle w:val="3"/>
        <w:ind w:left="0" w:firstLine="0"/>
      </w:pPr>
      <w:bookmarkStart w:id="8" w:name="_Toc388283724"/>
      <w:r w:rsidRPr="003F7B67">
        <w:t xml:space="preserve">Адрес поставки: Волгодонский филиал ОАО «НИАЭП», 347388, Ростовская область, </w:t>
      </w:r>
      <w:proofErr w:type="gramStart"/>
      <w:r w:rsidRPr="003F7B67">
        <w:t>г</w:t>
      </w:r>
      <w:proofErr w:type="gramEnd"/>
      <w:r w:rsidRPr="003F7B67">
        <w:t>. Волгодонск-28</w:t>
      </w:r>
      <w:bookmarkEnd w:id="8"/>
    </w:p>
    <w:tbl>
      <w:tblPr>
        <w:tblW w:w="0" w:type="auto"/>
        <w:tblInd w:w="-5" w:type="dxa"/>
        <w:tblLayout w:type="fixed"/>
        <w:tblLook w:val="0000"/>
      </w:tblPr>
      <w:tblGrid>
        <w:gridCol w:w="713"/>
        <w:gridCol w:w="2800"/>
        <w:gridCol w:w="4750"/>
        <w:gridCol w:w="879"/>
        <w:gridCol w:w="1123"/>
      </w:tblGrid>
      <w:tr w:rsidR="00575D73" w:rsidRPr="003F7B67" w:rsidTr="00AA4B3B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75D73" w:rsidRPr="003F7B67" w:rsidRDefault="00575D73" w:rsidP="00AA4B3B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/</w:t>
            </w:r>
            <w:proofErr w:type="spell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75D73" w:rsidRPr="003F7B67" w:rsidRDefault="00575D73" w:rsidP="00AA4B3B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spellEnd"/>
            <w:proofErr w:type="gramEnd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75D73" w:rsidRPr="003F7B67" w:rsidRDefault="00575D73" w:rsidP="00AA4B3B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75D73" w:rsidRPr="003F7B67" w:rsidRDefault="00575D73" w:rsidP="00AA4B3B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proofErr w:type="gram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75D73" w:rsidRPr="003F7B67" w:rsidRDefault="00575D73" w:rsidP="00AA4B3B">
            <w:pPr>
              <w:snapToGrid w:val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 xml:space="preserve">Срок гарантии    не менее </w:t>
            </w:r>
          </w:p>
        </w:tc>
      </w:tr>
      <w:tr w:rsidR="00BD4503" w:rsidRPr="003F7B67" w:rsidTr="00141132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4503" w:rsidRPr="003F7B67" w:rsidRDefault="00BD4503" w:rsidP="00141132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Сервер 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DL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>360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p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Gen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8 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E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5-2650 </w:t>
            </w:r>
            <w:proofErr w:type="spellStart"/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Perf</w:t>
            </w:r>
            <w:proofErr w:type="spellEnd"/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Svr</w:t>
            </w:r>
            <w:proofErr w:type="spellEnd"/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в составе: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4503" w:rsidRPr="003F7B67" w:rsidRDefault="00BD4503" w:rsidP="00141132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D4503" w:rsidRPr="003F7B67" w:rsidRDefault="00BD4503" w:rsidP="00141132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3 года</w:t>
            </w:r>
          </w:p>
        </w:tc>
      </w:tr>
      <w:tr w:rsidR="00BD4503" w:rsidRPr="003F7B67" w:rsidTr="00141132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4503" w:rsidRPr="003F7B67" w:rsidRDefault="00BD4503" w:rsidP="00141132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</w:t>
            </w: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4503" w:rsidRPr="003F7B67" w:rsidRDefault="00BD4503" w:rsidP="00141132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Сервер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DL360p Gen8 E5-2650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Perf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EU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Svr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[646904-421]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Процессор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:  Intel® Xeon® E5-2650 (8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ядер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, 2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ГГц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, 20 МБ, 95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Вт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)</w:t>
            </w:r>
          </w:p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Количество процессоров: </w:t>
            </w:r>
            <w:r w:rsidR="00E207B4" w:rsidRPr="003F7B67">
              <w:rPr>
                <w:rFonts w:ascii="Tahoma" w:hAnsi="Tahoma" w:cs="Tahoma"/>
                <w:sz w:val="20"/>
                <w:szCs w:val="20"/>
              </w:rPr>
              <w:t>2</w:t>
            </w:r>
          </w:p>
          <w:p w:rsidR="00BE44B8" w:rsidRPr="003F7B67" w:rsidRDefault="00BE44B8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Чипсет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материнской платы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Intel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C600</w:t>
            </w:r>
          </w:p>
          <w:p w:rsidR="00BE44B8" w:rsidRPr="003F7B67" w:rsidRDefault="00BE44B8" w:rsidP="00BE44B8">
            <w:pPr>
              <w:spacing w:after="0"/>
              <w:rPr>
                <w:rFonts w:ascii="Tahoma" w:eastAsia="Times New Roman" w:hAnsi="Tahoma" w:cs="Tahoma"/>
                <w:kern w:val="0"/>
                <w:sz w:val="20"/>
                <w:szCs w:val="20"/>
                <w:lang w:eastAsia="ru-RU" w:bidi="ar-SA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Слоты для памяти: 24 слота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DIMM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(тип </w:t>
            </w:r>
            <w:r w:rsidRPr="003F7B67">
              <w:rPr>
                <w:rFonts w:ascii="Tahoma" w:eastAsia="Times New Roman" w:hAnsi="Tahoma" w:cs="Tahoma"/>
                <w:kern w:val="0"/>
                <w:sz w:val="20"/>
                <w:szCs w:val="20"/>
                <w:lang w:eastAsia="ru-RU" w:bidi="ar-SA"/>
              </w:rPr>
              <w:t>DDR3-SDRAM</w:t>
            </w:r>
            <w:r w:rsidRPr="003F7B67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BE44B8" w:rsidRPr="003F7B67" w:rsidRDefault="00BE44B8" w:rsidP="00BE44B8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Объем памяти в комплектации: 32 ГБ (4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8 ГБ)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RDIMM</w:t>
            </w:r>
          </w:p>
          <w:p w:rsidR="00BE44B8" w:rsidRPr="003F7B67" w:rsidRDefault="00BE44B8" w:rsidP="00BE44B8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Тип памяти: 1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R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4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PC</w:t>
            </w:r>
            <w:r w:rsidRPr="003F7B67">
              <w:rPr>
                <w:rFonts w:ascii="Tahoma" w:hAnsi="Tahoma" w:cs="Tahoma"/>
                <w:sz w:val="20"/>
                <w:szCs w:val="20"/>
              </w:rPr>
              <w:t>3-12800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R</w:t>
            </w:r>
            <w:r w:rsidRPr="003F7B67">
              <w:rPr>
                <w:rFonts w:ascii="Tahoma" w:hAnsi="Tahoma" w:cs="Tahoma"/>
                <w:sz w:val="20"/>
                <w:szCs w:val="20"/>
              </w:rPr>
              <w:t>-11</w:t>
            </w:r>
          </w:p>
          <w:p w:rsidR="00BE44B8" w:rsidRPr="003F7B67" w:rsidRDefault="00BE44B8" w:rsidP="00BE44B8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Слоты расширения: 2 слота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PCIe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; </w:t>
            </w:r>
          </w:p>
          <w:p w:rsidR="00BE44B8" w:rsidRPr="003F7B67" w:rsidRDefault="00BE44B8" w:rsidP="00BE44B8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Контроллер хранилища: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Smart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Array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</w:t>
            </w:r>
            <w:r w:rsidRPr="003F7B67">
              <w:rPr>
                <w:rFonts w:ascii="Tahoma" w:hAnsi="Tahoma" w:cs="Tahoma"/>
                <w:sz w:val="20"/>
                <w:szCs w:val="20"/>
              </w:rPr>
              <w:t>420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i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/2 ГБ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FBWC</w:t>
            </w:r>
            <w:r w:rsidR="00D7068E" w:rsidRPr="003F7B67">
              <w:rPr>
                <w:rFonts w:ascii="Tahoma" w:hAnsi="Tahoma" w:cs="Tahoma"/>
                <w:sz w:val="20"/>
                <w:szCs w:val="20"/>
              </w:rPr>
              <w:t xml:space="preserve"> (RAID 0/1/1+0/5/5+0/6/6+0)</w:t>
            </w:r>
          </w:p>
          <w:p w:rsidR="003E6FCD" w:rsidRPr="003F7B67" w:rsidRDefault="003E6FCD" w:rsidP="003E6FCD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Количество поддерживаемых жестких дисков SAS/SATA  до 8 </w:t>
            </w:r>
            <w:proofErr w:type="spellStart"/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шт</w:t>
            </w:r>
            <w:proofErr w:type="spellEnd"/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 форм-фактора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SFF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2.5 дюйма с возможностью горячей замены</w:t>
            </w:r>
            <w:r w:rsidRPr="003F7B67">
              <w:rPr>
                <w:rFonts w:ascii="Tahoma" w:hAnsi="Tahoma" w:cs="Tahoma"/>
                <w:sz w:val="20"/>
                <w:szCs w:val="20"/>
              </w:rPr>
              <w:tab/>
            </w:r>
          </w:p>
          <w:p w:rsidR="00BE44B8" w:rsidRPr="003F7B67" w:rsidRDefault="00BE44B8" w:rsidP="00BE44B8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Сетевой контроллер: 4-портовый адаптер 1 </w:t>
            </w:r>
            <w:r w:rsidRPr="003F7B67">
              <w:rPr>
                <w:rFonts w:ascii="Tahoma" w:hAnsi="Tahoma" w:cs="Tahoma"/>
                <w:sz w:val="20"/>
                <w:szCs w:val="20"/>
              </w:rPr>
              <w:lastRenderedPageBreak/>
              <w:t>Гбит 331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FLR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Ethernet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на контроллер</w:t>
            </w:r>
          </w:p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Блок питания: 2 блока питания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Platinum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Plus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460 Вт с возможностью горячей замены и общим слотом (комплект)</w:t>
            </w:r>
          </w:p>
          <w:p w:rsidR="00BD4503" w:rsidRPr="003F7B67" w:rsidRDefault="003E6FCD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Тип корпуса</w:t>
            </w:r>
            <w:r w:rsidRPr="003F7B67">
              <w:rPr>
                <w:rFonts w:ascii="Tahoma" w:hAnsi="Tahoma" w:cs="Tahoma"/>
                <w:sz w:val="20"/>
                <w:szCs w:val="20"/>
              </w:rPr>
              <w:tab/>
              <w:t>Стойка (1U)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4503" w:rsidRPr="003F7B67" w:rsidRDefault="00BD4503" w:rsidP="001411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D4503" w:rsidRPr="003F7B67" w:rsidRDefault="00BD4503" w:rsidP="001411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BD4503" w:rsidRPr="003F7B67" w:rsidTr="00141132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4503" w:rsidRPr="003F7B67" w:rsidRDefault="00BD4503" w:rsidP="00141132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lastRenderedPageBreak/>
              <w:t>1</w:t>
            </w: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</w:t>
            </w: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4503" w:rsidRPr="003F7B67" w:rsidRDefault="00BD4503" w:rsidP="00141132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Комплект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</w:rPr>
              <w:t>памяти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8GB 1Rx4 PC3-12800R-11 Kit [647899-B21]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Объем: 8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GB</w:t>
            </w:r>
          </w:p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Технология: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DDR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3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SDRAM</w:t>
            </w:r>
          </w:p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Количество модулей: 1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8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GB</w:t>
            </w:r>
          </w:p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Частота: 1600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MHz</w:t>
            </w:r>
          </w:p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Тип: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DDR</w:t>
            </w:r>
            <w:r w:rsidRPr="003F7B67">
              <w:rPr>
                <w:rFonts w:ascii="Tahoma" w:hAnsi="Tahoma" w:cs="Tahoma"/>
                <w:sz w:val="20"/>
                <w:szCs w:val="20"/>
              </w:rPr>
              <w:t>3-1600/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PC</w:t>
            </w:r>
            <w:r w:rsidRPr="003F7B67">
              <w:rPr>
                <w:rFonts w:ascii="Tahoma" w:hAnsi="Tahoma" w:cs="Tahoma"/>
                <w:sz w:val="20"/>
                <w:szCs w:val="20"/>
              </w:rPr>
              <w:t>3-12800</w:t>
            </w:r>
          </w:p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Контроль ошибок: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ECC</w:t>
            </w:r>
          </w:p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CAS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задержка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CL</w:t>
            </w:r>
            <w:r w:rsidRPr="003F7B67">
              <w:rPr>
                <w:rFonts w:ascii="Tahoma" w:hAnsi="Tahoma" w:cs="Tahoma"/>
                <w:sz w:val="20"/>
                <w:szCs w:val="20"/>
              </w:rPr>
              <w:t>11</w:t>
            </w:r>
          </w:p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Форм-фактор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DIMM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4503" w:rsidRPr="003F7B67" w:rsidRDefault="00BD4503" w:rsidP="001411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D4503" w:rsidRPr="003F7B67" w:rsidRDefault="00BD4503" w:rsidP="001411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BD4503" w:rsidRPr="003F7B67" w:rsidTr="00141132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4503" w:rsidRPr="003F7B67" w:rsidRDefault="00BD4503" w:rsidP="00141132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</w:t>
            </w: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4503" w:rsidRPr="003F7B67" w:rsidRDefault="00BD4503" w:rsidP="00141132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Жесткий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</w:rPr>
              <w:t>диск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300GB 6G SAS 10K 2.5in SC ENT HDD [652564-B21]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Тип: жесткий диск</w:t>
            </w:r>
          </w:p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Форм-фактор: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SFF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2.5 дюйма</w:t>
            </w:r>
          </w:p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Ёмкость: 300ГБ</w:t>
            </w:r>
          </w:p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Интерфейс: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</w:p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Количество портов: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двухпортовый</w:t>
            </w:r>
            <w:proofErr w:type="spellEnd"/>
          </w:p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Скорость вращения: 10000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об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>/мин</w:t>
            </w:r>
          </w:p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Среднее время доступа жесткого диска 4 мс </w:t>
            </w:r>
          </w:p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Время полного цикла 8 мс </w:t>
            </w:r>
          </w:p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Время поиска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track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to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track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(чтение/запись) 0.3 мс </w:t>
            </w:r>
          </w:p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Байтов на сектор 512 </w:t>
            </w:r>
          </w:p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Скорость передачи данных 6 Гбит/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4503" w:rsidRPr="003F7B67" w:rsidRDefault="00BD4503" w:rsidP="001411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D4503" w:rsidRPr="003F7B67" w:rsidRDefault="00BD4503" w:rsidP="001411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BD4503" w:rsidRPr="003F7B67" w:rsidTr="00141132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4503" w:rsidRPr="003F7B67" w:rsidRDefault="00BD4503" w:rsidP="00141132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</w:t>
            </w: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.4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4503" w:rsidRPr="003F7B67" w:rsidRDefault="00BD4503" w:rsidP="00141132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Привод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9.5mm SATA DVD ROM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Jb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Kit [652238-B21]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Максимальная скорость чтения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DVD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8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</w:p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Максимальная скорость чтения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CD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24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</w:p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Поддержка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DVD</w:t>
            </w:r>
            <w:r w:rsidRPr="003F7B67">
              <w:rPr>
                <w:rFonts w:ascii="Tahoma" w:hAnsi="Tahoma" w:cs="Tahoma"/>
                <w:sz w:val="20"/>
                <w:szCs w:val="20"/>
              </w:rPr>
              <w:t>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ROM</w:t>
            </w:r>
          </w:p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Интерфейс подключения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SATA</w:t>
            </w:r>
          </w:p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Форм-фактор встраиваемый</w:t>
            </w:r>
          </w:p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Поддержка корзин 5.25"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4503" w:rsidRPr="003F7B67" w:rsidRDefault="00BD4503" w:rsidP="001411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D4503" w:rsidRPr="003F7B67" w:rsidRDefault="00BD4503" w:rsidP="001411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BD4503" w:rsidRPr="003F7B67" w:rsidTr="0046753D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4503" w:rsidRPr="003F7B67" w:rsidRDefault="00BD4503" w:rsidP="00141132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</w:t>
            </w: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.5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4503" w:rsidRPr="003F7B67" w:rsidRDefault="00BD4503" w:rsidP="00141132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HP 82Q 8Gb 2-port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PCIe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Fibre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Channel Host Bus Adapter [AJ764A]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6ACE" w:rsidRPr="003F7B67" w:rsidRDefault="00616ACE" w:rsidP="00616ACE">
            <w:pPr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Тип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Fibre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Channel Host Bus Adapter</w:t>
            </w:r>
          </w:p>
          <w:p w:rsidR="00BD4503" w:rsidRPr="003F7B67" w:rsidRDefault="00BD4503" w:rsidP="0046753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Основной интерфейс: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PCI</w:t>
            </w:r>
            <w:r w:rsidRPr="003F7B67">
              <w:rPr>
                <w:rFonts w:ascii="Tahoma" w:hAnsi="Tahoma" w:cs="Tahoma"/>
                <w:sz w:val="20"/>
                <w:szCs w:val="20"/>
              </w:rPr>
              <w:t>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46753D" w:rsidRPr="003F7B6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="0046753D" w:rsidRPr="003F7B67">
              <w:rPr>
                <w:rFonts w:ascii="Tahoma" w:hAnsi="Tahoma" w:cs="Tahoma"/>
                <w:sz w:val="20"/>
                <w:szCs w:val="20"/>
              </w:rPr>
              <w:t>8</w:t>
            </w:r>
          </w:p>
          <w:p w:rsidR="00BD4503" w:rsidRPr="003F7B67" w:rsidRDefault="00BD4503" w:rsidP="00141132">
            <w:pPr>
              <w:snapToGrid w:val="0"/>
              <w:spacing w:after="0"/>
              <w:rPr>
                <w:rFonts w:ascii="Tahoma" w:eastAsia="Times New Roman" w:hAnsi="Tahoma" w:cs="Tahoma"/>
                <w:kern w:val="0"/>
                <w:sz w:val="20"/>
                <w:szCs w:val="20"/>
                <w:lang w:eastAsia="ru-RU" w:bidi="ar-SA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Количество портов: 2</w:t>
            </w:r>
            <w:r w:rsidR="0046753D"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46753D" w:rsidRPr="003F7B67">
              <w:rPr>
                <w:rFonts w:ascii="Tahoma" w:eastAsia="Times New Roman" w:hAnsi="Tahoma" w:cs="Tahoma"/>
                <w:kern w:val="0"/>
                <w:sz w:val="20"/>
                <w:szCs w:val="20"/>
                <w:lang w:eastAsia="ru-RU" w:bidi="ar-SA"/>
              </w:rPr>
              <w:t xml:space="preserve">LC </w:t>
            </w:r>
            <w:proofErr w:type="spellStart"/>
            <w:r w:rsidR="0046753D" w:rsidRPr="003F7B67">
              <w:rPr>
                <w:rFonts w:ascii="Tahoma" w:eastAsia="Times New Roman" w:hAnsi="Tahoma" w:cs="Tahoma"/>
                <w:kern w:val="0"/>
                <w:sz w:val="20"/>
                <w:szCs w:val="20"/>
                <w:lang w:eastAsia="ru-RU" w:bidi="ar-SA"/>
              </w:rPr>
              <w:t>Fibre</w:t>
            </w:r>
            <w:proofErr w:type="spellEnd"/>
            <w:r w:rsidR="0046753D" w:rsidRPr="003F7B67">
              <w:rPr>
                <w:rFonts w:ascii="Tahoma" w:eastAsia="Times New Roman" w:hAnsi="Tahoma" w:cs="Tahoma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="0046753D" w:rsidRPr="003F7B67">
              <w:rPr>
                <w:rFonts w:ascii="Tahoma" w:eastAsia="Times New Roman" w:hAnsi="Tahoma" w:cs="Tahoma"/>
                <w:kern w:val="0"/>
                <w:sz w:val="20"/>
                <w:szCs w:val="20"/>
                <w:lang w:eastAsia="ru-RU" w:bidi="ar-SA"/>
              </w:rPr>
              <w:t>Channel</w:t>
            </w:r>
            <w:proofErr w:type="spellEnd"/>
          </w:p>
          <w:p w:rsidR="0046753D" w:rsidRPr="003F7B67" w:rsidRDefault="0046753D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Поддерживаемые протоколы: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FC</w:t>
            </w:r>
            <w:r w:rsidRPr="003F7B67">
              <w:rPr>
                <w:rFonts w:ascii="Tahoma" w:hAnsi="Tahoma" w:cs="Tahoma"/>
                <w:sz w:val="20"/>
                <w:szCs w:val="20"/>
              </w:rPr>
              <w:t>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SP</w:t>
            </w:r>
          </w:p>
          <w:p w:rsidR="00BD4503" w:rsidRPr="003F7B67" w:rsidRDefault="0046753D" w:rsidP="0046753D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Скорость передачи данных: 8 Гбит/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. 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4503" w:rsidRPr="003F7B67" w:rsidRDefault="00BD4503" w:rsidP="001411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D4503" w:rsidRPr="003F7B67" w:rsidRDefault="00BD4503" w:rsidP="001411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BD4503" w:rsidRPr="003F7B67" w:rsidTr="00141132">
        <w:trPr>
          <w:trHeight w:val="132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4503" w:rsidRPr="003F7B67" w:rsidRDefault="00BD4503" w:rsidP="00141132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</w:t>
            </w: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.6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4503" w:rsidRPr="003F7B67" w:rsidRDefault="00BD4503" w:rsidP="00141132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VMw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vSphere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EntPlus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1P 3yr E-LTU [BD715AAE]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4503" w:rsidRPr="003F7B67" w:rsidRDefault="00D03190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D4503" w:rsidRPr="003F7B67">
              <w:rPr>
                <w:rFonts w:ascii="Tahoma" w:hAnsi="Tahoma" w:cs="Tahoma"/>
                <w:sz w:val="20"/>
                <w:szCs w:val="20"/>
                <w:lang w:val="en-US"/>
              </w:rPr>
              <w:t>для</w:t>
            </w:r>
            <w:proofErr w:type="spellEnd"/>
            <w:r w:rsidR="00BD4503"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D4503" w:rsidRPr="003F7B67">
              <w:rPr>
                <w:rFonts w:ascii="Tahoma" w:hAnsi="Tahoma" w:cs="Tahoma"/>
                <w:sz w:val="20"/>
                <w:szCs w:val="20"/>
                <w:lang w:val="en-US"/>
              </w:rPr>
              <w:t>сервера</w:t>
            </w:r>
            <w:proofErr w:type="spellEnd"/>
          </w:p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VMware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vSphere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Enterprise Plus Edition – License</w:t>
            </w:r>
          </w:p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Поддержка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:</w:t>
            </w:r>
          </w:p>
          <w:p w:rsidR="00BD4503" w:rsidRPr="003F7B67" w:rsidRDefault="00BD4503" w:rsidP="00141132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3 Years 24x7 Support - 1 processor – electronic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D4503" w:rsidRPr="003F7B67" w:rsidRDefault="00BD4503" w:rsidP="001411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D4503" w:rsidRPr="003F7B67" w:rsidRDefault="00BD4503" w:rsidP="001411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</w:tr>
      <w:tr w:rsidR="00575D73" w:rsidRPr="003F7B67" w:rsidTr="00AA4B3B">
        <w:trPr>
          <w:trHeight w:val="37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75D73" w:rsidRPr="003F7B67" w:rsidRDefault="00575D73" w:rsidP="00AA4B3B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>1</w:t>
            </w:r>
            <w:r w:rsidR="00BD4503"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75D73" w:rsidRPr="003F7B67" w:rsidRDefault="00575D73" w:rsidP="00AA4B3B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sz w:val="20"/>
                <w:szCs w:val="20"/>
              </w:rPr>
              <w:t>Система хранения HP P2000 G3 MSA в составе: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75D73" w:rsidRPr="003F7B67" w:rsidRDefault="00575D73" w:rsidP="00AA4B3B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75D73" w:rsidRPr="003F7B67" w:rsidRDefault="003D644B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575D73" w:rsidRPr="003F7B67" w:rsidTr="00AE3F36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75D73" w:rsidRPr="003F7B67" w:rsidRDefault="00575D73" w:rsidP="00BD4503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="00BD4503" w:rsidRPr="003F7B67">
              <w:rPr>
                <w:rFonts w:ascii="Tahoma" w:hAnsi="Tahoma" w:cs="Tahoma"/>
                <w:bCs/>
                <w:sz w:val="20"/>
                <w:szCs w:val="20"/>
              </w:rPr>
              <w:t>4</w:t>
            </w: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75D73" w:rsidRPr="003F7B67" w:rsidRDefault="00575D73" w:rsidP="00AA4B3B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Система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</w:rPr>
              <w:t>хранения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P2000 G3 MSA FC Dual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Cntrl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LFF Array [AP845B]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EE32C5" w:rsidRPr="003F7B67" w:rsidRDefault="00EE32C5" w:rsidP="00575D73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Система хранения </w:t>
            </w:r>
          </w:p>
          <w:p w:rsidR="00EE32C5" w:rsidRPr="003F7B67" w:rsidRDefault="00EE32C5" w:rsidP="00EE32C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Тип жестких дисков: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3F7B67">
              <w:rPr>
                <w:rFonts w:ascii="Tahoma" w:hAnsi="Tahoma" w:cs="Tahoma"/>
                <w:sz w:val="20"/>
                <w:szCs w:val="20"/>
              </w:rPr>
              <w:t>/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SATA</w:t>
            </w:r>
            <w:r w:rsidRPr="003F7B67">
              <w:rPr>
                <w:rFonts w:ascii="Tahoma" w:hAnsi="Tahoma" w:cs="Tahoma"/>
                <w:sz w:val="20"/>
                <w:szCs w:val="20"/>
              </w:rPr>
              <w:t>;</w:t>
            </w:r>
          </w:p>
          <w:p w:rsidR="00EE32C5" w:rsidRPr="003F7B67" w:rsidRDefault="00EE32C5" w:rsidP="00EE32C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Количество жестких дисков: 12;</w:t>
            </w:r>
          </w:p>
          <w:p w:rsidR="00EE32C5" w:rsidRPr="003F7B67" w:rsidRDefault="00EE32C5" w:rsidP="00EE32C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Форм-фактор накопителей: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LFF</w:t>
            </w:r>
            <w:r w:rsidRPr="003F7B67">
              <w:rPr>
                <w:rFonts w:ascii="Tahoma" w:hAnsi="Tahoma" w:cs="Tahoma"/>
                <w:sz w:val="20"/>
                <w:szCs w:val="20"/>
              </w:rPr>
              <w:t>;</w:t>
            </w:r>
          </w:p>
          <w:p w:rsidR="00EE32C5" w:rsidRPr="003F7B67" w:rsidRDefault="00EE32C5" w:rsidP="00EE32C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Количество контроллеров хранилища: 2; </w:t>
            </w:r>
          </w:p>
          <w:p w:rsidR="00EE32C5" w:rsidRPr="003F7B67" w:rsidRDefault="00EE32C5" w:rsidP="00EE32C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Тип контроллера: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2000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3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Fibre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Channel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MSA</w:t>
            </w:r>
            <w:r w:rsidRPr="003F7B67">
              <w:rPr>
                <w:rFonts w:ascii="Tahoma" w:hAnsi="Tahoma" w:cs="Tahoma"/>
                <w:sz w:val="20"/>
                <w:szCs w:val="20"/>
              </w:rPr>
              <w:t>;</w:t>
            </w:r>
          </w:p>
          <w:p w:rsidR="00EE32C5" w:rsidRPr="003F7B67" w:rsidRDefault="00EE32C5" w:rsidP="00EE32C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Интерфейс подключения массива: 8 Гбит/с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Fibre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Channel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, </w:t>
            </w:r>
          </w:p>
          <w:p w:rsidR="00EE32C5" w:rsidRPr="003F7B67" w:rsidRDefault="00EE32C5" w:rsidP="00EE32C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Количество портов на контроллер: 2 </w:t>
            </w:r>
          </w:p>
          <w:p w:rsidR="00EE32C5" w:rsidRPr="003F7B67" w:rsidRDefault="00EE32C5" w:rsidP="00EE32C5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Форм-фактор шасси: 2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U</w:t>
            </w:r>
          </w:p>
          <w:p w:rsidR="00575D73" w:rsidRPr="003F7B67" w:rsidRDefault="00575D73" w:rsidP="00AE3F3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Комплектация: 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2000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3 Полка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MSA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FC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для дисков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LFF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с двумя контроллерами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Fibre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Channel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и направляющими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75D73" w:rsidRPr="003F7B67" w:rsidRDefault="00575D73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75D73" w:rsidRPr="003F7B67" w:rsidRDefault="003D644B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575D73" w:rsidRPr="003F7B67" w:rsidTr="00AA4B3B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75D73" w:rsidRPr="003F7B67" w:rsidRDefault="00575D73" w:rsidP="00BD4503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lastRenderedPageBreak/>
              <w:t>1</w:t>
            </w:r>
            <w:r w:rsidR="00BD4503" w:rsidRPr="003F7B67">
              <w:rPr>
                <w:rFonts w:ascii="Tahoma" w:hAnsi="Tahoma" w:cs="Tahoma"/>
                <w:bCs/>
                <w:sz w:val="20"/>
                <w:szCs w:val="20"/>
              </w:rPr>
              <w:t>4</w:t>
            </w: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75D73" w:rsidRPr="003F7B67" w:rsidRDefault="00575D73" w:rsidP="00AA4B3B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Жесткий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</w:rPr>
              <w:t>диск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P2000 600GB 6G SAS 15K 3.5in ENT HDD [AP860A]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75D73" w:rsidRPr="003F7B67" w:rsidRDefault="00575D73" w:rsidP="00575D73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Двухпортовый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жесткий диск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LFF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Enterprise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600 ГБ, 6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</w:t>
            </w:r>
            <w:r w:rsidRPr="003F7B67">
              <w:rPr>
                <w:rFonts w:ascii="Tahoma" w:hAnsi="Tahoma" w:cs="Tahoma"/>
                <w:sz w:val="20"/>
                <w:szCs w:val="20"/>
              </w:rPr>
              <w:t>, 15000 об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.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>/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м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ин для дискового массива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</w:t>
            </w:r>
            <w:r w:rsidRPr="003F7B67">
              <w:rPr>
                <w:rFonts w:ascii="Tahoma" w:hAnsi="Tahoma" w:cs="Tahoma"/>
                <w:sz w:val="20"/>
                <w:szCs w:val="20"/>
              </w:rPr>
              <w:t>2000</w:t>
            </w:r>
          </w:p>
          <w:p w:rsidR="00575D73" w:rsidRPr="003F7B67" w:rsidRDefault="00575D73" w:rsidP="00575D73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Применение для сервера</w:t>
            </w:r>
          </w:p>
          <w:p w:rsidR="00575D73" w:rsidRPr="003F7B67" w:rsidRDefault="00575D73" w:rsidP="00575D73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Форм фактор 3,5''</w:t>
            </w:r>
          </w:p>
          <w:p w:rsidR="00575D73" w:rsidRPr="003F7B67" w:rsidRDefault="00575D73" w:rsidP="00575D73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Объём 600 Гб</w:t>
            </w:r>
          </w:p>
          <w:p w:rsidR="00575D73" w:rsidRPr="003F7B67" w:rsidRDefault="00575D73" w:rsidP="00575D73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Скорость вращения 15000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rpm</w:t>
            </w:r>
          </w:p>
          <w:p w:rsidR="00575D73" w:rsidRPr="003F7B67" w:rsidRDefault="00575D73" w:rsidP="00575D73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Интерфейс 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двухпортовый</w:t>
            </w:r>
            <w:proofErr w:type="spellEnd"/>
          </w:p>
          <w:p w:rsidR="00575D73" w:rsidRPr="003F7B67" w:rsidRDefault="00575D73" w:rsidP="00575D73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Внешняя скорость передачи данных 6 Гбит/сек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75D73" w:rsidRPr="003F7B67" w:rsidRDefault="00575D73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75D73" w:rsidRPr="003F7B67" w:rsidRDefault="003D644B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575D73" w:rsidRPr="003F7B67" w:rsidTr="00AA4B3B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75D73" w:rsidRPr="003F7B67" w:rsidRDefault="00575D73" w:rsidP="00BD4503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="00BD4503" w:rsidRPr="003F7B67">
              <w:rPr>
                <w:rFonts w:ascii="Tahoma" w:hAnsi="Tahoma" w:cs="Tahoma"/>
                <w:bCs/>
                <w:sz w:val="20"/>
                <w:szCs w:val="20"/>
              </w:rPr>
              <w:t>4</w:t>
            </w: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75D73" w:rsidRPr="003F7B67" w:rsidRDefault="00575D73" w:rsidP="00AA4B3B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Опция расширения гарантии  MSA2000 G3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support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[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</w:t>
            </w:r>
            <w:r w:rsidRPr="003F7B67">
              <w:rPr>
                <w:rFonts w:ascii="Tahoma" w:hAnsi="Tahoma" w:cs="Tahoma"/>
                <w:sz w:val="20"/>
                <w:szCs w:val="20"/>
              </w:rPr>
              <w:t>1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K</w:t>
            </w:r>
            <w:r w:rsidRPr="003F7B67">
              <w:rPr>
                <w:rFonts w:ascii="Tahoma" w:hAnsi="Tahoma" w:cs="Tahoma"/>
                <w:sz w:val="20"/>
                <w:szCs w:val="20"/>
              </w:rPr>
              <w:t>93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</w:t>
            </w:r>
            <w:r w:rsidRPr="003F7B67">
              <w:rPr>
                <w:rFonts w:ascii="Tahoma" w:hAnsi="Tahoma" w:cs="Tahoma"/>
                <w:sz w:val="20"/>
                <w:szCs w:val="20"/>
              </w:rPr>
              <w:t>3     1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N</w:t>
            </w:r>
            <w:r w:rsidRPr="003F7B67">
              <w:rPr>
                <w:rFonts w:ascii="Tahoma" w:hAnsi="Tahoma" w:cs="Tahoma"/>
                <w:sz w:val="20"/>
                <w:szCs w:val="20"/>
              </w:rPr>
              <w:t>7]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75D73" w:rsidRPr="003F7B67" w:rsidRDefault="00575D73" w:rsidP="00AA4B3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Опция расширения гарантии на СХД MSA2000 G3</w:t>
            </w:r>
          </w:p>
          <w:p w:rsidR="00575D73" w:rsidRPr="003F7B67" w:rsidRDefault="00575D73" w:rsidP="00575D73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Поддержка:</w:t>
            </w:r>
          </w:p>
          <w:p w:rsidR="00575D73" w:rsidRPr="003F7B67" w:rsidRDefault="00575D73" w:rsidP="00575D73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Бесплатные неограниченные консультации по восстановлению работоспособности поддерживаемой инфраструктуры в режиме 24х7 (включая праздничные и выходные дни)</w:t>
            </w:r>
          </w:p>
          <w:p w:rsidR="00575D73" w:rsidRPr="003F7B67" w:rsidRDefault="00575D73" w:rsidP="00575D73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Время реакции – 4 часа</w:t>
            </w:r>
          </w:p>
          <w:p w:rsidR="00575D73" w:rsidRPr="003F7B67" w:rsidRDefault="00575D73" w:rsidP="00575D73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Визиты специалиста на место установки оборудования в случае необходимости.</w:t>
            </w:r>
          </w:p>
          <w:p w:rsidR="00575D73" w:rsidRPr="003F7B67" w:rsidRDefault="00575D73" w:rsidP="00575D73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Выполнение необходимых работ по восстановлению работоспособности оборудования</w:t>
            </w:r>
          </w:p>
          <w:p w:rsidR="00575D73" w:rsidRPr="003F7B67" w:rsidRDefault="00575D73" w:rsidP="00575D73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• Бесплатная замена вышедших из строя деталей</w:t>
            </w:r>
          </w:p>
          <w:p w:rsidR="00575D73" w:rsidRPr="003F7B67" w:rsidRDefault="00575D73" w:rsidP="00575D73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•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Срок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поддержки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3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года</w:t>
            </w:r>
            <w:proofErr w:type="spell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75D73" w:rsidRPr="003F7B67" w:rsidRDefault="00BD4503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75D73" w:rsidRPr="003F7B67" w:rsidRDefault="003D644B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575D73" w:rsidRPr="003F7B67" w:rsidTr="00AA4B3B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75D73" w:rsidRPr="003F7B67" w:rsidRDefault="00575D73" w:rsidP="00BD4503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="00BD4503" w:rsidRPr="003F7B67">
              <w:rPr>
                <w:rFonts w:ascii="Tahoma" w:hAnsi="Tahoma" w:cs="Tahoma"/>
                <w:bCs/>
                <w:sz w:val="20"/>
                <w:szCs w:val="20"/>
              </w:rPr>
              <w:t>4</w:t>
            </w: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.4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75D73" w:rsidRPr="003F7B67" w:rsidRDefault="00575D73" w:rsidP="00AA4B3B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Оптический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</w:rPr>
              <w:t>кабель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5m Multi-mode OM3 LC/LC FC Cable [AJ836A]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75D73" w:rsidRPr="003F7B67" w:rsidRDefault="00575D73" w:rsidP="00AA4B3B">
            <w:pPr>
              <w:tabs>
                <w:tab w:val="left" w:pos="1524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Сетевой кабель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5 метров,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мультирежимный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OM</w:t>
            </w:r>
            <w:r w:rsidRPr="003F7B67">
              <w:rPr>
                <w:rFonts w:ascii="Tahoma" w:hAnsi="Tahoma" w:cs="Tahoma"/>
                <w:sz w:val="20"/>
                <w:szCs w:val="20"/>
              </w:rPr>
              <w:t>3 50/125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um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LC</w:t>
            </w:r>
            <w:r w:rsidRPr="003F7B67">
              <w:rPr>
                <w:rFonts w:ascii="Tahoma" w:hAnsi="Tahoma" w:cs="Tahoma"/>
                <w:sz w:val="20"/>
                <w:szCs w:val="20"/>
              </w:rPr>
              <w:t>/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LC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8 Гб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FC</w:t>
            </w:r>
            <w:r w:rsidRPr="003F7B67">
              <w:rPr>
                <w:rFonts w:ascii="Tahoma" w:hAnsi="Tahoma" w:cs="Tahoma"/>
                <w:sz w:val="20"/>
                <w:szCs w:val="20"/>
              </w:rPr>
              <w:t>, 10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GbE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 xml:space="preserve">, лазерная обработка, 1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уп-ка</w:t>
            </w:r>
            <w:proofErr w:type="spell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75D73" w:rsidRPr="003F7B67" w:rsidRDefault="00BD4503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75D73" w:rsidRPr="003F7B67" w:rsidRDefault="003D644B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</w:tbl>
    <w:p w:rsidR="00575D73" w:rsidRPr="003F7B67" w:rsidRDefault="00575D73" w:rsidP="00575D73">
      <w:pPr>
        <w:ind w:left="-426"/>
        <w:rPr>
          <w:rFonts w:ascii="Tahoma" w:hAnsi="Tahoma" w:cs="Tahoma"/>
          <w:sz w:val="20"/>
        </w:rPr>
      </w:pPr>
    </w:p>
    <w:p w:rsidR="00082B2D" w:rsidRPr="003F7B67" w:rsidRDefault="00082B2D" w:rsidP="00B362D3">
      <w:pPr>
        <w:pStyle w:val="3"/>
        <w:ind w:left="0" w:firstLine="0"/>
      </w:pPr>
      <w:bookmarkStart w:id="9" w:name="_Toc388283725"/>
      <w:r w:rsidRPr="003F7B67">
        <w:t>Адрес поставки: Курский филиал ОАО "НИАЭП</w:t>
      </w:r>
      <w:proofErr w:type="gramStart"/>
      <w:r w:rsidRPr="003F7B67">
        <w:t>"-</w:t>
      </w:r>
      <w:proofErr w:type="gramEnd"/>
      <w:r w:rsidRPr="003F7B67">
        <w:t xml:space="preserve">"Дирекция Генерального подрядчика на Курской атомной станции-2", 307250, Курская обл., г. Курчатов, </w:t>
      </w:r>
      <w:proofErr w:type="spellStart"/>
      <w:r w:rsidRPr="003F7B67">
        <w:t>Промплощадка</w:t>
      </w:r>
      <w:proofErr w:type="spellEnd"/>
      <w:r w:rsidRPr="003F7B67">
        <w:t xml:space="preserve"> Курской АЭС</w:t>
      </w:r>
      <w:bookmarkEnd w:id="9"/>
    </w:p>
    <w:tbl>
      <w:tblPr>
        <w:tblW w:w="0" w:type="auto"/>
        <w:tblInd w:w="-5" w:type="dxa"/>
        <w:tblLayout w:type="fixed"/>
        <w:tblLook w:val="0000"/>
      </w:tblPr>
      <w:tblGrid>
        <w:gridCol w:w="822"/>
        <w:gridCol w:w="2693"/>
        <w:gridCol w:w="4820"/>
        <w:gridCol w:w="850"/>
        <w:gridCol w:w="1276"/>
      </w:tblGrid>
      <w:tr w:rsidR="00082B2D" w:rsidRPr="003F7B67" w:rsidTr="00AA4B3B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82B2D" w:rsidRPr="003F7B67" w:rsidRDefault="00082B2D" w:rsidP="00AA4B3B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/</w:t>
            </w:r>
            <w:proofErr w:type="spell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82B2D" w:rsidRPr="003F7B67" w:rsidRDefault="00082B2D" w:rsidP="00AA4B3B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spellEnd"/>
            <w:proofErr w:type="gramEnd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82B2D" w:rsidRPr="003F7B67" w:rsidRDefault="00082B2D" w:rsidP="00AA4B3B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82B2D" w:rsidRPr="003F7B67" w:rsidRDefault="00082B2D" w:rsidP="00AA4B3B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proofErr w:type="gram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2B2D" w:rsidRPr="003F7B67" w:rsidRDefault="00082B2D" w:rsidP="00AA4B3B">
            <w:pPr>
              <w:snapToGrid w:val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 xml:space="preserve">Срок гарантии    не менее </w:t>
            </w:r>
          </w:p>
        </w:tc>
      </w:tr>
      <w:tr w:rsidR="00AA4B3B" w:rsidRPr="003F7B67" w:rsidTr="00AA4B3B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A4B3B" w:rsidRPr="003F7B67" w:rsidRDefault="00DF3A23" w:rsidP="00AA4B3B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A4B3B" w:rsidRPr="003F7B67" w:rsidRDefault="00AA4B3B" w:rsidP="00AA4B3B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Шкаф серверный 19" 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642 1075</w:t>
            </w:r>
            <w:r w:rsidRPr="003F7B67">
              <w:rPr>
                <w:rFonts w:ascii="Tahoma" w:hAnsi="Tahoma" w:cs="Tahoma"/>
                <w:b/>
                <w:sz w:val="20"/>
                <w:szCs w:val="20"/>
                <w:lang w:val="en-US"/>
              </w:rPr>
              <w:t>mm</w:t>
            </w:r>
            <w:r w:rsidRPr="003F7B67">
              <w:rPr>
                <w:rFonts w:ascii="Tahoma" w:hAnsi="Tahoma" w:cs="Tahoma"/>
                <w:b/>
                <w:sz w:val="20"/>
                <w:szCs w:val="20"/>
              </w:rPr>
              <w:t xml:space="preserve"> в составе: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A4B3B" w:rsidRPr="003F7B67" w:rsidRDefault="00AA4B3B" w:rsidP="00AA4B3B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A4B3B" w:rsidRPr="003F7B67" w:rsidRDefault="00F138C3" w:rsidP="00AA4B3B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3 года</w:t>
            </w:r>
          </w:p>
        </w:tc>
      </w:tr>
      <w:tr w:rsidR="00AA4B3B" w:rsidRPr="003F7B67" w:rsidTr="00AA4B3B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A4B3B" w:rsidRPr="003F7B67" w:rsidRDefault="00AA4B3B" w:rsidP="00DF3A23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1</w:t>
            </w:r>
            <w:r w:rsidR="00DF3A23" w:rsidRPr="003F7B67">
              <w:rPr>
                <w:rFonts w:ascii="Tahoma" w:hAnsi="Tahoma" w:cs="Tahoma"/>
                <w:bCs/>
                <w:sz w:val="20"/>
                <w:szCs w:val="20"/>
              </w:rPr>
              <w:t>5</w:t>
            </w:r>
            <w:r w:rsidRPr="003F7B67">
              <w:rPr>
                <w:rFonts w:ascii="Tahoma" w:hAnsi="Tahoma" w:cs="Tahoma"/>
                <w:bCs/>
                <w:sz w:val="20"/>
                <w:szCs w:val="20"/>
              </w:rPr>
              <w:t>.1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A4B3B" w:rsidRPr="003F7B67" w:rsidRDefault="00AA4B3B" w:rsidP="00AA4B3B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Шкаф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</w:rPr>
              <w:t>серверный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19" HP 642 1075mm Pallet Intelligent Rack [BW903A]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A4B3B" w:rsidRPr="003F7B67" w:rsidRDefault="00AA4B3B" w:rsidP="00AA4B3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Стойка на паллете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642 1075 мм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Intelligent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Series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(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BW</w:t>
            </w:r>
            <w:r w:rsidRPr="003F7B67">
              <w:rPr>
                <w:rFonts w:ascii="Tahoma" w:hAnsi="Tahoma" w:cs="Tahoma"/>
                <w:sz w:val="20"/>
                <w:szCs w:val="20"/>
              </w:rPr>
              <w:t>903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) (в комплекте дверь и задняя стенка, боковые панели приобретаются отдельно) </w:t>
            </w:r>
          </w:p>
          <w:p w:rsidR="00AA4B3B" w:rsidRPr="003F7B67" w:rsidRDefault="00AA4B3B" w:rsidP="00AA4B3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Ёмкость стойки 42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U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AA4B3B" w:rsidRPr="003F7B67" w:rsidRDefault="00AA4B3B" w:rsidP="00AA4B3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Статическая нагрузка 1360 кг  </w:t>
            </w:r>
          </w:p>
          <w:p w:rsidR="00AA4B3B" w:rsidRPr="003F7B67" w:rsidRDefault="00AA4B3B" w:rsidP="00AA4B3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Динамическая нагрузка 1134 кг</w:t>
            </w:r>
          </w:p>
          <w:p w:rsidR="00AA4B3B" w:rsidRPr="003F7B67" w:rsidRDefault="00AA4B3B" w:rsidP="00AA4B3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Цвет продукта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Doors</w:t>
            </w:r>
            <w:r w:rsidRPr="003F7B67">
              <w:rPr>
                <w:rFonts w:ascii="Tahoma" w:hAnsi="Tahoma" w:cs="Tahoma"/>
                <w:sz w:val="20"/>
                <w:szCs w:val="20"/>
              </w:rPr>
              <w:t>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Black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с серебряной экструзией</w:t>
            </w:r>
          </w:p>
          <w:p w:rsidR="00AA4B3B" w:rsidRPr="003F7B67" w:rsidRDefault="00AA4B3B" w:rsidP="00AA4B3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Frame-Black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A4B3B" w:rsidRPr="003F7B67" w:rsidRDefault="00AA4B3B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A4B3B" w:rsidRPr="003F7B67" w:rsidRDefault="00F138C3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AA4B3B" w:rsidRPr="003F7B67" w:rsidTr="00AA4B3B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A4B3B" w:rsidRPr="003F7B67" w:rsidRDefault="00AA4B3B" w:rsidP="00DF3A23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1</w:t>
            </w:r>
            <w:r w:rsidR="00DF3A23" w:rsidRPr="003F7B67">
              <w:rPr>
                <w:rFonts w:ascii="Tahoma" w:hAnsi="Tahoma" w:cs="Tahoma"/>
                <w:bCs/>
                <w:sz w:val="20"/>
                <w:szCs w:val="20"/>
              </w:rPr>
              <w:t>5</w:t>
            </w:r>
            <w:r w:rsidRPr="003F7B67">
              <w:rPr>
                <w:rFonts w:ascii="Tahoma" w:hAnsi="Tahoma" w:cs="Tahoma"/>
                <w:bCs/>
                <w:sz w:val="20"/>
                <w:szCs w:val="20"/>
              </w:rPr>
              <w:t>.2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A4B3B" w:rsidRPr="003F7B67" w:rsidRDefault="00AA4B3B" w:rsidP="00AA4B3B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Боковые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панели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42U 1075mm Side Panel Kit [BW906A]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A4B3B" w:rsidRPr="003F7B67" w:rsidRDefault="00AA4B3B" w:rsidP="00AA4B3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Комплект боковой панели 42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U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1075 мм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A4B3B" w:rsidRPr="003F7B67" w:rsidRDefault="00AA4B3B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A4B3B" w:rsidRPr="003F7B67" w:rsidRDefault="00F138C3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AA4B3B" w:rsidRPr="003F7B67" w:rsidTr="00250A20">
        <w:trPr>
          <w:trHeight w:val="847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A4B3B" w:rsidRPr="003F7B67" w:rsidRDefault="00AA4B3B" w:rsidP="00DF3A23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1</w:t>
            </w:r>
            <w:r w:rsidR="00DF3A23" w:rsidRPr="003F7B67">
              <w:rPr>
                <w:rFonts w:ascii="Tahoma" w:hAnsi="Tahoma" w:cs="Tahoma"/>
                <w:bCs/>
                <w:sz w:val="20"/>
                <w:szCs w:val="20"/>
              </w:rPr>
              <w:t>5</w:t>
            </w:r>
            <w:r w:rsidRPr="003F7B67">
              <w:rPr>
                <w:rFonts w:ascii="Tahoma" w:hAnsi="Tahoma" w:cs="Tahoma"/>
                <w:bCs/>
                <w:sz w:val="20"/>
                <w:szCs w:val="20"/>
              </w:rPr>
              <w:t>.3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A4B3B" w:rsidRPr="003F7B67" w:rsidRDefault="00AA4B3B" w:rsidP="00AA4B3B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Заглушки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 HP 1U Black Universal 10-pk Filler Panel [BW928A]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A4B3B" w:rsidRPr="003F7B67" w:rsidRDefault="00D03190" w:rsidP="00D03190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Универсальная</w:t>
            </w:r>
            <w:r w:rsidR="00AA4B3B" w:rsidRPr="003F7B67">
              <w:rPr>
                <w:rFonts w:ascii="Tahoma" w:hAnsi="Tahoma" w:cs="Tahoma"/>
                <w:sz w:val="20"/>
                <w:szCs w:val="20"/>
              </w:rPr>
              <w:t xml:space="preserve"> заполняющая панель </w:t>
            </w:r>
            <w:r w:rsidR="00AA4B3B" w:rsidRPr="003F7B6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="00AA4B3B" w:rsidRPr="003F7B67">
              <w:rPr>
                <w:rFonts w:ascii="Tahoma" w:hAnsi="Tahoma" w:cs="Tahoma"/>
                <w:sz w:val="20"/>
                <w:szCs w:val="20"/>
              </w:rPr>
              <w:t xml:space="preserve"> 1</w:t>
            </w:r>
            <w:r w:rsidR="00AA4B3B" w:rsidRPr="003F7B67">
              <w:rPr>
                <w:rFonts w:ascii="Tahoma" w:hAnsi="Tahoma" w:cs="Tahoma"/>
                <w:sz w:val="20"/>
                <w:szCs w:val="20"/>
                <w:lang w:val="en-US"/>
              </w:rPr>
              <w:t>U</w:t>
            </w:r>
            <w:r w:rsidR="00AA4B3B"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AA4B3B" w:rsidRPr="003F7B67">
              <w:rPr>
                <w:rFonts w:ascii="Tahoma" w:hAnsi="Tahoma" w:cs="Tahoma"/>
                <w:sz w:val="20"/>
                <w:szCs w:val="20"/>
                <w:lang w:val="en-US"/>
              </w:rPr>
              <w:t>Carbon</w:t>
            </w:r>
            <w:r w:rsidR="00AA4B3B" w:rsidRPr="003F7B67">
              <w:rPr>
                <w:rFonts w:ascii="Tahoma" w:hAnsi="Tahoma" w:cs="Tahoma"/>
                <w:sz w:val="20"/>
                <w:szCs w:val="20"/>
              </w:rPr>
              <w:t xml:space="preserve"> (10 шт. в упаковке)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A4B3B" w:rsidRPr="003F7B67" w:rsidRDefault="00AA4B3B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A4B3B" w:rsidRPr="003F7B67" w:rsidRDefault="00F138C3" w:rsidP="00AA4B3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</w:tbl>
    <w:p w:rsidR="00082B2D" w:rsidRPr="003F7B67" w:rsidRDefault="00082B2D" w:rsidP="00082B2D">
      <w:pPr>
        <w:ind w:left="-426"/>
        <w:rPr>
          <w:rFonts w:ascii="Tahoma" w:hAnsi="Tahoma" w:cs="Tahoma"/>
          <w:sz w:val="20"/>
        </w:rPr>
      </w:pPr>
    </w:p>
    <w:p w:rsidR="00250A20" w:rsidRPr="003F7B67" w:rsidRDefault="00250A20" w:rsidP="00B362D3">
      <w:pPr>
        <w:pStyle w:val="3"/>
        <w:ind w:left="0" w:firstLine="0"/>
      </w:pPr>
      <w:bookmarkStart w:id="10" w:name="_Toc388283726"/>
      <w:r w:rsidRPr="003F7B67">
        <w:t xml:space="preserve">Адрес поставки: </w:t>
      </w:r>
      <w:proofErr w:type="spellStart"/>
      <w:r w:rsidRPr="003F7B67">
        <w:t>Южноуральский</w:t>
      </w:r>
      <w:proofErr w:type="spellEnd"/>
      <w:r w:rsidRPr="003F7B67">
        <w:t xml:space="preserve"> филиал ОАО «НИАЭП», 457000, Челябинская область, Увельский муниципальный район, поселок Увельский, улица Уральская, 31</w:t>
      </w:r>
      <w:bookmarkEnd w:id="10"/>
    </w:p>
    <w:tbl>
      <w:tblPr>
        <w:tblW w:w="0" w:type="auto"/>
        <w:tblInd w:w="-5" w:type="dxa"/>
        <w:tblLayout w:type="fixed"/>
        <w:tblLook w:val="0000"/>
      </w:tblPr>
      <w:tblGrid>
        <w:gridCol w:w="822"/>
        <w:gridCol w:w="2693"/>
        <w:gridCol w:w="4820"/>
        <w:gridCol w:w="850"/>
        <w:gridCol w:w="1276"/>
      </w:tblGrid>
      <w:tr w:rsidR="00250A20" w:rsidRPr="003F7B67" w:rsidTr="00D255FB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50A20" w:rsidRPr="003F7B67" w:rsidRDefault="00250A20" w:rsidP="00D255FB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/</w:t>
            </w:r>
            <w:proofErr w:type="spell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50A20" w:rsidRPr="003F7B67" w:rsidRDefault="00250A20" w:rsidP="00D255FB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spellEnd"/>
            <w:proofErr w:type="gramEnd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50A20" w:rsidRPr="003F7B67" w:rsidRDefault="00250A20" w:rsidP="00D255FB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50A20" w:rsidRPr="003F7B67" w:rsidRDefault="00250A20" w:rsidP="00D255FB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proofErr w:type="gram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50A20" w:rsidRPr="003F7B67" w:rsidRDefault="00250A20" w:rsidP="00D255FB">
            <w:pPr>
              <w:snapToGrid w:val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 xml:space="preserve">Срок гарантии    не менее </w:t>
            </w:r>
          </w:p>
        </w:tc>
      </w:tr>
      <w:tr w:rsidR="00250A20" w:rsidRPr="003F7B67" w:rsidTr="00D255FB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50A20" w:rsidRPr="003F7B67" w:rsidRDefault="00DF3A23" w:rsidP="00D255FB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50A20" w:rsidRPr="003F7B67" w:rsidRDefault="005C1569" w:rsidP="005C1569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KVM Switch 1U 8-port (ATEN ALTUSEN ) [KL1508AMRG]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569" w:rsidRPr="003F7B67" w:rsidRDefault="005C1569" w:rsidP="005C156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Тип оборудования: Переключатель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KVM</w:t>
            </w:r>
          </w:p>
          <w:p w:rsidR="005C1569" w:rsidRPr="003F7B67" w:rsidRDefault="005C1569" w:rsidP="005C156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Кол-во подключаемых источников сигнала: 8</w:t>
            </w:r>
          </w:p>
          <w:p w:rsidR="005C1569" w:rsidRPr="003F7B67" w:rsidRDefault="005C1569" w:rsidP="005C156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Каскадируемость</w:t>
            </w:r>
            <w:proofErr w:type="spellEnd"/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 xml:space="preserve"> Д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>о 32 переключателей; до 256 управляемых систем</w:t>
            </w:r>
          </w:p>
          <w:p w:rsidR="005C1569" w:rsidRPr="003F7B67" w:rsidRDefault="005C1569" w:rsidP="005C156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Интервалы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</w:rPr>
              <w:t>автосканирования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</w:rPr>
              <w:t>: 1 - 255 секунд</w:t>
            </w:r>
          </w:p>
          <w:p w:rsidR="005C1569" w:rsidRPr="003F7B67" w:rsidRDefault="005C1569" w:rsidP="005C156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Наличие консольного порта: Есть; кабель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RS</w:t>
            </w:r>
            <w:r w:rsidRPr="003F7B67">
              <w:rPr>
                <w:rFonts w:ascii="Tahoma" w:hAnsi="Tahoma" w:cs="Tahoma"/>
                <w:sz w:val="20"/>
                <w:szCs w:val="20"/>
              </w:rPr>
              <w:t>232 входит в комплект поставки</w:t>
            </w:r>
          </w:p>
          <w:p w:rsidR="005C1569" w:rsidRPr="003F7B67" w:rsidRDefault="005C1569" w:rsidP="005C156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Управление Кнопки на передней панели, "Горячие" клавиши на клавиатуре, экранное меню</w:t>
            </w:r>
          </w:p>
          <w:p w:rsidR="005C1569" w:rsidRPr="003F7B67" w:rsidRDefault="005C1569" w:rsidP="005C156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Консольная клавиатура Встроенная</w:t>
            </w:r>
          </w:p>
          <w:p w:rsidR="005C1569" w:rsidRPr="003F7B67" w:rsidRDefault="005C1569" w:rsidP="005C156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Консольная мышь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TouchPad</w:t>
            </w:r>
            <w:proofErr w:type="spellEnd"/>
          </w:p>
          <w:p w:rsidR="005C1569" w:rsidRPr="003F7B67" w:rsidRDefault="005C1569" w:rsidP="005C156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Видео, консоль 17" (43.2 см), откидывается на 120°; </w:t>
            </w:r>
          </w:p>
          <w:p w:rsidR="005C1569" w:rsidRPr="003F7B67" w:rsidRDefault="005C1569" w:rsidP="005C156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Максимальное разрешение, консоль 1600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1200 при расстоянии до источника сигнала до 40 метров; 1280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1024 при расстоянии до 50 метров</w:t>
            </w:r>
          </w:p>
          <w:p w:rsidR="005C1569" w:rsidRPr="003F7B67" w:rsidRDefault="005C1569" w:rsidP="005C156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Блок питания Встроенный</w:t>
            </w:r>
          </w:p>
          <w:p w:rsidR="00250A20" w:rsidRPr="003F7B67" w:rsidRDefault="005C1569" w:rsidP="005C156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Потребление энергии 27.4 Вт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50A20" w:rsidRPr="003F7B67" w:rsidRDefault="00C21521" w:rsidP="00D255F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50A20" w:rsidRPr="003F7B67" w:rsidRDefault="00F138C3" w:rsidP="00D255F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  <w:tr w:rsidR="00250A20" w:rsidRPr="003F7B67" w:rsidTr="00D255FB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50A20" w:rsidRPr="003F7B67" w:rsidRDefault="00DF3A23" w:rsidP="00D255FB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17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50A20" w:rsidRPr="003F7B67" w:rsidRDefault="008D58A8" w:rsidP="00D255FB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USB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KVM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кабель-адаптер </w:t>
            </w:r>
            <w:r w:rsidR="005C1569" w:rsidRPr="003F7B67">
              <w:rPr>
                <w:rFonts w:ascii="Tahoma" w:hAnsi="Tahoma" w:cs="Tahoma"/>
                <w:sz w:val="20"/>
                <w:szCs w:val="20"/>
                <w:lang w:val="en-US"/>
              </w:rPr>
              <w:t>ATEN</w:t>
            </w:r>
            <w:r w:rsidR="005C1569"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5C1569" w:rsidRPr="003F7B67">
              <w:rPr>
                <w:rFonts w:ascii="Tahoma" w:hAnsi="Tahoma" w:cs="Tahoma"/>
                <w:sz w:val="20"/>
                <w:szCs w:val="20"/>
                <w:lang w:val="en-US"/>
              </w:rPr>
              <w:t>KA</w:t>
            </w:r>
            <w:r w:rsidR="005C1569" w:rsidRPr="003F7B67">
              <w:rPr>
                <w:rFonts w:ascii="Tahoma" w:hAnsi="Tahoma" w:cs="Tahoma"/>
                <w:sz w:val="20"/>
                <w:szCs w:val="20"/>
              </w:rPr>
              <w:t>9570 [</w:t>
            </w:r>
            <w:r w:rsidR="005C1569" w:rsidRPr="003F7B67">
              <w:rPr>
                <w:rFonts w:ascii="Tahoma" w:hAnsi="Tahoma" w:cs="Tahoma"/>
                <w:sz w:val="20"/>
                <w:szCs w:val="20"/>
                <w:lang w:val="en-US"/>
              </w:rPr>
              <w:t>KA</w:t>
            </w:r>
            <w:r w:rsidR="005C1569" w:rsidRPr="003F7B67">
              <w:rPr>
                <w:rFonts w:ascii="Tahoma" w:hAnsi="Tahoma" w:cs="Tahoma"/>
                <w:sz w:val="20"/>
                <w:szCs w:val="20"/>
              </w:rPr>
              <w:t>9570-</w:t>
            </w:r>
            <w:r w:rsidR="005C1569" w:rsidRPr="003F7B67">
              <w:rPr>
                <w:rFonts w:ascii="Tahoma" w:hAnsi="Tahoma" w:cs="Tahoma"/>
                <w:sz w:val="20"/>
                <w:szCs w:val="20"/>
                <w:lang w:val="en-US"/>
              </w:rPr>
              <w:t>AX</w:t>
            </w:r>
            <w:r w:rsidR="005C1569" w:rsidRPr="003F7B67">
              <w:rPr>
                <w:rFonts w:ascii="Tahoma" w:hAnsi="Tahoma" w:cs="Tahoma"/>
                <w:sz w:val="20"/>
                <w:szCs w:val="20"/>
              </w:rPr>
              <w:t>]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C1569" w:rsidRPr="003F7B67" w:rsidRDefault="005C1569" w:rsidP="005C156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USB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KVM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кабель-адаптер для подключения к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KVM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переключателю</w:t>
            </w:r>
          </w:p>
          <w:p w:rsidR="005C1569" w:rsidRPr="003F7B67" w:rsidRDefault="005C1569" w:rsidP="005C156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Соединение 1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RJ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-45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розеточный</w:t>
            </w:r>
            <w:proofErr w:type="gramEnd"/>
          </w:p>
          <w:p w:rsidR="005C1569" w:rsidRPr="003F7B67" w:rsidRDefault="005C1569" w:rsidP="005C156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USB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к компьютеру 1 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USB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, типа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A</w:t>
            </w:r>
            <w:r w:rsidRPr="003F7B67">
              <w:rPr>
                <w:rFonts w:ascii="Tahoma" w:hAnsi="Tahoma" w:cs="Tahoma"/>
                <w:sz w:val="20"/>
                <w:szCs w:val="20"/>
              </w:rPr>
              <w:t>, вилочный</w:t>
            </w:r>
          </w:p>
          <w:p w:rsidR="005C1569" w:rsidRPr="003F7B67" w:rsidRDefault="005C1569" w:rsidP="005C156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VGA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к компьютеру 1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HDB</w:t>
            </w:r>
            <w:r w:rsidRPr="003F7B67">
              <w:rPr>
                <w:rFonts w:ascii="Tahoma" w:hAnsi="Tahoma" w:cs="Tahoma"/>
                <w:sz w:val="20"/>
                <w:szCs w:val="20"/>
              </w:rPr>
              <w:t>-15, вилочный</w:t>
            </w:r>
          </w:p>
          <w:p w:rsidR="005C1569" w:rsidRPr="003F7B67" w:rsidRDefault="005C1569" w:rsidP="005C156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Материал корпуса Пластик</w:t>
            </w:r>
          </w:p>
          <w:p w:rsidR="005C1569" w:rsidRPr="003F7B67" w:rsidRDefault="005C1569" w:rsidP="005C156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Вес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100 г</w:t>
            </w:r>
          </w:p>
          <w:p w:rsidR="00250A20" w:rsidRPr="003F7B67" w:rsidRDefault="005C1569" w:rsidP="005C156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Размеры (Д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Ш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В) 9.00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4.30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2.30 см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50A20" w:rsidRPr="003F7B67" w:rsidRDefault="00C21521" w:rsidP="00D255F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50A20" w:rsidRPr="003F7B67" w:rsidRDefault="00F138C3" w:rsidP="00D255F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3 года</w:t>
            </w:r>
          </w:p>
        </w:tc>
      </w:tr>
    </w:tbl>
    <w:p w:rsidR="00C21521" w:rsidRPr="003F7B67" w:rsidRDefault="00C21521" w:rsidP="00F55C93">
      <w:pPr>
        <w:ind w:left="-426"/>
        <w:rPr>
          <w:rFonts w:ascii="Tahoma" w:hAnsi="Tahoma" w:cs="Tahoma"/>
          <w:sz w:val="20"/>
          <w:lang w:val="en-US"/>
        </w:rPr>
      </w:pPr>
    </w:p>
    <w:p w:rsidR="00A933B5" w:rsidRDefault="004717DD" w:rsidP="00F55C93">
      <w:pPr>
        <w:ind w:left="-426"/>
      </w:pPr>
      <w:r w:rsidRPr="003F7B67">
        <w:rPr>
          <w:rFonts w:ascii="Tahoma" w:hAnsi="Tahoma" w:cs="Tahoma"/>
          <w:sz w:val="20"/>
        </w:rPr>
        <w:t xml:space="preserve">Позиции спецификации содержат названия марок оборудования конкретных производителей. В соответствии с приказами ГК «Росатом» от </w:t>
      </w:r>
      <w:r w:rsidR="00DF3A23" w:rsidRPr="003F7B67">
        <w:rPr>
          <w:rFonts w:ascii="Tahoma" w:hAnsi="Tahoma" w:cs="Tahoma"/>
          <w:sz w:val="20"/>
        </w:rPr>
        <w:t xml:space="preserve">№1/97-П от 04 февраля 2014г. </w:t>
      </w:r>
      <w:r w:rsidRPr="003F7B67">
        <w:rPr>
          <w:rFonts w:ascii="Tahoma" w:hAnsi="Tahoma" w:cs="Tahoma"/>
          <w:sz w:val="20"/>
        </w:rPr>
        <w:t xml:space="preserve">и ОАО «НИАЭП» №40-330-П от 12.04.2013 «О стандартизации оснащения рабочих мест пользователей и серверного оборудования средствами вычислительной техники и программным обеспечением» </w:t>
      </w:r>
      <w:r w:rsidR="00F138C3" w:rsidRPr="003F7B67">
        <w:rPr>
          <w:rFonts w:ascii="Tahoma" w:hAnsi="Tahoma" w:cs="Tahoma"/>
          <w:sz w:val="20"/>
        </w:rPr>
        <w:t xml:space="preserve"> </w:t>
      </w:r>
      <w:r w:rsidRPr="003F7B67">
        <w:rPr>
          <w:rFonts w:ascii="Tahoma" w:hAnsi="Tahoma" w:cs="Tahoma"/>
          <w:sz w:val="20"/>
        </w:rPr>
        <w:t>аналоги других производителей заявленного к закупке оборудования не допускаются.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</w:t>
      </w:r>
    </w:p>
    <w:sectPr w:rsidR="00A933B5" w:rsidSect="00A933B5">
      <w:type w:val="continuous"/>
      <w:pgSz w:w="11906" w:h="16838"/>
      <w:pgMar w:top="568" w:right="424" w:bottom="360" w:left="1210" w:header="720" w:footer="720" w:gutter="0"/>
      <w:cols w:space="720"/>
      <w:docGrid w:linePitch="360" w:charSpace="3686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Grande">
    <w:altName w:val="Arial"/>
    <w:charset w:val="00"/>
    <w:family w:val="auto"/>
    <w:pitch w:val="variable"/>
    <w:sig w:usb0="00000003" w:usb1="00000000" w:usb2="00000000" w:usb3="00000000" w:csb0="00000001" w:csb1="00000000"/>
  </w:font>
  <w:font w:name="OpenSymbol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Microsoft YaHei">
    <w:charset w:val="86"/>
    <w:family w:val="swiss"/>
    <w:pitch w:val="variable"/>
    <w:sig w:usb0="A0000287" w:usb1="28CF3C52" w:usb2="00000016" w:usb3="00000000" w:csb0="0004001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color w:val="000000"/>
        <w:position w:val="0"/>
        <w:sz w:val="28"/>
        <w:vertAlign w:val="baseline"/>
      </w:rPr>
    </w:lvl>
    <w:lvl w:ilvl="1">
      <w:start w:val="1"/>
      <w:numFmt w:val="upperRoman"/>
      <w:pStyle w:val="2"/>
      <w:lvlText w:val="%2."/>
      <w:lvlJc w:val="left"/>
      <w:pPr>
        <w:tabs>
          <w:tab w:val="num" w:pos="0"/>
        </w:tabs>
        <w:ind w:left="720" w:hanging="360"/>
      </w:pPr>
      <w:rPr>
        <w:rFonts w:cs="Times New Roman"/>
        <w:color w:val="000000"/>
        <w:position w:val="0"/>
        <w:sz w:val="28"/>
        <w:vertAlign w:val="baseline"/>
      </w:r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upperRoman"/>
      <w:pStyle w:val="1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color w:val="000000"/>
        <w:position w:val="0"/>
        <w:sz w:val="28"/>
        <w:vertAlign w:val="baselin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/>
        <w:color w:val="000000"/>
        <w:position w:val="0"/>
        <w:sz w:val="28"/>
        <w:vertAlign w:val="baseline"/>
      </w:r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color w:val="000000"/>
        <w:position w:val="0"/>
        <w:sz w:val="28"/>
        <w:vertAlign w:val="baseline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color w:val="000000"/>
        <w:position w:val="0"/>
        <w:sz w:val="28"/>
        <w:vertAlign w:val="baseline"/>
      </w:rPr>
    </w:lvl>
  </w:abstractNum>
  <w:abstractNum w:abstractNumId="4">
    <w:nsid w:val="00000005"/>
    <w:multiLevelType w:val="multilevel"/>
    <w:tmpl w:val="00000005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Times New Roman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Times New Roman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Times New Roman"/>
      </w:rPr>
    </w:lvl>
  </w:abstractNum>
  <w:abstractNum w:abstractNumId="5">
    <w:nsid w:val="00000006"/>
    <w:multiLevelType w:val="multilevel"/>
    <w:tmpl w:val="00000006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b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/>
        <w:b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  <w:b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/>
        <w:b/>
      </w:rPr>
    </w:lvl>
  </w:abstractNum>
  <w:abstractNum w:abstractNumId="6">
    <w:nsid w:val="5D263770"/>
    <w:multiLevelType w:val="multilevel"/>
    <w:tmpl w:val="1B945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CAD3FCA"/>
    <w:multiLevelType w:val="hybridMultilevel"/>
    <w:tmpl w:val="E772B5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8466D"/>
    <w:rsid w:val="00063BEB"/>
    <w:rsid w:val="00082B2D"/>
    <w:rsid w:val="0008466D"/>
    <w:rsid w:val="0009656A"/>
    <w:rsid w:val="000A0A65"/>
    <w:rsid w:val="00141132"/>
    <w:rsid w:val="001F3D00"/>
    <w:rsid w:val="002059D2"/>
    <w:rsid w:val="00205F3B"/>
    <w:rsid w:val="00250A20"/>
    <w:rsid w:val="0027106C"/>
    <w:rsid w:val="00282749"/>
    <w:rsid w:val="00287D65"/>
    <w:rsid w:val="002B1A38"/>
    <w:rsid w:val="002E6FD2"/>
    <w:rsid w:val="0030206C"/>
    <w:rsid w:val="00317037"/>
    <w:rsid w:val="0033412B"/>
    <w:rsid w:val="0034518E"/>
    <w:rsid w:val="00362005"/>
    <w:rsid w:val="00384CB1"/>
    <w:rsid w:val="003C487D"/>
    <w:rsid w:val="003D644B"/>
    <w:rsid w:val="003E6FCD"/>
    <w:rsid w:val="003F7B67"/>
    <w:rsid w:val="004413D1"/>
    <w:rsid w:val="0046396B"/>
    <w:rsid w:val="0046753D"/>
    <w:rsid w:val="004717DD"/>
    <w:rsid w:val="0049068C"/>
    <w:rsid w:val="004D4941"/>
    <w:rsid w:val="00527203"/>
    <w:rsid w:val="0054463E"/>
    <w:rsid w:val="00575D73"/>
    <w:rsid w:val="00575FA2"/>
    <w:rsid w:val="005825F6"/>
    <w:rsid w:val="00595191"/>
    <w:rsid w:val="005C1569"/>
    <w:rsid w:val="005C45D0"/>
    <w:rsid w:val="005C746F"/>
    <w:rsid w:val="00606BC5"/>
    <w:rsid w:val="006138CF"/>
    <w:rsid w:val="00616ACE"/>
    <w:rsid w:val="00687B54"/>
    <w:rsid w:val="006A65C8"/>
    <w:rsid w:val="006F5736"/>
    <w:rsid w:val="00760BA2"/>
    <w:rsid w:val="007821A0"/>
    <w:rsid w:val="007C6B4D"/>
    <w:rsid w:val="007F6EBD"/>
    <w:rsid w:val="00800718"/>
    <w:rsid w:val="00846AA7"/>
    <w:rsid w:val="008549C6"/>
    <w:rsid w:val="00855EDB"/>
    <w:rsid w:val="008C4006"/>
    <w:rsid w:val="008D58A8"/>
    <w:rsid w:val="008E54C3"/>
    <w:rsid w:val="008E5DB6"/>
    <w:rsid w:val="008F51F7"/>
    <w:rsid w:val="009E2FF4"/>
    <w:rsid w:val="00A933B5"/>
    <w:rsid w:val="00AA07D0"/>
    <w:rsid w:val="00AA4154"/>
    <w:rsid w:val="00AA4B3B"/>
    <w:rsid w:val="00AE1B92"/>
    <w:rsid w:val="00AE3F36"/>
    <w:rsid w:val="00AF0987"/>
    <w:rsid w:val="00B362D3"/>
    <w:rsid w:val="00B913F5"/>
    <w:rsid w:val="00B91A08"/>
    <w:rsid w:val="00BD4503"/>
    <w:rsid w:val="00BE44B8"/>
    <w:rsid w:val="00C16B90"/>
    <w:rsid w:val="00C21521"/>
    <w:rsid w:val="00C445C3"/>
    <w:rsid w:val="00C67066"/>
    <w:rsid w:val="00C77913"/>
    <w:rsid w:val="00C965BB"/>
    <w:rsid w:val="00CC3BB3"/>
    <w:rsid w:val="00CC575E"/>
    <w:rsid w:val="00CE3C2E"/>
    <w:rsid w:val="00CF263C"/>
    <w:rsid w:val="00D03190"/>
    <w:rsid w:val="00D14BD7"/>
    <w:rsid w:val="00D21328"/>
    <w:rsid w:val="00D255FB"/>
    <w:rsid w:val="00D4530E"/>
    <w:rsid w:val="00D7068E"/>
    <w:rsid w:val="00D84C34"/>
    <w:rsid w:val="00DD69F9"/>
    <w:rsid w:val="00DE515D"/>
    <w:rsid w:val="00DF3A23"/>
    <w:rsid w:val="00E207B4"/>
    <w:rsid w:val="00E4375E"/>
    <w:rsid w:val="00E44F08"/>
    <w:rsid w:val="00E469D0"/>
    <w:rsid w:val="00E771D9"/>
    <w:rsid w:val="00E83A83"/>
    <w:rsid w:val="00E95776"/>
    <w:rsid w:val="00EB3E19"/>
    <w:rsid w:val="00EC5279"/>
    <w:rsid w:val="00EE32C5"/>
    <w:rsid w:val="00EE36C1"/>
    <w:rsid w:val="00EE3760"/>
    <w:rsid w:val="00EF44EE"/>
    <w:rsid w:val="00F138C3"/>
    <w:rsid w:val="00F4139B"/>
    <w:rsid w:val="00F55C93"/>
    <w:rsid w:val="00FA4BE8"/>
    <w:rsid w:val="00FD7EF8"/>
    <w:rsid w:val="00FE0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A933B5"/>
    <w:pPr>
      <w:suppressAutoHyphens/>
      <w:spacing w:after="200" w:line="276" w:lineRule="auto"/>
    </w:pPr>
    <w:rPr>
      <w:rFonts w:ascii="Calibri" w:eastAsia="SimSun" w:hAnsi="Calibri" w:cs="Mangal"/>
      <w:kern w:val="1"/>
      <w:sz w:val="22"/>
      <w:szCs w:val="22"/>
      <w:lang w:eastAsia="hi-IN" w:bidi="hi-IN"/>
    </w:rPr>
  </w:style>
  <w:style w:type="paragraph" w:styleId="1">
    <w:name w:val="heading 1"/>
    <w:basedOn w:val="a"/>
    <w:next w:val="a0"/>
    <w:qFormat/>
    <w:rsid w:val="00A933B5"/>
    <w:pPr>
      <w:keepNext/>
      <w:numPr>
        <w:numId w:val="2"/>
      </w:numPr>
      <w:tabs>
        <w:tab w:val="left" w:pos="1134"/>
      </w:tabs>
      <w:spacing w:before="240" w:after="60" w:line="100" w:lineRule="atLeast"/>
      <w:jc w:val="center"/>
      <w:outlineLvl w:val="0"/>
    </w:pPr>
    <w:rPr>
      <w:rFonts w:ascii="Arial" w:hAnsi="Arial" w:cs="Arial"/>
      <w:b/>
      <w:sz w:val="32"/>
      <w:szCs w:val="32"/>
    </w:rPr>
  </w:style>
  <w:style w:type="paragraph" w:styleId="2">
    <w:name w:val="heading 2"/>
    <w:basedOn w:val="a"/>
    <w:next w:val="a0"/>
    <w:qFormat/>
    <w:rsid w:val="00A933B5"/>
    <w:pPr>
      <w:keepNext/>
      <w:numPr>
        <w:ilvl w:val="1"/>
        <w:numId w:val="1"/>
      </w:numPr>
      <w:spacing w:before="240" w:after="60" w:line="100" w:lineRule="atLeast"/>
      <w:outlineLvl w:val="1"/>
    </w:pPr>
    <w:rPr>
      <w:rFonts w:ascii="Times New Roman" w:hAnsi="Times New Roman" w:cs="Arial"/>
      <w:b/>
      <w:bCs/>
      <w:iCs/>
      <w:sz w:val="32"/>
      <w:szCs w:val="28"/>
    </w:rPr>
  </w:style>
  <w:style w:type="paragraph" w:styleId="3">
    <w:name w:val="heading 3"/>
    <w:basedOn w:val="a"/>
    <w:next w:val="a0"/>
    <w:qFormat/>
    <w:rsid w:val="00A933B5"/>
    <w:pPr>
      <w:keepNext/>
      <w:numPr>
        <w:ilvl w:val="2"/>
        <w:numId w:val="1"/>
      </w:numPr>
      <w:spacing w:before="120" w:after="60"/>
      <w:outlineLvl w:val="2"/>
    </w:pPr>
    <w:rPr>
      <w:rFonts w:ascii="Times New Roman" w:hAnsi="Times New Roman"/>
      <w:b/>
      <w:bCs/>
      <w:sz w:val="24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A933B5"/>
    <w:rPr>
      <w:rFonts w:cs="Times New Roman"/>
      <w:color w:val="000000"/>
      <w:position w:val="0"/>
      <w:sz w:val="28"/>
      <w:vertAlign w:val="baseline"/>
    </w:rPr>
  </w:style>
  <w:style w:type="character" w:customStyle="1" w:styleId="WW8Num2z0">
    <w:name w:val="WW8Num2z0"/>
    <w:rsid w:val="00A933B5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0">
    <w:name w:val="WW8Num3z0"/>
    <w:rsid w:val="00A933B5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1">
    <w:name w:val="WW8Num3z1"/>
    <w:rsid w:val="00A933B5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3z2">
    <w:name w:val="WW8Num3z2"/>
    <w:rsid w:val="00A933B5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4z0">
    <w:name w:val="WW8Num4z0"/>
    <w:rsid w:val="00A933B5"/>
    <w:rPr>
      <w:rFonts w:cs="Times New Roman"/>
    </w:rPr>
  </w:style>
  <w:style w:type="character" w:customStyle="1" w:styleId="WW8Num5z0">
    <w:name w:val="WW8Num5z0"/>
    <w:rsid w:val="00A933B5"/>
    <w:rPr>
      <w:rFonts w:ascii="Symbol" w:hAnsi="Symbol"/>
      <w:b/>
    </w:rPr>
  </w:style>
  <w:style w:type="character" w:customStyle="1" w:styleId="Absatz-Standardschriftart">
    <w:name w:val="Absatz-Standardschriftart"/>
    <w:rsid w:val="00A933B5"/>
  </w:style>
  <w:style w:type="character" w:customStyle="1" w:styleId="10">
    <w:name w:val="Основной шрифт абзаца1"/>
    <w:rsid w:val="00A933B5"/>
  </w:style>
  <w:style w:type="character" w:customStyle="1" w:styleId="WW8Num2z1">
    <w:name w:val="WW8Num2z1"/>
    <w:rsid w:val="00A933B5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2z2">
    <w:name w:val="WW8Num2z2"/>
    <w:rsid w:val="00A933B5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5z1">
    <w:name w:val="WW8Num5z1"/>
    <w:rsid w:val="00A933B5"/>
    <w:rPr>
      <w:rFonts w:cs="Times New Roman"/>
      <w:b/>
    </w:rPr>
  </w:style>
  <w:style w:type="character" w:customStyle="1" w:styleId="WW8Num5z2">
    <w:name w:val="WW8Num5z2"/>
    <w:rsid w:val="00A933B5"/>
    <w:rPr>
      <w:rFonts w:ascii="Symbol" w:hAnsi="Symbol"/>
    </w:rPr>
  </w:style>
  <w:style w:type="character" w:customStyle="1" w:styleId="WW8Num5z3">
    <w:name w:val="WW8Num5z3"/>
    <w:rsid w:val="00A933B5"/>
    <w:rPr>
      <w:rFonts w:cs="Times New Roman"/>
    </w:rPr>
  </w:style>
  <w:style w:type="character" w:customStyle="1" w:styleId="WW8Num6z0">
    <w:name w:val="WW8Num6z0"/>
    <w:rsid w:val="00A933B5"/>
    <w:rPr>
      <w:rFonts w:ascii="Symbol" w:hAnsi="Symbol"/>
      <w:b/>
    </w:rPr>
  </w:style>
  <w:style w:type="character" w:customStyle="1" w:styleId="WW8Num6z1">
    <w:name w:val="WW8Num6z1"/>
    <w:rsid w:val="00A933B5"/>
    <w:rPr>
      <w:rFonts w:cs="Times New Roman"/>
      <w:b/>
    </w:rPr>
  </w:style>
  <w:style w:type="character" w:customStyle="1" w:styleId="WW8Num6z2">
    <w:name w:val="WW8Num6z2"/>
    <w:rsid w:val="00A933B5"/>
    <w:rPr>
      <w:rFonts w:ascii="Symbol" w:hAnsi="Symbol"/>
    </w:rPr>
  </w:style>
  <w:style w:type="character" w:customStyle="1" w:styleId="WW8Num6z3">
    <w:name w:val="WW8Num6z3"/>
    <w:rsid w:val="00A933B5"/>
    <w:rPr>
      <w:rFonts w:cs="Times New Roman"/>
    </w:rPr>
  </w:style>
  <w:style w:type="character" w:customStyle="1" w:styleId="WW8Num7z0">
    <w:name w:val="WW8Num7z0"/>
    <w:rsid w:val="00A933B5"/>
    <w:rPr>
      <w:rFonts w:cs="Times New Roman"/>
      <w:b/>
    </w:rPr>
  </w:style>
  <w:style w:type="character" w:customStyle="1" w:styleId="WW8Num7z2">
    <w:name w:val="WW8Num7z2"/>
    <w:rsid w:val="00A933B5"/>
    <w:rPr>
      <w:rFonts w:cs="Times New Roman"/>
    </w:rPr>
  </w:style>
  <w:style w:type="character" w:customStyle="1" w:styleId="WW8Num8z0">
    <w:name w:val="WW8Num8z0"/>
    <w:rsid w:val="00A933B5"/>
    <w:rPr>
      <w:rFonts w:cs="Times New Roman"/>
    </w:rPr>
  </w:style>
  <w:style w:type="character" w:customStyle="1" w:styleId="WW8Num9z0">
    <w:name w:val="WW8Num9z0"/>
    <w:rsid w:val="00A933B5"/>
    <w:rPr>
      <w:rFonts w:cs="Times New Roman"/>
    </w:rPr>
  </w:style>
  <w:style w:type="character" w:customStyle="1" w:styleId="WW8Num9z2">
    <w:name w:val="WW8Num9z2"/>
    <w:rsid w:val="00A933B5"/>
    <w:rPr>
      <w:rFonts w:cs="Times New Roman"/>
      <w:b w:val="0"/>
      <w:i w:val="0"/>
    </w:rPr>
  </w:style>
  <w:style w:type="character" w:customStyle="1" w:styleId="WW8Num10z0">
    <w:name w:val="WW8Num10z0"/>
    <w:rsid w:val="00A933B5"/>
    <w:rPr>
      <w:rFonts w:ascii="Symbol" w:hAnsi="Symbol"/>
    </w:rPr>
  </w:style>
  <w:style w:type="character" w:customStyle="1" w:styleId="WW8Num10z1">
    <w:name w:val="WW8Num10z1"/>
    <w:rsid w:val="00A933B5"/>
    <w:rPr>
      <w:rFonts w:ascii="Courier New" w:hAnsi="Courier New"/>
    </w:rPr>
  </w:style>
  <w:style w:type="character" w:customStyle="1" w:styleId="WW8Num10z2">
    <w:name w:val="WW8Num10z2"/>
    <w:rsid w:val="00A933B5"/>
    <w:rPr>
      <w:rFonts w:ascii="Wingdings" w:hAnsi="Wingdings"/>
    </w:rPr>
  </w:style>
  <w:style w:type="character" w:customStyle="1" w:styleId="WW8Num11z0">
    <w:name w:val="WW8Num11z0"/>
    <w:rsid w:val="00A933B5"/>
    <w:rPr>
      <w:rFonts w:ascii="Symbol" w:hAnsi="Symbol"/>
    </w:rPr>
  </w:style>
  <w:style w:type="character" w:customStyle="1" w:styleId="WW8Num11z1">
    <w:name w:val="WW8Num11z1"/>
    <w:rsid w:val="00A933B5"/>
    <w:rPr>
      <w:rFonts w:ascii="Courier New" w:hAnsi="Courier New"/>
    </w:rPr>
  </w:style>
  <w:style w:type="character" w:customStyle="1" w:styleId="WW8Num11z2">
    <w:name w:val="WW8Num11z2"/>
    <w:rsid w:val="00A933B5"/>
    <w:rPr>
      <w:rFonts w:ascii="Wingdings" w:hAnsi="Wingdings"/>
    </w:rPr>
  </w:style>
  <w:style w:type="character" w:customStyle="1" w:styleId="11">
    <w:name w:val="Основной шрифт абзаца11"/>
    <w:rsid w:val="00A933B5"/>
  </w:style>
  <w:style w:type="character" w:customStyle="1" w:styleId="a4">
    <w:name w:val="Знак Знак"/>
    <w:rsid w:val="00A933B5"/>
  </w:style>
  <w:style w:type="character" w:customStyle="1" w:styleId="20">
    <w:name w:val="Знак Знак2"/>
    <w:rsid w:val="00A933B5"/>
    <w:rPr>
      <w:rFonts w:ascii="Arial" w:hAnsi="Arial"/>
      <w:sz w:val="24"/>
      <w:lang w:val="ru-RU"/>
    </w:rPr>
  </w:style>
  <w:style w:type="character" w:customStyle="1" w:styleId="12">
    <w:name w:val="Гиперссылка1"/>
    <w:rsid w:val="00A933B5"/>
    <w:rPr>
      <w:color w:val="0026F1"/>
      <w:sz w:val="20"/>
      <w:u w:val="single"/>
    </w:rPr>
  </w:style>
  <w:style w:type="character" w:customStyle="1" w:styleId="13">
    <w:name w:val="Обычный1 Знак"/>
    <w:rsid w:val="00A933B5"/>
    <w:rPr>
      <w:color w:val="000000"/>
      <w:sz w:val="28"/>
      <w:lang w:val="ru-RU" w:eastAsia="ar-SA" w:bidi="ar-SA"/>
    </w:rPr>
  </w:style>
  <w:style w:type="character" w:styleId="a5">
    <w:name w:val="Strong"/>
    <w:qFormat/>
    <w:rsid w:val="00A933B5"/>
    <w:rPr>
      <w:b/>
      <w:bCs/>
    </w:rPr>
  </w:style>
  <w:style w:type="character" w:customStyle="1" w:styleId="apple-style-span">
    <w:name w:val="apple-style-span"/>
    <w:rsid w:val="00A933B5"/>
  </w:style>
  <w:style w:type="character" w:customStyle="1" w:styleId="a6">
    <w:name w:val="Маркеры списка"/>
    <w:rsid w:val="00A933B5"/>
    <w:rPr>
      <w:rFonts w:ascii="OpenSymbol" w:eastAsia="OpenSymbol" w:hAnsi="OpenSymbol" w:cs="OpenSymbol"/>
    </w:rPr>
  </w:style>
  <w:style w:type="character" w:customStyle="1" w:styleId="30">
    <w:name w:val="Заголовок 3 Знак"/>
    <w:rsid w:val="00A933B5"/>
    <w:rPr>
      <w:b/>
      <w:bCs/>
      <w:sz w:val="24"/>
      <w:szCs w:val="26"/>
    </w:rPr>
  </w:style>
  <w:style w:type="character" w:customStyle="1" w:styleId="a7">
    <w:name w:val="Обычный (веб) Знак"/>
    <w:rsid w:val="00A933B5"/>
    <w:rPr>
      <w:sz w:val="24"/>
      <w:szCs w:val="24"/>
      <w:lang w:val="ru-RU" w:eastAsia="ar-SA" w:bidi="ar-SA"/>
    </w:rPr>
  </w:style>
  <w:style w:type="character" w:styleId="a8">
    <w:name w:val="Hyperlink"/>
    <w:rsid w:val="00A933B5"/>
    <w:rPr>
      <w:color w:val="0000FF"/>
      <w:u w:val="single"/>
    </w:rPr>
  </w:style>
  <w:style w:type="character" w:styleId="a9">
    <w:name w:val="Emphasis"/>
    <w:qFormat/>
    <w:rsid w:val="00A933B5"/>
    <w:rPr>
      <w:i/>
      <w:iCs/>
    </w:rPr>
  </w:style>
  <w:style w:type="character" w:customStyle="1" w:styleId="ListLabel1">
    <w:name w:val="ListLabel 1"/>
    <w:rsid w:val="00A933B5"/>
    <w:rPr>
      <w:rFonts w:cs="Times New Roman"/>
    </w:rPr>
  </w:style>
  <w:style w:type="character" w:customStyle="1" w:styleId="ListLabel2">
    <w:name w:val="ListLabel 2"/>
    <w:rsid w:val="00A933B5"/>
    <w:rPr>
      <w:rFonts w:cs="Times New Roman"/>
      <w:b w:val="0"/>
      <w:i w:val="0"/>
    </w:rPr>
  </w:style>
  <w:style w:type="character" w:customStyle="1" w:styleId="ListLabel3">
    <w:name w:val="ListLabel 3"/>
    <w:rsid w:val="00A933B5"/>
    <w:rPr>
      <w:rFonts w:cs="OpenSymbol"/>
    </w:rPr>
  </w:style>
  <w:style w:type="character" w:customStyle="1" w:styleId="ListLabel4">
    <w:name w:val="ListLabel 4"/>
    <w:rsid w:val="00A933B5"/>
    <w:rPr>
      <w:sz w:val="20"/>
    </w:rPr>
  </w:style>
  <w:style w:type="paragraph" w:customStyle="1" w:styleId="aa">
    <w:name w:val="Заголовок"/>
    <w:basedOn w:val="a"/>
    <w:next w:val="a0"/>
    <w:rsid w:val="00A933B5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0">
    <w:name w:val="Body Text"/>
    <w:basedOn w:val="a"/>
    <w:rsid w:val="00A933B5"/>
    <w:pPr>
      <w:spacing w:after="120"/>
    </w:pPr>
  </w:style>
  <w:style w:type="paragraph" w:styleId="ab">
    <w:name w:val="List"/>
    <w:basedOn w:val="a0"/>
    <w:rsid w:val="00A933B5"/>
  </w:style>
  <w:style w:type="paragraph" w:customStyle="1" w:styleId="21">
    <w:name w:val="Название2"/>
    <w:basedOn w:val="a"/>
    <w:rsid w:val="00A933B5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22">
    <w:name w:val="Указатель2"/>
    <w:basedOn w:val="a"/>
    <w:rsid w:val="00A933B5"/>
    <w:pPr>
      <w:suppressLineNumbers/>
    </w:pPr>
  </w:style>
  <w:style w:type="paragraph" w:customStyle="1" w:styleId="14">
    <w:name w:val="Название1"/>
    <w:basedOn w:val="a"/>
    <w:rsid w:val="00A933B5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5">
    <w:name w:val="Указатель1"/>
    <w:basedOn w:val="a"/>
    <w:rsid w:val="00A933B5"/>
    <w:pPr>
      <w:suppressLineNumbers/>
    </w:pPr>
  </w:style>
  <w:style w:type="paragraph" w:customStyle="1" w:styleId="16">
    <w:name w:val="Абзац списка1"/>
    <w:basedOn w:val="a"/>
    <w:rsid w:val="00A933B5"/>
    <w:pPr>
      <w:ind w:left="720"/>
    </w:pPr>
  </w:style>
  <w:style w:type="paragraph" w:customStyle="1" w:styleId="110">
    <w:name w:val="заголовок 11"/>
    <w:basedOn w:val="a"/>
    <w:rsid w:val="00A933B5"/>
    <w:pPr>
      <w:keepNext/>
      <w:spacing w:after="0" w:line="100" w:lineRule="atLeast"/>
      <w:jc w:val="center"/>
    </w:pPr>
    <w:rPr>
      <w:rFonts w:ascii="Times New Roman" w:hAnsi="Times New Roman"/>
      <w:sz w:val="24"/>
      <w:szCs w:val="20"/>
    </w:rPr>
  </w:style>
  <w:style w:type="paragraph" w:customStyle="1" w:styleId="HTML1">
    <w:name w:val="Стандартный HTML1"/>
    <w:basedOn w:val="a"/>
    <w:rsid w:val="00A933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100" w:lineRule="atLeast"/>
    </w:pPr>
    <w:rPr>
      <w:rFonts w:ascii="Courier New" w:hAnsi="Courier New" w:cs="Courier New"/>
      <w:sz w:val="20"/>
      <w:szCs w:val="20"/>
    </w:rPr>
  </w:style>
  <w:style w:type="paragraph" w:customStyle="1" w:styleId="17">
    <w:name w:val="Обычный (веб)1"/>
    <w:basedOn w:val="a"/>
    <w:rsid w:val="00A933B5"/>
    <w:pPr>
      <w:spacing w:before="100" w:after="100" w:line="100" w:lineRule="atLeast"/>
    </w:pPr>
    <w:rPr>
      <w:rFonts w:ascii="Times New Roman" w:hAnsi="Times New Roman"/>
      <w:sz w:val="24"/>
      <w:szCs w:val="20"/>
    </w:rPr>
  </w:style>
  <w:style w:type="paragraph" w:customStyle="1" w:styleId="ac">
    <w:name w:val="Знак Знак Знак Знак"/>
    <w:basedOn w:val="a"/>
    <w:rsid w:val="00A933B5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Список 21"/>
    <w:basedOn w:val="a"/>
    <w:rsid w:val="00A933B5"/>
    <w:pPr>
      <w:spacing w:after="60" w:line="100" w:lineRule="atLeast"/>
      <w:ind w:left="566" w:hanging="283"/>
      <w:jc w:val="both"/>
    </w:pPr>
    <w:rPr>
      <w:rFonts w:ascii="Times New Roman" w:hAnsi="Times New Roman"/>
      <w:sz w:val="24"/>
      <w:szCs w:val="24"/>
    </w:rPr>
  </w:style>
  <w:style w:type="paragraph" w:styleId="ad">
    <w:name w:val="header"/>
    <w:basedOn w:val="a"/>
    <w:rsid w:val="00A933B5"/>
    <w:pPr>
      <w:suppressLineNumbers/>
      <w:tabs>
        <w:tab w:val="center" w:pos="4153"/>
        <w:tab w:val="right" w:pos="8306"/>
      </w:tabs>
      <w:spacing w:after="0" w:line="100" w:lineRule="atLeast"/>
    </w:pPr>
    <w:rPr>
      <w:rFonts w:ascii="Times New Roman" w:hAnsi="Times New Roman"/>
      <w:sz w:val="20"/>
      <w:szCs w:val="20"/>
    </w:rPr>
  </w:style>
  <w:style w:type="paragraph" w:customStyle="1" w:styleId="18">
    <w:name w:val="Текст выноски1"/>
    <w:basedOn w:val="a"/>
    <w:rsid w:val="00A933B5"/>
    <w:rPr>
      <w:rFonts w:ascii="Tahoma" w:hAnsi="Tahoma" w:cs="Tahoma"/>
      <w:sz w:val="16"/>
      <w:szCs w:val="16"/>
    </w:rPr>
  </w:style>
  <w:style w:type="paragraph" w:customStyle="1" w:styleId="ae">
    <w:name w:val="Пункт"/>
    <w:basedOn w:val="a"/>
    <w:rsid w:val="00A933B5"/>
    <w:pPr>
      <w:tabs>
        <w:tab w:val="num" w:pos="0"/>
        <w:tab w:val="left" w:pos="1134"/>
      </w:tabs>
      <w:spacing w:after="0" w:line="360" w:lineRule="auto"/>
      <w:ind w:left="720" w:hanging="360"/>
      <w:jc w:val="both"/>
    </w:pPr>
    <w:rPr>
      <w:rFonts w:ascii="Times New Roman" w:hAnsi="Times New Roman"/>
      <w:sz w:val="28"/>
      <w:szCs w:val="28"/>
    </w:rPr>
  </w:style>
  <w:style w:type="paragraph" w:customStyle="1" w:styleId="211">
    <w:name w:val="Основной текст с отступом 21"/>
    <w:basedOn w:val="a"/>
    <w:rsid w:val="00A933B5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paragraph" w:customStyle="1" w:styleId="19">
    <w:name w:val="Основной текст1"/>
    <w:rsid w:val="00A933B5"/>
    <w:pPr>
      <w:suppressAutoHyphens/>
      <w:spacing w:after="120" w:line="360" w:lineRule="auto"/>
      <w:ind w:firstLine="567"/>
      <w:jc w:val="both"/>
    </w:pPr>
    <w:rPr>
      <w:rFonts w:eastAsia="Arial" w:cs="Mangal"/>
      <w:color w:val="000000"/>
      <w:kern w:val="1"/>
      <w:sz w:val="28"/>
      <w:szCs w:val="24"/>
      <w:lang w:eastAsia="hi-IN" w:bidi="hi-IN"/>
    </w:rPr>
  </w:style>
  <w:style w:type="paragraph" w:customStyle="1" w:styleId="1a">
    <w:name w:val="Обычный1"/>
    <w:rsid w:val="00A933B5"/>
    <w:pPr>
      <w:suppressAutoHyphens/>
      <w:spacing w:line="360" w:lineRule="auto"/>
      <w:ind w:firstLine="567"/>
      <w:jc w:val="both"/>
    </w:pPr>
    <w:rPr>
      <w:rFonts w:eastAsia="Arial" w:cs="Mangal"/>
      <w:color w:val="000000"/>
      <w:kern w:val="1"/>
      <w:sz w:val="28"/>
      <w:szCs w:val="24"/>
      <w:lang w:eastAsia="hi-IN" w:bidi="hi-IN"/>
    </w:rPr>
  </w:style>
  <w:style w:type="paragraph" w:customStyle="1" w:styleId="111">
    <w:name w:val="Обычный (веб)11"/>
    <w:rsid w:val="00A933B5"/>
    <w:pPr>
      <w:suppressAutoHyphens/>
      <w:spacing w:before="100" w:after="100"/>
    </w:pPr>
    <w:rPr>
      <w:rFonts w:eastAsia="Arial" w:cs="Mangal"/>
      <w:color w:val="000000"/>
      <w:kern w:val="1"/>
      <w:sz w:val="24"/>
      <w:szCs w:val="24"/>
      <w:lang w:eastAsia="hi-IN" w:bidi="hi-IN"/>
    </w:rPr>
  </w:style>
  <w:style w:type="paragraph" w:customStyle="1" w:styleId="Times12">
    <w:name w:val="Times 12"/>
    <w:basedOn w:val="a"/>
    <w:rsid w:val="00A933B5"/>
    <w:pPr>
      <w:spacing w:after="0" w:line="100" w:lineRule="atLeast"/>
      <w:ind w:firstLine="567"/>
      <w:jc w:val="both"/>
    </w:pPr>
    <w:rPr>
      <w:rFonts w:ascii="Times New Roman" w:hAnsi="Times New Roman"/>
      <w:bCs/>
      <w:sz w:val="24"/>
    </w:rPr>
  </w:style>
  <w:style w:type="paragraph" w:customStyle="1" w:styleId="Default">
    <w:name w:val="Default"/>
    <w:rsid w:val="00A933B5"/>
    <w:pPr>
      <w:suppressAutoHyphens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  <w:style w:type="paragraph" w:customStyle="1" w:styleId="1b">
    <w:name w:val="Текст1"/>
    <w:basedOn w:val="a"/>
    <w:rsid w:val="00A933B5"/>
    <w:pPr>
      <w:spacing w:after="0" w:line="100" w:lineRule="atLeast"/>
    </w:pPr>
    <w:rPr>
      <w:rFonts w:ascii="Courier New" w:hAnsi="Courier New"/>
      <w:sz w:val="20"/>
      <w:szCs w:val="20"/>
    </w:rPr>
  </w:style>
  <w:style w:type="paragraph" w:customStyle="1" w:styleId="af">
    <w:name w:val="Содержимое таблицы"/>
    <w:basedOn w:val="a"/>
    <w:rsid w:val="00A933B5"/>
    <w:pPr>
      <w:suppressLineNumbers/>
    </w:pPr>
  </w:style>
  <w:style w:type="paragraph" w:customStyle="1" w:styleId="af0">
    <w:name w:val="Заголовок таблицы"/>
    <w:basedOn w:val="af"/>
    <w:rsid w:val="00A933B5"/>
    <w:pPr>
      <w:jc w:val="center"/>
    </w:pPr>
    <w:rPr>
      <w:b/>
      <w:bCs/>
    </w:rPr>
  </w:style>
  <w:style w:type="paragraph" w:styleId="af1">
    <w:name w:val="TOC Heading"/>
    <w:basedOn w:val="1"/>
    <w:qFormat/>
    <w:rsid w:val="00A933B5"/>
    <w:pPr>
      <w:keepLines/>
      <w:numPr>
        <w:numId w:val="0"/>
      </w:numPr>
      <w:suppressLineNumbers/>
      <w:suppressAutoHyphens w:val="0"/>
      <w:spacing w:before="480" w:line="276" w:lineRule="auto"/>
      <w:jc w:val="left"/>
    </w:pPr>
    <w:rPr>
      <w:rFonts w:ascii="Cambria" w:hAnsi="Cambria"/>
      <w:bCs/>
      <w:color w:val="365F91"/>
      <w:sz w:val="28"/>
      <w:szCs w:val="28"/>
    </w:rPr>
  </w:style>
  <w:style w:type="paragraph" w:styleId="1c">
    <w:name w:val="toc 1"/>
    <w:basedOn w:val="a"/>
    <w:uiPriority w:val="39"/>
    <w:rsid w:val="00A933B5"/>
    <w:pPr>
      <w:tabs>
        <w:tab w:val="right" w:leader="dot" w:pos="9638"/>
      </w:tabs>
    </w:pPr>
  </w:style>
  <w:style w:type="paragraph" w:styleId="23">
    <w:name w:val="toc 2"/>
    <w:basedOn w:val="a"/>
    <w:uiPriority w:val="39"/>
    <w:rsid w:val="00A933B5"/>
    <w:pPr>
      <w:tabs>
        <w:tab w:val="right" w:leader="dot" w:pos="9355"/>
      </w:tabs>
      <w:ind w:left="220"/>
    </w:pPr>
  </w:style>
  <w:style w:type="paragraph" w:styleId="31">
    <w:name w:val="toc 3"/>
    <w:basedOn w:val="a"/>
    <w:uiPriority w:val="39"/>
    <w:rsid w:val="00A933B5"/>
    <w:pPr>
      <w:tabs>
        <w:tab w:val="right" w:leader="dot" w:pos="9072"/>
      </w:tabs>
      <w:ind w:left="440"/>
    </w:pPr>
  </w:style>
  <w:style w:type="paragraph" w:styleId="4">
    <w:name w:val="toc 4"/>
    <w:basedOn w:val="22"/>
    <w:rsid w:val="00A933B5"/>
    <w:pPr>
      <w:tabs>
        <w:tab w:val="right" w:leader="dot" w:pos="8789"/>
      </w:tabs>
      <w:ind w:left="849"/>
    </w:pPr>
  </w:style>
  <w:style w:type="paragraph" w:styleId="5">
    <w:name w:val="toc 5"/>
    <w:basedOn w:val="22"/>
    <w:rsid w:val="00A933B5"/>
    <w:pPr>
      <w:tabs>
        <w:tab w:val="right" w:leader="dot" w:pos="8506"/>
      </w:tabs>
      <w:ind w:left="1132"/>
    </w:pPr>
  </w:style>
  <w:style w:type="paragraph" w:styleId="6">
    <w:name w:val="toc 6"/>
    <w:basedOn w:val="22"/>
    <w:rsid w:val="00A933B5"/>
    <w:pPr>
      <w:tabs>
        <w:tab w:val="right" w:leader="dot" w:pos="8223"/>
      </w:tabs>
      <w:ind w:left="1415"/>
    </w:pPr>
  </w:style>
  <w:style w:type="paragraph" w:styleId="7">
    <w:name w:val="toc 7"/>
    <w:basedOn w:val="22"/>
    <w:rsid w:val="00A933B5"/>
    <w:pPr>
      <w:tabs>
        <w:tab w:val="right" w:leader="dot" w:pos="7940"/>
      </w:tabs>
      <w:ind w:left="1698"/>
    </w:pPr>
  </w:style>
  <w:style w:type="paragraph" w:styleId="8">
    <w:name w:val="toc 8"/>
    <w:basedOn w:val="22"/>
    <w:rsid w:val="00A933B5"/>
    <w:pPr>
      <w:tabs>
        <w:tab w:val="right" w:leader="dot" w:pos="7657"/>
      </w:tabs>
      <w:ind w:left="1981"/>
    </w:pPr>
  </w:style>
  <w:style w:type="paragraph" w:styleId="9">
    <w:name w:val="toc 9"/>
    <w:basedOn w:val="22"/>
    <w:rsid w:val="00A933B5"/>
    <w:pPr>
      <w:tabs>
        <w:tab w:val="right" w:leader="dot" w:pos="7374"/>
      </w:tabs>
      <w:ind w:left="2264"/>
    </w:pPr>
  </w:style>
  <w:style w:type="paragraph" w:customStyle="1" w:styleId="100">
    <w:name w:val="Оглавление 10"/>
    <w:basedOn w:val="22"/>
    <w:rsid w:val="00A933B5"/>
    <w:pPr>
      <w:tabs>
        <w:tab w:val="right" w:leader="dot" w:pos="7091"/>
      </w:tabs>
      <w:ind w:left="2547"/>
    </w:pPr>
  </w:style>
  <w:style w:type="paragraph" w:styleId="af2">
    <w:name w:val="List Paragraph"/>
    <w:basedOn w:val="a"/>
    <w:uiPriority w:val="34"/>
    <w:qFormat/>
    <w:rsid w:val="00575D73"/>
    <w:pPr>
      <w:suppressAutoHyphens w:val="0"/>
      <w:ind w:left="720"/>
      <w:contextualSpacing/>
    </w:pPr>
    <w:rPr>
      <w:rFonts w:eastAsia="Calibri" w:cs="Times New Roman"/>
      <w:kern w:val="0"/>
      <w:lang w:eastAsia="en-US" w:bidi="ar-SA"/>
    </w:rPr>
  </w:style>
  <w:style w:type="paragraph" w:customStyle="1" w:styleId="DefinitionTerm">
    <w:name w:val="Definition Term"/>
    <w:basedOn w:val="a"/>
    <w:next w:val="DefinitionList"/>
    <w:uiPriority w:val="99"/>
    <w:rsid w:val="00141132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 w:bidi="ar-SA"/>
    </w:rPr>
  </w:style>
  <w:style w:type="paragraph" w:customStyle="1" w:styleId="DefinitionList">
    <w:name w:val="Definition List"/>
    <w:basedOn w:val="a"/>
    <w:next w:val="DefinitionTerm"/>
    <w:uiPriority w:val="99"/>
    <w:rsid w:val="00141132"/>
    <w:pPr>
      <w:suppressAutoHyphens w:val="0"/>
      <w:autoSpaceDE w:val="0"/>
      <w:autoSpaceDN w:val="0"/>
      <w:adjustRightInd w:val="0"/>
      <w:spacing w:after="0" w:line="240" w:lineRule="auto"/>
      <w:ind w:left="360"/>
    </w:pPr>
    <w:rPr>
      <w:rFonts w:ascii="Times New Roman" w:eastAsia="Times New Roman" w:hAnsi="Times New Roman" w:cs="Times New Roman"/>
      <w:kern w:val="0"/>
      <w:sz w:val="24"/>
      <w:szCs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BD4A5-1298-42FF-81DB-64196E900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18</Pages>
  <Words>4865</Words>
  <Characters>27733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NIAEP</Company>
  <LinksUpToDate>false</LinksUpToDate>
  <CharactersWithSpaces>32533</CharactersWithSpaces>
  <SharedDoc>false</SharedDoc>
  <HLinks>
    <vt:vector size="6" baseType="variant">
      <vt:variant>
        <vt:i4>1376314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_Toc357799794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Филипов</dc:creator>
  <cp:keywords/>
  <dc:description/>
  <cp:lastModifiedBy>Pisarev</cp:lastModifiedBy>
  <cp:revision>3</cp:revision>
  <cp:lastPrinted>2014-05-20T11:20:00Z</cp:lastPrinted>
  <dcterms:created xsi:type="dcterms:W3CDTF">2014-05-20T12:56:00Z</dcterms:created>
  <dcterms:modified xsi:type="dcterms:W3CDTF">2014-05-20T19:17:00Z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NIAEP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