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856913">
              <w:rPr>
                <w:b/>
                <w:u w:val="single"/>
              </w:rPr>
              <w:t>4299</w:t>
            </w:r>
            <w:r w:rsidR="0054714C">
              <w:rPr>
                <w:b/>
                <w:u w:val="single"/>
              </w:rPr>
              <w:t xml:space="preserve"> от «</w:t>
            </w:r>
            <w:r w:rsidR="004A061F">
              <w:rPr>
                <w:b/>
                <w:u w:val="single"/>
              </w:rPr>
              <w:t>15</w:t>
            </w:r>
            <w:r w:rsidR="002B23DB">
              <w:rPr>
                <w:b/>
                <w:u w:val="single"/>
              </w:rPr>
              <w:t xml:space="preserve">»  </w:t>
            </w:r>
            <w:r w:rsidR="004A061F">
              <w:rPr>
                <w:b/>
                <w:u w:val="single"/>
              </w:rPr>
              <w:t>сентября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4A061F">
              <w:rPr>
                <w:b/>
              </w:rPr>
              <w:t>8860</w:t>
            </w:r>
          </w:p>
          <w:p w:rsidR="00BC6F5F" w:rsidRPr="001B1299" w:rsidRDefault="00856913" w:rsidP="0099472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5979/126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ED30D4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856913" w:rsidP="004F1F00">
            <w:pPr>
              <w:jc w:val="both"/>
            </w:pPr>
            <w:r>
              <w:rPr>
                <w:b/>
              </w:rPr>
              <w:t>Караулова Наталья Анатольевна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Pr="007551F2">
              <w:rPr>
                <w:sz w:val="22"/>
                <w:szCs w:val="22"/>
              </w:rPr>
              <w:t>52-98-12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Pr="007551F2">
              <w:rPr>
                <w:sz w:val="22"/>
                <w:szCs w:val="22"/>
              </w:rPr>
              <w:t>52-65</w:t>
            </w:r>
            <w:r>
              <w:rPr>
                <w:sz w:val="22"/>
                <w:szCs w:val="22"/>
              </w:rPr>
              <w:t>-</w:t>
            </w:r>
            <w:r w:rsidRPr="007551F2">
              <w:rPr>
                <w:sz w:val="22"/>
                <w:szCs w:val="22"/>
              </w:rPr>
              <w:t>94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856913">
              <w:rPr>
                <w:b/>
              </w:rPr>
              <w:t>анализаторов</w:t>
            </w:r>
            <w:r w:rsidR="00856913" w:rsidRPr="00856913">
              <w:rPr>
                <w:b/>
              </w:rPr>
              <w:t xml:space="preserve"> «Флюорат-02» и системы «Капель-105М»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856913" w:rsidP="00856913">
            <w:pPr>
              <w:rPr>
                <w:color w:val="000000"/>
              </w:rPr>
            </w:pPr>
            <w:r w:rsidRPr="00856913">
              <w:rPr>
                <w:color w:val="000000"/>
              </w:rPr>
              <w:t xml:space="preserve">в течение 60 календарных дней с момента получения Поставщиком письменного уведомления от Покупателя о возможности осуществления поставки </w:t>
            </w:r>
            <w:r>
              <w:rPr>
                <w:color w:val="000000"/>
              </w:rPr>
              <w:t xml:space="preserve"> </w:t>
            </w:r>
          </w:p>
          <w:p w:rsidR="00856913" w:rsidRPr="00B975CB" w:rsidRDefault="00856913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BD1499" w:rsidRDefault="00BD1499" w:rsidP="00BD1499">
            <w:r w:rsidRPr="000677B4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полного комплекта сопроводительной технической документации на русском языке.</w:t>
            </w:r>
          </w:p>
          <w:p w:rsidR="00BD1499" w:rsidRDefault="00BD1499" w:rsidP="00BD1499"/>
          <w:p w:rsidR="00BD1499" w:rsidRDefault="00BD1499" w:rsidP="00BD1499">
            <w:pPr>
              <w:rPr>
                <w:b/>
                <w:u w:val="single"/>
              </w:rPr>
            </w:pPr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>
              <w:rPr>
                <w:b/>
                <w:u w:val="single"/>
              </w:rPr>
              <w:t>.</w:t>
            </w:r>
          </w:p>
          <w:p w:rsidR="00D11E16" w:rsidRPr="00B975CB" w:rsidRDefault="00BD1499" w:rsidP="00BD1499">
            <w:pPr>
              <w:rPr>
                <w:color w:val="FF0000"/>
              </w:rPr>
            </w:pP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</w:t>
            </w:r>
            <w:r w:rsidRPr="009C31F5">
              <w:lastRenderedPageBreak/>
              <w:t>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Default="00856913" w:rsidP="004F1F00">
            <w:pPr>
              <w:rPr>
                <w:color w:val="000000"/>
              </w:rPr>
            </w:pPr>
            <w:r w:rsidRPr="00856913">
              <w:rPr>
                <w:b/>
                <w:color w:val="000000"/>
              </w:rPr>
              <w:t>2</w:t>
            </w:r>
            <w:r w:rsidR="004A061F">
              <w:rPr>
                <w:b/>
                <w:color w:val="000000"/>
              </w:rPr>
              <w:t> 520 485, 90</w:t>
            </w:r>
            <w:r w:rsidRPr="00856913">
              <w:rPr>
                <w:b/>
                <w:color w:val="000000"/>
              </w:rPr>
              <w:t xml:space="preserve"> рублей (два миллиона </w:t>
            </w:r>
            <w:r w:rsidR="004A061F">
              <w:rPr>
                <w:b/>
                <w:color w:val="000000"/>
              </w:rPr>
              <w:t>пятьсот двадцать тысяч четыреста восемьдесят пять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 w:rsidR="004A061F">
              <w:rPr>
                <w:color w:val="000000"/>
              </w:rPr>
              <w:t>90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4A061F">
              <w:rPr>
                <w:color w:val="000000"/>
              </w:rPr>
              <w:t>ек)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856913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2</w:t>
            </w:r>
            <w:r w:rsidR="004A061F">
              <w:rPr>
                <w:b/>
                <w:color w:val="000000"/>
              </w:rPr>
              <w:t> 136 005, 00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 xml:space="preserve">два миллиона </w:t>
            </w:r>
            <w:r w:rsidR="004A061F">
              <w:rPr>
                <w:b/>
                <w:color w:val="000000"/>
              </w:rPr>
              <w:t>сто тридцать шесть тысяч пять</w:t>
            </w:r>
            <w:r w:rsidR="00994726">
              <w:rPr>
                <w:b/>
                <w:color w:val="000000"/>
              </w:rPr>
              <w:t xml:space="preserve"> </w:t>
            </w:r>
            <w:r w:rsidR="00994726">
              <w:rPr>
                <w:color w:val="000000"/>
              </w:rPr>
              <w:t xml:space="preserve">рублей </w:t>
            </w:r>
            <w:r w:rsidR="004A061F">
              <w:rPr>
                <w:color w:val="000000"/>
              </w:rPr>
              <w:t>0</w:t>
            </w:r>
            <w:r>
              <w:rPr>
                <w:color w:val="000000"/>
              </w:rPr>
              <w:t>0 копеек</w:t>
            </w:r>
            <w:r w:rsidR="004A061F">
              <w:rPr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BD1499" w:rsidRDefault="00BD1499" w:rsidP="00BD1499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191F3A">
              <w:rPr>
                <w:szCs w:val="24"/>
              </w:rPr>
              <w:t>Начальная максимальная цена включает в себя стоимость самого товара, расходы на уплату налогов и других обязательных платежей,  налоги, сборы,</w:t>
            </w:r>
            <w:r w:rsidRPr="00191F3A">
              <w:rPr>
                <w:rFonts w:eastAsia="MS Mincho"/>
                <w:szCs w:val="24"/>
                <w:lang w:eastAsia="ja-JP"/>
              </w:rPr>
              <w:t xml:space="preserve"> таможенн</w:t>
            </w:r>
            <w:r>
              <w:rPr>
                <w:rFonts w:eastAsia="MS Mincho"/>
                <w:szCs w:val="24"/>
                <w:lang w:eastAsia="ja-JP"/>
              </w:rPr>
              <w:t>ое оформление</w:t>
            </w:r>
            <w:r w:rsidRPr="00191F3A">
              <w:rPr>
                <w:rFonts w:eastAsia="MS Mincho"/>
                <w:szCs w:val="24"/>
                <w:lang w:eastAsia="ja-JP"/>
              </w:rPr>
              <w:t xml:space="preserve">, </w:t>
            </w:r>
            <w:r>
              <w:rPr>
                <w:szCs w:val="24"/>
              </w:rPr>
              <w:t>расходы, связанные</w:t>
            </w:r>
            <w:r w:rsidRPr="00191F3A">
              <w:rPr>
                <w:szCs w:val="24"/>
              </w:rPr>
              <w:t xml:space="preserve"> с первичной поверкой, сертификацией (сертификаты происхождения, качества, соответствия), стоимость тары, упаковки, маркировки</w:t>
            </w:r>
            <w:r w:rsidRPr="00191F3A">
              <w:rPr>
                <w:rFonts w:eastAsia="MS Mincho"/>
                <w:szCs w:val="24"/>
                <w:lang w:eastAsia="ja-JP"/>
              </w:rPr>
              <w:t>, а также</w:t>
            </w:r>
            <w:r w:rsidRPr="00191F3A">
              <w:rPr>
                <w:szCs w:val="24"/>
              </w:rPr>
              <w:t xml:space="preserve"> </w:t>
            </w:r>
            <w:r>
              <w:rPr>
                <w:rFonts w:eastAsia="MS Mincho"/>
                <w:szCs w:val="24"/>
                <w:lang w:eastAsia="ja-JP"/>
              </w:rPr>
              <w:t>транспортные расходы</w:t>
            </w:r>
            <w:r w:rsidRPr="00191F3A">
              <w:rPr>
                <w:rFonts w:eastAsia="MS Mincho"/>
                <w:szCs w:val="24"/>
                <w:lang w:eastAsia="ja-JP"/>
              </w:rPr>
              <w:t xml:space="preserve"> по доставке ТМЦ Покупателю</w:t>
            </w:r>
            <w:r>
              <w:rPr>
                <w:rFonts w:eastAsia="MS Mincho"/>
                <w:szCs w:val="24"/>
                <w:lang w:eastAsia="ja-JP"/>
              </w:rPr>
              <w:t>.</w:t>
            </w:r>
            <w:r w:rsidRPr="00191F3A">
              <w:rPr>
                <w:rFonts w:eastAsia="MS Mincho"/>
                <w:szCs w:val="24"/>
                <w:lang w:eastAsia="ja-JP"/>
              </w:rPr>
              <w:t xml:space="preserve"> (до </w:t>
            </w:r>
            <w:r w:rsidRPr="00191F3A">
              <w:rPr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</w:t>
            </w:r>
            <w:r>
              <w:rPr>
                <w:szCs w:val="24"/>
              </w:rPr>
              <w:t>л. Предзаводская, 9, склад №035</w:t>
            </w:r>
            <w:r w:rsidRPr="00191F3A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lastRenderedPageBreak/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4A061F" w:rsidP="004A061F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22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ED30D4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A061F">
            <w:r w:rsidRPr="001B1299">
              <w:t xml:space="preserve">В течение </w:t>
            </w:r>
            <w:r w:rsidR="004A061F">
              <w:t>30</w:t>
            </w:r>
            <w:r w:rsidRPr="001B1299">
              <w:t xml:space="preserve"> (</w:t>
            </w:r>
            <w:r w:rsidR="004A061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 xml:space="preserve">В течение </w:t>
            </w:r>
            <w:r w:rsidR="004A061F">
              <w:t>30</w:t>
            </w:r>
            <w:r w:rsidR="004A061F" w:rsidRPr="001B1299">
              <w:t xml:space="preserve"> (</w:t>
            </w:r>
            <w:r w:rsidR="004A061F">
              <w:t>тридцати</w:t>
            </w:r>
            <w:r w:rsidR="004A061F" w:rsidRPr="001B1299">
              <w:t xml:space="preserve">) </w:t>
            </w:r>
            <w:r w:rsidRPr="001B1299">
              <w:t>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4A061F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D1499">
      <w:footerReference w:type="default" r:id="rId15"/>
      <w:headerReference w:type="first" r:id="rId16"/>
      <w:pgSz w:w="11906" w:h="16838" w:code="9"/>
      <w:pgMar w:top="567" w:right="851" w:bottom="1135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B92" w:rsidRDefault="00F93B92" w:rsidP="007938E2">
      <w:r>
        <w:separator/>
      </w:r>
    </w:p>
  </w:endnote>
  <w:endnote w:type="continuationSeparator" w:id="0">
    <w:p w:rsidR="00F93B92" w:rsidRDefault="00F93B9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ED30D4">
    <w:pPr>
      <w:pStyle w:val="a5"/>
      <w:jc w:val="center"/>
    </w:pPr>
    <w:fldSimple w:instr=" PAGE   \* MERGEFORMAT ">
      <w:r w:rsidR="00BD1499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B92" w:rsidRDefault="00F93B92" w:rsidP="007938E2">
      <w:r>
        <w:separator/>
      </w:r>
    </w:p>
  </w:footnote>
  <w:footnote w:type="continuationSeparator" w:id="0">
    <w:p w:rsidR="00F93B92" w:rsidRDefault="00F93B9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A061F"/>
    <w:rsid w:val="004B0D1D"/>
    <w:rsid w:val="004B170A"/>
    <w:rsid w:val="004C1332"/>
    <w:rsid w:val="004C3B3E"/>
    <w:rsid w:val="004E53C0"/>
    <w:rsid w:val="004F1F00"/>
    <w:rsid w:val="0054714C"/>
    <w:rsid w:val="00547922"/>
    <w:rsid w:val="00553613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D1190"/>
    <w:rsid w:val="007D4215"/>
    <w:rsid w:val="007F0CF3"/>
    <w:rsid w:val="00800282"/>
    <w:rsid w:val="00804E7E"/>
    <w:rsid w:val="00822A58"/>
    <w:rsid w:val="0085411E"/>
    <w:rsid w:val="00856913"/>
    <w:rsid w:val="00871A41"/>
    <w:rsid w:val="00876952"/>
    <w:rsid w:val="00890BA1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D1499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ED30D4"/>
    <w:rsid w:val="00F067A2"/>
    <w:rsid w:val="00F15F6C"/>
    <w:rsid w:val="00F16CE4"/>
    <w:rsid w:val="00F2078C"/>
    <w:rsid w:val="00F27B00"/>
    <w:rsid w:val="00F33051"/>
    <w:rsid w:val="00F71AAF"/>
    <w:rsid w:val="00F93B92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  <w:style w:type="paragraph" w:customStyle="1" w:styleId="3">
    <w:name w:val="Стиль3"/>
    <w:basedOn w:val="2"/>
    <w:rsid w:val="00BD149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D149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D149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1644</Words>
  <Characters>9376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10999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24</cp:revision>
  <cp:lastPrinted>2014-05-16T09:19:00Z</cp:lastPrinted>
  <dcterms:created xsi:type="dcterms:W3CDTF">2014-05-19T07:44:00Z</dcterms:created>
  <dcterms:modified xsi:type="dcterms:W3CDTF">2014-09-15T07:35:00Z</dcterms:modified>
</cp:coreProperties>
</file>