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FA3" w:rsidRPr="004A0AB1" w:rsidRDefault="00524FA3" w:rsidP="00CD23AC">
      <w:pPr>
        <w:jc w:val="center"/>
        <w:outlineLvl w:val="0"/>
        <w:rPr>
          <w:b/>
        </w:rPr>
      </w:pPr>
      <w:r>
        <w:rPr>
          <w:b/>
        </w:rPr>
        <w:t>ТОМ 2 «</w:t>
      </w:r>
      <w:r w:rsidRPr="004A0AB1">
        <w:rPr>
          <w:b/>
        </w:rPr>
        <w:t>ТЕХНИЧЕСКАЯ ЧАСТЬ»</w:t>
      </w:r>
    </w:p>
    <w:p w:rsidR="00524FA3" w:rsidRPr="004A0AB1" w:rsidRDefault="00524FA3" w:rsidP="00CD23AC">
      <w:pPr>
        <w:jc w:val="center"/>
        <w:outlineLvl w:val="0"/>
      </w:pPr>
      <w:r w:rsidRPr="004A0AB1">
        <w:t>ТЕХНИЧЕСКОЕ ЗАДАНИЕ</w:t>
      </w:r>
    </w:p>
    <w:p w:rsidR="0048398F" w:rsidRPr="00CE6948" w:rsidRDefault="0048398F" w:rsidP="00570A3C">
      <w:pPr>
        <w:jc w:val="center"/>
        <w:outlineLvl w:val="0"/>
        <w:rPr>
          <w:color w:val="000000"/>
        </w:rPr>
      </w:pPr>
      <w:r w:rsidRPr="004A0AB1">
        <w:rPr>
          <w:color w:val="000000"/>
        </w:rPr>
        <w:t xml:space="preserve">на поставку </w:t>
      </w:r>
      <w:r w:rsidR="00626967" w:rsidRPr="00626967">
        <w:rPr>
          <w:color w:val="000000"/>
        </w:rPr>
        <w:t>микросхем и</w:t>
      </w:r>
      <w:r w:rsidR="00626967">
        <w:rPr>
          <w:color w:val="000000"/>
        </w:rPr>
        <w:t xml:space="preserve"> </w:t>
      </w:r>
      <w:r w:rsidR="00626967" w:rsidRPr="00626967">
        <w:rPr>
          <w:color w:val="000000"/>
        </w:rPr>
        <w:t>транзистор</w:t>
      </w:r>
      <w:r w:rsidR="00626967">
        <w:rPr>
          <w:color w:val="000000"/>
        </w:rPr>
        <w:t>ов фирмы</w:t>
      </w:r>
      <w:r w:rsidR="00626967" w:rsidRPr="00626967">
        <w:rPr>
          <w:color w:val="000000"/>
        </w:rPr>
        <w:t xml:space="preserve"> Cissoid S</w:t>
      </w:r>
      <w:r w:rsidR="00626967">
        <w:rPr>
          <w:color w:val="000000"/>
        </w:rPr>
        <w:t>.</w:t>
      </w:r>
      <w:r w:rsidR="00626967" w:rsidRPr="00626967">
        <w:rPr>
          <w:color w:val="000000"/>
        </w:rPr>
        <w:t>A</w:t>
      </w:r>
      <w:r w:rsidR="00626967">
        <w:rPr>
          <w:color w:val="000000"/>
        </w:rPr>
        <w:t>.</w:t>
      </w:r>
    </w:p>
    <w:p w:rsidR="0048398F" w:rsidRDefault="0048398F" w:rsidP="00CD23AC">
      <w:pPr>
        <w:jc w:val="center"/>
        <w:outlineLvl w:val="0"/>
        <w:rPr>
          <w:color w:val="000000"/>
        </w:rPr>
      </w:pPr>
    </w:p>
    <w:p w:rsidR="0048398F" w:rsidRDefault="0048398F" w:rsidP="00CD23AC">
      <w:pPr>
        <w:jc w:val="center"/>
        <w:outlineLvl w:val="0"/>
        <w:rPr>
          <w:color w:val="000000"/>
        </w:rPr>
      </w:pPr>
    </w:p>
    <w:p w:rsidR="00570A3C" w:rsidRDefault="00570A3C" w:rsidP="00CD23AC">
      <w:pPr>
        <w:jc w:val="center"/>
        <w:outlineLvl w:val="0"/>
        <w:rPr>
          <w:color w:val="000000"/>
        </w:rPr>
      </w:pPr>
    </w:p>
    <w:p w:rsidR="004A0AB1" w:rsidRDefault="004A0AB1" w:rsidP="00CD23AC">
      <w:pPr>
        <w:jc w:val="center"/>
        <w:outlineLvl w:val="0"/>
        <w:rPr>
          <w:color w:val="000000"/>
        </w:rPr>
      </w:pPr>
    </w:p>
    <w:p w:rsidR="004A0AB1" w:rsidRDefault="004A0AB1" w:rsidP="00CD23AC">
      <w:pPr>
        <w:jc w:val="center"/>
        <w:outlineLvl w:val="0"/>
        <w:rPr>
          <w:color w:val="000000"/>
        </w:rPr>
      </w:pPr>
    </w:p>
    <w:p w:rsidR="004A0AB1" w:rsidRDefault="004A0AB1" w:rsidP="00CD23AC">
      <w:pPr>
        <w:jc w:val="center"/>
        <w:outlineLvl w:val="0"/>
        <w:rPr>
          <w:color w:val="000000"/>
        </w:rPr>
      </w:pPr>
    </w:p>
    <w:p w:rsidR="00570A3C" w:rsidRDefault="00570A3C" w:rsidP="00CD23AC">
      <w:pPr>
        <w:jc w:val="center"/>
        <w:outlineLvl w:val="0"/>
        <w:rPr>
          <w:color w:val="000000"/>
        </w:rPr>
      </w:pPr>
    </w:p>
    <w:p w:rsidR="00626967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СОДЕРЖАНИЕ</w:t>
      </w:r>
    </w:p>
    <w:p w:rsidR="00626967" w:rsidRPr="00155901" w:rsidRDefault="00626967" w:rsidP="00626967">
      <w:pPr>
        <w:jc w:val="center"/>
        <w:rPr>
          <w:color w:val="000000"/>
        </w:rPr>
      </w:pPr>
    </w:p>
    <w:p w:rsidR="00626967" w:rsidRPr="00155901" w:rsidRDefault="00626967" w:rsidP="00626967">
      <w:pPr>
        <w:jc w:val="center"/>
        <w:rPr>
          <w:color w:val="000000"/>
        </w:rPr>
      </w:pPr>
    </w:p>
    <w:p w:rsidR="00626967" w:rsidRPr="00155901" w:rsidRDefault="00626967" w:rsidP="00626967">
      <w:pPr>
        <w:rPr>
          <w:color w:val="000000"/>
        </w:rPr>
      </w:pPr>
      <w:r w:rsidRPr="00155901">
        <w:rPr>
          <w:color w:val="000000"/>
        </w:rPr>
        <w:t xml:space="preserve">РАЗДЕЛ 1. ОБЩИЕ СВЕДЕНИЯ </w:t>
      </w:r>
    </w:p>
    <w:p w:rsidR="00626967" w:rsidRPr="00155901" w:rsidRDefault="00626967" w:rsidP="00626967">
      <w:pPr>
        <w:ind w:left="851"/>
        <w:rPr>
          <w:color w:val="000000"/>
        </w:rPr>
      </w:pPr>
      <w:r w:rsidRPr="00155901">
        <w:rPr>
          <w:color w:val="000000"/>
        </w:rPr>
        <w:t xml:space="preserve">Подраздел 1.1 Наименование </w:t>
      </w:r>
    </w:p>
    <w:p w:rsidR="00626967" w:rsidRPr="00155901" w:rsidRDefault="00626967" w:rsidP="00626967">
      <w:pPr>
        <w:ind w:left="851"/>
        <w:rPr>
          <w:color w:val="000000"/>
        </w:rPr>
      </w:pPr>
      <w:r w:rsidRPr="00155901">
        <w:rPr>
          <w:color w:val="000000"/>
        </w:rPr>
        <w:t>Подраздел 1.2 Сведения о новизне</w:t>
      </w:r>
    </w:p>
    <w:p w:rsidR="00626967" w:rsidRPr="00155901" w:rsidRDefault="00626967" w:rsidP="00626967">
      <w:pPr>
        <w:ind w:left="851"/>
        <w:rPr>
          <w:color w:val="000000"/>
        </w:rPr>
      </w:pPr>
      <w:r w:rsidRPr="00155901">
        <w:rPr>
          <w:color w:val="000000"/>
        </w:rPr>
        <w:t>Подраздел 1.3 Этапы разработки / изготовления</w:t>
      </w:r>
    </w:p>
    <w:p w:rsidR="00626967" w:rsidRPr="00155901" w:rsidRDefault="00626967" w:rsidP="00626967">
      <w:pPr>
        <w:ind w:left="851"/>
        <w:rPr>
          <w:color w:val="000000"/>
        </w:rPr>
      </w:pPr>
      <w:r w:rsidRPr="00155901">
        <w:rPr>
          <w:color w:val="000000"/>
        </w:rPr>
        <w:t>Подраздел 1.4 Документы для разработки / изготовления</w:t>
      </w:r>
    </w:p>
    <w:p w:rsidR="00626967" w:rsidRPr="00155901" w:rsidRDefault="00626967" w:rsidP="00626967">
      <w:pPr>
        <w:ind w:left="851"/>
        <w:rPr>
          <w:color w:val="000000"/>
        </w:rPr>
      </w:pPr>
      <w:r w:rsidRPr="00155901">
        <w:rPr>
          <w:color w:val="000000"/>
        </w:rPr>
        <w:t>Подраздел 1.5 Код ОКП</w:t>
      </w:r>
    </w:p>
    <w:p w:rsidR="00626967" w:rsidRPr="00155901" w:rsidRDefault="00626967" w:rsidP="00626967">
      <w:pPr>
        <w:rPr>
          <w:color w:val="000000"/>
        </w:rPr>
      </w:pPr>
      <w:r w:rsidRPr="00155901">
        <w:rPr>
          <w:color w:val="000000"/>
        </w:rPr>
        <w:t>РАЗДЕЛ 2. ОБЛАСТЬ ПРИМЕНЕНИЯ</w:t>
      </w:r>
    </w:p>
    <w:p w:rsidR="00626967" w:rsidRPr="00155901" w:rsidRDefault="00626967" w:rsidP="00626967">
      <w:pPr>
        <w:rPr>
          <w:color w:val="000000"/>
        </w:rPr>
      </w:pPr>
      <w:r w:rsidRPr="00155901">
        <w:rPr>
          <w:color w:val="000000"/>
        </w:rPr>
        <w:t>РАЗДЕЛ 3. УСЛОВИЯ ЭКСПЛУАТАЦИИ</w:t>
      </w:r>
    </w:p>
    <w:p w:rsidR="00626967" w:rsidRPr="00155901" w:rsidRDefault="00626967" w:rsidP="00626967">
      <w:pPr>
        <w:rPr>
          <w:color w:val="000000"/>
        </w:rPr>
      </w:pPr>
      <w:r w:rsidRPr="00155901">
        <w:rPr>
          <w:color w:val="000000"/>
        </w:rPr>
        <w:t>РАЗДЕЛ 4. ТЕХНИЧЕСКИЕ ТРЕБОВАНИЯ</w:t>
      </w:r>
    </w:p>
    <w:p w:rsidR="00626967" w:rsidRPr="00155901" w:rsidRDefault="00626967" w:rsidP="00626967">
      <w:pPr>
        <w:ind w:left="2694" w:hanging="1843"/>
        <w:rPr>
          <w:color w:val="000000"/>
        </w:rPr>
      </w:pPr>
      <w:r w:rsidRPr="00155901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626967" w:rsidRPr="00155901" w:rsidRDefault="00626967" w:rsidP="00626967">
      <w:pPr>
        <w:ind w:left="851"/>
        <w:rPr>
          <w:color w:val="000000"/>
        </w:rPr>
      </w:pPr>
      <w:r w:rsidRPr="00155901">
        <w:rPr>
          <w:color w:val="000000"/>
        </w:rPr>
        <w:t xml:space="preserve">Подраздел 4.2 Требования к надежности </w:t>
      </w:r>
    </w:p>
    <w:p w:rsidR="00626967" w:rsidRPr="00155901" w:rsidRDefault="00626967" w:rsidP="00626967">
      <w:pPr>
        <w:ind w:left="2694" w:hanging="1843"/>
        <w:rPr>
          <w:color w:val="000000"/>
        </w:rPr>
      </w:pPr>
      <w:r w:rsidRPr="00155901">
        <w:rPr>
          <w:color w:val="000000"/>
        </w:rPr>
        <w:t>Подраздел 4.3 Требования к составным частям, исходным и эксплуатационным материалам</w:t>
      </w:r>
    </w:p>
    <w:p w:rsidR="00626967" w:rsidRPr="00155901" w:rsidRDefault="00626967" w:rsidP="00626967">
      <w:pPr>
        <w:ind w:left="851"/>
        <w:rPr>
          <w:color w:val="000000"/>
        </w:rPr>
      </w:pPr>
      <w:r w:rsidRPr="00155901">
        <w:rPr>
          <w:color w:val="000000"/>
        </w:rPr>
        <w:t xml:space="preserve">Подраздел 4.4 Требования к маркировке </w:t>
      </w:r>
    </w:p>
    <w:p w:rsidR="00626967" w:rsidRPr="00155901" w:rsidRDefault="00626967" w:rsidP="00626967">
      <w:pPr>
        <w:ind w:left="851"/>
        <w:rPr>
          <w:color w:val="000000"/>
        </w:rPr>
      </w:pPr>
      <w:r w:rsidRPr="00155901">
        <w:rPr>
          <w:color w:val="000000"/>
        </w:rPr>
        <w:t>Подраздел 4.5 Требования к упаковке</w:t>
      </w:r>
    </w:p>
    <w:p w:rsidR="00626967" w:rsidRPr="00155901" w:rsidRDefault="00626967" w:rsidP="00626967">
      <w:pPr>
        <w:rPr>
          <w:color w:val="000000"/>
        </w:rPr>
      </w:pPr>
      <w:r w:rsidRPr="00155901">
        <w:rPr>
          <w:color w:val="000000"/>
        </w:rPr>
        <w:t>РАЗДЕЛ 5. ТРЕБОВАНИЯ ПО ПРАВИЛАМ СДАЧИ И ПРИЕМКИ</w:t>
      </w:r>
    </w:p>
    <w:p w:rsidR="00626967" w:rsidRPr="00155901" w:rsidRDefault="00626967" w:rsidP="00626967">
      <w:pPr>
        <w:tabs>
          <w:tab w:val="left" w:pos="851"/>
        </w:tabs>
        <w:ind w:left="851"/>
        <w:rPr>
          <w:color w:val="000000"/>
        </w:rPr>
      </w:pPr>
      <w:r w:rsidRPr="00155901">
        <w:rPr>
          <w:color w:val="000000"/>
        </w:rPr>
        <w:t>Подраздел 5.1 Порядок сдачи и приемки</w:t>
      </w:r>
    </w:p>
    <w:p w:rsidR="00626967" w:rsidRPr="00155901" w:rsidRDefault="00626967" w:rsidP="00626967">
      <w:pPr>
        <w:tabs>
          <w:tab w:val="left" w:pos="1276"/>
        </w:tabs>
        <w:ind w:left="2694" w:hanging="1843"/>
        <w:rPr>
          <w:color w:val="000000"/>
        </w:rPr>
      </w:pPr>
      <w:r w:rsidRPr="00155901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626967" w:rsidRPr="00155901" w:rsidRDefault="00626967" w:rsidP="00626967">
      <w:pPr>
        <w:rPr>
          <w:color w:val="000000"/>
        </w:rPr>
      </w:pPr>
      <w:r w:rsidRPr="00155901">
        <w:rPr>
          <w:color w:val="000000"/>
        </w:rPr>
        <w:t>РАЗДЕЛ 6. ТРЕБОВАНИЯ К ТРАНСПОРТИРОВАНИЮ</w:t>
      </w:r>
    </w:p>
    <w:p w:rsidR="00626967" w:rsidRPr="00155901" w:rsidRDefault="00626967" w:rsidP="00626967">
      <w:pPr>
        <w:rPr>
          <w:color w:val="000000"/>
        </w:rPr>
      </w:pPr>
      <w:r w:rsidRPr="00155901">
        <w:rPr>
          <w:color w:val="000000"/>
        </w:rPr>
        <w:t>РАЗДЕЛ 7. ТРЕБОВАНИЯ К ХРАНЕНИЮ</w:t>
      </w:r>
    </w:p>
    <w:p w:rsidR="00626967" w:rsidRPr="00155901" w:rsidRDefault="00626967" w:rsidP="00626967">
      <w:pPr>
        <w:ind w:left="1418" w:hanging="1418"/>
        <w:rPr>
          <w:color w:val="000000"/>
        </w:rPr>
      </w:pPr>
      <w:r w:rsidRPr="00155901">
        <w:rPr>
          <w:color w:val="000000"/>
        </w:rPr>
        <w:t>РАЗДЕЛ 8. ТРЕБОВАНИЯ К ОБЪЕМУ И/ИЛИ СРОКУ ПРЕДОСТАВЛЕНИЯ ГАРАНТИЙ</w:t>
      </w:r>
    </w:p>
    <w:p w:rsidR="00626967" w:rsidRPr="00155901" w:rsidRDefault="00626967" w:rsidP="00626967">
      <w:pPr>
        <w:rPr>
          <w:color w:val="000000"/>
        </w:rPr>
      </w:pPr>
      <w:r w:rsidRPr="00155901">
        <w:rPr>
          <w:color w:val="000000"/>
        </w:rPr>
        <w:t>РАЗДЕЛ 9. ТРЕБОВАНИЯ К ОБСЛУЖИВАНИЮ</w:t>
      </w:r>
    </w:p>
    <w:p w:rsidR="00626967" w:rsidRPr="00155901" w:rsidRDefault="00626967" w:rsidP="00626967">
      <w:pPr>
        <w:rPr>
          <w:color w:val="000000"/>
        </w:rPr>
      </w:pPr>
      <w:r w:rsidRPr="00155901">
        <w:rPr>
          <w:color w:val="000000"/>
        </w:rPr>
        <w:t>РАЗДЕЛ 10. ЭКОЛОГИЧЕСКИЕ ТРЕБОВАНИЯ</w:t>
      </w:r>
    </w:p>
    <w:p w:rsidR="00626967" w:rsidRPr="00155901" w:rsidRDefault="00626967" w:rsidP="00626967">
      <w:pPr>
        <w:rPr>
          <w:color w:val="000000"/>
        </w:rPr>
      </w:pPr>
      <w:r w:rsidRPr="00155901">
        <w:rPr>
          <w:color w:val="000000"/>
        </w:rPr>
        <w:t>РАЗДЕЛ 11. ТРЕБОВАНИЯ ПО БЕЗОПАСНОСТИ</w:t>
      </w:r>
    </w:p>
    <w:p w:rsidR="00626967" w:rsidRPr="00155901" w:rsidRDefault="00626967" w:rsidP="00626967">
      <w:pPr>
        <w:rPr>
          <w:color w:val="000000"/>
        </w:rPr>
      </w:pPr>
      <w:r w:rsidRPr="00155901">
        <w:rPr>
          <w:color w:val="000000"/>
        </w:rPr>
        <w:t>РАЗДЕЛ 12. ТРЕБОВАНИЯ К КАЧЕСТВУ</w:t>
      </w:r>
    </w:p>
    <w:p w:rsidR="00626967" w:rsidRPr="00155901" w:rsidRDefault="00626967" w:rsidP="00626967">
      <w:pPr>
        <w:rPr>
          <w:color w:val="000000"/>
        </w:rPr>
      </w:pPr>
      <w:r w:rsidRPr="00155901">
        <w:rPr>
          <w:color w:val="000000"/>
        </w:rPr>
        <w:t>РАЗДЕЛ 13. ДОПОЛНИТЕЛЬНЫЕ (ИНЫЕ) ТРЕБОВАНИЯ</w:t>
      </w:r>
    </w:p>
    <w:p w:rsidR="00626967" w:rsidRPr="00155901" w:rsidRDefault="00626967" w:rsidP="00626967">
      <w:pPr>
        <w:ind w:left="1418" w:hanging="1418"/>
        <w:rPr>
          <w:color w:val="000000"/>
        </w:rPr>
      </w:pPr>
      <w:r w:rsidRPr="00155901">
        <w:rPr>
          <w:color w:val="000000"/>
        </w:rPr>
        <w:t>РАЗДЕЛ 14. ТРЕБОВАНИЯ К КОЛИЧЕСТВУ И СРОКУ (ПЕРИОДИЧНОСТИ) ПОСТАВКИ</w:t>
      </w:r>
    </w:p>
    <w:p w:rsidR="00626967" w:rsidRPr="00155901" w:rsidRDefault="00626967" w:rsidP="00626967">
      <w:pPr>
        <w:rPr>
          <w:color w:val="000000"/>
        </w:rPr>
      </w:pPr>
      <w:r w:rsidRPr="00155901">
        <w:rPr>
          <w:color w:val="000000"/>
        </w:rPr>
        <w:t>РАЗДЕЛ 15. ТРЕБОВАНИЕ К ФОРМЕ ПРЕДСТАВЛЯЕМОЙ  ИНФОРМАЦИИ</w:t>
      </w:r>
    </w:p>
    <w:p w:rsidR="00626967" w:rsidRPr="00155901" w:rsidRDefault="00626967" w:rsidP="00626967">
      <w:pPr>
        <w:rPr>
          <w:color w:val="000000"/>
        </w:rPr>
      </w:pPr>
      <w:bookmarkStart w:id="0" w:name="OLE_LINK2"/>
      <w:bookmarkStart w:id="1" w:name="OLE_LINK3"/>
      <w:r w:rsidRPr="00155901">
        <w:rPr>
          <w:color w:val="000000"/>
        </w:rPr>
        <w:t>РАЗДЕЛ 16. ПЕРЕЧЕНЬ ПРИНЯТЫХ СОКРАЩЕНИЙ</w:t>
      </w:r>
    </w:p>
    <w:bookmarkEnd w:id="0"/>
    <w:bookmarkEnd w:id="1"/>
    <w:p w:rsidR="00626967" w:rsidRPr="00155901" w:rsidRDefault="00626967" w:rsidP="00626967">
      <w:pPr>
        <w:rPr>
          <w:color w:val="000000"/>
        </w:rPr>
      </w:pPr>
      <w:r w:rsidRPr="00155901">
        <w:rPr>
          <w:color w:val="000000"/>
        </w:rPr>
        <w:t>РАЗДЕЛ 17. ПЕРЕЧЕНЬ ПРИЛОЖЕНИЙ</w:t>
      </w:r>
    </w:p>
    <w:p w:rsidR="00626967" w:rsidRPr="00155901" w:rsidRDefault="00626967" w:rsidP="00626967">
      <w:pPr>
        <w:rPr>
          <w:color w:val="000000"/>
          <w:sz w:val="26"/>
          <w:szCs w:val="26"/>
        </w:rPr>
      </w:pPr>
    </w:p>
    <w:p w:rsidR="00626967" w:rsidRPr="00155901" w:rsidRDefault="00626967" w:rsidP="00626967">
      <w:pPr>
        <w:rPr>
          <w:color w:val="000000"/>
          <w:sz w:val="26"/>
          <w:szCs w:val="26"/>
        </w:rPr>
      </w:pPr>
    </w:p>
    <w:p w:rsidR="00626967" w:rsidRPr="00155901" w:rsidRDefault="00626967" w:rsidP="00626967">
      <w:pPr>
        <w:rPr>
          <w:color w:val="000000"/>
          <w:sz w:val="26"/>
          <w:szCs w:val="26"/>
        </w:rPr>
      </w:pPr>
    </w:p>
    <w:p w:rsidR="00626967" w:rsidRDefault="00626967" w:rsidP="00626967">
      <w:pPr>
        <w:rPr>
          <w:color w:val="000000"/>
          <w:sz w:val="26"/>
          <w:szCs w:val="26"/>
          <w:lang w:val="en-US"/>
        </w:rPr>
      </w:pPr>
    </w:p>
    <w:p w:rsidR="00626967" w:rsidRDefault="00626967" w:rsidP="00626967">
      <w:pPr>
        <w:rPr>
          <w:color w:val="000000"/>
          <w:sz w:val="26"/>
          <w:szCs w:val="26"/>
          <w:lang w:val="en-US"/>
        </w:rPr>
      </w:pPr>
    </w:p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lastRenderedPageBreak/>
        <w:t>РАЗДЕЛ 1. ОБЩИЕ СВЕДЕНИЯ</w:t>
      </w:r>
    </w:p>
    <w:p w:rsidR="00626967" w:rsidRPr="00155901" w:rsidRDefault="00626967" w:rsidP="00626967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26967" w:rsidRPr="00155901" w:rsidTr="00626967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Подраздел 1.1 Наименование</w:t>
            </w:r>
          </w:p>
        </w:tc>
      </w:tr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8D62EF" w:rsidRDefault="00626967" w:rsidP="006269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</w:t>
            </w:r>
            <w:r w:rsidRPr="00626967">
              <w:rPr>
                <w:i/>
                <w:color w:val="000000"/>
              </w:rPr>
              <w:t>ермостойкие</w:t>
            </w:r>
            <w:r>
              <w:rPr>
                <w:i/>
                <w:color w:val="000000"/>
              </w:rPr>
              <w:t xml:space="preserve"> </w:t>
            </w:r>
            <w:r w:rsidRPr="00626967">
              <w:rPr>
                <w:i/>
                <w:color w:val="000000"/>
              </w:rPr>
              <w:t>микросхемы</w:t>
            </w:r>
            <w:r>
              <w:rPr>
                <w:i/>
                <w:color w:val="000000"/>
              </w:rPr>
              <w:t xml:space="preserve"> </w:t>
            </w:r>
            <w:r w:rsidRPr="00626967">
              <w:rPr>
                <w:i/>
                <w:color w:val="000000"/>
              </w:rPr>
              <w:t>и</w:t>
            </w:r>
            <w:r>
              <w:rPr>
                <w:i/>
                <w:color w:val="000000"/>
              </w:rPr>
              <w:t xml:space="preserve"> </w:t>
            </w:r>
            <w:r w:rsidRPr="00626967">
              <w:rPr>
                <w:i/>
                <w:color w:val="000000"/>
              </w:rPr>
              <w:t>транзисторы</w:t>
            </w:r>
            <w:r>
              <w:rPr>
                <w:i/>
                <w:color w:val="000000"/>
              </w:rPr>
              <w:t xml:space="preserve"> </w:t>
            </w:r>
            <w:r w:rsidRPr="00626967">
              <w:rPr>
                <w:i/>
                <w:color w:val="000000"/>
              </w:rPr>
              <w:t>производства</w:t>
            </w:r>
            <w:r>
              <w:rPr>
                <w:i/>
                <w:color w:val="000000"/>
              </w:rPr>
              <w:t xml:space="preserve"> </w:t>
            </w:r>
            <w:r w:rsidRPr="00626967">
              <w:rPr>
                <w:i/>
                <w:color w:val="000000"/>
              </w:rPr>
              <w:t>Сissoid</w:t>
            </w:r>
            <w:r>
              <w:rPr>
                <w:i/>
                <w:color w:val="000000"/>
              </w:rPr>
              <w:t xml:space="preserve"> </w:t>
            </w:r>
            <w:r w:rsidRPr="00626967">
              <w:rPr>
                <w:i/>
                <w:color w:val="000000"/>
              </w:rPr>
              <w:t>SA</w:t>
            </w:r>
            <w:r>
              <w:rPr>
                <w:i/>
                <w:color w:val="000000"/>
              </w:rPr>
              <w:t xml:space="preserve"> </w:t>
            </w:r>
            <w:r w:rsidRPr="00626967">
              <w:rPr>
                <w:i/>
                <w:color w:val="000000"/>
              </w:rPr>
              <w:t>Бельгия</w:t>
            </w:r>
            <w:r>
              <w:rPr>
                <w:i/>
                <w:color w:val="000000"/>
              </w:rPr>
              <w:t xml:space="preserve"> </w:t>
            </w:r>
            <w:r w:rsidRPr="00626967">
              <w:rPr>
                <w:i/>
                <w:color w:val="000000"/>
              </w:rPr>
              <w:t>или эквиваленты</w:t>
            </w:r>
            <w:r>
              <w:rPr>
                <w:i/>
                <w:sz w:val="22"/>
              </w:rPr>
              <w:t>.</w:t>
            </w:r>
          </w:p>
        </w:tc>
      </w:tr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jc w:val="center"/>
              <w:rPr>
                <w:i/>
                <w:color w:val="000000"/>
              </w:rPr>
            </w:pPr>
            <w:bookmarkStart w:id="2" w:name="_Hlk356466017"/>
            <w:r w:rsidRPr="00155901">
              <w:rPr>
                <w:color w:val="000000"/>
              </w:rPr>
              <w:t>Подраздел 1.2 Сведения о новизне</w:t>
            </w:r>
          </w:p>
        </w:tc>
      </w:tr>
      <w:tr w:rsidR="00626967" w:rsidRPr="0056218B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56218B" w:rsidRDefault="00626967" w:rsidP="00626967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626967">
              <w:rPr>
                <w:i/>
                <w:color w:val="000000"/>
              </w:rPr>
              <w:t>Поставляемые микросхемы и транзисторы должны быть новыми, не бывшими в употреблении, в ремонте, в том числе не восстановленными, у которых не была осуществлена замена составных частей, не являться выставочными образцами, свободными от прав третьих лиц.</w:t>
            </w:r>
          </w:p>
        </w:tc>
      </w:tr>
      <w:bookmarkEnd w:id="2"/>
      <w:tr w:rsidR="00626967" w:rsidRPr="00155901" w:rsidTr="00626967">
        <w:trPr>
          <w:trHeight w:val="328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jc w:val="center"/>
              <w:rPr>
                <w:i/>
                <w:color w:val="000000"/>
              </w:rPr>
            </w:pPr>
            <w:r w:rsidRPr="00155901">
              <w:rPr>
                <w:color w:val="000000"/>
              </w:rPr>
              <w:t>Подраздел 1.3 Этапы разработки / изготовления</w:t>
            </w:r>
          </w:p>
        </w:tc>
      </w:tr>
      <w:tr w:rsidR="00626967" w:rsidRPr="00155901" w:rsidTr="00626967">
        <w:trPr>
          <w:trHeight w:val="27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rPr>
                <w:i/>
                <w:color w:val="000000"/>
              </w:rPr>
            </w:pPr>
            <w:r w:rsidRPr="00155901">
              <w:rPr>
                <w:i/>
                <w:color w:val="000000"/>
              </w:rPr>
              <w:t xml:space="preserve">Требования к этапам разработки и изготовления не предъявляются. </w:t>
            </w:r>
          </w:p>
        </w:tc>
      </w:tr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jc w:val="center"/>
              <w:rPr>
                <w:i/>
                <w:color w:val="000000"/>
              </w:rPr>
            </w:pPr>
            <w:r w:rsidRPr="00155901">
              <w:rPr>
                <w:color w:val="000000"/>
              </w:rPr>
              <w:t>Подраздел 1.4 Документы для разработки / изготовления</w:t>
            </w:r>
          </w:p>
        </w:tc>
      </w:tr>
      <w:tr w:rsidR="00626967" w:rsidRPr="00155901" w:rsidTr="00626967">
        <w:trPr>
          <w:trHeight w:val="31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3A6DB1" w:rsidRDefault="00626967" w:rsidP="0062696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</w:tr>
      <w:tr w:rsidR="00626967" w:rsidRPr="00155901" w:rsidTr="00626967">
        <w:trPr>
          <w:trHeight w:val="23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9346B4" w:rsidRDefault="00626967" w:rsidP="00626967">
            <w:pPr>
              <w:jc w:val="center"/>
              <w:rPr>
                <w:i/>
                <w:sz w:val="27"/>
                <w:szCs w:val="27"/>
              </w:rPr>
            </w:pPr>
            <w:r w:rsidRPr="00155901">
              <w:rPr>
                <w:color w:val="000000"/>
              </w:rPr>
              <w:t>Подраздел 1.5 Код ОКП</w:t>
            </w:r>
          </w:p>
        </w:tc>
      </w:tr>
      <w:tr w:rsidR="00626967" w:rsidRPr="00155901" w:rsidTr="00626967">
        <w:trPr>
          <w:trHeight w:val="38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9346B4" w:rsidRDefault="00626967" w:rsidP="00626967">
            <w:pPr>
              <w:rPr>
                <w:i/>
                <w:sz w:val="27"/>
                <w:szCs w:val="27"/>
              </w:rPr>
            </w:pPr>
            <w:r w:rsidRPr="00155901">
              <w:rPr>
                <w:i/>
                <w:color w:val="000000"/>
              </w:rPr>
              <w:t xml:space="preserve">43 </w:t>
            </w:r>
            <w:r>
              <w:rPr>
                <w:i/>
                <w:color w:val="000000"/>
              </w:rPr>
              <w:t>1525</w:t>
            </w:r>
          </w:p>
        </w:tc>
      </w:tr>
    </w:tbl>
    <w:p w:rsidR="00626967" w:rsidRPr="00155901" w:rsidRDefault="00626967" w:rsidP="00626967">
      <w:pPr>
        <w:rPr>
          <w:color w:val="000000"/>
        </w:rPr>
      </w:pPr>
    </w:p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2. ОБЛАСТЬ ПРИМЕНЕНИЯ</w:t>
      </w:r>
    </w:p>
    <w:p w:rsidR="00626967" w:rsidRPr="00155901" w:rsidRDefault="00626967" w:rsidP="00626967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26967" w:rsidRPr="00155901" w:rsidTr="0062696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CC17D4" w:rsidRDefault="00626967" w:rsidP="00626967">
            <w:pPr>
              <w:jc w:val="both"/>
              <w:rPr>
                <w:i/>
                <w:color w:val="000000"/>
              </w:rPr>
            </w:pPr>
            <w:r w:rsidRPr="00626967">
              <w:rPr>
                <w:i/>
                <w:color w:val="000000"/>
              </w:rPr>
              <w:t>Термостойкие микросхемы и транзисторы</w:t>
            </w:r>
            <w:r>
              <w:rPr>
                <w:i/>
                <w:color w:val="000000"/>
              </w:rPr>
              <w:t xml:space="preserve"> </w:t>
            </w:r>
            <w:r w:rsidRPr="00626967">
              <w:rPr>
                <w:i/>
                <w:color w:val="000000"/>
              </w:rPr>
              <w:t>могут</w:t>
            </w:r>
            <w:r>
              <w:rPr>
                <w:i/>
                <w:color w:val="000000"/>
              </w:rPr>
              <w:t xml:space="preserve"> </w:t>
            </w:r>
            <w:r w:rsidRPr="00626967">
              <w:rPr>
                <w:i/>
                <w:color w:val="000000"/>
              </w:rPr>
              <w:t xml:space="preserve">быть использованы в составе </w:t>
            </w:r>
            <w:r>
              <w:rPr>
                <w:i/>
                <w:color w:val="000000"/>
              </w:rPr>
              <w:t>оборудования</w:t>
            </w:r>
            <w:r w:rsidRPr="00626967">
              <w:rPr>
                <w:i/>
                <w:color w:val="000000"/>
              </w:rPr>
              <w:t>,</w:t>
            </w:r>
            <w:r>
              <w:rPr>
                <w:i/>
                <w:color w:val="000000"/>
              </w:rPr>
              <w:t xml:space="preserve"> </w:t>
            </w:r>
            <w:r w:rsidRPr="00626967">
              <w:rPr>
                <w:i/>
                <w:color w:val="000000"/>
              </w:rPr>
              <w:t>предназначенной для эксплуатации при повышенной температуре окружающей среды</w:t>
            </w:r>
            <w:r>
              <w:rPr>
                <w:i/>
                <w:color w:val="000000"/>
              </w:rPr>
              <w:t>.</w:t>
            </w:r>
          </w:p>
        </w:tc>
      </w:tr>
    </w:tbl>
    <w:p w:rsidR="00626967" w:rsidRPr="00155901" w:rsidRDefault="00626967" w:rsidP="00626967">
      <w:pPr>
        <w:jc w:val="center"/>
        <w:rPr>
          <w:color w:val="000000"/>
        </w:rPr>
      </w:pPr>
    </w:p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3. УСЛОВИЯ ЭКСПЛУАТАЦИИ</w:t>
      </w:r>
    </w:p>
    <w:p w:rsidR="00626967" w:rsidRPr="00155901" w:rsidRDefault="00626967" w:rsidP="00626967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26967" w:rsidRPr="00155901" w:rsidTr="00626967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626967" w:rsidRDefault="00626967" w:rsidP="00626967">
            <w:pPr>
              <w:jc w:val="both"/>
              <w:rPr>
                <w:i/>
                <w:color w:val="000000"/>
              </w:rPr>
            </w:pPr>
            <w:r w:rsidRPr="00626967">
              <w:rPr>
                <w:i/>
                <w:color w:val="000000"/>
              </w:rPr>
              <w:t>Термостойкие микросхемы и транзисторы производства Cissoid должны удовлетворять следующим требованиям:</w:t>
            </w:r>
          </w:p>
          <w:p w:rsidR="00626967" w:rsidRPr="00626967" w:rsidRDefault="00626967" w:rsidP="00FA7B0D">
            <w:pPr>
              <w:numPr>
                <w:ilvl w:val="0"/>
                <w:numId w:val="10"/>
              </w:numPr>
              <w:rPr>
                <w:i/>
                <w:color w:val="000000"/>
              </w:rPr>
            </w:pPr>
            <w:r w:rsidRPr="00626967">
              <w:rPr>
                <w:i/>
                <w:color w:val="000000"/>
              </w:rPr>
              <w:t>работоспособность при температуре окружающей среды: от -35°С до +225°С;</w:t>
            </w:r>
          </w:p>
          <w:p w:rsidR="00626967" w:rsidRPr="00626967" w:rsidRDefault="00626967" w:rsidP="00FA7B0D">
            <w:pPr>
              <w:numPr>
                <w:ilvl w:val="0"/>
                <w:numId w:val="10"/>
              </w:numPr>
              <w:rPr>
                <w:i/>
                <w:color w:val="000000"/>
              </w:rPr>
            </w:pPr>
            <w:r w:rsidRPr="00626967">
              <w:rPr>
                <w:i/>
                <w:color w:val="000000"/>
              </w:rPr>
              <w:t>температура хранения: от -50°С до +250°С.</w:t>
            </w:r>
          </w:p>
        </w:tc>
      </w:tr>
    </w:tbl>
    <w:p w:rsidR="00626967" w:rsidRPr="00155901" w:rsidRDefault="00626967" w:rsidP="00626967">
      <w:pPr>
        <w:jc w:val="center"/>
        <w:rPr>
          <w:color w:val="000000"/>
        </w:rPr>
      </w:pPr>
    </w:p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4. ТЕХНИЧЕСКИЕ ТРЕБОВАНИЯ</w:t>
      </w:r>
    </w:p>
    <w:p w:rsidR="00626967" w:rsidRPr="00155901" w:rsidRDefault="00626967" w:rsidP="00626967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26967" w:rsidRPr="00155901" w:rsidTr="0062696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626967" w:rsidRPr="0062088D" w:rsidTr="0062696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AF78DF" w:rsidRDefault="00626967" w:rsidP="00FA7B0D">
            <w:pPr>
              <w:numPr>
                <w:ilvl w:val="0"/>
                <w:numId w:val="11"/>
              </w:numPr>
              <w:spacing w:after="200"/>
              <w:ind w:hanging="686"/>
              <w:jc w:val="both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Высокотемпературные микросхемы</w:t>
            </w:r>
            <w:r w:rsidRPr="00AF78DF">
              <w:rPr>
                <w:b/>
                <w:i/>
                <w:color w:val="000000"/>
              </w:rPr>
              <w:t xml:space="preserve"> линейных стабилизаторов напряжения </w:t>
            </w:r>
            <w:r w:rsidRPr="00AF78DF">
              <w:rPr>
                <w:b/>
                <w:i/>
                <w:color w:val="000000"/>
                <w:lang w:val="en-US"/>
              </w:rPr>
              <w:t>CHT</w:t>
            </w:r>
            <w:r w:rsidRPr="00AF78DF">
              <w:rPr>
                <w:b/>
                <w:i/>
                <w:color w:val="000000"/>
              </w:rPr>
              <w:t>-</w:t>
            </w:r>
            <w:r w:rsidRPr="00AF78DF">
              <w:rPr>
                <w:b/>
                <w:i/>
                <w:color w:val="000000"/>
                <w:lang w:val="en-US"/>
              </w:rPr>
              <w:t>LDOP</w:t>
            </w:r>
            <w:r w:rsidRPr="00AF78DF">
              <w:rPr>
                <w:b/>
                <w:i/>
                <w:color w:val="000000"/>
              </w:rPr>
              <w:t>-025-</w:t>
            </w:r>
            <w:r w:rsidRPr="00AF78DF">
              <w:rPr>
                <w:b/>
                <w:i/>
                <w:color w:val="000000"/>
                <w:lang w:val="en-US"/>
              </w:rPr>
              <w:t>TO</w:t>
            </w:r>
            <w:r w:rsidRPr="00AF78DF">
              <w:rPr>
                <w:b/>
                <w:i/>
                <w:color w:val="000000"/>
              </w:rPr>
              <w:t>254</w:t>
            </w:r>
            <w:r w:rsidRPr="00AF78DF">
              <w:rPr>
                <w:b/>
                <w:i/>
                <w:color w:val="000000"/>
                <w:lang w:val="en-US"/>
              </w:rPr>
              <w:t>T</w:t>
            </w:r>
            <w:r w:rsidRPr="00AF78DF">
              <w:rPr>
                <w:b/>
                <w:i/>
                <w:color w:val="000000"/>
              </w:rPr>
              <w:t>-</w:t>
            </w:r>
            <w:r w:rsidRPr="00AF78DF">
              <w:rPr>
                <w:b/>
                <w:i/>
                <w:color w:val="000000"/>
                <w:lang w:val="en-US"/>
              </w:rPr>
              <w:t>Cissoid</w:t>
            </w:r>
            <w:r w:rsidRPr="00AF78DF">
              <w:rPr>
                <w:b/>
                <w:i/>
                <w:color w:val="000000"/>
              </w:rPr>
              <w:t xml:space="preserve">  (</w:t>
            </w:r>
            <w:r w:rsidRPr="00AF78DF">
              <w:rPr>
                <w:b/>
                <w:i/>
                <w:color w:val="000000"/>
                <w:lang w:val="en-US"/>
              </w:rPr>
              <w:t>LDOP</w:t>
            </w:r>
            <w:r w:rsidRPr="00AF78DF">
              <w:rPr>
                <w:b/>
                <w:i/>
                <w:color w:val="000000"/>
              </w:rPr>
              <w:t>-050-</w:t>
            </w:r>
            <w:r w:rsidRPr="00AF78DF">
              <w:rPr>
                <w:b/>
                <w:i/>
                <w:color w:val="000000"/>
                <w:lang w:val="en-US"/>
              </w:rPr>
              <w:t>TO</w:t>
            </w:r>
            <w:r w:rsidRPr="00AF78DF">
              <w:rPr>
                <w:b/>
                <w:i/>
                <w:color w:val="000000"/>
              </w:rPr>
              <w:t>254</w:t>
            </w:r>
            <w:r w:rsidRPr="00AF78DF">
              <w:rPr>
                <w:b/>
                <w:i/>
                <w:color w:val="000000"/>
                <w:lang w:val="en-US"/>
              </w:rPr>
              <w:t>T</w:t>
            </w:r>
            <w:r w:rsidRPr="00AF78DF">
              <w:rPr>
                <w:b/>
                <w:i/>
                <w:color w:val="000000"/>
              </w:rPr>
              <w:t>-</w:t>
            </w:r>
            <w:r w:rsidRPr="00AF78DF">
              <w:rPr>
                <w:b/>
                <w:i/>
                <w:color w:val="000000"/>
                <w:lang w:val="en-US"/>
              </w:rPr>
              <w:t>Cissoid</w:t>
            </w:r>
            <w:r w:rsidRPr="00AF78DF">
              <w:rPr>
                <w:b/>
                <w:i/>
                <w:color w:val="000000"/>
              </w:rPr>
              <w:t>):</w:t>
            </w:r>
          </w:p>
          <w:p w:rsidR="00FA7B0D" w:rsidRDefault="00626967" w:rsidP="00FA7B0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Действующий температурный </w:t>
            </w:r>
            <w:r w:rsidR="00FA7B0D">
              <w:rPr>
                <w:i/>
                <w:color w:val="000000"/>
              </w:rPr>
              <w:t>диапазон кристалла (-55</w:t>
            </w:r>
            <w:r>
              <w:rPr>
                <w:i/>
                <w:color w:val="000000"/>
              </w:rPr>
              <w:t xml:space="preserve"> +225)°С;</w:t>
            </w:r>
          </w:p>
          <w:p w:rsidR="00626967" w:rsidRPr="0025125D" w:rsidRDefault="00626967" w:rsidP="00FA7B0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Выходное напряжение </w:t>
            </w:r>
            <w:r w:rsidRPr="00FA7B0D">
              <w:rPr>
                <w:i/>
                <w:color w:val="000000"/>
              </w:rPr>
              <w:t>U</w:t>
            </w:r>
            <w:r w:rsidRPr="00FA7B0D">
              <w:rPr>
                <w:i/>
                <w:color w:val="000000"/>
                <w:vertAlign w:val="subscript"/>
              </w:rPr>
              <w:t>out</w:t>
            </w:r>
            <w:r>
              <w:rPr>
                <w:i/>
                <w:color w:val="000000"/>
              </w:rPr>
              <w:t>=2.5В (5В) соответственно;</w:t>
            </w:r>
          </w:p>
          <w:p w:rsidR="00FA7B0D" w:rsidRDefault="00626967" w:rsidP="00FA7B0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Диапазон входного напряжения </w:t>
            </w:r>
            <w:r w:rsidR="00FA7B0D" w:rsidRPr="00FA7B0D">
              <w:rPr>
                <w:i/>
                <w:color w:val="000000"/>
              </w:rPr>
              <w:t>U</w:t>
            </w:r>
            <w:r w:rsidR="00FA7B0D" w:rsidRPr="00FA7B0D">
              <w:rPr>
                <w:i/>
                <w:color w:val="000000"/>
                <w:vertAlign w:val="subscript"/>
              </w:rPr>
              <w:t>out</w:t>
            </w:r>
            <w:r w:rsidR="00FA7B0D" w:rsidRPr="0020202A">
              <w:rPr>
                <w:i/>
                <w:color w:val="000000"/>
              </w:rPr>
              <w:t xml:space="preserve"> </w:t>
            </w:r>
            <w:r w:rsidRPr="0020202A">
              <w:rPr>
                <w:i/>
                <w:color w:val="000000"/>
              </w:rPr>
              <w:t>+(1+20)</w:t>
            </w:r>
            <w:r>
              <w:rPr>
                <w:i/>
                <w:color w:val="000000"/>
              </w:rPr>
              <w:t>В;</w:t>
            </w:r>
          </w:p>
          <w:p w:rsidR="00626967" w:rsidRDefault="00626967" w:rsidP="00FA7B0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Минимально допустимое падение напряжения в режиме </w:t>
            </w:r>
            <w:r w:rsidR="00FA7B0D">
              <w:rPr>
                <w:i/>
                <w:color w:val="000000"/>
              </w:rPr>
              <w:t>стабилизации</w:t>
            </w:r>
            <w:r>
              <w:rPr>
                <w:i/>
                <w:color w:val="000000"/>
              </w:rPr>
              <w:t xml:space="preserve"> </w:t>
            </w:r>
            <w:r w:rsidR="00FA7B0D" w:rsidRPr="00FA7B0D">
              <w:rPr>
                <w:i/>
                <w:color w:val="000000"/>
              </w:rPr>
              <w:t>U</w:t>
            </w:r>
            <w:r w:rsidR="00FA7B0D" w:rsidRPr="00FA7B0D">
              <w:rPr>
                <w:i/>
                <w:color w:val="000000"/>
                <w:vertAlign w:val="subscript"/>
              </w:rPr>
              <w:t>out</w:t>
            </w:r>
            <w:r w:rsidR="00FA7B0D">
              <w:rPr>
                <w:i/>
                <w:color w:val="000000"/>
              </w:rPr>
              <w:t xml:space="preserve"> </w:t>
            </w:r>
            <w:r w:rsidRPr="0020202A">
              <w:rPr>
                <w:i/>
                <w:color w:val="000000"/>
              </w:rPr>
              <w:t>(</w:t>
            </w:r>
            <w:r w:rsidRPr="00FA7B0D">
              <w:rPr>
                <w:i/>
                <w:color w:val="000000"/>
              </w:rPr>
              <w:t>U</w:t>
            </w:r>
            <w:r w:rsidRPr="00FA7B0D">
              <w:rPr>
                <w:i/>
                <w:color w:val="000000"/>
                <w:vertAlign w:val="subscript"/>
              </w:rPr>
              <w:t>in</w:t>
            </w:r>
            <w:r w:rsidRPr="0020202A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–</w:t>
            </w:r>
            <w:r w:rsidR="00FA7B0D">
              <w:rPr>
                <w:i/>
                <w:color w:val="000000"/>
              </w:rPr>
              <w:t xml:space="preserve"> </w:t>
            </w:r>
            <w:r w:rsidRPr="00FA7B0D">
              <w:rPr>
                <w:i/>
                <w:color w:val="000000"/>
              </w:rPr>
              <w:t>U</w:t>
            </w:r>
            <w:r w:rsidRPr="00FA7B0D">
              <w:rPr>
                <w:i/>
                <w:color w:val="000000"/>
                <w:vertAlign w:val="subscript"/>
              </w:rPr>
              <w:t>out</w:t>
            </w:r>
            <w:r w:rsidRPr="0020202A">
              <w:rPr>
                <w:i/>
                <w:color w:val="000000"/>
              </w:rPr>
              <w:t>)</w:t>
            </w:r>
            <w:r>
              <w:rPr>
                <w:i/>
                <w:color w:val="000000"/>
              </w:rPr>
              <w:t xml:space="preserve"> при токе</w:t>
            </w:r>
            <w:r w:rsidRPr="00F5431F">
              <w:rPr>
                <w:i/>
                <w:color w:val="000000"/>
              </w:rPr>
              <w:t xml:space="preserve"> </w:t>
            </w:r>
            <w:r w:rsidRPr="00FA7B0D">
              <w:rPr>
                <w:i/>
                <w:color w:val="000000"/>
              </w:rPr>
              <w:t>I</w:t>
            </w:r>
            <w:r w:rsidRPr="00FA7B0D">
              <w:rPr>
                <w:i/>
                <w:color w:val="000000"/>
                <w:vertAlign w:val="subscript"/>
              </w:rPr>
              <w:t>out</w:t>
            </w:r>
            <w:r w:rsidRPr="00F5431F">
              <w:rPr>
                <w:i/>
                <w:color w:val="000000"/>
              </w:rPr>
              <w:t>=400</w:t>
            </w:r>
            <w:r>
              <w:rPr>
                <w:i/>
                <w:color w:val="000000"/>
              </w:rPr>
              <w:t>мА – 1В, при токе</w:t>
            </w:r>
            <w:r w:rsidRPr="00F5431F">
              <w:rPr>
                <w:i/>
                <w:color w:val="000000"/>
              </w:rPr>
              <w:t xml:space="preserve"> </w:t>
            </w:r>
            <w:r w:rsidRPr="00FA7B0D">
              <w:rPr>
                <w:i/>
                <w:color w:val="000000"/>
              </w:rPr>
              <w:t>I</w:t>
            </w:r>
            <w:r w:rsidRPr="00FA7B0D">
              <w:rPr>
                <w:i/>
                <w:color w:val="000000"/>
                <w:vertAlign w:val="subscript"/>
              </w:rPr>
              <w:t>out</w:t>
            </w:r>
            <w:r>
              <w:rPr>
                <w:i/>
                <w:color w:val="000000"/>
              </w:rPr>
              <w:t>=1А – 2В;</w:t>
            </w:r>
          </w:p>
          <w:p w:rsidR="00626967" w:rsidRPr="00162BE6" w:rsidRDefault="00626967" w:rsidP="00FA7B0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Нестабильность напряжения </w:t>
            </w:r>
            <w:r w:rsidRPr="00FA7B0D">
              <w:rPr>
                <w:i/>
                <w:color w:val="000000"/>
              </w:rPr>
              <w:t>U</w:t>
            </w:r>
            <w:r w:rsidRPr="00FA7B0D">
              <w:rPr>
                <w:i/>
                <w:color w:val="000000"/>
                <w:vertAlign w:val="subscript"/>
              </w:rPr>
              <w:t>out</w:t>
            </w:r>
            <w:r w:rsidRPr="00FA7B0D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при токе нагрузки 10 мА не более ±</w:t>
            </w:r>
            <w:r w:rsidRPr="00162BE6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2</w:t>
            </w:r>
            <w:r w:rsidRPr="00162BE6">
              <w:rPr>
                <w:i/>
                <w:color w:val="000000"/>
              </w:rPr>
              <w:t>%;</w:t>
            </w:r>
          </w:p>
          <w:p w:rsidR="00626967" w:rsidRDefault="00626967" w:rsidP="00FA7B0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Температурный дрейф напряжения </w:t>
            </w:r>
            <w:r w:rsidRPr="00FA7B0D">
              <w:rPr>
                <w:i/>
                <w:color w:val="000000"/>
              </w:rPr>
              <w:t>U</w:t>
            </w:r>
            <w:r w:rsidRPr="00FA7B0D">
              <w:rPr>
                <w:i/>
                <w:color w:val="000000"/>
                <w:vertAlign w:val="subscript"/>
              </w:rPr>
              <w:t>out</w:t>
            </w:r>
            <w:r w:rsidRPr="00D90C11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не более </w:t>
            </w:r>
            <w:r w:rsidRPr="00D90C11">
              <w:rPr>
                <w:i/>
                <w:color w:val="000000"/>
              </w:rPr>
              <w:t xml:space="preserve">80 </w:t>
            </w:r>
            <w:r w:rsidRPr="00FA7B0D">
              <w:rPr>
                <w:i/>
                <w:color w:val="000000"/>
              </w:rPr>
              <w:t>ppm</w:t>
            </w:r>
            <w:r>
              <w:rPr>
                <w:i/>
                <w:color w:val="000000"/>
              </w:rPr>
              <w:t>;</w:t>
            </w:r>
          </w:p>
          <w:p w:rsidR="00626967" w:rsidRDefault="00626967" w:rsidP="00FA7B0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Ток потребления через заземляющий вывод микросхемы при токе нагрузки </w:t>
            </w:r>
            <w:r w:rsidRPr="00FA7B0D">
              <w:rPr>
                <w:i/>
                <w:color w:val="000000"/>
              </w:rPr>
              <w:t>I</w:t>
            </w:r>
            <w:r w:rsidRPr="00FA7B0D">
              <w:rPr>
                <w:i/>
                <w:color w:val="000000"/>
                <w:vertAlign w:val="subscript"/>
              </w:rPr>
              <w:t>out</w:t>
            </w:r>
            <w:r>
              <w:rPr>
                <w:i/>
                <w:color w:val="000000"/>
              </w:rPr>
              <w:t>&lt;1А  -  4.1мА при Т=-55°С и 3.8мА при Т=+225°С;</w:t>
            </w:r>
          </w:p>
          <w:p w:rsidR="00626967" w:rsidRDefault="00626967" w:rsidP="00FA7B0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Коэффициент подавления пульсаций напряжения питания – 60 дБ;</w:t>
            </w:r>
          </w:p>
          <w:p w:rsidR="00626967" w:rsidRDefault="00626967" w:rsidP="00FA7B0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Тепловое сопротивление кристалл-корпус</w:t>
            </w:r>
            <w:r w:rsidR="00FA7B0D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ТО-254 - 5°С/Вт.</w:t>
            </w:r>
          </w:p>
          <w:p w:rsidR="00FA7B0D" w:rsidRDefault="00FA7B0D" w:rsidP="00FA7B0D">
            <w:pPr>
              <w:jc w:val="both"/>
              <w:rPr>
                <w:i/>
                <w:color w:val="000000"/>
              </w:rPr>
            </w:pPr>
          </w:p>
          <w:p w:rsidR="00626967" w:rsidRPr="00626967" w:rsidRDefault="00626967" w:rsidP="00AB4B18">
            <w:pPr>
              <w:numPr>
                <w:ilvl w:val="0"/>
                <w:numId w:val="11"/>
              </w:numPr>
              <w:spacing w:after="200"/>
              <w:ind w:hanging="686"/>
              <w:jc w:val="both"/>
              <w:rPr>
                <w:b/>
                <w:i/>
              </w:rPr>
            </w:pPr>
            <w:r w:rsidRPr="00626967">
              <w:rPr>
                <w:b/>
                <w:i/>
                <w:color w:val="000000"/>
              </w:rPr>
              <w:t xml:space="preserve">Высокотемпературная микросхема полномостового дравера для управления </w:t>
            </w:r>
            <w:r w:rsidRPr="00626967">
              <w:rPr>
                <w:b/>
                <w:i/>
                <w:color w:val="000000"/>
              </w:rPr>
              <w:lastRenderedPageBreak/>
              <w:t xml:space="preserve">затворами </w:t>
            </w:r>
            <w:r w:rsidRPr="00626967">
              <w:rPr>
                <w:b/>
                <w:i/>
                <w:color w:val="000000"/>
                <w:lang w:val="en-US"/>
              </w:rPr>
              <w:t>N</w:t>
            </w:r>
            <w:r w:rsidRPr="00626967">
              <w:rPr>
                <w:b/>
                <w:i/>
                <w:color w:val="000000"/>
              </w:rPr>
              <w:t xml:space="preserve">-канальных </w:t>
            </w:r>
            <w:r w:rsidRPr="00626967">
              <w:rPr>
                <w:b/>
                <w:i/>
                <w:color w:val="000000"/>
                <w:lang w:val="en-US"/>
              </w:rPr>
              <w:t>MOSFET</w:t>
            </w:r>
            <w:r w:rsidRPr="00626967">
              <w:rPr>
                <w:b/>
                <w:i/>
                <w:color w:val="000000"/>
              </w:rPr>
              <w:t xml:space="preserve"> транзисторов </w:t>
            </w:r>
            <w:r w:rsidRPr="00626967">
              <w:rPr>
                <w:b/>
                <w:i/>
                <w:lang w:val="en-US"/>
              </w:rPr>
              <w:t>CHT</w:t>
            </w:r>
            <w:r w:rsidRPr="00626967">
              <w:rPr>
                <w:b/>
                <w:i/>
              </w:rPr>
              <w:t>-</w:t>
            </w:r>
            <w:r w:rsidRPr="00626967">
              <w:rPr>
                <w:b/>
                <w:i/>
                <w:lang w:val="en-US"/>
              </w:rPr>
              <w:t>PALLAS</w:t>
            </w:r>
            <w:r w:rsidRPr="00626967">
              <w:rPr>
                <w:b/>
                <w:i/>
              </w:rPr>
              <w:t>-</w:t>
            </w:r>
            <w:r w:rsidRPr="00626967">
              <w:rPr>
                <w:b/>
                <w:i/>
                <w:lang w:val="en-US"/>
              </w:rPr>
              <w:t>DIL</w:t>
            </w:r>
            <w:r w:rsidRPr="00626967">
              <w:rPr>
                <w:b/>
                <w:i/>
              </w:rPr>
              <w:t>40-</w:t>
            </w:r>
            <w:r w:rsidRPr="00626967">
              <w:rPr>
                <w:b/>
                <w:i/>
                <w:lang w:val="en-US"/>
              </w:rPr>
              <w:t>T</w:t>
            </w:r>
            <w:r w:rsidRPr="00626967">
              <w:rPr>
                <w:b/>
                <w:i/>
              </w:rPr>
              <w:t xml:space="preserve">- </w:t>
            </w:r>
            <w:r w:rsidRPr="00626967">
              <w:rPr>
                <w:b/>
                <w:i/>
                <w:lang w:val="en-US"/>
              </w:rPr>
              <w:t>Cissoid</w:t>
            </w:r>
            <w:r w:rsidRPr="00626967">
              <w:rPr>
                <w:b/>
                <w:i/>
              </w:rPr>
              <w:t>:</w:t>
            </w:r>
          </w:p>
          <w:p w:rsidR="00626967" w:rsidRPr="008975A3" w:rsidRDefault="00626967" w:rsidP="00AB4B1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Действующий температурный диапазон кристалла (-55</w:t>
            </w:r>
            <w:r w:rsidR="00AB4B18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+225)°С;</w:t>
            </w:r>
          </w:p>
          <w:p w:rsidR="00626967" w:rsidRDefault="00626967" w:rsidP="00AB4B1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Напряжение питания верхних транзисторов </w:t>
            </w:r>
            <w:r w:rsidRPr="00AB4B18">
              <w:rPr>
                <w:i/>
                <w:color w:val="000000"/>
              </w:rPr>
              <w:t>MOSFET</w:t>
            </w:r>
            <w:r>
              <w:rPr>
                <w:i/>
                <w:color w:val="000000"/>
              </w:rPr>
              <w:t xml:space="preserve"> моста – не более 50В;</w:t>
            </w:r>
          </w:p>
          <w:p w:rsidR="00626967" w:rsidRDefault="00626967" w:rsidP="00AB4B1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Напряжение питания нижних транзисторов </w:t>
            </w:r>
            <w:r w:rsidRPr="00AB4B18">
              <w:rPr>
                <w:i/>
                <w:color w:val="000000"/>
              </w:rPr>
              <w:t>MOSFET</w:t>
            </w:r>
            <w:r w:rsidR="00AB4B18">
              <w:rPr>
                <w:i/>
                <w:color w:val="000000"/>
              </w:rPr>
              <w:t xml:space="preserve"> моста – не более 10;</w:t>
            </w:r>
          </w:p>
          <w:p w:rsidR="00626967" w:rsidRDefault="00626967" w:rsidP="00AB4B1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Аналоговое напряжение питания – 10В;</w:t>
            </w:r>
          </w:p>
          <w:p w:rsidR="00626967" w:rsidRDefault="00626967" w:rsidP="00AB4B1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Цифровое напряжение питания – 5В;</w:t>
            </w:r>
          </w:p>
          <w:p w:rsidR="00626967" w:rsidRDefault="00626967" w:rsidP="00AB4B1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Максимальный выходной ток дравера</w:t>
            </w:r>
            <w:r w:rsidRPr="007E5984">
              <w:rPr>
                <w:i/>
                <w:color w:val="000000"/>
              </w:rPr>
              <w:t xml:space="preserve"> </w:t>
            </w:r>
            <w:r w:rsidRPr="00AB4B18">
              <w:rPr>
                <w:i/>
                <w:color w:val="000000"/>
              </w:rPr>
              <w:t>I</w:t>
            </w:r>
            <w:r w:rsidRPr="00AB4B18">
              <w:rPr>
                <w:i/>
                <w:color w:val="000000"/>
                <w:vertAlign w:val="subscript"/>
              </w:rPr>
              <w:t>ou</w:t>
            </w:r>
            <w:r>
              <w:rPr>
                <w:i/>
                <w:color w:val="000000"/>
              </w:rPr>
              <w:t xml:space="preserve"> верхнего транзистора при С</w:t>
            </w:r>
            <w:r w:rsidRPr="00DB4D05">
              <w:rPr>
                <w:i/>
                <w:color w:val="000000"/>
                <w:vertAlign w:val="subscript"/>
              </w:rPr>
              <w:t>н</w:t>
            </w:r>
            <w:r>
              <w:rPr>
                <w:i/>
                <w:color w:val="000000"/>
              </w:rPr>
              <w:t>=1нФ –</w:t>
            </w:r>
            <w:r w:rsidRPr="007E5984">
              <w:rPr>
                <w:i/>
                <w:color w:val="000000"/>
              </w:rPr>
              <w:t xml:space="preserve"> 25мА</w:t>
            </w:r>
            <w:r>
              <w:rPr>
                <w:i/>
                <w:color w:val="000000"/>
              </w:rPr>
              <w:t xml:space="preserve"> при Т=25°С и</w:t>
            </w:r>
            <w:r w:rsidRPr="007E5984">
              <w:rPr>
                <w:i/>
                <w:color w:val="000000"/>
              </w:rPr>
              <w:t xml:space="preserve"> 20</w:t>
            </w:r>
            <w:r>
              <w:rPr>
                <w:i/>
                <w:color w:val="000000"/>
              </w:rPr>
              <w:t>мА при Т+225°С;</w:t>
            </w:r>
          </w:p>
          <w:p w:rsidR="00626967" w:rsidRDefault="00626967" w:rsidP="00AB4B1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Максимальный выходной ток дравера</w:t>
            </w:r>
            <w:r w:rsidRPr="007E5984">
              <w:rPr>
                <w:i/>
                <w:color w:val="000000"/>
              </w:rPr>
              <w:t xml:space="preserve"> </w:t>
            </w:r>
            <w:r w:rsidRPr="00AB4B18">
              <w:rPr>
                <w:i/>
                <w:color w:val="000000"/>
              </w:rPr>
              <w:t>I</w:t>
            </w:r>
            <w:r w:rsidRPr="00AB4B18">
              <w:rPr>
                <w:i/>
                <w:color w:val="000000"/>
                <w:vertAlign w:val="subscript"/>
              </w:rPr>
              <w:t>ou</w:t>
            </w:r>
            <w:r>
              <w:rPr>
                <w:i/>
                <w:color w:val="000000"/>
              </w:rPr>
              <w:t xml:space="preserve"> нижнего транзистора при С</w:t>
            </w:r>
            <w:r w:rsidRPr="00DB4D05">
              <w:rPr>
                <w:i/>
                <w:color w:val="000000"/>
                <w:vertAlign w:val="subscript"/>
              </w:rPr>
              <w:t>н</w:t>
            </w:r>
            <w:r>
              <w:rPr>
                <w:i/>
                <w:color w:val="000000"/>
              </w:rPr>
              <w:t>=1нФ –</w:t>
            </w:r>
            <w:r w:rsidRPr="007E5984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120</w:t>
            </w:r>
            <w:r w:rsidRPr="007E5984">
              <w:rPr>
                <w:i/>
                <w:color w:val="000000"/>
              </w:rPr>
              <w:t>мА</w:t>
            </w:r>
            <w:r>
              <w:rPr>
                <w:i/>
                <w:color w:val="000000"/>
              </w:rPr>
              <w:t xml:space="preserve"> при Т=25°С и</w:t>
            </w:r>
            <w:r w:rsidRPr="007E5984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8</w:t>
            </w:r>
            <w:r w:rsidRPr="007E5984">
              <w:rPr>
                <w:i/>
                <w:color w:val="000000"/>
              </w:rPr>
              <w:t>0</w:t>
            </w:r>
            <w:r>
              <w:rPr>
                <w:i/>
                <w:color w:val="000000"/>
              </w:rPr>
              <w:t>мА при Т+225°С;</w:t>
            </w:r>
          </w:p>
          <w:p w:rsidR="00626967" w:rsidRDefault="00626967" w:rsidP="00AB4B1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Тактовая частота внутреннего генератора – 200кГц;</w:t>
            </w:r>
          </w:p>
          <w:p w:rsidR="00626967" w:rsidRDefault="00626967" w:rsidP="00AB4B1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Время задержки переключения напряжения затвора верхних транзисторов на фронте при Т=+225°С -500нс;</w:t>
            </w:r>
          </w:p>
          <w:p w:rsidR="00626967" w:rsidRDefault="00626967" w:rsidP="00AB4B1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Время задержки переключения напряжения затвора верхних транзисторов на спаде при Т=+225°С -250нс;</w:t>
            </w:r>
          </w:p>
          <w:p w:rsidR="00626967" w:rsidRDefault="00626967" w:rsidP="00AB4B1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Время задержки переключения напряжения затвора нижних транзисторов на фронте при Т=+225°С -100нс;</w:t>
            </w:r>
          </w:p>
          <w:p w:rsidR="00626967" w:rsidRDefault="00626967" w:rsidP="00AB4B1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Время задержки переключения напряжения затвора нижних транзисторов на спаде при Т=+225°С -500нс;</w:t>
            </w:r>
          </w:p>
          <w:p w:rsidR="00626967" w:rsidRDefault="00626967" w:rsidP="00AB4B1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Ток потребления цифровой схемы </w:t>
            </w:r>
            <w:r w:rsidRPr="00AB4B18">
              <w:rPr>
                <w:i/>
                <w:color w:val="000000"/>
              </w:rPr>
              <w:t>I</w:t>
            </w:r>
            <w:r w:rsidRPr="00AB4B18">
              <w:rPr>
                <w:i/>
                <w:color w:val="000000"/>
                <w:vertAlign w:val="subscript"/>
              </w:rPr>
              <w:t>Vddd</w:t>
            </w:r>
            <w:r>
              <w:rPr>
                <w:i/>
                <w:color w:val="000000"/>
              </w:rPr>
              <w:t xml:space="preserve">  при Т=+225°С  </w:t>
            </w:r>
            <w:r w:rsidRPr="00831CB7">
              <w:rPr>
                <w:i/>
                <w:color w:val="000000"/>
              </w:rPr>
              <w:t>-</w:t>
            </w:r>
            <w:r>
              <w:rPr>
                <w:i/>
                <w:color w:val="000000"/>
              </w:rPr>
              <w:t xml:space="preserve"> </w:t>
            </w:r>
            <w:r w:rsidRPr="00831CB7">
              <w:rPr>
                <w:i/>
                <w:color w:val="000000"/>
              </w:rPr>
              <w:t>14.1</w:t>
            </w:r>
            <w:r>
              <w:rPr>
                <w:i/>
                <w:color w:val="000000"/>
              </w:rPr>
              <w:t>мкА;</w:t>
            </w:r>
          </w:p>
          <w:p w:rsidR="00626967" w:rsidRDefault="00626967" w:rsidP="00AB4B18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Ток потребления аналоговой схемы </w:t>
            </w:r>
            <w:r w:rsidRPr="00AB4B18">
              <w:rPr>
                <w:i/>
                <w:color w:val="000000"/>
              </w:rPr>
              <w:t>I</w:t>
            </w:r>
            <w:r w:rsidRPr="00AB4B18">
              <w:rPr>
                <w:i/>
                <w:color w:val="000000"/>
                <w:vertAlign w:val="subscript"/>
              </w:rPr>
              <w:t>Vdda</w:t>
            </w:r>
            <w:r>
              <w:rPr>
                <w:i/>
                <w:color w:val="000000"/>
              </w:rPr>
              <w:t xml:space="preserve">  при Т=+225°С  </w:t>
            </w:r>
            <w:r w:rsidRPr="00831CB7">
              <w:rPr>
                <w:i/>
                <w:color w:val="000000"/>
              </w:rPr>
              <w:t>-</w:t>
            </w:r>
            <w:r>
              <w:rPr>
                <w:i/>
                <w:color w:val="000000"/>
              </w:rPr>
              <w:t xml:space="preserve"> 1</w:t>
            </w:r>
            <w:r w:rsidRPr="00831CB7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>08мА;</w:t>
            </w:r>
          </w:p>
          <w:p w:rsidR="00AB4B18" w:rsidRPr="008C2607" w:rsidRDefault="00AB4B18" w:rsidP="00AB4B18">
            <w:pPr>
              <w:jc w:val="both"/>
              <w:rPr>
                <w:i/>
                <w:color w:val="000000"/>
              </w:rPr>
            </w:pPr>
          </w:p>
          <w:p w:rsidR="00626967" w:rsidRPr="003A3667" w:rsidRDefault="00626967" w:rsidP="003A3667">
            <w:pPr>
              <w:numPr>
                <w:ilvl w:val="0"/>
                <w:numId w:val="11"/>
              </w:numPr>
              <w:spacing w:after="200"/>
              <w:ind w:hanging="686"/>
              <w:jc w:val="both"/>
              <w:rPr>
                <w:b/>
                <w:i/>
              </w:rPr>
            </w:pPr>
            <w:r w:rsidRPr="003A3667">
              <w:rPr>
                <w:b/>
                <w:i/>
                <w:color w:val="000000"/>
              </w:rPr>
              <w:t xml:space="preserve">Высокотемпературная микросхема полумостового дравера для управления затворами </w:t>
            </w:r>
            <w:r w:rsidRPr="003A3667">
              <w:rPr>
                <w:b/>
                <w:i/>
                <w:color w:val="000000"/>
                <w:lang w:val="en-US"/>
              </w:rPr>
              <w:t>N</w:t>
            </w:r>
            <w:r w:rsidRPr="003A3667">
              <w:rPr>
                <w:b/>
                <w:i/>
                <w:color w:val="000000"/>
              </w:rPr>
              <w:t xml:space="preserve">-канальных </w:t>
            </w:r>
            <w:r w:rsidRPr="003A3667">
              <w:rPr>
                <w:b/>
                <w:i/>
                <w:color w:val="000000"/>
                <w:lang w:val="en-US"/>
              </w:rPr>
              <w:t>MOSFET</w:t>
            </w:r>
            <w:r w:rsidRPr="003A3667">
              <w:rPr>
                <w:b/>
                <w:i/>
                <w:color w:val="000000"/>
              </w:rPr>
              <w:t xml:space="preserve"> транзисторов </w:t>
            </w:r>
            <w:r w:rsidRPr="003A3667">
              <w:rPr>
                <w:b/>
                <w:i/>
                <w:lang w:val="en-US"/>
              </w:rPr>
              <w:t>CHT</w:t>
            </w:r>
            <w:r w:rsidRPr="003A3667">
              <w:rPr>
                <w:b/>
                <w:i/>
              </w:rPr>
              <w:t>-</w:t>
            </w:r>
            <w:r w:rsidRPr="003A3667">
              <w:rPr>
                <w:b/>
                <w:i/>
                <w:lang w:val="en-US"/>
              </w:rPr>
              <w:t>HYPERION</w:t>
            </w:r>
            <w:r w:rsidRPr="003A3667">
              <w:rPr>
                <w:b/>
                <w:i/>
              </w:rPr>
              <w:t>-</w:t>
            </w:r>
            <w:r w:rsidRPr="003A3667">
              <w:rPr>
                <w:b/>
                <w:i/>
                <w:lang w:val="en-US"/>
              </w:rPr>
              <w:t>CSOIC</w:t>
            </w:r>
            <w:r w:rsidRPr="003A3667">
              <w:rPr>
                <w:b/>
                <w:i/>
              </w:rPr>
              <w:t>28-</w:t>
            </w:r>
            <w:r w:rsidRPr="003A3667">
              <w:rPr>
                <w:b/>
                <w:i/>
                <w:lang w:val="en-US"/>
              </w:rPr>
              <w:t>T</w:t>
            </w:r>
            <w:r w:rsidRPr="003A3667">
              <w:t xml:space="preserve"> </w:t>
            </w:r>
            <w:r w:rsidRPr="003A3667">
              <w:rPr>
                <w:b/>
                <w:i/>
              </w:rPr>
              <w:t xml:space="preserve">- </w:t>
            </w:r>
            <w:r w:rsidRPr="003A3667">
              <w:rPr>
                <w:b/>
                <w:i/>
                <w:lang w:val="en-US"/>
              </w:rPr>
              <w:t>Cissoid</w:t>
            </w:r>
            <w:r w:rsidRPr="003A3667">
              <w:rPr>
                <w:b/>
                <w:i/>
              </w:rPr>
              <w:t>:</w:t>
            </w:r>
          </w:p>
          <w:p w:rsidR="00626967" w:rsidRPr="000F3F35" w:rsidRDefault="00626967" w:rsidP="003A36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Действующий температурный диапазон кристалла (-55</w:t>
            </w:r>
            <w:r w:rsidR="003A3667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+25</w:t>
            </w:r>
            <w:r w:rsidRPr="000F3F35">
              <w:rPr>
                <w:i/>
                <w:color w:val="000000"/>
              </w:rPr>
              <w:t>0</w:t>
            </w:r>
            <w:r>
              <w:rPr>
                <w:i/>
                <w:color w:val="000000"/>
              </w:rPr>
              <w:t>)°С;</w:t>
            </w:r>
          </w:p>
          <w:p w:rsidR="00626967" w:rsidRDefault="00626967" w:rsidP="003A36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Диапазон напряжения питания </w:t>
            </w:r>
            <w:r w:rsidRPr="003A3667">
              <w:rPr>
                <w:i/>
                <w:color w:val="000000"/>
              </w:rPr>
              <w:t>V</w:t>
            </w:r>
            <w:r w:rsidRPr="003A3667">
              <w:rPr>
                <w:i/>
                <w:color w:val="000000"/>
                <w:vertAlign w:val="subscript"/>
              </w:rPr>
              <w:t>dd</w:t>
            </w:r>
            <w:r>
              <w:rPr>
                <w:i/>
                <w:color w:val="000000"/>
              </w:rPr>
              <w:t xml:space="preserve"> –(4.5 – 5.5)В;</w:t>
            </w:r>
          </w:p>
          <w:p w:rsidR="00626967" w:rsidRDefault="00626967" w:rsidP="003A36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Диапазон входного напряжения</w:t>
            </w:r>
            <w:r w:rsidR="003A3667">
              <w:rPr>
                <w:i/>
                <w:color w:val="000000"/>
              </w:rPr>
              <w:t xml:space="preserve"> </w:t>
            </w:r>
            <w:r w:rsidRPr="003A3667">
              <w:rPr>
                <w:i/>
                <w:color w:val="000000"/>
              </w:rPr>
              <w:t>V</w:t>
            </w:r>
            <w:r w:rsidRPr="003A3667">
              <w:rPr>
                <w:i/>
                <w:color w:val="000000"/>
                <w:vertAlign w:val="subscript"/>
              </w:rPr>
              <w:t>in</w:t>
            </w:r>
            <w:r w:rsidR="003A3667">
              <w:rPr>
                <w:i/>
                <w:color w:val="000000"/>
              </w:rPr>
              <w:t>–(</w:t>
            </w:r>
            <w:r>
              <w:rPr>
                <w:i/>
                <w:color w:val="000000"/>
              </w:rPr>
              <w:t>4.0 – 52)В;</w:t>
            </w:r>
          </w:p>
          <w:p w:rsidR="00626967" w:rsidRDefault="00626967" w:rsidP="003A36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Ток потребления</w:t>
            </w:r>
            <w:r w:rsidRPr="0011571F">
              <w:rPr>
                <w:i/>
                <w:color w:val="000000"/>
              </w:rPr>
              <w:t xml:space="preserve"> </w:t>
            </w:r>
            <w:r w:rsidRPr="003A3667">
              <w:rPr>
                <w:i/>
                <w:color w:val="000000"/>
              </w:rPr>
              <w:t>I</w:t>
            </w:r>
            <w:r w:rsidRPr="003A3667">
              <w:rPr>
                <w:i/>
                <w:color w:val="000000"/>
                <w:vertAlign w:val="subscript"/>
              </w:rPr>
              <w:t xml:space="preserve">Vdd </w:t>
            </w:r>
            <w:r>
              <w:rPr>
                <w:i/>
                <w:color w:val="000000"/>
              </w:rPr>
              <w:t>в режиме частоты внутреннего генератора 200кГц – 3.45мА;</w:t>
            </w:r>
          </w:p>
          <w:p w:rsidR="00626967" w:rsidRDefault="00626967" w:rsidP="003A36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Максимальные и минимальные уровни напряжения цифровых входов </w:t>
            </w:r>
            <w:r w:rsidRPr="00D53CF5">
              <w:rPr>
                <w:i/>
                <w:color w:val="000000"/>
              </w:rPr>
              <w:t>(</w:t>
            </w:r>
            <w:r w:rsidRPr="003A3667">
              <w:rPr>
                <w:i/>
                <w:color w:val="000000"/>
              </w:rPr>
              <w:t>U</w:t>
            </w:r>
            <w:r w:rsidRPr="003A3667">
              <w:rPr>
                <w:i/>
                <w:color w:val="000000"/>
                <w:vertAlign w:val="subscript"/>
              </w:rPr>
              <w:t>Vdd</w:t>
            </w:r>
            <w:r w:rsidRPr="00D53CF5">
              <w:rPr>
                <w:i/>
                <w:color w:val="000000"/>
              </w:rPr>
              <w:t>+0.3)</w:t>
            </w:r>
            <w:r>
              <w:rPr>
                <w:i/>
                <w:color w:val="000000"/>
              </w:rPr>
              <w:t>В и -0.3В соответственно;</w:t>
            </w:r>
          </w:p>
          <w:p w:rsidR="00626967" w:rsidRDefault="00626967" w:rsidP="003A36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Время задержки переключения напряжения затвора верхних транзисторов на фронте при Т=+200°С и С</w:t>
            </w:r>
            <w:r w:rsidRPr="003A3667">
              <w:rPr>
                <w:i/>
                <w:color w:val="000000"/>
                <w:vertAlign w:val="subscript"/>
              </w:rPr>
              <w:t>out</w:t>
            </w:r>
            <w:r w:rsidRPr="00142A7D">
              <w:rPr>
                <w:i/>
                <w:color w:val="000000"/>
              </w:rPr>
              <w:t>=1</w:t>
            </w:r>
            <w:r>
              <w:rPr>
                <w:i/>
                <w:color w:val="000000"/>
              </w:rPr>
              <w:t>нФ  - 40нс;</w:t>
            </w:r>
          </w:p>
          <w:p w:rsidR="00626967" w:rsidRDefault="00626967" w:rsidP="003A36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Время задержки переключения напряжения затвора верхних транзисторов на спаде при Т=+200°С  и  С</w:t>
            </w:r>
            <w:r w:rsidR="003A3667" w:rsidRPr="003A3667">
              <w:rPr>
                <w:i/>
                <w:color w:val="000000"/>
                <w:vertAlign w:val="subscript"/>
              </w:rPr>
              <w:t>out</w:t>
            </w:r>
            <w:r w:rsidRPr="00142A7D">
              <w:rPr>
                <w:i/>
                <w:color w:val="000000"/>
              </w:rPr>
              <w:t>=1</w:t>
            </w:r>
            <w:r>
              <w:rPr>
                <w:i/>
                <w:color w:val="000000"/>
              </w:rPr>
              <w:t>нФ   - 84нс;</w:t>
            </w:r>
          </w:p>
          <w:p w:rsidR="00626967" w:rsidRDefault="00626967" w:rsidP="003A36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Время задержки переключения напряжения затвора нижних транзисторов на фронте при Т=+200°С и С</w:t>
            </w:r>
            <w:r w:rsidR="003A3667" w:rsidRPr="003A3667">
              <w:rPr>
                <w:i/>
                <w:color w:val="000000"/>
                <w:vertAlign w:val="subscript"/>
              </w:rPr>
              <w:t>out</w:t>
            </w:r>
            <w:r w:rsidRPr="00142A7D">
              <w:rPr>
                <w:i/>
                <w:color w:val="000000"/>
              </w:rPr>
              <w:t>=1</w:t>
            </w:r>
            <w:r>
              <w:rPr>
                <w:i/>
                <w:color w:val="000000"/>
              </w:rPr>
              <w:t>нФ  - 43нс;</w:t>
            </w:r>
          </w:p>
          <w:p w:rsidR="00626967" w:rsidRDefault="00626967" w:rsidP="003A36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Время задержки переключения напряжения затвора нижних транзисторов на спаде при Т=+200°С  и  С</w:t>
            </w:r>
            <w:r w:rsidR="003A3667" w:rsidRPr="003A3667">
              <w:rPr>
                <w:i/>
                <w:color w:val="000000"/>
                <w:vertAlign w:val="subscript"/>
              </w:rPr>
              <w:t>out</w:t>
            </w:r>
            <w:r w:rsidRPr="00142A7D">
              <w:rPr>
                <w:i/>
                <w:color w:val="000000"/>
              </w:rPr>
              <w:t>=1</w:t>
            </w:r>
            <w:r>
              <w:rPr>
                <w:i/>
                <w:color w:val="000000"/>
              </w:rPr>
              <w:t>нФ</w:t>
            </w:r>
            <w:r w:rsidR="00616D43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- 39нс;</w:t>
            </w:r>
          </w:p>
          <w:p w:rsidR="00626967" w:rsidRDefault="00626967" w:rsidP="003A36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Значение порогового напряжения логических входов управления </w:t>
            </w:r>
            <w:r w:rsidRPr="003A3667">
              <w:rPr>
                <w:i/>
                <w:color w:val="000000"/>
              </w:rPr>
              <w:t>V</w:t>
            </w:r>
            <w:r w:rsidRPr="00616D43">
              <w:rPr>
                <w:i/>
                <w:color w:val="000000"/>
                <w:vertAlign w:val="subscript"/>
              </w:rPr>
              <w:t>thUVLO</w:t>
            </w:r>
            <w:r w:rsidRPr="009303E1">
              <w:rPr>
                <w:i/>
                <w:color w:val="000000"/>
              </w:rPr>
              <w:t xml:space="preserve"> </w:t>
            </w:r>
            <w:r w:rsidRPr="0077538D">
              <w:rPr>
                <w:i/>
                <w:color w:val="000000"/>
              </w:rPr>
              <w:t>-4.3</w:t>
            </w:r>
            <w:r>
              <w:rPr>
                <w:i/>
                <w:color w:val="000000"/>
              </w:rPr>
              <w:t>В при Т=-55°С,</w:t>
            </w:r>
          </w:p>
          <w:p w:rsidR="00626967" w:rsidRDefault="00626967" w:rsidP="003A36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3.9В при Т=+25°С, 2.9В при Т=+225°С;</w:t>
            </w:r>
          </w:p>
          <w:p w:rsidR="00626967" w:rsidRDefault="00626967" w:rsidP="003A36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Значение прямого тока бутсрепного диода при падении </w:t>
            </w:r>
            <w:r w:rsidRPr="003A3667">
              <w:rPr>
                <w:i/>
                <w:color w:val="000000"/>
              </w:rPr>
              <w:t>V</w:t>
            </w:r>
            <w:r w:rsidRPr="00616D43">
              <w:rPr>
                <w:i/>
                <w:color w:val="000000"/>
                <w:vertAlign w:val="subscript"/>
              </w:rPr>
              <w:t>forward</w:t>
            </w:r>
            <w:r>
              <w:rPr>
                <w:i/>
                <w:color w:val="000000"/>
              </w:rPr>
              <w:t>=1.4В и  Т=+200°С  - 875мА;</w:t>
            </w:r>
          </w:p>
          <w:p w:rsidR="00626967" w:rsidRDefault="00626967" w:rsidP="003A36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Значение обратного тока бутсрепного диода при </w:t>
            </w:r>
            <w:r w:rsidRPr="003A3667">
              <w:rPr>
                <w:i/>
                <w:color w:val="000000"/>
              </w:rPr>
              <w:t>V</w:t>
            </w:r>
            <w:r w:rsidRPr="00616D43">
              <w:rPr>
                <w:i/>
                <w:color w:val="000000"/>
                <w:vertAlign w:val="subscript"/>
              </w:rPr>
              <w:t>reverse</w:t>
            </w:r>
            <w:r>
              <w:rPr>
                <w:i/>
                <w:color w:val="000000"/>
              </w:rPr>
              <w:t>=</w:t>
            </w:r>
            <w:r w:rsidRPr="0012444D">
              <w:rPr>
                <w:i/>
                <w:color w:val="000000"/>
              </w:rPr>
              <w:t>30</w:t>
            </w:r>
            <w:r>
              <w:rPr>
                <w:i/>
                <w:color w:val="000000"/>
              </w:rPr>
              <w:t>В и  Т=+200°С  - не более 5мкА.</w:t>
            </w:r>
          </w:p>
          <w:p w:rsidR="00616D43" w:rsidRDefault="00616D43" w:rsidP="003A3667">
            <w:pPr>
              <w:jc w:val="both"/>
              <w:rPr>
                <w:i/>
                <w:color w:val="000000"/>
              </w:rPr>
            </w:pPr>
          </w:p>
          <w:p w:rsidR="00626967" w:rsidRPr="00616D43" w:rsidRDefault="00626967" w:rsidP="00616D43">
            <w:pPr>
              <w:numPr>
                <w:ilvl w:val="0"/>
                <w:numId w:val="11"/>
              </w:numPr>
              <w:spacing w:after="200"/>
              <w:ind w:hanging="686"/>
              <w:jc w:val="both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Высокотемпературная микросхема</w:t>
            </w:r>
            <w:r w:rsidRPr="00AF78DF">
              <w:rPr>
                <w:b/>
                <w:i/>
                <w:color w:val="000000"/>
              </w:rPr>
              <w:t xml:space="preserve"> </w:t>
            </w:r>
            <w:r>
              <w:rPr>
                <w:b/>
                <w:i/>
                <w:color w:val="000000"/>
              </w:rPr>
              <w:t xml:space="preserve">двухканального мощного </w:t>
            </w:r>
            <w:r w:rsidRPr="00AF78DF">
              <w:rPr>
                <w:b/>
                <w:i/>
                <w:color w:val="000000"/>
              </w:rPr>
              <w:t xml:space="preserve">дравера для управления затворами </w:t>
            </w:r>
            <w:r w:rsidRPr="00616D43">
              <w:rPr>
                <w:b/>
                <w:i/>
                <w:color w:val="000000"/>
              </w:rPr>
              <w:t>N</w:t>
            </w:r>
            <w:r w:rsidRPr="00AF78DF">
              <w:rPr>
                <w:b/>
                <w:i/>
                <w:color w:val="000000"/>
              </w:rPr>
              <w:t xml:space="preserve">-канальных </w:t>
            </w:r>
            <w:r w:rsidRPr="00616D43">
              <w:rPr>
                <w:b/>
                <w:i/>
                <w:color w:val="000000"/>
              </w:rPr>
              <w:t>MOSFET</w:t>
            </w:r>
            <w:r w:rsidRPr="00AF78DF">
              <w:rPr>
                <w:b/>
                <w:i/>
                <w:color w:val="000000"/>
              </w:rPr>
              <w:t xml:space="preserve"> транзисторов </w:t>
            </w:r>
            <w:r w:rsidRPr="00616D43">
              <w:rPr>
                <w:b/>
                <w:i/>
                <w:color w:val="000000"/>
              </w:rPr>
              <w:t>CHT-TIT3345E-CSOIC28-T</w:t>
            </w:r>
            <w:r w:rsidR="0075191A">
              <w:rPr>
                <w:b/>
                <w:i/>
                <w:color w:val="000000"/>
              </w:rPr>
              <w:t xml:space="preserve"> </w:t>
            </w:r>
            <w:r w:rsidRPr="00616D43">
              <w:rPr>
                <w:b/>
                <w:i/>
                <w:color w:val="000000"/>
              </w:rPr>
              <w:t>- Cissoid:</w:t>
            </w:r>
          </w:p>
          <w:p w:rsidR="00626967" w:rsidRDefault="00626967" w:rsidP="001A7AE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Действующий температурный диапазон кристалла (-55</w:t>
            </w:r>
            <w:r w:rsidR="001A7AED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+250)°С;</w:t>
            </w:r>
          </w:p>
          <w:p w:rsidR="00626967" w:rsidRPr="00626967" w:rsidRDefault="00626967" w:rsidP="001A7AE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Диапазон напряжения питания </w:t>
            </w:r>
            <w:r w:rsidRPr="001A7AED">
              <w:rPr>
                <w:i/>
                <w:color w:val="000000"/>
              </w:rPr>
              <w:t>V</w:t>
            </w:r>
            <w:r w:rsidRPr="001A7AED">
              <w:rPr>
                <w:i/>
                <w:color w:val="000000"/>
                <w:vertAlign w:val="subscript"/>
              </w:rPr>
              <w:t>сс5pA/B</w:t>
            </w:r>
            <w:r w:rsidR="001A7AED">
              <w:rPr>
                <w:i/>
                <w:color w:val="000000"/>
              </w:rPr>
              <w:t xml:space="preserve"> (</w:t>
            </w:r>
            <w:r w:rsidRPr="00147C6D">
              <w:rPr>
                <w:i/>
                <w:color w:val="000000"/>
              </w:rPr>
              <w:t>4</w:t>
            </w:r>
            <w:r>
              <w:rPr>
                <w:i/>
                <w:color w:val="000000"/>
              </w:rPr>
              <w:t>.75 – 5.25)В;</w:t>
            </w:r>
          </w:p>
          <w:p w:rsidR="00626967" w:rsidRPr="00626967" w:rsidRDefault="00626967" w:rsidP="001A7AE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Диапазон напряжения питания</w:t>
            </w:r>
            <w:r w:rsidRPr="00147C6D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выходного каскада  </w:t>
            </w:r>
            <w:r w:rsidRPr="001A7AED">
              <w:rPr>
                <w:i/>
                <w:color w:val="000000"/>
              </w:rPr>
              <w:t>V</w:t>
            </w:r>
            <w:r w:rsidRPr="001A7AED">
              <w:rPr>
                <w:i/>
                <w:color w:val="000000"/>
                <w:vertAlign w:val="subscript"/>
              </w:rPr>
              <w:t>pvcс</w:t>
            </w:r>
            <w:r w:rsidR="001A7AED">
              <w:rPr>
                <w:i/>
                <w:color w:val="000000"/>
              </w:rPr>
              <w:t xml:space="preserve"> (</w:t>
            </w:r>
            <w:r>
              <w:rPr>
                <w:i/>
                <w:color w:val="000000"/>
              </w:rPr>
              <w:t xml:space="preserve">5 – </w:t>
            </w:r>
            <w:r w:rsidRPr="00147C6D">
              <w:rPr>
                <w:i/>
                <w:color w:val="000000"/>
              </w:rPr>
              <w:t>30</w:t>
            </w:r>
            <w:r>
              <w:rPr>
                <w:i/>
                <w:color w:val="000000"/>
              </w:rPr>
              <w:t>)В;</w:t>
            </w:r>
          </w:p>
          <w:p w:rsidR="00626967" w:rsidRPr="001A7AED" w:rsidRDefault="00626967" w:rsidP="001A7AED">
            <w:pPr>
              <w:jc w:val="both"/>
              <w:rPr>
                <w:i/>
                <w:color w:val="000000"/>
              </w:rPr>
            </w:pPr>
            <w:r w:rsidRPr="001A7AED">
              <w:rPr>
                <w:i/>
                <w:color w:val="000000"/>
              </w:rPr>
              <w:lastRenderedPageBreak/>
              <w:t>Ток потребления I</w:t>
            </w:r>
            <w:r w:rsidRPr="001A7AED">
              <w:rPr>
                <w:i/>
                <w:color w:val="000000"/>
                <w:vertAlign w:val="subscript"/>
              </w:rPr>
              <w:t>pvcc</w:t>
            </w:r>
            <w:r w:rsidRPr="001A7AED">
              <w:rPr>
                <w:i/>
                <w:color w:val="000000"/>
              </w:rPr>
              <w:t xml:space="preserve"> при заземленных входах INA=INB=0B</w:t>
            </w:r>
            <w:r w:rsidR="001A7AED">
              <w:rPr>
                <w:i/>
                <w:color w:val="000000"/>
              </w:rPr>
              <w:t xml:space="preserve"> – </w:t>
            </w:r>
            <w:r w:rsidRPr="001A7AED">
              <w:rPr>
                <w:i/>
                <w:color w:val="000000"/>
              </w:rPr>
              <w:t>0.1мА;</w:t>
            </w:r>
          </w:p>
          <w:p w:rsidR="00626967" w:rsidRDefault="00626967" w:rsidP="001A7AE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Ток потребления</w:t>
            </w:r>
            <w:r w:rsidRPr="0011571F">
              <w:rPr>
                <w:i/>
                <w:color w:val="000000"/>
              </w:rPr>
              <w:t xml:space="preserve"> </w:t>
            </w:r>
            <w:r w:rsidRPr="001A7AED">
              <w:rPr>
                <w:i/>
                <w:color w:val="000000"/>
              </w:rPr>
              <w:t>I</w:t>
            </w:r>
            <w:r w:rsidRPr="001A7AED">
              <w:rPr>
                <w:i/>
                <w:color w:val="000000"/>
                <w:vertAlign w:val="subscript"/>
              </w:rPr>
              <w:t>pvcc</w:t>
            </w:r>
            <w:r w:rsidRPr="00E91D47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при подаче на  входы </w:t>
            </w:r>
            <w:r w:rsidRPr="001A7AED">
              <w:rPr>
                <w:i/>
                <w:color w:val="000000"/>
              </w:rPr>
              <w:t>INA</w:t>
            </w:r>
            <w:r w:rsidRPr="00E91D47">
              <w:rPr>
                <w:i/>
                <w:color w:val="000000"/>
              </w:rPr>
              <w:t>=</w:t>
            </w:r>
            <w:r w:rsidRPr="001A7AED">
              <w:rPr>
                <w:i/>
                <w:color w:val="000000"/>
              </w:rPr>
              <w:t>INB</w:t>
            </w:r>
            <w:r>
              <w:rPr>
                <w:i/>
                <w:color w:val="000000"/>
              </w:rPr>
              <w:t>=5</w:t>
            </w:r>
            <w:r w:rsidRPr="001A7AED">
              <w:rPr>
                <w:i/>
                <w:color w:val="000000"/>
              </w:rPr>
              <w:t>B</w:t>
            </w:r>
            <w:r>
              <w:rPr>
                <w:i/>
                <w:color w:val="000000"/>
              </w:rPr>
              <w:t xml:space="preserve"> – </w:t>
            </w:r>
            <w:r w:rsidRPr="00E91D47">
              <w:rPr>
                <w:i/>
                <w:color w:val="000000"/>
              </w:rPr>
              <w:t>0</w:t>
            </w:r>
            <w:r>
              <w:rPr>
                <w:i/>
                <w:color w:val="000000"/>
              </w:rPr>
              <w:t>.2мА;</w:t>
            </w:r>
          </w:p>
          <w:p w:rsidR="00626967" w:rsidRDefault="00626967" w:rsidP="001A7AE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Средний ток потребления</w:t>
            </w:r>
            <w:r w:rsidRPr="0011571F">
              <w:rPr>
                <w:i/>
                <w:color w:val="000000"/>
              </w:rPr>
              <w:t xml:space="preserve"> </w:t>
            </w:r>
            <w:r w:rsidRPr="001A7AED">
              <w:rPr>
                <w:i/>
                <w:color w:val="000000"/>
              </w:rPr>
              <w:t>I</w:t>
            </w:r>
            <w:r w:rsidRPr="001A7AED">
              <w:rPr>
                <w:i/>
                <w:color w:val="000000"/>
                <w:vertAlign w:val="subscript"/>
              </w:rPr>
              <w:t>pvcc</w:t>
            </w:r>
            <w:r w:rsidRPr="00E91D47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при переключении выходного каскада с С</w:t>
            </w:r>
            <w:r w:rsidRPr="001A7AED">
              <w:rPr>
                <w:i/>
                <w:color w:val="000000"/>
                <w:vertAlign w:val="subscript"/>
              </w:rPr>
              <w:t>load</w:t>
            </w:r>
            <w:r w:rsidRPr="00EA7CEA">
              <w:rPr>
                <w:i/>
                <w:color w:val="000000"/>
              </w:rPr>
              <w:t>=1</w:t>
            </w:r>
            <w:r>
              <w:rPr>
                <w:i/>
                <w:color w:val="000000"/>
              </w:rPr>
              <w:t>нФ и с частотой переключения – 20кГц при 50</w:t>
            </w:r>
            <w:r w:rsidRPr="00DF6E1B">
              <w:rPr>
                <w:i/>
                <w:color w:val="000000"/>
              </w:rPr>
              <w:t xml:space="preserve">% </w:t>
            </w:r>
            <w:r>
              <w:rPr>
                <w:i/>
                <w:color w:val="000000"/>
              </w:rPr>
              <w:t xml:space="preserve">коэффициенте заполнения (меандр)  – </w:t>
            </w:r>
            <w:r w:rsidRPr="00E91D47">
              <w:rPr>
                <w:i/>
                <w:color w:val="000000"/>
              </w:rPr>
              <w:t>0</w:t>
            </w:r>
            <w:r>
              <w:rPr>
                <w:i/>
                <w:color w:val="000000"/>
              </w:rPr>
              <w:t>.4 мА;</w:t>
            </w:r>
          </w:p>
          <w:p w:rsidR="00626967" w:rsidRPr="00626967" w:rsidRDefault="00626967" w:rsidP="001A7AE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Средний ток потребления</w:t>
            </w:r>
            <w:r w:rsidRPr="0011571F">
              <w:rPr>
                <w:i/>
                <w:color w:val="000000"/>
              </w:rPr>
              <w:t xml:space="preserve"> </w:t>
            </w:r>
            <w:r w:rsidRPr="001A7AED">
              <w:rPr>
                <w:i/>
                <w:color w:val="000000"/>
              </w:rPr>
              <w:t>I</w:t>
            </w:r>
            <w:r w:rsidRPr="007332C3">
              <w:rPr>
                <w:i/>
                <w:color w:val="000000"/>
                <w:vertAlign w:val="subscript"/>
              </w:rPr>
              <w:t>vcc5PA/B</w:t>
            </w:r>
            <w:r w:rsidRPr="00E91D47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с частотой переключения – 20кГц при 50</w:t>
            </w:r>
            <w:r w:rsidRPr="00DF6E1B">
              <w:rPr>
                <w:i/>
                <w:color w:val="000000"/>
              </w:rPr>
              <w:t xml:space="preserve">% </w:t>
            </w:r>
            <w:r>
              <w:rPr>
                <w:i/>
                <w:color w:val="000000"/>
              </w:rPr>
              <w:t xml:space="preserve">коэффициенте заполнения (меандр)  – </w:t>
            </w:r>
            <w:r w:rsidRPr="00E91D47">
              <w:rPr>
                <w:i/>
                <w:color w:val="000000"/>
              </w:rPr>
              <w:t>0</w:t>
            </w:r>
            <w:r>
              <w:rPr>
                <w:i/>
                <w:color w:val="000000"/>
              </w:rPr>
              <w:t>.</w:t>
            </w:r>
            <w:r w:rsidRPr="003267CC">
              <w:rPr>
                <w:i/>
                <w:color w:val="000000"/>
              </w:rPr>
              <w:t>5</w:t>
            </w:r>
            <w:r>
              <w:rPr>
                <w:i/>
                <w:color w:val="000000"/>
              </w:rPr>
              <w:t xml:space="preserve"> мА;</w:t>
            </w:r>
          </w:p>
          <w:p w:rsidR="00626967" w:rsidRDefault="00626967" w:rsidP="001A7AE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Уровень</w:t>
            </w:r>
            <w:r w:rsidRPr="003267CC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порогового напряжения входного сигнала (</w:t>
            </w:r>
            <w:r w:rsidRPr="001A7AED">
              <w:rPr>
                <w:i/>
                <w:color w:val="000000"/>
              </w:rPr>
              <w:t>INA</w:t>
            </w:r>
            <w:r w:rsidRPr="003267CC">
              <w:rPr>
                <w:i/>
                <w:color w:val="000000"/>
              </w:rPr>
              <w:t>/</w:t>
            </w:r>
            <w:r w:rsidRPr="001A7AED">
              <w:rPr>
                <w:i/>
                <w:color w:val="000000"/>
              </w:rPr>
              <w:t>B</w:t>
            </w:r>
            <w:r w:rsidRPr="003267CC">
              <w:rPr>
                <w:i/>
                <w:color w:val="000000"/>
              </w:rPr>
              <w:t xml:space="preserve">, </w:t>
            </w:r>
            <w:r w:rsidRPr="001A7AED">
              <w:rPr>
                <w:i/>
                <w:color w:val="000000"/>
              </w:rPr>
              <w:t>HighZA</w:t>
            </w:r>
            <w:r w:rsidRPr="003267CC">
              <w:rPr>
                <w:i/>
                <w:color w:val="000000"/>
              </w:rPr>
              <w:t>/</w:t>
            </w:r>
            <w:r w:rsidRPr="001A7AED">
              <w:rPr>
                <w:i/>
                <w:color w:val="000000"/>
              </w:rPr>
              <w:t>B</w:t>
            </w:r>
            <w:r>
              <w:rPr>
                <w:i/>
                <w:color w:val="000000"/>
              </w:rPr>
              <w:t>)при старте от 3.03В до 3.83В;</w:t>
            </w:r>
          </w:p>
          <w:p w:rsidR="00626967" w:rsidRDefault="00626967" w:rsidP="001A7AE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Уровень</w:t>
            </w:r>
            <w:r w:rsidRPr="003267CC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порогового напряжения входного сигнала (</w:t>
            </w:r>
            <w:r w:rsidRPr="001A7AED">
              <w:rPr>
                <w:i/>
                <w:color w:val="000000"/>
              </w:rPr>
              <w:t>INA</w:t>
            </w:r>
            <w:r w:rsidRPr="003267CC">
              <w:rPr>
                <w:i/>
                <w:color w:val="000000"/>
              </w:rPr>
              <w:t>/</w:t>
            </w:r>
            <w:r w:rsidRPr="001A7AED">
              <w:rPr>
                <w:i/>
                <w:color w:val="000000"/>
              </w:rPr>
              <w:t>B</w:t>
            </w:r>
            <w:r w:rsidRPr="003267CC">
              <w:rPr>
                <w:i/>
                <w:color w:val="000000"/>
              </w:rPr>
              <w:t xml:space="preserve">, </w:t>
            </w:r>
            <w:r w:rsidRPr="001A7AED">
              <w:rPr>
                <w:i/>
                <w:color w:val="000000"/>
              </w:rPr>
              <w:t>HighZA</w:t>
            </w:r>
            <w:r w:rsidRPr="003267CC">
              <w:rPr>
                <w:i/>
                <w:color w:val="000000"/>
              </w:rPr>
              <w:t>/</w:t>
            </w:r>
            <w:r w:rsidRPr="001A7AED">
              <w:rPr>
                <w:i/>
                <w:color w:val="000000"/>
              </w:rPr>
              <w:t>B</w:t>
            </w:r>
            <w:r>
              <w:rPr>
                <w:i/>
                <w:color w:val="000000"/>
              </w:rPr>
              <w:t>)в режиме останова от 1.68В до 2.39В;</w:t>
            </w:r>
          </w:p>
          <w:p w:rsidR="00626967" w:rsidRDefault="00626967" w:rsidP="001A7AE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Напряжение гистерезиса входных сигналов – (1.1-1.85)В;</w:t>
            </w:r>
          </w:p>
          <w:p w:rsidR="00626967" w:rsidRPr="00006B99" w:rsidRDefault="00626967" w:rsidP="001A7AE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Выходной ток верхнего транзистора дравера</w:t>
            </w:r>
            <w:r w:rsidRPr="00006B99">
              <w:rPr>
                <w:i/>
                <w:color w:val="000000"/>
              </w:rPr>
              <w:t xml:space="preserve">- </w:t>
            </w:r>
            <w:r w:rsidRPr="001A7AED">
              <w:rPr>
                <w:i/>
                <w:color w:val="000000"/>
              </w:rPr>
              <w:t>I</w:t>
            </w:r>
            <w:r w:rsidRPr="001A7AED">
              <w:rPr>
                <w:i/>
                <w:color w:val="000000"/>
                <w:vertAlign w:val="subscript"/>
              </w:rPr>
              <w:t>outNA/B</w:t>
            </w:r>
            <w:r>
              <w:rPr>
                <w:i/>
                <w:color w:val="000000"/>
              </w:rPr>
              <w:t>-2А;</w:t>
            </w:r>
          </w:p>
          <w:p w:rsidR="00626967" w:rsidRPr="00006B99" w:rsidRDefault="00626967" w:rsidP="001A7AE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Выходной ток нижнего транзистора дравера</w:t>
            </w:r>
            <w:r w:rsidRPr="00006B99">
              <w:rPr>
                <w:i/>
                <w:color w:val="000000"/>
              </w:rPr>
              <w:t xml:space="preserve">- </w:t>
            </w:r>
            <w:r w:rsidRPr="001A7AED">
              <w:rPr>
                <w:i/>
                <w:color w:val="000000"/>
              </w:rPr>
              <w:t>I</w:t>
            </w:r>
            <w:r w:rsidRPr="001A7AED">
              <w:rPr>
                <w:i/>
                <w:color w:val="000000"/>
                <w:vertAlign w:val="subscript"/>
              </w:rPr>
              <w:t>outPA/B</w:t>
            </w:r>
            <w:r>
              <w:rPr>
                <w:i/>
                <w:color w:val="000000"/>
              </w:rPr>
              <w:t>-</w:t>
            </w:r>
            <w:r w:rsidRPr="00846F65">
              <w:rPr>
                <w:i/>
                <w:color w:val="000000"/>
              </w:rPr>
              <w:t>1.95</w:t>
            </w:r>
            <w:r>
              <w:rPr>
                <w:i/>
                <w:color w:val="000000"/>
              </w:rPr>
              <w:t>А;</w:t>
            </w:r>
          </w:p>
          <w:p w:rsidR="00626967" w:rsidRDefault="00626967" w:rsidP="001A7AE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Время задержки переключения напряжения</w:t>
            </w:r>
            <w:r w:rsidRPr="00846F65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при нарастающем фронте на выходе (</w:t>
            </w:r>
            <w:r w:rsidRPr="001A7AED">
              <w:rPr>
                <w:i/>
                <w:color w:val="000000"/>
              </w:rPr>
              <w:t>IN</w:t>
            </w:r>
            <w:r w:rsidRPr="00846F65">
              <w:rPr>
                <w:i/>
                <w:color w:val="000000"/>
              </w:rPr>
              <w:t>-</w:t>
            </w:r>
            <w:r w:rsidRPr="001A7AED">
              <w:rPr>
                <w:i/>
                <w:color w:val="000000"/>
              </w:rPr>
              <w:t>OUTPA</w:t>
            </w:r>
            <w:r w:rsidRPr="008A593D">
              <w:rPr>
                <w:i/>
                <w:color w:val="000000"/>
              </w:rPr>
              <w:t>/</w:t>
            </w:r>
            <w:r w:rsidRPr="001A7AED">
              <w:rPr>
                <w:i/>
                <w:color w:val="000000"/>
              </w:rPr>
              <w:t>B</w:t>
            </w:r>
            <w:r>
              <w:rPr>
                <w:i/>
                <w:color w:val="000000"/>
              </w:rPr>
              <w:t xml:space="preserve">), </w:t>
            </w:r>
            <w:r w:rsidRPr="001A7AED">
              <w:rPr>
                <w:i/>
                <w:color w:val="000000"/>
              </w:rPr>
              <w:t>PVCC</w:t>
            </w:r>
            <w:r w:rsidRPr="008A593D">
              <w:rPr>
                <w:i/>
                <w:color w:val="000000"/>
              </w:rPr>
              <w:t>-</w:t>
            </w:r>
            <w:r w:rsidRPr="001A7AED">
              <w:rPr>
                <w:i/>
                <w:color w:val="000000"/>
              </w:rPr>
              <w:t>PVSS</w:t>
            </w:r>
            <w:r w:rsidRPr="008A593D">
              <w:rPr>
                <w:i/>
                <w:color w:val="000000"/>
              </w:rPr>
              <w:t>=15</w:t>
            </w:r>
            <w:r>
              <w:rPr>
                <w:i/>
                <w:color w:val="000000"/>
              </w:rPr>
              <w:t>В</w:t>
            </w:r>
            <w:r w:rsidRPr="00216DF3">
              <w:rPr>
                <w:i/>
                <w:color w:val="000000"/>
              </w:rPr>
              <w:t>, (50% - 50%)</w:t>
            </w:r>
            <w:r>
              <w:rPr>
                <w:i/>
                <w:color w:val="000000"/>
              </w:rPr>
              <w:t xml:space="preserve"> и С</w:t>
            </w:r>
            <w:r w:rsidRPr="007332C3">
              <w:rPr>
                <w:i/>
                <w:color w:val="000000"/>
                <w:vertAlign w:val="subscript"/>
              </w:rPr>
              <w:t>load</w:t>
            </w:r>
            <w:r w:rsidRPr="008A593D">
              <w:rPr>
                <w:i/>
                <w:color w:val="000000"/>
              </w:rPr>
              <w:t>=1</w:t>
            </w:r>
            <w:r>
              <w:rPr>
                <w:i/>
                <w:color w:val="000000"/>
              </w:rPr>
              <w:t xml:space="preserve">нФ  - </w:t>
            </w:r>
            <w:r w:rsidRPr="008A593D">
              <w:rPr>
                <w:i/>
                <w:color w:val="000000"/>
              </w:rPr>
              <w:t>40</w:t>
            </w:r>
            <w:r>
              <w:rPr>
                <w:i/>
                <w:color w:val="000000"/>
              </w:rPr>
              <w:t>нс;</w:t>
            </w:r>
          </w:p>
          <w:p w:rsidR="00626967" w:rsidRPr="00626967" w:rsidRDefault="00626967" w:rsidP="001A7AE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Время задержки переключения напряжения</w:t>
            </w:r>
            <w:r w:rsidRPr="00846F65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на спаде выходного импульса (</w:t>
            </w:r>
            <w:r w:rsidRPr="001A7AED">
              <w:rPr>
                <w:i/>
                <w:color w:val="000000"/>
              </w:rPr>
              <w:t>IN</w:t>
            </w:r>
            <w:r w:rsidRPr="00846F65">
              <w:rPr>
                <w:i/>
                <w:color w:val="000000"/>
              </w:rPr>
              <w:t>-</w:t>
            </w:r>
            <w:r w:rsidRPr="001A7AED">
              <w:rPr>
                <w:i/>
                <w:color w:val="000000"/>
              </w:rPr>
              <w:t>OUTNA</w:t>
            </w:r>
            <w:r w:rsidRPr="008A593D">
              <w:rPr>
                <w:i/>
                <w:color w:val="000000"/>
              </w:rPr>
              <w:t>/</w:t>
            </w:r>
            <w:r w:rsidRPr="001A7AED">
              <w:rPr>
                <w:i/>
                <w:color w:val="000000"/>
              </w:rPr>
              <w:t>B</w:t>
            </w:r>
            <w:r>
              <w:rPr>
                <w:i/>
                <w:color w:val="000000"/>
              </w:rPr>
              <w:t xml:space="preserve">), </w:t>
            </w:r>
            <w:r w:rsidRPr="001A7AED">
              <w:rPr>
                <w:i/>
                <w:color w:val="000000"/>
              </w:rPr>
              <w:t>PVCC</w:t>
            </w:r>
            <w:r w:rsidRPr="008A593D">
              <w:rPr>
                <w:i/>
                <w:color w:val="000000"/>
              </w:rPr>
              <w:t>-</w:t>
            </w:r>
            <w:r w:rsidRPr="001A7AED">
              <w:rPr>
                <w:i/>
                <w:color w:val="000000"/>
              </w:rPr>
              <w:t>PVSS</w:t>
            </w:r>
            <w:r w:rsidRPr="008A593D">
              <w:rPr>
                <w:i/>
                <w:color w:val="000000"/>
              </w:rPr>
              <w:t>=15</w:t>
            </w:r>
            <w:r>
              <w:rPr>
                <w:i/>
                <w:color w:val="000000"/>
              </w:rPr>
              <w:t>В</w:t>
            </w:r>
            <w:r w:rsidRPr="00216DF3">
              <w:rPr>
                <w:i/>
                <w:color w:val="000000"/>
              </w:rPr>
              <w:t>,(50% - 50%)</w:t>
            </w:r>
            <w:r>
              <w:rPr>
                <w:i/>
                <w:color w:val="000000"/>
              </w:rPr>
              <w:t xml:space="preserve">  и С</w:t>
            </w:r>
            <w:r w:rsidRPr="007332C3">
              <w:rPr>
                <w:i/>
                <w:color w:val="000000"/>
                <w:vertAlign w:val="subscript"/>
              </w:rPr>
              <w:t>load</w:t>
            </w:r>
            <w:r w:rsidRPr="008A593D">
              <w:rPr>
                <w:i/>
                <w:color w:val="000000"/>
              </w:rPr>
              <w:t>=1</w:t>
            </w:r>
            <w:r>
              <w:rPr>
                <w:i/>
                <w:color w:val="000000"/>
              </w:rPr>
              <w:t xml:space="preserve">нФ  - </w:t>
            </w:r>
            <w:r w:rsidRPr="008A593D">
              <w:rPr>
                <w:i/>
                <w:color w:val="000000"/>
              </w:rPr>
              <w:t>40</w:t>
            </w:r>
            <w:r>
              <w:rPr>
                <w:i/>
                <w:color w:val="000000"/>
              </w:rPr>
              <w:t>нс;</w:t>
            </w:r>
          </w:p>
          <w:p w:rsidR="00626967" w:rsidRPr="001A7AED" w:rsidRDefault="00626967" w:rsidP="001A7AED">
            <w:pPr>
              <w:jc w:val="both"/>
              <w:rPr>
                <w:i/>
                <w:color w:val="000000"/>
              </w:rPr>
            </w:pPr>
            <w:r w:rsidRPr="001A7AED">
              <w:rPr>
                <w:i/>
                <w:color w:val="000000"/>
              </w:rPr>
              <w:t>Времена переднего и заднего фронта выходного импульса при С</w:t>
            </w:r>
            <w:r w:rsidRPr="001A7AED">
              <w:rPr>
                <w:i/>
                <w:color w:val="000000"/>
                <w:vertAlign w:val="subscript"/>
              </w:rPr>
              <w:t>load</w:t>
            </w:r>
            <w:r w:rsidRPr="001A7AED">
              <w:rPr>
                <w:i/>
                <w:color w:val="000000"/>
              </w:rPr>
              <w:t>=1нФ</w:t>
            </w:r>
            <w:r w:rsidR="001A7AED">
              <w:rPr>
                <w:i/>
                <w:color w:val="000000"/>
              </w:rPr>
              <w:t xml:space="preserve"> </w:t>
            </w:r>
            <w:r w:rsidRPr="001A7AED">
              <w:rPr>
                <w:i/>
                <w:color w:val="000000"/>
              </w:rPr>
              <w:t>и</w:t>
            </w:r>
            <w:r w:rsidR="001A7AED">
              <w:rPr>
                <w:i/>
                <w:color w:val="000000"/>
              </w:rPr>
              <w:t xml:space="preserve"> </w:t>
            </w:r>
            <w:r w:rsidRPr="001A7AED">
              <w:rPr>
                <w:i/>
                <w:color w:val="000000"/>
              </w:rPr>
              <w:t>(PVCC-PVSS)=15V – 10нс;</w:t>
            </w:r>
          </w:p>
          <w:p w:rsidR="00626967" w:rsidRDefault="00626967" w:rsidP="001A7AED">
            <w:pPr>
              <w:jc w:val="both"/>
              <w:rPr>
                <w:i/>
                <w:color w:val="000000"/>
              </w:rPr>
            </w:pPr>
            <w:r w:rsidRPr="001A7AED">
              <w:rPr>
                <w:i/>
                <w:color w:val="000000"/>
              </w:rPr>
              <w:t>Тепловое сопротивление кристалл-воздух (ΘJA)=42</w:t>
            </w:r>
            <w:r>
              <w:rPr>
                <w:i/>
                <w:color w:val="000000"/>
              </w:rPr>
              <w:t>°С</w:t>
            </w:r>
            <w:r w:rsidRPr="00021A35">
              <w:rPr>
                <w:i/>
                <w:color w:val="000000"/>
              </w:rPr>
              <w:t>/</w:t>
            </w:r>
            <w:r>
              <w:rPr>
                <w:i/>
                <w:color w:val="000000"/>
              </w:rPr>
              <w:t>Вт.</w:t>
            </w:r>
          </w:p>
          <w:p w:rsidR="001A7AED" w:rsidRDefault="001A7AED" w:rsidP="001A7AED">
            <w:pPr>
              <w:jc w:val="both"/>
              <w:rPr>
                <w:i/>
                <w:color w:val="000000"/>
              </w:rPr>
            </w:pPr>
          </w:p>
          <w:p w:rsidR="00626967" w:rsidRPr="004A1F34" w:rsidRDefault="00626967" w:rsidP="0075191A">
            <w:pPr>
              <w:numPr>
                <w:ilvl w:val="0"/>
                <w:numId w:val="11"/>
              </w:numPr>
              <w:spacing w:after="200"/>
              <w:ind w:hanging="686"/>
              <w:jc w:val="both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 xml:space="preserve">Высокотемпературный, высоковольтный, карбид-кремниевый </w:t>
            </w:r>
            <w:r w:rsidRPr="0075191A">
              <w:rPr>
                <w:b/>
                <w:i/>
                <w:color w:val="000000"/>
              </w:rPr>
              <w:t>MOSFET</w:t>
            </w:r>
            <w:r w:rsidRPr="004A1F34">
              <w:rPr>
                <w:b/>
                <w:i/>
                <w:color w:val="000000"/>
              </w:rPr>
              <w:t xml:space="preserve"> т</w:t>
            </w:r>
            <w:r>
              <w:rPr>
                <w:b/>
                <w:i/>
                <w:color w:val="000000"/>
              </w:rPr>
              <w:t>ранзистор</w:t>
            </w:r>
            <w:r w:rsidRPr="004A1F34">
              <w:rPr>
                <w:b/>
                <w:i/>
                <w:color w:val="000000"/>
              </w:rPr>
              <w:t xml:space="preserve"> </w:t>
            </w:r>
            <w:r w:rsidRPr="0075191A">
              <w:rPr>
                <w:b/>
                <w:i/>
                <w:color w:val="000000"/>
              </w:rPr>
              <w:t>CHT-PLA8543C-TO257-T- Cissoid:</w:t>
            </w:r>
            <w:r w:rsidRPr="004A1F34">
              <w:rPr>
                <w:b/>
                <w:i/>
                <w:color w:val="000000"/>
              </w:rPr>
              <w:t xml:space="preserve">  </w:t>
            </w:r>
          </w:p>
          <w:p w:rsidR="00626967" w:rsidRPr="00626967" w:rsidRDefault="00626967" w:rsidP="0075191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Действующий температурный диапазон кристалла (-55</w:t>
            </w:r>
            <w:r w:rsidR="0075191A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+250)°С;</w:t>
            </w:r>
          </w:p>
          <w:p w:rsidR="00626967" w:rsidRDefault="00626967" w:rsidP="0075191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Диапазон напряжений сток-исток</w:t>
            </w:r>
            <w:r w:rsidRPr="00A7773C">
              <w:rPr>
                <w:i/>
                <w:color w:val="000000"/>
              </w:rPr>
              <w:t xml:space="preserve"> </w:t>
            </w:r>
            <w:r w:rsidRPr="0075191A">
              <w:rPr>
                <w:i/>
                <w:color w:val="000000"/>
              </w:rPr>
              <w:t>V</w:t>
            </w:r>
            <w:r w:rsidRPr="0075191A">
              <w:rPr>
                <w:i/>
                <w:color w:val="000000"/>
                <w:vertAlign w:val="subscript"/>
              </w:rPr>
              <w:t>ds</w:t>
            </w:r>
            <w:r w:rsidRPr="00A7773C">
              <w:rPr>
                <w:i/>
                <w:color w:val="000000"/>
              </w:rPr>
              <w:t>=(</w:t>
            </w:r>
            <w:r>
              <w:rPr>
                <w:i/>
                <w:color w:val="000000"/>
              </w:rPr>
              <w:t xml:space="preserve">от </w:t>
            </w:r>
            <w:r w:rsidRPr="00A7773C">
              <w:rPr>
                <w:i/>
                <w:color w:val="000000"/>
              </w:rPr>
              <w:t>-0.5</w:t>
            </w:r>
            <w:r>
              <w:rPr>
                <w:i/>
                <w:color w:val="000000"/>
              </w:rPr>
              <w:t>В до 1200В</w:t>
            </w:r>
            <w:r w:rsidRPr="00A7773C">
              <w:rPr>
                <w:i/>
                <w:color w:val="000000"/>
              </w:rPr>
              <w:t>)</w:t>
            </w:r>
            <w:r>
              <w:rPr>
                <w:i/>
                <w:color w:val="000000"/>
              </w:rPr>
              <w:t>;</w:t>
            </w:r>
          </w:p>
          <w:p w:rsidR="00626967" w:rsidRDefault="00626967" w:rsidP="0075191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Максимальный постоянный или импульсный ток стока – 10А;</w:t>
            </w:r>
          </w:p>
          <w:p w:rsidR="00626967" w:rsidRDefault="00626967" w:rsidP="0075191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Сопротивление канала открытого транзистора  </w:t>
            </w:r>
            <w:r w:rsidRPr="0075191A">
              <w:rPr>
                <w:i/>
                <w:color w:val="000000"/>
              </w:rPr>
              <w:t>R</w:t>
            </w:r>
            <w:r w:rsidRPr="0075191A">
              <w:rPr>
                <w:i/>
                <w:color w:val="000000"/>
                <w:vertAlign w:val="subscript"/>
              </w:rPr>
              <w:t>DSon</w:t>
            </w:r>
            <w:r w:rsidRPr="00A7773C">
              <w:rPr>
                <w:i/>
                <w:color w:val="000000"/>
              </w:rPr>
              <w:t>=90</w:t>
            </w:r>
            <w:r>
              <w:rPr>
                <w:i/>
                <w:color w:val="000000"/>
              </w:rPr>
              <w:t xml:space="preserve">мОм при </w:t>
            </w:r>
            <w:r w:rsidRPr="0075191A">
              <w:rPr>
                <w:i/>
                <w:color w:val="000000"/>
              </w:rPr>
              <w:t>V</w:t>
            </w:r>
            <w:r w:rsidRPr="0075191A">
              <w:rPr>
                <w:i/>
                <w:color w:val="000000"/>
                <w:vertAlign w:val="subscript"/>
              </w:rPr>
              <w:t>gs</w:t>
            </w:r>
            <w:r w:rsidRPr="00A7773C">
              <w:rPr>
                <w:i/>
                <w:color w:val="000000"/>
              </w:rPr>
              <w:t>=20</w:t>
            </w:r>
            <w:r>
              <w:rPr>
                <w:i/>
                <w:color w:val="000000"/>
              </w:rPr>
              <w:t xml:space="preserve">В, </w:t>
            </w:r>
            <w:r w:rsidRPr="00A7773C">
              <w:rPr>
                <w:i/>
                <w:color w:val="000000"/>
              </w:rPr>
              <w:t xml:space="preserve"> </w:t>
            </w:r>
            <w:r w:rsidRPr="0075191A">
              <w:rPr>
                <w:i/>
                <w:color w:val="000000"/>
              </w:rPr>
              <w:t>I</w:t>
            </w:r>
            <w:r w:rsidRPr="0075191A">
              <w:rPr>
                <w:i/>
                <w:color w:val="000000"/>
                <w:vertAlign w:val="subscript"/>
              </w:rPr>
              <w:t>D</w:t>
            </w:r>
            <w:r w:rsidRPr="00056E61">
              <w:rPr>
                <w:i/>
                <w:color w:val="000000"/>
              </w:rPr>
              <w:t>=10</w:t>
            </w:r>
            <w:r w:rsidRPr="0075191A">
              <w:rPr>
                <w:i/>
                <w:color w:val="000000"/>
              </w:rPr>
              <w:t>A</w:t>
            </w:r>
            <w:r w:rsidRPr="00056E61">
              <w:rPr>
                <w:i/>
                <w:color w:val="000000"/>
              </w:rPr>
              <w:t xml:space="preserve">, </w:t>
            </w:r>
            <w:r w:rsidRPr="0075191A">
              <w:rPr>
                <w:i/>
                <w:color w:val="000000"/>
              </w:rPr>
              <w:t>Tj</w:t>
            </w:r>
            <w:r w:rsidRPr="00056E61">
              <w:rPr>
                <w:i/>
                <w:color w:val="000000"/>
              </w:rPr>
              <w:t>=</w:t>
            </w:r>
            <w:r>
              <w:rPr>
                <w:i/>
                <w:color w:val="000000"/>
              </w:rPr>
              <w:t>+</w:t>
            </w:r>
            <w:r w:rsidRPr="00056E61">
              <w:rPr>
                <w:i/>
                <w:color w:val="000000"/>
              </w:rPr>
              <w:t>25</w:t>
            </w:r>
            <w:r>
              <w:rPr>
                <w:i/>
                <w:color w:val="000000"/>
              </w:rPr>
              <w:t>°С;</w:t>
            </w:r>
          </w:p>
          <w:p w:rsidR="00626967" w:rsidRDefault="00626967" w:rsidP="0075191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Сопротивление канала открытого транзистора  </w:t>
            </w:r>
            <w:r w:rsidRPr="0075191A">
              <w:rPr>
                <w:i/>
                <w:color w:val="000000"/>
              </w:rPr>
              <w:t>R</w:t>
            </w:r>
            <w:r w:rsidRPr="0075191A">
              <w:rPr>
                <w:i/>
                <w:color w:val="000000"/>
                <w:vertAlign w:val="subscript"/>
              </w:rPr>
              <w:t>DSon</w:t>
            </w:r>
            <w:r>
              <w:rPr>
                <w:i/>
                <w:color w:val="000000"/>
              </w:rPr>
              <w:t>=</w:t>
            </w:r>
            <w:r w:rsidRPr="007B5DEE">
              <w:rPr>
                <w:i/>
                <w:color w:val="000000"/>
              </w:rPr>
              <w:t>15</w:t>
            </w:r>
            <w:r w:rsidRPr="00A7773C">
              <w:rPr>
                <w:i/>
                <w:color w:val="000000"/>
              </w:rPr>
              <w:t>0</w:t>
            </w:r>
            <w:r>
              <w:rPr>
                <w:i/>
                <w:color w:val="000000"/>
              </w:rPr>
              <w:t xml:space="preserve">мОм при </w:t>
            </w:r>
            <w:r w:rsidRPr="0075191A">
              <w:rPr>
                <w:i/>
                <w:color w:val="000000"/>
              </w:rPr>
              <w:t>V</w:t>
            </w:r>
            <w:r w:rsidRPr="0075191A">
              <w:rPr>
                <w:i/>
                <w:color w:val="000000"/>
                <w:vertAlign w:val="subscript"/>
              </w:rPr>
              <w:t>gs</w:t>
            </w:r>
            <w:r w:rsidRPr="00A7773C">
              <w:rPr>
                <w:i/>
                <w:color w:val="000000"/>
              </w:rPr>
              <w:t>=20</w:t>
            </w:r>
            <w:r>
              <w:rPr>
                <w:i/>
                <w:color w:val="000000"/>
              </w:rPr>
              <w:t xml:space="preserve">В, </w:t>
            </w:r>
            <w:r w:rsidRPr="00A7773C">
              <w:rPr>
                <w:i/>
                <w:color w:val="000000"/>
              </w:rPr>
              <w:t xml:space="preserve"> </w:t>
            </w:r>
            <w:r w:rsidRPr="0075191A">
              <w:rPr>
                <w:i/>
                <w:color w:val="000000"/>
              </w:rPr>
              <w:t>I</w:t>
            </w:r>
            <w:r w:rsidRPr="0075191A">
              <w:rPr>
                <w:i/>
                <w:color w:val="000000"/>
                <w:vertAlign w:val="subscript"/>
              </w:rPr>
              <w:t>D</w:t>
            </w:r>
            <w:r w:rsidRPr="00056E61">
              <w:rPr>
                <w:i/>
                <w:color w:val="000000"/>
              </w:rPr>
              <w:t>=10</w:t>
            </w:r>
            <w:r w:rsidRPr="0075191A">
              <w:rPr>
                <w:i/>
                <w:color w:val="000000"/>
              </w:rPr>
              <w:t>A</w:t>
            </w:r>
            <w:r w:rsidRPr="00056E61">
              <w:rPr>
                <w:i/>
                <w:color w:val="000000"/>
              </w:rPr>
              <w:t xml:space="preserve">, </w:t>
            </w:r>
            <w:r w:rsidRPr="0075191A">
              <w:rPr>
                <w:i/>
                <w:color w:val="000000"/>
              </w:rPr>
              <w:t>Tj</w:t>
            </w:r>
            <w:r w:rsidRPr="00056E61">
              <w:rPr>
                <w:i/>
                <w:color w:val="000000"/>
              </w:rPr>
              <w:t>=</w:t>
            </w:r>
            <w:r>
              <w:rPr>
                <w:i/>
                <w:color w:val="000000"/>
              </w:rPr>
              <w:t>+2</w:t>
            </w:r>
            <w:r w:rsidRPr="00056E61">
              <w:rPr>
                <w:i/>
                <w:color w:val="000000"/>
              </w:rPr>
              <w:t>25</w:t>
            </w:r>
            <w:r>
              <w:rPr>
                <w:i/>
                <w:color w:val="000000"/>
              </w:rPr>
              <w:t>°С;</w:t>
            </w:r>
          </w:p>
          <w:p w:rsidR="00626967" w:rsidRDefault="00626967" w:rsidP="0075191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Максимально допустимое напряжение между затвором и истоком </w:t>
            </w:r>
            <w:r w:rsidRPr="0075191A">
              <w:rPr>
                <w:i/>
                <w:color w:val="000000"/>
              </w:rPr>
              <w:t>V</w:t>
            </w:r>
            <w:r w:rsidRPr="0075191A">
              <w:rPr>
                <w:i/>
                <w:color w:val="000000"/>
                <w:vertAlign w:val="subscript"/>
              </w:rPr>
              <w:t>GS</w:t>
            </w:r>
            <w:r w:rsidRPr="00CA6B1E">
              <w:rPr>
                <w:i/>
                <w:color w:val="000000"/>
              </w:rPr>
              <w:t>= (</w:t>
            </w:r>
            <w:r>
              <w:rPr>
                <w:i/>
                <w:color w:val="000000"/>
              </w:rPr>
              <w:t xml:space="preserve">от </w:t>
            </w:r>
            <w:r w:rsidRPr="00CA6B1E">
              <w:rPr>
                <w:i/>
                <w:color w:val="000000"/>
              </w:rPr>
              <w:t>-2</w:t>
            </w:r>
            <w:r>
              <w:rPr>
                <w:i/>
                <w:color w:val="000000"/>
              </w:rPr>
              <w:t xml:space="preserve"> до 20</w:t>
            </w:r>
            <w:r w:rsidRPr="00CA6B1E">
              <w:rPr>
                <w:i/>
                <w:color w:val="000000"/>
              </w:rPr>
              <w:t>)</w:t>
            </w:r>
            <w:r>
              <w:rPr>
                <w:i/>
                <w:color w:val="000000"/>
              </w:rPr>
              <w:t>В;</w:t>
            </w:r>
          </w:p>
          <w:p w:rsidR="00626967" w:rsidRDefault="00626967" w:rsidP="0075191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Напряжение порога срабатывания транзистора </w:t>
            </w:r>
            <w:r w:rsidRPr="0075191A">
              <w:rPr>
                <w:i/>
                <w:color w:val="000000"/>
              </w:rPr>
              <w:t>V</w:t>
            </w:r>
            <w:r w:rsidRPr="0075191A">
              <w:rPr>
                <w:i/>
                <w:color w:val="000000"/>
                <w:vertAlign w:val="subscript"/>
              </w:rPr>
              <w:t>th</w:t>
            </w:r>
            <w:r>
              <w:rPr>
                <w:i/>
                <w:color w:val="000000"/>
              </w:rPr>
              <w:t xml:space="preserve"> – 2.5В при Т</w:t>
            </w:r>
            <w:r w:rsidRPr="0075191A">
              <w:rPr>
                <w:i/>
                <w:color w:val="000000"/>
                <w:vertAlign w:val="subscript"/>
              </w:rPr>
              <w:t>j</w:t>
            </w:r>
            <w:r>
              <w:rPr>
                <w:i/>
                <w:color w:val="000000"/>
              </w:rPr>
              <w:t>=+25°С</w:t>
            </w:r>
            <w:r w:rsidRPr="007B5DEE">
              <w:rPr>
                <w:i/>
                <w:color w:val="000000"/>
              </w:rPr>
              <w:t>,</w:t>
            </w:r>
            <w:r w:rsidRPr="00CA6B1E">
              <w:rPr>
                <w:i/>
                <w:color w:val="000000"/>
              </w:rPr>
              <w:t xml:space="preserve"> </w:t>
            </w:r>
            <w:r w:rsidRPr="0075191A">
              <w:rPr>
                <w:i/>
                <w:color w:val="000000"/>
              </w:rPr>
              <w:t>I</w:t>
            </w:r>
            <w:r w:rsidRPr="0075191A">
              <w:rPr>
                <w:i/>
                <w:color w:val="000000"/>
                <w:vertAlign w:val="subscript"/>
              </w:rPr>
              <w:t>d</w:t>
            </w:r>
            <w:r w:rsidRPr="007B5DEE">
              <w:rPr>
                <w:i/>
                <w:color w:val="000000"/>
              </w:rPr>
              <w:t>=1</w:t>
            </w:r>
            <w:r w:rsidRPr="0075191A">
              <w:rPr>
                <w:i/>
                <w:color w:val="000000"/>
              </w:rPr>
              <w:t>mA</w:t>
            </w:r>
            <w:r w:rsidRPr="007B5DEE">
              <w:rPr>
                <w:i/>
                <w:color w:val="000000"/>
              </w:rPr>
              <w:t xml:space="preserve">, </w:t>
            </w:r>
            <w:r w:rsidRPr="0075191A">
              <w:rPr>
                <w:i/>
                <w:color w:val="000000"/>
              </w:rPr>
              <w:t>V</w:t>
            </w:r>
            <w:r w:rsidRPr="0075191A">
              <w:rPr>
                <w:i/>
                <w:color w:val="000000"/>
                <w:vertAlign w:val="subscript"/>
              </w:rPr>
              <w:t>ds</w:t>
            </w:r>
            <w:r w:rsidRPr="007B5DEE">
              <w:rPr>
                <w:i/>
                <w:color w:val="000000"/>
              </w:rPr>
              <w:t>=20</w:t>
            </w:r>
            <w:r w:rsidRPr="0075191A">
              <w:rPr>
                <w:i/>
                <w:color w:val="000000"/>
              </w:rPr>
              <w:t>V</w:t>
            </w:r>
            <w:r>
              <w:rPr>
                <w:i/>
                <w:color w:val="000000"/>
              </w:rPr>
              <w:t>;</w:t>
            </w:r>
          </w:p>
          <w:p w:rsidR="00626967" w:rsidRPr="00626967" w:rsidRDefault="00626967" w:rsidP="0075191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Напряжение порога срабатывания транзистора</w:t>
            </w:r>
            <w:r w:rsidRPr="00CA6B1E">
              <w:rPr>
                <w:i/>
                <w:color w:val="000000"/>
              </w:rPr>
              <w:t xml:space="preserve"> </w:t>
            </w:r>
            <w:r w:rsidRPr="0075191A">
              <w:rPr>
                <w:i/>
                <w:color w:val="000000"/>
              </w:rPr>
              <w:t>V</w:t>
            </w:r>
            <w:r w:rsidRPr="0075191A">
              <w:rPr>
                <w:i/>
                <w:color w:val="000000"/>
                <w:vertAlign w:val="subscript"/>
              </w:rPr>
              <w:t>th</w:t>
            </w:r>
            <w:r>
              <w:rPr>
                <w:i/>
                <w:color w:val="000000"/>
              </w:rPr>
              <w:t xml:space="preserve"> – 1В при Т</w:t>
            </w:r>
            <w:r w:rsidRPr="0075191A">
              <w:rPr>
                <w:i/>
                <w:color w:val="000000"/>
                <w:vertAlign w:val="subscript"/>
              </w:rPr>
              <w:t>j</w:t>
            </w:r>
            <w:r>
              <w:rPr>
                <w:i/>
                <w:color w:val="000000"/>
              </w:rPr>
              <w:t>=+225°С</w:t>
            </w:r>
            <w:r w:rsidRPr="007B5DEE">
              <w:rPr>
                <w:i/>
                <w:color w:val="000000"/>
              </w:rPr>
              <w:t>,</w:t>
            </w:r>
            <w:r w:rsidRPr="00CA6B1E">
              <w:rPr>
                <w:i/>
                <w:color w:val="000000"/>
              </w:rPr>
              <w:t xml:space="preserve"> </w:t>
            </w:r>
            <w:r w:rsidRPr="0075191A">
              <w:rPr>
                <w:i/>
                <w:color w:val="000000"/>
              </w:rPr>
              <w:t>I</w:t>
            </w:r>
            <w:r w:rsidRPr="0075191A">
              <w:rPr>
                <w:i/>
                <w:color w:val="000000"/>
                <w:vertAlign w:val="subscript"/>
              </w:rPr>
              <w:t>d</w:t>
            </w:r>
            <w:r w:rsidRPr="007B5DEE">
              <w:rPr>
                <w:i/>
                <w:color w:val="000000"/>
              </w:rPr>
              <w:t>=1</w:t>
            </w:r>
            <w:r w:rsidRPr="0075191A">
              <w:rPr>
                <w:i/>
                <w:color w:val="000000"/>
              </w:rPr>
              <w:t>mA</w:t>
            </w:r>
            <w:r w:rsidRPr="007B5DEE">
              <w:rPr>
                <w:i/>
                <w:color w:val="000000"/>
              </w:rPr>
              <w:t xml:space="preserve">, </w:t>
            </w:r>
            <w:r w:rsidRPr="0075191A">
              <w:rPr>
                <w:i/>
                <w:color w:val="000000"/>
              </w:rPr>
              <w:t>V</w:t>
            </w:r>
            <w:r w:rsidRPr="0075191A">
              <w:rPr>
                <w:i/>
                <w:color w:val="000000"/>
                <w:vertAlign w:val="subscript"/>
              </w:rPr>
              <w:t>ds</w:t>
            </w:r>
            <w:r w:rsidRPr="007B5DEE">
              <w:rPr>
                <w:i/>
                <w:color w:val="000000"/>
              </w:rPr>
              <w:t>=20</w:t>
            </w:r>
            <w:r w:rsidRPr="0075191A">
              <w:rPr>
                <w:i/>
                <w:color w:val="000000"/>
              </w:rPr>
              <w:t>V</w:t>
            </w:r>
            <w:r>
              <w:rPr>
                <w:i/>
                <w:color w:val="000000"/>
              </w:rPr>
              <w:t>;</w:t>
            </w:r>
          </w:p>
          <w:p w:rsidR="00626967" w:rsidRDefault="00626967" w:rsidP="0075191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Заряд переключения затвор-исток </w:t>
            </w:r>
            <w:r w:rsidRPr="0075191A">
              <w:rPr>
                <w:i/>
                <w:color w:val="000000"/>
              </w:rPr>
              <w:t>Q</w:t>
            </w:r>
            <w:r w:rsidRPr="0075191A">
              <w:rPr>
                <w:i/>
                <w:color w:val="000000"/>
                <w:vertAlign w:val="subscript"/>
              </w:rPr>
              <w:t>GS</w:t>
            </w:r>
            <w:r w:rsidRPr="007B5DEE">
              <w:rPr>
                <w:i/>
                <w:color w:val="000000"/>
              </w:rPr>
              <w:t>=23</w:t>
            </w:r>
            <w:r>
              <w:rPr>
                <w:i/>
                <w:color w:val="000000"/>
              </w:rPr>
              <w:t>нКл;</w:t>
            </w:r>
          </w:p>
          <w:p w:rsidR="00626967" w:rsidRDefault="00626967" w:rsidP="0075191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Заряд переключения затвор-сток </w:t>
            </w:r>
            <w:r w:rsidRPr="0075191A">
              <w:rPr>
                <w:i/>
                <w:color w:val="000000"/>
              </w:rPr>
              <w:t>Q</w:t>
            </w:r>
            <w:r w:rsidR="00A54FA3" w:rsidRPr="0075191A">
              <w:rPr>
                <w:i/>
                <w:color w:val="000000"/>
                <w:vertAlign w:val="subscript"/>
              </w:rPr>
              <w:t>GS</w:t>
            </w:r>
            <w:r>
              <w:rPr>
                <w:i/>
                <w:color w:val="000000"/>
              </w:rPr>
              <w:t>=4</w:t>
            </w:r>
            <w:r w:rsidRPr="007B5DEE">
              <w:rPr>
                <w:i/>
                <w:color w:val="000000"/>
              </w:rPr>
              <w:t>3</w:t>
            </w:r>
            <w:r>
              <w:rPr>
                <w:i/>
                <w:color w:val="000000"/>
              </w:rPr>
              <w:t>нКл;</w:t>
            </w:r>
          </w:p>
          <w:p w:rsidR="00626967" w:rsidRDefault="00626967" w:rsidP="0075191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Полный заряд переключения затвора </w:t>
            </w:r>
            <w:r w:rsidRPr="0075191A">
              <w:rPr>
                <w:i/>
                <w:color w:val="000000"/>
              </w:rPr>
              <w:t>Q</w:t>
            </w:r>
            <w:r w:rsidRPr="00A54FA3">
              <w:rPr>
                <w:i/>
                <w:color w:val="000000"/>
                <w:vertAlign w:val="subscript"/>
              </w:rPr>
              <w:t>G</w:t>
            </w:r>
            <w:r>
              <w:rPr>
                <w:i/>
                <w:color w:val="000000"/>
              </w:rPr>
              <w:t>=90нКл;</w:t>
            </w:r>
          </w:p>
          <w:p w:rsidR="00626967" w:rsidRDefault="00626967" w:rsidP="0075191A">
            <w:pPr>
              <w:jc w:val="both"/>
              <w:rPr>
                <w:i/>
                <w:color w:val="000000"/>
              </w:rPr>
            </w:pPr>
            <w:r w:rsidRPr="0075191A">
              <w:rPr>
                <w:i/>
                <w:color w:val="000000"/>
              </w:rPr>
              <w:t xml:space="preserve">Тепловое сопротивление кристалл-корпус RΘJC </w:t>
            </w:r>
            <w:r w:rsidRPr="00AD5CB8">
              <w:rPr>
                <w:i/>
                <w:color w:val="000000"/>
              </w:rPr>
              <w:t>=1.1°С/Вт.</w:t>
            </w:r>
          </w:p>
          <w:p w:rsidR="00A54FA3" w:rsidRDefault="00A54FA3" w:rsidP="0075191A">
            <w:pPr>
              <w:jc w:val="both"/>
              <w:rPr>
                <w:i/>
                <w:color w:val="000000"/>
              </w:rPr>
            </w:pPr>
          </w:p>
          <w:p w:rsidR="00626967" w:rsidRDefault="00626967" w:rsidP="00755978">
            <w:pPr>
              <w:numPr>
                <w:ilvl w:val="0"/>
                <w:numId w:val="11"/>
              </w:numPr>
              <w:spacing w:after="200"/>
              <w:ind w:hanging="686"/>
              <w:jc w:val="both"/>
              <w:rPr>
                <w:b/>
                <w:i/>
              </w:rPr>
            </w:pPr>
            <w:r w:rsidRPr="0062088D">
              <w:rPr>
                <w:b/>
                <w:i/>
              </w:rPr>
              <w:t>Высокотемпературны</w:t>
            </w:r>
            <w:r>
              <w:rPr>
                <w:b/>
                <w:i/>
              </w:rPr>
              <w:t>й</w:t>
            </w:r>
            <w:r w:rsidRPr="0062088D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операционный</w:t>
            </w:r>
            <w:r w:rsidRPr="0062088D">
              <w:rPr>
                <w:b/>
                <w:i/>
              </w:rPr>
              <w:t xml:space="preserve"> усилите</w:t>
            </w:r>
            <w:r>
              <w:rPr>
                <w:b/>
                <w:i/>
              </w:rPr>
              <w:t>ль</w:t>
            </w:r>
            <w:r w:rsidRPr="0062088D">
              <w:rPr>
                <w:b/>
                <w:i/>
              </w:rPr>
              <w:t xml:space="preserve"> общего назначения по 4шт. в одном корпусе </w:t>
            </w:r>
            <w:r w:rsidRPr="0062088D">
              <w:rPr>
                <w:b/>
                <w:bCs/>
                <w:i/>
                <w:lang w:val="en-US"/>
              </w:rPr>
              <w:t>CHT</w:t>
            </w:r>
            <w:r w:rsidRPr="0062088D">
              <w:rPr>
                <w:b/>
                <w:bCs/>
                <w:i/>
              </w:rPr>
              <w:t>-</w:t>
            </w:r>
            <w:r w:rsidRPr="0062088D">
              <w:rPr>
                <w:b/>
                <w:bCs/>
                <w:i/>
                <w:lang w:val="en-US"/>
              </w:rPr>
              <w:t>OPA</w:t>
            </w:r>
            <w:r w:rsidRPr="0062088D">
              <w:rPr>
                <w:b/>
                <w:bCs/>
                <w:i/>
              </w:rPr>
              <w:t>-</w:t>
            </w:r>
            <w:r w:rsidRPr="0062088D">
              <w:rPr>
                <w:b/>
                <w:bCs/>
                <w:i/>
                <w:lang w:val="en-US"/>
              </w:rPr>
              <w:t>CSOIC</w:t>
            </w:r>
            <w:r w:rsidRPr="0062088D">
              <w:rPr>
                <w:b/>
                <w:bCs/>
                <w:i/>
              </w:rPr>
              <w:t>16-</w:t>
            </w:r>
            <w:r w:rsidRPr="0062088D">
              <w:rPr>
                <w:b/>
                <w:bCs/>
                <w:i/>
                <w:lang w:val="en-US"/>
              </w:rPr>
              <w:t>T</w:t>
            </w:r>
            <w:r w:rsidRPr="0062088D">
              <w:rPr>
                <w:b/>
                <w:bCs/>
                <w:i/>
              </w:rPr>
              <w:t xml:space="preserve"> </w:t>
            </w:r>
            <w:r w:rsidRPr="0062088D">
              <w:rPr>
                <w:b/>
                <w:i/>
                <w:color w:val="000000"/>
              </w:rPr>
              <w:t xml:space="preserve"> </w:t>
            </w:r>
            <w:r w:rsidRPr="0062088D">
              <w:rPr>
                <w:b/>
                <w:i/>
              </w:rPr>
              <w:t xml:space="preserve">- </w:t>
            </w:r>
            <w:r w:rsidRPr="0062088D">
              <w:rPr>
                <w:b/>
                <w:i/>
                <w:lang w:val="en-US"/>
              </w:rPr>
              <w:t>Cissoid</w:t>
            </w:r>
            <w:r w:rsidRPr="0062088D">
              <w:rPr>
                <w:b/>
                <w:i/>
              </w:rPr>
              <w:t>: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Действующий температурный диапазон кристалла (-55</w:t>
            </w:r>
            <w:r w:rsidR="00B96226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+225)°С;</w:t>
            </w:r>
          </w:p>
          <w:p w:rsidR="00626967" w:rsidRP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Диапазон напряжения питания </w:t>
            </w:r>
            <w:r w:rsidRPr="00B96226">
              <w:rPr>
                <w:i/>
                <w:color w:val="000000"/>
              </w:rPr>
              <w:t>V</w:t>
            </w:r>
            <w:r w:rsidRPr="00B96226">
              <w:rPr>
                <w:i/>
                <w:color w:val="000000"/>
                <w:vertAlign w:val="subscript"/>
              </w:rPr>
              <w:t>DD</w:t>
            </w:r>
            <w:r w:rsidRPr="0007656E">
              <w:rPr>
                <w:i/>
                <w:color w:val="000000"/>
              </w:rPr>
              <w:t xml:space="preserve">- </w:t>
            </w:r>
            <w:r w:rsidRPr="00B96226">
              <w:rPr>
                <w:i/>
                <w:color w:val="000000"/>
              </w:rPr>
              <w:t>V</w:t>
            </w:r>
            <w:r w:rsidRPr="00B96226">
              <w:rPr>
                <w:i/>
                <w:color w:val="000000"/>
                <w:vertAlign w:val="subscript"/>
              </w:rPr>
              <w:t>SS</w:t>
            </w:r>
            <w:r w:rsidRPr="00147C6D">
              <w:rPr>
                <w:i/>
                <w:color w:val="000000"/>
              </w:rPr>
              <w:t xml:space="preserve"> </w:t>
            </w:r>
            <w:r w:rsidRPr="0007656E">
              <w:rPr>
                <w:i/>
                <w:color w:val="000000"/>
              </w:rPr>
              <w:t xml:space="preserve">=  </w:t>
            </w:r>
            <w:r w:rsidR="00B96226">
              <w:rPr>
                <w:i/>
                <w:color w:val="000000"/>
              </w:rPr>
              <w:t>(</w:t>
            </w:r>
            <w:r w:rsidRPr="00147C6D">
              <w:rPr>
                <w:i/>
                <w:color w:val="000000"/>
              </w:rPr>
              <w:t>4</w:t>
            </w:r>
            <w:r>
              <w:rPr>
                <w:i/>
                <w:color w:val="000000"/>
              </w:rPr>
              <w:t xml:space="preserve">.5 – </w:t>
            </w:r>
            <w:r w:rsidRPr="0007656E">
              <w:rPr>
                <w:i/>
                <w:color w:val="000000"/>
              </w:rPr>
              <w:t>20</w:t>
            </w:r>
            <w:r>
              <w:rPr>
                <w:i/>
                <w:color w:val="000000"/>
              </w:rPr>
              <w:t>)В;</w:t>
            </w:r>
          </w:p>
          <w:p w:rsidR="00626967" w:rsidRPr="0007656E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Максимальный ток потребления (для 4</w:t>
            </w:r>
            <w:r w:rsidRPr="00B96226">
              <w:rPr>
                <w:i/>
                <w:color w:val="000000"/>
                <w:vertAlign w:val="superscript"/>
              </w:rPr>
              <w:t>х</w:t>
            </w:r>
            <w:r>
              <w:rPr>
                <w:i/>
                <w:color w:val="000000"/>
              </w:rPr>
              <w:t xml:space="preserve"> операционных усилителей в корпусе) при Т</w:t>
            </w:r>
            <w:r w:rsidRPr="00B96226">
              <w:rPr>
                <w:i/>
                <w:color w:val="000000"/>
                <w:vertAlign w:val="subscript"/>
              </w:rPr>
              <w:t>j</w:t>
            </w:r>
            <w:r w:rsidRPr="0007656E">
              <w:rPr>
                <w:i/>
                <w:color w:val="000000"/>
              </w:rPr>
              <w:t>=+25</w:t>
            </w:r>
            <w:r>
              <w:rPr>
                <w:i/>
                <w:color w:val="000000"/>
              </w:rPr>
              <w:t>°С - 1.7мА</w:t>
            </w:r>
            <w:r w:rsidRPr="0007656E">
              <w:rPr>
                <w:i/>
                <w:color w:val="000000"/>
              </w:rPr>
              <w:t>;</w:t>
            </w:r>
          </w:p>
          <w:p w:rsidR="00626967" w:rsidRP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Максимальный ток потребления (для 4</w:t>
            </w:r>
            <w:r w:rsidRPr="00B96226">
              <w:rPr>
                <w:i/>
                <w:color w:val="000000"/>
                <w:vertAlign w:val="superscript"/>
              </w:rPr>
              <w:t>х</w:t>
            </w:r>
            <w:r>
              <w:rPr>
                <w:i/>
                <w:color w:val="000000"/>
              </w:rPr>
              <w:t xml:space="preserve"> операционных усилителей в корпусе) при Т</w:t>
            </w:r>
            <w:r w:rsidRPr="00B96226">
              <w:rPr>
                <w:i/>
                <w:color w:val="000000"/>
                <w:vertAlign w:val="subscript"/>
              </w:rPr>
              <w:t>j</w:t>
            </w:r>
            <w:r w:rsidRPr="0007656E">
              <w:rPr>
                <w:i/>
                <w:color w:val="000000"/>
              </w:rPr>
              <w:t>=+225</w:t>
            </w:r>
            <w:r>
              <w:rPr>
                <w:i/>
                <w:color w:val="000000"/>
              </w:rPr>
              <w:t xml:space="preserve">°С – </w:t>
            </w:r>
            <w:r w:rsidRPr="0067686C">
              <w:rPr>
                <w:i/>
                <w:color w:val="000000"/>
              </w:rPr>
              <w:t>2.2</w:t>
            </w:r>
            <w:r>
              <w:rPr>
                <w:i/>
                <w:color w:val="000000"/>
              </w:rPr>
              <w:t>мА</w:t>
            </w:r>
            <w:r w:rsidRPr="0007656E">
              <w:rPr>
                <w:i/>
                <w:color w:val="000000"/>
              </w:rPr>
              <w:t>;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Диапазон напряжения на выходе ОУ при нагрузке </w:t>
            </w:r>
            <w:r w:rsidRPr="00B96226">
              <w:rPr>
                <w:i/>
                <w:color w:val="000000"/>
              </w:rPr>
              <w:t>R</w:t>
            </w:r>
            <w:r w:rsidRPr="00B96226">
              <w:rPr>
                <w:i/>
                <w:color w:val="000000"/>
                <w:vertAlign w:val="subscript"/>
              </w:rPr>
              <w:t>L</w:t>
            </w:r>
            <w:r>
              <w:rPr>
                <w:i/>
                <w:color w:val="000000"/>
              </w:rPr>
              <w:t xml:space="preserve">-2кОм – (0.15 – </w:t>
            </w:r>
            <w:r w:rsidRPr="00B96226">
              <w:rPr>
                <w:i/>
                <w:color w:val="000000"/>
              </w:rPr>
              <w:t>V</w:t>
            </w:r>
            <w:r w:rsidRPr="00B96226">
              <w:rPr>
                <w:i/>
                <w:color w:val="000000"/>
                <w:vertAlign w:val="subscript"/>
              </w:rPr>
              <w:t>DD</w:t>
            </w:r>
            <w:r w:rsidRPr="0027082B">
              <w:rPr>
                <w:i/>
                <w:color w:val="000000"/>
              </w:rPr>
              <w:t>-0.18</w:t>
            </w:r>
            <w:r>
              <w:rPr>
                <w:i/>
                <w:color w:val="000000"/>
              </w:rPr>
              <w:t xml:space="preserve">)В; 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Значение выходного тока во всем диапазоне температур -  ±15мА;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Диапазон напряжений входного сигнала</w:t>
            </w:r>
            <w:r w:rsidRPr="00216FF8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при Т=-55°С  – от 1.5В до </w:t>
            </w:r>
            <w:r w:rsidRPr="00B96226">
              <w:rPr>
                <w:i/>
                <w:color w:val="000000"/>
              </w:rPr>
              <w:t>V</w:t>
            </w:r>
            <w:r w:rsidRPr="00B96226">
              <w:rPr>
                <w:i/>
                <w:color w:val="000000"/>
                <w:vertAlign w:val="subscript"/>
              </w:rPr>
              <w:t>DD</w:t>
            </w:r>
            <w:r w:rsidRPr="00216FF8">
              <w:rPr>
                <w:i/>
                <w:color w:val="000000"/>
              </w:rPr>
              <w:t>-0.2</w:t>
            </w:r>
            <w:r>
              <w:rPr>
                <w:i/>
                <w:color w:val="000000"/>
              </w:rPr>
              <w:t>;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Диапазон напряжений входного сигнала</w:t>
            </w:r>
            <w:r w:rsidRPr="00216FF8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при Т=+225°С  – от 2В до </w:t>
            </w:r>
            <w:r w:rsidRPr="00B96226">
              <w:rPr>
                <w:i/>
                <w:color w:val="000000"/>
              </w:rPr>
              <w:t>V</w:t>
            </w:r>
            <w:r w:rsidRPr="00B96226">
              <w:rPr>
                <w:i/>
                <w:color w:val="000000"/>
                <w:vertAlign w:val="subscript"/>
              </w:rPr>
              <w:t>DD</w:t>
            </w:r>
            <w:r w:rsidRPr="00216FF8">
              <w:rPr>
                <w:i/>
                <w:color w:val="000000"/>
              </w:rPr>
              <w:t>-0.</w:t>
            </w:r>
            <w:r>
              <w:rPr>
                <w:i/>
                <w:color w:val="000000"/>
              </w:rPr>
              <w:t>1;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Напряжение смещения входного напряжения </w:t>
            </w:r>
            <w:r w:rsidRPr="00B96226">
              <w:rPr>
                <w:i/>
                <w:color w:val="000000"/>
              </w:rPr>
              <w:t>V</w:t>
            </w:r>
            <w:r w:rsidRPr="00B96226">
              <w:rPr>
                <w:i/>
                <w:color w:val="000000"/>
                <w:vertAlign w:val="subscript"/>
              </w:rPr>
              <w:t>IOFF</w:t>
            </w:r>
            <w:r w:rsidRPr="00B96226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при Т=25°С  не более ±8 мВ;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Напряжение дрейфа смещения входного напряжения Т</w:t>
            </w:r>
            <w:r w:rsidRPr="00B96226">
              <w:rPr>
                <w:i/>
                <w:color w:val="000000"/>
              </w:rPr>
              <w:t>V</w:t>
            </w:r>
            <w:r w:rsidRPr="00B96226">
              <w:rPr>
                <w:i/>
                <w:color w:val="000000"/>
                <w:vertAlign w:val="subscript"/>
              </w:rPr>
              <w:t>IOFF</w:t>
            </w:r>
            <w:r w:rsidRPr="001474BB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= ±15 мкВ°/С;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Входной ток ОУ во всем диапазоне температур  – </w:t>
            </w:r>
            <w:r w:rsidRPr="00B96226">
              <w:rPr>
                <w:i/>
                <w:color w:val="000000"/>
              </w:rPr>
              <w:t>I</w:t>
            </w:r>
            <w:r w:rsidRPr="00B96226">
              <w:rPr>
                <w:i/>
                <w:color w:val="000000"/>
                <w:vertAlign w:val="subscript"/>
              </w:rPr>
              <w:t>B</w:t>
            </w:r>
            <w:r w:rsidRPr="00AF72BE">
              <w:rPr>
                <w:i/>
                <w:color w:val="000000"/>
              </w:rPr>
              <w:t>=</w:t>
            </w:r>
            <w:r>
              <w:rPr>
                <w:i/>
                <w:color w:val="000000"/>
              </w:rPr>
              <w:t xml:space="preserve"> ±1</w:t>
            </w:r>
            <w:r w:rsidRPr="00AF72BE">
              <w:rPr>
                <w:i/>
                <w:color w:val="000000"/>
              </w:rPr>
              <w:t>0</w:t>
            </w:r>
            <w:r>
              <w:rPr>
                <w:i/>
                <w:color w:val="000000"/>
              </w:rPr>
              <w:t>нА;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Разность входных токов при Т=25°С  -  ±0.01нА, при Т=225°С  -  ± 10нА;</w:t>
            </w:r>
          </w:p>
          <w:p w:rsidR="00626967" w:rsidRPr="00E409D6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Коэффициент усиления ОУ при нагрузке </w:t>
            </w:r>
            <w:r w:rsidRPr="00B96226">
              <w:rPr>
                <w:i/>
                <w:color w:val="000000"/>
              </w:rPr>
              <w:t>R</w:t>
            </w:r>
            <w:r w:rsidRPr="00B96226">
              <w:rPr>
                <w:i/>
                <w:color w:val="000000"/>
                <w:vertAlign w:val="subscript"/>
              </w:rPr>
              <w:t>L</w:t>
            </w:r>
            <w:r w:rsidRPr="00E409D6">
              <w:rPr>
                <w:i/>
                <w:color w:val="000000"/>
              </w:rPr>
              <w:t>=2</w:t>
            </w:r>
            <w:r>
              <w:rPr>
                <w:i/>
                <w:color w:val="000000"/>
              </w:rPr>
              <w:t>кОм и Т=25°С  - 100дБ;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Коэффициент усиления ОУ при нагрузке </w:t>
            </w:r>
            <w:r w:rsidRPr="00B96226">
              <w:rPr>
                <w:i/>
                <w:color w:val="000000"/>
              </w:rPr>
              <w:t>R</w:t>
            </w:r>
            <w:r w:rsidRPr="00B96226">
              <w:rPr>
                <w:i/>
                <w:color w:val="000000"/>
                <w:vertAlign w:val="subscript"/>
              </w:rPr>
              <w:t>L</w:t>
            </w:r>
            <w:r w:rsidRPr="00E409D6">
              <w:rPr>
                <w:i/>
                <w:color w:val="000000"/>
              </w:rPr>
              <w:t>=2</w:t>
            </w:r>
            <w:r>
              <w:rPr>
                <w:i/>
                <w:color w:val="000000"/>
              </w:rPr>
              <w:t>кОм и Т=225°С  - 87дБ;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Частота единичного усиления при нагрузке </w:t>
            </w:r>
            <w:r w:rsidRPr="00B96226">
              <w:rPr>
                <w:i/>
                <w:color w:val="000000"/>
              </w:rPr>
              <w:t>R</w:t>
            </w:r>
            <w:r w:rsidRPr="00B96226">
              <w:rPr>
                <w:i/>
                <w:color w:val="000000"/>
                <w:vertAlign w:val="subscript"/>
              </w:rPr>
              <w:t>L</w:t>
            </w:r>
            <w:r w:rsidRPr="00E409D6">
              <w:rPr>
                <w:i/>
                <w:color w:val="000000"/>
              </w:rPr>
              <w:t>=2</w:t>
            </w:r>
            <w:r>
              <w:rPr>
                <w:i/>
                <w:color w:val="000000"/>
              </w:rPr>
              <w:t>кОм, С</w:t>
            </w:r>
            <w:r w:rsidRPr="00B96226">
              <w:rPr>
                <w:i/>
                <w:color w:val="000000"/>
                <w:vertAlign w:val="subscript"/>
              </w:rPr>
              <w:t>L</w:t>
            </w:r>
            <w:r w:rsidRPr="00F131F1">
              <w:rPr>
                <w:i/>
                <w:color w:val="000000"/>
              </w:rPr>
              <w:t>=30</w:t>
            </w:r>
            <w:r>
              <w:rPr>
                <w:i/>
                <w:color w:val="000000"/>
              </w:rPr>
              <w:t>пФ – 1.5МГц;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 Коэффициент подавления синфазной составляющей – 86 дБ;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Коэффициент подавления пульсаций источника питания – 78 дБ;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Скорость нарастания выходного напряжения при нагрузке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 </w:t>
            </w:r>
            <w:r w:rsidRPr="00B96226">
              <w:rPr>
                <w:i/>
                <w:color w:val="000000"/>
              </w:rPr>
              <w:t>R</w:t>
            </w:r>
            <w:r w:rsidRPr="00B96226">
              <w:rPr>
                <w:i/>
                <w:color w:val="000000"/>
                <w:vertAlign w:val="subscript"/>
              </w:rPr>
              <w:t>L</w:t>
            </w:r>
            <w:r w:rsidRPr="00E409D6">
              <w:rPr>
                <w:i/>
                <w:color w:val="000000"/>
              </w:rPr>
              <w:t>=2</w:t>
            </w:r>
            <w:r>
              <w:rPr>
                <w:i/>
                <w:color w:val="000000"/>
              </w:rPr>
              <w:t>кОм, С</w:t>
            </w:r>
            <w:r w:rsidRPr="00B96226">
              <w:rPr>
                <w:i/>
                <w:color w:val="000000"/>
                <w:vertAlign w:val="subscript"/>
              </w:rPr>
              <w:t>L</w:t>
            </w:r>
            <w:r w:rsidRPr="00F131F1">
              <w:rPr>
                <w:i/>
                <w:color w:val="000000"/>
              </w:rPr>
              <w:t>=30</w:t>
            </w:r>
            <w:r>
              <w:rPr>
                <w:i/>
                <w:color w:val="000000"/>
              </w:rPr>
              <w:t>пФ и</w:t>
            </w:r>
            <w:r w:rsidR="00B96226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Т=25°С                                              </w:t>
            </w:r>
            <w:r w:rsidR="00B96226">
              <w:rPr>
                <w:i/>
                <w:color w:val="000000"/>
              </w:rPr>
              <w:t xml:space="preserve">    </w:t>
            </w:r>
            <w:r>
              <w:rPr>
                <w:i/>
                <w:color w:val="000000"/>
              </w:rPr>
              <w:t xml:space="preserve">   - 1.2В/мкс;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Скорость нарастания выходного напряжения при нагрузке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 </w:t>
            </w:r>
            <w:r w:rsidRPr="00B96226">
              <w:rPr>
                <w:i/>
                <w:color w:val="000000"/>
              </w:rPr>
              <w:t>R</w:t>
            </w:r>
            <w:r w:rsidRPr="00B96226">
              <w:rPr>
                <w:i/>
                <w:color w:val="000000"/>
                <w:vertAlign w:val="subscript"/>
              </w:rPr>
              <w:t>L</w:t>
            </w:r>
            <w:r w:rsidRPr="00E409D6">
              <w:rPr>
                <w:i/>
                <w:color w:val="000000"/>
              </w:rPr>
              <w:t>=2</w:t>
            </w:r>
            <w:r>
              <w:rPr>
                <w:i/>
                <w:color w:val="000000"/>
              </w:rPr>
              <w:t>кОм, С</w:t>
            </w:r>
            <w:r w:rsidRPr="00B96226">
              <w:rPr>
                <w:i/>
                <w:color w:val="000000"/>
                <w:vertAlign w:val="subscript"/>
              </w:rPr>
              <w:t>L</w:t>
            </w:r>
            <w:r w:rsidRPr="00F131F1">
              <w:rPr>
                <w:i/>
                <w:color w:val="000000"/>
              </w:rPr>
              <w:t>=30</w:t>
            </w:r>
            <w:r>
              <w:rPr>
                <w:i/>
                <w:color w:val="000000"/>
              </w:rPr>
              <w:t>пФ и</w:t>
            </w:r>
            <w:r w:rsidR="00B96226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Т=225°С                                  </w:t>
            </w:r>
            <w:r w:rsidR="00B96226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            </w:t>
            </w:r>
            <w:r w:rsidR="00B96226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   - 1.7В/мкс;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Интегральное значение входного напряжения шума е</w:t>
            </w:r>
            <w:r w:rsidRPr="00B96226">
              <w:rPr>
                <w:i/>
                <w:color w:val="000000"/>
                <w:vertAlign w:val="subscript"/>
              </w:rPr>
              <w:t>n</w:t>
            </w:r>
            <w:r w:rsidRPr="00AA5D58">
              <w:rPr>
                <w:i/>
                <w:color w:val="000000"/>
              </w:rPr>
              <w:t xml:space="preserve"> 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во всем диапазоне температур</w:t>
            </w:r>
            <w:r w:rsidR="00B96226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и пульсации </w:t>
            </w:r>
          </w:p>
          <w:p w:rsidR="00626967" w:rsidRDefault="00626967" w:rsidP="00B96226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входного сигнала в полосе 10Гц </w:t>
            </w:r>
            <w:r w:rsidRPr="00AA5D58">
              <w:rPr>
                <w:i/>
                <w:color w:val="000000"/>
              </w:rPr>
              <w:t xml:space="preserve">     </w:t>
            </w:r>
            <w:r>
              <w:rPr>
                <w:i/>
                <w:color w:val="000000"/>
              </w:rPr>
              <w:t xml:space="preserve">                              </w:t>
            </w:r>
            <w:r w:rsidR="00B96226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           </w:t>
            </w:r>
            <w:r w:rsidRPr="00AA5D58">
              <w:rPr>
                <w:i/>
                <w:color w:val="000000"/>
              </w:rPr>
              <w:t xml:space="preserve">    - </w:t>
            </w:r>
            <w:r>
              <w:rPr>
                <w:i/>
                <w:color w:val="000000"/>
              </w:rPr>
              <w:t>25мкВ.</w:t>
            </w:r>
          </w:p>
          <w:p w:rsidR="00B96226" w:rsidRPr="00AA5D58" w:rsidRDefault="00B96226" w:rsidP="00B96226">
            <w:pPr>
              <w:jc w:val="both"/>
              <w:rPr>
                <w:i/>
                <w:color w:val="000000"/>
              </w:rPr>
            </w:pPr>
          </w:p>
          <w:p w:rsidR="00626967" w:rsidRPr="00876A93" w:rsidRDefault="00626967" w:rsidP="00B96226">
            <w:pPr>
              <w:numPr>
                <w:ilvl w:val="0"/>
                <w:numId w:val="11"/>
              </w:numPr>
              <w:spacing w:after="200"/>
              <w:ind w:hanging="686"/>
              <w:jc w:val="both"/>
              <w:rPr>
                <w:b/>
                <w:i/>
              </w:rPr>
            </w:pPr>
            <w:r>
              <w:rPr>
                <w:b/>
                <w:i/>
              </w:rPr>
              <w:t>Высокотемпературный высокоскоростной компаратор</w:t>
            </w:r>
            <w:r w:rsidRPr="00876A93">
              <w:rPr>
                <w:b/>
                <w:i/>
              </w:rPr>
              <w:t xml:space="preserve"> </w:t>
            </w:r>
            <w:r w:rsidRPr="00876A93">
              <w:rPr>
                <w:b/>
                <w:bCs/>
                <w:i/>
                <w:lang w:val="en-US"/>
              </w:rPr>
              <w:t>CHT</w:t>
            </w:r>
            <w:r w:rsidRPr="00876A93">
              <w:rPr>
                <w:b/>
                <w:bCs/>
                <w:i/>
              </w:rPr>
              <w:t>-</w:t>
            </w:r>
            <w:r w:rsidRPr="00876A93">
              <w:rPr>
                <w:b/>
                <w:bCs/>
                <w:i/>
                <w:lang w:val="en-US"/>
              </w:rPr>
              <w:t>RIV</w:t>
            </w:r>
            <w:r w:rsidRPr="00876A93">
              <w:rPr>
                <w:b/>
                <w:bCs/>
                <w:i/>
              </w:rPr>
              <w:t>1675</w:t>
            </w:r>
            <w:r w:rsidRPr="00876A93">
              <w:rPr>
                <w:b/>
                <w:bCs/>
                <w:i/>
                <w:lang w:val="en-US"/>
              </w:rPr>
              <w:t>A</w:t>
            </w:r>
            <w:r w:rsidRPr="00876A93">
              <w:rPr>
                <w:b/>
                <w:bCs/>
                <w:i/>
              </w:rPr>
              <w:t>-</w:t>
            </w:r>
            <w:r w:rsidRPr="00876A93">
              <w:rPr>
                <w:b/>
                <w:bCs/>
                <w:i/>
                <w:lang w:val="en-US"/>
              </w:rPr>
              <w:t>TDFP</w:t>
            </w:r>
            <w:r w:rsidRPr="00876A93">
              <w:rPr>
                <w:b/>
                <w:bCs/>
                <w:i/>
              </w:rPr>
              <w:t>16-</w:t>
            </w:r>
            <w:r w:rsidRPr="00876A93">
              <w:rPr>
                <w:b/>
                <w:bCs/>
                <w:i/>
                <w:lang w:val="en-US"/>
              </w:rPr>
              <w:t>T</w:t>
            </w:r>
            <w:r w:rsidRPr="00876A93">
              <w:rPr>
                <w:b/>
                <w:bCs/>
                <w:i/>
              </w:rPr>
              <w:t xml:space="preserve"> </w:t>
            </w:r>
            <w:r w:rsidRPr="00876A93">
              <w:rPr>
                <w:b/>
                <w:i/>
              </w:rPr>
              <w:t xml:space="preserve">- </w:t>
            </w:r>
            <w:r w:rsidRPr="00876A93">
              <w:rPr>
                <w:b/>
                <w:i/>
                <w:lang w:val="en-US"/>
              </w:rPr>
              <w:t>Cissoid</w:t>
            </w:r>
            <w:r w:rsidRPr="00876A93">
              <w:rPr>
                <w:b/>
                <w:i/>
              </w:rPr>
              <w:t>: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Действующий температурный диапазон кристалла (-55</w:t>
            </w:r>
            <w:r w:rsidR="006D79DF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+250)°С;</w:t>
            </w:r>
          </w:p>
          <w:p w:rsidR="00626967" w:rsidRPr="00876A93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Диапазон напряжения питания </w:t>
            </w:r>
            <w:r w:rsidRPr="006D79DF">
              <w:rPr>
                <w:i/>
                <w:color w:val="000000"/>
              </w:rPr>
              <w:t>V</w:t>
            </w:r>
            <w:r w:rsidRPr="006D79DF">
              <w:rPr>
                <w:i/>
                <w:color w:val="000000"/>
                <w:vertAlign w:val="subscript"/>
              </w:rPr>
              <w:t>DD</w:t>
            </w:r>
            <w:r w:rsidRPr="0007656E">
              <w:rPr>
                <w:i/>
                <w:color w:val="000000"/>
              </w:rPr>
              <w:t xml:space="preserve">- </w:t>
            </w:r>
            <w:r w:rsidRPr="006D79DF">
              <w:rPr>
                <w:i/>
                <w:color w:val="000000"/>
              </w:rPr>
              <w:t>V</w:t>
            </w:r>
            <w:r w:rsidRPr="006D79DF">
              <w:rPr>
                <w:i/>
                <w:color w:val="000000"/>
                <w:vertAlign w:val="subscript"/>
              </w:rPr>
              <w:t>SS</w:t>
            </w:r>
            <w:r w:rsidRPr="00147C6D">
              <w:rPr>
                <w:i/>
                <w:color w:val="000000"/>
              </w:rPr>
              <w:t xml:space="preserve"> </w:t>
            </w:r>
            <w:r w:rsidRPr="0007656E">
              <w:rPr>
                <w:i/>
                <w:color w:val="000000"/>
              </w:rPr>
              <w:t xml:space="preserve">=  </w:t>
            </w:r>
            <w:r w:rsidR="006D79DF">
              <w:rPr>
                <w:i/>
                <w:color w:val="000000"/>
              </w:rPr>
              <w:t>(</w:t>
            </w:r>
            <w:r w:rsidRPr="00147C6D">
              <w:rPr>
                <w:i/>
                <w:color w:val="000000"/>
              </w:rPr>
              <w:t>4</w:t>
            </w:r>
            <w:r>
              <w:rPr>
                <w:i/>
                <w:color w:val="000000"/>
              </w:rPr>
              <w:t>.5 – 5.5)В;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Максимальный статический ток потребления при Т</w:t>
            </w:r>
            <w:r w:rsidRPr="006D79DF">
              <w:rPr>
                <w:i/>
                <w:color w:val="000000"/>
                <w:vertAlign w:val="subscript"/>
              </w:rPr>
              <w:t>j</w:t>
            </w:r>
            <w:r w:rsidRPr="0007656E">
              <w:rPr>
                <w:i/>
                <w:color w:val="000000"/>
              </w:rPr>
              <w:t>=+25</w:t>
            </w:r>
            <w:r>
              <w:rPr>
                <w:i/>
                <w:color w:val="000000"/>
              </w:rPr>
              <w:t>°С - 812мкА</w:t>
            </w:r>
            <w:r w:rsidRPr="0007656E">
              <w:rPr>
                <w:i/>
                <w:color w:val="000000"/>
              </w:rPr>
              <w:t>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Максимальный статический ток потребления в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диапазоне  Т</w:t>
            </w:r>
            <w:r w:rsidRPr="006D79DF">
              <w:rPr>
                <w:i/>
                <w:color w:val="000000"/>
                <w:vertAlign w:val="subscript"/>
              </w:rPr>
              <w:t>j</w:t>
            </w:r>
            <w:r w:rsidR="006D79DF">
              <w:rPr>
                <w:i/>
                <w:color w:val="000000"/>
                <w:vertAlign w:val="subscript"/>
              </w:rPr>
              <w:t xml:space="preserve"> </w:t>
            </w:r>
            <w:r w:rsidRPr="0007656E">
              <w:rPr>
                <w:i/>
                <w:color w:val="000000"/>
              </w:rPr>
              <w:t>=</w:t>
            </w:r>
            <w:r w:rsidR="006D79DF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(от -5</w:t>
            </w:r>
            <w:r w:rsidRPr="0007656E">
              <w:rPr>
                <w:i/>
                <w:color w:val="000000"/>
              </w:rPr>
              <w:t>5</w:t>
            </w:r>
            <w:r>
              <w:rPr>
                <w:i/>
                <w:color w:val="000000"/>
              </w:rPr>
              <w:t xml:space="preserve"> до +225)°С                                                1712мкА</w:t>
            </w:r>
            <w:r w:rsidRPr="0007656E">
              <w:rPr>
                <w:i/>
                <w:color w:val="000000"/>
              </w:rPr>
              <w:t>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Диапазон входного сигнала – полный диапазон напряжения питания;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Напряжение смещения входного напряжения  </w:t>
            </w:r>
            <w:r w:rsidRPr="006D79DF">
              <w:rPr>
                <w:i/>
                <w:color w:val="000000"/>
              </w:rPr>
              <w:t>V</w:t>
            </w:r>
            <w:r w:rsidRPr="006D79DF">
              <w:rPr>
                <w:i/>
                <w:color w:val="000000"/>
                <w:vertAlign w:val="subscript"/>
              </w:rPr>
              <w:t>os</w:t>
            </w:r>
            <w:r>
              <w:rPr>
                <w:i/>
                <w:color w:val="000000"/>
              </w:rPr>
              <w:t xml:space="preserve">                                   -5.2мВ;</w:t>
            </w:r>
          </w:p>
          <w:p w:rsidR="00626967" w:rsidRPr="005935AC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Напряжение дрейфа смещения входного напряжения </w:t>
            </w:r>
            <w:r w:rsidRPr="009B188F">
              <w:rPr>
                <w:i/>
                <w:color w:val="000000"/>
              </w:rPr>
              <w:t>Т</w:t>
            </w:r>
            <w:r w:rsidRPr="006D79DF">
              <w:rPr>
                <w:i/>
                <w:color w:val="000000"/>
              </w:rPr>
              <w:t>C</w:t>
            </w:r>
            <w:r w:rsidRPr="006D79DF">
              <w:rPr>
                <w:i/>
                <w:color w:val="000000"/>
                <w:vertAlign w:val="subscript"/>
              </w:rPr>
              <w:t>vos</w:t>
            </w:r>
            <w:r w:rsidRPr="009B188F">
              <w:rPr>
                <w:i/>
                <w:color w:val="000000"/>
              </w:rPr>
              <w:t xml:space="preserve"> </w:t>
            </w:r>
            <w:r w:rsidRPr="001474BB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      </w:t>
            </w:r>
            <w:r w:rsidR="006D79DF">
              <w:rPr>
                <w:i/>
                <w:color w:val="000000"/>
              </w:rPr>
              <w:t xml:space="preserve">            </w:t>
            </w:r>
            <w:r>
              <w:rPr>
                <w:i/>
                <w:color w:val="000000"/>
              </w:rPr>
              <w:t xml:space="preserve"> - </w:t>
            </w:r>
            <w:r w:rsidRPr="009B188F">
              <w:rPr>
                <w:i/>
                <w:color w:val="000000"/>
              </w:rPr>
              <w:t>2/3</w:t>
            </w:r>
            <w:r>
              <w:rPr>
                <w:i/>
                <w:color w:val="000000"/>
              </w:rPr>
              <w:t xml:space="preserve"> мкВ°/С;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Входной ток при   Т=225°С                                                       </w:t>
            </w:r>
            <w:r w:rsidR="006D79DF">
              <w:rPr>
                <w:i/>
                <w:color w:val="000000"/>
              </w:rPr>
              <w:t xml:space="preserve">      </w:t>
            </w:r>
            <w:r>
              <w:rPr>
                <w:i/>
                <w:color w:val="000000"/>
              </w:rPr>
              <w:t xml:space="preserve">        -30  нА;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Разность входных токов при   Т=225°С                                    </w:t>
            </w:r>
            <w:r w:rsidR="006D79DF">
              <w:rPr>
                <w:i/>
                <w:color w:val="000000"/>
              </w:rPr>
              <w:t xml:space="preserve">        </w:t>
            </w:r>
            <w:r>
              <w:rPr>
                <w:i/>
                <w:color w:val="000000"/>
              </w:rPr>
              <w:t xml:space="preserve">      -20  нА;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Коэффициент подавления синфазной составляющей        </w:t>
            </w:r>
            <w:r w:rsidR="006D79DF">
              <w:rPr>
                <w:i/>
                <w:color w:val="000000"/>
              </w:rPr>
              <w:t xml:space="preserve">            </w:t>
            </w:r>
            <w:r>
              <w:rPr>
                <w:i/>
                <w:color w:val="000000"/>
              </w:rPr>
              <w:t xml:space="preserve">          – 54 дБ;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Коэффициент подавления пульсаций источника питания        </w:t>
            </w:r>
            <w:r w:rsidR="006D79DF">
              <w:rPr>
                <w:i/>
                <w:color w:val="000000"/>
              </w:rPr>
              <w:t xml:space="preserve">            </w:t>
            </w:r>
            <w:r>
              <w:rPr>
                <w:i/>
                <w:color w:val="000000"/>
              </w:rPr>
              <w:t xml:space="preserve">   – 60 дБ;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Выходное напряжение, верхнего уровня</w:t>
            </w:r>
            <w:r w:rsidR="006D79DF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 xml:space="preserve">при выходном вытекающем 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токе </w:t>
            </w:r>
            <w:r w:rsidRPr="006D79DF">
              <w:rPr>
                <w:i/>
                <w:color w:val="000000"/>
              </w:rPr>
              <w:t>I</w:t>
            </w:r>
            <w:r w:rsidRPr="006D79DF">
              <w:rPr>
                <w:i/>
                <w:color w:val="000000"/>
                <w:vertAlign w:val="subscript"/>
              </w:rPr>
              <w:t>sourse</w:t>
            </w:r>
            <w:r w:rsidRPr="00854EF8">
              <w:rPr>
                <w:i/>
                <w:color w:val="000000"/>
              </w:rPr>
              <w:t>=16</w:t>
            </w:r>
            <w:r>
              <w:rPr>
                <w:i/>
                <w:color w:val="000000"/>
              </w:rPr>
              <w:t xml:space="preserve">мА                         </w:t>
            </w:r>
            <w:r w:rsidR="006D79DF">
              <w:rPr>
                <w:i/>
                <w:color w:val="000000"/>
              </w:rPr>
              <w:t xml:space="preserve">              </w:t>
            </w:r>
            <w:r>
              <w:rPr>
                <w:i/>
                <w:color w:val="000000"/>
              </w:rPr>
              <w:t xml:space="preserve">                                             - не менее 4.6В;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Выходное напряжение, нижнего уровня  при выходном втекающем 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токе </w:t>
            </w:r>
            <w:r w:rsidRPr="006D79DF">
              <w:rPr>
                <w:i/>
                <w:color w:val="000000"/>
              </w:rPr>
              <w:t>I</w:t>
            </w:r>
            <w:r w:rsidRPr="006D79DF">
              <w:rPr>
                <w:i/>
                <w:color w:val="000000"/>
                <w:vertAlign w:val="subscript"/>
              </w:rPr>
              <w:t>sink</w:t>
            </w:r>
            <w:r w:rsidRPr="00854EF8">
              <w:rPr>
                <w:i/>
                <w:color w:val="000000"/>
              </w:rPr>
              <w:t>=16</w:t>
            </w:r>
            <w:r>
              <w:rPr>
                <w:i/>
                <w:color w:val="000000"/>
              </w:rPr>
              <w:t xml:space="preserve">мА                </w:t>
            </w:r>
            <w:r w:rsidR="006D79DF">
              <w:rPr>
                <w:i/>
                <w:color w:val="000000"/>
              </w:rPr>
              <w:t xml:space="preserve">              </w:t>
            </w:r>
            <w:r>
              <w:rPr>
                <w:i/>
                <w:color w:val="000000"/>
              </w:rPr>
              <w:t xml:space="preserve">                                                        - не более 0.37В;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Время задержки распространения при перепаде 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входного напряжения 20мВ и выходной 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емкости С</w:t>
            </w:r>
            <w:r w:rsidRPr="006D79DF">
              <w:rPr>
                <w:i/>
                <w:color w:val="000000"/>
                <w:vertAlign w:val="subscript"/>
              </w:rPr>
              <w:t>out</w:t>
            </w:r>
            <w:r>
              <w:rPr>
                <w:i/>
                <w:color w:val="000000"/>
              </w:rPr>
              <w:t xml:space="preserve">=30пФ                         </w:t>
            </w:r>
            <w:r w:rsidR="006D79DF">
              <w:rPr>
                <w:i/>
                <w:color w:val="000000"/>
              </w:rPr>
              <w:t xml:space="preserve">              </w:t>
            </w:r>
            <w:r>
              <w:rPr>
                <w:i/>
                <w:color w:val="000000"/>
              </w:rPr>
              <w:t xml:space="preserve">                                         - не более 50нс; 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Время нарастания выходного напряжения при С</w:t>
            </w:r>
            <w:r w:rsidRPr="006D79DF">
              <w:rPr>
                <w:i/>
                <w:color w:val="000000"/>
                <w:vertAlign w:val="subscript"/>
              </w:rPr>
              <w:t>out</w:t>
            </w:r>
            <w:r>
              <w:rPr>
                <w:i/>
                <w:color w:val="000000"/>
              </w:rPr>
              <w:t xml:space="preserve">=30пФ         </w:t>
            </w:r>
            <w:r w:rsidR="006D79DF">
              <w:rPr>
                <w:i/>
                <w:color w:val="000000"/>
              </w:rPr>
              <w:t xml:space="preserve">    </w:t>
            </w:r>
            <w:r>
              <w:rPr>
                <w:i/>
                <w:color w:val="000000"/>
              </w:rPr>
              <w:t xml:space="preserve">        - 2нс;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Время спада  выходного напряжения при С</w:t>
            </w:r>
            <w:r w:rsidRPr="006D79DF">
              <w:rPr>
                <w:i/>
                <w:color w:val="000000"/>
                <w:vertAlign w:val="subscript"/>
              </w:rPr>
              <w:t>out</w:t>
            </w:r>
            <w:r>
              <w:rPr>
                <w:i/>
                <w:color w:val="000000"/>
              </w:rPr>
              <w:t xml:space="preserve">=30пФ              </w:t>
            </w:r>
            <w:r w:rsidR="006D79DF">
              <w:rPr>
                <w:i/>
                <w:color w:val="000000"/>
              </w:rPr>
              <w:t xml:space="preserve">   </w:t>
            </w:r>
            <w:r>
              <w:rPr>
                <w:i/>
                <w:color w:val="000000"/>
              </w:rPr>
              <w:t xml:space="preserve">             - 2нс;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Время отключения                                            </w:t>
            </w:r>
            <w:r w:rsidR="006D79DF">
              <w:rPr>
                <w:i/>
                <w:color w:val="000000"/>
              </w:rPr>
              <w:t xml:space="preserve">                              </w:t>
            </w:r>
            <w:r>
              <w:rPr>
                <w:i/>
                <w:color w:val="000000"/>
              </w:rPr>
              <w:t xml:space="preserve">       - 50нс;</w:t>
            </w:r>
          </w:p>
          <w:p w:rsidR="006D79DF" w:rsidRDefault="00626967" w:rsidP="009C7111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Время включения                                                   </w:t>
            </w:r>
            <w:r w:rsidR="006D79DF">
              <w:rPr>
                <w:i/>
                <w:color w:val="000000"/>
              </w:rPr>
              <w:t xml:space="preserve">                              </w:t>
            </w:r>
            <w:r>
              <w:rPr>
                <w:i/>
                <w:color w:val="000000"/>
              </w:rPr>
              <w:t xml:space="preserve">   - 4мкс.</w:t>
            </w:r>
          </w:p>
          <w:p w:rsidR="009C7111" w:rsidRPr="009C7111" w:rsidRDefault="009C7111" w:rsidP="009C7111">
            <w:pPr>
              <w:jc w:val="both"/>
              <w:rPr>
                <w:i/>
                <w:color w:val="000000"/>
              </w:rPr>
            </w:pPr>
          </w:p>
          <w:p w:rsidR="00626967" w:rsidRPr="00876A93" w:rsidRDefault="00626967" w:rsidP="006D79DF">
            <w:pPr>
              <w:numPr>
                <w:ilvl w:val="0"/>
                <w:numId w:val="11"/>
              </w:numPr>
              <w:spacing w:after="200"/>
              <w:ind w:hanging="686"/>
              <w:jc w:val="both"/>
              <w:rPr>
                <w:b/>
                <w:i/>
              </w:rPr>
            </w:pPr>
            <w:r w:rsidRPr="00876A93">
              <w:rPr>
                <w:b/>
                <w:i/>
              </w:rPr>
              <w:t>Высокотемпературны</w:t>
            </w:r>
            <w:r>
              <w:rPr>
                <w:b/>
                <w:i/>
              </w:rPr>
              <w:t>й 555-таймер</w:t>
            </w:r>
            <w:r w:rsidR="0096148D">
              <w:rPr>
                <w:b/>
                <w:i/>
              </w:rPr>
              <w:t xml:space="preserve"> </w:t>
            </w:r>
            <w:r w:rsidR="0096148D" w:rsidRPr="00876A93">
              <w:rPr>
                <w:b/>
                <w:bCs/>
                <w:i/>
                <w:lang w:val="en-US"/>
              </w:rPr>
              <w:t>CHT</w:t>
            </w:r>
            <w:r w:rsidR="0096148D" w:rsidRPr="00876A93">
              <w:rPr>
                <w:b/>
                <w:bCs/>
                <w:i/>
              </w:rPr>
              <w:t>-</w:t>
            </w:r>
            <w:r w:rsidR="0096148D">
              <w:rPr>
                <w:b/>
                <w:bCs/>
                <w:i/>
              </w:rPr>
              <w:t>555-DIL8-T</w:t>
            </w:r>
            <w:r>
              <w:rPr>
                <w:b/>
                <w:i/>
              </w:rPr>
              <w:t xml:space="preserve"> </w:t>
            </w:r>
            <w:r w:rsidRPr="00876A93">
              <w:rPr>
                <w:b/>
                <w:i/>
              </w:rPr>
              <w:t xml:space="preserve"> - </w:t>
            </w:r>
            <w:r w:rsidRPr="00876A93">
              <w:rPr>
                <w:b/>
                <w:i/>
                <w:lang w:val="en-US"/>
              </w:rPr>
              <w:t>Cissoid</w:t>
            </w:r>
            <w:r w:rsidRPr="00876A93">
              <w:rPr>
                <w:b/>
                <w:i/>
              </w:rPr>
              <w:t>: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Действующий температурный диапазон кристалла (-55</w:t>
            </w:r>
            <w:r w:rsidR="0096148D" w:rsidRPr="0096148D"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+225)°С;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Диапазон напряжения питания </w:t>
            </w:r>
            <w:r w:rsidRPr="006D79DF">
              <w:rPr>
                <w:i/>
                <w:color w:val="000000"/>
              </w:rPr>
              <w:t>V</w:t>
            </w:r>
            <w:r w:rsidRPr="0096148D">
              <w:rPr>
                <w:i/>
                <w:color w:val="000000"/>
                <w:vertAlign w:val="subscript"/>
              </w:rPr>
              <w:t>DD</w:t>
            </w:r>
            <w:r w:rsidRPr="0007656E">
              <w:rPr>
                <w:i/>
                <w:color w:val="000000"/>
              </w:rPr>
              <w:t xml:space="preserve">- </w:t>
            </w:r>
            <w:r w:rsidRPr="006D79DF">
              <w:rPr>
                <w:i/>
                <w:color w:val="000000"/>
              </w:rPr>
              <w:t>V</w:t>
            </w:r>
            <w:r w:rsidRPr="0096148D">
              <w:rPr>
                <w:i/>
                <w:color w:val="000000"/>
                <w:vertAlign w:val="subscript"/>
              </w:rPr>
              <w:t xml:space="preserve">SS </w:t>
            </w:r>
            <w:r w:rsidRPr="0007656E">
              <w:rPr>
                <w:i/>
                <w:color w:val="000000"/>
              </w:rPr>
              <w:t xml:space="preserve">=  </w:t>
            </w:r>
            <w:r w:rsidR="0096148D">
              <w:rPr>
                <w:i/>
                <w:color w:val="000000"/>
              </w:rPr>
              <w:t>(</w:t>
            </w:r>
            <w:r w:rsidRPr="00147C6D">
              <w:rPr>
                <w:i/>
                <w:color w:val="000000"/>
              </w:rPr>
              <w:t>4</w:t>
            </w:r>
            <w:r>
              <w:rPr>
                <w:i/>
                <w:color w:val="000000"/>
              </w:rPr>
              <w:t>.5 – 5.5)В;</w:t>
            </w:r>
          </w:p>
          <w:p w:rsidR="00626967" w:rsidRPr="006D79DF" w:rsidRDefault="00626967" w:rsidP="006D79DF">
            <w:pPr>
              <w:jc w:val="both"/>
              <w:rPr>
                <w:i/>
                <w:color w:val="000000"/>
              </w:rPr>
            </w:pPr>
            <w:r w:rsidRPr="006D79DF">
              <w:rPr>
                <w:i/>
                <w:color w:val="000000"/>
              </w:rPr>
              <w:t>Ток потребления  при нагрузке RL= ∞                         не более 480 мкА;</w:t>
            </w:r>
          </w:p>
          <w:p w:rsidR="00626967" w:rsidRPr="0096148D" w:rsidRDefault="00626967" w:rsidP="006D79DF">
            <w:pPr>
              <w:jc w:val="both"/>
              <w:rPr>
                <w:i/>
                <w:color w:val="000000"/>
                <w:u w:val="single"/>
              </w:rPr>
            </w:pPr>
          </w:p>
          <w:p w:rsidR="00626967" w:rsidRPr="0096148D" w:rsidRDefault="00626967" w:rsidP="006D79DF">
            <w:pPr>
              <w:jc w:val="both"/>
              <w:rPr>
                <w:i/>
                <w:color w:val="000000"/>
                <w:u w:val="single"/>
              </w:rPr>
            </w:pPr>
            <w:r w:rsidRPr="0096148D">
              <w:rPr>
                <w:i/>
                <w:color w:val="000000"/>
                <w:u w:val="single"/>
              </w:rPr>
              <w:t>Для режима одновибратора:</w:t>
            </w:r>
          </w:p>
          <w:p w:rsidR="00626967" w:rsidRPr="006D79DF" w:rsidRDefault="00626967" w:rsidP="006D79DF">
            <w:pPr>
              <w:jc w:val="both"/>
              <w:rPr>
                <w:i/>
                <w:color w:val="000000"/>
              </w:rPr>
            </w:pPr>
            <w:r w:rsidRPr="006D79DF">
              <w:rPr>
                <w:i/>
                <w:color w:val="000000"/>
              </w:rPr>
              <w:t>Начальная погрешность установки временных интервалов</w:t>
            </w:r>
          </w:p>
          <w:p w:rsidR="00626967" w:rsidRPr="006D79DF" w:rsidRDefault="00626967" w:rsidP="006D79DF">
            <w:pPr>
              <w:jc w:val="both"/>
              <w:rPr>
                <w:i/>
                <w:color w:val="000000"/>
              </w:rPr>
            </w:pPr>
            <w:r w:rsidRPr="006D79DF">
              <w:rPr>
                <w:i/>
                <w:color w:val="000000"/>
              </w:rPr>
              <w:t>при R</w:t>
            </w:r>
            <w:r w:rsidRPr="0096148D">
              <w:rPr>
                <w:i/>
                <w:color w:val="000000"/>
                <w:vertAlign w:val="subscript"/>
              </w:rPr>
              <w:t>a</w:t>
            </w:r>
            <w:r w:rsidRPr="006D79DF">
              <w:rPr>
                <w:i/>
                <w:color w:val="000000"/>
              </w:rPr>
              <w:t>=(1-1000)кОм и С=10нФ                                    не более 3.5%;</w:t>
            </w:r>
          </w:p>
          <w:p w:rsidR="00626967" w:rsidRPr="006D79DF" w:rsidRDefault="00626967" w:rsidP="006D79DF">
            <w:pPr>
              <w:jc w:val="both"/>
              <w:rPr>
                <w:i/>
                <w:color w:val="000000"/>
              </w:rPr>
            </w:pPr>
            <w:r w:rsidRPr="006D79DF">
              <w:rPr>
                <w:i/>
                <w:color w:val="000000"/>
              </w:rPr>
              <w:t>Температурный дрейф установки временных интервалов</w:t>
            </w:r>
          </w:p>
          <w:p w:rsidR="00626967" w:rsidRPr="00EF6087" w:rsidRDefault="00626967" w:rsidP="006D79DF">
            <w:pPr>
              <w:jc w:val="both"/>
              <w:rPr>
                <w:i/>
                <w:color w:val="000000"/>
              </w:rPr>
            </w:pPr>
            <w:r w:rsidRPr="006D79DF">
              <w:rPr>
                <w:i/>
                <w:color w:val="000000"/>
              </w:rPr>
              <w:t>при R</w:t>
            </w:r>
            <w:r w:rsidRPr="0096148D">
              <w:rPr>
                <w:i/>
                <w:color w:val="000000"/>
                <w:vertAlign w:val="subscript"/>
              </w:rPr>
              <w:t>a</w:t>
            </w:r>
            <w:r w:rsidRPr="006D79DF">
              <w:rPr>
                <w:i/>
                <w:color w:val="000000"/>
              </w:rPr>
              <w:t>=(1-100)кОм и С=10нФ                                                   7ppm/</w:t>
            </w:r>
            <w:r>
              <w:rPr>
                <w:i/>
                <w:color w:val="000000"/>
              </w:rPr>
              <w:t>°С,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 w:rsidRPr="006D79DF">
              <w:rPr>
                <w:i/>
                <w:color w:val="000000"/>
              </w:rPr>
              <w:t>при R</w:t>
            </w:r>
            <w:r w:rsidRPr="0096148D">
              <w:rPr>
                <w:i/>
                <w:color w:val="000000"/>
                <w:vertAlign w:val="subscript"/>
              </w:rPr>
              <w:t>a</w:t>
            </w:r>
            <w:r w:rsidRPr="006D79DF">
              <w:rPr>
                <w:i/>
                <w:color w:val="000000"/>
              </w:rPr>
              <w:t xml:space="preserve">=1мОм и С=10нФ                                    </w:t>
            </w:r>
            <w:r w:rsidR="0096148D" w:rsidRPr="0096148D">
              <w:rPr>
                <w:i/>
                <w:color w:val="000000"/>
              </w:rPr>
              <w:t xml:space="preserve"> </w:t>
            </w:r>
            <w:r w:rsidRPr="006D79DF">
              <w:rPr>
                <w:i/>
                <w:color w:val="000000"/>
              </w:rPr>
              <w:t xml:space="preserve">                      67ppm/</w:t>
            </w:r>
            <w:r w:rsidRPr="00EF6087">
              <w:rPr>
                <w:i/>
                <w:color w:val="000000"/>
              </w:rPr>
              <w:t>°С;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Погрешность установленных временных интервалов из-за 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нестабильности напряжения питания                                     0.2%/В;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 w:rsidRPr="006D79DF">
              <w:rPr>
                <w:i/>
                <w:color w:val="000000"/>
              </w:rPr>
              <w:t xml:space="preserve">Напряжение порога срабатывания  на входе «Threshold»                           </w:t>
            </w:r>
            <w:r>
              <w:rPr>
                <w:i/>
                <w:color w:val="000000"/>
              </w:rPr>
              <w:t xml:space="preserve"> </w:t>
            </w:r>
            <w:r w:rsidRPr="00C911ED">
              <w:rPr>
                <w:i/>
                <w:color w:val="000000"/>
              </w:rPr>
              <w:t>-</w:t>
            </w:r>
            <w:r>
              <w:rPr>
                <w:i/>
                <w:color w:val="000000"/>
              </w:rPr>
              <w:t xml:space="preserve">   0.66х</w:t>
            </w:r>
            <w:r w:rsidRPr="006D79DF">
              <w:rPr>
                <w:i/>
                <w:color w:val="000000"/>
              </w:rPr>
              <w:t>V</w:t>
            </w:r>
            <w:r w:rsidRPr="0096148D">
              <w:rPr>
                <w:i/>
                <w:color w:val="000000"/>
                <w:vertAlign w:val="subscript"/>
              </w:rPr>
              <w:t>DD</w:t>
            </w:r>
            <w:r>
              <w:rPr>
                <w:i/>
                <w:color w:val="000000"/>
              </w:rPr>
              <w:t>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 w:rsidRPr="006D79DF">
              <w:rPr>
                <w:i/>
                <w:color w:val="000000"/>
              </w:rPr>
              <w:t xml:space="preserve">Напряжение порога срабатывания  на входе «Trigger»           </w:t>
            </w:r>
            <w:r w:rsidR="0096148D" w:rsidRPr="0096148D">
              <w:rPr>
                <w:i/>
                <w:color w:val="000000"/>
              </w:rPr>
              <w:t xml:space="preserve">   </w:t>
            </w:r>
            <w:r w:rsidRPr="006D79DF">
              <w:rPr>
                <w:i/>
                <w:color w:val="000000"/>
              </w:rPr>
              <w:t xml:space="preserve">                </w:t>
            </w:r>
            <w:r>
              <w:rPr>
                <w:i/>
                <w:color w:val="000000"/>
              </w:rPr>
              <w:t xml:space="preserve"> </w:t>
            </w:r>
            <w:r w:rsidRPr="00C911ED">
              <w:rPr>
                <w:i/>
                <w:color w:val="000000"/>
              </w:rPr>
              <w:t>-</w:t>
            </w:r>
            <w:r>
              <w:rPr>
                <w:i/>
                <w:color w:val="000000"/>
              </w:rPr>
              <w:t xml:space="preserve">   0.33х</w:t>
            </w:r>
            <w:r w:rsidRPr="006D79DF">
              <w:rPr>
                <w:i/>
                <w:color w:val="000000"/>
              </w:rPr>
              <w:t>V</w:t>
            </w:r>
            <w:r w:rsidRPr="0096148D">
              <w:rPr>
                <w:i/>
                <w:color w:val="000000"/>
                <w:vertAlign w:val="subscript"/>
              </w:rPr>
              <w:t>DD</w:t>
            </w:r>
            <w:r>
              <w:rPr>
                <w:i/>
                <w:color w:val="000000"/>
              </w:rPr>
              <w:t>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 w:rsidRPr="006D79DF">
              <w:rPr>
                <w:i/>
                <w:color w:val="000000"/>
              </w:rPr>
              <w:t xml:space="preserve">Напряжение на входе «Сontrol»                                                                  </w:t>
            </w:r>
            <w:r>
              <w:rPr>
                <w:i/>
                <w:color w:val="000000"/>
              </w:rPr>
              <w:t xml:space="preserve"> </w:t>
            </w:r>
            <w:r w:rsidRPr="00C911ED">
              <w:rPr>
                <w:i/>
                <w:color w:val="000000"/>
              </w:rPr>
              <w:t>-</w:t>
            </w:r>
            <w:r>
              <w:rPr>
                <w:i/>
                <w:color w:val="000000"/>
              </w:rPr>
              <w:t xml:space="preserve">   0.66х</w:t>
            </w:r>
            <w:r w:rsidRPr="006D79DF">
              <w:rPr>
                <w:i/>
                <w:color w:val="000000"/>
              </w:rPr>
              <w:t>V</w:t>
            </w:r>
            <w:r w:rsidRPr="0096148D">
              <w:rPr>
                <w:i/>
                <w:color w:val="000000"/>
                <w:vertAlign w:val="subscript"/>
              </w:rPr>
              <w:t>DD</w:t>
            </w:r>
            <w:r>
              <w:rPr>
                <w:i/>
                <w:color w:val="000000"/>
              </w:rPr>
              <w:t>;</w:t>
            </w:r>
          </w:p>
          <w:p w:rsidR="00626967" w:rsidRPr="006D79DF" w:rsidRDefault="00626967" w:rsidP="006D79DF">
            <w:pPr>
              <w:jc w:val="both"/>
              <w:rPr>
                <w:i/>
                <w:color w:val="000000"/>
              </w:rPr>
            </w:pPr>
            <w:r w:rsidRPr="006D79DF">
              <w:rPr>
                <w:i/>
                <w:color w:val="000000"/>
              </w:rPr>
              <w:t xml:space="preserve">Напряжение на выходе «Discharge» при включенном ключе 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 w:rsidRPr="006D79DF">
              <w:rPr>
                <w:i/>
                <w:color w:val="000000"/>
              </w:rPr>
              <w:t>При I</w:t>
            </w:r>
            <w:r w:rsidRPr="0096148D">
              <w:rPr>
                <w:i/>
                <w:color w:val="000000"/>
                <w:vertAlign w:val="subscript"/>
              </w:rPr>
              <w:t>disch</w:t>
            </w:r>
            <w:r w:rsidRPr="006D79DF">
              <w:rPr>
                <w:i/>
                <w:color w:val="000000"/>
              </w:rPr>
              <w:t>=1мА и Т=+225</w:t>
            </w:r>
            <w:r w:rsidRPr="00EF6087">
              <w:rPr>
                <w:i/>
                <w:color w:val="000000"/>
              </w:rPr>
              <w:t>°С</w:t>
            </w:r>
            <w:r>
              <w:rPr>
                <w:i/>
                <w:color w:val="000000"/>
              </w:rPr>
              <w:t xml:space="preserve">                                                                           -30мВ;</w:t>
            </w:r>
          </w:p>
          <w:p w:rsidR="00626967" w:rsidRPr="006D79DF" w:rsidRDefault="00626967" w:rsidP="006D79DF">
            <w:pPr>
              <w:jc w:val="both"/>
              <w:rPr>
                <w:i/>
                <w:color w:val="000000"/>
              </w:rPr>
            </w:pPr>
            <w:r w:rsidRPr="006D79DF">
              <w:rPr>
                <w:i/>
                <w:color w:val="000000"/>
              </w:rPr>
              <w:t xml:space="preserve">Напряжение на выходе «Discharge» при включенном ключе 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 w:rsidRPr="006D79DF">
              <w:rPr>
                <w:i/>
                <w:color w:val="000000"/>
              </w:rPr>
              <w:t>При I</w:t>
            </w:r>
            <w:r w:rsidRPr="0096148D">
              <w:rPr>
                <w:i/>
                <w:color w:val="000000"/>
                <w:vertAlign w:val="subscript"/>
              </w:rPr>
              <w:t>disch</w:t>
            </w:r>
            <w:r w:rsidRPr="006D79DF">
              <w:rPr>
                <w:i/>
                <w:color w:val="000000"/>
              </w:rPr>
              <w:t>=5мА и Т=+225</w:t>
            </w:r>
            <w:r w:rsidRPr="00EF6087">
              <w:rPr>
                <w:i/>
                <w:color w:val="000000"/>
              </w:rPr>
              <w:t>°С</w:t>
            </w:r>
            <w:r>
              <w:rPr>
                <w:i/>
                <w:color w:val="000000"/>
              </w:rPr>
              <w:t xml:space="preserve">                                                                           -140мВ;</w:t>
            </w:r>
          </w:p>
          <w:p w:rsidR="00626967" w:rsidRPr="006D79DF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Ток утечки на выходе</w:t>
            </w:r>
            <w:r w:rsidR="0096148D" w:rsidRPr="0096148D">
              <w:rPr>
                <w:i/>
                <w:color w:val="000000"/>
              </w:rPr>
              <w:t xml:space="preserve"> </w:t>
            </w:r>
            <w:r w:rsidRPr="006D79DF">
              <w:rPr>
                <w:i/>
                <w:color w:val="000000"/>
              </w:rPr>
              <w:t xml:space="preserve">«Discharge» при выключенном ключе и 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 w:rsidRPr="006D79DF">
              <w:rPr>
                <w:i/>
                <w:color w:val="000000"/>
              </w:rPr>
              <w:t>Т=+225</w:t>
            </w:r>
            <w:r w:rsidRPr="00EF6087">
              <w:rPr>
                <w:i/>
                <w:color w:val="000000"/>
              </w:rPr>
              <w:t>°С</w:t>
            </w:r>
            <w:r>
              <w:rPr>
                <w:i/>
                <w:color w:val="000000"/>
              </w:rPr>
              <w:t xml:space="preserve">                                                                      </w:t>
            </w:r>
            <w:r w:rsidR="0096148D">
              <w:rPr>
                <w:i/>
                <w:color w:val="000000"/>
              </w:rPr>
              <w:t xml:space="preserve">                               </w:t>
            </w:r>
            <w:r>
              <w:rPr>
                <w:i/>
                <w:color w:val="000000"/>
              </w:rPr>
              <w:t>-1100нА;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Максимальная частота переключения в режиме формирования временных интервалов без генератора                                                                                                   - 4.2МГц;</w:t>
            </w:r>
          </w:p>
          <w:p w:rsidR="00626967" w:rsidRDefault="00626967" w:rsidP="006D79DF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Время нарастания выходного напряжения при </w:t>
            </w:r>
            <w:r w:rsidRPr="006D79DF">
              <w:rPr>
                <w:i/>
                <w:color w:val="000000"/>
              </w:rPr>
              <w:t>R</w:t>
            </w:r>
            <w:r w:rsidRPr="0096148D">
              <w:rPr>
                <w:i/>
                <w:color w:val="000000"/>
                <w:vertAlign w:val="subscript"/>
              </w:rPr>
              <w:t>a</w:t>
            </w:r>
            <w:r w:rsidRPr="00B81F46">
              <w:rPr>
                <w:i/>
                <w:color w:val="000000"/>
              </w:rPr>
              <w:t>=(1</w:t>
            </w:r>
            <w:r>
              <w:rPr>
                <w:i/>
                <w:color w:val="000000"/>
              </w:rPr>
              <w:t>кОм-1мОм</w:t>
            </w:r>
            <w:r w:rsidRPr="00B81F46">
              <w:rPr>
                <w:i/>
                <w:color w:val="000000"/>
              </w:rPr>
              <w:t>)</w:t>
            </w:r>
            <w:r>
              <w:rPr>
                <w:i/>
                <w:color w:val="000000"/>
              </w:rPr>
              <w:t>,</w:t>
            </w:r>
            <w:r w:rsidRPr="00B81F46">
              <w:rPr>
                <w:i/>
                <w:color w:val="000000"/>
              </w:rPr>
              <w:t xml:space="preserve"> С</w:t>
            </w:r>
            <w:r w:rsidRPr="006D79DF">
              <w:rPr>
                <w:i/>
                <w:color w:val="000000"/>
              </w:rPr>
              <w:t>out</w:t>
            </w:r>
            <w:r>
              <w:rPr>
                <w:i/>
                <w:color w:val="000000"/>
              </w:rPr>
              <w:t>=10нФ   -16.1нс;</w:t>
            </w:r>
          </w:p>
          <w:p w:rsidR="00626967" w:rsidRPr="0096148D" w:rsidRDefault="00626967" w:rsidP="0096148D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Время спада  выходного напряжения при тех же условиях </w:t>
            </w:r>
            <w:r w:rsidR="0096148D">
              <w:rPr>
                <w:i/>
                <w:color w:val="000000"/>
              </w:rPr>
              <w:t xml:space="preserve">                               - 17.1нс</w:t>
            </w:r>
            <w:r w:rsidR="0096148D" w:rsidRPr="0096148D">
              <w:rPr>
                <w:i/>
                <w:color w:val="000000"/>
              </w:rPr>
              <w:t>.</w:t>
            </w:r>
            <w:r>
              <w:rPr>
                <w:i/>
                <w:color w:val="000000"/>
              </w:rPr>
              <w:t xml:space="preserve">                          </w:t>
            </w:r>
            <w:r w:rsidRPr="0062088D">
              <w:rPr>
                <w:b/>
                <w:i/>
                <w:color w:val="000000"/>
              </w:rPr>
              <w:t xml:space="preserve"> </w:t>
            </w:r>
          </w:p>
        </w:tc>
      </w:tr>
      <w:tr w:rsidR="00626967" w:rsidRPr="00155901" w:rsidTr="0062696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jc w:val="center"/>
              <w:rPr>
                <w:i/>
                <w:color w:val="000000"/>
              </w:rPr>
            </w:pPr>
            <w:r w:rsidRPr="0015590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626967" w:rsidRPr="00155901" w:rsidTr="0062696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1E1D2F" w:rsidRDefault="00626967" w:rsidP="00884976">
            <w:pPr>
              <w:widowControl w:val="0"/>
              <w:shd w:val="clear" w:color="auto" w:fill="FFFFFF"/>
              <w:tabs>
                <w:tab w:val="left" w:pos="34"/>
              </w:tabs>
              <w:autoSpaceDE w:val="0"/>
              <w:autoSpaceDN w:val="0"/>
              <w:adjustRightInd w:val="0"/>
              <w:ind w:left="34"/>
              <w:jc w:val="both"/>
              <w:rPr>
                <w:i/>
                <w:color w:val="000000"/>
              </w:rPr>
            </w:pPr>
            <w:r w:rsidRPr="001E1D2F">
              <w:rPr>
                <w:i/>
              </w:rPr>
              <w:t xml:space="preserve">Средний срок службы при соблюдении условий хранения, транспортирования и эксплуатации, установленных в разделе 3 настоящего ТЗ, должен составлять не менее </w:t>
            </w:r>
            <w:r>
              <w:rPr>
                <w:i/>
              </w:rPr>
              <w:t>одного года.</w:t>
            </w:r>
            <w:r w:rsidRPr="001E1D2F">
              <w:rPr>
                <w:i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626967" w:rsidRPr="00155901" w:rsidTr="0062696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Default="00626967" w:rsidP="00626967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  <w:p w:rsidR="00626967" w:rsidRPr="00155901" w:rsidRDefault="00626967" w:rsidP="00626967">
            <w:pPr>
              <w:jc w:val="center"/>
              <w:rPr>
                <w:i/>
                <w:color w:val="000000"/>
              </w:rPr>
            </w:pPr>
          </w:p>
        </w:tc>
      </w:tr>
      <w:tr w:rsidR="00626967" w:rsidRPr="00155901" w:rsidTr="0062696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3A6DB1" w:rsidRDefault="00626967" w:rsidP="00626967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</w:tr>
      <w:tr w:rsidR="00626967" w:rsidRPr="00155901" w:rsidTr="0062696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jc w:val="center"/>
              <w:rPr>
                <w:i/>
                <w:color w:val="000000"/>
              </w:rPr>
            </w:pPr>
            <w:r w:rsidRPr="00155901">
              <w:rPr>
                <w:color w:val="000000"/>
              </w:rPr>
              <w:t>Подраздел 4.4 Требования к маркировке</w:t>
            </w:r>
          </w:p>
        </w:tc>
      </w:tr>
      <w:tr w:rsidR="00626967" w:rsidRPr="00155901" w:rsidTr="0062696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Маркировка комплектующих должна содержать сведения о производителе, модели, дату изготовления.</w:t>
            </w:r>
          </w:p>
        </w:tc>
      </w:tr>
      <w:tr w:rsidR="00626967" w:rsidRPr="00155901" w:rsidTr="0062696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Подраздел 4.5 Требования к упаковке</w:t>
            </w:r>
          </w:p>
        </w:tc>
      </w:tr>
      <w:tr w:rsidR="00626967" w:rsidRPr="00155901" w:rsidTr="0062696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884976" w:rsidRDefault="00626967" w:rsidP="00626967">
            <w:pPr>
              <w:jc w:val="both"/>
              <w:rPr>
                <w:i/>
              </w:rPr>
            </w:pPr>
            <w:r>
              <w:rPr>
                <w:i/>
              </w:rPr>
              <w:t>Комплектующие поставляю</w:t>
            </w:r>
            <w:r w:rsidRPr="00DD2457">
              <w:rPr>
                <w:i/>
              </w:rPr>
              <w:t>тся в специальной упаковке</w:t>
            </w:r>
            <w:r>
              <w:rPr>
                <w:i/>
              </w:rPr>
              <w:t xml:space="preserve">, соответствующий стандартам, </w:t>
            </w:r>
            <w:r w:rsidRPr="008E6FFF">
              <w:rPr>
                <w:i/>
              </w:rPr>
              <w:t xml:space="preserve"> </w:t>
            </w:r>
            <w:r>
              <w:rPr>
                <w:i/>
              </w:rPr>
              <w:t>производителя</w:t>
            </w:r>
            <w:r w:rsidRPr="00DD2457">
              <w:rPr>
                <w:i/>
              </w:rPr>
              <w:t>, обязательным правилам и требованиям для тары и упаковки. Упаковка должна обеспечивать сохранность товара на весь срок его транспортировки с учетом перегрузок и длительного хранения.</w:t>
            </w:r>
          </w:p>
        </w:tc>
      </w:tr>
    </w:tbl>
    <w:p w:rsidR="00626967" w:rsidRPr="00155901" w:rsidRDefault="00626967" w:rsidP="00626967">
      <w:pPr>
        <w:jc w:val="center"/>
        <w:rPr>
          <w:color w:val="000000"/>
        </w:rPr>
      </w:pPr>
    </w:p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5. ТРЕБОВАНИЯ ПО ПРАВИЛАМ СДАЧИ И ПРИЕМКИ</w:t>
      </w:r>
    </w:p>
    <w:p w:rsidR="00626967" w:rsidRPr="00155901" w:rsidRDefault="00626967" w:rsidP="00626967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Подраздел 5.1 Порядок сдачи и приемки</w:t>
            </w:r>
          </w:p>
        </w:tc>
      </w:tr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155901" w:rsidRDefault="00626967" w:rsidP="001E450A">
            <w:pPr>
              <w:jc w:val="both"/>
              <w:rPr>
                <w:i/>
                <w:color w:val="000000"/>
              </w:rPr>
            </w:pPr>
            <w:r w:rsidRPr="00155901">
              <w:rPr>
                <w:i/>
                <w:iCs/>
                <w:color w:val="000000"/>
              </w:rPr>
              <w:t xml:space="preserve">Порядок сдачи и приемки </w:t>
            </w:r>
            <w:r>
              <w:rPr>
                <w:i/>
                <w:iCs/>
                <w:color w:val="000000"/>
              </w:rPr>
              <w:t>комплектующих</w:t>
            </w:r>
            <w:r w:rsidRPr="00155901">
              <w:rPr>
                <w:i/>
                <w:iCs/>
                <w:color w:val="000000"/>
              </w:rPr>
              <w:t xml:space="preserve"> оговаривается в договоре на поставку.</w:t>
            </w:r>
          </w:p>
        </w:tc>
      </w:tr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155901" w:rsidRDefault="00626967" w:rsidP="001E450A">
            <w:pPr>
              <w:ind w:firstLine="34"/>
              <w:rPr>
                <w:i/>
                <w:color w:val="000000"/>
              </w:rPr>
            </w:pPr>
            <w:r w:rsidRPr="00155901">
              <w:rPr>
                <w:i/>
                <w:color w:val="000000"/>
              </w:rPr>
              <w:t>Перечень документов, поставляемых в обязательном порядке</w:t>
            </w:r>
            <w:r>
              <w:rPr>
                <w:i/>
                <w:color w:val="000000"/>
              </w:rPr>
              <w:t>,</w:t>
            </w:r>
            <w:r w:rsidRPr="00155901">
              <w:rPr>
                <w:i/>
                <w:color w:val="000000"/>
              </w:rPr>
              <w:t xml:space="preserve"> должен соответствовать комплекту поставки.</w:t>
            </w:r>
            <w:r w:rsidRPr="00602E90">
              <w:rPr>
                <w:bCs/>
              </w:rPr>
              <w:t xml:space="preserve"> </w:t>
            </w:r>
          </w:p>
        </w:tc>
      </w:tr>
    </w:tbl>
    <w:p w:rsidR="00626967" w:rsidRPr="00155901" w:rsidRDefault="00626967" w:rsidP="00626967">
      <w:pPr>
        <w:jc w:val="center"/>
        <w:rPr>
          <w:color w:val="000000"/>
        </w:rPr>
      </w:pPr>
    </w:p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6. ТРЕБОВАНИЯ К ТРАНСПОРТИРОВАНИЮ</w:t>
      </w:r>
    </w:p>
    <w:p w:rsidR="00626967" w:rsidRPr="00155901" w:rsidRDefault="00626967" w:rsidP="00626967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155901" w:rsidRDefault="00626967" w:rsidP="001E450A">
            <w:pPr>
              <w:rPr>
                <w:i/>
                <w:color w:val="000000"/>
              </w:rPr>
            </w:pPr>
            <w:r w:rsidRPr="00155901">
              <w:rPr>
                <w:i/>
                <w:color w:val="000000"/>
              </w:rPr>
              <w:t>Транспортирование осуществляется силами поставщика.</w:t>
            </w:r>
          </w:p>
        </w:tc>
      </w:tr>
    </w:tbl>
    <w:p w:rsidR="00626967" w:rsidRPr="00155901" w:rsidRDefault="00626967" w:rsidP="00626967">
      <w:pPr>
        <w:jc w:val="center"/>
        <w:rPr>
          <w:color w:val="000000"/>
        </w:rPr>
      </w:pPr>
    </w:p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7. ТРЕБОВАНИЯ К ХРАНЕНИЮ</w:t>
      </w:r>
    </w:p>
    <w:p w:rsidR="00626967" w:rsidRPr="00155901" w:rsidRDefault="00626967" w:rsidP="00626967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155901" w:rsidRDefault="00626967" w:rsidP="001E450A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Комплектующие до передачи заказчику допускается хранить упакованными в штатной таре в сухом месте</w:t>
            </w:r>
            <w:r w:rsidRPr="00155901">
              <w:rPr>
                <w:i/>
                <w:color w:val="000000"/>
              </w:rPr>
              <w:t>.</w:t>
            </w:r>
          </w:p>
        </w:tc>
      </w:tr>
    </w:tbl>
    <w:p w:rsidR="00626967" w:rsidRPr="00155901" w:rsidRDefault="00626967" w:rsidP="00626967">
      <w:pPr>
        <w:jc w:val="center"/>
        <w:rPr>
          <w:color w:val="000000"/>
        </w:rPr>
      </w:pPr>
    </w:p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8. ТРЕБОВАНИЯ К ОБЪЕМУ И/ИЛИ СРОКУ ПРЕДОСТАВЛЕНИЯ ГАРАНТИЙ</w:t>
      </w:r>
    </w:p>
    <w:p w:rsidR="00626967" w:rsidRPr="00155901" w:rsidRDefault="00626967" w:rsidP="00626967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jc w:val="both"/>
              <w:rPr>
                <w:i/>
                <w:color w:val="000000"/>
              </w:rPr>
            </w:pPr>
            <w:r w:rsidRPr="00155901">
              <w:rPr>
                <w:i/>
                <w:color w:val="000000"/>
              </w:rPr>
              <w:t xml:space="preserve">Гарантийный срок использования должен быть не менее </w:t>
            </w:r>
            <w:r>
              <w:rPr>
                <w:i/>
                <w:color w:val="000000"/>
              </w:rPr>
              <w:t xml:space="preserve">12 месяцев </w:t>
            </w:r>
            <w:r w:rsidRPr="00155901">
              <w:rPr>
                <w:i/>
                <w:color w:val="000000"/>
              </w:rPr>
              <w:t xml:space="preserve">с даты </w:t>
            </w:r>
            <w:r>
              <w:rPr>
                <w:i/>
                <w:color w:val="000000"/>
              </w:rPr>
              <w:t>поставки заказчику</w:t>
            </w:r>
            <w:r w:rsidR="001E450A">
              <w:rPr>
                <w:i/>
                <w:color w:val="000000"/>
              </w:rPr>
              <w:t>.</w:t>
            </w:r>
          </w:p>
        </w:tc>
      </w:tr>
    </w:tbl>
    <w:p w:rsidR="00626967" w:rsidRPr="00155901" w:rsidRDefault="00626967" w:rsidP="00626967">
      <w:pPr>
        <w:jc w:val="center"/>
        <w:rPr>
          <w:color w:val="000000"/>
        </w:rPr>
      </w:pPr>
    </w:p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9. ТРЕБОВАНИЯ К ОБСЛУЖИВАНИЮ</w:t>
      </w:r>
    </w:p>
    <w:p w:rsidR="00626967" w:rsidRPr="00155901" w:rsidRDefault="00626967" w:rsidP="00626967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rPr>
                <w:i/>
                <w:color w:val="000000"/>
              </w:rPr>
            </w:pPr>
            <w:r w:rsidRPr="00155901">
              <w:rPr>
                <w:i/>
                <w:color w:val="000000"/>
              </w:rPr>
              <w:t>Не предъявляются.</w:t>
            </w:r>
          </w:p>
        </w:tc>
      </w:tr>
    </w:tbl>
    <w:p w:rsidR="00626967" w:rsidRPr="00155901" w:rsidRDefault="00626967" w:rsidP="00626967">
      <w:pPr>
        <w:jc w:val="center"/>
        <w:rPr>
          <w:color w:val="000000"/>
        </w:rPr>
      </w:pPr>
      <w:bookmarkStart w:id="3" w:name="_GoBack"/>
    </w:p>
    <w:bookmarkEnd w:id="3"/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10. ЭКОЛОГИЧЕСКИЕ ТРЕБОВАНИЯ</w:t>
      </w:r>
    </w:p>
    <w:p w:rsidR="00626967" w:rsidRPr="00155901" w:rsidRDefault="00626967" w:rsidP="00626967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jc w:val="both"/>
              <w:rPr>
                <w:i/>
                <w:color w:val="000000"/>
              </w:rPr>
            </w:pPr>
            <w:r w:rsidRPr="00155901">
              <w:rPr>
                <w:i/>
                <w:color w:val="000000"/>
              </w:rPr>
              <w:t>В соответствии с действующим законодательством РФ.</w:t>
            </w:r>
          </w:p>
        </w:tc>
      </w:tr>
    </w:tbl>
    <w:p w:rsidR="00626967" w:rsidRPr="00155901" w:rsidRDefault="00626967" w:rsidP="00626967">
      <w:pPr>
        <w:jc w:val="center"/>
        <w:rPr>
          <w:color w:val="000000"/>
        </w:rPr>
      </w:pPr>
    </w:p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11. ТРЕБОВАНИЯ ПО БЕЗОПАСНОСТИ</w:t>
      </w:r>
    </w:p>
    <w:p w:rsidR="00626967" w:rsidRPr="00155901" w:rsidRDefault="00626967" w:rsidP="00626967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4144B6" w:rsidRDefault="00626967" w:rsidP="00626967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</w:rPr>
            </w:pPr>
            <w:r w:rsidRPr="004144B6">
              <w:rPr>
                <w:i/>
                <w:color w:val="000000"/>
              </w:rPr>
              <w:t>Не предъявляются.</w:t>
            </w:r>
          </w:p>
        </w:tc>
      </w:tr>
    </w:tbl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12. ТРЕБОВАНИЯ К КАЧЕСТВУ</w:t>
      </w:r>
    </w:p>
    <w:p w:rsidR="00626967" w:rsidRPr="00155901" w:rsidRDefault="00626967" w:rsidP="00626967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925FEE" w:rsidRDefault="00626967" w:rsidP="00626967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BF1686">
              <w:rPr>
                <w:i/>
                <w:color w:val="000000"/>
              </w:rPr>
              <w:t>Не предъявляются.</w:t>
            </w:r>
          </w:p>
        </w:tc>
      </w:tr>
    </w:tbl>
    <w:p w:rsidR="00626967" w:rsidRPr="00155901" w:rsidRDefault="00626967" w:rsidP="00626967">
      <w:pPr>
        <w:jc w:val="center"/>
        <w:rPr>
          <w:color w:val="000000"/>
        </w:rPr>
      </w:pPr>
    </w:p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13. ДОПОЛНИТЕЛЬНЫЕ (ИНЫЕ) ТРЕБОВАНИЯ</w:t>
      </w:r>
    </w:p>
    <w:p w:rsidR="00626967" w:rsidRPr="00155901" w:rsidRDefault="00626967" w:rsidP="00626967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4144B6" w:rsidRDefault="00626967" w:rsidP="00626967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</w:rPr>
            </w:pPr>
            <w:r w:rsidRPr="004144B6">
              <w:rPr>
                <w:i/>
                <w:color w:val="000000"/>
              </w:rPr>
              <w:t>Не предъявляются.</w:t>
            </w:r>
          </w:p>
        </w:tc>
      </w:tr>
    </w:tbl>
    <w:p w:rsidR="00626967" w:rsidRPr="00155901" w:rsidRDefault="00626967" w:rsidP="00626967">
      <w:pPr>
        <w:jc w:val="center"/>
        <w:rPr>
          <w:color w:val="000000"/>
        </w:rPr>
      </w:pPr>
    </w:p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14. ТРЕБОВАНИЯ К КОЛИЧЕСТВУ И СРОКУ (ПЕРИОДИЧНОСТИ) ПОСТАВКИ</w:t>
      </w:r>
    </w:p>
    <w:p w:rsidR="00626967" w:rsidRPr="00155901" w:rsidRDefault="00626967" w:rsidP="00626967">
      <w:pPr>
        <w:jc w:val="center"/>
        <w:rPr>
          <w:color w:val="000000"/>
        </w:rPr>
      </w:pPr>
    </w:p>
    <w:tbl>
      <w:tblPr>
        <w:tblW w:w="9771" w:type="dxa"/>
        <w:tblInd w:w="118" w:type="dxa"/>
        <w:tblBorders>
          <w:top w:val="single" w:sz="4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/>
      </w:tblPr>
      <w:tblGrid>
        <w:gridCol w:w="584"/>
        <w:gridCol w:w="2100"/>
        <w:gridCol w:w="4156"/>
        <w:gridCol w:w="960"/>
        <w:gridCol w:w="1971"/>
      </w:tblGrid>
      <w:tr w:rsidR="00626967" w:rsidRPr="00BA3FAC" w:rsidTr="001E450A">
        <w:trPr>
          <w:trHeight w:val="720"/>
        </w:trPr>
        <w:tc>
          <w:tcPr>
            <w:tcW w:w="584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МИКРОСХЕМА</w:t>
            </w:r>
          </w:p>
        </w:tc>
        <w:tc>
          <w:tcPr>
            <w:tcW w:w="4156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rPr>
                <w:sz w:val="20"/>
                <w:szCs w:val="20"/>
                <w:lang w:val="en-US"/>
              </w:rPr>
            </w:pPr>
            <w:r w:rsidRPr="00111384">
              <w:rPr>
                <w:rFonts w:ascii="Arial" w:hAnsi="Arial"/>
                <w:sz w:val="20"/>
                <w:szCs w:val="20"/>
                <w:lang w:val="en-US"/>
              </w:rPr>
              <w:t>CHT-LDOP-025-TO254-T</w:t>
            </w:r>
            <w:r>
              <w:rPr>
                <w:sz w:val="20"/>
                <w:szCs w:val="20"/>
                <w:lang w:val="en-US"/>
              </w:rPr>
              <w:t xml:space="preserve"> - CISSOID</w:t>
            </w:r>
          </w:p>
        </w:tc>
        <w:tc>
          <w:tcPr>
            <w:tcW w:w="96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шт.</w:t>
            </w:r>
          </w:p>
        </w:tc>
        <w:tc>
          <w:tcPr>
            <w:tcW w:w="1971" w:type="dxa"/>
            <w:shd w:val="clear" w:color="auto" w:fill="FFFFFF"/>
            <w:vAlign w:val="center"/>
          </w:tcPr>
          <w:p w:rsidR="00626967" w:rsidRPr="003507A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</w:tr>
      <w:tr w:rsidR="00626967" w:rsidRPr="00BA3FAC" w:rsidTr="001E450A">
        <w:trPr>
          <w:trHeight w:val="525"/>
        </w:trPr>
        <w:tc>
          <w:tcPr>
            <w:tcW w:w="584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МИКРОСХЕМА</w:t>
            </w:r>
          </w:p>
        </w:tc>
        <w:tc>
          <w:tcPr>
            <w:tcW w:w="4156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rPr>
                <w:rFonts w:ascii="Arial" w:hAnsi="Arial"/>
                <w:sz w:val="20"/>
                <w:szCs w:val="20"/>
                <w:lang w:val="en-US"/>
              </w:rPr>
            </w:pPr>
            <w:r w:rsidRPr="00111384">
              <w:rPr>
                <w:rFonts w:ascii="Arial" w:hAnsi="Arial"/>
                <w:sz w:val="20"/>
                <w:szCs w:val="20"/>
                <w:lang w:val="en-US"/>
              </w:rPr>
              <w:t>CHT-LDOP-050-TO254-T</w:t>
            </w:r>
            <w:r>
              <w:rPr>
                <w:sz w:val="20"/>
                <w:szCs w:val="20"/>
                <w:lang w:val="en-US"/>
              </w:rPr>
              <w:t>- CISSOID</w:t>
            </w:r>
          </w:p>
        </w:tc>
        <w:tc>
          <w:tcPr>
            <w:tcW w:w="96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шт.</w:t>
            </w:r>
          </w:p>
        </w:tc>
        <w:tc>
          <w:tcPr>
            <w:tcW w:w="1971" w:type="dxa"/>
            <w:shd w:val="clear" w:color="auto" w:fill="FFFFFF"/>
            <w:vAlign w:val="center"/>
          </w:tcPr>
          <w:p w:rsidR="00626967" w:rsidRPr="003507A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</w:tr>
      <w:tr w:rsidR="00626967" w:rsidRPr="00BA3FAC" w:rsidTr="001E450A">
        <w:trPr>
          <w:trHeight w:val="555"/>
        </w:trPr>
        <w:tc>
          <w:tcPr>
            <w:tcW w:w="584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МИКРОСХЕМА</w:t>
            </w:r>
          </w:p>
        </w:tc>
        <w:tc>
          <w:tcPr>
            <w:tcW w:w="4156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rPr>
                <w:rFonts w:ascii="Arial" w:hAnsi="Arial"/>
                <w:sz w:val="20"/>
                <w:szCs w:val="20"/>
                <w:lang w:val="en-US"/>
              </w:rPr>
            </w:pPr>
            <w:r w:rsidRPr="00111384">
              <w:rPr>
                <w:rFonts w:ascii="Arial" w:hAnsi="Arial"/>
                <w:sz w:val="20"/>
                <w:szCs w:val="20"/>
                <w:lang w:val="en-US"/>
              </w:rPr>
              <w:t>CHT-PALLAS-DIL40-T</w:t>
            </w:r>
            <w:r>
              <w:rPr>
                <w:sz w:val="20"/>
                <w:szCs w:val="20"/>
                <w:lang w:val="en-US"/>
              </w:rPr>
              <w:t>- CISSOID</w:t>
            </w:r>
          </w:p>
        </w:tc>
        <w:tc>
          <w:tcPr>
            <w:tcW w:w="96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шт.</w:t>
            </w:r>
          </w:p>
        </w:tc>
        <w:tc>
          <w:tcPr>
            <w:tcW w:w="1971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</w:tr>
      <w:tr w:rsidR="00626967" w:rsidRPr="00BA3FAC" w:rsidTr="001E450A">
        <w:trPr>
          <w:trHeight w:val="525"/>
        </w:trPr>
        <w:tc>
          <w:tcPr>
            <w:tcW w:w="584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МИКРОСХЕМА</w:t>
            </w:r>
          </w:p>
        </w:tc>
        <w:tc>
          <w:tcPr>
            <w:tcW w:w="4156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rPr>
                <w:rFonts w:ascii="Arial" w:hAnsi="Arial"/>
                <w:sz w:val="20"/>
                <w:szCs w:val="20"/>
                <w:lang w:val="en-US"/>
              </w:rPr>
            </w:pPr>
            <w:r w:rsidRPr="00111384">
              <w:rPr>
                <w:rFonts w:ascii="Arial" w:hAnsi="Arial"/>
                <w:sz w:val="20"/>
                <w:szCs w:val="20"/>
                <w:lang w:val="en-US"/>
              </w:rPr>
              <w:t>CHT-HYPERION-CSOIC28-T</w:t>
            </w:r>
            <w:r>
              <w:rPr>
                <w:sz w:val="20"/>
                <w:szCs w:val="20"/>
                <w:lang w:val="en-US"/>
              </w:rPr>
              <w:t>- CISSOID</w:t>
            </w:r>
          </w:p>
        </w:tc>
        <w:tc>
          <w:tcPr>
            <w:tcW w:w="96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шт.</w:t>
            </w:r>
          </w:p>
        </w:tc>
        <w:tc>
          <w:tcPr>
            <w:tcW w:w="1971" w:type="dxa"/>
            <w:shd w:val="clear" w:color="auto" w:fill="FFFFFF"/>
            <w:vAlign w:val="center"/>
          </w:tcPr>
          <w:p w:rsidR="00626967" w:rsidRPr="003507A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</w:tr>
      <w:tr w:rsidR="00626967" w:rsidRPr="00BA3FAC" w:rsidTr="001E450A">
        <w:trPr>
          <w:trHeight w:val="645"/>
        </w:trPr>
        <w:tc>
          <w:tcPr>
            <w:tcW w:w="584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МИКРОСХЕМА</w:t>
            </w:r>
          </w:p>
        </w:tc>
        <w:tc>
          <w:tcPr>
            <w:tcW w:w="4156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rPr>
                <w:rFonts w:ascii="Arial" w:hAnsi="Arial"/>
                <w:sz w:val="20"/>
                <w:szCs w:val="20"/>
                <w:lang w:val="en-US"/>
              </w:rPr>
            </w:pPr>
            <w:r w:rsidRPr="00111384">
              <w:rPr>
                <w:rFonts w:ascii="Arial" w:hAnsi="Arial"/>
                <w:sz w:val="20"/>
                <w:szCs w:val="20"/>
                <w:lang w:val="en-US"/>
              </w:rPr>
              <w:t>CHT-TIT3345E-CSOIC28-T</w:t>
            </w:r>
            <w:r>
              <w:rPr>
                <w:sz w:val="20"/>
                <w:szCs w:val="20"/>
                <w:lang w:val="en-US"/>
              </w:rPr>
              <w:t>- CISSOID</w:t>
            </w:r>
          </w:p>
        </w:tc>
        <w:tc>
          <w:tcPr>
            <w:tcW w:w="96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шт.</w:t>
            </w:r>
          </w:p>
        </w:tc>
        <w:tc>
          <w:tcPr>
            <w:tcW w:w="1971" w:type="dxa"/>
            <w:shd w:val="clear" w:color="auto" w:fill="FFFFFF"/>
            <w:vAlign w:val="center"/>
          </w:tcPr>
          <w:p w:rsidR="00626967" w:rsidRPr="003507A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</w:tr>
      <w:tr w:rsidR="00626967" w:rsidRPr="00BA3FAC" w:rsidTr="001E450A">
        <w:trPr>
          <w:trHeight w:val="585"/>
        </w:trPr>
        <w:tc>
          <w:tcPr>
            <w:tcW w:w="584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ТРАНЗИСТОР</w:t>
            </w:r>
          </w:p>
        </w:tc>
        <w:tc>
          <w:tcPr>
            <w:tcW w:w="4156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rPr>
                <w:rFonts w:ascii="Arial" w:hAnsi="Arial"/>
                <w:sz w:val="20"/>
                <w:szCs w:val="20"/>
                <w:lang w:val="en-US"/>
              </w:rPr>
            </w:pPr>
            <w:r w:rsidRPr="00111384">
              <w:rPr>
                <w:rFonts w:ascii="Arial" w:hAnsi="Arial"/>
                <w:sz w:val="20"/>
                <w:szCs w:val="20"/>
                <w:lang w:val="en-US"/>
              </w:rPr>
              <w:t>CHT-PLA8543C-TO257-T</w:t>
            </w:r>
            <w:r>
              <w:rPr>
                <w:sz w:val="20"/>
                <w:szCs w:val="20"/>
                <w:lang w:val="en-US"/>
              </w:rPr>
              <w:t>- CISSOID</w:t>
            </w:r>
          </w:p>
        </w:tc>
        <w:tc>
          <w:tcPr>
            <w:tcW w:w="96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шт.</w:t>
            </w:r>
          </w:p>
        </w:tc>
        <w:tc>
          <w:tcPr>
            <w:tcW w:w="1971" w:type="dxa"/>
            <w:shd w:val="clear" w:color="auto" w:fill="FFFFFF"/>
            <w:vAlign w:val="center"/>
          </w:tcPr>
          <w:p w:rsidR="00626967" w:rsidRPr="003507A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</w:tr>
      <w:tr w:rsidR="00626967" w:rsidRPr="00BA3FAC" w:rsidTr="001E450A">
        <w:trPr>
          <w:trHeight w:val="840"/>
        </w:trPr>
        <w:tc>
          <w:tcPr>
            <w:tcW w:w="584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МИКРОСХЕМА</w:t>
            </w:r>
          </w:p>
        </w:tc>
        <w:tc>
          <w:tcPr>
            <w:tcW w:w="4156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rPr>
                <w:rFonts w:ascii="Arial" w:hAnsi="Arial"/>
                <w:sz w:val="20"/>
                <w:szCs w:val="20"/>
                <w:lang w:val="en-US"/>
              </w:rPr>
            </w:pPr>
            <w:r w:rsidRPr="00111384">
              <w:rPr>
                <w:rFonts w:ascii="Arial" w:hAnsi="Arial"/>
                <w:sz w:val="20"/>
                <w:szCs w:val="20"/>
                <w:lang w:val="en-US"/>
              </w:rPr>
              <w:t>CHT-OPA-CSOIC16-T</w:t>
            </w:r>
            <w:r>
              <w:rPr>
                <w:sz w:val="20"/>
                <w:szCs w:val="20"/>
                <w:lang w:val="en-US"/>
              </w:rPr>
              <w:t>- CISSOID</w:t>
            </w:r>
          </w:p>
        </w:tc>
        <w:tc>
          <w:tcPr>
            <w:tcW w:w="96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шт.</w:t>
            </w:r>
          </w:p>
        </w:tc>
        <w:tc>
          <w:tcPr>
            <w:tcW w:w="1971" w:type="dxa"/>
            <w:shd w:val="clear" w:color="auto" w:fill="FFFFFF"/>
            <w:vAlign w:val="center"/>
          </w:tcPr>
          <w:p w:rsidR="00626967" w:rsidRPr="003507A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</w:tr>
      <w:tr w:rsidR="00626967" w:rsidRPr="00BA3FAC" w:rsidTr="001E450A">
        <w:trPr>
          <w:trHeight w:val="645"/>
        </w:trPr>
        <w:tc>
          <w:tcPr>
            <w:tcW w:w="584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МИКРОСХЕМА</w:t>
            </w:r>
          </w:p>
        </w:tc>
        <w:tc>
          <w:tcPr>
            <w:tcW w:w="4156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rPr>
                <w:rFonts w:ascii="Arial" w:hAnsi="Arial"/>
                <w:sz w:val="20"/>
                <w:szCs w:val="20"/>
                <w:lang w:val="en-US"/>
              </w:rPr>
            </w:pPr>
            <w:r w:rsidRPr="00111384">
              <w:rPr>
                <w:rFonts w:ascii="Arial" w:hAnsi="Arial"/>
                <w:sz w:val="20"/>
                <w:szCs w:val="20"/>
                <w:lang w:val="en-US"/>
              </w:rPr>
              <w:t>CHT-RIV1675A-TDFP16-T</w:t>
            </w:r>
            <w:r>
              <w:rPr>
                <w:sz w:val="20"/>
                <w:szCs w:val="20"/>
                <w:lang w:val="en-US"/>
              </w:rPr>
              <w:t>- CISSOID</w:t>
            </w:r>
          </w:p>
        </w:tc>
        <w:tc>
          <w:tcPr>
            <w:tcW w:w="96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шт.</w:t>
            </w:r>
          </w:p>
        </w:tc>
        <w:tc>
          <w:tcPr>
            <w:tcW w:w="1971" w:type="dxa"/>
            <w:shd w:val="clear" w:color="auto" w:fill="FFFFFF"/>
            <w:vAlign w:val="center"/>
          </w:tcPr>
          <w:p w:rsidR="00626967" w:rsidRPr="003507A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</w:tr>
      <w:tr w:rsidR="00626967" w:rsidRPr="00BA3FAC" w:rsidTr="001E450A">
        <w:trPr>
          <w:trHeight w:val="630"/>
        </w:trPr>
        <w:tc>
          <w:tcPr>
            <w:tcW w:w="584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МИКРОСХЕМА</w:t>
            </w:r>
          </w:p>
        </w:tc>
        <w:tc>
          <w:tcPr>
            <w:tcW w:w="4156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CHT-555-DIL8-T</w:t>
            </w:r>
            <w:r>
              <w:rPr>
                <w:sz w:val="20"/>
                <w:szCs w:val="20"/>
                <w:lang w:val="en-US"/>
              </w:rPr>
              <w:t>- CISSOID</w:t>
            </w:r>
          </w:p>
        </w:tc>
        <w:tc>
          <w:tcPr>
            <w:tcW w:w="960" w:type="dxa"/>
            <w:shd w:val="clear" w:color="auto" w:fill="FFFFFF"/>
            <w:vAlign w:val="center"/>
          </w:tcPr>
          <w:p w:rsidR="00626967" w:rsidRPr="00BA3FAC" w:rsidRDefault="00626967" w:rsidP="00626967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BA3FAC">
              <w:rPr>
                <w:rFonts w:ascii="Arial" w:hAnsi="Arial"/>
                <w:sz w:val="20"/>
                <w:szCs w:val="20"/>
              </w:rPr>
              <w:t>шт.</w:t>
            </w:r>
          </w:p>
        </w:tc>
        <w:tc>
          <w:tcPr>
            <w:tcW w:w="1971" w:type="dxa"/>
            <w:shd w:val="clear" w:color="auto" w:fill="FFFFFF"/>
            <w:vAlign w:val="center"/>
          </w:tcPr>
          <w:p w:rsidR="00626967" w:rsidRPr="00111384" w:rsidRDefault="00626967" w:rsidP="0062696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</w:tr>
      <w:tr w:rsidR="001E450A" w:rsidRPr="00BA3FAC" w:rsidTr="001E450A">
        <w:trPr>
          <w:trHeight w:val="339"/>
        </w:trPr>
        <w:tc>
          <w:tcPr>
            <w:tcW w:w="9771" w:type="dxa"/>
            <w:gridSpan w:val="5"/>
            <w:shd w:val="clear" w:color="auto" w:fill="FFFFFF"/>
            <w:vAlign w:val="center"/>
          </w:tcPr>
          <w:p w:rsidR="001E450A" w:rsidRPr="001E450A" w:rsidRDefault="001E450A" w:rsidP="001E450A">
            <w:pPr>
              <w:jc w:val="both"/>
              <w:rPr>
                <w:sz w:val="20"/>
                <w:szCs w:val="20"/>
              </w:rPr>
            </w:pPr>
            <w:r w:rsidRPr="00155901">
              <w:rPr>
                <w:i/>
                <w:iCs/>
                <w:color w:val="000000"/>
              </w:rPr>
              <w:t xml:space="preserve">Порядок </w:t>
            </w:r>
            <w:r>
              <w:rPr>
                <w:i/>
                <w:iCs/>
                <w:color w:val="000000"/>
              </w:rPr>
              <w:t xml:space="preserve">поставки партии комплектующих </w:t>
            </w:r>
            <w:r w:rsidRPr="00155901">
              <w:rPr>
                <w:i/>
                <w:iCs/>
                <w:color w:val="000000"/>
              </w:rPr>
              <w:t>оговаривается в договоре на поставку.</w:t>
            </w:r>
          </w:p>
        </w:tc>
      </w:tr>
    </w:tbl>
    <w:p w:rsidR="00626967" w:rsidRPr="00155901" w:rsidRDefault="00626967" w:rsidP="00626967">
      <w:pPr>
        <w:jc w:val="center"/>
        <w:rPr>
          <w:color w:val="000000"/>
        </w:rPr>
      </w:pPr>
    </w:p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15. ТРЕБОВАНИЕ К ФОРМЕ ПРЕДСТАВЛЯЕМОЙ ИНФОРМАЦИИ</w:t>
      </w:r>
    </w:p>
    <w:p w:rsidR="00626967" w:rsidRPr="00155901" w:rsidRDefault="00626967" w:rsidP="00626967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626967" w:rsidRPr="00155901" w:rsidTr="0062696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155901" w:rsidRDefault="00626967" w:rsidP="00626967">
            <w:pPr>
              <w:pStyle w:val="a9"/>
              <w:ind w:left="0"/>
              <w:rPr>
                <w:color w:val="000000"/>
                <w:szCs w:val="24"/>
              </w:rPr>
            </w:pPr>
            <w:r w:rsidRPr="00155901">
              <w:rPr>
                <w:i/>
                <w:color w:val="000000"/>
                <w:szCs w:val="24"/>
              </w:rPr>
              <w:t>Не предъявляются.</w:t>
            </w:r>
          </w:p>
        </w:tc>
      </w:tr>
    </w:tbl>
    <w:p w:rsidR="00626967" w:rsidRPr="00155901" w:rsidRDefault="00626967" w:rsidP="00626967">
      <w:pPr>
        <w:jc w:val="center"/>
        <w:rPr>
          <w:color w:val="000000"/>
        </w:rPr>
      </w:pPr>
    </w:p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16. ПЕРЕЧЕНЬ ПРИНЯТЫХ СОКРАЩЕНИЙ</w:t>
      </w:r>
    </w:p>
    <w:p w:rsidR="00626967" w:rsidRPr="00155901" w:rsidRDefault="00626967" w:rsidP="00626967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626967" w:rsidRPr="00155901" w:rsidTr="006269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67" w:rsidRPr="00155901" w:rsidRDefault="00626967" w:rsidP="00626967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67" w:rsidRPr="00155901" w:rsidRDefault="00626967" w:rsidP="0062696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67" w:rsidRPr="00155901" w:rsidRDefault="00626967" w:rsidP="00626967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Расшифровка сокращения</w:t>
            </w:r>
          </w:p>
        </w:tc>
      </w:tr>
      <w:tr w:rsidR="00626967" w:rsidRPr="00155901" w:rsidTr="006269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67" w:rsidRPr="00155901" w:rsidRDefault="001E450A" w:rsidP="006269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67" w:rsidRPr="00155901" w:rsidRDefault="001E450A" w:rsidP="0062696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67" w:rsidRPr="00155901" w:rsidRDefault="001E450A" w:rsidP="006269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626967" w:rsidRDefault="00626967" w:rsidP="00626967">
      <w:pPr>
        <w:jc w:val="center"/>
        <w:rPr>
          <w:color w:val="000000"/>
          <w:lang w:val="en-US"/>
        </w:rPr>
      </w:pPr>
    </w:p>
    <w:p w:rsidR="00626967" w:rsidRPr="00155901" w:rsidRDefault="00626967" w:rsidP="00626967">
      <w:pPr>
        <w:jc w:val="center"/>
        <w:rPr>
          <w:color w:val="000000"/>
        </w:rPr>
      </w:pPr>
      <w:r w:rsidRPr="00155901">
        <w:rPr>
          <w:color w:val="000000"/>
        </w:rPr>
        <w:t>РАЗДЕЛ 17. ПЕРЕЧЕНЬ ПРИЛОЖЕНИЙ</w:t>
      </w:r>
    </w:p>
    <w:p w:rsidR="00626967" w:rsidRPr="00155901" w:rsidRDefault="00626967" w:rsidP="00626967">
      <w:pPr>
        <w:ind w:firstLine="567"/>
        <w:jc w:val="both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626967" w:rsidRPr="00155901" w:rsidTr="006269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67" w:rsidRPr="00155901" w:rsidRDefault="00626967" w:rsidP="00626967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67" w:rsidRPr="00155901" w:rsidRDefault="00626967" w:rsidP="0062696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967" w:rsidRPr="00155901" w:rsidRDefault="00626967" w:rsidP="00626967">
            <w:pPr>
              <w:jc w:val="center"/>
              <w:rPr>
                <w:color w:val="000000"/>
              </w:rPr>
            </w:pPr>
            <w:r w:rsidRPr="00155901">
              <w:rPr>
                <w:color w:val="000000"/>
              </w:rPr>
              <w:t>Номер страницы</w:t>
            </w:r>
          </w:p>
        </w:tc>
      </w:tr>
      <w:tr w:rsidR="00626967" w:rsidRPr="00155901" w:rsidTr="001E450A">
        <w:trPr>
          <w:trHeight w:val="3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967" w:rsidRPr="001E1D2F" w:rsidRDefault="001E450A" w:rsidP="006269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155901" w:rsidRDefault="001E450A" w:rsidP="0062696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6967" w:rsidRPr="00155901" w:rsidRDefault="001E450A" w:rsidP="00626967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</w:p>
        </w:tc>
      </w:tr>
    </w:tbl>
    <w:p w:rsidR="00626967" w:rsidRPr="00155901" w:rsidRDefault="00626967" w:rsidP="00626967">
      <w:pPr>
        <w:ind w:left="5103"/>
        <w:rPr>
          <w:i/>
          <w:color w:val="000000"/>
        </w:rPr>
      </w:pPr>
    </w:p>
    <w:p w:rsidR="004A0AB1" w:rsidRPr="006022D6" w:rsidRDefault="004A0AB1" w:rsidP="00626967">
      <w:pPr>
        <w:jc w:val="center"/>
        <w:rPr>
          <w:i/>
          <w:color w:val="000000"/>
        </w:rPr>
      </w:pPr>
    </w:p>
    <w:sectPr w:rsidR="004A0AB1" w:rsidRPr="006022D6" w:rsidSect="00CC02C8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9DF" w:rsidRDefault="006D79DF" w:rsidP="0093403B">
      <w:r>
        <w:separator/>
      </w:r>
    </w:p>
  </w:endnote>
  <w:endnote w:type="continuationSeparator" w:id="1">
    <w:p w:rsidR="006D79DF" w:rsidRDefault="006D79DF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9DF" w:rsidRDefault="009B7275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6D79DF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7332C3">
      <w:rPr>
        <w:rStyle w:val="aff8"/>
        <w:noProof/>
      </w:rPr>
      <w:t>7</w:t>
    </w:r>
    <w:r>
      <w:rPr>
        <w:rStyle w:val="aff8"/>
      </w:rPr>
      <w:fldChar w:fldCharType="end"/>
    </w:r>
  </w:p>
  <w:p w:rsidR="006D79DF" w:rsidRDefault="006D79D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9DF" w:rsidRDefault="006D79DF" w:rsidP="0093403B">
      <w:r>
        <w:separator/>
      </w:r>
    </w:p>
  </w:footnote>
  <w:footnote w:type="continuationSeparator" w:id="1">
    <w:p w:rsidR="006D79DF" w:rsidRDefault="006D79DF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9DF" w:rsidRDefault="006D79DF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2D0D7772"/>
    <w:multiLevelType w:val="hybridMultilevel"/>
    <w:tmpl w:val="6E2E53BA"/>
    <w:lvl w:ilvl="0" w:tplc="89D89156">
      <w:start w:val="1"/>
      <w:numFmt w:val="decimal"/>
      <w:lvlText w:val="4.1.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5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45F6BEE"/>
    <w:multiLevelType w:val="hybridMultilevel"/>
    <w:tmpl w:val="857A36B2"/>
    <w:lvl w:ilvl="0" w:tplc="42169DDC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7A7955ED"/>
    <w:multiLevelType w:val="singleLevel"/>
    <w:tmpl w:val="380EFE5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9"/>
  </w:num>
  <w:num w:numId="5">
    <w:abstractNumId w:val="7"/>
  </w:num>
  <w:num w:numId="6">
    <w:abstractNumId w:val="5"/>
  </w:num>
  <w:num w:numId="7">
    <w:abstractNumId w:val="6"/>
  </w:num>
  <w:num w:numId="8">
    <w:abstractNumId w:val="3"/>
  </w:num>
  <w:num w:numId="9">
    <w:abstractNumId w:val="10"/>
  </w:num>
  <w:num w:numId="10">
    <w:abstractNumId w:val="8"/>
  </w:num>
  <w:num w:numId="11">
    <w:abstractNumId w:val="2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03D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6D65"/>
    <w:rsid w:val="00071EA4"/>
    <w:rsid w:val="00073600"/>
    <w:rsid w:val="00073619"/>
    <w:rsid w:val="0008305B"/>
    <w:rsid w:val="00083105"/>
    <w:rsid w:val="00084367"/>
    <w:rsid w:val="0008459F"/>
    <w:rsid w:val="0008714F"/>
    <w:rsid w:val="0009032D"/>
    <w:rsid w:val="00091C98"/>
    <w:rsid w:val="00092FF2"/>
    <w:rsid w:val="0009407C"/>
    <w:rsid w:val="00094970"/>
    <w:rsid w:val="000A1593"/>
    <w:rsid w:val="000A4C24"/>
    <w:rsid w:val="000A4D6B"/>
    <w:rsid w:val="000A562E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1B5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C67"/>
    <w:rsid w:val="00123DC1"/>
    <w:rsid w:val="00125D80"/>
    <w:rsid w:val="00130031"/>
    <w:rsid w:val="00130FEA"/>
    <w:rsid w:val="001315C3"/>
    <w:rsid w:val="00133803"/>
    <w:rsid w:val="00143D44"/>
    <w:rsid w:val="00144673"/>
    <w:rsid w:val="0014752C"/>
    <w:rsid w:val="00152B2D"/>
    <w:rsid w:val="001555DA"/>
    <w:rsid w:val="00155901"/>
    <w:rsid w:val="00157D22"/>
    <w:rsid w:val="0016426C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7965"/>
    <w:rsid w:val="001938AD"/>
    <w:rsid w:val="0019399F"/>
    <w:rsid w:val="00195A54"/>
    <w:rsid w:val="001960C1"/>
    <w:rsid w:val="001A132E"/>
    <w:rsid w:val="001A2D54"/>
    <w:rsid w:val="001A7AED"/>
    <w:rsid w:val="001B02D9"/>
    <w:rsid w:val="001B4141"/>
    <w:rsid w:val="001B45B5"/>
    <w:rsid w:val="001B4609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E1D2F"/>
    <w:rsid w:val="001E450A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38BA"/>
    <w:rsid w:val="0024633E"/>
    <w:rsid w:val="002500B2"/>
    <w:rsid w:val="0025042D"/>
    <w:rsid w:val="00250D97"/>
    <w:rsid w:val="002544EC"/>
    <w:rsid w:val="00255949"/>
    <w:rsid w:val="00260CA0"/>
    <w:rsid w:val="00264158"/>
    <w:rsid w:val="002644AC"/>
    <w:rsid w:val="00264A79"/>
    <w:rsid w:val="00275EBA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B30"/>
    <w:rsid w:val="002926C9"/>
    <w:rsid w:val="002A44ED"/>
    <w:rsid w:val="002A6B10"/>
    <w:rsid w:val="002B0983"/>
    <w:rsid w:val="002B2F03"/>
    <w:rsid w:val="002C25B2"/>
    <w:rsid w:val="002C55A5"/>
    <w:rsid w:val="002C644D"/>
    <w:rsid w:val="002C65D2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0167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00CF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95CD0"/>
    <w:rsid w:val="003A041A"/>
    <w:rsid w:val="003A1CC1"/>
    <w:rsid w:val="003A3667"/>
    <w:rsid w:val="003A611A"/>
    <w:rsid w:val="003A72F5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398F"/>
    <w:rsid w:val="00485D17"/>
    <w:rsid w:val="00486665"/>
    <w:rsid w:val="004916F0"/>
    <w:rsid w:val="0049457F"/>
    <w:rsid w:val="004A0AB1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0BA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4FA3"/>
    <w:rsid w:val="0052517C"/>
    <w:rsid w:val="0052606C"/>
    <w:rsid w:val="005300AB"/>
    <w:rsid w:val="00540F78"/>
    <w:rsid w:val="0054108B"/>
    <w:rsid w:val="00542317"/>
    <w:rsid w:val="0054272D"/>
    <w:rsid w:val="0054354A"/>
    <w:rsid w:val="00544611"/>
    <w:rsid w:val="00556D05"/>
    <w:rsid w:val="00557898"/>
    <w:rsid w:val="005605D6"/>
    <w:rsid w:val="005627AA"/>
    <w:rsid w:val="00563DD4"/>
    <w:rsid w:val="005657BF"/>
    <w:rsid w:val="005660F1"/>
    <w:rsid w:val="00566AD0"/>
    <w:rsid w:val="00567DF4"/>
    <w:rsid w:val="00570A3C"/>
    <w:rsid w:val="00570EA4"/>
    <w:rsid w:val="00572786"/>
    <w:rsid w:val="005755F5"/>
    <w:rsid w:val="00577942"/>
    <w:rsid w:val="00577E83"/>
    <w:rsid w:val="005811B6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049E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0809"/>
    <w:rsid w:val="00603AEB"/>
    <w:rsid w:val="0060626F"/>
    <w:rsid w:val="00606A18"/>
    <w:rsid w:val="00607234"/>
    <w:rsid w:val="00616D43"/>
    <w:rsid w:val="006179BB"/>
    <w:rsid w:val="00623C9F"/>
    <w:rsid w:val="006240D6"/>
    <w:rsid w:val="00624815"/>
    <w:rsid w:val="00624B82"/>
    <w:rsid w:val="00626903"/>
    <w:rsid w:val="00626967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060A"/>
    <w:rsid w:val="00651460"/>
    <w:rsid w:val="00651551"/>
    <w:rsid w:val="0065252A"/>
    <w:rsid w:val="0065299E"/>
    <w:rsid w:val="00654D05"/>
    <w:rsid w:val="0065572B"/>
    <w:rsid w:val="00656ADA"/>
    <w:rsid w:val="006622F4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D79DF"/>
    <w:rsid w:val="006E098C"/>
    <w:rsid w:val="006E16BF"/>
    <w:rsid w:val="006E2371"/>
    <w:rsid w:val="006E3B2B"/>
    <w:rsid w:val="006E4641"/>
    <w:rsid w:val="006E512E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2C3"/>
    <w:rsid w:val="00733E26"/>
    <w:rsid w:val="00735B25"/>
    <w:rsid w:val="0073695E"/>
    <w:rsid w:val="00737705"/>
    <w:rsid w:val="007427AC"/>
    <w:rsid w:val="00742C32"/>
    <w:rsid w:val="0074413F"/>
    <w:rsid w:val="00744C4A"/>
    <w:rsid w:val="00745B6C"/>
    <w:rsid w:val="007462D4"/>
    <w:rsid w:val="00746BAA"/>
    <w:rsid w:val="0075191A"/>
    <w:rsid w:val="00752190"/>
    <w:rsid w:val="007547F4"/>
    <w:rsid w:val="00755978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10BA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6467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4522F"/>
    <w:rsid w:val="008550CD"/>
    <w:rsid w:val="00861CC2"/>
    <w:rsid w:val="00870792"/>
    <w:rsid w:val="008707C5"/>
    <w:rsid w:val="008725C3"/>
    <w:rsid w:val="008737F2"/>
    <w:rsid w:val="00881D45"/>
    <w:rsid w:val="0088338D"/>
    <w:rsid w:val="00884268"/>
    <w:rsid w:val="00884752"/>
    <w:rsid w:val="00884976"/>
    <w:rsid w:val="00886614"/>
    <w:rsid w:val="00887058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16455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148D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84A90"/>
    <w:rsid w:val="00993FC8"/>
    <w:rsid w:val="00994144"/>
    <w:rsid w:val="00995504"/>
    <w:rsid w:val="00996252"/>
    <w:rsid w:val="009A5446"/>
    <w:rsid w:val="009A6488"/>
    <w:rsid w:val="009B7275"/>
    <w:rsid w:val="009C70ED"/>
    <w:rsid w:val="009C7111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37F03"/>
    <w:rsid w:val="00A44A19"/>
    <w:rsid w:val="00A44B14"/>
    <w:rsid w:val="00A455A8"/>
    <w:rsid w:val="00A4676A"/>
    <w:rsid w:val="00A47D03"/>
    <w:rsid w:val="00A50EB8"/>
    <w:rsid w:val="00A53505"/>
    <w:rsid w:val="00A5424B"/>
    <w:rsid w:val="00A543DE"/>
    <w:rsid w:val="00A54FA3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85519"/>
    <w:rsid w:val="00A94C7D"/>
    <w:rsid w:val="00A97CF0"/>
    <w:rsid w:val="00AA2F65"/>
    <w:rsid w:val="00AB185D"/>
    <w:rsid w:val="00AB339B"/>
    <w:rsid w:val="00AB4B18"/>
    <w:rsid w:val="00AB5242"/>
    <w:rsid w:val="00AB5F6F"/>
    <w:rsid w:val="00AB61E2"/>
    <w:rsid w:val="00AB6248"/>
    <w:rsid w:val="00AB7C9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C7DB9"/>
    <w:rsid w:val="00AE0548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2330B"/>
    <w:rsid w:val="00B24668"/>
    <w:rsid w:val="00B33F5D"/>
    <w:rsid w:val="00B37CE6"/>
    <w:rsid w:val="00B4051F"/>
    <w:rsid w:val="00B41EBE"/>
    <w:rsid w:val="00B42600"/>
    <w:rsid w:val="00B44435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226"/>
    <w:rsid w:val="00B96818"/>
    <w:rsid w:val="00BA0F96"/>
    <w:rsid w:val="00BA1993"/>
    <w:rsid w:val="00BA2407"/>
    <w:rsid w:val="00BA38A9"/>
    <w:rsid w:val="00BB27DD"/>
    <w:rsid w:val="00BB2CE5"/>
    <w:rsid w:val="00BC04A5"/>
    <w:rsid w:val="00BC1331"/>
    <w:rsid w:val="00BC2F68"/>
    <w:rsid w:val="00BC54E2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BF132D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063F"/>
    <w:rsid w:val="00C62126"/>
    <w:rsid w:val="00C62584"/>
    <w:rsid w:val="00C63982"/>
    <w:rsid w:val="00C65EA9"/>
    <w:rsid w:val="00C6723D"/>
    <w:rsid w:val="00C72E19"/>
    <w:rsid w:val="00C74734"/>
    <w:rsid w:val="00C8138A"/>
    <w:rsid w:val="00C8523B"/>
    <w:rsid w:val="00C872C3"/>
    <w:rsid w:val="00C94E15"/>
    <w:rsid w:val="00CA3E65"/>
    <w:rsid w:val="00CB024F"/>
    <w:rsid w:val="00CB03B9"/>
    <w:rsid w:val="00CB1FC4"/>
    <w:rsid w:val="00CB33BF"/>
    <w:rsid w:val="00CC02C8"/>
    <w:rsid w:val="00CC0D64"/>
    <w:rsid w:val="00CC17D4"/>
    <w:rsid w:val="00CC1867"/>
    <w:rsid w:val="00CC311F"/>
    <w:rsid w:val="00CC3475"/>
    <w:rsid w:val="00CC3B69"/>
    <w:rsid w:val="00CC3CB5"/>
    <w:rsid w:val="00CC4D02"/>
    <w:rsid w:val="00CC78B7"/>
    <w:rsid w:val="00CD23AC"/>
    <w:rsid w:val="00CD41B4"/>
    <w:rsid w:val="00CD59ED"/>
    <w:rsid w:val="00CE133D"/>
    <w:rsid w:val="00CE24B4"/>
    <w:rsid w:val="00CE2E6C"/>
    <w:rsid w:val="00CE328B"/>
    <w:rsid w:val="00CE4B52"/>
    <w:rsid w:val="00CE4F20"/>
    <w:rsid w:val="00CE6948"/>
    <w:rsid w:val="00CE79CD"/>
    <w:rsid w:val="00CF1D74"/>
    <w:rsid w:val="00CF2F62"/>
    <w:rsid w:val="00CF49B7"/>
    <w:rsid w:val="00CF4CE9"/>
    <w:rsid w:val="00CF5EE6"/>
    <w:rsid w:val="00CF71F5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20B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B4D05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844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4BB9"/>
    <w:rsid w:val="00E75965"/>
    <w:rsid w:val="00E7608C"/>
    <w:rsid w:val="00E77FCB"/>
    <w:rsid w:val="00E82936"/>
    <w:rsid w:val="00E9061F"/>
    <w:rsid w:val="00E954C2"/>
    <w:rsid w:val="00E9668C"/>
    <w:rsid w:val="00EA1EB3"/>
    <w:rsid w:val="00EA2ADE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4404"/>
    <w:rsid w:val="00F1608C"/>
    <w:rsid w:val="00F16352"/>
    <w:rsid w:val="00F17C10"/>
    <w:rsid w:val="00F17F68"/>
    <w:rsid w:val="00F213AA"/>
    <w:rsid w:val="00F30159"/>
    <w:rsid w:val="00F31128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1A5E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A7B0D"/>
    <w:rsid w:val="00FB3895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49DF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D85A1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143D4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4D70B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,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34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78637D"/>
    <w:rPr>
      <w:sz w:val="20"/>
      <w:szCs w:val="20"/>
      <w:lang w:val="en-US"/>
    </w:rPr>
  </w:style>
  <w:style w:type="paragraph" w:customStyle="1" w:styleId="Normal1">
    <w:name w:val="Normal1"/>
    <w:uiPriority w:val="99"/>
    <w:rsid w:val="0078637D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qFormat/>
    <w:rsid w:val="0078637D"/>
    <w:rPr>
      <w:rFonts w:cs="Times New Roman"/>
      <w:b/>
      <w:bCs/>
    </w:rPr>
  </w:style>
  <w:style w:type="table" w:styleId="afff">
    <w:name w:val="Table Grid"/>
    <w:basedOn w:val="a3"/>
    <w:rsid w:val="0078637D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lang w:val="ru-RU" w:eastAsia="ru-RU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,Linie Знак1,АВИАКОМПАНИЯ &quot;ТЮМЕНТРАНСГАЗАВИА&quot;  СВИДЕТЕЛЬСТВО ЭКСПЛУАТАНТА  N 433 Знак1,АВИАКОМПАНИЯ &quot;ТЮМЕНТРАНСГАЗАВИА&quot;  СВИДЕТЕЛЬСТВО  ЭКСПЛУАТАНТА  N 433 Знак1,ВерхКолонтитул-1я-строкa Знак1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lang w:val="ru-RU" w:eastAsia="ru-RU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rsid w:val="0078637D"/>
    <w:rPr>
      <w:sz w:val="24"/>
    </w:rPr>
  </w:style>
  <w:style w:type="character" w:customStyle="1" w:styleId="3f3">
    <w:name w:val="Заголовок 3 Знак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78637D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</w:style>
  <w:style w:type="character" w:customStyle="1" w:styleId="Linie">
    <w:name w:val="Linie Знак"/>
    <w:aliases w:val="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 Знак"/>
    <w:basedOn w:val="a2"/>
    <w:uiPriority w:val="99"/>
    <w:rsid w:val="005660F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f9">
    <w:name w:val="Абзац списка2"/>
    <w:basedOn w:val="a1"/>
    <w:uiPriority w:val="99"/>
    <w:rsid w:val="005660F1"/>
    <w:pPr>
      <w:ind w:left="720"/>
      <w:contextualSpacing/>
    </w:pPr>
    <w:rPr>
      <w:sz w:val="28"/>
      <w:szCs w:val="28"/>
    </w:rPr>
  </w:style>
  <w:style w:type="numbering" w:customStyle="1" w:styleId="21">
    <w:name w:val="Стиль21"/>
    <w:rsid w:val="00D85A1B"/>
    <w:pPr>
      <w:numPr>
        <w:numId w:val="8"/>
      </w:numPr>
    </w:pPr>
  </w:style>
  <w:style w:type="numbering" w:customStyle="1" w:styleId="a">
    <w:name w:val="**Тире_список"/>
    <w:rsid w:val="00D85A1B"/>
    <w:pPr>
      <w:numPr>
        <w:numId w:val="3"/>
      </w:numPr>
    </w:pPr>
  </w:style>
  <w:style w:type="numbering" w:customStyle="1" w:styleId="11">
    <w:name w:val="Стиль11"/>
    <w:rsid w:val="00D85A1B"/>
    <w:pPr>
      <w:numPr>
        <w:numId w:val="7"/>
      </w:numPr>
    </w:pPr>
  </w:style>
  <w:style w:type="paragraph" w:customStyle="1" w:styleId="affffff3">
    <w:name w:val="ТЕКСТ ДОКУМЕНТА"/>
    <w:basedOn w:val="a1"/>
    <w:link w:val="affffff4"/>
    <w:rsid w:val="00570A3C"/>
    <w:pPr>
      <w:spacing w:line="360" w:lineRule="auto"/>
      <w:ind w:firstLine="567"/>
      <w:jc w:val="both"/>
    </w:pPr>
    <w:rPr>
      <w:sz w:val="28"/>
      <w:szCs w:val="28"/>
    </w:rPr>
  </w:style>
  <w:style w:type="character" w:customStyle="1" w:styleId="affffff4">
    <w:name w:val="ТЕКСТ ДОКУМЕНТА Знак"/>
    <w:basedOn w:val="a2"/>
    <w:link w:val="affffff3"/>
    <w:rsid w:val="00570A3C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8</Pages>
  <Words>1871</Words>
  <Characters>15060</Characters>
  <Application>Microsoft Office Word</Application>
  <DocSecurity>0</DocSecurity>
  <Lines>125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16898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53</cp:revision>
  <dcterms:created xsi:type="dcterms:W3CDTF">2015-05-14T08:44:00Z</dcterms:created>
  <dcterms:modified xsi:type="dcterms:W3CDTF">2015-11-11T09:54:00Z</dcterms:modified>
</cp:coreProperties>
</file>