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FDA" w:rsidRPr="000B2FDA" w:rsidRDefault="000B2FDA" w:rsidP="000B2FDA">
      <w:pPr>
        <w:pStyle w:val="1"/>
        <w:jc w:val="center"/>
        <w:rPr>
          <w:sz w:val="28"/>
          <w:szCs w:val="28"/>
        </w:rPr>
      </w:pPr>
      <w:r w:rsidRPr="000B2FDA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1034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 (</w:t>
      </w:r>
      <w:r w:rsidRPr="000B2FDA">
        <w:rPr>
          <w:sz w:val="28"/>
          <w:szCs w:val="28"/>
        </w:rPr>
        <w:t>Z016034</w:t>
      </w:r>
      <w:r>
        <w:rPr>
          <w:sz w:val="28"/>
          <w:szCs w:val="28"/>
        </w:rPr>
        <w:t>)</w:t>
      </w:r>
      <w:r w:rsidRPr="000B2FDA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0B2FDA">
        <w:rPr>
          <w:sz w:val="28"/>
          <w:szCs w:val="28"/>
        </w:rPr>
        <w:t xml:space="preserve">«1034 </w:t>
      </w:r>
      <w:proofErr w:type="spellStart"/>
      <w:r w:rsidRPr="000B2FDA">
        <w:rPr>
          <w:sz w:val="28"/>
          <w:szCs w:val="28"/>
        </w:rPr>
        <w:t>н</w:t>
      </w:r>
      <w:proofErr w:type="spellEnd"/>
      <w:r w:rsidRPr="000B2FDA">
        <w:rPr>
          <w:sz w:val="28"/>
          <w:szCs w:val="28"/>
        </w:rPr>
        <w:t>/З-12</w:t>
      </w:r>
      <w:proofErr w:type="gramStart"/>
      <w:r w:rsidRPr="000B2FDA">
        <w:rPr>
          <w:sz w:val="28"/>
          <w:szCs w:val="28"/>
        </w:rPr>
        <w:t xml:space="preserve"> Н</w:t>
      </w:r>
      <w:proofErr w:type="gramEnd"/>
      <w:r w:rsidRPr="000B2FDA">
        <w:rPr>
          <w:sz w:val="28"/>
          <w:szCs w:val="28"/>
        </w:rPr>
        <w:t xml:space="preserve">а право заключения договора финансовой аренды (лизинг) оборудования лаборатории разрушающего контроля»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31"/>
        <w:gridCol w:w="6834"/>
      </w:tblGrid>
      <w:tr w:rsidR="000B2FDA" w:rsidRPr="000B2FDA" w:rsidTr="00EB3565">
        <w:trPr>
          <w:tblCellSpacing w:w="15" w:type="dxa"/>
        </w:trPr>
        <w:tc>
          <w:tcPr>
            <w:tcW w:w="0" w:type="auto"/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B2FDA" w:rsidRPr="000B2FDA" w:rsidRDefault="000B2FDA" w:rsidP="000B2FDA">
            <w:pPr>
              <w:jc w:val="right"/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Дата: 14.08.2012 г.</w:t>
            </w:r>
          </w:p>
        </w:tc>
      </w:tr>
    </w:tbl>
    <w:p w:rsidR="000B2FDA" w:rsidRPr="000B2FDA" w:rsidRDefault="000B2FDA" w:rsidP="000B2FD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B2FDA">
        <w:rPr>
          <w:sz w:val="28"/>
          <w:szCs w:val="28"/>
        </w:rPr>
        <w:t>Оператор торгов: ООО "АКД"</w:t>
      </w:r>
      <w:r w:rsidRPr="000B2FDA">
        <w:rPr>
          <w:sz w:val="28"/>
          <w:szCs w:val="28"/>
        </w:rPr>
        <w:br/>
        <w:t>Место проведения запроса цен: http://www.A-K-D.ru</w:t>
      </w:r>
      <w:r w:rsidRPr="000B2FDA">
        <w:rPr>
          <w:sz w:val="28"/>
          <w:szCs w:val="28"/>
        </w:rPr>
        <w:br/>
        <w:t>Уникальный номер запроса цен на указанном сайте: Z016034.</w:t>
      </w:r>
      <w:r w:rsidRPr="000B2FD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1034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 (</w:t>
      </w:r>
      <w:r w:rsidRPr="000B2FDA">
        <w:rPr>
          <w:sz w:val="28"/>
          <w:szCs w:val="28"/>
        </w:rPr>
        <w:t>Z016034</w:t>
      </w:r>
      <w:r>
        <w:rPr>
          <w:sz w:val="28"/>
          <w:szCs w:val="28"/>
        </w:rPr>
        <w:t>)</w:t>
      </w:r>
      <w:r w:rsidRPr="000B2FDA">
        <w:rPr>
          <w:sz w:val="28"/>
          <w:szCs w:val="28"/>
        </w:rPr>
        <w:t>.</w:t>
      </w:r>
      <w:r w:rsidRPr="000B2FDA">
        <w:rPr>
          <w:sz w:val="28"/>
          <w:szCs w:val="28"/>
        </w:rPr>
        <w:br/>
        <w:t xml:space="preserve">Дата протокола: 14.08.2012 г. </w:t>
      </w:r>
    </w:p>
    <w:p w:rsidR="000B2FDA" w:rsidRPr="000B2FDA" w:rsidRDefault="000B2FDA" w:rsidP="000B2FD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B2FD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0B2FDA">
        <w:rPr>
          <w:sz w:val="28"/>
          <w:szCs w:val="28"/>
        </w:rPr>
        <w:t xml:space="preserve">(603006 г. Н. Новгород пл. Свободы д. 3). </w:t>
      </w:r>
    </w:p>
    <w:p w:rsidR="000B2FDA" w:rsidRPr="000B2FDA" w:rsidRDefault="000B2FDA" w:rsidP="000B2FD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B2FDA">
        <w:rPr>
          <w:sz w:val="28"/>
          <w:szCs w:val="28"/>
        </w:rPr>
        <w:t xml:space="preserve">Наименование запроса цен: 1034 </w:t>
      </w:r>
      <w:proofErr w:type="spellStart"/>
      <w:r w:rsidRPr="000B2FDA">
        <w:rPr>
          <w:sz w:val="28"/>
          <w:szCs w:val="28"/>
        </w:rPr>
        <w:t>н</w:t>
      </w:r>
      <w:proofErr w:type="spellEnd"/>
      <w:r w:rsidRPr="000B2FDA">
        <w:rPr>
          <w:sz w:val="28"/>
          <w:szCs w:val="28"/>
        </w:rPr>
        <w:t>/З-12</w:t>
      </w:r>
      <w:proofErr w:type="gramStart"/>
      <w:r w:rsidRPr="000B2FDA">
        <w:rPr>
          <w:sz w:val="28"/>
          <w:szCs w:val="28"/>
        </w:rPr>
        <w:t xml:space="preserve"> Н</w:t>
      </w:r>
      <w:proofErr w:type="gramEnd"/>
      <w:r w:rsidRPr="000B2FDA">
        <w:rPr>
          <w:sz w:val="28"/>
          <w:szCs w:val="28"/>
        </w:rPr>
        <w:t>а право заключения договора финансовой аренды (лизинг) оборудования лаборатории разрушающего контроля. Извещение о проведении запроса цен было размещено на сайте http://www.a-k-d.ru в сети Интернет 26.07.2012</w:t>
      </w:r>
      <w:r>
        <w:rPr>
          <w:sz w:val="28"/>
          <w:szCs w:val="28"/>
        </w:rPr>
        <w:t xml:space="preserve"> г.</w:t>
      </w:r>
      <w:r w:rsidRPr="000B2FDA">
        <w:rPr>
          <w:sz w:val="28"/>
          <w:szCs w:val="28"/>
        </w:rPr>
        <w:t xml:space="preserve"> </w:t>
      </w:r>
    </w:p>
    <w:p w:rsidR="000B2FDA" w:rsidRPr="000B2FDA" w:rsidRDefault="000B2FDA" w:rsidP="000B2FDA">
      <w:pPr>
        <w:numPr>
          <w:ilvl w:val="0"/>
          <w:numId w:val="1"/>
        </w:numPr>
        <w:jc w:val="both"/>
        <w:rPr>
          <w:sz w:val="28"/>
          <w:szCs w:val="28"/>
        </w:rPr>
      </w:pPr>
      <w:r w:rsidRPr="000B2FDA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0B2FD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B2FDA">
        <w:rPr>
          <w:sz w:val="28"/>
          <w:szCs w:val="28"/>
        </w:rPr>
        <w:br/>
        <w:t xml:space="preserve">На заседании Единой комиссии </w:t>
      </w:r>
      <w:r w:rsidRPr="000B2FDA">
        <w:rPr>
          <w:rStyle w:val="a3"/>
          <w:sz w:val="28"/>
          <w:szCs w:val="28"/>
        </w:rPr>
        <w:t>присутствовали</w:t>
      </w:r>
      <w:r w:rsidRPr="000B2FDA">
        <w:rPr>
          <w:sz w:val="28"/>
          <w:szCs w:val="28"/>
        </w:rPr>
        <w:t>:</w:t>
      </w:r>
    </w:p>
    <w:p w:rsidR="000B2FDA" w:rsidRPr="000B2FDA" w:rsidRDefault="000B2FDA" w:rsidP="000B2FDA">
      <w:pPr>
        <w:ind w:left="1080"/>
        <w:jc w:val="both"/>
        <w:rPr>
          <w:sz w:val="28"/>
          <w:szCs w:val="28"/>
        </w:rPr>
      </w:pPr>
      <w:r w:rsidRPr="000B2FDA">
        <w:rPr>
          <w:sz w:val="28"/>
          <w:szCs w:val="28"/>
        </w:rPr>
        <w:t>Кулаковский Сергей Васильевич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r w:rsidRPr="000B2FDA">
        <w:rPr>
          <w:sz w:val="28"/>
          <w:szCs w:val="28"/>
        </w:rPr>
        <w:t>Медведева Людмила Маулитзяновна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r w:rsidRPr="000B2FDA">
        <w:rPr>
          <w:sz w:val="28"/>
          <w:szCs w:val="28"/>
        </w:rPr>
        <w:t>Казакова Елена Алексеевна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proofErr w:type="spellStart"/>
      <w:r w:rsidRPr="000B2FDA">
        <w:rPr>
          <w:sz w:val="28"/>
          <w:szCs w:val="28"/>
        </w:rPr>
        <w:t>Гунин</w:t>
      </w:r>
      <w:proofErr w:type="spellEnd"/>
      <w:r w:rsidRPr="000B2FDA">
        <w:rPr>
          <w:sz w:val="28"/>
          <w:szCs w:val="28"/>
        </w:rPr>
        <w:t xml:space="preserve"> Станислав Валентинович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r w:rsidRPr="000B2FDA">
        <w:rPr>
          <w:sz w:val="28"/>
          <w:szCs w:val="28"/>
        </w:rPr>
        <w:t>Старцев Олег Николаевич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proofErr w:type="spellStart"/>
      <w:r w:rsidRPr="000B2FDA">
        <w:rPr>
          <w:sz w:val="28"/>
          <w:szCs w:val="28"/>
        </w:rPr>
        <w:t>Кряжев</w:t>
      </w:r>
      <w:proofErr w:type="spellEnd"/>
      <w:r w:rsidRPr="000B2FDA">
        <w:rPr>
          <w:sz w:val="28"/>
          <w:szCs w:val="28"/>
        </w:rPr>
        <w:t xml:space="preserve"> Михаил Васильевич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r w:rsidRPr="000B2FDA">
        <w:rPr>
          <w:sz w:val="28"/>
          <w:szCs w:val="28"/>
        </w:rPr>
        <w:t>Кузьмина Светлана Витальевна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r w:rsidRPr="000B2FDA">
        <w:rPr>
          <w:sz w:val="28"/>
          <w:szCs w:val="28"/>
        </w:rPr>
        <w:t>Савиных Александр Алексеевич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proofErr w:type="spellStart"/>
      <w:r w:rsidRPr="000B2FDA">
        <w:rPr>
          <w:sz w:val="28"/>
          <w:szCs w:val="28"/>
        </w:rPr>
        <w:t>Кувардин</w:t>
      </w:r>
      <w:proofErr w:type="spellEnd"/>
      <w:r w:rsidRPr="000B2FDA">
        <w:rPr>
          <w:sz w:val="28"/>
          <w:szCs w:val="28"/>
        </w:rPr>
        <w:t xml:space="preserve"> Сергей Алексеевич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r w:rsidRPr="000B2FDA">
        <w:rPr>
          <w:sz w:val="28"/>
          <w:szCs w:val="28"/>
        </w:rPr>
        <w:t>Лимаренко Дмитрий Валерьевич</w:t>
      </w:r>
    </w:p>
    <w:p w:rsidR="000B2FDA" w:rsidRPr="000B2FDA" w:rsidRDefault="000B2FDA" w:rsidP="000B2FDA">
      <w:pPr>
        <w:ind w:left="1080"/>
        <w:rPr>
          <w:sz w:val="28"/>
          <w:szCs w:val="28"/>
        </w:rPr>
      </w:pPr>
      <w:proofErr w:type="spellStart"/>
      <w:r w:rsidRPr="000B2FDA">
        <w:rPr>
          <w:sz w:val="28"/>
          <w:szCs w:val="28"/>
        </w:rPr>
        <w:t>Тюкаев</w:t>
      </w:r>
      <w:proofErr w:type="spellEnd"/>
      <w:r w:rsidRPr="000B2FDA">
        <w:rPr>
          <w:sz w:val="28"/>
          <w:szCs w:val="28"/>
        </w:rPr>
        <w:t xml:space="preserve"> Дмитрий Алексеевич</w:t>
      </w:r>
    </w:p>
    <w:p w:rsidR="000B2FDA" w:rsidRPr="000B2FDA" w:rsidRDefault="000B2FDA" w:rsidP="000B2FDA">
      <w:pPr>
        <w:spacing w:beforeAutospacing="1" w:after="240"/>
        <w:ind w:left="720"/>
        <w:jc w:val="both"/>
        <w:rPr>
          <w:sz w:val="28"/>
          <w:szCs w:val="28"/>
        </w:rPr>
      </w:pPr>
      <w:r w:rsidRPr="000B2FDA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0B2FDA">
        <w:rPr>
          <w:sz w:val="28"/>
          <w:szCs w:val="28"/>
        </w:rPr>
        <w:t xml:space="preserve"> членов Единой комиссии на заседании </w:t>
      </w:r>
      <w:r>
        <w:rPr>
          <w:sz w:val="28"/>
          <w:szCs w:val="28"/>
        </w:rPr>
        <w:t>присутствовали 10</w:t>
      </w:r>
      <w:r w:rsidRPr="000B2FDA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0B2FDA">
        <w:rPr>
          <w:sz w:val="28"/>
          <w:szCs w:val="28"/>
        </w:rPr>
        <w:t>ся.</w:t>
      </w:r>
    </w:p>
    <w:p w:rsidR="000B2FDA" w:rsidRPr="000B2FDA" w:rsidRDefault="000B2FDA" w:rsidP="000B2FD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B2FDA" w:rsidRPr="000B2FDA" w:rsidRDefault="000B2FDA" w:rsidP="000B2FDA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 xml:space="preserve">Максимальная цена договора: 1 219 400.18 (один миллион двести девятнадцать тысяч четыреста рублей 18 копеек) без учета НДС </w:t>
      </w:r>
    </w:p>
    <w:p w:rsidR="000B2FDA" w:rsidRPr="000B2FDA" w:rsidRDefault="000B2FDA" w:rsidP="000B2F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 xml:space="preserve">Требования к поставщикам и другая информация: </w:t>
      </w:r>
    </w:p>
    <w:p w:rsidR="000B2FDA" w:rsidRPr="000B2FDA" w:rsidRDefault="000B2FDA" w:rsidP="000B2F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 xml:space="preserve">Место исполнения договора: 603006, г.Н.Новгород, пл. Свободы, д.3 </w:t>
      </w:r>
    </w:p>
    <w:p w:rsidR="000B2FDA" w:rsidRPr="000B2FDA" w:rsidRDefault="000B2FDA" w:rsidP="000B2F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 xml:space="preserve">Сроки поставки товаров, выполнения работ, оказания услуг: 29 месяцев </w:t>
      </w:r>
    </w:p>
    <w:p w:rsidR="000B2FDA" w:rsidRPr="000B2FDA" w:rsidRDefault="000B2FDA" w:rsidP="000B2F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lastRenderedPageBreak/>
        <w:t xml:space="preserve">Сроки и условия оплаты товаров, выполнения работ, оказания услуг: </w:t>
      </w:r>
      <w:proofErr w:type="spellStart"/>
      <w:r w:rsidRPr="000B2FDA">
        <w:rPr>
          <w:sz w:val="28"/>
          <w:szCs w:val="28"/>
        </w:rPr>
        <w:t>безавансовая</w:t>
      </w:r>
      <w:proofErr w:type="spellEnd"/>
      <w:r w:rsidRPr="000B2FDA">
        <w:rPr>
          <w:sz w:val="28"/>
          <w:szCs w:val="28"/>
        </w:rP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 </w:t>
      </w:r>
    </w:p>
    <w:p w:rsidR="000B2FDA" w:rsidRPr="000B2FDA" w:rsidRDefault="000B2FDA" w:rsidP="000B2FD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>До окончания указанного в извещении срока подачи заявок на участие в запросе цен 07.08.2012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203"/>
        <w:gridCol w:w="1884"/>
        <w:gridCol w:w="1695"/>
        <w:gridCol w:w="1791"/>
        <w:gridCol w:w="1930"/>
      </w:tblGrid>
      <w:tr w:rsidR="000B2FDA" w:rsidRPr="000B2FDA" w:rsidTr="000B2FDA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EB3565">
            <w:pPr>
              <w:jc w:val="center"/>
              <w:rPr>
                <w:b/>
                <w:bCs/>
                <w:sz w:val="28"/>
                <w:szCs w:val="28"/>
              </w:rPr>
            </w:pPr>
            <w:r w:rsidRPr="000B2FD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B2FD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B2FD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B2FD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EB3565">
            <w:pPr>
              <w:jc w:val="center"/>
              <w:rPr>
                <w:b/>
                <w:bCs/>
                <w:sz w:val="28"/>
                <w:szCs w:val="28"/>
              </w:rPr>
            </w:pPr>
            <w:r w:rsidRPr="000B2FD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EB3565">
            <w:pPr>
              <w:jc w:val="center"/>
              <w:rPr>
                <w:b/>
                <w:bCs/>
                <w:sz w:val="28"/>
                <w:szCs w:val="28"/>
              </w:rPr>
            </w:pPr>
            <w:r w:rsidRPr="000B2FDA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EB3565">
            <w:pPr>
              <w:jc w:val="center"/>
              <w:rPr>
                <w:b/>
                <w:bCs/>
                <w:sz w:val="28"/>
                <w:szCs w:val="28"/>
              </w:rPr>
            </w:pPr>
            <w:r w:rsidRPr="000B2FD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17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EB3565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дисконтированная цена, руб. без учета НДС</w:t>
            </w:r>
          </w:p>
        </w:tc>
        <w:tc>
          <w:tcPr>
            <w:tcW w:w="18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EB3565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0B2FDA" w:rsidRPr="000B2FDA" w:rsidTr="000B2FDA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1</w:t>
            </w:r>
          </w:p>
        </w:tc>
        <w:tc>
          <w:tcPr>
            <w:tcW w:w="21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ЗАО «</w:t>
            </w:r>
            <w:proofErr w:type="spellStart"/>
            <w:r w:rsidRPr="000B2FDA">
              <w:rPr>
                <w:sz w:val="28"/>
                <w:szCs w:val="28"/>
              </w:rPr>
              <w:t>ТЕНЕКС-Сервис</w:t>
            </w:r>
            <w:proofErr w:type="spellEnd"/>
            <w:r w:rsidRPr="000B2FDA">
              <w:rPr>
                <w:sz w:val="28"/>
                <w:szCs w:val="28"/>
              </w:rPr>
              <w:t>»</w:t>
            </w:r>
            <w:r w:rsidRPr="000B2FDA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8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0B2FDA">
            <w:pPr>
              <w:rPr>
                <w:sz w:val="28"/>
                <w:szCs w:val="28"/>
              </w:rPr>
            </w:pPr>
            <w:proofErr w:type="gramStart"/>
            <w:r w:rsidRPr="000B2FDA">
              <w:rPr>
                <w:sz w:val="28"/>
                <w:szCs w:val="28"/>
              </w:rPr>
              <w:t>119180, Россия, г. Москва, ул. Б.Полянка, д.25, стр.1</w:t>
            </w:r>
            <w:proofErr w:type="gramEnd"/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1 августа 2012 г. 18:54:28</w:t>
            </w:r>
          </w:p>
        </w:tc>
        <w:tc>
          <w:tcPr>
            <w:tcW w:w="176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Default="000B2FDA" w:rsidP="000B2FDA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1 156</w:t>
            </w:r>
            <w:r>
              <w:rPr>
                <w:sz w:val="28"/>
                <w:szCs w:val="28"/>
              </w:rPr>
              <w:t> </w:t>
            </w:r>
            <w:r w:rsidRPr="000B2FDA">
              <w:rPr>
                <w:sz w:val="28"/>
                <w:szCs w:val="28"/>
              </w:rPr>
              <w:t>376</w:t>
            </w:r>
            <w:r>
              <w:rPr>
                <w:sz w:val="28"/>
                <w:szCs w:val="28"/>
              </w:rPr>
              <w:t>,55</w:t>
            </w:r>
            <w:r w:rsidRPr="000B2FDA">
              <w:rPr>
                <w:sz w:val="28"/>
                <w:szCs w:val="28"/>
              </w:rPr>
              <w:t> </w:t>
            </w:r>
          </w:p>
          <w:p w:rsidR="000B2FDA" w:rsidRDefault="000B2FDA" w:rsidP="000B2FDA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 xml:space="preserve">(один миллион сто пятьдесят шесть тысяч триста семьдесят шесть рублей </w:t>
            </w:r>
            <w:r>
              <w:rPr>
                <w:sz w:val="28"/>
                <w:szCs w:val="28"/>
              </w:rPr>
              <w:t>55</w:t>
            </w:r>
            <w:r w:rsidRPr="000B2FDA">
              <w:rPr>
                <w:sz w:val="28"/>
                <w:szCs w:val="28"/>
              </w:rPr>
              <w:t xml:space="preserve"> копеек) без учета НДС</w:t>
            </w:r>
          </w:p>
        </w:tc>
        <w:tc>
          <w:tcPr>
            <w:tcW w:w="18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B2FDA" w:rsidRDefault="000B2FDA" w:rsidP="000B2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1 519 222,00</w:t>
            </w:r>
          </w:p>
          <w:p w:rsidR="000B2FDA" w:rsidRPr="000B2FDA" w:rsidRDefault="000B2FDA" w:rsidP="000B2F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0B2FDA">
              <w:rPr>
                <w:sz w:val="28"/>
                <w:szCs w:val="28"/>
              </w:rPr>
              <w:t>Один миллион пятьсот девятнадцать тысяч двести двадцать два</w:t>
            </w:r>
            <w:r>
              <w:rPr>
                <w:sz w:val="28"/>
                <w:szCs w:val="28"/>
              </w:rPr>
              <w:t>) руб. 00 коп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учетом НДС</w:t>
            </w:r>
          </w:p>
        </w:tc>
      </w:tr>
    </w:tbl>
    <w:p w:rsidR="000B2FDA" w:rsidRPr="000B2FDA" w:rsidRDefault="000B2FDA" w:rsidP="000B2FD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>
        <w:rPr>
          <w:sz w:val="28"/>
          <w:szCs w:val="28"/>
        </w:rPr>
        <w:t>ее</w:t>
      </w:r>
      <w:r w:rsidRPr="000B2FDA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0B2FDA" w:rsidRPr="000B2FDA" w:rsidRDefault="000B2FDA" w:rsidP="000B2F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0B2FDA">
        <w:rPr>
          <w:sz w:val="28"/>
          <w:szCs w:val="28"/>
        </w:rPr>
        <w:t>от</w:t>
      </w:r>
      <w:proofErr w:type="gramEnd"/>
      <w:r w:rsidRPr="000B2FDA">
        <w:rPr>
          <w:sz w:val="28"/>
          <w:szCs w:val="28"/>
        </w:rPr>
        <w:t xml:space="preserve"> </w:t>
      </w:r>
      <w:proofErr w:type="gramStart"/>
      <w:r w:rsidRPr="000B2FDA">
        <w:rPr>
          <w:sz w:val="28"/>
          <w:szCs w:val="28"/>
        </w:rPr>
        <w:t>Закрытое</w:t>
      </w:r>
      <w:proofErr w:type="gramEnd"/>
      <w:r w:rsidRPr="000B2FDA">
        <w:rPr>
          <w:sz w:val="28"/>
          <w:szCs w:val="28"/>
        </w:rPr>
        <w:t xml:space="preserve"> акционерное общество «</w:t>
      </w:r>
      <w:proofErr w:type="spellStart"/>
      <w:r w:rsidRPr="000B2FDA">
        <w:rPr>
          <w:sz w:val="28"/>
          <w:szCs w:val="28"/>
        </w:rPr>
        <w:t>ТЕНЕКС-Сервис</w:t>
      </w:r>
      <w:proofErr w:type="spellEnd"/>
      <w:r w:rsidRPr="000B2FDA">
        <w:rPr>
          <w:sz w:val="28"/>
          <w:szCs w:val="28"/>
        </w:rPr>
        <w:t>» и составило 1 156 376.</w:t>
      </w:r>
      <w:r>
        <w:rPr>
          <w:sz w:val="28"/>
          <w:szCs w:val="28"/>
        </w:rPr>
        <w:t>55</w:t>
      </w:r>
      <w:r w:rsidRPr="000B2FDA">
        <w:rPr>
          <w:sz w:val="28"/>
          <w:szCs w:val="28"/>
        </w:rPr>
        <w:t xml:space="preserve"> (один миллион сто пятьдесят шесть тысяч триста семьдесят шесть рублей </w:t>
      </w:r>
      <w:r>
        <w:rPr>
          <w:sz w:val="28"/>
          <w:szCs w:val="28"/>
        </w:rPr>
        <w:t>55</w:t>
      </w:r>
      <w:r w:rsidRPr="000B2FDA">
        <w:rPr>
          <w:sz w:val="28"/>
          <w:szCs w:val="28"/>
        </w:rPr>
        <w:t xml:space="preserve"> копеек) без учета НДС </w:t>
      </w:r>
    </w:p>
    <w:p w:rsidR="000B2FDA" w:rsidRPr="000B2FDA" w:rsidRDefault="000B2FDA" w:rsidP="000B2F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>Закрытое акционерное общество «</w:t>
      </w:r>
      <w:proofErr w:type="spellStart"/>
      <w:r w:rsidRPr="000B2FDA">
        <w:rPr>
          <w:sz w:val="28"/>
          <w:szCs w:val="28"/>
        </w:rPr>
        <w:t>ТЕНЕКС-Сервис</w:t>
      </w:r>
      <w:proofErr w:type="spellEnd"/>
      <w:r w:rsidRPr="000B2FDA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>
        <w:rPr>
          <w:sz w:val="28"/>
          <w:szCs w:val="28"/>
        </w:rPr>
        <w:t xml:space="preserve">1 519 222,00 </w:t>
      </w:r>
      <w:r w:rsidRPr="000B2FDA">
        <w:rPr>
          <w:sz w:val="28"/>
          <w:szCs w:val="28"/>
        </w:rPr>
        <w:t>(Один миллион пятьсот девятнадцать тысяч двести двадцать два)</w:t>
      </w:r>
      <w:r>
        <w:rPr>
          <w:sz w:val="28"/>
          <w:szCs w:val="28"/>
        </w:rPr>
        <w:t xml:space="preserve">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у</w:t>
      </w:r>
      <w:r w:rsidRPr="000B2FDA">
        <w:rPr>
          <w:sz w:val="28"/>
          <w:szCs w:val="28"/>
        </w:rPr>
        <w:t>чет</w:t>
      </w:r>
      <w:r>
        <w:rPr>
          <w:sz w:val="28"/>
          <w:szCs w:val="28"/>
        </w:rPr>
        <w:t>ом</w:t>
      </w:r>
      <w:r w:rsidRPr="000B2FDA">
        <w:rPr>
          <w:sz w:val="28"/>
          <w:szCs w:val="28"/>
        </w:rPr>
        <w:t xml:space="preserve"> НДС </w:t>
      </w:r>
    </w:p>
    <w:p w:rsidR="000B2FDA" w:rsidRPr="000B2FDA" w:rsidRDefault="000B2FDA" w:rsidP="000B2FD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B2FDA">
        <w:rPr>
          <w:sz w:val="28"/>
          <w:szCs w:val="28"/>
        </w:rPr>
        <w:t xml:space="preserve">Настоящий протокол разместить на сайте http://www.a-k-d.ru </w:t>
      </w:r>
    </w:p>
    <w:p w:rsidR="000B2FDA" w:rsidRPr="000B2FDA" w:rsidRDefault="000B2FDA" w:rsidP="000B2FDA">
      <w:pPr>
        <w:spacing w:beforeAutospacing="1" w:after="240"/>
        <w:ind w:left="720"/>
        <w:rPr>
          <w:sz w:val="28"/>
          <w:szCs w:val="28"/>
        </w:rPr>
      </w:pPr>
    </w:p>
    <w:p w:rsidR="000B2FDA" w:rsidRDefault="000B2FDA" w:rsidP="00B518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B5181C" w:rsidRPr="000B2FDA" w:rsidRDefault="00B5181C" w:rsidP="00B5181C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0B2FDA" w:rsidRPr="000B2FDA" w:rsidRDefault="000B2FDA" w:rsidP="00B518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B2FD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0B2FDA" w:rsidRPr="000B2FDA" w:rsidTr="00EB356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B2FDA" w:rsidRPr="000B2FDA" w:rsidRDefault="000B2FDA" w:rsidP="00EB3565">
            <w:pPr>
              <w:jc w:val="center"/>
              <w:rPr>
                <w:b/>
                <w:bCs/>
                <w:sz w:val="28"/>
                <w:szCs w:val="28"/>
              </w:rPr>
            </w:pPr>
            <w:r w:rsidRPr="000B2FD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__________________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B2FDA" w:rsidRPr="000B2FDA" w:rsidRDefault="000B2FDA" w:rsidP="00EB3565">
            <w:pPr>
              <w:jc w:val="center"/>
              <w:rPr>
                <w:b/>
                <w:bCs/>
                <w:sz w:val="28"/>
                <w:szCs w:val="28"/>
              </w:rPr>
            </w:pPr>
            <w:r w:rsidRPr="000B2FD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__________________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B2FDA" w:rsidRPr="000B2FDA" w:rsidRDefault="000B2FDA" w:rsidP="00EB3565">
            <w:pPr>
              <w:jc w:val="center"/>
              <w:rPr>
                <w:b/>
                <w:bCs/>
                <w:sz w:val="28"/>
                <w:szCs w:val="28"/>
              </w:rPr>
            </w:pPr>
            <w:r w:rsidRPr="000B2FD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__________________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proofErr w:type="spellStart"/>
            <w:r w:rsidRPr="000B2FDA">
              <w:rPr>
                <w:sz w:val="28"/>
                <w:szCs w:val="28"/>
              </w:rPr>
              <w:t>Гунин</w:t>
            </w:r>
            <w:proofErr w:type="spellEnd"/>
            <w:r w:rsidRPr="000B2FDA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__________________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__________________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proofErr w:type="spellStart"/>
            <w:r w:rsidRPr="000B2FDA">
              <w:rPr>
                <w:sz w:val="28"/>
                <w:szCs w:val="28"/>
              </w:rPr>
              <w:t>Кряжев</w:t>
            </w:r>
            <w:proofErr w:type="spellEnd"/>
            <w:r w:rsidRPr="000B2FD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__________________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__________________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__________________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proofErr w:type="spellStart"/>
            <w:r w:rsidRPr="000B2FDA">
              <w:rPr>
                <w:sz w:val="28"/>
                <w:szCs w:val="28"/>
              </w:rPr>
              <w:t>Кувардин</w:t>
            </w:r>
            <w:proofErr w:type="spellEnd"/>
            <w:r w:rsidRPr="000B2FD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__________________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 w:rsidRPr="000B2FD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B2FDA" w:rsidRPr="000B2FDA" w:rsidTr="00EB35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proofErr w:type="spellStart"/>
            <w:r w:rsidRPr="000B2FDA">
              <w:rPr>
                <w:sz w:val="28"/>
                <w:szCs w:val="28"/>
              </w:rPr>
              <w:t>Тюкаев</w:t>
            </w:r>
            <w:proofErr w:type="spellEnd"/>
            <w:r w:rsidRPr="000B2FD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B2FDA" w:rsidRPr="000B2FDA" w:rsidRDefault="000B2FDA" w:rsidP="00EB35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0B2FDA" w:rsidRPr="000B2FDA" w:rsidRDefault="000B2FDA" w:rsidP="000B2FDA">
      <w:pPr>
        <w:rPr>
          <w:sz w:val="28"/>
          <w:szCs w:val="28"/>
        </w:rPr>
      </w:pPr>
    </w:p>
    <w:p w:rsidR="00CA62FE" w:rsidRPr="000B2FDA" w:rsidRDefault="00CA62FE">
      <w:pPr>
        <w:rPr>
          <w:sz w:val="28"/>
          <w:szCs w:val="28"/>
        </w:rPr>
      </w:pPr>
    </w:p>
    <w:sectPr w:rsidR="00CA62FE" w:rsidRPr="000B2FDA" w:rsidSect="000B2FDA">
      <w:pgSz w:w="11906" w:h="16838"/>
      <w:pgMar w:top="851" w:right="680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C501B"/>
    <w:multiLevelType w:val="multilevel"/>
    <w:tmpl w:val="3924A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0B2FDA"/>
    <w:rsid w:val="000B2FDA"/>
    <w:rsid w:val="0060781E"/>
    <w:rsid w:val="00AF4889"/>
    <w:rsid w:val="00B5181C"/>
    <w:rsid w:val="00CA62FE"/>
    <w:rsid w:val="00CA74DC"/>
    <w:rsid w:val="00FB2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B2F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2F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B2FD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B2F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2012-08-14T13:23:00Z</dcterms:created>
  <dcterms:modified xsi:type="dcterms:W3CDTF">2012-08-14T14:24:00Z</dcterms:modified>
</cp:coreProperties>
</file>