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40"/>
        <w:tblW w:w="10173" w:type="dxa"/>
        <w:tblLook w:val="0000"/>
      </w:tblPr>
      <w:tblGrid>
        <w:gridCol w:w="10173"/>
      </w:tblGrid>
      <w:tr w:rsidR="00CD517B" w:rsidRPr="00D647DD" w:rsidTr="00CD517B">
        <w:trPr>
          <w:trHeight w:val="2144"/>
        </w:trPr>
        <w:tc>
          <w:tcPr>
            <w:tcW w:w="10173" w:type="dxa"/>
          </w:tcPr>
          <w:p w:rsidR="00CD517B" w:rsidRPr="00D647DD" w:rsidRDefault="00CD517B" w:rsidP="00421E2E">
            <w:pPr>
              <w:pStyle w:val="a6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CD517B" w:rsidRPr="00D647DD" w:rsidRDefault="00CD517B" w:rsidP="00421E2E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CD517B" w:rsidRPr="00D647DD" w:rsidRDefault="00CD517B" w:rsidP="00421E2E">
            <w:pPr>
              <w:pStyle w:val="a6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CD517B" w:rsidRPr="00D647DD" w:rsidRDefault="00CD517B" w:rsidP="00421E2E">
            <w:pPr>
              <w:pStyle w:val="a6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CD517B" w:rsidRPr="00D647DD" w:rsidRDefault="00AB11FE" w:rsidP="00421E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11FE">
              <w:rPr>
                <w:rFonts w:ascii="Times New Roman" w:hAnsi="Times New Roman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tbl>
      <w:tblPr>
        <w:tblpPr w:leftFromText="180" w:rightFromText="180" w:vertAnchor="page" w:horzAnchor="margin" w:tblpXSpec="center" w:tblpY="2642"/>
        <w:tblW w:w="10173" w:type="dxa"/>
        <w:tblLook w:val="0000"/>
      </w:tblPr>
      <w:tblGrid>
        <w:gridCol w:w="10173"/>
      </w:tblGrid>
      <w:tr w:rsidR="005952F5" w:rsidRPr="000423D6" w:rsidTr="005952F5">
        <w:trPr>
          <w:trHeight w:val="119"/>
        </w:trPr>
        <w:tc>
          <w:tcPr>
            <w:tcW w:w="10173" w:type="dxa"/>
          </w:tcPr>
          <w:p w:rsidR="005952F5" w:rsidRPr="000423D6" w:rsidRDefault="005952F5" w:rsidP="005952F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                                                </w:t>
            </w:r>
            <w:r w:rsidRPr="000423D6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5952F5" w:rsidRPr="000423D6" w:rsidTr="005952F5">
        <w:trPr>
          <w:trHeight w:val="536"/>
        </w:trPr>
        <w:tc>
          <w:tcPr>
            <w:tcW w:w="10173" w:type="dxa"/>
          </w:tcPr>
          <w:p w:rsidR="005952F5" w:rsidRPr="000423D6" w:rsidRDefault="005952F5" w:rsidP="005952F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проектированию </w:t>
            </w:r>
          </w:p>
          <w:p w:rsidR="005952F5" w:rsidRPr="000423D6" w:rsidRDefault="005952F5" w:rsidP="005952F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2F5" w:rsidRPr="000423D6" w:rsidTr="005952F5">
        <w:trPr>
          <w:trHeight w:val="152"/>
        </w:trPr>
        <w:tc>
          <w:tcPr>
            <w:tcW w:w="10173" w:type="dxa"/>
          </w:tcPr>
          <w:p w:rsidR="005952F5" w:rsidRPr="000423D6" w:rsidRDefault="005952F5" w:rsidP="005952F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>_____________________ А.С. Кузин</w:t>
            </w:r>
          </w:p>
        </w:tc>
      </w:tr>
      <w:tr w:rsidR="005952F5" w:rsidRPr="000423D6" w:rsidTr="005952F5">
        <w:trPr>
          <w:trHeight w:val="370"/>
        </w:trPr>
        <w:tc>
          <w:tcPr>
            <w:tcW w:w="10173" w:type="dxa"/>
          </w:tcPr>
          <w:p w:rsidR="005952F5" w:rsidRPr="000423D6" w:rsidRDefault="005952F5" w:rsidP="005952F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 2013 года</w:t>
            </w:r>
          </w:p>
        </w:tc>
      </w:tr>
    </w:tbl>
    <w:p w:rsidR="00CD517B" w:rsidRDefault="00CD517B" w:rsidP="00E26796">
      <w:pPr>
        <w:contextualSpacing/>
        <w:rPr>
          <w:b/>
          <w:sz w:val="28"/>
          <w:szCs w:val="28"/>
        </w:rPr>
      </w:pPr>
    </w:p>
    <w:p w:rsidR="005952F5" w:rsidRDefault="005952F5" w:rsidP="00E26796">
      <w:pPr>
        <w:contextualSpacing/>
        <w:rPr>
          <w:b/>
          <w:sz w:val="28"/>
          <w:szCs w:val="28"/>
        </w:rPr>
      </w:pPr>
    </w:p>
    <w:p w:rsidR="005952F5" w:rsidRDefault="005952F5" w:rsidP="00E26796">
      <w:pPr>
        <w:contextualSpacing/>
        <w:rPr>
          <w:b/>
          <w:sz w:val="28"/>
          <w:szCs w:val="28"/>
        </w:rPr>
      </w:pPr>
    </w:p>
    <w:p w:rsidR="005952F5" w:rsidRDefault="005952F5" w:rsidP="00E26796">
      <w:pPr>
        <w:contextualSpacing/>
        <w:rPr>
          <w:b/>
          <w:sz w:val="28"/>
          <w:szCs w:val="28"/>
        </w:rPr>
      </w:pPr>
    </w:p>
    <w:p w:rsidR="005952F5" w:rsidRDefault="005952F5" w:rsidP="00E26796">
      <w:pPr>
        <w:contextualSpacing/>
        <w:rPr>
          <w:b/>
          <w:sz w:val="28"/>
          <w:szCs w:val="28"/>
        </w:rPr>
      </w:pPr>
    </w:p>
    <w:p w:rsidR="00FC022D" w:rsidRPr="00CC3E9A" w:rsidRDefault="00FC022D" w:rsidP="005952F5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</w:p>
    <w:p w:rsidR="00FC022D" w:rsidRPr="00CC3E9A" w:rsidRDefault="00FC022D" w:rsidP="00CD517B">
      <w:pPr>
        <w:contextualSpacing/>
        <w:rPr>
          <w:b/>
          <w:sz w:val="28"/>
          <w:szCs w:val="28"/>
        </w:rPr>
      </w:pPr>
    </w:p>
    <w:p w:rsidR="00CD517B" w:rsidRDefault="00B60AD7" w:rsidP="00E26796">
      <w:pPr>
        <w:ind w:left="340" w:firstLine="340"/>
        <w:jc w:val="both"/>
        <w:rPr>
          <w:sz w:val="28"/>
          <w:szCs w:val="28"/>
        </w:rPr>
      </w:pPr>
      <w:r w:rsidRPr="0033348E">
        <w:rPr>
          <w:sz w:val="28"/>
          <w:szCs w:val="28"/>
        </w:rPr>
        <w:t xml:space="preserve">Уведомляем Вас о внесении изменений в извещение и </w:t>
      </w:r>
      <w:r w:rsidR="0033348E" w:rsidRPr="0033348E">
        <w:rPr>
          <w:sz w:val="28"/>
          <w:szCs w:val="28"/>
        </w:rPr>
        <w:t xml:space="preserve">документацию </w:t>
      </w:r>
      <w:r w:rsidR="002E435A" w:rsidRPr="000423D6">
        <w:rPr>
          <w:sz w:val="28"/>
          <w:szCs w:val="28"/>
        </w:rPr>
        <w:t>открыт</w:t>
      </w:r>
      <w:r w:rsidR="002E435A">
        <w:rPr>
          <w:sz w:val="28"/>
          <w:szCs w:val="28"/>
        </w:rPr>
        <w:t>ого</w:t>
      </w:r>
      <w:r w:rsidR="002E435A" w:rsidRPr="000423D6">
        <w:rPr>
          <w:sz w:val="28"/>
          <w:szCs w:val="28"/>
        </w:rPr>
        <w:t xml:space="preserve"> одноэтапн</w:t>
      </w:r>
      <w:r w:rsidR="002E435A">
        <w:rPr>
          <w:sz w:val="28"/>
          <w:szCs w:val="28"/>
        </w:rPr>
        <w:t>ого</w:t>
      </w:r>
      <w:r w:rsidR="002E435A" w:rsidRPr="000423D6">
        <w:rPr>
          <w:sz w:val="28"/>
          <w:szCs w:val="28"/>
        </w:rPr>
        <w:t xml:space="preserve"> запрос</w:t>
      </w:r>
      <w:r w:rsidR="002E435A">
        <w:rPr>
          <w:sz w:val="28"/>
          <w:szCs w:val="28"/>
        </w:rPr>
        <w:t>а</w:t>
      </w:r>
      <w:r w:rsidR="002E435A" w:rsidRPr="000423D6">
        <w:rPr>
          <w:sz w:val="28"/>
          <w:szCs w:val="28"/>
        </w:rPr>
        <w:t xml:space="preserve"> предложений в электронной форме без квалификационного отбора на право заключения договора на </w:t>
      </w:r>
      <w:r w:rsidR="002E435A">
        <w:rPr>
          <w:sz w:val="28"/>
          <w:szCs w:val="28"/>
        </w:rPr>
        <w:t xml:space="preserve">изготовление и </w:t>
      </w:r>
      <w:r w:rsidR="002E435A" w:rsidRPr="0013318E">
        <w:rPr>
          <w:sz w:val="28"/>
          <w:szCs w:val="28"/>
        </w:rPr>
        <w:t xml:space="preserve">поставку манипуляторов </w:t>
      </w:r>
      <w:r w:rsidR="002E435A" w:rsidRPr="0013318E">
        <w:rPr>
          <w:sz w:val="28"/>
          <w:szCs w:val="28"/>
          <w:lang w:val="en-US"/>
        </w:rPr>
        <w:t>HWM</w:t>
      </w:r>
      <w:r w:rsidR="002E435A" w:rsidRPr="0013318E">
        <w:rPr>
          <w:sz w:val="28"/>
          <w:szCs w:val="28"/>
        </w:rPr>
        <w:t xml:space="preserve"> А-100</w:t>
      </w:r>
      <w:r w:rsidR="002E435A" w:rsidRPr="000423D6">
        <w:rPr>
          <w:sz w:val="40"/>
          <w:szCs w:val="28"/>
        </w:rPr>
        <w:t xml:space="preserve"> </w:t>
      </w:r>
      <w:r w:rsidR="002E435A" w:rsidRPr="000423D6">
        <w:rPr>
          <w:sz w:val="28"/>
          <w:szCs w:val="28"/>
        </w:rPr>
        <w:t xml:space="preserve">(№ </w:t>
      </w:r>
      <w:r w:rsidR="002E435A" w:rsidRPr="00294E69">
        <w:rPr>
          <w:sz w:val="28"/>
          <w:szCs w:val="28"/>
        </w:rPr>
        <w:t>1</w:t>
      </w:r>
      <w:r w:rsidR="002E435A" w:rsidRPr="000423D6">
        <w:rPr>
          <w:sz w:val="28"/>
          <w:szCs w:val="28"/>
        </w:rPr>
        <w:t>3</w:t>
      </w:r>
      <w:r w:rsidR="002E435A" w:rsidRPr="00294E69">
        <w:rPr>
          <w:sz w:val="28"/>
          <w:szCs w:val="28"/>
        </w:rPr>
        <w:t>/</w:t>
      </w:r>
      <w:r w:rsidR="002E435A" w:rsidRPr="000423D6">
        <w:rPr>
          <w:sz w:val="28"/>
          <w:szCs w:val="28"/>
        </w:rPr>
        <w:t>0</w:t>
      </w:r>
      <w:r w:rsidR="002E435A">
        <w:rPr>
          <w:sz w:val="28"/>
          <w:szCs w:val="28"/>
        </w:rPr>
        <w:t>26</w:t>
      </w:r>
      <w:r w:rsidR="002E435A" w:rsidRPr="00294E69">
        <w:rPr>
          <w:sz w:val="28"/>
          <w:szCs w:val="28"/>
        </w:rPr>
        <w:t>-</w:t>
      </w:r>
      <w:r w:rsidR="002E435A">
        <w:rPr>
          <w:sz w:val="28"/>
          <w:szCs w:val="28"/>
        </w:rPr>
        <w:t>410</w:t>
      </w:r>
      <w:r w:rsidR="002E435A" w:rsidRPr="000423D6">
        <w:rPr>
          <w:sz w:val="28"/>
          <w:szCs w:val="28"/>
        </w:rPr>
        <w:t>; 3332/</w:t>
      </w:r>
      <w:r w:rsidR="002E435A">
        <w:rPr>
          <w:sz w:val="28"/>
          <w:szCs w:val="28"/>
        </w:rPr>
        <w:t>9</w:t>
      </w:r>
      <w:r w:rsidR="002E435A" w:rsidRPr="000423D6">
        <w:rPr>
          <w:sz w:val="28"/>
          <w:szCs w:val="28"/>
        </w:rPr>
        <w:t>)</w:t>
      </w:r>
      <w:r w:rsidR="00CD517B">
        <w:rPr>
          <w:sz w:val="28"/>
          <w:szCs w:val="28"/>
        </w:rPr>
        <w:t>.</w:t>
      </w:r>
    </w:p>
    <w:p w:rsidR="0093253B" w:rsidRPr="00CC3E9A" w:rsidRDefault="0093253B" w:rsidP="0093253B">
      <w:pPr>
        <w:pStyle w:val="ae"/>
        <w:numPr>
          <w:ilvl w:val="0"/>
          <w:numId w:val="35"/>
        </w:numPr>
        <w:suppressAutoHyphens/>
        <w:spacing w:after="0" w:line="240" w:lineRule="auto"/>
        <w:ind w:left="340" w:firstLine="3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</w:t>
      </w:r>
      <w:r w:rsidRPr="00CC3E9A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b/>
          <w:sz w:val="28"/>
          <w:szCs w:val="28"/>
        </w:rPr>
        <w:t xml:space="preserve">запроса </w:t>
      </w:r>
      <w:r w:rsidR="00B2378E">
        <w:rPr>
          <w:rFonts w:ascii="Times New Roman" w:hAnsi="Times New Roman"/>
          <w:b/>
          <w:sz w:val="28"/>
          <w:szCs w:val="28"/>
        </w:rPr>
        <w:t>предложений</w:t>
      </w:r>
      <w:r w:rsidRPr="00CC3E9A">
        <w:rPr>
          <w:rFonts w:ascii="Times New Roman" w:hAnsi="Times New Roman"/>
          <w:b/>
          <w:sz w:val="28"/>
          <w:szCs w:val="28"/>
        </w:rPr>
        <w:t>:</w:t>
      </w:r>
    </w:p>
    <w:p w:rsidR="0093253B" w:rsidRDefault="0093253B" w:rsidP="0093253B">
      <w:pPr>
        <w:pStyle w:val="ae"/>
        <w:tabs>
          <w:tab w:val="left" w:pos="851"/>
        </w:tabs>
        <w:suppressAutoHyphens/>
        <w:spacing w:after="0" w:line="240" w:lineRule="auto"/>
        <w:ind w:left="340" w:firstLine="3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1.1. Пункт 4 читать в следующей редакции: </w:t>
      </w:r>
    </w:p>
    <w:p w:rsidR="0093253B" w:rsidRPr="000423D6" w:rsidRDefault="0093253B" w:rsidP="0093253B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  <w:r w:rsidRPr="000423D6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изготовление и</w:t>
      </w:r>
      <w:r w:rsidRPr="0013318E">
        <w:rPr>
          <w:sz w:val="28"/>
          <w:szCs w:val="28"/>
        </w:rPr>
        <w:t xml:space="preserve"> поставк</w:t>
      </w:r>
      <w:r>
        <w:rPr>
          <w:sz w:val="28"/>
          <w:szCs w:val="28"/>
        </w:rPr>
        <w:t>а</w:t>
      </w:r>
      <w:r w:rsidRPr="0013318E">
        <w:rPr>
          <w:sz w:val="28"/>
          <w:szCs w:val="28"/>
        </w:rPr>
        <w:t xml:space="preserve"> манипуляторов </w:t>
      </w:r>
      <w:r w:rsidRPr="0013318E">
        <w:rPr>
          <w:sz w:val="28"/>
          <w:szCs w:val="28"/>
          <w:lang w:val="en-US"/>
        </w:rPr>
        <w:t>HWM</w:t>
      </w:r>
      <w:r w:rsidRPr="0013318E">
        <w:rPr>
          <w:sz w:val="28"/>
          <w:szCs w:val="28"/>
        </w:rPr>
        <w:t xml:space="preserve"> А-100</w:t>
      </w:r>
      <w:r w:rsidR="00113A8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3253B" w:rsidRPr="000423D6" w:rsidRDefault="0093253B" w:rsidP="009325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Состав и объем работ: </w:t>
      </w:r>
      <w:r w:rsidRPr="000423D6">
        <w:rPr>
          <w:sz w:val="28"/>
        </w:rPr>
        <w:t>в соответствии с проектом Договора</w:t>
      </w:r>
      <w:r>
        <w:rPr>
          <w:sz w:val="28"/>
        </w:rPr>
        <w:t xml:space="preserve"> </w:t>
      </w:r>
      <w:r w:rsidRPr="0013318E">
        <w:rPr>
          <w:sz w:val="28"/>
          <w:szCs w:val="28"/>
        </w:rPr>
        <w:t>(Спецификация)</w:t>
      </w:r>
      <w:r w:rsidRPr="000423D6">
        <w:rPr>
          <w:sz w:val="28"/>
          <w:szCs w:val="28"/>
        </w:rPr>
        <w:t>.</w:t>
      </w:r>
    </w:p>
    <w:p w:rsidR="0093253B" w:rsidRDefault="0093253B" w:rsidP="0093253B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 w:val="28"/>
          <w:szCs w:val="28"/>
        </w:rPr>
      </w:pPr>
      <w:r w:rsidRPr="00993C27">
        <w:rPr>
          <w:sz w:val="28"/>
          <w:szCs w:val="28"/>
        </w:rPr>
        <w:t xml:space="preserve">Срок поставки: </w:t>
      </w:r>
      <w:r w:rsidRPr="003A0D79">
        <w:rPr>
          <w:bCs/>
          <w:sz w:val="28"/>
          <w:szCs w:val="28"/>
        </w:rPr>
        <w:t xml:space="preserve">не </w:t>
      </w:r>
      <w:r>
        <w:rPr>
          <w:bCs/>
          <w:sz w:val="28"/>
          <w:szCs w:val="28"/>
        </w:rPr>
        <w:t>позднее 02 декабря 2013 года</w:t>
      </w:r>
      <w:r w:rsidRPr="00993C27">
        <w:rPr>
          <w:sz w:val="28"/>
        </w:rPr>
        <w:t>.</w:t>
      </w:r>
    </w:p>
    <w:p w:rsidR="002C3403" w:rsidRDefault="002C3403" w:rsidP="002C3403">
      <w:pPr>
        <w:pStyle w:val="ae"/>
        <w:tabs>
          <w:tab w:val="left" w:pos="851"/>
        </w:tabs>
        <w:suppressAutoHyphens/>
        <w:spacing w:after="0" w:line="240" w:lineRule="auto"/>
        <w:ind w:left="340" w:firstLine="3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1.2. Пункт 11 читать в следующей редакции: </w:t>
      </w:r>
    </w:p>
    <w:p w:rsidR="002C3403" w:rsidRPr="000423D6" w:rsidRDefault="002C3403" w:rsidP="002C3403">
      <w:pPr>
        <w:tabs>
          <w:tab w:val="left" w:pos="1134"/>
        </w:tabs>
        <w:ind w:left="284" w:firstLine="425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C3403" w:rsidRDefault="002C3403" w:rsidP="002C3403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 w:val="28"/>
          <w:szCs w:val="28"/>
        </w:rPr>
      </w:pPr>
      <w:r w:rsidRPr="000423D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7" w:history="1">
        <w:r w:rsidRPr="000423D6">
          <w:rPr>
            <w:sz w:val="28"/>
            <w:szCs w:val="28"/>
          </w:rPr>
          <w:t>www.a-k-d.ru</w:t>
        </w:r>
      </w:hyperlink>
      <w:r w:rsidRPr="000423D6">
        <w:rPr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</w:t>
      </w:r>
      <w:proofErr w:type="gramStart"/>
      <w:r w:rsidRPr="000423D6">
        <w:rPr>
          <w:sz w:val="28"/>
          <w:szCs w:val="28"/>
        </w:rPr>
        <w:t>на</w:t>
      </w:r>
      <w:proofErr w:type="gramEnd"/>
      <w:r w:rsidRPr="000423D6">
        <w:rPr>
          <w:sz w:val="28"/>
          <w:szCs w:val="28"/>
        </w:rPr>
        <w:t xml:space="preserve"> данной ЭТП, в порядке и в </w:t>
      </w:r>
      <w:proofErr w:type="gramStart"/>
      <w:r w:rsidRPr="000423D6">
        <w:rPr>
          <w:sz w:val="28"/>
          <w:szCs w:val="28"/>
        </w:rPr>
        <w:t>соответствии</w:t>
      </w:r>
      <w:proofErr w:type="gramEnd"/>
      <w:r w:rsidRPr="000423D6">
        <w:rPr>
          <w:sz w:val="28"/>
          <w:szCs w:val="28"/>
        </w:rPr>
        <w:t xml:space="preserve"> с регламентом работы данной ЭТП, в срок не позднее </w:t>
      </w:r>
      <w:r w:rsidRPr="000423D6">
        <w:rPr>
          <w:b/>
          <w:sz w:val="28"/>
          <w:szCs w:val="28"/>
        </w:rPr>
        <w:t xml:space="preserve">08:45 (время московское) </w:t>
      </w:r>
      <w:r>
        <w:rPr>
          <w:b/>
          <w:sz w:val="28"/>
          <w:szCs w:val="28"/>
        </w:rPr>
        <w:t>08.04.</w:t>
      </w:r>
      <w:r w:rsidRPr="000423D6">
        <w:rPr>
          <w:b/>
          <w:sz w:val="28"/>
          <w:szCs w:val="28"/>
        </w:rPr>
        <w:t>2013 года.</w:t>
      </w:r>
    </w:p>
    <w:p w:rsidR="002C3403" w:rsidRDefault="002C3403" w:rsidP="002C3403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1.3. Пункт 12 читать в следующей редакции:</w:t>
      </w:r>
    </w:p>
    <w:p w:rsidR="002C3403" w:rsidRDefault="002C3403" w:rsidP="002C3403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 w:val="28"/>
          <w:szCs w:val="28"/>
        </w:rPr>
      </w:pPr>
      <w:r w:rsidRPr="000423D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0423D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08.04.</w:t>
      </w:r>
      <w:r w:rsidRPr="000423D6">
        <w:rPr>
          <w:b/>
          <w:sz w:val="28"/>
          <w:szCs w:val="28"/>
        </w:rPr>
        <w:t>2013 года 08:45 (время московское).</w:t>
      </w:r>
    </w:p>
    <w:p w:rsidR="002C3403" w:rsidRDefault="002C3403" w:rsidP="002C3403">
      <w:pPr>
        <w:widowControl w:val="0"/>
        <w:shd w:val="clear" w:color="auto" w:fill="FFFFFF"/>
        <w:autoSpaceDE w:val="0"/>
        <w:autoSpaceDN w:val="0"/>
        <w:adjustRightInd w:val="0"/>
        <w:ind w:left="680" w:right="2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1.4. Пункт 13 Извещения читать в следующей редакции:</w:t>
      </w:r>
    </w:p>
    <w:p w:rsidR="002C3403" w:rsidRDefault="002C3403" w:rsidP="002C3403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 w:val="28"/>
          <w:szCs w:val="28"/>
        </w:rPr>
      </w:pPr>
      <w:r w:rsidRPr="000423D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0423D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0423D6">
        <w:rPr>
          <w:b/>
          <w:bCs/>
          <w:sz w:val="28"/>
          <w:szCs w:val="28"/>
          <w:shd w:val="clear" w:color="auto" w:fill="FFFFFF"/>
        </w:rPr>
        <w:t>не позднее</w:t>
      </w:r>
      <w:r w:rsidRPr="000423D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18.04.</w:t>
      </w:r>
      <w:r w:rsidRPr="000423D6">
        <w:rPr>
          <w:b/>
          <w:sz w:val="28"/>
          <w:szCs w:val="28"/>
        </w:rPr>
        <w:t>2013 года.</w:t>
      </w:r>
    </w:p>
    <w:p w:rsidR="002C3403" w:rsidRDefault="002C3403" w:rsidP="002C3403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1.5. Пункт 14 Извещения читать в следующей редакции:</w:t>
      </w:r>
    </w:p>
    <w:p w:rsidR="002C3403" w:rsidRDefault="002C3403" w:rsidP="002C3403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 w:val="28"/>
          <w:szCs w:val="28"/>
        </w:rPr>
      </w:pPr>
      <w:r w:rsidRPr="000423D6">
        <w:rPr>
          <w:sz w:val="28"/>
          <w:szCs w:val="28"/>
        </w:rPr>
        <w:t xml:space="preserve">Место и дата подведения итогов запроса предложений: Санкт-Петербург, ул. </w:t>
      </w:r>
      <w:r w:rsidRPr="000423D6">
        <w:rPr>
          <w:sz w:val="28"/>
          <w:szCs w:val="28"/>
        </w:rPr>
        <w:lastRenderedPageBreak/>
        <w:t xml:space="preserve">Савушкина д. 82, </w:t>
      </w:r>
      <w:r w:rsidRPr="000423D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0423D6">
        <w:rPr>
          <w:b/>
          <w:bCs/>
          <w:sz w:val="28"/>
          <w:szCs w:val="28"/>
          <w:shd w:val="clear" w:color="auto" w:fill="FFFFFF"/>
        </w:rPr>
        <w:t>не позднее</w:t>
      </w:r>
      <w:r w:rsidRPr="000423D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29.04.2</w:t>
      </w:r>
      <w:r w:rsidRPr="000423D6">
        <w:rPr>
          <w:b/>
          <w:sz w:val="28"/>
          <w:szCs w:val="28"/>
        </w:rPr>
        <w:t>013 года.</w:t>
      </w:r>
    </w:p>
    <w:p w:rsidR="0093253B" w:rsidRDefault="0093253B" w:rsidP="0093253B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 w:val="28"/>
          <w:szCs w:val="28"/>
        </w:rPr>
      </w:pPr>
    </w:p>
    <w:p w:rsidR="0093253B" w:rsidRDefault="00B2378E" w:rsidP="0093253B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93253B">
        <w:rPr>
          <w:b/>
          <w:sz w:val="28"/>
          <w:szCs w:val="28"/>
        </w:rPr>
        <w:t>В документацию о</w:t>
      </w:r>
      <w:r w:rsidR="0093253B" w:rsidRPr="000334C0">
        <w:rPr>
          <w:b/>
          <w:sz w:val="28"/>
          <w:szCs w:val="28"/>
        </w:rPr>
        <w:t xml:space="preserve"> проведения запроса </w:t>
      </w:r>
      <w:r>
        <w:rPr>
          <w:b/>
          <w:sz w:val="28"/>
          <w:szCs w:val="28"/>
        </w:rPr>
        <w:t>предложений</w:t>
      </w:r>
      <w:r w:rsidR="0093253B" w:rsidRPr="000334C0">
        <w:rPr>
          <w:b/>
          <w:sz w:val="28"/>
          <w:szCs w:val="28"/>
        </w:rPr>
        <w:t>:</w:t>
      </w:r>
    </w:p>
    <w:p w:rsidR="0093253B" w:rsidRPr="0057632E" w:rsidRDefault="0093253B" w:rsidP="0093253B">
      <w:pPr>
        <w:pStyle w:val="af4"/>
        <w:spacing w:after="0" w:line="240" w:lineRule="auto"/>
        <w:ind w:left="284" w:firstLine="396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2.1. </w:t>
      </w:r>
      <w:r w:rsidRPr="0057632E">
        <w:rPr>
          <w:rFonts w:ascii="Times New Roman" w:eastAsia="Times New Roman" w:hAnsi="Times New Roman"/>
          <w:b/>
          <w:sz w:val="28"/>
          <w:szCs w:val="28"/>
        </w:rPr>
        <w:t xml:space="preserve">Пункт </w:t>
      </w:r>
      <w:r>
        <w:rPr>
          <w:rFonts w:ascii="Times New Roman" w:eastAsia="Times New Roman" w:hAnsi="Times New Roman"/>
          <w:b/>
          <w:sz w:val="28"/>
          <w:szCs w:val="28"/>
        </w:rPr>
        <w:t>3</w:t>
      </w:r>
      <w:r w:rsidRPr="0057632E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57632E">
        <w:rPr>
          <w:rFonts w:ascii="Times New Roman" w:hAnsi="Times New Roman"/>
          <w:b/>
          <w:sz w:val="28"/>
          <w:szCs w:val="28"/>
        </w:rPr>
        <w:t>раздела </w:t>
      </w:r>
      <w:r>
        <w:rPr>
          <w:rFonts w:ascii="Times New Roman" w:hAnsi="Times New Roman"/>
          <w:b/>
          <w:sz w:val="28"/>
          <w:szCs w:val="28"/>
        </w:rPr>
        <w:t>5</w:t>
      </w:r>
      <w:r w:rsidRPr="0057632E">
        <w:rPr>
          <w:rFonts w:ascii="Times New Roman" w:hAnsi="Times New Roman"/>
          <w:b/>
          <w:sz w:val="28"/>
          <w:szCs w:val="28"/>
        </w:rPr>
        <w:t xml:space="preserve"> «Информационная карта запроса </w:t>
      </w:r>
      <w:r>
        <w:rPr>
          <w:rFonts w:ascii="Times New Roman" w:hAnsi="Times New Roman"/>
          <w:b/>
          <w:sz w:val="28"/>
          <w:szCs w:val="28"/>
        </w:rPr>
        <w:t>предложений</w:t>
      </w:r>
      <w:r w:rsidRPr="0057632E">
        <w:rPr>
          <w:rFonts w:ascii="Times New Roman" w:hAnsi="Times New Roman"/>
          <w:b/>
          <w:sz w:val="28"/>
          <w:szCs w:val="28"/>
        </w:rPr>
        <w:t>» читать в следующей редакции: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6"/>
        <w:gridCol w:w="2693"/>
        <w:gridCol w:w="7229"/>
      </w:tblGrid>
      <w:tr w:rsidR="0093253B" w:rsidRPr="000423D6" w:rsidTr="0093253B">
        <w:trPr>
          <w:trHeight w:val="443"/>
        </w:trPr>
        <w:tc>
          <w:tcPr>
            <w:tcW w:w="356" w:type="dxa"/>
            <w:vMerge w:val="restart"/>
          </w:tcPr>
          <w:p w:rsidR="00CC108D" w:rsidRDefault="00CC108D" w:rsidP="00CC108D">
            <w:pPr>
              <w:tabs>
                <w:tab w:val="num" w:pos="786"/>
              </w:tabs>
              <w:ind w:left="360"/>
              <w:jc w:val="center"/>
            </w:pPr>
            <w:bookmarkStart w:id="0" w:name="_Ref317250598"/>
            <w:r>
              <w:t>3</w:t>
            </w:r>
          </w:p>
          <w:p w:rsidR="0093253B" w:rsidRPr="00CC108D" w:rsidRDefault="00CC108D" w:rsidP="00CC108D">
            <w:r>
              <w:t>3.</w:t>
            </w:r>
          </w:p>
        </w:tc>
        <w:bookmarkEnd w:id="0"/>
        <w:tc>
          <w:tcPr>
            <w:tcW w:w="2693" w:type="dxa"/>
          </w:tcPr>
          <w:p w:rsidR="0093253B" w:rsidRPr="000423D6" w:rsidRDefault="0093253B" w:rsidP="00C86563">
            <w:r w:rsidRPr="000423D6">
              <w:t>Условия договора:</w:t>
            </w:r>
          </w:p>
          <w:p w:rsidR="0093253B" w:rsidRPr="000423D6" w:rsidRDefault="0093253B" w:rsidP="00C86563">
            <w:r w:rsidRPr="000423D6">
              <w:t xml:space="preserve">Сроки </w:t>
            </w:r>
            <w:r>
              <w:t>поставки товара</w:t>
            </w:r>
          </w:p>
        </w:tc>
        <w:tc>
          <w:tcPr>
            <w:tcW w:w="7229" w:type="dxa"/>
          </w:tcPr>
          <w:p w:rsidR="0093253B" w:rsidRPr="0093253B" w:rsidRDefault="0093253B" w:rsidP="00C86563">
            <w:pPr>
              <w:pStyle w:val="Times12"/>
              <w:overflowPunct/>
              <w:autoSpaceDE/>
              <w:autoSpaceDN/>
              <w:adjustRightInd/>
              <w:ind w:firstLine="0"/>
              <w:jc w:val="left"/>
              <w:rPr>
                <w:bCs w:val="0"/>
                <w:szCs w:val="24"/>
              </w:rPr>
            </w:pPr>
            <w:r w:rsidRPr="0093253B">
              <w:rPr>
                <w:szCs w:val="24"/>
              </w:rPr>
              <w:t xml:space="preserve">Не </w:t>
            </w:r>
            <w:r w:rsidRPr="0093253B">
              <w:rPr>
                <w:bCs w:val="0"/>
                <w:szCs w:val="24"/>
              </w:rPr>
              <w:t>позднее 02 декабря 2013 года.</w:t>
            </w:r>
          </w:p>
        </w:tc>
      </w:tr>
      <w:tr w:rsidR="0093253B" w:rsidRPr="000423D6" w:rsidTr="0093253B">
        <w:trPr>
          <w:trHeight w:val="133"/>
        </w:trPr>
        <w:tc>
          <w:tcPr>
            <w:tcW w:w="356" w:type="dxa"/>
            <w:vMerge/>
          </w:tcPr>
          <w:p w:rsidR="0093253B" w:rsidRPr="000423D6" w:rsidRDefault="0093253B" w:rsidP="0093253B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693" w:type="dxa"/>
          </w:tcPr>
          <w:p w:rsidR="0093253B" w:rsidRPr="000423D6" w:rsidRDefault="0093253B" w:rsidP="00C86563">
            <w:r w:rsidRPr="000423D6">
              <w:t xml:space="preserve">Место </w:t>
            </w:r>
            <w:r>
              <w:t>поставки товара</w:t>
            </w:r>
          </w:p>
        </w:tc>
        <w:tc>
          <w:tcPr>
            <w:tcW w:w="7229" w:type="dxa"/>
          </w:tcPr>
          <w:p w:rsidR="0093253B" w:rsidRPr="001C0F05" w:rsidRDefault="0093253B" w:rsidP="00C86563">
            <w:pPr>
              <w:jc w:val="both"/>
              <w:rPr>
                <w:szCs w:val="28"/>
              </w:rPr>
            </w:pPr>
            <w:r w:rsidRPr="001C0F05">
              <w:rPr>
                <w:szCs w:val="28"/>
              </w:rPr>
              <w:t xml:space="preserve">для вагонов и 20 тонных контейнеров: ст. </w:t>
            </w:r>
            <w:proofErr w:type="spellStart"/>
            <w:r w:rsidRPr="001C0F05">
              <w:rPr>
                <w:szCs w:val="28"/>
              </w:rPr>
              <w:t>Базаиха</w:t>
            </w:r>
            <w:proofErr w:type="spellEnd"/>
            <w:r w:rsidRPr="001C0F05">
              <w:rPr>
                <w:szCs w:val="28"/>
              </w:rPr>
              <w:t xml:space="preserve"> </w:t>
            </w:r>
            <w:proofErr w:type="gramStart"/>
            <w:r w:rsidRPr="001C0F05">
              <w:rPr>
                <w:szCs w:val="28"/>
              </w:rPr>
              <w:t>Красноярской</w:t>
            </w:r>
            <w:proofErr w:type="gramEnd"/>
            <w:r w:rsidRPr="001C0F05">
              <w:rPr>
                <w:szCs w:val="28"/>
              </w:rPr>
              <w:t xml:space="preserve"> ж.д., г. Железногорск, грузополучатель - ФГУП «ГХК»</w:t>
            </w:r>
          </w:p>
          <w:p w:rsidR="0093253B" w:rsidRPr="001C0F05" w:rsidRDefault="0093253B" w:rsidP="00C86563">
            <w:pPr>
              <w:jc w:val="both"/>
              <w:rPr>
                <w:szCs w:val="28"/>
              </w:rPr>
            </w:pPr>
            <w:r w:rsidRPr="001C0F05">
              <w:rPr>
                <w:szCs w:val="28"/>
              </w:rPr>
              <w:t>для контейнеров менее 20 тонн: ст. Красноярск, грузополучатель - ФГУП «ГХК»</w:t>
            </w:r>
          </w:p>
          <w:p w:rsidR="0093253B" w:rsidRDefault="0093253B" w:rsidP="00C86563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8"/>
              </w:rPr>
            </w:pPr>
            <w:r w:rsidRPr="001C0F05">
              <w:rPr>
                <w:szCs w:val="28"/>
              </w:rPr>
              <w:t xml:space="preserve">грузобагажное отделение – ст. Красноярск </w:t>
            </w:r>
            <w:proofErr w:type="gramStart"/>
            <w:r w:rsidRPr="001C0F05">
              <w:rPr>
                <w:szCs w:val="28"/>
              </w:rPr>
              <w:t>Красноярской</w:t>
            </w:r>
            <w:proofErr w:type="gramEnd"/>
            <w:r w:rsidRPr="001C0F05">
              <w:rPr>
                <w:szCs w:val="28"/>
              </w:rPr>
              <w:t xml:space="preserve"> ж.д., грузополучатель - ФГУП «ГХК».</w:t>
            </w:r>
          </w:p>
          <w:p w:rsidR="0093253B" w:rsidRPr="001C0F05" w:rsidRDefault="0093253B" w:rsidP="00C86563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1C0F05">
              <w:rPr>
                <w:szCs w:val="28"/>
              </w:rPr>
              <w:t xml:space="preserve">для автотранспорта - ЗАТО Железногорск, </w:t>
            </w:r>
            <w:proofErr w:type="gramStart"/>
            <w:r w:rsidRPr="001C0F05">
              <w:rPr>
                <w:szCs w:val="28"/>
              </w:rPr>
              <w:t>г</w:t>
            </w:r>
            <w:proofErr w:type="gramEnd"/>
            <w:r w:rsidRPr="001C0F05">
              <w:rPr>
                <w:szCs w:val="28"/>
              </w:rPr>
              <w:t>. Железногорск, ул. Ленина 76, склад ТСЦ ФГУП «ГХК»</w:t>
            </w:r>
          </w:p>
        </w:tc>
      </w:tr>
      <w:tr w:rsidR="0093253B" w:rsidRPr="000423D6" w:rsidTr="0093253B">
        <w:trPr>
          <w:trHeight w:val="177"/>
        </w:trPr>
        <w:tc>
          <w:tcPr>
            <w:tcW w:w="356" w:type="dxa"/>
            <w:vMerge/>
          </w:tcPr>
          <w:p w:rsidR="0093253B" w:rsidRPr="000423D6" w:rsidRDefault="0093253B" w:rsidP="0093253B">
            <w:pPr>
              <w:numPr>
                <w:ilvl w:val="0"/>
                <w:numId w:val="2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693" w:type="dxa"/>
          </w:tcPr>
          <w:p w:rsidR="0093253B" w:rsidRPr="000423D6" w:rsidRDefault="0093253B" w:rsidP="00C86563">
            <w:r w:rsidRPr="000423D6">
              <w:t>Условия оплаты</w:t>
            </w:r>
          </w:p>
        </w:tc>
        <w:tc>
          <w:tcPr>
            <w:tcW w:w="7229" w:type="dxa"/>
          </w:tcPr>
          <w:p w:rsidR="0093253B" w:rsidRDefault="0093253B" w:rsidP="00C86563">
            <w:pPr>
              <w:ind w:firstLine="669"/>
              <w:jc w:val="both"/>
            </w:pPr>
            <w:r w:rsidRPr="00C66359">
              <w:t xml:space="preserve">Оплата по настоящему Договору осуществляется </w:t>
            </w:r>
            <w:r w:rsidRPr="003E0781">
              <w:rPr>
                <w:b/>
              </w:rPr>
              <w:t>Заказчиком</w:t>
            </w:r>
            <w:r w:rsidRPr="00C66359">
              <w:t xml:space="preserve"> платежными поручениями с расчетного счета </w:t>
            </w:r>
            <w:r w:rsidRPr="003E0781">
              <w:rPr>
                <w:b/>
              </w:rPr>
              <w:t>Заказчика</w:t>
            </w:r>
            <w:r w:rsidRPr="00C66359">
              <w:t xml:space="preserve"> на расчетный счет </w:t>
            </w:r>
            <w:r w:rsidRPr="003E0781">
              <w:rPr>
                <w:b/>
              </w:rPr>
              <w:t>Исполнителя</w:t>
            </w:r>
            <w:r w:rsidRPr="00C66359">
              <w:t xml:space="preserve"> на основании выставленных </w:t>
            </w:r>
            <w:r w:rsidRPr="003E0781">
              <w:rPr>
                <w:b/>
              </w:rPr>
              <w:t>Исполнителем</w:t>
            </w:r>
            <w:r w:rsidRPr="00C66359">
              <w:t xml:space="preserve"> счетов в следующем порядке: </w:t>
            </w:r>
          </w:p>
          <w:p w:rsidR="0093253B" w:rsidRPr="005C7C7C" w:rsidRDefault="0093253B" w:rsidP="00C86563">
            <w:pPr>
              <w:ind w:firstLine="669"/>
              <w:jc w:val="both"/>
            </w:pPr>
            <w:r w:rsidRPr="00C40B56">
              <w:t xml:space="preserve">- </w:t>
            </w:r>
            <w:r w:rsidRPr="005C7C7C">
              <w:t xml:space="preserve">авансовый платеж в размере </w:t>
            </w:r>
            <w:r>
              <w:t>25</w:t>
            </w:r>
            <w:r w:rsidRPr="005C7C7C">
              <w:t xml:space="preserve">% от стоимости </w:t>
            </w:r>
            <w:r>
              <w:t>Д</w:t>
            </w:r>
            <w:r w:rsidRPr="005C7C7C">
              <w:t>оговора</w:t>
            </w:r>
            <w:r>
              <w:t xml:space="preserve"> </w:t>
            </w:r>
            <w:r w:rsidRPr="005C7C7C">
              <w:t xml:space="preserve">в течение </w:t>
            </w:r>
            <w:r>
              <w:t>5 (пяти) банковских</w:t>
            </w:r>
            <w:r w:rsidRPr="005C7C7C">
              <w:t xml:space="preserve"> дней после получения </w:t>
            </w:r>
            <w:r w:rsidRPr="003E0781">
              <w:rPr>
                <w:b/>
              </w:rPr>
              <w:t>Заказчиком</w:t>
            </w:r>
            <w:r w:rsidRPr="005C7C7C">
              <w:t xml:space="preserve"> банковской гарантии в соответствии с ст.</w:t>
            </w:r>
            <w:r>
              <w:t xml:space="preserve"> </w:t>
            </w:r>
            <w:r w:rsidRPr="005C7C7C">
              <w:t xml:space="preserve">11 </w:t>
            </w:r>
            <w:r>
              <w:t xml:space="preserve">проекта </w:t>
            </w:r>
            <w:r w:rsidRPr="005C7C7C">
              <w:t xml:space="preserve">Договора </w:t>
            </w:r>
            <w:r>
              <w:t xml:space="preserve">при условии </w:t>
            </w:r>
            <w:r w:rsidRPr="005C7C7C">
              <w:t>поступлени</w:t>
            </w:r>
            <w:r>
              <w:t>я</w:t>
            </w:r>
            <w:r w:rsidRPr="005C7C7C">
              <w:t xml:space="preserve"> соответствующих денежных средств от </w:t>
            </w:r>
            <w:proofErr w:type="spellStart"/>
            <w:r w:rsidRPr="005C7C7C">
              <w:t>Гензаказчика</w:t>
            </w:r>
            <w:proofErr w:type="spellEnd"/>
            <w:r w:rsidRPr="005C7C7C">
              <w:t>.</w:t>
            </w:r>
          </w:p>
          <w:p w:rsidR="0093253B" w:rsidRPr="000423D6" w:rsidRDefault="0093253B" w:rsidP="00C86563">
            <w:pPr>
              <w:pStyle w:val="Times12"/>
              <w:overflowPunct/>
              <w:autoSpaceDE/>
              <w:autoSpaceDN/>
              <w:adjustRightInd/>
              <w:ind w:firstLine="669"/>
              <w:rPr>
                <w:szCs w:val="24"/>
              </w:rPr>
            </w:pPr>
            <w:r w:rsidRPr="005C7C7C">
              <w:t>-</w:t>
            </w:r>
            <w:r>
              <w:t xml:space="preserve"> </w:t>
            </w:r>
            <w:r w:rsidRPr="005C7C7C">
              <w:t>окончательный расчет в размере 7</w:t>
            </w:r>
            <w:r>
              <w:t>5</w:t>
            </w:r>
            <w:r w:rsidRPr="005C7C7C">
              <w:t>%</w:t>
            </w:r>
            <w:r w:rsidRPr="00867E59">
              <w:t xml:space="preserve"> </w:t>
            </w:r>
            <w:r w:rsidRPr="005C7C7C">
              <w:t xml:space="preserve">от стоимости </w:t>
            </w:r>
            <w:r>
              <w:t>Д</w:t>
            </w:r>
            <w:r w:rsidRPr="005C7C7C">
              <w:t>оговора - в течение 1</w:t>
            </w:r>
            <w:r>
              <w:t>5</w:t>
            </w:r>
            <w:r w:rsidRPr="005C7C7C">
              <w:t xml:space="preserve"> </w:t>
            </w:r>
            <w:r>
              <w:t xml:space="preserve">(пятнадцати) </w:t>
            </w:r>
            <w:r w:rsidRPr="005C7C7C">
              <w:t xml:space="preserve">банковских дней после получения соответствующих денежных средств от </w:t>
            </w:r>
            <w:proofErr w:type="spellStart"/>
            <w:r w:rsidRPr="005C7C7C">
              <w:t>Гензаказчика</w:t>
            </w:r>
            <w:proofErr w:type="spellEnd"/>
            <w:r w:rsidRPr="005C7C7C">
              <w:t>, на основании двухсторонне</w:t>
            </w:r>
            <w:r>
              <w:t>го</w:t>
            </w:r>
            <w:r w:rsidRPr="005C7C7C">
              <w:t xml:space="preserve"> Акта приема-передачи </w:t>
            </w:r>
            <w:r>
              <w:t>Товара (</w:t>
            </w:r>
            <w:r w:rsidRPr="005C7C7C">
              <w:t>Оборудования</w:t>
            </w:r>
            <w:r>
              <w:t>)</w:t>
            </w:r>
            <w:r>
              <w:rPr>
                <w:noProof/>
                <w:snapToGrid w:val="0"/>
              </w:rPr>
              <w:t>.</w:t>
            </w:r>
          </w:p>
        </w:tc>
      </w:tr>
    </w:tbl>
    <w:p w:rsidR="00113A81" w:rsidRPr="002C3403" w:rsidRDefault="00113A81" w:rsidP="002C3403">
      <w:pPr>
        <w:pStyle w:val="af4"/>
        <w:spacing w:after="0" w:line="240" w:lineRule="auto"/>
        <w:ind w:left="0"/>
        <w:rPr>
          <w:rFonts w:ascii="Times New Roman" w:eastAsia="Times New Roman" w:hAnsi="Times New Roman"/>
          <w:b/>
          <w:sz w:val="28"/>
          <w:szCs w:val="28"/>
        </w:rPr>
      </w:pPr>
    </w:p>
    <w:p w:rsidR="0093253B" w:rsidRPr="0057632E" w:rsidRDefault="0093253B" w:rsidP="0093253B">
      <w:pPr>
        <w:pStyle w:val="af4"/>
        <w:spacing w:after="0" w:line="240" w:lineRule="auto"/>
        <w:ind w:left="0" w:firstLine="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2.2. Подпункт 15.2</w:t>
      </w:r>
      <w:r w:rsidRPr="0057632E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пункта 15 </w:t>
      </w:r>
      <w:r w:rsidRPr="0057632E">
        <w:rPr>
          <w:rFonts w:ascii="Times New Roman" w:hAnsi="Times New Roman"/>
          <w:b/>
          <w:sz w:val="28"/>
          <w:szCs w:val="28"/>
        </w:rPr>
        <w:t>раздела </w:t>
      </w:r>
      <w:r>
        <w:rPr>
          <w:rFonts w:ascii="Times New Roman" w:hAnsi="Times New Roman"/>
          <w:b/>
          <w:sz w:val="28"/>
          <w:szCs w:val="28"/>
        </w:rPr>
        <w:t>5</w:t>
      </w:r>
      <w:r w:rsidRPr="0057632E">
        <w:rPr>
          <w:rFonts w:ascii="Times New Roman" w:hAnsi="Times New Roman"/>
          <w:b/>
          <w:sz w:val="28"/>
          <w:szCs w:val="28"/>
        </w:rPr>
        <w:t xml:space="preserve"> «Информационная карта запроса </w:t>
      </w:r>
      <w:r>
        <w:rPr>
          <w:rFonts w:ascii="Times New Roman" w:hAnsi="Times New Roman"/>
          <w:b/>
          <w:sz w:val="28"/>
          <w:szCs w:val="28"/>
        </w:rPr>
        <w:t>предложений</w:t>
      </w:r>
      <w:r w:rsidRPr="0057632E">
        <w:rPr>
          <w:rFonts w:ascii="Times New Roman" w:hAnsi="Times New Roman"/>
          <w:b/>
          <w:sz w:val="28"/>
          <w:szCs w:val="28"/>
        </w:rPr>
        <w:t>» читать в следующей редакции:</w:t>
      </w:r>
    </w:p>
    <w:p w:rsidR="0093253B" w:rsidRDefault="0093253B" w:rsidP="0093253B">
      <w:pPr>
        <w:pStyle w:val="af4"/>
        <w:spacing w:after="0" w:line="240" w:lineRule="auto"/>
        <w:ind w:left="0" w:firstLine="340"/>
        <w:jc w:val="both"/>
        <w:rPr>
          <w:rFonts w:ascii="Times New Roman" w:hAnsi="Times New Roman"/>
          <w:sz w:val="28"/>
        </w:rPr>
      </w:pPr>
      <w:r w:rsidRPr="0093253B">
        <w:rPr>
          <w:rFonts w:ascii="Times New Roman" w:hAnsi="Times New Roman"/>
          <w:sz w:val="28"/>
        </w:rPr>
        <w:t xml:space="preserve">Гарантийные сроки на предлагаемое оборудование (работы, услуги): </w:t>
      </w:r>
      <w:r>
        <w:rPr>
          <w:rFonts w:ascii="Times New Roman" w:hAnsi="Times New Roman"/>
          <w:sz w:val="28"/>
        </w:rPr>
        <w:t>12</w:t>
      </w:r>
      <w:r w:rsidRPr="0093253B">
        <w:rPr>
          <w:rFonts w:ascii="Times New Roman" w:hAnsi="Times New Roman"/>
          <w:sz w:val="28"/>
        </w:rPr>
        <w:t xml:space="preserve"> месяцев со дня подписания соответствующ</w:t>
      </w:r>
      <w:r>
        <w:rPr>
          <w:rFonts w:ascii="Times New Roman" w:hAnsi="Times New Roman"/>
          <w:sz w:val="28"/>
        </w:rPr>
        <w:t xml:space="preserve">его Акта приема-передачи Товара </w:t>
      </w:r>
      <w:r w:rsidRPr="0093253B">
        <w:rPr>
          <w:rFonts w:ascii="Times New Roman" w:hAnsi="Times New Roman"/>
          <w:sz w:val="28"/>
        </w:rPr>
        <w:t>(Оборудования).</w:t>
      </w:r>
    </w:p>
    <w:p w:rsidR="0093253B" w:rsidRDefault="0093253B" w:rsidP="0093253B">
      <w:pPr>
        <w:pStyle w:val="af4"/>
        <w:spacing w:after="0" w:line="240" w:lineRule="auto"/>
        <w:ind w:left="0" w:firstLine="340"/>
        <w:jc w:val="both"/>
        <w:rPr>
          <w:rFonts w:ascii="Times New Roman" w:hAnsi="Times New Roman"/>
          <w:b/>
          <w:sz w:val="28"/>
          <w:szCs w:val="28"/>
        </w:rPr>
      </w:pPr>
      <w:r w:rsidRPr="00B2378E">
        <w:rPr>
          <w:rFonts w:ascii="Times New Roman" w:hAnsi="Times New Roman"/>
          <w:b/>
          <w:sz w:val="28"/>
        </w:rPr>
        <w:t xml:space="preserve">2.3. </w:t>
      </w:r>
      <w:r w:rsidRPr="00B2378E">
        <w:rPr>
          <w:rFonts w:ascii="Times New Roman" w:eastAsia="Times New Roman" w:hAnsi="Times New Roman"/>
          <w:b/>
          <w:sz w:val="28"/>
          <w:szCs w:val="28"/>
        </w:rPr>
        <w:t xml:space="preserve">Подпункт 17.1 пункта 17 </w:t>
      </w:r>
      <w:r w:rsidRPr="00B2378E">
        <w:rPr>
          <w:rFonts w:ascii="Times New Roman" w:hAnsi="Times New Roman"/>
          <w:b/>
          <w:sz w:val="28"/>
          <w:szCs w:val="28"/>
        </w:rPr>
        <w:t>раздела 5 «Информационная карта запроса предложений» читать в следующей редакции:</w:t>
      </w:r>
    </w:p>
    <w:p w:rsidR="00B2378E" w:rsidRPr="00B2378E" w:rsidRDefault="00B2378E" w:rsidP="0093253B">
      <w:pPr>
        <w:pStyle w:val="af4"/>
        <w:spacing w:after="0" w:line="240" w:lineRule="auto"/>
        <w:ind w:left="0" w:firstLine="340"/>
        <w:jc w:val="both"/>
        <w:rPr>
          <w:rFonts w:ascii="Times New Roman" w:hAnsi="Times New Roman"/>
          <w:b/>
          <w:sz w:val="28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2694"/>
        <w:gridCol w:w="6804"/>
      </w:tblGrid>
      <w:tr w:rsidR="0093253B" w:rsidRPr="000423D6" w:rsidTr="0093253B">
        <w:trPr>
          <w:trHeight w:val="773"/>
        </w:trPr>
        <w:tc>
          <w:tcPr>
            <w:tcW w:w="639" w:type="dxa"/>
          </w:tcPr>
          <w:p w:rsidR="0093253B" w:rsidRPr="000423D6" w:rsidRDefault="0093253B" w:rsidP="0093253B">
            <w:pPr>
              <w:numPr>
                <w:ilvl w:val="0"/>
                <w:numId w:val="43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1" w:name="_Ref317513153"/>
          </w:p>
        </w:tc>
        <w:bookmarkEnd w:id="1"/>
        <w:tc>
          <w:tcPr>
            <w:tcW w:w="2694" w:type="dxa"/>
          </w:tcPr>
          <w:p w:rsidR="0093253B" w:rsidRPr="00D71474" w:rsidRDefault="0093253B" w:rsidP="00C86563">
            <w:pPr>
              <w:pStyle w:val="Times12"/>
              <w:ind w:firstLine="0"/>
              <w:jc w:val="left"/>
              <w:rPr>
                <w:szCs w:val="24"/>
              </w:rPr>
            </w:pPr>
            <w:r w:rsidRPr="00D71474">
              <w:rPr>
                <w:szCs w:val="24"/>
              </w:rPr>
              <w:t>Возможность поставки эквивалента продукции</w:t>
            </w:r>
          </w:p>
        </w:tc>
        <w:tc>
          <w:tcPr>
            <w:tcW w:w="6804" w:type="dxa"/>
          </w:tcPr>
          <w:p w:rsidR="0093253B" w:rsidRPr="00D71474" w:rsidRDefault="0093253B" w:rsidP="00F1126B">
            <w:pPr>
              <w:pStyle w:val="Times12"/>
              <w:tabs>
                <w:tab w:val="left" w:pos="1020"/>
              </w:tabs>
              <w:ind w:firstLine="669"/>
              <w:rPr>
                <w:szCs w:val="24"/>
              </w:rPr>
            </w:pPr>
            <w:r>
              <w:rPr>
                <w:szCs w:val="24"/>
              </w:rPr>
              <w:t>Возможно, при подтверждении Участником полного соответствия эквивалента</w:t>
            </w:r>
            <w:r w:rsidR="00B2378E">
              <w:rPr>
                <w:szCs w:val="24"/>
              </w:rPr>
              <w:t xml:space="preserve"> путем предоставления технического предложения с подробным описанием эквивалента или предоставления уже согласованного ТЗ/ТУ на предлагаемый эквивалент.</w:t>
            </w:r>
          </w:p>
        </w:tc>
      </w:tr>
    </w:tbl>
    <w:p w:rsidR="002C3403" w:rsidRDefault="002C3403" w:rsidP="002C3403">
      <w:pPr>
        <w:pStyle w:val="af4"/>
        <w:spacing w:after="0" w:line="240" w:lineRule="auto"/>
        <w:ind w:left="0" w:firstLine="340"/>
        <w:jc w:val="both"/>
        <w:rPr>
          <w:rFonts w:ascii="Times New Roman" w:hAnsi="Times New Roman"/>
          <w:b/>
          <w:sz w:val="28"/>
        </w:rPr>
      </w:pPr>
    </w:p>
    <w:p w:rsidR="002C3403" w:rsidRDefault="002C3403" w:rsidP="002C3403">
      <w:pPr>
        <w:pStyle w:val="af4"/>
        <w:spacing w:after="0" w:line="240" w:lineRule="auto"/>
        <w:ind w:left="0" w:firstLine="3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</w:rPr>
        <w:t>2.4</w:t>
      </w:r>
      <w:r w:rsidRPr="002C3403">
        <w:rPr>
          <w:rFonts w:ascii="Times New Roman" w:hAnsi="Times New Roman"/>
          <w:b/>
          <w:sz w:val="28"/>
        </w:rPr>
        <w:t xml:space="preserve">. </w:t>
      </w:r>
      <w:r w:rsidRPr="002C3403">
        <w:rPr>
          <w:rFonts w:ascii="Times New Roman" w:eastAsia="Times New Roman" w:hAnsi="Times New Roman"/>
          <w:b/>
          <w:sz w:val="28"/>
          <w:szCs w:val="28"/>
        </w:rPr>
        <w:t xml:space="preserve">Пункт </w:t>
      </w:r>
      <w:r>
        <w:rPr>
          <w:rFonts w:ascii="Times New Roman" w:eastAsia="Times New Roman" w:hAnsi="Times New Roman"/>
          <w:b/>
          <w:sz w:val="28"/>
          <w:szCs w:val="28"/>
        </w:rPr>
        <w:t>20</w:t>
      </w:r>
      <w:r w:rsidRPr="002C340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2C3403">
        <w:rPr>
          <w:rFonts w:ascii="Times New Roman" w:hAnsi="Times New Roman"/>
          <w:b/>
          <w:sz w:val="28"/>
          <w:szCs w:val="28"/>
        </w:rPr>
        <w:t>раздела </w:t>
      </w:r>
      <w:r>
        <w:rPr>
          <w:rFonts w:ascii="Times New Roman" w:hAnsi="Times New Roman"/>
          <w:b/>
          <w:sz w:val="28"/>
          <w:szCs w:val="28"/>
        </w:rPr>
        <w:t>5</w:t>
      </w:r>
      <w:r w:rsidRPr="002C3403">
        <w:rPr>
          <w:rFonts w:ascii="Times New Roman" w:hAnsi="Times New Roman"/>
          <w:b/>
          <w:sz w:val="28"/>
          <w:szCs w:val="28"/>
        </w:rPr>
        <w:t xml:space="preserve"> «Информационная карта запроса цен» читать в следующей редакции:</w:t>
      </w:r>
    </w:p>
    <w:p w:rsidR="002C3403" w:rsidRPr="002C3403" w:rsidRDefault="002C3403" w:rsidP="002C3403">
      <w:pPr>
        <w:pStyle w:val="af4"/>
        <w:spacing w:after="0" w:line="240" w:lineRule="auto"/>
        <w:ind w:left="0" w:firstLine="340"/>
        <w:jc w:val="both"/>
        <w:rPr>
          <w:rFonts w:ascii="Times New Roman" w:hAnsi="Times New Roman"/>
          <w:b/>
          <w:sz w:val="28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2694"/>
        <w:gridCol w:w="6804"/>
      </w:tblGrid>
      <w:tr w:rsidR="002C3403" w:rsidRPr="000423D6" w:rsidTr="002C3403">
        <w:trPr>
          <w:trHeight w:val="232"/>
        </w:trPr>
        <w:tc>
          <w:tcPr>
            <w:tcW w:w="639" w:type="dxa"/>
          </w:tcPr>
          <w:p w:rsidR="002C3403" w:rsidRPr="000423D6" w:rsidRDefault="002C3403" w:rsidP="002C3403">
            <w:pPr>
              <w:numPr>
                <w:ilvl w:val="0"/>
                <w:numId w:val="30"/>
              </w:numPr>
              <w:ind w:left="0" w:hanging="15"/>
              <w:jc w:val="center"/>
            </w:pPr>
            <w:bookmarkStart w:id="2" w:name="_Ref317250778"/>
          </w:p>
        </w:tc>
        <w:bookmarkEnd w:id="2"/>
        <w:tc>
          <w:tcPr>
            <w:tcW w:w="2694" w:type="dxa"/>
          </w:tcPr>
          <w:p w:rsidR="002C3403" w:rsidRPr="000423D6" w:rsidRDefault="002C3403" w:rsidP="00C86563">
            <w:pPr>
              <w:pStyle w:val="Times12"/>
              <w:ind w:firstLine="0"/>
              <w:jc w:val="left"/>
              <w:rPr>
                <w:szCs w:val="24"/>
              </w:rPr>
            </w:pPr>
            <w:r w:rsidRPr="000423D6">
              <w:rPr>
                <w:szCs w:val="24"/>
              </w:rPr>
              <w:t xml:space="preserve">Место и срок окончания подачи заявок на </w:t>
            </w:r>
            <w:r w:rsidRPr="000423D6">
              <w:rPr>
                <w:szCs w:val="24"/>
              </w:rPr>
              <w:lastRenderedPageBreak/>
              <w:t>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804" w:type="dxa"/>
          </w:tcPr>
          <w:p w:rsidR="002C3403" w:rsidRPr="000423D6" w:rsidRDefault="002C3403" w:rsidP="00C86563">
            <w:pPr>
              <w:pStyle w:val="Times12"/>
              <w:ind w:firstLine="669"/>
              <w:rPr>
                <w:szCs w:val="24"/>
              </w:rPr>
            </w:pPr>
            <w:r w:rsidRPr="000423D6">
              <w:rPr>
                <w:szCs w:val="24"/>
              </w:rPr>
              <w:lastRenderedPageBreak/>
              <w:t xml:space="preserve">Место и срок окончания подачи заявок на участие в запросе предложений (открытия доступа к поданным заявкам на </w:t>
            </w:r>
            <w:r w:rsidRPr="000423D6">
              <w:rPr>
                <w:szCs w:val="24"/>
              </w:rPr>
              <w:lastRenderedPageBreak/>
              <w:t>участие в запросе предложений):</w:t>
            </w:r>
          </w:p>
          <w:p w:rsidR="002C3403" w:rsidRPr="000423D6" w:rsidRDefault="002C3403" w:rsidP="00C86563">
            <w:pPr>
              <w:pStyle w:val="Times12"/>
              <w:ind w:firstLine="669"/>
              <w:rPr>
                <w:b/>
                <w:szCs w:val="24"/>
              </w:rPr>
            </w:pPr>
            <w:r w:rsidRPr="000423D6">
              <w:rPr>
                <w:szCs w:val="24"/>
              </w:rPr>
              <w:t xml:space="preserve">ЭТП </w:t>
            </w:r>
            <w:r w:rsidRPr="000423D6">
              <w:t xml:space="preserve">ООО «Аукционный Конкурсный Дом» в сети «Интернет» по адресу: </w:t>
            </w:r>
            <w:hyperlink r:id="rId8" w:history="1">
              <w:r w:rsidRPr="000423D6">
                <w:rPr>
                  <w:rStyle w:val="af1"/>
                  <w:b/>
                </w:rPr>
                <w:t>www.a-k-d.ru</w:t>
              </w:r>
            </w:hyperlink>
          </w:p>
          <w:p w:rsidR="002C3403" w:rsidRPr="000423D6" w:rsidRDefault="002C3403" w:rsidP="00C86563">
            <w:pPr>
              <w:pStyle w:val="Times12"/>
              <w:ind w:firstLine="669"/>
              <w:rPr>
                <w:b/>
                <w:szCs w:val="24"/>
              </w:rPr>
            </w:pPr>
          </w:p>
          <w:p w:rsidR="002C3403" w:rsidRPr="000423D6" w:rsidRDefault="002C3403" w:rsidP="00C86563">
            <w:pPr>
              <w:pStyle w:val="Times12"/>
              <w:ind w:firstLine="669"/>
              <w:rPr>
                <w:b/>
                <w:szCs w:val="24"/>
              </w:rPr>
            </w:pPr>
            <w:r w:rsidRPr="000423D6">
              <w:rPr>
                <w:b/>
                <w:szCs w:val="24"/>
              </w:rPr>
              <w:t xml:space="preserve">08:45 (время московское) </w:t>
            </w:r>
            <w:r>
              <w:rPr>
                <w:b/>
                <w:szCs w:val="24"/>
              </w:rPr>
              <w:t xml:space="preserve">«08» апреля </w:t>
            </w:r>
            <w:r w:rsidRPr="000423D6">
              <w:rPr>
                <w:b/>
                <w:szCs w:val="24"/>
              </w:rPr>
              <w:t>2013 года</w:t>
            </w:r>
          </w:p>
          <w:p w:rsidR="002C3403" w:rsidRPr="000423D6" w:rsidRDefault="002C3403" w:rsidP="00C86563">
            <w:pPr>
              <w:pStyle w:val="Times12"/>
              <w:ind w:firstLine="669"/>
              <w:rPr>
                <w:szCs w:val="24"/>
              </w:rPr>
            </w:pPr>
          </w:p>
          <w:p w:rsidR="002C3403" w:rsidRPr="000423D6" w:rsidRDefault="002C3403" w:rsidP="00C86563">
            <w:pPr>
              <w:pStyle w:val="Times12"/>
              <w:ind w:firstLine="669"/>
              <w:rPr>
                <w:szCs w:val="24"/>
              </w:rPr>
            </w:pPr>
            <w:r w:rsidRPr="000423D6">
              <w:rPr>
                <w:szCs w:val="24"/>
              </w:rPr>
              <w:t>Место, дата и время заседания закупочной комиссии:</w:t>
            </w:r>
          </w:p>
          <w:p w:rsidR="002C3403" w:rsidRPr="000423D6" w:rsidRDefault="002C3403" w:rsidP="00C86563">
            <w:pPr>
              <w:pStyle w:val="Times12"/>
              <w:ind w:firstLine="669"/>
              <w:rPr>
                <w:b/>
                <w:szCs w:val="24"/>
              </w:rPr>
            </w:pPr>
            <w:r w:rsidRPr="000423D6">
              <w:t>Санкт-Петербург, ул. Савушкина, д. 82, ОАО «Головной институт «ВНИПИЭТ»</w:t>
            </w:r>
          </w:p>
          <w:p w:rsidR="002C3403" w:rsidRPr="000423D6" w:rsidRDefault="002C3403" w:rsidP="002C3403">
            <w:pPr>
              <w:pStyle w:val="Times12"/>
              <w:ind w:firstLine="669"/>
              <w:rPr>
                <w:szCs w:val="24"/>
              </w:rPr>
            </w:pPr>
            <w:r w:rsidRPr="000423D6">
              <w:rPr>
                <w:b/>
                <w:szCs w:val="24"/>
              </w:rPr>
              <w:t xml:space="preserve">08:45 (время московское) </w:t>
            </w:r>
            <w:r>
              <w:rPr>
                <w:b/>
                <w:szCs w:val="24"/>
              </w:rPr>
              <w:t xml:space="preserve">«08» апреля </w:t>
            </w:r>
            <w:r w:rsidRPr="000423D6">
              <w:rPr>
                <w:b/>
                <w:szCs w:val="24"/>
              </w:rPr>
              <w:t>2013 года</w:t>
            </w:r>
          </w:p>
        </w:tc>
      </w:tr>
    </w:tbl>
    <w:p w:rsidR="00B2378E" w:rsidRDefault="00B2378E" w:rsidP="00B2378E">
      <w:pPr>
        <w:jc w:val="both"/>
        <w:rPr>
          <w:b/>
          <w:sz w:val="28"/>
          <w:szCs w:val="28"/>
          <w:lang w:eastAsia="en-US"/>
        </w:rPr>
      </w:pPr>
    </w:p>
    <w:p w:rsidR="00023979" w:rsidRDefault="00023979" w:rsidP="00B237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eastAsia="en-US"/>
        </w:rPr>
        <w:t xml:space="preserve">2.5. </w:t>
      </w:r>
      <w:r w:rsidRPr="002C3403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21</w:t>
      </w:r>
      <w:r w:rsidRPr="002C3403">
        <w:rPr>
          <w:b/>
          <w:sz w:val="28"/>
          <w:szCs w:val="28"/>
        </w:rPr>
        <w:t xml:space="preserve"> раздела </w:t>
      </w:r>
      <w:r>
        <w:rPr>
          <w:b/>
          <w:sz w:val="28"/>
          <w:szCs w:val="28"/>
        </w:rPr>
        <w:t>5</w:t>
      </w:r>
      <w:r w:rsidRPr="002C3403">
        <w:rPr>
          <w:b/>
          <w:sz w:val="28"/>
          <w:szCs w:val="28"/>
        </w:rPr>
        <w:t xml:space="preserve"> «Информационная карта запроса цен» читать в следующей редакции:</w:t>
      </w:r>
    </w:p>
    <w:p w:rsidR="00023979" w:rsidRDefault="00023979" w:rsidP="00B2378E">
      <w:pPr>
        <w:jc w:val="both"/>
        <w:rPr>
          <w:b/>
          <w:sz w:val="28"/>
          <w:szCs w:val="28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2694"/>
        <w:gridCol w:w="6804"/>
      </w:tblGrid>
      <w:tr w:rsidR="00023979" w:rsidRPr="000423D6" w:rsidTr="00023979">
        <w:trPr>
          <w:trHeight w:val="232"/>
        </w:trPr>
        <w:tc>
          <w:tcPr>
            <w:tcW w:w="639" w:type="dxa"/>
          </w:tcPr>
          <w:p w:rsidR="00023979" w:rsidRPr="000423D6" w:rsidRDefault="00023979" w:rsidP="00023979">
            <w:pPr>
              <w:numPr>
                <w:ilvl w:val="0"/>
                <w:numId w:val="30"/>
              </w:numPr>
              <w:ind w:left="0" w:hanging="15"/>
              <w:jc w:val="center"/>
            </w:pPr>
            <w:bookmarkStart w:id="3" w:name="_Ref317254136"/>
          </w:p>
        </w:tc>
        <w:bookmarkEnd w:id="3"/>
        <w:tc>
          <w:tcPr>
            <w:tcW w:w="2694" w:type="dxa"/>
          </w:tcPr>
          <w:p w:rsidR="00023979" w:rsidRPr="000423D6" w:rsidRDefault="00023979" w:rsidP="00C86563">
            <w:pPr>
              <w:pStyle w:val="Times12"/>
              <w:ind w:firstLine="0"/>
              <w:jc w:val="left"/>
              <w:rPr>
                <w:szCs w:val="24"/>
              </w:rPr>
            </w:pPr>
            <w:r w:rsidRPr="000423D6">
              <w:t>Срок проведения отборочной и оценочной стадии рассмотрения заявок</w:t>
            </w:r>
          </w:p>
        </w:tc>
        <w:tc>
          <w:tcPr>
            <w:tcW w:w="6804" w:type="dxa"/>
          </w:tcPr>
          <w:p w:rsidR="00023979" w:rsidRPr="000423D6" w:rsidRDefault="00023979" w:rsidP="00C86563">
            <w:pPr>
              <w:pStyle w:val="Times12"/>
              <w:ind w:firstLine="669"/>
              <w:rPr>
                <w:b/>
                <w:szCs w:val="24"/>
              </w:rPr>
            </w:pPr>
            <w:r w:rsidRPr="000423D6">
              <w:t>Санкт-Петербург, ул. Савушкина, д. 82, ОАО «Головной институт «ВНИПИЭТ»</w:t>
            </w:r>
          </w:p>
          <w:p w:rsidR="00023979" w:rsidRPr="000423D6" w:rsidRDefault="00023979" w:rsidP="00C86563">
            <w:pPr>
              <w:pStyle w:val="Times12"/>
              <w:ind w:firstLine="669"/>
              <w:rPr>
                <w:szCs w:val="24"/>
              </w:rPr>
            </w:pPr>
          </w:p>
          <w:p w:rsidR="00023979" w:rsidRPr="000423D6" w:rsidRDefault="00023979" w:rsidP="00C86563">
            <w:pPr>
              <w:pStyle w:val="Times12"/>
              <w:ind w:firstLine="669"/>
              <w:rPr>
                <w:szCs w:val="24"/>
              </w:rPr>
            </w:pPr>
            <w:r w:rsidRPr="000423D6">
              <w:rPr>
                <w:szCs w:val="24"/>
              </w:rPr>
              <w:t xml:space="preserve">Отборочная стадия рассмотрения заявок на участие в запросе предложений: </w:t>
            </w:r>
            <w:r w:rsidRPr="000423D6">
              <w:rPr>
                <w:b/>
                <w:szCs w:val="24"/>
              </w:rPr>
              <w:t xml:space="preserve">не позднее </w:t>
            </w:r>
            <w:r>
              <w:rPr>
                <w:b/>
                <w:szCs w:val="24"/>
              </w:rPr>
              <w:t xml:space="preserve">«18» апреля </w:t>
            </w:r>
            <w:r w:rsidRPr="000423D6">
              <w:rPr>
                <w:b/>
                <w:szCs w:val="24"/>
              </w:rPr>
              <w:t>2013 года.</w:t>
            </w:r>
          </w:p>
          <w:p w:rsidR="00023979" w:rsidRPr="000423D6" w:rsidRDefault="00023979" w:rsidP="00023979">
            <w:pPr>
              <w:pStyle w:val="Times12"/>
              <w:ind w:firstLine="669"/>
              <w:rPr>
                <w:szCs w:val="24"/>
              </w:rPr>
            </w:pPr>
            <w:r w:rsidRPr="000423D6">
              <w:rPr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</w:t>
            </w:r>
            <w:r w:rsidRPr="000423D6">
              <w:rPr>
                <w:b/>
                <w:szCs w:val="24"/>
              </w:rPr>
              <w:t xml:space="preserve">не позднее </w:t>
            </w:r>
            <w:r>
              <w:rPr>
                <w:b/>
                <w:szCs w:val="24"/>
              </w:rPr>
              <w:t xml:space="preserve">«29» апреля </w:t>
            </w:r>
            <w:r w:rsidRPr="000423D6">
              <w:rPr>
                <w:b/>
                <w:szCs w:val="24"/>
              </w:rPr>
              <w:t>2013 года.</w:t>
            </w:r>
          </w:p>
        </w:tc>
      </w:tr>
    </w:tbl>
    <w:p w:rsidR="00023979" w:rsidRDefault="00023979" w:rsidP="00B2378E">
      <w:pPr>
        <w:jc w:val="both"/>
        <w:rPr>
          <w:b/>
          <w:sz w:val="28"/>
          <w:szCs w:val="28"/>
          <w:lang w:eastAsia="en-US"/>
        </w:rPr>
      </w:pPr>
    </w:p>
    <w:p w:rsidR="00B2378E" w:rsidRDefault="00B2378E" w:rsidP="00B237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3.</w:t>
      </w:r>
      <w:r w:rsidR="00113A81">
        <w:rPr>
          <w:b/>
          <w:sz w:val="28"/>
          <w:szCs w:val="28"/>
        </w:rPr>
        <w:t xml:space="preserve"> </w:t>
      </w:r>
      <w:r w:rsidRPr="00B2378E">
        <w:rPr>
          <w:b/>
          <w:sz w:val="28"/>
          <w:szCs w:val="28"/>
        </w:rPr>
        <w:t xml:space="preserve">В часть 2 </w:t>
      </w:r>
      <w:r w:rsidR="00113A81">
        <w:rPr>
          <w:b/>
          <w:sz w:val="28"/>
          <w:szCs w:val="28"/>
        </w:rPr>
        <w:t>д</w:t>
      </w:r>
      <w:r w:rsidRPr="00B2378E">
        <w:rPr>
          <w:b/>
          <w:sz w:val="28"/>
          <w:szCs w:val="28"/>
        </w:rPr>
        <w:t xml:space="preserve">окументации </w:t>
      </w:r>
      <w:r>
        <w:rPr>
          <w:b/>
          <w:sz w:val="28"/>
          <w:szCs w:val="28"/>
        </w:rPr>
        <w:t>о</w:t>
      </w:r>
      <w:r w:rsidRPr="000334C0">
        <w:rPr>
          <w:b/>
          <w:sz w:val="28"/>
          <w:szCs w:val="28"/>
        </w:rPr>
        <w:t xml:space="preserve"> проведения запроса </w:t>
      </w:r>
      <w:r>
        <w:rPr>
          <w:b/>
          <w:sz w:val="28"/>
          <w:szCs w:val="28"/>
        </w:rPr>
        <w:t>предложений</w:t>
      </w:r>
      <w:r w:rsidRPr="00B2378E">
        <w:rPr>
          <w:b/>
          <w:sz w:val="28"/>
          <w:szCs w:val="28"/>
        </w:rPr>
        <w:t xml:space="preserve"> «Проект договора»</w:t>
      </w:r>
      <w:r>
        <w:rPr>
          <w:b/>
          <w:sz w:val="28"/>
          <w:szCs w:val="28"/>
        </w:rPr>
        <w:t>:</w:t>
      </w:r>
    </w:p>
    <w:p w:rsidR="00B2378E" w:rsidRDefault="00B2378E" w:rsidP="00B237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3.1. Пункт 6.1. проекта договора </w:t>
      </w:r>
      <w:r w:rsidRPr="00B2378E">
        <w:rPr>
          <w:b/>
          <w:sz w:val="28"/>
          <w:szCs w:val="28"/>
        </w:rPr>
        <w:t>читать в следующей редакции:</w:t>
      </w:r>
    </w:p>
    <w:p w:rsidR="00B2378E" w:rsidRPr="00B2378E" w:rsidRDefault="00B2378E" w:rsidP="00B2378E">
      <w:pPr>
        <w:jc w:val="both"/>
        <w:rPr>
          <w:b/>
          <w:sz w:val="32"/>
          <w:szCs w:val="28"/>
        </w:rPr>
      </w:pPr>
      <w:r w:rsidRPr="00B2378E">
        <w:rPr>
          <w:b/>
          <w:sz w:val="28"/>
        </w:rPr>
        <w:t>Исполнитель</w:t>
      </w:r>
      <w:r w:rsidRPr="00B2378E">
        <w:rPr>
          <w:sz w:val="28"/>
        </w:rPr>
        <w:t xml:space="preserve"> настоящим гарантирует надлежащее качество поставляемого Товара (Оборудования) в течение 12 месяцев.</w:t>
      </w:r>
      <w:r w:rsidRPr="00B2378E">
        <w:rPr>
          <w:i/>
          <w:sz w:val="28"/>
        </w:rPr>
        <w:t xml:space="preserve"> </w:t>
      </w:r>
      <w:r w:rsidRPr="00B2378E">
        <w:rPr>
          <w:sz w:val="28"/>
        </w:rPr>
        <w:t>Гарантийный срок  исчисляется со дня подписания соответствующего Акта приема-передачи Товара (Оборудования). Гарантия качества распространяется на все, составляющее результат работ, в том числе на изготовленное Оборудование.</w:t>
      </w:r>
    </w:p>
    <w:p w:rsidR="00B2378E" w:rsidRDefault="00B2378E" w:rsidP="00B2378E">
      <w:pPr>
        <w:jc w:val="both"/>
        <w:rPr>
          <w:b/>
          <w:sz w:val="28"/>
          <w:szCs w:val="28"/>
        </w:rPr>
      </w:pPr>
    </w:p>
    <w:p w:rsidR="00782A29" w:rsidRDefault="00782A29" w:rsidP="00B237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В Том</w:t>
      </w:r>
      <w:r w:rsidRPr="00B237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 w:rsidRPr="00B237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</w:t>
      </w:r>
      <w:r w:rsidRPr="00B2378E">
        <w:rPr>
          <w:b/>
          <w:sz w:val="28"/>
          <w:szCs w:val="28"/>
        </w:rPr>
        <w:t xml:space="preserve">окументации </w:t>
      </w:r>
      <w:r>
        <w:rPr>
          <w:b/>
          <w:sz w:val="28"/>
          <w:szCs w:val="28"/>
        </w:rPr>
        <w:t>о</w:t>
      </w:r>
      <w:r w:rsidRPr="000334C0">
        <w:rPr>
          <w:b/>
          <w:sz w:val="28"/>
          <w:szCs w:val="28"/>
        </w:rPr>
        <w:t xml:space="preserve"> проведения запроса </w:t>
      </w:r>
      <w:r>
        <w:rPr>
          <w:b/>
          <w:sz w:val="28"/>
          <w:szCs w:val="28"/>
        </w:rPr>
        <w:t>предложений</w:t>
      </w:r>
      <w:r w:rsidRPr="00B2378E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Техническое задание</w:t>
      </w:r>
      <w:r w:rsidRPr="00B2378E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изложить в следующей редакции:</w:t>
      </w:r>
    </w:p>
    <w:p w:rsidR="00FB40A1" w:rsidRDefault="00782A29" w:rsidP="00FB40A1">
      <w:pPr>
        <w:jc w:val="both"/>
        <w:rPr>
          <w:sz w:val="28"/>
        </w:rPr>
      </w:pPr>
      <w:r>
        <w:rPr>
          <w:b/>
          <w:sz w:val="28"/>
          <w:szCs w:val="28"/>
        </w:rPr>
        <w:t xml:space="preserve">4.1. </w:t>
      </w:r>
      <w:r w:rsidRPr="00FB40A1">
        <w:rPr>
          <w:sz w:val="28"/>
        </w:rPr>
        <w:t xml:space="preserve">Техническое задание представлено отдельным файлом в формате </w:t>
      </w:r>
      <w:proofErr w:type="spellStart"/>
      <w:r w:rsidRPr="00FB40A1">
        <w:rPr>
          <w:sz w:val="28"/>
        </w:rPr>
        <w:t>Word</w:t>
      </w:r>
      <w:proofErr w:type="spellEnd"/>
      <w:r w:rsidR="00F1126B" w:rsidRPr="00F1126B">
        <w:rPr>
          <w:b/>
          <w:color w:val="FF0000"/>
          <w:sz w:val="28"/>
        </w:rPr>
        <w:t xml:space="preserve"> </w:t>
      </w:r>
      <w:r w:rsidR="00F1126B" w:rsidRPr="00FD1B4A">
        <w:rPr>
          <w:sz w:val="28"/>
        </w:rPr>
        <w:t>с установочным эскизом и краткими техническими характеристиками,</w:t>
      </w:r>
      <w:r w:rsidRPr="00FD1B4A">
        <w:rPr>
          <w:sz w:val="28"/>
        </w:rPr>
        <w:t xml:space="preserve"> </w:t>
      </w:r>
      <w:r w:rsidRPr="00FB40A1">
        <w:rPr>
          <w:sz w:val="28"/>
        </w:rPr>
        <w:t xml:space="preserve">с приложением чертежа проходки Л.40.109.03.000 для определения эквивалентности, предлагаемого </w:t>
      </w:r>
      <w:r w:rsidR="00FB40A1">
        <w:rPr>
          <w:sz w:val="28"/>
        </w:rPr>
        <w:t>к поставке товар</w:t>
      </w:r>
      <w:r w:rsidR="001D0420">
        <w:rPr>
          <w:sz w:val="28"/>
        </w:rPr>
        <w:t>а</w:t>
      </w:r>
      <w:r w:rsidR="00FB40A1">
        <w:rPr>
          <w:sz w:val="28"/>
        </w:rPr>
        <w:t>.</w:t>
      </w:r>
    </w:p>
    <w:p w:rsidR="00FB40A1" w:rsidRDefault="00FB40A1" w:rsidP="00FB40A1">
      <w:pPr>
        <w:jc w:val="both"/>
        <w:rPr>
          <w:sz w:val="28"/>
        </w:rPr>
      </w:pPr>
    </w:p>
    <w:p w:rsidR="00FB40A1" w:rsidRDefault="00FB40A1" w:rsidP="00FB40A1">
      <w:pPr>
        <w:jc w:val="both"/>
        <w:rPr>
          <w:sz w:val="28"/>
        </w:rPr>
      </w:pPr>
    </w:p>
    <w:p w:rsidR="007361DA" w:rsidRPr="00FB40A1" w:rsidRDefault="0093253B" w:rsidP="00FB40A1">
      <w:pPr>
        <w:jc w:val="both"/>
        <w:rPr>
          <w:sz w:val="28"/>
          <w:szCs w:val="28"/>
        </w:rPr>
      </w:pPr>
      <w:r w:rsidRPr="00113A81">
        <w:rPr>
          <w:sz w:val="28"/>
          <w:szCs w:val="28"/>
        </w:rPr>
        <w:t xml:space="preserve">Настоящее извещение подлежит размещению </w:t>
      </w:r>
      <w:r w:rsidRPr="00113A81">
        <w:rPr>
          <w:spacing w:val="-6"/>
          <w:sz w:val="28"/>
          <w:szCs w:val="28"/>
        </w:rPr>
        <w:t xml:space="preserve">на официальном сайте </w:t>
      </w:r>
      <w:r w:rsidRPr="00113A81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113A81">
          <w:rPr>
            <w:rStyle w:val="af1"/>
            <w:sz w:val="28"/>
            <w:szCs w:val="28"/>
          </w:rPr>
          <w:t>http://www.zakupki.gov.ru</w:t>
        </w:r>
      </w:hyperlink>
      <w:r w:rsidRPr="00113A81">
        <w:rPr>
          <w:sz w:val="28"/>
          <w:szCs w:val="28"/>
        </w:rPr>
        <w:t xml:space="preserve">, на официальном сайте о размещении заказов на закупки товаров, работ, услуг для нужд Госкорпорации «Росатом», </w:t>
      </w:r>
      <w:hyperlink r:id="rId10" w:history="1">
        <w:r w:rsidRPr="00113A81">
          <w:rPr>
            <w:sz w:val="28"/>
            <w:szCs w:val="28"/>
            <w:u w:val="single"/>
          </w:rPr>
          <w:t>http://zakupki.rosatom.ru</w:t>
        </w:r>
      </w:hyperlink>
      <w:r w:rsidRPr="00113A81">
        <w:rPr>
          <w:sz w:val="28"/>
          <w:szCs w:val="28"/>
        </w:rPr>
        <w:t xml:space="preserve"> и на электронной торговой площадке ООО «Аукционный Конкурсный Дом», </w:t>
      </w:r>
      <w:r w:rsidRPr="00113A81">
        <w:rPr>
          <w:sz w:val="28"/>
          <w:szCs w:val="28"/>
          <w:u w:val="single"/>
        </w:rPr>
        <w:t>http://</w:t>
      </w:r>
      <w:hyperlink r:id="rId11" w:history="1">
        <w:r w:rsidRPr="00113A81">
          <w:rPr>
            <w:sz w:val="28"/>
            <w:szCs w:val="28"/>
            <w:u w:val="single"/>
          </w:rPr>
          <w:t>www.a-k-d.ru</w:t>
        </w:r>
      </w:hyperlink>
      <w:r w:rsidRPr="00113A81">
        <w:rPr>
          <w:sz w:val="28"/>
          <w:szCs w:val="28"/>
        </w:rPr>
        <w:t>.</w:t>
      </w:r>
    </w:p>
    <w:sectPr w:rsidR="007361DA" w:rsidRPr="00FB40A1" w:rsidSect="000C7FA5">
      <w:pgSz w:w="11906" w:h="16838"/>
      <w:pgMar w:top="1134" w:right="849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2F1" w:rsidRDefault="007442F1" w:rsidP="004C7B90">
      <w:r>
        <w:separator/>
      </w:r>
    </w:p>
  </w:endnote>
  <w:endnote w:type="continuationSeparator" w:id="0">
    <w:p w:rsidR="007442F1" w:rsidRDefault="007442F1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2F1" w:rsidRDefault="007442F1" w:rsidP="004C7B90">
      <w:r>
        <w:separator/>
      </w:r>
    </w:p>
  </w:footnote>
  <w:footnote w:type="continuationSeparator" w:id="0">
    <w:p w:rsidR="007442F1" w:rsidRDefault="007442F1" w:rsidP="004C7B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05B6"/>
    <w:multiLevelType w:val="hybridMultilevel"/>
    <w:tmpl w:val="A8BA7210"/>
    <w:lvl w:ilvl="0" w:tplc="505AE60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DE9452DC">
      <w:start w:val="7"/>
      <w:numFmt w:val="decimal"/>
      <w:lvlText w:val="%2."/>
      <w:lvlJc w:val="left"/>
      <w:pPr>
        <w:tabs>
          <w:tab w:val="num" w:pos="434"/>
        </w:tabs>
        <w:ind w:left="434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4B37F10"/>
    <w:multiLevelType w:val="multilevel"/>
    <w:tmpl w:val="C48244C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">
    <w:nsid w:val="09314A30"/>
    <w:multiLevelType w:val="multilevel"/>
    <w:tmpl w:val="446A29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83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3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3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">
    <w:nsid w:val="09721C5C"/>
    <w:multiLevelType w:val="multilevel"/>
    <w:tmpl w:val="6E54E9D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0CB36B75"/>
    <w:multiLevelType w:val="hybridMultilevel"/>
    <w:tmpl w:val="57CEF2DE"/>
    <w:lvl w:ilvl="0" w:tplc="5E56838C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1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13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6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33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37">
    <w:nsid w:val="6A7C632F"/>
    <w:multiLevelType w:val="multilevel"/>
    <w:tmpl w:val="A788A60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38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2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40"/>
  </w:num>
  <w:num w:numId="3">
    <w:abstractNumId w:val="34"/>
  </w:num>
  <w:num w:numId="4">
    <w:abstractNumId w:val="20"/>
  </w:num>
  <w:num w:numId="5">
    <w:abstractNumId w:val="41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</w:num>
  <w:num w:numId="7">
    <w:abstractNumId w:val="27"/>
  </w:num>
  <w:num w:numId="8">
    <w:abstractNumId w:val="33"/>
  </w:num>
  <w:num w:numId="9">
    <w:abstractNumId w:val="15"/>
  </w:num>
  <w:num w:numId="10">
    <w:abstractNumId w:val="38"/>
  </w:num>
  <w:num w:numId="11">
    <w:abstractNumId w:val="32"/>
  </w:num>
  <w:num w:numId="12">
    <w:abstractNumId w:val="39"/>
  </w:num>
  <w:num w:numId="13">
    <w:abstractNumId w:val="11"/>
  </w:num>
  <w:num w:numId="14">
    <w:abstractNumId w:val="13"/>
  </w:num>
  <w:num w:numId="15">
    <w:abstractNumId w:val="16"/>
  </w:num>
  <w:num w:numId="16">
    <w:abstractNumId w:val="42"/>
  </w:num>
  <w:num w:numId="17">
    <w:abstractNumId w:val="6"/>
  </w:num>
  <w:num w:numId="18">
    <w:abstractNumId w:val="19"/>
  </w:num>
  <w:num w:numId="19">
    <w:abstractNumId w:val="9"/>
  </w:num>
  <w:num w:numId="20">
    <w:abstractNumId w:val="22"/>
  </w:num>
  <w:num w:numId="21">
    <w:abstractNumId w:val="8"/>
  </w:num>
  <w:num w:numId="22">
    <w:abstractNumId w:val="31"/>
  </w:num>
  <w:num w:numId="23">
    <w:abstractNumId w:val="17"/>
  </w:num>
  <w:num w:numId="24">
    <w:abstractNumId w:val="36"/>
  </w:num>
  <w:num w:numId="25">
    <w:abstractNumId w:val="2"/>
  </w:num>
  <w:num w:numId="26">
    <w:abstractNumId w:val="21"/>
  </w:num>
  <w:num w:numId="27">
    <w:abstractNumId w:val="7"/>
  </w:num>
  <w:num w:numId="28">
    <w:abstractNumId w:val="12"/>
  </w:num>
  <w:num w:numId="29">
    <w:abstractNumId w:val="29"/>
  </w:num>
  <w:num w:numId="30">
    <w:abstractNumId w:val="23"/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25"/>
  </w:num>
  <w:num w:numId="34">
    <w:abstractNumId w:val="30"/>
  </w:num>
  <w:num w:numId="35">
    <w:abstractNumId w:val="1"/>
  </w:num>
  <w:num w:numId="36">
    <w:abstractNumId w:val="0"/>
  </w:num>
  <w:num w:numId="37">
    <w:abstractNumId w:val="3"/>
  </w:num>
  <w:num w:numId="38">
    <w:abstractNumId w:val="5"/>
  </w:num>
  <w:num w:numId="39">
    <w:abstractNumId w:val="4"/>
  </w:num>
  <w:num w:numId="40">
    <w:abstractNumId w:val="18"/>
  </w:num>
  <w:num w:numId="41">
    <w:abstractNumId w:val="28"/>
  </w:num>
  <w:num w:numId="42">
    <w:abstractNumId w:val="37"/>
  </w:num>
  <w:num w:numId="43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340"/>
  <w:drawingGridHorizontalSpacing w:val="120"/>
  <w:displayHorizontalDrawingGridEvery w:val="2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D52A3D"/>
    <w:rsid w:val="00013B63"/>
    <w:rsid w:val="00015BD2"/>
    <w:rsid w:val="00020469"/>
    <w:rsid w:val="00023979"/>
    <w:rsid w:val="00030DC1"/>
    <w:rsid w:val="000334C0"/>
    <w:rsid w:val="00047621"/>
    <w:rsid w:val="00051967"/>
    <w:rsid w:val="0006029B"/>
    <w:rsid w:val="00081704"/>
    <w:rsid w:val="000852DD"/>
    <w:rsid w:val="00086421"/>
    <w:rsid w:val="000A654A"/>
    <w:rsid w:val="000B0F89"/>
    <w:rsid w:val="000B10E1"/>
    <w:rsid w:val="000B120A"/>
    <w:rsid w:val="000C7FA5"/>
    <w:rsid w:val="000D491E"/>
    <w:rsid w:val="000D4C56"/>
    <w:rsid w:val="000E50A5"/>
    <w:rsid w:val="000E5D9A"/>
    <w:rsid w:val="000F10B3"/>
    <w:rsid w:val="000F4683"/>
    <w:rsid w:val="000F5D60"/>
    <w:rsid w:val="00104782"/>
    <w:rsid w:val="00105428"/>
    <w:rsid w:val="00105BAB"/>
    <w:rsid w:val="00113A81"/>
    <w:rsid w:val="00132AC7"/>
    <w:rsid w:val="001340CF"/>
    <w:rsid w:val="00140505"/>
    <w:rsid w:val="0015627F"/>
    <w:rsid w:val="0016471F"/>
    <w:rsid w:val="00165659"/>
    <w:rsid w:val="001706D6"/>
    <w:rsid w:val="001964EB"/>
    <w:rsid w:val="001B3AA8"/>
    <w:rsid w:val="001C12EA"/>
    <w:rsid w:val="001D0420"/>
    <w:rsid w:val="001D17D1"/>
    <w:rsid w:val="001D436E"/>
    <w:rsid w:val="001D5CF2"/>
    <w:rsid w:val="001D767E"/>
    <w:rsid w:val="001F6259"/>
    <w:rsid w:val="002008EF"/>
    <w:rsid w:val="00214E14"/>
    <w:rsid w:val="0023241B"/>
    <w:rsid w:val="00237604"/>
    <w:rsid w:val="00271668"/>
    <w:rsid w:val="00283093"/>
    <w:rsid w:val="00294B1C"/>
    <w:rsid w:val="002A0746"/>
    <w:rsid w:val="002A3601"/>
    <w:rsid w:val="002C3403"/>
    <w:rsid w:val="002C4B20"/>
    <w:rsid w:val="002E0C80"/>
    <w:rsid w:val="002E435A"/>
    <w:rsid w:val="002E48D4"/>
    <w:rsid w:val="00305DE6"/>
    <w:rsid w:val="0030626B"/>
    <w:rsid w:val="00315ABC"/>
    <w:rsid w:val="003210AD"/>
    <w:rsid w:val="003258D5"/>
    <w:rsid w:val="0033348E"/>
    <w:rsid w:val="0035305E"/>
    <w:rsid w:val="0036652A"/>
    <w:rsid w:val="003B6B9D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1F49"/>
    <w:rsid w:val="00462269"/>
    <w:rsid w:val="00463911"/>
    <w:rsid w:val="00467688"/>
    <w:rsid w:val="0047792E"/>
    <w:rsid w:val="004851C9"/>
    <w:rsid w:val="004854B0"/>
    <w:rsid w:val="004A2411"/>
    <w:rsid w:val="004A3430"/>
    <w:rsid w:val="004A49ED"/>
    <w:rsid w:val="004A529C"/>
    <w:rsid w:val="004C7B90"/>
    <w:rsid w:val="004F21D4"/>
    <w:rsid w:val="004F4A71"/>
    <w:rsid w:val="004F53D4"/>
    <w:rsid w:val="00502C72"/>
    <w:rsid w:val="005067BA"/>
    <w:rsid w:val="005103DA"/>
    <w:rsid w:val="005428FE"/>
    <w:rsid w:val="0054643C"/>
    <w:rsid w:val="005539AE"/>
    <w:rsid w:val="0056053E"/>
    <w:rsid w:val="005715BB"/>
    <w:rsid w:val="005731D7"/>
    <w:rsid w:val="00573BDB"/>
    <w:rsid w:val="00575CE3"/>
    <w:rsid w:val="0057632E"/>
    <w:rsid w:val="0058285D"/>
    <w:rsid w:val="005952F5"/>
    <w:rsid w:val="005B428B"/>
    <w:rsid w:val="005C0C12"/>
    <w:rsid w:val="005D2CD3"/>
    <w:rsid w:val="005F5874"/>
    <w:rsid w:val="00614212"/>
    <w:rsid w:val="00616AA8"/>
    <w:rsid w:val="006233E3"/>
    <w:rsid w:val="006408D3"/>
    <w:rsid w:val="00652BEE"/>
    <w:rsid w:val="00664D3E"/>
    <w:rsid w:val="00665523"/>
    <w:rsid w:val="00674CF7"/>
    <w:rsid w:val="00693812"/>
    <w:rsid w:val="0069385E"/>
    <w:rsid w:val="00693CD2"/>
    <w:rsid w:val="00696E76"/>
    <w:rsid w:val="006A12DE"/>
    <w:rsid w:val="006A4A06"/>
    <w:rsid w:val="006B28EE"/>
    <w:rsid w:val="006B3115"/>
    <w:rsid w:val="006B4EE3"/>
    <w:rsid w:val="006C7746"/>
    <w:rsid w:val="006D172F"/>
    <w:rsid w:val="006D6B69"/>
    <w:rsid w:val="006E5987"/>
    <w:rsid w:val="006F1290"/>
    <w:rsid w:val="006F2A35"/>
    <w:rsid w:val="006F7A01"/>
    <w:rsid w:val="00706E72"/>
    <w:rsid w:val="00716A79"/>
    <w:rsid w:val="00722496"/>
    <w:rsid w:val="007361DA"/>
    <w:rsid w:val="007442F1"/>
    <w:rsid w:val="00752843"/>
    <w:rsid w:val="00766559"/>
    <w:rsid w:val="0077404E"/>
    <w:rsid w:val="007755D8"/>
    <w:rsid w:val="00775CCA"/>
    <w:rsid w:val="00782A29"/>
    <w:rsid w:val="007A3E11"/>
    <w:rsid w:val="007B08B8"/>
    <w:rsid w:val="007B321C"/>
    <w:rsid w:val="007E0572"/>
    <w:rsid w:val="007E11B2"/>
    <w:rsid w:val="0080702E"/>
    <w:rsid w:val="00810628"/>
    <w:rsid w:val="0081163F"/>
    <w:rsid w:val="00812C7A"/>
    <w:rsid w:val="008155ED"/>
    <w:rsid w:val="00823293"/>
    <w:rsid w:val="00825B99"/>
    <w:rsid w:val="00836264"/>
    <w:rsid w:val="008379BA"/>
    <w:rsid w:val="00845898"/>
    <w:rsid w:val="00861793"/>
    <w:rsid w:val="008867D9"/>
    <w:rsid w:val="008C227C"/>
    <w:rsid w:val="008D1A05"/>
    <w:rsid w:val="00923CE4"/>
    <w:rsid w:val="0093199D"/>
    <w:rsid w:val="0093253B"/>
    <w:rsid w:val="009342A6"/>
    <w:rsid w:val="009376F4"/>
    <w:rsid w:val="00952B3E"/>
    <w:rsid w:val="009816E3"/>
    <w:rsid w:val="00991172"/>
    <w:rsid w:val="009C429C"/>
    <w:rsid w:val="009D4B23"/>
    <w:rsid w:val="009D5924"/>
    <w:rsid w:val="009E5678"/>
    <w:rsid w:val="009F6DDC"/>
    <w:rsid w:val="00A0336D"/>
    <w:rsid w:val="00A254F9"/>
    <w:rsid w:val="00A26B2C"/>
    <w:rsid w:val="00A6777F"/>
    <w:rsid w:val="00A73F1F"/>
    <w:rsid w:val="00A779E3"/>
    <w:rsid w:val="00A81BAD"/>
    <w:rsid w:val="00A91D9B"/>
    <w:rsid w:val="00AA1C02"/>
    <w:rsid w:val="00AB0ECA"/>
    <w:rsid w:val="00AB11FE"/>
    <w:rsid w:val="00AB4FD5"/>
    <w:rsid w:val="00AD0F90"/>
    <w:rsid w:val="00AE3D25"/>
    <w:rsid w:val="00AF4A3C"/>
    <w:rsid w:val="00AF57DA"/>
    <w:rsid w:val="00B068F8"/>
    <w:rsid w:val="00B2378E"/>
    <w:rsid w:val="00B25731"/>
    <w:rsid w:val="00B32843"/>
    <w:rsid w:val="00B422AD"/>
    <w:rsid w:val="00B56E6E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C02022"/>
    <w:rsid w:val="00C04C06"/>
    <w:rsid w:val="00C238E8"/>
    <w:rsid w:val="00C27706"/>
    <w:rsid w:val="00C27A63"/>
    <w:rsid w:val="00C56D01"/>
    <w:rsid w:val="00C613B3"/>
    <w:rsid w:val="00C66C11"/>
    <w:rsid w:val="00C674B1"/>
    <w:rsid w:val="00C7694C"/>
    <w:rsid w:val="00CA5F16"/>
    <w:rsid w:val="00CA695A"/>
    <w:rsid w:val="00CA6B9E"/>
    <w:rsid w:val="00CC108D"/>
    <w:rsid w:val="00CC3E9A"/>
    <w:rsid w:val="00CD517B"/>
    <w:rsid w:val="00CE0B1C"/>
    <w:rsid w:val="00CE3847"/>
    <w:rsid w:val="00CF2BE0"/>
    <w:rsid w:val="00CF3E7F"/>
    <w:rsid w:val="00D16ECD"/>
    <w:rsid w:val="00D21A3D"/>
    <w:rsid w:val="00D25F1A"/>
    <w:rsid w:val="00D27DC1"/>
    <w:rsid w:val="00D454A4"/>
    <w:rsid w:val="00D46D8C"/>
    <w:rsid w:val="00D52A3D"/>
    <w:rsid w:val="00D857B2"/>
    <w:rsid w:val="00DB333B"/>
    <w:rsid w:val="00DD7F7C"/>
    <w:rsid w:val="00DE52F1"/>
    <w:rsid w:val="00E02F13"/>
    <w:rsid w:val="00E0771D"/>
    <w:rsid w:val="00E1338C"/>
    <w:rsid w:val="00E22798"/>
    <w:rsid w:val="00E22D89"/>
    <w:rsid w:val="00E26796"/>
    <w:rsid w:val="00E53469"/>
    <w:rsid w:val="00E66995"/>
    <w:rsid w:val="00E8035C"/>
    <w:rsid w:val="00E835EB"/>
    <w:rsid w:val="00E901F8"/>
    <w:rsid w:val="00EC579B"/>
    <w:rsid w:val="00ED6B24"/>
    <w:rsid w:val="00EE333B"/>
    <w:rsid w:val="00EE3ADB"/>
    <w:rsid w:val="00F1126B"/>
    <w:rsid w:val="00F30B8B"/>
    <w:rsid w:val="00F601FE"/>
    <w:rsid w:val="00F656FF"/>
    <w:rsid w:val="00F82B8C"/>
    <w:rsid w:val="00FA3B46"/>
    <w:rsid w:val="00FB1C62"/>
    <w:rsid w:val="00FB40A1"/>
    <w:rsid w:val="00FC022D"/>
    <w:rsid w:val="00FC1D4F"/>
    <w:rsid w:val="00FD1B4A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semiHidden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semiHidden/>
    <w:rsid w:val="00812C7A"/>
    <w:rPr>
      <w:rFonts w:ascii="Times New Roman" w:eastAsia="Times New Roman" w:hAnsi="Times New Roman"/>
      <w:color w:val="000000"/>
      <w:sz w:val="24"/>
      <w:szCs w:val="24"/>
    </w:rPr>
  </w:style>
  <w:style w:type="paragraph" w:styleId="HTML">
    <w:name w:val="HTML Preformatted"/>
    <w:basedOn w:val="a0"/>
    <w:link w:val="HTML0"/>
    <w:uiPriority w:val="99"/>
    <w:rsid w:val="00CD51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CD517B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1045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6993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3</cp:revision>
  <cp:lastPrinted>2013-03-25T11:47:00Z</cp:lastPrinted>
  <dcterms:created xsi:type="dcterms:W3CDTF">2013-03-25T11:32:00Z</dcterms:created>
  <dcterms:modified xsi:type="dcterms:W3CDTF">2013-03-25T11:47:00Z</dcterms:modified>
</cp:coreProperties>
</file>