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bookmarkStart w:id="0" w:name="_top"/>
      <w:bookmarkEnd w:id="0"/>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743ED8"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r>
              <w:t>Тимошик</w:t>
            </w:r>
          </w:p>
        </w:tc>
      </w:tr>
      <w:tr w:rsidR="00595844" w:rsidRPr="00225DB0" w:rsidTr="00595844">
        <w:trPr>
          <w:jc w:val="right"/>
        </w:trPr>
        <w:tc>
          <w:tcPr>
            <w:tcW w:w="3119" w:type="dxa"/>
          </w:tcPr>
          <w:p w:rsidR="00595844" w:rsidRPr="00225DB0" w:rsidRDefault="00595844" w:rsidP="007A3524">
            <w:pPr>
              <w:spacing w:before="100" w:after="100"/>
              <w:jc w:val="both"/>
            </w:pPr>
            <w:r w:rsidRPr="00225DB0">
              <w:t>«____»________ 201</w:t>
            </w:r>
            <w:r w:rsidR="007A3524">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1" w:name="_Toc372192103"/>
      <w:r w:rsidRPr="00225DB0">
        <w:rPr>
          <w:b/>
          <w:bCs/>
        </w:rPr>
        <w:t>ДОКУМЕНТАЦИЯ</w:t>
      </w:r>
      <w:r w:rsidR="0086714B" w:rsidRPr="00225DB0">
        <w:rPr>
          <w:b/>
          <w:bCs/>
        </w:rPr>
        <w:t xml:space="preserve"> ПО ЗАПРОСУ </w:t>
      </w:r>
      <w:r w:rsidR="008850CF" w:rsidRPr="00225DB0">
        <w:rPr>
          <w:b/>
          <w:bCs/>
        </w:rPr>
        <w:t>ЦЕН</w:t>
      </w:r>
      <w:bookmarkEnd w:id="1"/>
    </w:p>
    <w:p w:rsidR="00EA242C" w:rsidRDefault="00EA242C" w:rsidP="00EA242C">
      <w:pPr>
        <w:jc w:val="center"/>
        <w:rPr>
          <w:b/>
        </w:rPr>
      </w:pPr>
      <w:r w:rsidRPr="00225DB0">
        <w:rPr>
          <w:b/>
        </w:rPr>
        <w:t xml:space="preserve">открытый запрос цен в электронной форме </w:t>
      </w:r>
      <w:r w:rsidRPr="00AA2E1C">
        <w:rPr>
          <w:b/>
        </w:rPr>
        <w:t xml:space="preserve">на </w:t>
      </w:r>
      <w:r w:rsidR="006D59BB" w:rsidRPr="005E39B1">
        <w:rPr>
          <w:b/>
        </w:rPr>
        <w:t xml:space="preserve">выполнение работ по </w:t>
      </w:r>
      <w:r w:rsidR="008F20B3">
        <w:rPr>
          <w:b/>
        </w:rPr>
        <w:t>т</w:t>
      </w:r>
      <w:r w:rsidR="006D59BB" w:rsidRPr="005E39B1">
        <w:rPr>
          <w:b/>
        </w:rPr>
        <w:t>ехническому обслуживанию участка газопровода высокого давления ø327 мм протяжённостью 6321 пм от ГРС до ГРП ПРК и ЭХЗ газопровода</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2" w:name="Data"/>
      <w:r w:rsidR="00B63F0C">
        <w:rPr>
          <w:u w:val="single"/>
        </w:rPr>
        <w:t>06</w:t>
      </w:r>
      <w:r w:rsidRPr="00225DB0">
        <w:t>.</w:t>
      </w:r>
      <w:r w:rsidR="007648C9">
        <w:rPr>
          <w:u w:val="single"/>
        </w:rPr>
        <w:t>1</w:t>
      </w:r>
      <w:r w:rsidR="00B63F0C">
        <w:rPr>
          <w:u w:val="single"/>
        </w:rPr>
        <w:t>2</w:t>
      </w:r>
      <w:r w:rsidRPr="00225DB0">
        <w:t>.20</w:t>
      </w:r>
      <w:r w:rsidRPr="00225DB0">
        <w:rPr>
          <w:u w:val="single"/>
        </w:rPr>
        <w:t>1</w:t>
      </w:r>
      <w:r>
        <w:rPr>
          <w:u w:val="single"/>
        </w:rPr>
        <w:t>3</w:t>
      </w:r>
      <w:r w:rsidRPr="00225DB0">
        <w:t xml:space="preserve"> года</w:t>
      </w:r>
      <w:bookmarkEnd w:id="2"/>
      <w:r w:rsidRPr="00225DB0">
        <w:t xml:space="preserve"> № </w:t>
      </w:r>
      <w:r w:rsidRPr="00225DB0">
        <w:rPr>
          <w:u w:val="single"/>
        </w:rPr>
        <w:t>193-21</w:t>
      </w:r>
      <w:r>
        <w:rPr>
          <w:u w:val="single"/>
        </w:rPr>
        <w:t>.2</w:t>
      </w:r>
      <w:r w:rsidRPr="0003154A">
        <w:rPr>
          <w:u w:val="single"/>
        </w:rPr>
        <w:t>/</w:t>
      </w:r>
      <w:r w:rsidR="0003154A" w:rsidRPr="0003154A">
        <w:rPr>
          <w:u w:val="single"/>
        </w:rPr>
        <w:t xml:space="preserve"> </w:t>
      </w:r>
      <w:r w:rsidR="0074651D">
        <w:rPr>
          <w:u w:val="single"/>
        </w:rPr>
        <w:t>12780</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5"/>
        <w:jc w:val="center"/>
      </w:pPr>
      <w:r w:rsidRPr="00225DB0">
        <w:t>Озерск 201</w:t>
      </w:r>
      <w:r w:rsidR="007A3524">
        <w:t>3</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3" w:name="_Toc318388607"/>
      <w:bookmarkStart w:id="4" w:name="_Toc320285820"/>
      <w:bookmarkStart w:id="5" w:name="_Toc372192104"/>
      <w:r w:rsidRPr="00C24800">
        <w:rPr>
          <w:b w:val="0"/>
          <w:bCs/>
          <w:snapToGrid/>
          <w:sz w:val="28"/>
          <w:szCs w:val="24"/>
        </w:rPr>
        <w:lastRenderedPageBreak/>
        <w:t>СОДЕРЖАНИЕ</w:t>
      </w:r>
      <w:bookmarkEnd w:id="3"/>
      <w:bookmarkEnd w:id="4"/>
      <w:bookmarkEnd w:id="5"/>
    </w:p>
    <w:p w:rsidR="00C87330" w:rsidRPr="00AA66C3" w:rsidRDefault="00C87330" w:rsidP="00C87330">
      <w:pPr>
        <w:pStyle w:val="aff8"/>
        <w:keepNext w:val="0"/>
        <w:keepLines w:val="0"/>
        <w:numPr>
          <w:ilvl w:val="0"/>
          <w:numId w:val="0"/>
        </w:numPr>
        <w:spacing w:before="0" w:after="0" w:line="240" w:lineRule="auto"/>
        <w:rPr>
          <w:b w:val="0"/>
          <w:spacing w:val="0"/>
          <w:kern w:val="0"/>
          <w:szCs w:val="24"/>
          <w:lang w:eastAsia="ru-RU"/>
        </w:rPr>
      </w:pPr>
    </w:p>
    <w:p w:rsidR="00BF7FFC" w:rsidRPr="00BF7FFC" w:rsidRDefault="00743ED8">
      <w:pPr>
        <w:pStyle w:val="14"/>
        <w:rPr>
          <w:rFonts w:eastAsiaTheme="minorEastAsia"/>
          <w:szCs w:val="24"/>
        </w:rPr>
      </w:pPr>
      <w:r w:rsidRPr="00BF7FFC">
        <w:rPr>
          <w:bCs/>
          <w:szCs w:val="24"/>
        </w:rPr>
        <w:fldChar w:fldCharType="begin"/>
      </w:r>
      <w:r w:rsidR="002A087F" w:rsidRPr="00BF7FFC">
        <w:rPr>
          <w:bCs/>
          <w:szCs w:val="24"/>
        </w:rPr>
        <w:instrText xml:space="preserve"> TOC \o "1-3" \h \z \u </w:instrText>
      </w:r>
      <w:r w:rsidRPr="00BF7FFC">
        <w:rPr>
          <w:bCs/>
          <w:szCs w:val="24"/>
        </w:rPr>
        <w:fldChar w:fldCharType="separate"/>
      </w:r>
      <w:hyperlink w:anchor="_Toc372192103" w:history="1">
        <w:r w:rsidR="00BF7FFC" w:rsidRPr="00BF7FFC">
          <w:rPr>
            <w:rStyle w:val="afc"/>
            <w:bCs/>
            <w:szCs w:val="24"/>
          </w:rPr>
          <w:t>ДОКУМЕНТАЦИЯ ПО ЗАПРОСУ ЦЕН</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_Toc372192103 \h </w:instrText>
        </w:r>
        <w:r w:rsidRPr="00BF7FFC">
          <w:rPr>
            <w:webHidden/>
            <w:szCs w:val="24"/>
          </w:rPr>
        </w:r>
        <w:r w:rsidRPr="00BF7FFC">
          <w:rPr>
            <w:webHidden/>
            <w:szCs w:val="24"/>
          </w:rPr>
          <w:fldChar w:fldCharType="separate"/>
        </w:r>
        <w:r w:rsidR="00BF7FFC">
          <w:rPr>
            <w:webHidden/>
            <w:szCs w:val="24"/>
          </w:rPr>
          <w:t>1</w:t>
        </w:r>
        <w:r w:rsidRPr="00BF7FFC">
          <w:rPr>
            <w:webHidden/>
            <w:szCs w:val="24"/>
          </w:rPr>
          <w:fldChar w:fldCharType="end"/>
        </w:r>
      </w:hyperlink>
    </w:p>
    <w:p w:rsidR="00BF7FFC" w:rsidRPr="00BF7FFC" w:rsidRDefault="00743ED8">
      <w:pPr>
        <w:pStyle w:val="14"/>
        <w:rPr>
          <w:rFonts w:eastAsiaTheme="minorEastAsia"/>
          <w:szCs w:val="24"/>
        </w:rPr>
      </w:pPr>
      <w:hyperlink w:anchor="_Toc372192104" w:history="1">
        <w:r w:rsidR="00BF7FFC" w:rsidRPr="00BF7FFC">
          <w:rPr>
            <w:rStyle w:val="afc"/>
            <w:bCs/>
            <w:szCs w:val="24"/>
          </w:rPr>
          <w:t>СОДЕРЖАНИЕ</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_Toc372192104 \h </w:instrText>
        </w:r>
        <w:r w:rsidRPr="00BF7FFC">
          <w:rPr>
            <w:webHidden/>
            <w:szCs w:val="24"/>
          </w:rPr>
        </w:r>
        <w:r w:rsidRPr="00BF7FFC">
          <w:rPr>
            <w:webHidden/>
            <w:szCs w:val="24"/>
          </w:rPr>
          <w:fldChar w:fldCharType="separate"/>
        </w:r>
        <w:r w:rsidR="00BF7FFC">
          <w:rPr>
            <w:webHidden/>
            <w:szCs w:val="24"/>
          </w:rPr>
          <w:t>2</w:t>
        </w:r>
        <w:r w:rsidRPr="00BF7FFC">
          <w:rPr>
            <w:webHidden/>
            <w:szCs w:val="24"/>
          </w:rPr>
          <w:fldChar w:fldCharType="end"/>
        </w:r>
      </w:hyperlink>
    </w:p>
    <w:p w:rsidR="00BF7FFC" w:rsidRPr="00BF7FFC" w:rsidRDefault="00743ED8">
      <w:pPr>
        <w:pStyle w:val="14"/>
        <w:rPr>
          <w:rFonts w:eastAsiaTheme="minorEastAsia"/>
          <w:szCs w:val="24"/>
        </w:rPr>
      </w:pPr>
      <w:hyperlink w:anchor="_Toc372192105" w:history="1">
        <w:r w:rsidR="00BF7FFC" w:rsidRPr="00BF7FFC">
          <w:rPr>
            <w:rStyle w:val="afc"/>
            <w:szCs w:val="24"/>
          </w:rPr>
          <w:t>ИЗВЕЩЕНИЕ О ПРОВЕДЕНИИ ЗАПРОСА ЦЕН</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_Toc372192105 \h </w:instrText>
        </w:r>
        <w:r w:rsidRPr="00BF7FFC">
          <w:rPr>
            <w:webHidden/>
            <w:szCs w:val="24"/>
          </w:rPr>
        </w:r>
        <w:r w:rsidRPr="00BF7FFC">
          <w:rPr>
            <w:webHidden/>
            <w:szCs w:val="24"/>
          </w:rPr>
          <w:fldChar w:fldCharType="separate"/>
        </w:r>
        <w:r w:rsidR="00BF7FFC">
          <w:rPr>
            <w:webHidden/>
            <w:szCs w:val="24"/>
          </w:rPr>
          <w:t>3</w:t>
        </w:r>
        <w:r w:rsidRPr="00BF7FFC">
          <w:rPr>
            <w:webHidden/>
            <w:szCs w:val="24"/>
          </w:rPr>
          <w:fldChar w:fldCharType="end"/>
        </w:r>
      </w:hyperlink>
    </w:p>
    <w:p w:rsidR="00BF7FFC" w:rsidRPr="00BF7FFC" w:rsidRDefault="00743ED8">
      <w:pPr>
        <w:pStyle w:val="14"/>
        <w:rPr>
          <w:rFonts w:eastAsiaTheme="minorEastAsia"/>
          <w:szCs w:val="24"/>
        </w:rPr>
      </w:pPr>
      <w:hyperlink w:anchor="_Toc372192106" w:history="1">
        <w:r w:rsidR="00BF7FFC" w:rsidRPr="00BF7FFC">
          <w:rPr>
            <w:rStyle w:val="afc"/>
            <w:szCs w:val="24"/>
          </w:rPr>
          <w:t>1.</w:t>
        </w:r>
        <w:r w:rsidR="00BF7FFC" w:rsidRPr="00BF7FFC">
          <w:rPr>
            <w:rFonts w:eastAsiaTheme="minorEastAsia"/>
            <w:szCs w:val="24"/>
          </w:rPr>
          <w:tab/>
        </w:r>
        <w:r w:rsidR="00BF7FFC" w:rsidRPr="00BF7FFC">
          <w:rPr>
            <w:rStyle w:val="afc"/>
            <w:szCs w:val="24"/>
          </w:rPr>
          <w:t>ТЕРМИНЫ И ОПРЕДЕЛЕНИЯ</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_Toc372192106 \h </w:instrText>
        </w:r>
        <w:r w:rsidRPr="00BF7FFC">
          <w:rPr>
            <w:webHidden/>
            <w:szCs w:val="24"/>
          </w:rPr>
        </w:r>
        <w:r w:rsidRPr="00BF7FFC">
          <w:rPr>
            <w:webHidden/>
            <w:szCs w:val="24"/>
          </w:rPr>
          <w:fldChar w:fldCharType="separate"/>
        </w:r>
        <w:r w:rsidR="00BF7FFC">
          <w:rPr>
            <w:webHidden/>
            <w:szCs w:val="24"/>
          </w:rPr>
          <w:t>5</w:t>
        </w:r>
        <w:r w:rsidRPr="00BF7FFC">
          <w:rPr>
            <w:webHidden/>
            <w:szCs w:val="24"/>
          </w:rPr>
          <w:fldChar w:fldCharType="end"/>
        </w:r>
      </w:hyperlink>
    </w:p>
    <w:p w:rsidR="00BF7FFC" w:rsidRPr="00BF7FFC" w:rsidRDefault="00743ED8">
      <w:pPr>
        <w:pStyle w:val="14"/>
        <w:rPr>
          <w:rFonts w:eastAsiaTheme="minorEastAsia"/>
          <w:szCs w:val="24"/>
        </w:rPr>
      </w:pPr>
      <w:hyperlink w:anchor="_Toc372192107" w:history="1">
        <w:r w:rsidR="00BF7FFC" w:rsidRPr="00BF7FFC">
          <w:rPr>
            <w:rStyle w:val="afc"/>
            <w:szCs w:val="24"/>
          </w:rPr>
          <w:t>СОКРАЩЕНИЯ</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_Toc372192107 \h </w:instrText>
        </w:r>
        <w:r w:rsidRPr="00BF7FFC">
          <w:rPr>
            <w:webHidden/>
            <w:szCs w:val="24"/>
          </w:rPr>
        </w:r>
        <w:r w:rsidRPr="00BF7FFC">
          <w:rPr>
            <w:webHidden/>
            <w:szCs w:val="24"/>
          </w:rPr>
          <w:fldChar w:fldCharType="separate"/>
        </w:r>
        <w:r w:rsidR="00BF7FFC">
          <w:rPr>
            <w:webHidden/>
            <w:szCs w:val="24"/>
          </w:rPr>
          <w:t>6</w:t>
        </w:r>
        <w:r w:rsidRPr="00BF7FFC">
          <w:rPr>
            <w:webHidden/>
            <w:szCs w:val="24"/>
          </w:rPr>
          <w:fldChar w:fldCharType="end"/>
        </w:r>
      </w:hyperlink>
    </w:p>
    <w:p w:rsidR="00BF7FFC" w:rsidRPr="00BF7FFC" w:rsidRDefault="00743ED8">
      <w:pPr>
        <w:pStyle w:val="14"/>
        <w:rPr>
          <w:rFonts w:eastAsiaTheme="minorEastAsia"/>
          <w:szCs w:val="24"/>
        </w:rPr>
      </w:pPr>
      <w:hyperlink w:anchor="_Toc372192108" w:history="1">
        <w:r w:rsidR="00BF7FFC" w:rsidRPr="00BF7FFC">
          <w:rPr>
            <w:rStyle w:val="afc"/>
            <w:szCs w:val="24"/>
          </w:rPr>
          <w:t>2.</w:t>
        </w:r>
        <w:r w:rsidR="00BF7FFC" w:rsidRPr="00BF7FFC">
          <w:rPr>
            <w:rFonts w:eastAsiaTheme="minorEastAsia"/>
            <w:szCs w:val="24"/>
          </w:rPr>
          <w:tab/>
        </w:r>
        <w:r w:rsidR="00BF7FFC" w:rsidRPr="00BF7FFC">
          <w:rPr>
            <w:rStyle w:val="afc"/>
            <w:szCs w:val="24"/>
          </w:rPr>
          <w:t>ОБЩИЕ ПОЛОЖЕНИЯ.</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_Toc372192108 \h </w:instrText>
        </w:r>
        <w:r w:rsidRPr="00BF7FFC">
          <w:rPr>
            <w:webHidden/>
            <w:szCs w:val="24"/>
          </w:rPr>
        </w:r>
        <w:r w:rsidRPr="00BF7FFC">
          <w:rPr>
            <w:webHidden/>
            <w:szCs w:val="24"/>
          </w:rPr>
          <w:fldChar w:fldCharType="separate"/>
        </w:r>
        <w:r w:rsidR="00BF7FFC">
          <w:rPr>
            <w:webHidden/>
            <w:szCs w:val="24"/>
          </w:rPr>
          <w:t>7</w:t>
        </w:r>
        <w:r w:rsidRPr="00BF7FFC">
          <w:rPr>
            <w:webHidden/>
            <w:szCs w:val="24"/>
          </w:rPr>
          <w:fldChar w:fldCharType="end"/>
        </w:r>
      </w:hyperlink>
    </w:p>
    <w:p w:rsidR="00BF7FFC" w:rsidRPr="00BF7FFC" w:rsidRDefault="00743ED8">
      <w:pPr>
        <w:pStyle w:val="14"/>
        <w:rPr>
          <w:rFonts w:eastAsiaTheme="minorEastAsia"/>
          <w:szCs w:val="24"/>
        </w:rPr>
      </w:pPr>
      <w:hyperlink w:anchor="_Toc372192109" w:history="1">
        <w:r w:rsidR="00BF7FFC" w:rsidRPr="00BF7FFC">
          <w:rPr>
            <w:rStyle w:val="afc"/>
            <w:bCs/>
            <w:szCs w:val="24"/>
          </w:rPr>
          <w:t>3.</w:t>
        </w:r>
        <w:r w:rsidR="00BF7FFC" w:rsidRPr="00BF7FFC">
          <w:rPr>
            <w:rFonts w:eastAsiaTheme="minorEastAsia"/>
            <w:szCs w:val="24"/>
          </w:rPr>
          <w:tab/>
        </w:r>
        <w:r w:rsidR="00BF7FFC" w:rsidRPr="00BF7FFC">
          <w:rPr>
            <w:rStyle w:val="afc"/>
            <w:bCs/>
            <w:szCs w:val="24"/>
          </w:rPr>
          <w:t>ПОРЯДОК ПРОВЕДЕНИЯ ЗАПРОСА ЦЕН</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_Toc372192109 \h </w:instrText>
        </w:r>
        <w:r w:rsidRPr="00BF7FFC">
          <w:rPr>
            <w:webHidden/>
            <w:szCs w:val="24"/>
          </w:rPr>
        </w:r>
        <w:r w:rsidRPr="00BF7FFC">
          <w:rPr>
            <w:webHidden/>
            <w:szCs w:val="24"/>
          </w:rPr>
          <w:fldChar w:fldCharType="separate"/>
        </w:r>
        <w:r w:rsidR="00BF7FFC">
          <w:rPr>
            <w:webHidden/>
            <w:szCs w:val="24"/>
          </w:rPr>
          <w:t>8</w:t>
        </w:r>
        <w:r w:rsidRPr="00BF7FFC">
          <w:rPr>
            <w:webHidden/>
            <w:szCs w:val="24"/>
          </w:rPr>
          <w:fldChar w:fldCharType="end"/>
        </w:r>
      </w:hyperlink>
    </w:p>
    <w:p w:rsidR="00BF7FFC" w:rsidRPr="00BF7FFC" w:rsidRDefault="00743ED8">
      <w:pPr>
        <w:pStyle w:val="14"/>
        <w:rPr>
          <w:rFonts w:eastAsiaTheme="minorEastAsia"/>
          <w:szCs w:val="24"/>
        </w:rPr>
      </w:pPr>
      <w:hyperlink w:anchor="_Toc372192110" w:history="1">
        <w:r w:rsidR="00BF7FFC" w:rsidRPr="00BF7FFC">
          <w:rPr>
            <w:rStyle w:val="afc"/>
            <w:szCs w:val="24"/>
          </w:rPr>
          <w:t>4.</w:t>
        </w:r>
        <w:r w:rsidR="00BF7FFC" w:rsidRPr="00BF7FFC">
          <w:rPr>
            <w:rFonts w:eastAsiaTheme="minorEastAsia"/>
            <w:szCs w:val="24"/>
          </w:rPr>
          <w:tab/>
        </w:r>
        <w:r w:rsidR="00BF7FFC" w:rsidRPr="00BF7FFC">
          <w:rPr>
            <w:rStyle w:val="afc"/>
            <w:szCs w:val="24"/>
          </w:rPr>
          <w:t>ИНФОРМАЦИОННАЯ КАРТА ЗАПРОСА ЦЕН</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_Toc372192110 \h </w:instrText>
        </w:r>
        <w:r w:rsidRPr="00BF7FFC">
          <w:rPr>
            <w:webHidden/>
            <w:szCs w:val="24"/>
          </w:rPr>
        </w:r>
        <w:r w:rsidRPr="00BF7FFC">
          <w:rPr>
            <w:webHidden/>
            <w:szCs w:val="24"/>
          </w:rPr>
          <w:fldChar w:fldCharType="separate"/>
        </w:r>
        <w:r w:rsidR="00BF7FFC">
          <w:rPr>
            <w:webHidden/>
            <w:szCs w:val="24"/>
          </w:rPr>
          <w:t>18</w:t>
        </w:r>
        <w:r w:rsidRPr="00BF7FFC">
          <w:rPr>
            <w:webHidden/>
            <w:szCs w:val="24"/>
          </w:rPr>
          <w:fldChar w:fldCharType="end"/>
        </w:r>
      </w:hyperlink>
    </w:p>
    <w:p w:rsidR="00BF7FFC" w:rsidRPr="00BF7FFC" w:rsidRDefault="00743ED8">
      <w:pPr>
        <w:pStyle w:val="14"/>
        <w:rPr>
          <w:rFonts w:eastAsiaTheme="minorEastAsia"/>
          <w:szCs w:val="24"/>
        </w:rPr>
      </w:pPr>
      <w:hyperlink w:anchor="_Toc372192111" w:history="1">
        <w:r w:rsidR="00BF7FFC" w:rsidRPr="00BF7FFC">
          <w:rPr>
            <w:rStyle w:val="afc"/>
            <w:szCs w:val="24"/>
          </w:rPr>
          <w:t>5.</w:t>
        </w:r>
        <w:r w:rsidR="00BF7FFC" w:rsidRPr="00BF7FFC">
          <w:rPr>
            <w:rFonts w:eastAsiaTheme="minorEastAsia"/>
            <w:szCs w:val="24"/>
          </w:rPr>
          <w:tab/>
        </w:r>
        <w:r w:rsidR="00BF7FFC" w:rsidRPr="00BF7FFC">
          <w:rPr>
            <w:rStyle w:val="afc"/>
            <w:szCs w:val="24"/>
          </w:rPr>
          <w:t>ОБРАЗЦЫ ФОРМ ОСНОВНЫХ ДОКУМЕНТОВ, ВКЛЮЧАЕМЫХ В ЗАЯВКУ НА УЧАСТИЕ В ЗАПРОСЕ ЦЕН</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_Toc372192111 \h </w:instrText>
        </w:r>
        <w:r w:rsidRPr="00BF7FFC">
          <w:rPr>
            <w:webHidden/>
            <w:szCs w:val="24"/>
          </w:rPr>
        </w:r>
        <w:r w:rsidRPr="00BF7FFC">
          <w:rPr>
            <w:webHidden/>
            <w:szCs w:val="24"/>
          </w:rPr>
          <w:fldChar w:fldCharType="separate"/>
        </w:r>
        <w:r w:rsidR="00BF7FFC">
          <w:rPr>
            <w:webHidden/>
            <w:szCs w:val="24"/>
          </w:rPr>
          <w:t>26</w:t>
        </w:r>
        <w:r w:rsidRPr="00BF7FFC">
          <w:rPr>
            <w:webHidden/>
            <w:szCs w:val="24"/>
          </w:rPr>
          <w:fldChar w:fldCharType="end"/>
        </w:r>
      </w:hyperlink>
    </w:p>
    <w:p w:rsidR="00BF7FFC" w:rsidRPr="00BF7FFC" w:rsidRDefault="00743ED8" w:rsidP="00BF7FFC">
      <w:pPr>
        <w:pStyle w:val="28"/>
        <w:ind w:left="0" w:firstLine="0"/>
        <w:rPr>
          <w:rFonts w:ascii="Times New Roman" w:eastAsiaTheme="minorEastAsia" w:hAnsi="Times New Roman" w:cs="Times New Roman"/>
          <w:b w:val="0"/>
          <w:bCs w:val="0"/>
          <w:sz w:val="24"/>
          <w:szCs w:val="24"/>
        </w:rPr>
      </w:pPr>
      <w:hyperlink w:anchor="_Toc372192112" w:history="1">
        <w:r w:rsidR="00BF7FFC" w:rsidRPr="00BF7FFC">
          <w:rPr>
            <w:rStyle w:val="afc"/>
            <w:rFonts w:ascii="Times New Roman" w:hAnsi="Times New Roman" w:cs="Times New Roman"/>
            <w:b w:val="0"/>
            <w:sz w:val="24"/>
            <w:szCs w:val="24"/>
          </w:rPr>
          <w:t>ЗАЯВКА НА УЧАСТИЕ В ЗАПРОСЕ ЦЕН</w:t>
        </w:r>
        <w:r w:rsidR="00BF7FFC" w:rsidRPr="00BF7FFC">
          <w:rPr>
            <w:rFonts w:ascii="Times New Roman" w:hAnsi="Times New Roman" w:cs="Times New Roman"/>
            <w:b w:val="0"/>
            <w:webHidden/>
            <w:sz w:val="24"/>
            <w:szCs w:val="24"/>
          </w:rPr>
          <w:tab/>
        </w:r>
        <w:r w:rsidRPr="00BF7FFC">
          <w:rPr>
            <w:rFonts w:ascii="Times New Roman" w:hAnsi="Times New Roman" w:cs="Times New Roman"/>
            <w:b w:val="0"/>
            <w:webHidden/>
            <w:sz w:val="24"/>
            <w:szCs w:val="24"/>
          </w:rPr>
          <w:fldChar w:fldCharType="begin"/>
        </w:r>
        <w:r w:rsidR="00BF7FFC" w:rsidRPr="00BF7FFC">
          <w:rPr>
            <w:rFonts w:ascii="Times New Roman" w:hAnsi="Times New Roman" w:cs="Times New Roman"/>
            <w:b w:val="0"/>
            <w:webHidden/>
            <w:sz w:val="24"/>
            <w:szCs w:val="24"/>
          </w:rPr>
          <w:instrText xml:space="preserve"> PAGEREF _Toc372192112 \h </w:instrText>
        </w:r>
        <w:r w:rsidRPr="00BF7FFC">
          <w:rPr>
            <w:rFonts w:ascii="Times New Roman" w:hAnsi="Times New Roman" w:cs="Times New Roman"/>
            <w:b w:val="0"/>
            <w:webHidden/>
            <w:sz w:val="24"/>
            <w:szCs w:val="24"/>
          </w:rPr>
        </w:r>
        <w:r w:rsidRPr="00BF7FFC">
          <w:rPr>
            <w:rFonts w:ascii="Times New Roman" w:hAnsi="Times New Roman" w:cs="Times New Roman"/>
            <w:b w:val="0"/>
            <w:webHidden/>
            <w:sz w:val="24"/>
            <w:szCs w:val="24"/>
          </w:rPr>
          <w:fldChar w:fldCharType="separate"/>
        </w:r>
        <w:r w:rsidR="00BF7FFC">
          <w:rPr>
            <w:rFonts w:ascii="Times New Roman" w:hAnsi="Times New Roman" w:cs="Times New Roman"/>
            <w:b w:val="0"/>
            <w:webHidden/>
            <w:sz w:val="24"/>
            <w:szCs w:val="24"/>
          </w:rPr>
          <w:t>26</w:t>
        </w:r>
        <w:r w:rsidRPr="00BF7FFC">
          <w:rPr>
            <w:rFonts w:ascii="Times New Roman" w:hAnsi="Times New Roman" w:cs="Times New Roman"/>
            <w:b w:val="0"/>
            <w:webHidden/>
            <w:sz w:val="24"/>
            <w:szCs w:val="24"/>
          </w:rPr>
          <w:fldChar w:fldCharType="end"/>
        </w:r>
      </w:hyperlink>
    </w:p>
    <w:p w:rsidR="00BF7FFC" w:rsidRPr="00BF7FFC" w:rsidRDefault="00743ED8" w:rsidP="00BF7FFC">
      <w:pPr>
        <w:pStyle w:val="28"/>
        <w:ind w:left="0" w:firstLine="0"/>
        <w:rPr>
          <w:rFonts w:ascii="Times New Roman" w:eastAsiaTheme="minorEastAsia" w:hAnsi="Times New Roman" w:cs="Times New Roman"/>
          <w:b w:val="0"/>
          <w:bCs w:val="0"/>
          <w:sz w:val="24"/>
          <w:szCs w:val="24"/>
        </w:rPr>
      </w:pPr>
      <w:hyperlink w:anchor="_Toc372192113" w:history="1">
        <w:r w:rsidR="00BF7FFC" w:rsidRPr="00BF7FFC">
          <w:rPr>
            <w:rStyle w:val="afc"/>
            <w:rFonts w:ascii="Times New Roman" w:hAnsi="Times New Roman" w:cs="Times New Roman"/>
            <w:b w:val="0"/>
            <w:sz w:val="24"/>
            <w:szCs w:val="24"/>
          </w:rPr>
          <w:t>АНКЕТА УЧАСТНИКА ЗАПРОСА ЦЕН</w:t>
        </w:r>
        <w:r w:rsidR="00BF7FFC" w:rsidRPr="00BF7FFC">
          <w:rPr>
            <w:rFonts w:ascii="Times New Roman" w:hAnsi="Times New Roman" w:cs="Times New Roman"/>
            <w:b w:val="0"/>
            <w:webHidden/>
            <w:sz w:val="24"/>
            <w:szCs w:val="24"/>
          </w:rPr>
          <w:tab/>
        </w:r>
        <w:r w:rsidRPr="00BF7FFC">
          <w:rPr>
            <w:rFonts w:ascii="Times New Roman" w:hAnsi="Times New Roman" w:cs="Times New Roman"/>
            <w:b w:val="0"/>
            <w:webHidden/>
            <w:sz w:val="24"/>
            <w:szCs w:val="24"/>
          </w:rPr>
          <w:fldChar w:fldCharType="begin"/>
        </w:r>
        <w:r w:rsidR="00BF7FFC" w:rsidRPr="00BF7FFC">
          <w:rPr>
            <w:rFonts w:ascii="Times New Roman" w:hAnsi="Times New Roman" w:cs="Times New Roman"/>
            <w:b w:val="0"/>
            <w:webHidden/>
            <w:sz w:val="24"/>
            <w:szCs w:val="24"/>
          </w:rPr>
          <w:instrText xml:space="preserve"> PAGEREF _Toc372192113 \h </w:instrText>
        </w:r>
        <w:r w:rsidRPr="00BF7FFC">
          <w:rPr>
            <w:rFonts w:ascii="Times New Roman" w:hAnsi="Times New Roman" w:cs="Times New Roman"/>
            <w:b w:val="0"/>
            <w:webHidden/>
            <w:sz w:val="24"/>
            <w:szCs w:val="24"/>
          </w:rPr>
        </w:r>
        <w:r w:rsidRPr="00BF7FFC">
          <w:rPr>
            <w:rFonts w:ascii="Times New Roman" w:hAnsi="Times New Roman" w:cs="Times New Roman"/>
            <w:b w:val="0"/>
            <w:webHidden/>
            <w:sz w:val="24"/>
            <w:szCs w:val="24"/>
          </w:rPr>
          <w:fldChar w:fldCharType="separate"/>
        </w:r>
        <w:r w:rsidR="00BF7FFC">
          <w:rPr>
            <w:rFonts w:ascii="Times New Roman" w:hAnsi="Times New Roman" w:cs="Times New Roman"/>
            <w:b w:val="0"/>
            <w:webHidden/>
            <w:sz w:val="24"/>
            <w:szCs w:val="24"/>
          </w:rPr>
          <w:t>29</w:t>
        </w:r>
        <w:r w:rsidRPr="00BF7FFC">
          <w:rPr>
            <w:rFonts w:ascii="Times New Roman" w:hAnsi="Times New Roman" w:cs="Times New Roman"/>
            <w:b w:val="0"/>
            <w:webHidden/>
            <w:sz w:val="24"/>
            <w:szCs w:val="24"/>
          </w:rPr>
          <w:fldChar w:fldCharType="end"/>
        </w:r>
      </w:hyperlink>
    </w:p>
    <w:p w:rsidR="00BF7FFC" w:rsidRPr="00BF7FFC" w:rsidRDefault="00743ED8">
      <w:pPr>
        <w:pStyle w:val="14"/>
        <w:rPr>
          <w:rFonts w:eastAsiaTheme="minorEastAsia"/>
          <w:szCs w:val="24"/>
        </w:rPr>
      </w:pPr>
      <w:hyperlink w:anchor="_Toc372192114" w:history="1">
        <w:r w:rsidR="00BF7FFC" w:rsidRPr="00BF7FFC">
          <w:rPr>
            <w:rStyle w:val="afc"/>
            <w:szCs w:val="24"/>
          </w:rPr>
          <w:t>Форма письма, если для участника сделка не является крупной, либо с заинтересованностью</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_Toc372192114 \h </w:instrText>
        </w:r>
        <w:r w:rsidRPr="00BF7FFC">
          <w:rPr>
            <w:webHidden/>
            <w:szCs w:val="24"/>
          </w:rPr>
        </w:r>
        <w:r w:rsidRPr="00BF7FFC">
          <w:rPr>
            <w:webHidden/>
            <w:szCs w:val="24"/>
          </w:rPr>
          <w:fldChar w:fldCharType="separate"/>
        </w:r>
        <w:r w:rsidR="00BF7FFC">
          <w:rPr>
            <w:webHidden/>
            <w:szCs w:val="24"/>
          </w:rPr>
          <w:t>31</w:t>
        </w:r>
        <w:r w:rsidRPr="00BF7FFC">
          <w:rPr>
            <w:webHidden/>
            <w:szCs w:val="24"/>
          </w:rPr>
          <w:fldChar w:fldCharType="end"/>
        </w:r>
      </w:hyperlink>
    </w:p>
    <w:p w:rsidR="00BF7FFC" w:rsidRPr="00BF7FFC" w:rsidRDefault="00743ED8">
      <w:pPr>
        <w:pStyle w:val="14"/>
        <w:rPr>
          <w:rFonts w:eastAsiaTheme="minorEastAsia"/>
          <w:szCs w:val="24"/>
        </w:rPr>
      </w:pPr>
      <w:hyperlink w:anchor="_Toc372192115" w:history="1">
        <w:r w:rsidR="00BF7FFC" w:rsidRPr="00BF7FFC">
          <w:rPr>
            <w:rStyle w:val="afc"/>
            <w:szCs w:val="24"/>
          </w:rPr>
          <w:t>Форма 4. Сведения о цепочке собственников, включая бенефициаров (в том числе конечных).</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_Toc372192115 \h </w:instrText>
        </w:r>
        <w:r w:rsidRPr="00BF7FFC">
          <w:rPr>
            <w:webHidden/>
            <w:szCs w:val="24"/>
          </w:rPr>
        </w:r>
        <w:r w:rsidRPr="00BF7FFC">
          <w:rPr>
            <w:webHidden/>
            <w:szCs w:val="24"/>
          </w:rPr>
          <w:fldChar w:fldCharType="separate"/>
        </w:r>
        <w:r w:rsidR="00BF7FFC">
          <w:rPr>
            <w:webHidden/>
            <w:szCs w:val="24"/>
          </w:rPr>
          <w:t>32</w:t>
        </w:r>
        <w:r w:rsidRPr="00BF7FFC">
          <w:rPr>
            <w:webHidden/>
            <w:szCs w:val="24"/>
          </w:rPr>
          <w:fldChar w:fldCharType="end"/>
        </w:r>
      </w:hyperlink>
    </w:p>
    <w:p w:rsidR="00BF7FFC" w:rsidRPr="00BF7FFC" w:rsidRDefault="00743ED8" w:rsidP="00BF7FFC">
      <w:pPr>
        <w:pStyle w:val="14"/>
        <w:rPr>
          <w:rFonts w:eastAsiaTheme="minorEastAsia"/>
          <w:szCs w:val="24"/>
        </w:rPr>
      </w:pPr>
      <w:hyperlink w:anchor="_Toc372192116" w:history="1">
        <w:r w:rsidR="00BF7FFC" w:rsidRPr="00BF7FFC">
          <w:rPr>
            <w:rStyle w:val="afc"/>
            <w:szCs w:val="24"/>
          </w:rPr>
          <w:t>ЧАСТЬ 2.</w:t>
        </w:r>
        <w:r w:rsidR="00BF7FFC" w:rsidRPr="00BF7FFC">
          <w:rPr>
            <w:rFonts w:eastAsiaTheme="minorEastAsia"/>
            <w:szCs w:val="24"/>
          </w:rPr>
          <w:tab/>
        </w:r>
        <w:r w:rsidR="00BF7FFC" w:rsidRPr="00BF7FFC">
          <w:rPr>
            <w:rStyle w:val="afc"/>
            <w:szCs w:val="24"/>
          </w:rPr>
          <w:t>«ПРОЕКТ ДОГОВОРА»</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_Toc372192116 \h </w:instrText>
        </w:r>
        <w:r w:rsidRPr="00BF7FFC">
          <w:rPr>
            <w:webHidden/>
            <w:szCs w:val="24"/>
          </w:rPr>
        </w:r>
        <w:r w:rsidRPr="00BF7FFC">
          <w:rPr>
            <w:webHidden/>
            <w:szCs w:val="24"/>
          </w:rPr>
          <w:fldChar w:fldCharType="separate"/>
        </w:r>
        <w:r w:rsidR="00BF7FFC">
          <w:rPr>
            <w:webHidden/>
            <w:szCs w:val="24"/>
          </w:rPr>
          <w:t>36</w:t>
        </w:r>
        <w:r w:rsidRPr="00BF7FFC">
          <w:rPr>
            <w:webHidden/>
            <w:szCs w:val="24"/>
          </w:rPr>
          <w:fldChar w:fldCharType="end"/>
        </w:r>
      </w:hyperlink>
    </w:p>
    <w:p w:rsidR="00BF7FFC" w:rsidRPr="00BF7FFC" w:rsidRDefault="00743ED8">
      <w:pPr>
        <w:pStyle w:val="14"/>
        <w:rPr>
          <w:rFonts w:eastAsiaTheme="minorEastAsia"/>
          <w:szCs w:val="24"/>
        </w:rPr>
      </w:pPr>
      <w:hyperlink w:anchor="_Toc372192119" w:history="1">
        <w:r w:rsidR="00BF7FFC" w:rsidRPr="00BF7FFC">
          <w:rPr>
            <w:rStyle w:val="afc"/>
            <w:szCs w:val="24"/>
          </w:rPr>
          <w:t>ЧАСТЬ 3. «ТЕХНИЧЕСКАЯ ЧАСТЬ»</w:t>
        </w:r>
        <w:r w:rsidR="00BF7FFC" w:rsidRPr="00BF7FFC">
          <w:rPr>
            <w:webHidden/>
            <w:szCs w:val="24"/>
          </w:rPr>
          <w:tab/>
        </w:r>
        <w:r w:rsidRPr="00BF7FFC">
          <w:rPr>
            <w:webHidden/>
            <w:szCs w:val="24"/>
          </w:rPr>
          <w:fldChar w:fldCharType="begin"/>
        </w:r>
        <w:r w:rsidR="00BF7FFC" w:rsidRPr="00BF7FFC">
          <w:rPr>
            <w:webHidden/>
            <w:szCs w:val="24"/>
          </w:rPr>
          <w:instrText xml:space="preserve"> PAGEREF _Toc372192119 \h </w:instrText>
        </w:r>
        <w:r w:rsidRPr="00BF7FFC">
          <w:rPr>
            <w:webHidden/>
            <w:szCs w:val="24"/>
          </w:rPr>
        </w:r>
        <w:r w:rsidRPr="00BF7FFC">
          <w:rPr>
            <w:webHidden/>
            <w:szCs w:val="24"/>
          </w:rPr>
          <w:fldChar w:fldCharType="separate"/>
        </w:r>
        <w:r w:rsidR="00BF7FFC">
          <w:rPr>
            <w:webHidden/>
            <w:szCs w:val="24"/>
          </w:rPr>
          <w:t>43</w:t>
        </w:r>
        <w:r w:rsidRPr="00BF7FFC">
          <w:rPr>
            <w:webHidden/>
            <w:szCs w:val="24"/>
          </w:rPr>
          <w:fldChar w:fldCharType="end"/>
        </w:r>
      </w:hyperlink>
    </w:p>
    <w:p w:rsidR="00C87330" w:rsidRPr="00BF7FFC" w:rsidRDefault="00743ED8" w:rsidP="00BF7FFC">
      <w:pPr>
        <w:tabs>
          <w:tab w:val="left" w:pos="1535"/>
        </w:tabs>
        <w:rPr>
          <w:bCs/>
        </w:rPr>
      </w:pPr>
      <w:r w:rsidRPr="00BF7FFC">
        <w:rPr>
          <w:bCs/>
        </w:rPr>
        <w:fldChar w:fldCharType="end"/>
      </w:r>
      <w:r w:rsidR="00BF7FFC" w:rsidRPr="00BF7FFC">
        <w:rPr>
          <w:bCs/>
        </w:rPr>
        <w:tab/>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6" w:name="_Toc372192105"/>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6"/>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r w:rsidR="00EA242C">
        <w:t xml:space="preserve">Клепалова Наталья Михайловна, (35130) 2 06 20, </w:t>
      </w:r>
      <w:hyperlink r:id="rId11" w:history="1">
        <w:r w:rsidR="00EA242C" w:rsidRPr="0067154E">
          <w:rPr>
            <w:rStyle w:val="afc"/>
            <w:lang w:val="en-US"/>
          </w:rPr>
          <w:t>nmklepalova</w:t>
        </w:r>
        <w:r w:rsidR="00EA242C" w:rsidRPr="0067154E">
          <w:rPr>
            <w:rStyle w:val="afc"/>
          </w:rPr>
          <w:t>@</w:t>
        </w:r>
        <w:r w:rsidR="00EA242C" w:rsidRPr="0067154E">
          <w:rPr>
            <w:rStyle w:val="afc"/>
            <w:lang w:val="en-US"/>
          </w:rPr>
          <w:t>po</w:t>
        </w:r>
        <w:r w:rsidR="00EA242C" w:rsidRPr="0067154E">
          <w:rPr>
            <w:rStyle w:val="afc"/>
          </w:rPr>
          <w:t>-</w:t>
        </w:r>
        <w:r w:rsidR="00EA242C" w:rsidRPr="0067154E">
          <w:rPr>
            <w:rStyle w:val="afc"/>
            <w:lang w:val="en-US"/>
          </w:rPr>
          <w:t>mayak</w:t>
        </w:r>
        <w:r w:rsidR="00EA242C" w:rsidRPr="0067154E">
          <w:rPr>
            <w:rStyle w:val="afc"/>
          </w:rPr>
          <w:t>.</w:t>
        </w:r>
        <w:r w:rsidR="00EA242C" w:rsidRPr="0067154E">
          <w:rPr>
            <w:rStyle w:val="afc"/>
            <w:lang w:val="en-US"/>
          </w:rPr>
          <w:t>ru</w:t>
        </w:r>
      </w:hyperlink>
      <w:r w:rsidR="00EA242C">
        <w:t xml:space="preserve">, </w:t>
      </w:r>
      <w:r w:rsidR="006D59BB">
        <w:t>Яхин Владимир Григорьевич</w:t>
      </w:r>
      <w:r w:rsidR="00EA242C">
        <w:t xml:space="preserve">, (35130) </w:t>
      </w:r>
      <w:r w:rsidR="00F359AE">
        <w:t xml:space="preserve">3 </w:t>
      </w:r>
      <w:r w:rsidR="006D59BB">
        <w:t>43</w:t>
      </w:r>
      <w:r w:rsidR="00F359AE">
        <w:t xml:space="preserve"> 1</w:t>
      </w:r>
      <w:r w:rsidR="006D59BB">
        <w:t>0</w:t>
      </w:r>
      <w:r w:rsidR="00EA242C">
        <w:t xml:space="preserve">, </w:t>
      </w:r>
      <w:hyperlink r:id="rId12" w:history="1">
        <w:r w:rsidR="00EA242C" w:rsidRPr="00787BD3">
          <w:rPr>
            <w:rStyle w:val="afc"/>
            <w:lang w:val="en-US"/>
          </w:rPr>
          <w:t>mayak</w:t>
        </w:r>
        <w:r w:rsidR="00EA242C" w:rsidRPr="00787BD3">
          <w:rPr>
            <w:rStyle w:val="afc"/>
          </w:rPr>
          <w:t>@po-mayak.ru</w:t>
        </w:r>
      </w:hyperlink>
      <w:r w:rsidR="00EA242C">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6D59BB" w:rsidRPr="006D59BB">
        <w:t xml:space="preserve">выполнение работ по </w:t>
      </w:r>
      <w:r w:rsidR="008F20B3">
        <w:t>т</w:t>
      </w:r>
      <w:r w:rsidR="006D59BB" w:rsidRPr="006D59BB">
        <w:t>ехническому обслуживанию участка газопровода высокого давления ø327 мм протяжённостью 6321 пм от ГРС до ГРП ПРК и ЭХЗ газопровода</w:t>
      </w:r>
      <w:r w:rsidR="006D59BB">
        <w:t>.</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Pr="00B96965" w:rsidRDefault="00081830" w:rsidP="00B96965">
      <w:pPr>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 xml:space="preserve">: </w:t>
      </w:r>
      <w:r w:rsidR="00F359AE">
        <w:rPr>
          <w:color w:val="000000" w:themeColor="text1"/>
          <w:szCs w:val="20"/>
        </w:rPr>
        <w:t xml:space="preserve">до </w:t>
      </w:r>
      <w:r w:rsidR="00B63F0C">
        <w:rPr>
          <w:color w:val="000000" w:themeColor="text1"/>
          <w:szCs w:val="20"/>
        </w:rPr>
        <w:t>25</w:t>
      </w:r>
      <w:r w:rsidR="00F359AE">
        <w:rPr>
          <w:color w:val="000000" w:themeColor="text1"/>
          <w:szCs w:val="20"/>
        </w:rPr>
        <w:t xml:space="preserve"> </w:t>
      </w:r>
      <w:r w:rsidR="00B63F0C">
        <w:rPr>
          <w:color w:val="000000" w:themeColor="text1"/>
          <w:szCs w:val="20"/>
        </w:rPr>
        <w:t>января</w:t>
      </w:r>
      <w:r w:rsidR="00F359AE">
        <w:rPr>
          <w:color w:val="000000" w:themeColor="text1"/>
          <w:szCs w:val="20"/>
        </w:rPr>
        <w:t xml:space="preserve"> 201</w:t>
      </w:r>
      <w:r w:rsidR="00B63F0C">
        <w:rPr>
          <w:color w:val="000000" w:themeColor="text1"/>
          <w:szCs w:val="20"/>
        </w:rPr>
        <w:t>4</w:t>
      </w:r>
      <w:r w:rsidR="00F359AE">
        <w:rPr>
          <w:color w:val="000000" w:themeColor="text1"/>
          <w:szCs w:val="20"/>
        </w:rPr>
        <w:t>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6D59BB">
        <w:t>от Челябинская область, пос. Метлино, ул. Фёдорова, 104 до Челябинская область, г. Озёрск, ул. Четвёртая линия, 9</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c"/>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205939" w:rsidRDefault="00205939" w:rsidP="00205939">
      <w:pPr>
        <w:tabs>
          <w:tab w:val="left" w:pos="1134"/>
        </w:tabs>
        <w:ind w:firstLine="709"/>
        <w:contextualSpacing/>
        <w:jc w:val="both"/>
        <w:rPr>
          <w:b/>
          <w:iCs/>
          <w:u w:val="single"/>
        </w:rPr>
      </w:pPr>
      <w:r>
        <w:t>Цена Д</w:t>
      </w:r>
      <w:r w:rsidRPr="001B1BD3">
        <w:t xml:space="preserve">оговора </w:t>
      </w:r>
      <w:r w:rsidR="00460059" w:rsidRPr="006E682B">
        <w:t>включает в себя все расходы</w:t>
      </w:r>
      <w:r w:rsidR="00460059">
        <w:t>,</w:t>
      </w:r>
      <w:r w:rsidR="00460059" w:rsidRPr="006E682B">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60059">
        <w:t>:</w:t>
      </w:r>
    </w:p>
    <w:p w:rsidR="004560F3" w:rsidRDefault="006D59BB" w:rsidP="00854278">
      <w:pPr>
        <w:tabs>
          <w:tab w:val="left" w:pos="1134"/>
        </w:tabs>
        <w:spacing w:before="120" w:after="120"/>
        <w:jc w:val="center"/>
        <w:rPr>
          <w:iCs/>
          <w:u w:val="single"/>
        </w:rPr>
      </w:pPr>
      <w:r>
        <w:rPr>
          <w:b/>
          <w:iCs/>
          <w:u w:val="single"/>
        </w:rPr>
        <w:t>186 755</w:t>
      </w:r>
      <w:r w:rsidR="00D77DD4">
        <w:rPr>
          <w:b/>
          <w:iCs/>
          <w:u w:val="single"/>
        </w:rPr>
        <w:t>,00</w:t>
      </w:r>
      <w:r w:rsidR="000B5834">
        <w:rPr>
          <w:b/>
          <w:iCs/>
          <w:u w:val="single"/>
        </w:rPr>
        <w:t xml:space="preserve"> </w:t>
      </w:r>
      <w:r w:rsidR="000B5834" w:rsidRPr="001B1BD3">
        <w:rPr>
          <w:iCs/>
          <w:u w:val="single"/>
        </w:rPr>
        <w:t>(</w:t>
      </w:r>
      <w:r>
        <w:rPr>
          <w:iCs/>
          <w:u w:val="single"/>
        </w:rPr>
        <w:t>сто восемьдесят шесть тысяч семьсот пятьдесят пять</w:t>
      </w:r>
      <w:r w:rsidR="000B5834" w:rsidRPr="001B1BD3">
        <w:rPr>
          <w:iCs/>
          <w:u w:val="single"/>
        </w:rPr>
        <w:t>) рубл</w:t>
      </w:r>
      <w:r w:rsidR="000B5834">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еек в т.ч. НДС (18%)</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c"/>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r w:rsidR="00973E61" w:rsidRPr="00225DB0">
        <w:t>Госкорпорации «Рос</w:t>
      </w:r>
      <w:r w:rsidR="00973E61" w:rsidRPr="00225DB0">
        <w:rPr>
          <w:spacing w:val="-6"/>
        </w:rPr>
        <w:t xml:space="preserve">атом» </w:t>
      </w:r>
      <w:r w:rsidR="00E87A55" w:rsidRPr="00225DB0">
        <w:rPr>
          <w:spacing w:val="-6"/>
        </w:rPr>
        <w:t>(</w:t>
      </w:r>
      <w:hyperlink r:id="rId15" w:history="1">
        <w:r w:rsidR="0002616F" w:rsidRPr="00225DB0">
          <w:rPr>
            <w:rStyle w:val="afc"/>
          </w:rPr>
          <w:t>http://zakupki.rosatom.ru</w:t>
        </w:r>
      </w:hyperlink>
      <w:r w:rsidR="00E87A55" w:rsidRPr="00225DB0">
        <w:rPr>
          <w:spacing w:val="-6"/>
        </w:rPr>
        <w:t>)</w:t>
      </w:r>
      <w:r w:rsidR="00973E61" w:rsidRPr="00225DB0">
        <w:rPr>
          <w:spacing w:val="-6"/>
        </w:rPr>
        <w:t xml:space="preserve"> </w:t>
      </w:r>
      <w:r w:rsidR="009D6ADE" w:rsidRPr="00225DB0">
        <w:rPr>
          <w:spacing w:val="-6"/>
        </w:rPr>
        <w:lastRenderedPageBreak/>
        <w:t xml:space="preserve">документация по </w:t>
      </w:r>
      <w:r w:rsidR="00466F9E" w:rsidRPr="00225DB0">
        <w:rPr>
          <w:spacing w:val="-6"/>
        </w:rPr>
        <w:t>запросу цен</w:t>
      </w:r>
      <w:r w:rsidR="00973E61" w:rsidRPr="00225DB0">
        <w:rPr>
          <w:spacing w:val="-6"/>
        </w:rPr>
        <w:t xml:space="preserve"> находится в открытом доступе, начиная </w:t>
      </w:r>
      <w:r w:rsidR="00973E61" w:rsidRPr="00225DB0">
        <w:t xml:space="preserve">с </w:t>
      </w:r>
      <w:r w:rsidR="00D71393" w:rsidRPr="00225DB0">
        <w:t>даты</w:t>
      </w:r>
      <w:r w:rsidR="00973E61" w:rsidRPr="00225DB0">
        <w:t xml:space="preserve"> размещения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c"/>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C87330" w:rsidRPr="00225DB0" w:rsidRDefault="008E36FF" w:rsidP="00225DB0">
      <w:pPr>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944214">
        <w:rPr>
          <w:spacing w:val="-6"/>
        </w:rPr>
        <w:t>возможна</w:t>
      </w:r>
      <w:r w:rsidR="00877FEA" w:rsidRPr="00225DB0">
        <w:rPr>
          <w:spacing w:val="-6"/>
        </w:rPr>
        <w:t>.</w:t>
      </w:r>
    </w:p>
    <w:p w:rsidR="003D2803" w:rsidRDefault="00225DB0" w:rsidP="00225DB0">
      <w:pPr>
        <w:tabs>
          <w:tab w:val="left" w:pos="1134"/>
        </w:tabs>
        <w:ind w:firstLine="709"/>
        <w:contextualSpacing/>
        <w:jc w:val="both"/>
        <w:rPr>
          <w:b/>
          <w:spacing w:val="-6"/>
        </w:rPr>
      </w:pPr>
      <w:r w:rsidRPr="00AE1209">
        <w:rPr>
          <w:b/>
          <w:spacing w:val="-6"/>
        </w:rPr>
        <w:t>1</w:t>
      </w:r>
      <w:r w:rsidR="008E36FF">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B63F0C" w:rsidP="00AE1209">
      <w:pPr>
        <w:ind w:left="2410" w:firstLine="426"/>
        <w:jc w:val="both"/>
        <w:rPr>
          <w:i/>
          <w:iCs/>
        </w:rPr>
      </w:pPr>
      <w:r>
        <w:rPr>
          <w:i/>
          <w:iCs/>
        </w:rPr>
        <w:t>06 декабря</w:t>
      </w:r>
      <w:r w:rsidR="00B10EFF">
        <w:rPr>
          <w:i/>
          <w:iCs/>
        </w:rPr>
        <w:t xml:space="preserve"> </w:t>
      </w:r>
      <w:r w:rsidR="00AE1209" w:rsidRPr="001B1BD3">
        <w:rPr>
          <w:i/>
          <w:iCs/>
        </w:rPr>
        <w:t>201</w:t>
      </w:r>
      <w:r w:rsidR="007A3524">
        <w:rPr>
          <w:i/>
          <w:iCs/>
        </w:rPr>
        <w:t>3</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B63F0C">
        <w:rPr>
          <w:i/>
          <w:iCs/>
        </w:rPr>
        <w:t>1</w:t>
      </w:r>
      <w:r w:rsidR="0074651D">
        <w:rPr>
          <w:i/>
          <w:iCs/>
        </w:rPr>
        <w:t>2 декабря</w:t>
      </w:r>
      <w:r w:rsidR="00567ED3">
        <w:rPr>
          <w:i/>
          <w:iCs/>
        </w:rPr>
        <w:t xml:space="preserve"> </w:t>
      </w:r>
      <w:r w:rsidRPr="001B1BD3">
        <w:rPr>
          <w:i/>
          <w:iCs/>
        </w:rPr>
        <w:t>201</w:t>
      </w:r>
      <w:r w:rsidR="00BA17AD">
        <w:rPr>
          <w:i/>
          <w:iCs/>
        </w:rPr>
        <w:t>3</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c"/>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8E36FF">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4, каб.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8E36FF">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4, каб.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8E36FF">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717D56" w:rsidRPr="00E25B1F">
        <w:t xml:space="preserve">договор заключается в течение </w:t>
      </w:r>
      <w:r w:rsidR="00717D56" w:rsidRPr="00E20F3A">
        <w:rPr>
          <w:bCs/>
        </w:rPr>
        <w:t>20</w:t>
      </w:r>
      <w:r w:rsidR="00717D56" w:rsidRPr="00E25B1F">
        <w:rPr>
          <w:b/>
          <w:bCs/>
          <w:i/>
        </w:rPr>
        <w:t xml:space="preserve"> </w:t>
      </w:r>
      <w:r w:rsidR="00717D56" w:rsidRPr="00E25B1F">
        <w:t xml:space="preserve">дней, но не ранее 10 дней со дня размещения </w:t>
      </w:r>
      <w:r w:rsidR="00717D56" w:rsidRPr="00FC009D">
        <w:t>на официальном сайте и на ЭТП протокола</w:t>
      </w:r>
      <w:r w:rsidR="00717D56">
        <w:t>, на основании которого заключается договор</w:t>
      </w:r>
      <w:r w:rsidR="00717D56" w:rsidRPr="00E25B1F">
        <w:t>.</w:t>
      </w:r>
      <w:r w:rsidR="00A03859">
        <w:t xml:space="preserve"> </w:t>
      </w:r>
      <w:r w:rsidR="00A03859" w:rsidRPr="00A03859">
        <w:t>В случае необходимости согласования сделки в Госкорпорации «Росатом»,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460059">
        <w:rPr>
          <w:b/>
          <w:spacing w:val="-6"/>
        </w:rPr>
        <w:t>4</w:t>
      </w:r>
      <w:r w:rsidRPr="004D1DD2">
        <w:rPr>
          <w:b/>
          <w:spacing w:val="-6"/>
        </w:rPr>
        <w:t xml:space="preserve">. </w:t>
      </w:r>
      <w:r w:rsidR="007C12A6" w:rsidRPr="004D1DD2">
        <w:rPr>
          <w:b/>
          <w:spacing w:val="-6"/>
        </w:rPr>
        <w:t>Форма, размер и срок предоставления обеспечения</w:t>
      </w:r>
      <w:r w:rsidR="00C87330" w:rsidRPr="004D1DD2">
        <w:rPr>
          <w:b/>
          <w:spacing w:val="-6"/>
        </w:rPr>
        <w:t xml:space="preserve"> исполнения договора</w:t>
      </w:r>
      <w:r w:rsidR="002A388D">
        <w:rPr>
          <w:b/>
          <w:spacing w:val="-6"/>
        </w:rPr>
        <w:t>/возврата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8E36FF">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8E36FF">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8E36FF"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7" w:name="_Ref317259002"/>
      <w:bookmarkStart w:id="8" w:name="_Toc326685847"/>
      <w:bookmarkStart w:id="9" w:name="_Toc37219210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BF7FFC">
          <w:t>5</w:t>
        </w:r>
      </w:fldSimple>
      <w:r w:rsidRPr="00225DB0">
        <w:t xml:space="preserve"> раздела </w:t>
      </w:r>
      <w:fldSimple w:instr=" REF _Ref317250097 \r \h  \* MERGEFORMAT ">
        <w:r w:rsidR="00BF7FFC">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BF7FFC">
          <w:t>8</w:t>
        </w:r>
      </w:fldSimple>
      <w:r w:rsidR="004B541C" w:rsidRPr="00225DB0">
        <w:t xml:space="preserve"> </w:t>
      </w:r>
      <w:r w:rsidR="00F306A3" w:rsidRPr="00225DB0">
        <w:t xml:space="preserve">раздела </w:t>
      </w:r>
      <w:fldSimple w:instr=" REF _Ref317250449 \r \h  \* MERGEFORMAT ">
        <w:r w:rsidR="00BF7FFC">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BF7FFC">
          <w:t>6</w:t>
        </w:r>
      </w:fldSimple>
      <w:r w:rsidRPr="00225DB0">
        <w:t xml:space="preserve"> раздела </w:t>
      </w:r>
      <w:fldSimple w:instr=" REF _Ref317250478 \r \h  \* MERGEFORMAT ">
        <w:r w:rsidR="00BF7FFC">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c"/>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r w:rsidR="00322C01" w:rsidRPr="00225DB0">
          <w:rPr>
            <w:rStyle w:val="afc"/>
          </w:rPr>
          <w:t>www.zakupki.</w:t>
        </w:r>
        <w:r w:rsidR="00322C01" w:rsidRPr="00225DB0">
          <w:rPr>
            <w:rStyle w:val="afc"/>
            <w:lang w:val="en-US"/>
          </w:rPr>
          <w:t>rosatom</w:t>
        </w:r>
        <w:r w:rsidR="00322C01" w:rsidRPr="00225DB0">
          <w:rPr>
            <w:rStyle w:val="afc"/>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1" w:name="_Toc314731698"/>
      <w:bookmarkStart w:id="12" w:name="_Toc372192107"/>
      <w:r w:rsidRPr="00225DB0">
        <w:rPr>
          <w:b/>
        </w:rPr>
        <w:t>СОКРАЩЕНИЯ</w:t>
      </w:r>
      <w:bookmarkEnd w:id="11"/>
      <w:bookmarkEnd w:id="12"/>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АК дивизиона — Арбитражный комитет дивизиона Госкорпорации «Росатом».</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BE7FE4">
        <w:t xml:space="preserve"> в редакции с изменениями, утвержденными решением наблюдательного совета Госкорпорации «Росатом»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3" w:name="_Toc326685849"/>
      <w:r>
        <w:rPr>
          <w:b/>
        </w:rPr>
        <w:br w:type="page"/>
      </w:r>
      <w:bookmarkStart w:id="14" w:name="_Toc372192108"/>
      <w:r w:rsidR="00B737D8" w:rsidRPr="00B737D8">
        <w:rPr>
          <w:b/>
        </w:rPr>
        <w:lastRenderedPageBreak/>
        <w:t>ОБЩИЕ ПОЛОЖЕНИЯ.</w:t>
      </w:r>
      <w:bookmarkEnd w:id="13"/>
      <w:bookmarkEnd w:id="14"/>
    </w:p>
    <w:p w:rsidR="0028054C" w:rsidRPr="0028054C" w:rsidRDefault="0028054C" w:rsidP="00371E78">
      <w:pPr>
        <w:ind w:firstLine="709"/>
      </w:pP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BC7DAC" w:rsidRPr="00BC7DAC" w:rsidRDefault="00BC7DAC" w:rsidP="00BC7DAC">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указанной в пункте </w:t>
      </w:r>
      <w:fldSimple w:instr=" REF _Ref317250534 \r \h  \* MERGEFORMAT ">
        <w:r w:rsidR="00BF7FFC" w:rsidRPr="00BF7FFC">
          <w:rPr>
            <w:spacing w:val="-6"/>
            <w:szCs w:val="24"/>
          </w:rPr>
          <w:t>7</w:t>
        </w:r>
      </w:fldSimple>
      <w:r w:rsidRPr="00BC7DAC">
        <w:rPr>
          <w:szCs w:val="24"/>
        </w:rPr>
        <w:t xml:space="preserve"> раздела </w:t>
      </w:r>
      <w:fldSimple w:instr=" REF _Ref317250543 \r \h  \* MERGEFORMAT ">
        <w:r w:rsidR="00BF7FFC" w:rsidRPr="00BF7FFC">
          <w:rPr>
            <w:szCs w:val="24"/>
          </w:rPr>
          <w:t>4</w:t>
        </w:r>
      </w:fldSimple>
      <w:r w:rsidRPr="00BC7DAC">
        <w:rPr>
          <w:szCs w:val="24"/>
        </w:rPr>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BF7FFC">
          <w:t>2</w:t>
        </w:r>
      </w:fldSimple>
      <w:r w:rsidRPr="00BC7DAC">
        <w:t xml:space="preserve"> раздела </w:t>
      </w:r>
      <w:fldSimple w:instr=" REF _Ref317249938 \r \h  \* MERGEFORMAT ">
        <w:r w:rsidR="00BF7FFC">
          <w:t>4</w:t>
        </w:r>
      </w:fldSimple>
      <w:r w:rsidRPr="00BC7DAC">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rsidR="00655BFA">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BC7DAC" w:rsidRPr="00BC7DAC" w:rsidRDefault="00BC7DAC" w:rsidP="003B70F6">
      <w:pPr>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BF7FFC">
          <w:t>3.17</w:t>
        </w:r>
      </w:fldSimple>
      <w:r w:rsidRPr="00BC7DAC">
        <w:t>, существенных для допуска данного участника к запросу цен и (или) установления его места в ранжировке;</w:t>
      </w:r>
      <w:bookmarkEnd w:id="17"/>
    </w:p>
    <w:p w:rsidR="00BC7DAC" w:rsidRPr="00BC7DAC" w:rsidRDefault="00BC7DAC" w:rsidP="003B70F6">
      <w:pPr>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BF7FFC">
          <w:t>22</w:t>
        </w:r>
      </w:fldSimple>
      <w:r w:rsidRPr="00BC7DAC">
        <w:t xml:space="preserve"> раздела </w:t>
      </w:r>
      <w:fldSimple w:instr=" REF _Ref317249938 \r \h  \* MERGEFORMAT ">
        <w:r w:rsidR="00BF7FFC">
          <w:t>4</w:t>
        </w:r>
      </w:fldSimple>
      <w:r w:rsidRPr="00BC7DAC">
        <w:t xml:space="preserve"> «Информационная карта запроса цен») об отмене процедуры запроса цен, принятого в порядке рассмотрения жалоб;</w:t>
      </w:r>
    </w:p>
    <w:p w:rsidR="00BC7DAC" w:rsidRPr="00BC7DAC" w:rsidRDefault="00BC7DAC" w:rsidP="003B70F6">
      <w:pPr>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EF23FD">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737D8" w:rsidRPr="00BC7DAC" w:rsidRDefault="00BC7DAC" w:rsidP="00BC7DAC">
      <w:pPr>
        <w:pStyle w:val="affa"/>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8" w:name="_Toc372192109"/>
      <w:r w:rsidR="00B737D8" w:rsidRPr="00B737D8">
        <w:rPr>
          <w:b/>
          <w:bCs/>
        </w:rPr>
        <w:lastRenderedPageBreak/>
        <w:t>ПОРЯДОК ПРОВЕДЕНИЯ ЗАПРОСА ЦЕН</w:t>
      </w:r>
      <w:bookmarkEnd w:id="18"/>
    </w:p>
    <w:p w:rsidR="0028054C" w:rsidRPr="0028054C" w:rsidRDefault="0028054C" w:rsidP="0028054C"/>
    <w:p w:rsidR="000E463A" w:rsidRPr="00BC7DAC" w:rsidRDefault="000E463A" w:rsidP="000E463A">
      <w:pPr>
        <w:numPr>
          <w:ilvl w:val="1"/>
          <w:numId w:val="31"/>
        </w:numPr>
        <w:ind w:left="0" w:firstLine="709"/>
        <w:jc w:val="both"/>
      </w:pPr>
      <w:bookmarkStart w:id="19" w:name="_Ref352677363"/>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F7FFC">
          <w:t>14</w:t>
        </w:r>
      </w:fldSimple>
      <w:r w:rsidRPr="00BC7DAC">
        <w:t xml:space="preserve"> раздела </w:t>
      </w:r>
      <w:fldSimple w:instr=" REF _Ref317252621 \r \h  \* MERGEFORMAT ">
        <w:r w:rsidR="00BF7FFC">
          <w:t>4</w:t>
        </w:r>
      </w:fldSimple>
      <w:r w:rsidRPr="00BC7DAC">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9"/>
    </w:p>
    <w:p w:rsidR="000E463A" w:rsidRPr="00BC7DAC" w:rsidRDefault="000E463A" w:rsidP="000E463A">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463A" w:rsidRPr="0099332D" w:rsidRDefault="000E463A" w:rsidP="000E463A">
      <w:pPr>
        <w:numPr>
          <w:ilvl w:val="1"/>
          <w:numId w:val="31"/>
        </w:numPr>
        <w:ind w:left="0" w:firstLine="709"/>
        <w:jc w:val="both"/>
      </w:pPr>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BF7FFC">
          <w:t>5</w:t>
        </w:r>
      </w:fldSimple>
      <w:r w:rsidRPr="0099332D">
        <w:t xml:space="preserve">, </w:t>
      </w:r>
      <w:hyperlink w:anchor="_Письмо_о_подаче" w:history="1">
        <w:r w:rsidRPr="0099332D">
          <w:rPr>
            <w:rStyle w:val="afc"/>
            <w:color w:val="auto"/>
          </w:rPr>
          <w:t>Форма 1</w:t>
        </w:r>
      </w:hyperlink>
      <w:r w:rsidRPr="0099332D">
        <w:t>), но не менее 60 календарных дней со дня окончания срока подачи заявок на участие в запросе цен.</w:t>
      </w:r>
    </w:p>
    <w:p w:rsidR="000E463A" w:rsidRPr="00BC7DAC" w:rsidRDefault="000E463A" w:rsidP="000E463A">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BF7FFC">
          <w:t>16</w:t>
        </w:r>
      </w:fldSimple>
      <w:r w:rsidRPr="0099332D">
        <w:t xml:space="preserve"> раздела </w:t>
      </w:r>
      <w:fldSimple w:instr=" REF _Ref317253730 \r \h  \* MERGEFORMAT ">
        <w:r w:rsidR="00BF7FFC">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E463A" w:rsidRPr="00BC7DAC" w:rsidRDefault="000E463A" w:rsidP="000E463A">
      <w:pPr>
        <w:numPr>
          <w:ilvl w:val="1"/>
          <w:numId w:val="31"/>
        </w:numPr>
        <w:ind w:left="0" w:firstLine="709"/>
        <w:jc w:val="both"/>
      </w:pPr>
      <w:bookmarkStart w:id="20" w:name="_Ref317252426"/>
      <w:r w:rsidRPr="00BC7DAC">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E463A" w:rsidRPr="00BC7DAC" w:rsidRDefault="000E463A" w:rsidP="000E463A">
      <w:pPr>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E463A" w:rsidRPr="00BC7DAC" w:rsidRDefault="000E463A" w:rsidP="000E463A">
      <w:pPr>
        <w:numPr>
          <w:ilvl w:val="1"/>
          <w:numId w:val="31"/>
        </w:numPr>
        <w:ind w:left="0" w:firstLine="709"/>
        <w:jc w:val="both"/>
      </w:pPr>
      <w:r w:rsidRPr="00BC7DAC">
        <w:t>Рекомендации пунктов </w:t>
      </w:r>
      <w:fldSimple w:instr=" REF _Ref317252426 \r \h  \* MERGEFORMAT ">
        <w:r w:rsidR="00BF7FFC">
          <w:t>3.5</w:t>
        </w:r>
      </w:fldSimple>
      <w:r w:rsidRPr="00BC7DAC">
        <w:t xml:space="preserve"> и </w:t>
      </w:r>
      <w:fldSimple w:instr=" REF _Ref317252433 \r \h  \* MERGEFORMAT ">
        <w:r w:rsidR="00BF7FFC">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463A" w:rsidRPr="00BC7DAC" w:rsidRDefault="000E463A" w:rsidP="000E463A">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463A" w:rsidRPr="00BC7DAC" w:rsidRDefault="000E463A" w:rsidP="000E463A">
      <w:pPr>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E463A" w:rsidRPr="00BC7DAC" w:rsidRDefault="000E463A" w:rsidP="000E463A">
      <w:pPr>
        <w:numPr>
          <w:ilvl w:val="1"/>
          <w:numId w:val="31"/>
        </w:numPr>
        <w:ind w:left="0" w:firstLine="709"/>
        <w:jc w:val="both"/>
      </w:pPr>
      <w:r w:rsidRPr="00BC7DAC">
        <w:t>Все документы (формы, заполненные в соответствии с</w:t>
      </w:r>
      <w:r w:rsidRPr="00BC7DAC">
        <w:rPr>
          <w:lang w:val="en-US"/>
        </w:rPr>
        <w:t> </w:t>
      </w:r>
      <w:r w:rsidRPr="00BC7DAC">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BF7FFC">
          <w:t>3.5</w:t>
        </w:r>
      </w:fldSimple>
      <w:r w:rsidRPr="00BC7DAC">
        <w:t xml:space="preserve">– </w:t>
      </w:r>
      <w:fldSimple w:instr=" REF _Ref317253302 \r \h  \* MERGEFORMAT ">
        <w:r w:rsidR="00BF7FFC">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E463A" w:rsidRPr="00BC7DAC" w:rsidRDefault="000E463A" w:rsidP="000E463A">
      <w:pPr>
        <w:numPr>
          <w:ilvl w:val="1"/>
          <w:numId w:val="31"/>
        </w:numPr>
        <w:ind w:left="0" w:firstLine="709"/>
        <w:jc w:val="both"/>
      </w:pPr>
      <w:bookmarkStart w:id="23" w:name="_Ref317252532"/>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F7FFC">
          <w:t>6</w:t>
        </w:r>
      </w:fldSimple>
      <w:r w:rsidRPr="00BC7DAC">
        <w:t xml:space="preserve"> раздела </w:t>
      </w:r>
      <w:fldSimple w:instr=" REF _Ref317249938 \r \h  \* MERGEFORMAT ">
        <w:r w:rsidR="00BF7FFC">
          <w:t>4</w:t>
        </w:r>
      </w:fldSimple>
      <w:r w:rsidRPr="00BC7DAC">
        <w:t xml:space="preserve"> «Информационная карта запроса цен».</w:t>
      </w:r>
      <w:bookmarkEnd w:id="23"/>
    </w:p>
    <w:p w:rsidR="000E463A" w:rsidRPr="00BC7DAC" w:rsidRDefault="000E463A" w:rsidP="000E463A">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F7FFC">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E463A" w:rsidRPr="00BC7DAC" w:rsidRDefault="000E463A" w:rsidP="000E463A">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Pr>
          <w:bCs/>
          <w:iCs/>
        </w:rPr>
        <w:t>.</w:t>
      </w:r>
      <w:r w:rsidRPr="00BC7DAC">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0E463A" w:rsidRPr="00BC7DAC" w:rsidRDefault="000E463A" w:rsidP="000E463A">
      <w:pPr>
        <w:numPr>
          <w:ilvl w:val="1"/>
          <w:numId w:val="31"/>
        </w:numPr>
        <w:ind w:left="0" w:firstLine="709"/>
        <w:jc w:val="both"/>
      </w:pPr>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E463A" w:rsidRPr="00BC7DAC" w:rsidRDefault="000E463A" w:rsidP="000E463A">
      <w:pPr>
        <w:numPr>
          <w:ilvl w:val="1"/>
          <w:numId w:val="31"/>
        </w:numPr>
        <w:ind w:left="0" w:firstLine="709"/>
        <w:jc w:val="both"/>
      </w:pPr>
      <w:bookmarkStart w:id="24"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E463A" w:rsidRPr="00BC7DAC" w:rsidRDefault="000E463A" w:rsidP="000E463A">
      <w:pPr>
        <w:numPr>
          <w:ilvl w:val="1"/>
          <w:numId w:val="31"/>
        </w:numPr>
        <w:ind w:left="0" w:firstLine="709"/>
        <w:jc w:val="both"/>
      </w:pPr>
      <w:r w:rsidRPr="00BC7DAC">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BF7FFC">
          <w:t>16</w:t>
        </w:r>
      </w:fldSimple>
      <w:r w:rsidRPr="00BC7DAC">
        <w:t xml:space="preserve"> раздела </w:t>
      </w:r>
      <w:fldSimple w:instr=" REF _Ref317253837 \r \h  \* MERGEFORMAT ">
        <w:r w:rsidR="00BF7FFC">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BF7FFC">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E463A" w:rsidRPr="00BC7DAC" w:rsidRDefault="000E463A" w:rsidP="000E463A">
      <w:pPr>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E463A" w:rsidRPr="00BC7DAC" w:rsidRDefault="000E463A" w:rsidP="000E463A">
      <w:pPr>
        <w:numPr>
          <w:ilvl w:val="0"/>
          <w:numId w:val="26"/>
        </w:numPr>
        <w:tabs>
          <w:tab w:val="num" w:pos="1276"/>
        </w:tabs>
        <w:autoSpaceDE w:val="0"/>
        <w:autoSpaceDN w:val="0"/>
        <w:adjustRightInd w:val="0"/>
        <w:ind w:left="0" w:firstLine="709"/>
        <w:jc w:val="both"/>
      </w:pPr>
      <w:bookmarkStart w:id="42" w:name="_Ref352662928"/>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w:t>
      </w:r>
      <w:r w:rsidRPr="00BC7DAC">
        <w:lastRenderedPageBreak/>
        <w:t>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463A" w:rsidRPr="00BC7DAC" w:rsidRDefault="000E463A" w:rsidP="000E463A">
      <w:pPr>
        <w:autoSpaceDE w:val="0"/>
        <w:autoSpaceDN w:val="0"/>
        <w:adjustRightInd w:val="0"/>
        <w:ind w:firstLine="709"/>
        <w:jc w:val="both"/>
      </w:pPr>
      <w:r w:rsidRPr="00BC7DAC">
        <w:t>Исправление иных ошибок не допускается.</w:t>
      </w:r>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463A" w:rsidRPr="00BC7DAC" w:rsidRDefault="000E463A" w:rsidP="000E463A">
      <w:pPr>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fldSimple w:instr=" REF _Ref352662928 \r \h  \* MERGEFORMAT ">
        <w:r w:rsidR="00BF7FFC">
          <w:t>а)</w:t>
        </w:r>
      </w:fldSimple>
      <w:r w:rsidRPr="00BC7DAC">
        <w:t xml:space="preserve"> пункта </w:t>
      </w:r>
      <w:fldSimple w:instr=" REF _Ref317251555 \r \h  \* MERGEFORMAT ">
        <w:r w:rsidR="00BF7FFC">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63A" w:rsidRPr="00BC7DAC" w:rsidRDefault="000E463A" w:rsidP="000E463A">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E463A" w:rsidRPr="00BC7DAC" w:rsidRDefault="000E463A" w:rsidP="000E463A">
      <w:pPr>
        <w:numPr>
          <w:ilvl w:val="0"/>
          <w:numId w:val="12"/>
        </w:numPr>
        <w:tabs>
          <w:tab w:val="clear" w:pos="786"/>
          <w:tab w:val="num" w:pos="1134"/>
        </w:tabs>
        <w:ind w:left="0" w:firstLine="709"/>
        <w:jc w:val="both"/>
      </w:pPr>
      <w:bookmarkStart w:id="48" w:name="_Ref299324479"/>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BF7FFC">
          <w:t>3</w:t>
        </w:r>
      </w:fldSimple>
      <w:r w:rsidRPr="00BC7DAC">
        <w:t xml:space="preserve"> раздела </w:t>
      </w:r>
      <w:fldSimple w:instr=" REF _Ref317254587 \r \h  \* MERGEFORMAT ">
        <w:r w:rsidR="00BF7FFC">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BF7FFC" w:rsidRPr="00BF7FFC">
          <w:rPr>
            <w:bCs/>
          </w:rPr>
          <w:t>17</w:t>
        </w:r>
      </w:fldSimple>
      <w:r w:rsidRPr="00BC7DAC">
        <w:rPr>
          <w:bCs/>
        </w:rPr>
        <w:t xml:space="preserve"> раздела </w:t>
      </w:r>
      <w:fldSimple w:instr=" REF _Ref317254624 \r \h  \* MERGEFORMAT ">
        <w:r w:rsidR="00BF7FFC" w:rsidRPr="00BF7FFC">
          <w:rPr>
            <w:bCs/>
          </w:rPr>
          <w:t>4</w:t>
        </w:r>
      </w:fldSimple>
      <w:r w:rsidRPr="00BC7DAC">
        <w:rPr>
          <w:bCs/>
        </w:rPr>
        <w:t xml:space="preserve"> «Информационная карта запроса цен» и датой заключения </w:t>
      </w:r>
      <w:r w:rsidRPr="00BC7DAC">
        <w:t xml:space="preserve">договора, в соответствии с минимально возможным </w:t>
      </w:r>
      <w:r w:rsidRPr="00BC7DAC">
        <w:lastRenderedPageBreak/>
        <w:t>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BF7FFC" w:rsidRPr="00BF7FFC">
          <w:rPr>
            <w:bCs/>
          </w:rPr>
          <w:t>19</w:t>
        </w:r>
      </w:fldSimple>
      <w:r w:rsidRPr="00BC7DAC">
        <w:rPr>
          <w:bCs/>
        </w:rPr>
        <w:t xml:space="preserve"> раздела </w:t>
      </w:r>
      <w:fldSimple w:instr=" REF _Ref317254668 \r \h  \* MERGEFORMAT ">
        <w:r w:rsidR="00BF7FFC" w:rsidRPr="00BF7FFC">
          <w:rPr>
            <w:bCs/>
          </w:rPr>
          <w:t>4</w:t>
        </w:r>
      </w:fldSimple>
      <w:r w:rsidRPr="00BC7DAC">
        <w:rPr>
          <w:bCs/>
        </w:rPr>
        <w:t xml:space="preserve"> «Информационная карта запроса цен»</w:t>
      </w:r>
      <w:r w:rsidRPr="00BC7DAC">
        <w:t>;</w:t>
      </w:r>
    </w:p>
    <w:p w:rsidR="000E463A" w:rsidRPr="00BC7DAC" w:rsidRDefault="000E463A" w:rsidP="000E463A">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463A" w:rsidRPr="00BC7DAC" w:rsidRDefault="000E463A" w:rsidP="000E463A">
      <w:pPr>
        <w:widowControl w:val="0"/>
        <w:numPr>
          <w:ilvl w:val="1"/>
          <w:numId w:val="31"/>
        </w:numPr>
        <w:ind w:left="0" w:firstLine="709"/>
        <w:jc w:val="both"/>
      </w:pPr>
      <w:bookmarkStart w:id="49" w:name="_Ref318811122"/>
      <w:bookmarkStart w:id="50" w:name="sub_1214"/>
      <w:bookmarkEnd w:id="47"/>
      <w:r>
        <w:t>П</w:t>
      </w:r>
      <w:r w:rsidRPr="00BC7DAC">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BC7DAC">
        <w:t xml:space="preserve"> </w:t>
      </w:r>
    </w:p>
    <w:p w:rsidR="000E463A" w:rsidRPr="00BC7DAC" w:rsidRDefault="000E463A" w:rsidP="000E463A">
      <w:pPr>
        <w:numPr>
          <w:ilvl w:val="1"/>
          <w:numId w:val="31"/>
        </w:numPr>
        <w:ind w:left="0" w:firstLine="709"/>
        <w:jc w:val="both"/>
      </w:pPr>
      <w:r w:rsidRPr="00BC7DAC">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0"/>
    <w:p w:rsidR="000E463A" w:rsidRPr="00BC7DAC" w:rsidRDefault="000E463A" w:rsidP="000E463A">
      <w:pPr>
        <w:numPr>
          <w:ilvl w:val="1"/>
          <w:numId w:val="31"/>
        </w:numPr>
        <w:ind w:left="0" w:firstLine="709"/>
        <w:jc w:val="both"/>
      </w:pPr>
      <w:r w:rsidRPr="00BC7DAC">
        <w:t>Если в пункте </w:t>
      </w:r>
      <w:fldSimple w:instr=" REF _Ref317254826 \r \h  \* MERGEFORMAT ">
        <w:r w:rsidR="00BF7FFC">
          <w:t>15</w:t>
        </w:r>
      </w:fldSimple>
      <w:r w:rsidRPr="00BC7DAC">
        <w:t xml:space="preserve"> раздела </w:t>
      </w:r>
      <w:fldSimple w:instr=" REF _Ref317254811 \r \h  \* MERGEFORMAT ">
        <w:r w:rsidR="00BF7FFC">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463A" w:rsidRPr="00BC7DAC" w:rsidRDefault="000E463A" w:rsidP="000E463A">
      <w:pPr>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0E463A" w:rsidRPr="00BC7DAC" w:rsidRDefault="000E463A" w:rsidP="000E463A">
      <w:pPr>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463A" w:rsidRPr="00BC7DAC" w:rsidRDefault="000E463A" w:rsidP="000E463A">
      <w:pPr>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0E463A" w:rsidRPr="00BC7DAC" w:rsidRDefault="000E463A" w:rsidP="000E463A">
      <w:pPr>
        <w:numPr>
          <w:ilvl w:val="1"/>
          <w:numId w:val="31"/>
        </w:numPr>
        <w:ind w:left="0" w:firstLine="709"/>
        <w:jc w:val="both"/>
      </w:pPr>
      <w:r w:rsidRPr="00BC7DAC">
        <w:t>Переторжка может проводиться в режиме реального времени или иметь заочную форму.</w:t>
      </w:r>
    </w:p>
    <w:p w:rsidR="000E463A" w:rsidRPr="00BC7DAC" w:rsidRDefault="000E463A" w:rsidP="000E463A">
      <w:pPr>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E463A" w:rsidRPr="00BC7DAC" w:rsidRDefault="000E463A" w:rsidP="000E463A">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BF7FFC">
          <w:t>17</w:t>
        </w:r>
      </w:fldSimple>
      <w:r w:rsidRPr="00BC7DAC">
        <w:t xml:space="preserve"> раздела </w:t>
      </w:r>
      <w:fldSimple w:instr=" REF _Ref317254962 \r \h  \* MERGEFORMAT ">
        <w:r w:rsidR="00BF7FFC">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463A" w:rsidRPr="00BC7DAC" w:rsidRDefault="000E463A" w:rsidP="000E463A">
      <w:pPr>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E463A" w:rsidRPr="00BC7DAC" w:rsidRDefault="000E463A" w:rsidP="000E463A">
      <w:pPr>
        <w:numPr>
          <w:ilvl w:val="0"/>
          <w:numId w:val="32"/>
        </w:numPr>
        <w:tabs>
          <w:tab w:val="left" w:pos="1418"/>
        </w:tabs>
        <w:ind w:left="0" w:firstLine="709"/>
        <w:jc w:val="both"/>
      </w:pPr>
      <w:bookmarkStart w:id="53" w:name="_Ref269912007"/>
      <w:r w:rsidRPr="00BC7DAC">
        <w:lastRenderedPageBreak/>
        <w:t>подана только одна заявка от одного участника (с учетом отозванных участником заявок);</w:t>
      </w:r>
      <w:bookmarkEnd w:id="53"/>
    </w:p>
    <w:p w:rsidR="000E463A" w:rsidRPr="00BC7DAC" w:rsidRDefault="000E463A" w:rsidP="000E463A">
      <w:pPr>
        <w:numPr>
          <w:ilvl w:val="0"/>
          <w:numId w:val="32"/>
        </w:numPr>
        <w:tabs>
          <w:tab w:val="left" w:pos="1418"/>
        </w:tabs>
        <w:ind w:left="0" w:firstLine="709"/>
        <w:jc w:val="both"/>
      </w:pPr>
      <w:bookmarkStart w:id="54" w:name="_Ref269912019"/>
      <w:bookmarkStart w:id="55" w:name="_Ref289170414"/>
      <w:r w:rsidRPr="00BC7DAC">
        <w:t>не подана ни одна заявка</w:t>
      </w:r>
      <w:bookmarkEnd w:id="54"/>
      <w:r w:rsidRPr="00BC7DAC">
        <w:t xml:space="preserve"> (с учетом отозванных участником заявок).</w:t>
      </w:r>
      <w:bookmarkEnd w:id="55"/>
    </w:p>
    <w:p w:rsidR="000E463A" w:rsidRPr="00BC7DAC" w:rsidRDefault="000E463A" w:rsidP="000E463A">
      <w:pPr>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E463A" w:rsidRPr="00BC7DAC" w:rsidRDefault="000E463A" w:rsidP="000E463A">
      <w:pPr>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E463A" w:rsidRPr="00BC7DAC" w:rsidRDefault="000E463A" w:rsidP="000E463A">
      <w:pPr>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fldSimple w:instr=" REF _Ref317172396 \r \h  \* MERGEFORMAT ">
        <w:r w:rsidR="00BF7FFC">
          <w:t>2.6</w:t>
        </w:r>
      </w:fldSimple>
      <w:bookmarkEnd w:id="59"/>
      <w:r w:rsidRPr="00BC7DAC">
        <w:t>.</w:t>
      </w:r>
    </w:p>
    <w:p w:rsidR="000E463A" w:rsidRPr="00BC7DAC" w:rsidRDefault="000E463A" w:rsidP="000E463A">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F7FFC">
          <w:t>3.29</w:t>
        </w:r>
      </w:fldSimple>
      <w:r w:rsidRPr="00BC7DAC">
        <w:t>.</w:t>
      </w:r>
    </w:p>
    <w:p w:rsidR="000E463A" w:rsidRPr="00BC7DAC" w:rsidRDefault="000E463A" w:rsidP="000E463A">
      <w:pPr>
        <w:numPr>
          <w:ilvl w:val="1"/>
          <w:numId w:val="31"/>
        </w:numPr>
        <w:ind w:left="0" w:firstLine="709"/>
        <w:jc w:val="both"/>
      </w:pPr>
      <w:bookmarkStart w:id="60" w:name="_Ref297215833"/>
      <w:r w:rsidRPr="00BC7DAC">
        <w:t xml:space="preserve">В случае, указанном в подпункте </w:t>
      </w:r>
      <w:fldSimple w:instr=" REF _Ref269912007 \w \h  \* MERGEFORMAT ">
        <w:r w:rsidR="00BF7FFC">
          <w:t>а)</w:t>
        </w:r>
      </w:fldSimple>
      <w:r w:rsidRPr="00BC7DAC">
        <w:t xml:space="preserve"> пункта </w:t>
      </w:r>
      <w:fldSimple w:instr=" REF _Ref271022510 \r \h  \* MERGEFORMAT ">
        <w:r w:rsidR="00BF7FFC">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F7FFC">
          <w:t>3.17</w:t>
        </w:r>
      </w:fldSimple>
      <w:r w:rsidRPr="00BC7DAC">
        <w:t xml:space="preserve"> - </w:t>
      </w:r>
      <w:fldSimple w:instr=" REF _Ref318811122 \r \h  \* MERGEFORMAT ">
        <w:r w:rsidR="00BF7FFC">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F7FFC">
          <w:t>г)</w:t>
        </w:r>
      </w:fldSimple>
      <w:r w:rsidRPr="00BC7DAC">
        <w:t xml:space="preserve"> пункта </w:t>
      </w:r>
      <w:fldSimple w:instr=" REF _Ref271022510 \r \h  \* MERGEFORMAT ">
        <w:r w:rsidR="00BF7FFC">
          <w:t>3.29</w:t>
        </w:r>
      </w:fldSimple>
      <w:r w:rsidRPr="00BC7DAC">
        <w:t>, закупочная комиссия вправе дать одну из двух рекомендаций:</w:t>
      </w:r>
    </w:p>
    <w:p w:rsidR="000E463A" w:rsidRPr="00BC7DAC" w:rsidRDefault="000E463A" w:rsidP="000E463A">
      <w:pPr>
        <w:numPr>
          <w:ilvl w:val="0"/>
          <w:numId w:val="33"/>
        </w:numPr>
        <w:tabs>
          <w:tab w:val="left" w:pos="1418"/>
        </w:tabs>
        <w:ind w:left="0" w:firstLine="709"/>
        <w:jc w:val="both"/>
      </w:pPr>
      <w:bookmarkStart w:id="61"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BC7DAC">
        <w:t xml:space="preserve"> </w:t>
      </w:r>
    </w:p>
    <w:p w:rsidR="000E463A" w:rsidRPr="00BC7DAC" w:rsidRDefault="000E463A" w:rsidP="000E463A">
      <w:pPr>
        <w:numPr>
          <w:ilvl w:val="0"/>
          <w:numId w:val="33"/>
        </w:numPr>
        <w:tabs>
          <w:tab w:val="left" w:pos="1418"/>
        </w:tabs>
        <w:ind w:left="0" w:firstLine="709"/>
        <w:jc w:val="both"/>
      </w:pPr>
      <w:bookmarkStart w:id="62" w:name="_Ref311046445"/>
      <w:r w:rsidRPr="00BC7DAC">
        <w:t>рекомендовать заказчику не заключать договор.</w:t>
      </w:r>
      <w:bookmarkEnd w:id="62"/>
    </w:p>
    <w:p w:rsidR="000E463A" w:rsidRPr="00BC7DAC" w:rsidRDefault="000E463A" w:rsidP="000E463A">
      <w:pPr>
        <w:jc w:val="both"/>
      </w:pPr>
      <w:r w:rsidRPr="00BC7DAC">
        <w:t>Рекомендация закупочной комиссии с обоснованием приводится в соответствующем протоколе ее заседания.</w:t>
      </w:r>
    </w:p>
    <w:p w:rsidR="000E463A" w:rsidRPr="00BC7DAC" w:rsidRDefault="000E463A" w:rsidP="000E463A">
      <w:pPr>
        <w:numPr>
          <w:ilvl w:val="1"/>
          <w:numId w:val="31"/>
        </w:numPr>
        <w:ind w:left="0" w:firstLine="709"/>
        <w:jc w:val="both"/>
      </w:pPr>
      <w:bookmarkStart w:id="63"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0"/>
      <w:bookmarkEnd w:id="63"/>
    </w:p>
    <w:p w:rsidR="000E463A" w:rsidRPr="00BC7DAC" w:rsidRDefault="000E463A" w:rsidP="000E463A">
      <w:pPr>
        <w:numPr>
          <w:ilvl w:val="1"/>
          <w:numId w:val="31"/>
        </w:numPr>
        <w:ind w:left="0" w:firstLine="709"/>
        <w:jc w:val="both"/>
      </w:pPr>
      <w:bookmarkStart w:id="64" w:name="_Ref317255645"/>
      <w:bookmarkStart w:id="65" w:name="_Ref352665587"/>
      <w:bookmarkStart w:id="66" w:name="_Toc269835279"/>
      <w:bookmarkStart w:id="67" w:name="_Toc270595288"/>
      <w:bookmarkStart w:id="68" w:name="_Toc271294290"/>
      <w:bookmarkStart w:id="69" w:name="sub_291"/>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BF7FFC">
          <w:t>19</w:t>
        </w:r>
      </w:fldSimple>
      <w:r w:rsidRPr="00BC7DAC">
        <w:t xml:space="preserve"> раздела </w:t>
      </w:r>
      <w:fldSimple w:instr=" REF _Ref317249938 \r \h  \* MERGEFORMAT ">
        <w:r w:rsidR="00BF7FFC">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BF7FFC">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 на участие в запросе цен, в</w:t>
      </w:r>
      <w:r w:rsidRPr="00BC7DAC">
        <w:rPr>
          <w:lang w:val="en-US"/>
        </w:rPr>
        <w:t> </w:t>
      </w:r>
      <w:r w:rsidRPr="00BC7DAC">
        <w:t>проект договора, прилагаемый к документации по запросу цен. 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BF7FFC">
          <w:t>19</w:t>
        </w:r>
      </w:fldSimple>
      <w:r w:rsidRPr="00BC7DAC">
        <w:t xml:space="preserve"> раздела </w:t>
      </w:r>
      <w:fldSimple w:instr=" REF _Ref317249938 \r \h  \* MERGEFORMAT ">
        <w:r w:rsidR="00BF7FFC">
          <w:t>4</w:t>
        </w:r>
      </w:fldSimple>
      <w:r w:rsidRPr="00BC7DAC">
        <w:t xml:space="preserve"> «Информационная карта запроса цен»,</w:t>
      </w:r>
      <w:bookmarkEnd w:id="64"/>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BF7FFC">
          <w:t>13.6</w:t>
        </w:r>
      </w:fldSimple>
      <w:r w:rsidRPr="00BC7DAC">
        <w:t xml:space="preserve"> раздела </w:t>
      </w:r>
      <w:fldSimple w:instr=" REF _Ref317249938 \r \h  \* MERGEFORMAT ">
        <w:r w:rsidR="00BF7FFC">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0E463A" w:rsidRPr="00BC7DAC" w:rsidRDefault="000E463A" w:rsidP="000E463A">
      <w:pPr>
        <w:numPr>
          <w:ilvl w:val="1"/>
          <w:numId w:val="31"/>
        </w:numPr>
        <w:ind w:left="0" w:firstLine="709"/>
        <w:jc w:val="both"/>
      </w:pPr>
      <w:bookmarkStart w:id="70"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463A" w:rsidRPr="00BC7DAC" w:rsidRDefault="000E463A" w:rsidP="000E463A">
      <w:pPr>
        <w:numPr>
          <w:ilvl w:val="1"/>
          <w:numId w:val="31"/>
        </w:numPr>
        <w:ind w:left="0" w:firstLine="709"/>
        <w:jc w:val="both"/>
      </w:pPr>
      <w:bookmarkStart w:id="71" w:name="_Ref349225141"/>
      <w:bookmarkEnd w:id="70"/>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BF7FFC">
          <w:t>3.32</w:t>
        </w:r>
      </w:fldSimple>
      <w:r w:rsidRPr="00BC7DAC">
        <w:t xml:space="preserve">, </w:t>
      </w:r>
      <w:fldSimple w:instr=" REF _Ref311046448 \r \h  \* MERGEFORMAT ">
        <w:r w:rsidR="00BF7FFC">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BF7FFC">
          <w:t>19</w:t>
        </w:r>
      </w:fldSimple>
      <w:r w:rsidRPr="00BC7DAC">
        <w:t xml:space="preserve"> раздела </w:t>
      </w:r>
      <w:fldSimple w:instr=" REF _Ref317255152 \r \h  \* MERGEFORMAT ">
        <w:r w:rsidR="00BF7FFC">
          <w:t>4</w:t>
        </w:r>
      </w:fldSimple>
      <w:r w:rsidRPr="00BC7DAC">
        <w:t xml:space="preserve"> «Информационная карта запроса цен».</w:t>
      </w:r>
      <w:bookmarkEnd w:id="71"/>
    </w:p>
    <w:p w:rsidR="000E463A" w:rsidRPr="0099332D" w:rsidRDefault="000E463A" w:rsidP="000E463A">
      <w:pPr>
        <w:numPr>
          <w:ilvl w:val="1"/>
          <w:numId w:val="31"/>
        </w:numPr>
        <w:ind w:left="0" w:firstLine="709"/>
        <w:jc w:val="both"/>
      </w:pPr>
      <w:bookmarkStart w:id="72" w:name="_Ref361398143"/>
      <w:bookmarkStart w:id="73" w:name="_Ref362950783"/>
      <w:bookmarkEnd w:id="66"/>
      <w:bookmarkEnd w:id="67"/>
      <w:bookmarkEnd w:id="68"/>
      <w:bookmarkEnd w:id="69"/>
      <w:r w:rsidRPr="0099332D">
        <w:lastRenderedPageBreak/>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w:t>
      </w:r>
      <w:r w:rsidR="00655BFA">
        <w:t>5</w:t>
      </w:r>
      <w:r w:rsidRPr="0099332D">
        <w:t xml:space="preserve"> раздела </w:t>
      </w:r>
      <w:fldSimple w:instr=" REF _Ref317249938 \r \h  \* MERGEFORMAT ">
        <w:r w:rsidR="00BF7FFC">
          <w:t>4</w:t>
        </w:r>
      </w:fldSimple>
      <w:r w:rsidRPr="0099332D">
        <w:t xml:space="preserve"> «Информационная карта запроса цен», а именно:</w:t>
      </w:r>
      <w:bookmarkEnd w:id="72"/>
      <w:bookmarkEnd w:id="73"/>
    </w:p>
    <w:p w:rsidR="000E463A" w:rsidRPr="0099332D" w:rsidRDefault="000E463A" w:rsidP="00C77FB9">
      <w:pPr>
        <w:numPr>
          <w:ilvl w:val="0"/>
          <w:numId w:val="43"/>
        </w:numPr>
        <w:tabs>
          <w:tab w:val="left" w:pos="1418"/>
        </w:tabs>
        <w:ind w:left="0" w:firstLine="709"/>
        <w:jc w:val="both"/>
      </w:pPr>
      <w:r w:rsidRPr="009933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E463A" w:rsidRPr="0099332D" w:rsidRDefault="000E463A" w:rsidP="000E463A">
      <w:pPr>
        <w:tabs>
          <w:tab w:val="left" w:pos="709"/>
        </w:tabs>
        <w:jc w:val="both"/>
      </w:pPr>
      <w:r w:rsidRPr="009933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E463A" w:rsidRPr="0099332D" w:rsidRDefault="000E463A" w:rsidP="00C77FB9">
      <w:pPr>
        <w:numPr>
          <w:ilvl w:val="0"/>
          <w:numId w:val="43"/>
        </w:numPr>
        <w:tabs>
          <w:tab w:val="left" w:pos="1418"/>
        </w:tabs>
        <w:ind w:left="0" w:firstLine="709"/>
        <w:jc w:val="both"/>
      </w:pPr>
      <w:r w:rsidRPr="009933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E463A" w:rsidRPr="0099332D" w:rsidRDefault="000E463A" w:rsidP="00C77FB9">
      <w:pPr>
        <w:numPr>
          <w:ilvl w:val="0"/>
          <w:numId w:val="43"/>
        </w:numPr>
        <w:tabs>
          <w:tab w:val="left" w:pos="1418"/>
        </w:tabs>
        <w:ind w:left="0" w:firstLine="709"/>
        <w:jc w:val="both"/>
      </w:pPr>
      <w:r w:rsidRPr="0099332D">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E463A" w:rsidRPr="0099332D" w:rsidRDefault="000E463A" w:rsidP="000E463A">
      <w:pPr>
        <w:numPr>
          <w:ilvl w:val="1"/>
          <w:numId w:val="31"/>
        </w:numPr>
        <w:ind w:left="0" w:firstLine="709"/>
        <w:jc w:val="both"/>
      </w:pPr>
      <w:bookmarkStart w:id="74" w:name="_Ref362950842"/>
      <w:r w:rsidRPr="0099332D">
        <w:t xml:space="preserve">В случае непредставления победителем запроса цен документов в соответствие с пунктом </w:t>
      </w:r>
      <w:fldSimple w:instr=" REF _Ref362950783 \r \h  \* MERGEFORMAT ">
        <w:r w:rsidR="00BF7FFC">
          <w:t>3.36</w:t>
        </w:r>
      </w:fldSimple>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w:t>
      </w:r>
      <w:r w:rsidR="00655BFA">
        <w:t>5</w:t>
      </w:r>
      <w:r w:rsidRPr="0099332D">
        <w:t xml:space="preserve"> раздела </w:t>
      </w:r>
      <w:fldSimple w:instr=" REF _Ref317249938 \r \h  \* MERGEFORMAT ">
        <w:r w:rsidR="00BF7FFC">
          <w:t>4</w:t>
        </w:r>
      </w:fldSimple>
      <w:r w:rsidRPr="0099332D">
        <w:t xml:space="preserve"> «Информационная карта запроса цен», заказчик вправе расторгнуть заключенный договор.</w:t>
      </w:r>
      <w:bookmarkEnd w:id="74"/>
    </w:p>
    <w:p w:rsidR="000E463A" w:rsidRPr="0099332D" w:rsidRDefault="000E463A" w:rsidP="000E463A">
      <w:pPr>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BF7FFC">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E463A" w:rsidRPr="0099332D" w:rsidRDefault="000E463A" w:rsidP="000E463A">
      <w:pPr>
        <w:numPr>
          <w:ilvl w:val="1"/>
          <w:numId w:val="31"/>
        </w:numPr>
        <w:ind w:left="0" w:firstLine="709"/>
        <w:jc w:val="both"/>
      </w:pPr>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BF7FFC">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E463A" w:rsidRPr="0099332D" w:rsidRDefault="000E463A" w:rsidP="000E463A">
      <w:pPr>
        <w:numPr>
          <w:ilvl w:val="1"/>
          <w:numId w:val="31"/>
        </w:numPr>
        <w:ind w:left="0" w:firstLine="709"/>
        <w:jc w:val="both"/>
      </w:pPr>
      <w:r w:rsidRPr="0099332D">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0E463A" w:rsidRPr="0099332D" w:rsidRDefault="000E463A" w:rsidP="000E463A">
      <w:pPr>
        <w:numPr>
          <w:ilvl w:val="1"/>
          <w:numId w:val="31"/>
        </w:numPr>
        <w:ind w:left="0" w:firstLine="709"/>
        <w:jc w:val="both"/>
      </w:pPr>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E463A" w:rsidRPr="0099332D" w:rsidRDefault="000E463A" w:rsidP="000E463A">
      <w:pPr>
        <w:numPr>
          <w:ilvl w:val="1"/>
          <w:numId w:val="31"/>
        </w:numPr>
        <w:ind w:left="0" w:firstLine="709"/>
        <w:jc w:val="both"/>
      </w:pPr>
      <w:r w:rsidRPr="0099332D">
        <w:t>Заказчик вправе отказаться от заключения договора по результатам запроса цен:</w:t>
      </w:r>
    </w:p>
    <w:p w:rsidR="000E463A" w:rsidRPr="0099332D" w:rsidRDefault="000E463A" w:rsidP="000E463A">
      <w:pPr>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0E463A" w:rsidRPr="0099332D" w:rsidRDefault="000E463A" w:rsidP="000E463A">
      <w:pPr>
        <w:numPr>
          <w:ilvl w:val="0"/>
          <w:numId w:val="38"/>
        </w:numPr>
        <w:tabs>
          <w:tab w:val="left" w:pos="1276"/>
        </w:tabs>
        <w:ind w:left="0" w:firstLine="709"/>
        <w:jc w:val="both"/>
      </w:pPr>
      <w:r w:rsidRPr="0099332D">
        <w:lastRenderedPageBreak/>
        <w:t>при непредоставлении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BF7FFC">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0E463A" w:rsidRPr="0099332D" w:rsidRDefault="000E463A" w:rsidP="000E463A">
      <w:pPr>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0E463A" w:rsidRPr="0099332D" w:rsidRDefault="000E463A" w:rsidP="000E463A">
      <w:pPr>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463A" w:rsidRPr="0099332D" w:rsidRDefault="000E463A" w:rsidP="000E463A">
      <w:pPr>
        <w:numPr>
          <w:ilvl w:val="1"/>
          <w:numId w:val="31"/>
        </w:numPr>
        <w:ind w:left="0" w:firstLine="709"/>
        <w:jc w:val="both"/>
      </w:pPr>
      <w:bookmarkStart w:id="75" w:name="_Ref359591246"/>
      <w:r w:rsidRPr="0099332D">
        <w:t>Победитель запроса цен или участник, с которым заключается договор в соответствии с пунктами </w:t>
      </w:r>
      <w:fldSimple w:instr=" REF _Ref311046448 \r \h  \* MERGEFORMAT ">
        <w:r w:rsidR="00BF7FFC">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BF7FFC">
          <w:t>19</w:t>
        </w:r>
      </w:fldSimple>
      <w:r w:rsidRPr="0099332D">
        <w:t xml:space="preserve"> раздела </w:t>
      </w:r>
      <w:fldSimple w:instr=" REF _Ref317256048 \r \h  \* MERGEFORMAT ">
        <w:r w:rsidR="00BF7FFC">
          <w:t>4</w:t>
        </w:r>
      </w:fldSimple>
      <w:r w:rsidRPr="0099332D">
        <w:t xml:space="preserve"> «Информационная карта запроса цен»:</w:t>
      </w:r>
      <w:bookmarkEnd w:id="75"/>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BF7FFC">
          <w:t>3.33</w:t>
        </w:r>
      </w:fldSimple>
      <w:r w:rsidRPr="0099332D">
        <w:t>;</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463A" w:rsidRPr="0099332D" w:rsidRDefault="000E463A" w:rsidP="000E463A">
      <w:pPr>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0E463A" w:rsidRPr="0099332D" w:rsidRDefault="000E463A" w:rsidP="000E463A">
      <w:pPr>
        <w:numPr>
          <w:ilvl w:val="1"/>
          <w:numId w:val="31"/>
        </w:numPr>
        <w:ind w:left="0" w:firstLine="709"/>
        <w:jc w:val="both"/>
      </w:pPr>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BF7FFC">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E463A" w:rsidRPr="0099332D" w:rsidRDefault="000E463A" w:rsidP="000E463A">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463A" w:rsidRPr="0099332D" w:rsidRDefault="000E463A" w:rsidP="000E463A">
      <w:pPr>
        <w:pStyle w:val="af5"/>
        <w:numPr>
          <w:ilvl w:val="0"/>
          <w:numId w:val="39"/>
        </w:numPr>
        <w:spacing w:before="0" w:beforeAutospacing="0" w:after="0" w:afterAutospacing="0"/>
        <w:ind w:left="0" w:firstLine="709"/>
        <w:jc w:val="both"/>
      </w:pPr>
      <w:r w:rsidRPr="0099332D">
        <w:t>если такой участник запроса цен:</w:t>
      </w:r>
    </w:p>
    <w:p w:rsidR="000E463A" w:rsidRPr="0099332D" w:rsidRDefault="000E463A" w:rsidP="000E463A">
      <w:pPr>
        <w:numPr>
          <w:ilvl w:val="0"/>
          <w:numId w:val="21"/>
        </w:numPr>
        <w:tabs>
          <w:tab w:val="left" w:pos="1134"/>
        </w:tabs>
        <w:ind w:left="0" w:firstLine="709"/>
        <w:jc w:val="both"/>
      </w:pPr>
      <w:r w:rsidRPr="0099332D">
        <w:t>будучи признанным победителем запроса цен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BF7FFC">
          <w:t>3.32</w:t>
        </w:r>
      </w:fldSimple>
      <w:r w:rsidRPr="0099332D">
        <w:t>, 3.43, 3.44,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463A" w:rsidRPr="0099332D" w:rsidRDefault="000E463A" w:rsidP="000E463A">
      <w:pPr>
        <w:pStyle w:val="af5"/>
        <w:numPr>
          <w:ilvl w:val="0"/>
          <w:numId w:val="39"/>
        </w:numPr>
        <w:spacing w:before="0" w:beforeAutospacing="0" w:after="0" w:afterAutospacing="0"/>
        <w:ind w:left="0" w:firstLine="709"/>
        <w:jc w:val="both"/>
      </w:pPr>
      <w:r w:rsidRPr="0099332D">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E463A" w:rsidRPr="0099332D" w:rsidRDefault="000E463A" w:rsidP="000E463A">
      <w:pPr>
        <w:numPr>
          <w:ilvl w:val="1"/>
          <w:numId w:val="31"/>
        </w:numPr>
        <w:ind w:left="0" w:firstLine="709"/>
        <w:jc w:val="both"/>
      </w:pPr>
      <w:r w:rsidRPr="0099332D">
        <w:t>В случае, если указано в пункте </w:t>
      </w:r>
      <w:fldSimple w:instr=" REF _Ref317256138 \r \h  \* MERGEFORMAT ">
        <w:r w:rsidR="00BF7FFC">
          <w:t>20</w:t>
        </w:r>
      </w:fldSimple>
      <w:r w:rsidRPr="0099332D">
        <w:t xml:space="preserve"> раздела </w:t>
      </w:r>
      <w:fldSimple w:instr=" REF _Ref317256158 \r \h  \* MERGEFORMAT ">
        <w:r w:rsidR="00BF7FFC">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F7FFC">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E463A" w:rsidRPr="0099332D" w:rsidRDefault="000E463A" w:rsidP="000E463A">
      <w:pPr>
        <w:numPr>
          <w:ilvl w:val="0"/>
          <w:numId w:val="40"/>
        </w:numPr>
        <w:tabs>
          <w:tab w:val="clear" w:pos="720"/>
          <w:tab w:val="num" w:pos="1418"/>
        </w:tabs>
        <w:ind w:left="0" w:firstLine="698"/>
        <w:jc w:val="both"/>
      </w:pPr>
      <w:r w:rsidRPr="0099332D">
        <w:t>обязательства по возврату аванса;</w:t>
      </w:r>
    </w:p>
    <w:p w:rsidR="000E463A" w:rsidRPr="0099332D" w:rsidRDefault="000E463A" w:rsidP="000E463A">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E463A" w:rsidRPr="0099332D" w:rsidRDefault="000E463A" w:rsidP="000E463A">
      <w:pPr>
        <w:numPr>
          <w:ilvl w:val="0"/>
          <w:numId w:val="40"/>
        </w:numPr>
        <w:tabs>
          <w:tab w:val="clear" w:pos="720"/>
          <w:tab w:val="num" w:pos="1418"/>
        </w:tabs>
        <w:ind w:left="0" w:firstLine="698"/>
        <w:jc w:val="both"/>
      </w:pPr>
      <w:r w:rsidRPr="0099332D">
        <w:t>исполнение гарантийных обязательств,</w:t>
      </w:r>
    </w:p>
    <w:p w:rsidR="000E463A" w:rsidRPr="0099332D" w:rsidRDefault="000E463A" w:rsidP="000E463A">
      <w:pPr>
        <w:spacing w:before="120" w:after="120"/>
        <w:jc w:val="both"/>
      </w:pPr>
      <w:r w:rsidRPr="0099332D">
        <w:t>в одной или нескольких из следующих форм:</w:t>
      </w:r>
    </w:p>
    <w:p w:rsidR="000E463A" w:rsidRPr="0099332D" w:rsidRDefault="000E463A" w:rsidP="000E463A">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E463A" w:rsidRPr="0099332D" w:rsidRDefault="000E463A" w:rsidP="000E463A">
      <w:pPr>
        <w:numPr>
          <w:ilvl w:val="0"/>
          <w:numId w:val="41"/>
        </w:numPr>
        <w:tabs>
          <w:tab w:val="clear" w:pos="720"/>
          <w:tab w:val="num" w:pos="1418"/>
        </w:tabs>
        <w:ind w:left="0" w:firstLine="709"/>
        <w:jc w:val="both"/>
      </w:pPr>
      <w:r w:rsidRPr="0099332D">
        <w:t>поручительство;</w:t>
      </w:r>
    </w:p>
    <w:p w:rsidR="000E463A" w:rsidRPr="0099332D" w:rsidRDefault="000E463A" w:rsidP="000E463A">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E463A" w:rsidRPr="0099332D" w:rsidRDefault="000E463A" w:rsidP="000E463A">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BF7FFC">
          <w:t>20</w:t>
        </w:r>
      </w:fldSimple>
      <w:r w:rsidRPr="0099332D">
        <w:t xml:space="preserve"> раздела </w:t>
      </w:r>
      <w:fldSimple w:instr=" REF _Ref317256294 \r \h  \* MERGEFORMAT ">
        <w:r w:rsidR="00BF7FFC">
          <w:t>4</w:t>
        </w:r>
      </w:fldSimple>
      <w:r w:rsidRPr="0099332D">
        <w:t xml:space="preserve"> «Информационная карта запроса цен». </w:t>
      </w:r>
    </w:p>
    <w:p w:rsidR="000E463A" w:rsidRPr="0099332D" w:rsidRDefault="000E463A" w:rsidP="000E463A">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E463A" w:rsidRPr="0099332D" w:rsidRDefault="000E463A" w:rsidP="000E463A">
      <w:pPr>
        <w:numPr>
          <w:ilvl w:val="1"/>
          <w:numId w:val="31"/>
        </w:numPr>
        <w:ind w:left="0" w:firstLine="709"/>
        <w:jc w:val="both"/>
        <w:rPr>
          <w:bCs/>
        </w:rPr>
      </w:pPr>
      <w:r w:rsidRPr="0099332D">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9332D">
        <w:t>предоставляющим</w:t>
      </w:r>
      <w:r w:rsidRPr="0099332D">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99332D">
          <w:rPr>
            <w:rStyle w:val="afc"/>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
    <w:p w:rsidR="000E463A" w:rsidRPr="0099332D" w:rsidRDefault="000E463A" w:rsidP="000E463A">
      <w:pPr>
        <w:shd w:val="clear" w:color="auto" w:fill="FFFFFF"/>
        <w:ind w:firstLine="709"/>
        <w:jc w:val="both"/>
        <w:rPr>
          <w:color w:val="000000"/>
          <w:spacing w:val="5"/>
        </w:rPr>
      </w:pPr>
      <w:r w:rsidRPr="0099332D">
        <w:rPr>
          <w:color w:val="000000"/>
          <w:spacing w:val="5"/>
        </w:rPr>
        <w:t>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E463A" w:rsidRPr="0099332D" w:rsidRDefault="000E463A" w:rsidP="000E463A">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463A" w:rsidRPr="0099332D" w:rsidRDefault="000E463A" w:rsidP="000E463A">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E463A" w:rsidRPr="0099332D" w:rsidRDefault="000E463A" w:rsidP="000E463A">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463A" w:rsidRPr="0099332D" w:rsidRDefault="000E463A" w:rsidP="000E463A">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E463A" w:rsidRPr="0099332D" w:rsidRDefault="000E463A" w:rsidP="000E463A">
      <w:pPr>
        <w:shd w:val="clear" w:color="auto" w:fill="FFFFFF"/>
        <w:ind w:firstLine="709"/>
        <w:jc w:val="both"/>
        <w:rPr>
          <w:color w:val="000000"/>
          <w:spacing w:val="5"/>
        </w:rPr>
      </w:pPr>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E463A" w:rsidRPr="0099332D" w:rsidRDefault="000E463A" w:rsidP="000E463A">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E463A" w:rsidRPr="0099332D" w:rsidRDefault="000E463A" w:rsidP="000E463A">
      <w:pPr>
        <w:shd w:val="clear" w:color="auto" w:fill="FFFFFF"/>
        <w:ind w:firstLine="709"/>
        <w:jc w:val="both"/>
        <w:rPr>
          <w:spacing w:val="5"/>
        </w:rPr>
      </w:pPr>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c"/>
            <w:spacing w:val="5"/>
            <w:lang w:val="en-US"/>
          </w:rPr>
          <w:t>www</w:t>
        </w:r>
        <w:r w:rsidRPr="0099332D">
          <w:rPr>
            <w:rStyle w:val="afc"/>
            <w:spacing w:val="5"/>
          </w:rPr>
          <w:t>.</w:t>
        </w:r>
        <w:r w:rsidRPr="0099332D">
          <w:rPr>
            <w:rStyle w:val="afc"/>
            <w:spacing w:val="5"/>
            <w:lang w:val="en-US"/>
          </w:rPr>
          <w:t>standardandpoors</w:t>
        </w:r>
        <w:r w:rsidRPr="0099332D">
          <w:rPr>
            <w:rStyle w:val="afc"/>
            <w:spacing w:val="5"/>
          </w:rPr>
          <w:t>.</w:t>
        </w:r>
        <w:r w:rsidRPr="0099332D">
          <w:rPr>
            <w:rStyle w:val="afc"/>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2" w:history="1">
        <w:r w:rsidRPr="0099332D">
          <w:rPr>
            <w:rStyle w:val="afc"/>
            <w:spacing w:val="5"/>
            <w:lang w:val="en-US"/>
          </w:rPr>
          <w:t>www</w:t>
        </w:r>
        <w:r w:rsidRPr="0099332D">
          <w:rPr>
            <w:rStyle w:val="afc"/>
            <w:spacing w:val="5"/>
          </w:rPr>
          <w:t>.</w:t>
        </w:r>
        <w:r w:rsidRPr="0099332D">
          <w:rPr>
            <w:rStyle w:val="afc"/>
            <w:spacing w:val="5"/>
            <w:lang w:val="en-US"/>
          </w:rPr>
          <w:t>moodys</w:t>
        </w:r>
        <w:r w:rsidRPr="0099332D">
          <w:rPr>
            <w:rStyle w:val="afc"/>
            <w:spacing w:val="5"/>
          </w:rPr>
          <w:t>.</w:t>
        </w:r>
        <w:r w:rsidRPr="0099332D">
          <w:rPr>
            <w:rStyle w:val="afc"/>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c"/>
            <w:spacing w:val="5"/>
            <w:lang w:val="en-US"/>
          </w:rPr>
          <w:t>www</w:t>
        </w:r>
        <w:r w:rsidRPr="0099332D">
          <w:rPr>
            <w:rStyle w:val="afc"/>
            <w:spacing w:val="5"/>
          </w:rPr>
          <w:t>.</w:t>
        </w:r>
        <w:r w:rsidRPr="0099332D">
          <w:rPr>
            <w:rStyle w:val="afc"/>
            <w:spacing w:val="5"/>
            <w:lang w:val="en-US"/>
          </w:rPr>
          <w:t>fitchratings</w:t>
        </w:r>
        <w:r w:rsidRPr="0099332D">
          <w:rPr>
            <w:rStyle w:val="afc"/>
            <w:spacing w:val="5"/>
          </w:rPr>
          <w:t>.</w:t>
        </w:r>
        <w:r w:rsidRPr="0099332D">
          <w:rPr>
            <w:rStyle w:val="afc"/>
            <w:spacing w:val="5"/>
            <w:lang w:val="en-US"/>
          </w:rPr>
          <w:t>com</w:t>
        </w:r>
      </w:hyperlink>
      <w:r w:rsidRPr="0099332D">
        <w:rPr>
          <w:spacing w:val="5"/>
        </w:rPr>
        <w:t xml:space="preserve">) на уровне не ниже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«Ваа2»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E463A" w:rsidRPr="0099332D" w:rsidRDefault="000E463A" w:rsidP="000E463A">
      <w:pPr>
        <w:shd w:val="clear" w:color="auto" w:fill="FFFFFF"/>
        <w:ind w:firstLine="709"/>
        <w:jc w:val="both"/>
        <w:rPr>
          <w:spacing w:val="5"/>
        </w:rPr>
      </w:pPr>
      <w:r w:rsidRPr="0099332D">
        <w:rPr>
          <w:spacing w:val="5"/>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463A" w:rsidRPr="0099332D" w:rsidRDefault="000E463A" w:rsidP="000E463A">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463A" w:rsidRPr="0099332D" w:rsidRDefault="000E463A" w:rsidP="000E463A">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463A" w:rsidRPr="0099332D" w:rsidRDefault="000E463A" w:rsidP="000E463A">
      <w:pPr>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E463A" w:rsidRPr="0099332D" w:rsidRDefault="000E463A" w:rsidP="000E463A">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0E463A" w:rsidRPr="0099332D" w:rsidRDefault="000E463A" w:rsidP="000E463A">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E463A" w:rsidRPr="0099332D" w:rsidRDefault="000E463A" w:rsidP="000E463A">
      <w:pPr>
        <w:numPr>
          <w:ilvl w:val="1"/>
          <w:numId w:val="31"/>
        </w:numPr>
        <w:ind w:left="0" w:firstLine="709"/>
        <w:jc w:val="both"/>
        <w:rPr>
          <w:bCs/>
        </w:rPr>
      </w:pPr>
      <w:r w:rsidRPr="0099332D">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E463A" w:rsidRPr="0099332D" w:rsidRDefault="000E463A" w:rsidP="000E463A">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463A" w:rsidRPr="0099332D" w:rsidRDefault="000E463A" w:rsidP="000E463A">
      <w:pPr>
        <w:tabs>
          <w:tab w:val="left" w:pos="709"/>
          <w:tab w:val="num" w:pos="1004"/>
          <w:tab w:val="left" w:pos="1134"/>
          <w:tab w:val="num" w:pos="1701"/>
        </w:tabs>
        <w:ind w:firstLine="709"/>
        <w:jc w:val="both"/>
      </w:pPr>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F7FFC">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12A4D" w:rsidRDefault="000E463A" w:rsidP="000E463A">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72192110"/>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rsidR="00C87330" w:rsidRPr="00A03859" w:rsidRDefault="00C87330" w:rsidP="00C87330">
      <w:pPr>
        <w:pStyle w:val="af5"/>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BF7FFC">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500EF8">
        <w:trPr>
          <w:trHeight w:val="440"/>
          <w:tblHeader/>
        </w:trPr>
        <w:tc>
          <w:tcPr>
            <w:tcW w:w="498" w:type="dxa"/>
            <w:vAlign w:val="center"/>
          </w:tcPr>
          <w:p w:rsidR="00C87330" w:rsidRPr="00225DB0" w:rsidRDefault="00C87330" w:rsidP="00C87330">
            <w:pPr>
              <w:jc w:val="center"/>
            </w:pPr>
            <w:r w:rsidRPr="00225DB0">
              <w:t>№ п/п</w:t>
            </w:r>
          </w:p>
        </w:tc>
        <w:tc>
          <w:tcPr>
            <w:tcW w:w="3118" w:type="dxa"/>
            <w:vAlign w:val="center"/>
          </w:tcPr>
          <w:p w:rsidR="00C87330" w:rsidRPr="00225DB0" w:rsidRDefault="00C87330" w:rsidP="00CD62D4">
            <w:pPr>
              <w:pStyle w:val="22"/>
              <w:ind w:firstLine="0"/>
              <w:jc w:val="center"/>
              <w:rPr>
                <w:bCs/>
              </w:rPr>
            </w:pPr>
            <w:r w:rsidRPr="00225DB0">
              <w:rPr>
                <w:bCs/>
              </w:rPr>
              <w:t>Наименование п/п</w:t>
            </w:r>
          </w:p>
        </w:tc>
        <w:tc>
          <w:tcPr>
            <w:tcW w:w="11482"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D0519E">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7" w:name="_Ref317250566"/>
          </w:p>
        </w:tc>
        <w:bookmarkEnd w:id="147"/>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F359AE" w:rsidRDefault="00F359AE" w:rsidP="00CD62D4">
            <w:pPr>
              <w:contextualSpacing/>
            </w:pPr>
          </w:p>
          <w:p w:rsidR="00C87330" w:rsidRPr="00225DB0" w:rsidRDefault="00C87330" w:rsidP="00CD62D4">
            <w:pPr>
              <w:contextualSpacing/>
              <w:rPr>
                <w:bCs/>
              </w:rPr>
            </w:pPr>
            <w:r w:rsidRPr="00225DB0">
              <w:t>Состав и объем товара/ работ/услуг</w:t>
            </w:r>
          </w:p>
        </w:tc>
        <w:tc>
          <w:tcPr>
            <w:tcW w:w="11482"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6D59BB" w:rsidRPr="006D59BB">
              <w:rPr>
                <w:color w:val="FF0000"/>
              </w:rPr>
              <w:t xml:space="preserve">выполнение работ по </w:t>
            </w:r>
            <w:r w:rsidR="008F20B3">
              <w:rPr>
                <w:color w:val="FF0000"/>
              </w:rPr>
              <w:t>т</w:t>
            </w:r>
            <w:r w:rsidR="006D59BB" w:rsidRPr="006D59BB">
              <w:rPr>
                <w:color w:val="FF0000"/>
              </w:rPr>
              <w:t>ехническому обслуживанию участка газопровода высокого давления ø327 мм протяжённостью 6321 пм от ГРС до ГРП ПРК и ЭХЗ газопровода</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500EF8">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8" w:name="_Ref320260537"/>
          </w:p>
        </w:tc>
        <w:bookmarkEnd w:id="148"/>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225DB0" w:rsidRDefault="00F74267" w:rsidP="00F15F81">
            <w:pPr>
              <w:pStyle w:val="22"/>
              <w:ind w:right="153" w:firstLine="0"/>
              <w:rPr>
                <w:b/>
                <w:bCs/>
                <w:shd w:val="clear" w:color="auto" w:fill="FDE9D9"/>
              </w:rPr>
            </w:pPr>
            <w:r>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w:t>
            </w:r>
            <w:r>
              <w:t xml:space="preserve"> редакции с изменениями, утвержденными решением наблюдательного совета Госкорпорации «Росатом» от 15 февраля 2013 № 46, от 25 сентября 2013 № 53.</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50598"/>
          </w:p>
        </w:tc>
        <w:bookmarkEnd w:id="149"/>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482"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 xml:space="preserve">: </w:t>
            </w:r>
            <w:r w:rsidR="006D59BB">
              <w:rPr>
                <w:color w:val="FF0000"/>
                <w:szCs w:val="20"/>
              </w:rPr>
              <w:t xml:space="preserve">до </w:t>
            </w:r>
            <w:r w:rsidR="00B63F0C">
              <w:rPr>
                <w:color w:val="FF0000"/>
                <w:szCs w:val="20"/>
              </w:rPr>
              <w:t>25</w:t>
            </w:r>
            <w:r w:rsidR="00F359AE">
              <w:rPr>
                <w:color w:val="FF0000"/>
                <w:szCs w:val="20"/>
              </w:rPr>
              <w:t xml:space="preserve"> </w:t>
            </w:r>
            <w:r w:rsidR="00B63F0C">
              <w:rPr>
                <w:color w:val="FF0000"/>
                <w:szCs w:val="20"/>
              </w:rPr>
              <w:t>янва</w:t>
            </w:r>
            <w:r w:rsidR="00F359AE">
              <w:rPr>
                <w:color w:val="FF0000"/>
                <w:szCs w:val="20"/>
              </w:rPr>
              <w:t>ря 201</w:t>
            </w:r>
            <w:r w:rsidR="00B63F0C">
              <w:rPr>
                <w:color w:val="FF0000"/>
                <w:szCs w:val="20"/>
              </w:rPr>
              <w:t>4</w:t>
            </w:r>
            <w:r w:rsidR="00F359AE">
              <w:rPr>
                <w:color w:val="FF0000"/>
                <w:szCs w:val="20"/>
              </w:rPr>
              <w:t>г</w:t>
            </w:r>
            <w:r w:rsidR="00FD20BE">
              <w:rPr>
                <w:color w:val="FF0000"/>
              </w:rPr>
              <w:t>.</w:t>
            </w:r>
          </w:p>
          <w:p w:rsidR="00B96965" w:rsidRDefault="00B96965" w:rsidP="00687C8E">
            <w:pPr>
              <w:ind w:right="153"/>
              <w:jc w:val="both"/>
            </w:pPr>
          </w:p>
          <w:p w:rsidR="00B96965" w:rsidRDefault="00B96965" w:rsidP="00687C8E">
            <w:pPr>
              <w:ind w:right="153"/>
              <w:jc w:val="both"/>
            </w:pPr>
          </w:p>
          <w:p w:rsidR="00C87330" w:rsidRPr="00225DB0" w:rsidRDefault="00A31A07" w:rsidP="00687C8E">
            <w:pPr>
              <w:ind w:right="153"/>
              <w:jc w:val="both"/>
              <w:rPr>
                <w:b/>
                <w:i/>
              </w:rPr>
            </w:pPr>
            <w:r>
              <w:t xml:space="preserve">3.2. </w:t>
            </w:r>
            <w:proofErr w:type="gramStart"/>
            <w:r w:rsidR="00C87330" w:rsidRPr="00225DB0">
              <w:t xml:space="preserve">Место </w:t>
            </w:r>
            <w:r w:rsidR="00C87330" w:rsidRPr="00470662">
              <w:t>поставки товара/ выполнения работ или оказания услуг</w:t>
            </w:r>
            <w:r w:rsidR="00470662">
              <w:t xml:space="preserve">: </w:t>
            </w:r>
            <w:r w:rsidR="006D59BB" w:rsidRPr="006D59BB">
              <w:rPr>
                <w:color w:val="FF0000"/>
              </w:rPr>
              <w:t>от Челябинская область г. Озёрск, пос. Метлино, ул. Фёдорова, 104 до Челябинская область, г. Озёрск, ул. Четвёртая линия, 9</w:t>
            </w:r>
            <w:proofErr w:type="gramEnd"/>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В соответствии со ст.3 Закона РФ от 14.07.1992г. № 3297-1 «О закрытом административно-территориальном образовании» въезд в город ограничен (пропускная система). 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F359AE">
              <w:rPr>
                <w:sz w:val="16"/>
                <w:szCs w:val="16"/>
              </w:rPr>
              <w:t xml:space="preserve">3 50 17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2F2FA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BF1D55" w:rsidRPr="00A31516">
              <w:rPr>
                <w:color w:val="FF0000"/>
              </w:rPr>
              <w:t xml:space="preserve">Оплата за </w:t>
            </w:r>
            <w:r w:rsidR="00B96965">
              <w:rPr>
                <w:color w:val="FF0000"/>
              </w:rPr>
              <w:t>оказанные услуги</w:t>
            </w:r>
            <w:r w:rsidR="00BF1D55" w:rsidRPr="00A31516">
              <w:rPr>
                <w:color w:val="FF0000"/>
              </w:rPr>
              <w:t xml:space="preserve"> осуществляется в российских рублях прямым перечислением денежных средств</w:t>
            </w:r>
            <w:r w:rsidR="00BF1D55">
              <w:rPr>
                <w:color w:val="FF0000"/>
              </w:rPr>
              <w:t xml:space="preserve"> на расчетный счет Исполнителя </w:t>
            </w:r>
            <w:r w:rsidR="00BF1D55" w:rsidRPr="00A31516">
              <w:rPr>
                <w:color w:val="FF0000"/>
              </w:rPr>
              <w:t xml:space="preserve">после подписания Сторонами акта </w:t>
            </w:r>
            <w:r w:rsidR="00B96965">
              <w:rPr>
                <w:color w:val="FF0000"/>
              </w:rPr>
              <w:t>сдачи-приемки оказанных услуг</w:t>
            </w:r>
            <w:r w:rsidR="00BF1D55">
              <w:rPr>
                <w:iCs/>
                <w:color w:val="FF0000"/>
              </w:rPr>
              <w:t xml:space="preserve">, </w:t>
            </w:r>
            <w:r w:rsidR="00BF1D55" w:rsidRPr="002A388D">
              <w:rPr>
                <w:iCs/>
                <w:color w:val="FF0000"/>
              </w:rPr>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lastRenderedPageBreak/>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500EF8">
        <w:trPr>
          <w:trHeight w:val="247"/>
        </w:trPr>
        <w:tc>
          <w:tcPr>
            <w:tcW w:w="498" w:type="dxa"/>
          </w:tcPr>
          <w:p w:rsidR="00C87330" w:rsidRPr="00225DB0" w:rsidRDefault="00C87330" w:rsidP="003B70F6">
            <w:pPr>
              <w:numPr>
                <w:ilvl w:val="0"/>
                <w:numId w:val="24"/>
              </w:numPr>
              <w:tabs>
                <w:tab w:val="num" w:pos="786"/>
              </w:tabs>
              <w:ind w:left="0" w:hanging="15"/>
              <w:jc w:val="center"/>
            </w:pPr>
            <w:bookmarkStart w:id="150" w:name="_Ref317250606"/>
          </w:p>
        </w:tc>
        <w:bookmarkEnd w:id="150"/>
        <w:tc>
          <w:tcPr>
            <w:tcW w:w="3118" w:type="dxa"/>
          </w:tcPr>
          <w:p w:rsidR="00C87330" w:rsidRPr="00225DB0" w:rsidRDefault="00C87330" w:rsidP="00CD62D4">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1" w:name="_Ref317249928"/>
          </w:p>
        </w:tc>
        <w:bookmarkEnd w:id="151"/>
        <w:tc>
          <w:tcPr>
            <w:tcW w:w="3118" w:type="dxa"/>
          </w:tcPr>
          <w:p w:rsidR="00C87330" w:rsidRPr="00225DB0" w:rsidRDefault="00C87330" w:rsidP="00CD62D4">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Pr="00225DB0" w:rsidRDefault="00B01C51" w:rsidP="00B01C51">
            <w:pPr>
              <w:jc w:val="both"/>
            </w:pPr>
            <w:r w:rsidRPr="00225DB0">
              <w:t>Почтовый адрес: 456780, Россия, Челябинская область, г. Озерск, проспект Ленина, дом 31.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2" w:name="_Ref317250471"/>
          </w:p>
        </w:tc>
        <w:bookmarkEnd w:id="152"/>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470662">
            <w:pPr>
              <w:ind w:right="153"/>
              <w:jc w:val="both"/>
            </w:pPr>
            <w:r w:rsidRPr="00225DB0">
              <w:t>Контактное лицо: ФИО, тел./факс, эл.</w:t>
            </w:r>
            <w:r w:rsidRPr="00225DB0">
              <w:rPr>
                <w:lang w:val="en-US"/>
              </w:rPr>
              <w:t> </w:t>
            </w:r>
            <w:r w:rsidRPr="00225DB0">
              <w:t>почта</w:t>
            </w:r>
            <w:r w:rsidR="00470662">
              <w:t xml:space="preserve">: </w:t>
            </w:r>
            <w:r w:rsidR="00470662" w:rsidRPr="00C273FC">
              <w:t>Клепалова Наталья Михайловн</w:t>
            </w:r>
            <w:r w:rsidR="00C273FC" w:rsidRPr="00C273FC">
              <w:t>а</w:t>
            </w:r>
            <w:r w:rsidR="00470662" w:rsidRPr="00C273FC">
              <w:t xml:space="preserve">, (35130) 2 06 20, </w:t>
            </w:r>
            <w:hyperlink r:id="rId24" w:history="1">
              <w:r w:rsidR="00470662" w:rsidRPr="00C273FC">
                <w:rPr>
                  <w:rStyle w:val="afc"/>
                  <w:lang w:val="en-US"/>
                </w:rPr>
                <w:t>nmklepalova</w:t>
              </w:r>
              <w:r w:rsidR="00470662" w:rsidRPr="00C273FC">
                <w:rPr>
                  <w:rStyle w:val="afc"/>
                </w:rPr>
                <w:t>@</w:t>
              </w:r>
              <w:r w:rsidR="00470662" w:rsidRPr="00C273FC">
                <w:rPr>
                  <w:rStyle w:val="afc"/>
                  <w:lang w:val="en-US"/>
                </w:rPr>
                <w:t>po</w:t>
              </w:r>
              <w:r w:rsidR="00470662" w:rsidRPr="00C273FC">
                <w:rPr>
                  <w:rStyle w:val="afc"/>
                </w:rPr>
                <w:t>-</w:t>
              </w:r>
              <w:r w:rsidR="00470662" w:rsidRPr="00C273FC">
                <w:rPr>
                  <w:rStyle w:val="afc"/>
                  <w:lang w:val="en-US"/>
                </w:rPr>
                <w:t>mayak</w:t>
              </w:r>
              <w:r w:rsidR="00470662" w:rsidRPr="00C273FC">
                <w:rPr>
                  <w:rStyle w:val="afc"/>
                </w:rPr>
                <w:t>.</w:t>
              </w:r>
              <w:r w:rsidR="00470662" w:rsidRPr="00C273FC">
                <w:rPr>
                  <w:rStyle w:val="afc"/>
                  <w:lang w:val="en-US"/>
                </w:rPr>
                <w:t>ru</w:t>
              </w:r>
            </w:hyperlink>
          </w:p>
        </w:tc>
      </w:tr>
      <w:tr w:rsidR="00C87330" w:rsidRPr="00225DB0" w:rsidTr="00500EF8">
        <w:trPr>
          <w:trHeight w:val="70"/>
        </w:trPr>
        <w:tc>
          <w:tcPr>
            <w:tcW w:w="498" w:type="dxa"/>
          </w:tcPr>
          <w:p w:rsidR="00C87330" w:rsidRPr="00225DB0" w:rsidRDefault="00C87330" w:rsidP="003B70F6">
            <w:pPr>
              <w:numPr>
                <w:ilvl w:val="0"/>
                <w:numId w:val="24"/>
              </w:numPr>
              <w:tabs>
                <w:tab w:val="num" w:pos="786"/>
              </w:tabs>
              <w:ind w:left="0" w:hanging="15"/>
              <w:jc w:val="center"/>
            </w:pPr>
            <w:bookmarkStart w:id="153" w:name="_Ref317250534"/>
          </w:p>
        </w:tc>
        <w:bookmarkEnd w:id="153"/>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6" w:history="1">
              <w:r w:rsidRPr="00225DB0">
                <w:rPr>
                  <w:rStyle w:val="afc"/>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c"/>
                </w:rPr>
                <w:t>http://www.a-k-d.ru</w:t>
              </w:r>
            </w:hyperlink>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4" w:name="_Ref317250440"/>
          </w:p>
        </w:tc>
        <w:bookmarkEnd w:id="154"/>
        <w:tc>
          <w:tcPr>
            <w:tcW w:w="3118" w:type="dxa"/>
          </w:tcPr>
          <w:p w:rsidR="00C87330" w:rsidRPr="00225DB0" w:rsidRDefault="00C87330" w:rsidP="00CD62D4">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7676BF" w:rsidRPr="007676BF" w:rsidRDefault="007676BF" w:rsidP="00460059">
            <w:pPr>
              <w:tabs>
                <w:tab w:val="left" w:pos="1134"/>
                <w:tab w:val="right" w:pos="11338"/>
              </w:tabs>
              <w:jc w:val="both"/>
              <w:rPr>
                <w:iCs/>
                <w:color w:val="FF0000"/>
                <w:u w:val="single"/>
              </w:rPr>
            </w:pPr>
            <w:r w:rsidRPr="007676BF">
              <w:rPr>
                <w:b/>
                <w:iCs/>
                <w:color w:val="FF0000"/>
                <w:u w:val="single"/>
              </w:rPr>
              <w:t xml:space="preserve">186 755,00 </w:t>
            </w:r>
            <w:r w:rsidRPr="007676BF">
              <w:rPr>
                <w:iCs/>
                <w:color w:val="FF0000"/>
                <w:u w:val="single"/>
              </w:rPr>
              <w:t>(сто восемьдесят шесть тысяч семьсот пятьдесят пять) рублей</w:t>
            </w:r>
            <w:r w:rsidRPr="007676BF">
              <w:rPr>
                <w:b/>
                <w:iCs/>
                <w:color w:val="FF0000"/>
                <w:u w:val="single"/>
              </w:rPr>
              <w:t xml:space="preserve"> 00</w:t>
            </w:r>
            <w:r w:rsidRPr="007676BF">
              <w:rPr>
                <w:iCs/>
                <w:color w:val="FF0000"/>
                <w:u w:val="single"/>
              </w:rPr>
              <w:t xml:space="preserve"> копеек в т.ч. НДС (18%)</w:t>
            </w:r>
          </w:p>
          <w:p w:rsidR="00C87330" w:rsidRPr="00444DBF" w:rsidRDefault="00BF1D55" w:rsidP="00460059">
            <w:pPr>
              <w:tabs>
                <w:tab w:val="left" w:pos="1134"/>
                <w:tab w:val="right" w:pos="11338"/>
              </w:tabs>
              <w:jc w:val="both"/>
              <w:rPr>
                <w:iCs/>
                <w:u w:val="single"/>
              </w:rPr>
            </w:pPr>
            <w:r>
              <w:t>Цена Д</w:t>
            </w:r>
            <w:r w:rsidRPr="001B1BD3">
              <w:t xml:space="preserve">оговора </w:t>
            </w:r>
            <w:r w:rsidR="00460059" w:rsidRPr="006E682B">
              <w:t>включает в себя все расходы</w:t>
            </w:r>
            <w:r w:rsidR="00460059">
              <w:t>,</w:t>
            </w:r>
            <w:r w:rsidR="00460059" w:rsidRPr="006E682B">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60059">
              <w:t>.</w:t>
            </w:r>
            <w:r w:rsidR="00444DBF">
              <w:rPr>
                <w:iCs/>
              </w:rPr>
              <w:tab/>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500EF8">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5" w:name="_Ref317253392"/>
          </w:p>
        </w:tc>
        <w:bookmarkEnd w:id="155"/>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3026FE">
            <w:pPr>
              <w:ind w:right="153"/>
            </w:pPr>
            <w:r w:rsidRPr="00225DB0">
              <w:t>российский рубль</w:t>
            </w:r>
          </w:p>
        </w:tc>
      </w:tr>
      <w:tr w:rsidR="00815182" w:rsidRPr="00225DB0" w:rsidTr="008413B9">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7"/>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444DBF" w:rsidRPr="00D77DD4" w:rsidRDefault="00444DBF" w:rsidP="003B70F6">
            <w:pPr>
              <w:numPr>
                <w:ilvl w:val="0"/>
                <w:numId w:val="22"/>
              </w:numPr>
              <w:tabs>
                <w:tab w:val="left" w:pos="0"/>
                <w:tab w:val="left" w:pos="1204"/>
              </w:tabs>
              <w:ind w:left="0" w:right="153" w:firstLine="495"/>
              <w:jc w:val="both"/>
            </w:pPr>
            <w:bookmarkStart w:id="15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6"/>
          </w:p>
          <w:p w:rsidR="00444DBF" w:rsidRPr="00E25B1F" w:rsidRDefault="00444DBF" w:rsidP="003B70F6">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E25B1F">
              <w:lastRenderedPageBreak/>
              <w:t>законом порядке раскрыта соответствующая информация.</w:t>
            </w:r>
          </w:p>
          <w:p w:rsidR="00444DBF" w:rsidRPr="00E25B1F" w:rsidRDefault="00444DBF" w:rsidP="00444DBF">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3B70F6">
            <w:pPr>
              <w:numPr>
                <w:ilvl w:val="0"/>
                <w:numId w:val="22"/>
              </w:numPr>
              <w:tabs>
                <w:tab w:val="left" w:pos="0"/>
                <w:tab w:val="left" w:pos="1204"/>
              </w:tabs>
              <w:ind w:left="0" w:right="153" w:firstLine="495"/>
              <w:jc w:val="both"/>
            </w:pPr>
            <w:bookmarkStart w:id="157"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7"/>
          </w:p>
          <w:p w:rsidR="00B96965" w:rsidRDefault="00B96965" w:rsidP="00B96965">
            <w:pPr>
              <w:numPr>
                <w:ilvl w:val="0"/>
                <w:numId w:val="22"/>
              </w:numPr>
              <w:tabs>
                <w:tab w:val="left" w:pos="0"/>
                <w:tab w:val="left" w:pos="1204"/>
              </w:tabs>
              <w:ind w:left="0" w:right="153" w:firstLine="495"/>
              <w:jc w:val="both"/>
            </w:pPr>
            <w:bookmarkStart w:id="158" w:name="_Ref352666109"/>
            <w:r w:rsidRPr="00E25B1F">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158"/>
          </w:p>
          <w:p w:rsidR="00B96965" w:rsidRPr="00982B58" w:rsidRDefault="00982B58" w:rsidP="00982B58">
            <w:pPr>
              <w:tabs>
                <w:tab w:val="left" w:pos="0"/>
                <w:tab w:val="left" w:pos="1204"/>
              </w:tabs>
              <w:ind w:right="153" w:firstLine="495"/>
              <w:jc w:val="both"/>
              <w:rPr>
                <w:b/>
                <w:i/>
              </w:rPr>
            </w:pPr>
            <w:r>
              <w:rPr>
                <w:b/>
                <w:i/>
              </w:rPr>
              <w:t xml:space="preserve"> - </w:t>
            </w:r>
            <w:r w:rsidRPr="0061371D">
              <w:rPr>
                <w:b/>
                <w:i/>
              </w:rPr>
              <w:t xml:space="preserve">наличие </w:t>
            </w:r>
            <w:r w:rsidR="00F359AE" w:rsidRPr="0061371D">
              <w:rPr>
                <w:b/>
                <w:i/>
              </w:rPr>
              <w:t xml:space="preserve">лицензии </w:t>
            </w:r>
            <w:r w:rsidR="00655BFA" w:rsidRPr="0061371D">
              <w:rPr>
                <w:b/>
                <w:bCs/>
                <w:i/>
                <w:kern w:val="36"/>
              </w:rPr>
              <w:t>Федеральной службы по экологическому, технологическому и атомному надзору</w:t>
            </w:r>
            <w:r w:rsidR="00655BFA" w:rsidRPr="0061371D">
              <w:rPr>
                <w:rFonts w:ascii="Arial" w:hAnsi="Arial" w:cs="Arial"/>
                <w:b/>
                <w:bCs/>
                <w:color w:val="003C80"/>
                <w:kern w:val="36"/>
                <w:sz w:val="20"/>
                <w:szCs w:val="20"/>
              </w:rPr>
              <w:t xml:space="preserve"> </w:t>
            </w:r>
            <w:r w:rsidR="00F359AE" w:rsidRPr="0061371D">
              <w:rPr>
                <w:b/>
                <w:i/>
              </w:rPr>
              <w:t xml:space="preserve">на </w:t>
            </w:r>
            <w:r w:rsidR="007676BF" w:rsidRPr="0061371D">
              <w:rPr>
                <w:b/>
                <w:i/>
              </w:rPr>
              <w:t>эксплуатацию взрывопожароопасных производственных объектов</w:t>
            </w:r>
            <w:r>
              <w:rPr>
                <w:b/>
                <w:i/>
              </w:rPr>
              <w:t>;</w:t>
            </w:r>
          </w:p>
          <w:p w:rsidR="0099332D" w:rsidRPr="0099332D" w:rsidRDefault="0099332D" w:rsidP="0099332D">
            <w:pPr>
              <w:numPr>
                <w:ilvl w:val="0"/>
                <w:numId w:val="22"/>
              </w:numPr>
              <w:tabs>
                <w:tab w:val="left" w:pos="0"/>
                <w:tab w:val="left" w:pos="1204"/>
              </w:tabs>
              <w:ind w:left="0" w:right="153" w:firstLine="495"/>
              <w:jc w:val="both"/>
            </w:pPr>
            <w:bookmarkStart w:id="159"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9"/>
          </w:p>
          <w:p w:rsidR="0099332D" w:rsidRDefault="0099332D" w:rsidP="0099332D">
            <w:pPr>
              <w:numPr>
                <w:ilvl w:val="0"/>
                <w:numId w:val="22"/>
              </w:numPr>
              <w:tabs>
                <w:tab w:val="left" w:pos="0"/>
                <w:tab w:val="left" w:pos="1204"/>
              </w:tabs>
              <w:ind w:left="0" w:right="153" w:firstLine="495"/>
              <w:jc w:val="both"/>
            </w:pPr>
            <w:bookmarkStart w:id="160"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в реестре недобросовестных поставщиков Госкорпорации «Росатом» и орга</w:t>
            </w:r>
            <w:r>
              <w:t>низаций Госкорпорации «Росатом»;</w:t>
            </w:r>
          </w:p>
          <w:p w:rsidR="007648C9" w:rsidRPr="00F359AE" w:rsidRDefault="00444DBF" w:rsidP="00F359AE">
            <w:pPr>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r w:rsidR="00F359AE">
              <w:t>.</w:t>
            </w:r>
          </w:p>
        </w:tc>
      </w:tr>
      <w:tr w:rsidR="00C87330" w:rsidRPr="00225DB0" w:rsidTr="00500EF8">
        <w:trPr>
          <w:trHeight w:val="284"/>
        </w:trPr>
        <w:tc>
          <w:tcPr>
            <w:tcW w:w="498" w:type="dxa"/>
          </w:tcPr>
          <w:p w:rsidR="00C87330" w:rsidRPr="00225DB0" w:rsidRDefault="00C87330" w:rsidP="003B70F6">
            <w:pPr>
              <w:numPr>
                <w:ilvl w:val="0"/>
                <w:numId w:val="24"/>
              </w:numPr>
              <w:tabs>
                <w:tab w:val="num" w:pos="786"/>
              </w:tabs>
              <w:ind w:left="0" w:hanging="15"/>
              <w:jc w:val="center"/>
            </w:pPr>
            <w:bookmarkStart w:id="161" w:name="_Ref317257394"/>
          </w:p>
        </w:tc>
        <w:bookmarkEnd w:id="161"/>
        <w:tc>
          <w:tcPr>
            <w:tcW w:w="3118" w:type="dxa"/>
          </w:tcPr>
          <w:p w:rsidR="00C87330" w:rsidRPr="00225DB0" w:rsidRDefault="00C87330" w:rsidP="00CD62D4">
            <w:pPr>
              <w:pStyle w:val="37"/>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EA242C" w:rsidRPr="007648C9" w:rsidRDefault="00444DBF" w:rsidP="007648C9">
            <w:pPr>
              <w:tabs>
                <w:tab w:val="left" w:pos="495"/>
                <w:tab w:val="left" w:pos="5657"/>
              </w:tabs>
              <w:ind w:right="153" w:firstLine="660"/>
              <w:jc w:val="both"/>
              <w:rPr>
                <w:color w:val="FF0000"/>
              </w:rPr>
            </w:pPr>
            <w:r w:rsidRPr="00444DBF">
              <w:rPr>
                <w:color w:val="FF0000"/>
              </w:rPr>
              <w:t>Требования к выполняемым работам, оказываемым услугам приводятся ЧАСТИ 3 «Техническая часть».</w:t>
            </w:r>
          </w:p>
        </w:tc>
      </w:tr>
      <w:tr w:rsidR="0014114C" w:rsidRPr="00225DB0" w:rsidTr="00500EF8">
        <w:trPr>
          <w:trHeight w:val="524"/>
        </w:trPr>
        <w:tc>
          <w:tcPr>
            <w:tcW w:w="498" w:type="dxa"/>
          </w:tcPr>
          <w:p w:rsidR="0014114C" w:rsidRPr="00225DB0" w:rsidRDefault="0014114C" w:rsidP="003B70F6">
            <w:pPr>
              <w:numPr>
                <w:ilvl w:val="0"/>
                <w:numId w:val="24"/>
              </w:numPr>
              <w:tabs>
                <w:tab w:val="num" w:pos="786"/>
              </w:tabs>
              <w:ind w:left="0" w:hanging="15"/>
              <w:jc w:val="center"/>
            </w:pPr>
            <w:bookmarkStart w:id="162" w:name="_Ref317257698"/>
          </w:p>
        </w:tc>
        <w:bookmarkEnd w:id="162"/>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w:t>
            </w:r>
            <w:r w:rsidRPr="00225DB0">
              <w:rPr>
                <w:szCs w:val="24"/>
              </w:rPr>
              <w:lastRenderedPageBreak/>
              <w:t xml:space="preserve">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3" w:name="_Ref317256601"/>
            <w:r w:rsidRPr="00E25B1F">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w:t>
            </w:r>
            <w:r w:rsidRPr="00E25B1F">
              <w:lastRenderedPageBreak/>
              <w:t>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3"/>
          </w:p>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4"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BF7FFC">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4"/>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5" w:name="_Ref270105111"/>
            <w:bookmarkStart w:id="166" w:name="_Ref317251956"/>
            <w:bookmarkStart w:id="167" w:name="_Ref317256610"/>
            <w:bookmarkStart w:id="168"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5"/>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6"/>
            <w:r w:rsidRPr="00E25B1F">
              <w:t xml:space="preserve"> </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9"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p>
          <w:p w:rsidR="00EA3F16" w:rsidRPr="00E25B1F" w:rsidRDefault="00EA3F16" w:rsidP="00EA3F16">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F7FFC">
                <w:t>13.3</w:t>
              </w:r>
            </w:fldSimple>
            <w:r w:rsidRPr="00E25B1F">
              <w:t xml:space="preserve"> и </w:t>
            </w:r>
            <w:fldSimple w:instr=" REF _Ref317251962 \r \h  \* MERGEFORMAT ">
              <w:r w:rsidR="00BF7FFC">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0"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0"/>
            <w:r w:rsidRPr="00E25B1F">
              <w:t>.</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1" w:name="_Ref325034202"/>
            <w:r w:rsidRPr="00E25B1F">
              <w:t xml:space="preserve">документы, подтверждающие сведения о цепочке собственников, включая бенефициаров (в </w:t>
            </w:r>
            <w:r w:rsidRPr="00E25B1F">
              <w:lastRenderedPageBreak/>
              <w:t>том числе конечных)</w:t>
            </w:r>
            <w:bookmarkEnd w:id="167"/>
            <w:r w:rsidRPr="00E25B1F">
              <w:t>.</w:t>
            </w:r>
            <w:bookmarkEnd w:id="171"/>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A3F16"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BF7FFC" w:rsidRDefault="00BF7FFC" w:rsidP="0099332D">
            <w:pPr>
              <w:widowControl w:val="0"/>
              <w:numPr>
                <w:ilvl w:val="0"/>
                <w:numId w:val="23"/>
              </w:numPr>
              <w:tabs>
                <w:tab w:val="num" w:pos="0"/>
                <w:tab w:val="left" w:pos="636"/>
              </w:tabs>
              <w:adjustRightInd w:val="0"/>
              <w:ind w:left="0" w:right="153" w:firstLine="660"/>
              <w:jc w:val="both"/>
              <w:textAlignment w:val="baseline"/>
              <w:rPr>
                <w:b/>
                <w:i/>
              </w:rPr>
            </w:pPr>
            <w:bookmarkStart w:id="172" w:name="_Ref317257428"/>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72"/>
          </w:p>
          <w:p w:rsidR="007648C9" w:rsidRDefault="00BF7FFC" w:rsidP="00BF7FFC">
            <w:pPr>
              <w:widowControl w:val="0"/>
              <w:tabs>
                <w:tab w:val="left" w:pos="636"/>
              </w:tabs>
              <w:adjustRightInd w:val="0"/>
              <w:ind w:right="153"/>
              <w:jc w:val="both"/>
              <w:textAlignment w:val="baseline"/>
              <w:rPr>
                <w:b/>
                <w:i/>
              </w:rPr>
            </w:pPr>
            <w:r>
              <w:rPr>
                <w:b/>
                <w:i/>
              </w:rPr>
              <w:t>Л</w:t>
            </w:r>
            <w:r w:rsidR="007676BF" w:rsidRPr="0061371D">
              <w:rPr>
                <w:b/>
                <w:i/>
              </w:rPr>
              <w:t>ицензи</w:t>
            </w:r>
            <w:r>
              <w:rPr>
                <w:b/>
                <w:i/>
              </w:rPr>
              <w:t>я</w:t>
            </w:r>
            <w:r w:rsidR="007676BF" w:rsidRPr="0061371D">
              <w:rPr>
                <w:b/>
                <w:i/>
              </w:rPr>
              <w:t xml:space="preserve"> </w:t>
            </w:r>
            <w:r w:rsidR="007676BF" w:rsidRPr="0061371D">
              <w:rPr>
                <w:b/>
                <w:bCs/>
                <w:i/>
                <w:kern w:val="36"/>
              </w:rPr>
              <w:t>Федеральной службы по экологическому, технологическому и атомному надзору</w:t>
            </w:r>
            <w:r w:rsidR="007676BF" w:rsidRPr="0061371D">
              <w:rPr>
                <w:rFonts w:ascii="Arial" w:hAnsi="Arial" w:cs="Arial"/>
                <w:b/>
                <w:bCs/>
                <w:color w:val="003C80"/>
                <w:kern w:val="36"/>
                <w:sz w:val="20"/>
                <w:szCs w:val="20"/>
              </w:rPr>
              <w:t xml:space="preserve"> </w:t>
            </w:r>
            <w:r w:rsidR="007676BF" w:rsidRPr="0061371D">
              <w:rPr>
                <w:b/>
                <w:i/>
              </w:rPr>
              <w:t>на эксплуатацию взрывопожароопасны</w:t>
            </w:r>
            <w:r w:rsidR="0061371D" w:rsidRPr="0061371D">
              <w:rPr>
                <w:b/>
                <w:i/>
              </w:rPr>
              <w:t>х производственных объектов</w:t>
            </w:r>
          </w:p>
          <w:p w:rsidR="0061371D" w:rsidRPr="0061371D" w:rsidRDefault="0061371D" w:rsidP="0061371D">
            <w:pPr>
              <w:spacing w:line="276" w:lineRule="auto"/>
              <w:rPr>
                <w:rFonts w:eastAsiaTheme="minorEastAsia"/>
              </w:rPr>
            </w:pPr>
            <w:r w:rsidRPr="0061371D">
              <w:rPr>
                <w:rFonts w:eastAsiaTheme="minorEastAsia"/>
              </w:rPr>
              <w:t xml:space="preserve">Перечень выполняемых работ и услуг на взрывопожароопасных производственных объектах: </w:t>
            </w:r>
          </w:p>
          <w:p w:rsidR="0061371D" w:rsidRPr="0061371D" w:rsidRDefault="0061371D" w:rsidP="0061371D">
            <w:pPr>
              <w:rPr>
                <w:b/>
                <w:i/>
              </w:rPr>
            </w:pPr>
            <w:r w:rsidRPr="0061371D">
              <w:rPr>
                <w:b/>
                <w:i/>
              </w:rPr>
              <w:t xml:space="preserve">1. Транспортирование воспламеняющихся, окисляющих, горючих, взрывчатых веществ, определенных приложением 1 к Федеральному закону "О промышленной безопасности опасных производственных объектов". </w:t>
            </w:r>
          </w:p>
          <w:p w:rsidR="0061371D" w:rsidRPr="0061371D" w:rsidRDefault="0061371D" w:rsidP="0061371D">
            <w:pPr>
              <w:widowControl w:val="0"/>
              <w:tabs>
                <w:tab w:val="left" w:pos="636"/>
              </w:tabs>
              <w:adjustRightInd w:val="0"/>
              <w:ind w:right="153"/>
              <w:jc w:val="both"/>
              <w:textAlignment w:val="baseline"/>
              <w:rPr>
                <w:b/>
                <w:i/>
              </w:rPr>
            </w:pPr>
            <w:r w:rsidRPr="0061371D">
              <w:rPr>
                <w:b/>
                <w:i/>
              </w:rPr>
              <w:t>2. Использование (эксплуатация) оборудования, работающего под давлением более 0,07 мегапаскаля или при температуре нагрева воды более 115 градусов Цельсия</w:t>
            </w:r>
            <w:r>
              <w:rPr>
                <w:b/>
                <w:i/>
              </w:rPr>
              <w:t>.</w:t>
            </w:r>
          </w:p>
          <w:p w:rsidR="0099332D" w:rsidRPr="0099332D"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EA3F16" w:rsidRPr="00E25B1F"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68"/>
          <w:p w:rsidR="00EA3F16" w:rsidRPr="00E25B1F" w:rsidRDefault="00EA3F16" w:rsidP="00EA3F16">
            <w:pPr>
              <w:widowControl w:val="0"/>
              <w:tabs>
                <w:tab w:val="left" w:pos="648"/>
              </w:tabs>
              <w:adjustRightInd w:val="0"/>
              <w:ind w:right="153" w:firstLine="660"/>
              <w:jc w:val="both"/>
              <w:textAlignment w:val="baseline"/>
            </w:pPr>
            <w:r w:rsidRPr="00E25B1F">
              <w:t xml:space="preserve">Участник запроса цен вправе приложить к заявке на участие в запросе цен иные документы, которые, </w:t>
            </w:r>
            <w:r w:rsidRPr="00E25B1F">
              <w:lastRenderedPageBreak/>
              <w:t>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500EF8">
        <w:trPr>
          <w:trHeight w:val="284"/>
        </w:trPr>
        <w:tc>
          <w:tcPr>
            <w:tcW w:w="498" w:type="dxa"/>
          </w:tcPr>
          <w:p w:rsidR="0014114C" w:rsidRPr="00225DB0" w:rsidRDefault="0014114C" w:rsidP="003B70F6">
            <w:pPr>
              <w:numPr>
                <w:ilvl w:val="0"/>
                <w:numId w:val="24"/>
              </w:numPr>
              <w:tabs>
                <w:tab w:val="num" w:pos="786"/>
              </w:tabs>
              <w:ind w:left="0" w:hanging="15"/>
              <w:jc w:val="center"/>
            </w:pPr>
            <w:bookmarkStart w:id="173" w:name="_Ref317252608"/>
          </w:p>
        </w:tc>
        <w:bookmarkEnd w:id="173"/>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482"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c"/>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c"/>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r w:rsidRPr="00225DB0">
              <w:rPr>
                <w:szCs w:val="24"/>
                <w:lang w:val="en-US"/>
              </w:rPr>
              <w:t>pdf</w:t>
            </w:r>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BF7FFC" w:rsidRPr="00BF7FFC">
                <w:rPr>
                  <w:szCs w:val="24"/>
                </w:rPr>
                <w:t>13</w:t>
              </w:r>
            </w:fldSimple>
            <w:r w:rsidRPr="00225DB0">
              <w:rPr>
                <w:szCs w:val="24"/>
              </w:rPr>
              <w:t xml:space="preserve"> раздела </w:t>
            </w:r>
            <w:fldSimple w:instr=" REF _Ref317256731 \r \h  \* MERGEFORMAT ">
              <w:r w:rsidR="00BF7FFC" w:rsidRPr="00BF7FFC">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 (лицензии, свидетельства СРО). Работы должны выполняться субподрядной организацией лично.</w:t>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bookmarkStart w:id="174" w:name="_Ref317254826"/>
          </w:p>
        </w:tc>
        <w:bookmarkEnd w:id="174"/>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w:t>
            </w:r>
            <w:r w:rsidR="001558C3" w:rsidRPr="003C2181">
              <w:rPr>
                <w:spacing w:val="-6"/>
                <w:szCs w:val="24"/>
              </w:rPr>
              <w:lastRenderedPageBreak/>
              <w:t>договора</w:t>
            </w:r>
          </w:p>
        </w:tc>
        <w:tc>
          <w:tcPr>
            <w:tcW w:w="11482" w:type="dxa"/>
          </w:tcPr>
          <w:p w:rsidR="00647F8D" w:rsidRPr="00950D46" w:rsidRDefault="00C87330" w:rsidP="00C87330">
            <w:pPr>
              <w:pStyle w:val="Times12"/>
              <w:tabs>
                <w:tab w:val="left" w:pos="70"/>
              </w:tabs>
              <w:ind w:right="153" w:firstLine="0"/>
              <w:rPr>
                <w:color w:val="FF0000"/>
                <w:spacing w:val="-6"/>
                <w:szCs w:val="24"/>
              </w:rPr>
            </w:pPr>
            <w:r w:rsidRPr="00950D46">
              <w:rPr>
                <w:color w:val="FF0000"/>
                <w:szCs w:val="24"/>
              </w:rPr>
              <w:lastRenderedPageBreak/>
              <w:t>возможна</w:t>
            </w:r>
            <w:r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500EF8">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5" w:name="_Ref317250778"/>
          </w:p>
        </w:tc>
        <w:bookmarkEnd w:id="175"/>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c"/>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74651D">
            <w:pPr>
              <w:pStyle w:val="Times12"/>
              <w:ind w:firstLine="0"/>
              <w:rPr>
                <w:b/>
                <w:i/>
                <w:color w:val="FF0000"/>
                <w:szCs w:val="24"/>
              </w:rPr>
            </w:pPr>
            <w:r w:rsidRPr="00EC224C">
              <w:rPr>
                <w:b/>
                <w:i/>
                <w:color w:val="FF0000"/>
                <w:szCs w:val="24"/>
              </w:rPr>
              <w:t>«</w:t>
            </w:r>
            <w:r w:rsidR="00B63F0C">
              <w:rPr>
                <w:b/>
                <w:i/>
                <w:color w:val="FF0000"/>
                <w:szCs w:val="24"/>
                <w:u w:val="single"/>
              </w:rPr>
              <w:t>12</w:t>
            </w:r>
            <w:r w:rsidR="001F7063" w:rsidRPr="00EC224C">
              <w:rPr>
                <w:b/>
                <w:i/>
                <w:color w:val="FF0000"/>
                <w:szCs w:val="24"/>
              </w:rPr>
              <w:t>»</w:t>
            </w:r>
            <w:r w:rsidR="00950D46">
              <w:rPr>
                <w:b/>
                <w:i/>
                <w:color w:val="FF0000"/>
                <w:szCs w:val="24"/>
              </w:rPr>
              <w:t xml:space="preserve"> </w:t>
            </w:r>
            <w:r w:rsidR="0074651D">
              <w:rPr>
                <w:b/>
                <w:i/>
                <w:color w:val="FF0000"/>
                <w:szCs w:val="24"/>
                <w:u w:val="single"/>
              </w:rPr>
              <w:t>дека</w:t>
            </w:r>
            <w:r w:rsidR="00960971">
              <w:rPr>
                <w:b/>
                <w:i/>
                <w:color w:val="FF0000"/>
                <w:szCs w:val="24"/>
                <w:u w:val="single"/>
              </w:rPr>
              <w:t>бря</w:t>
            </w:r>
            <w:r>
              <w:rPr>
                <w:b/>
                <w:i/>
                <w:color w:val="FF0000"/>
                <w:szCs w:val="24"/>
              </w:rPr>
              <w:t xml:space="preserve"> 20</w:t>
            </w:r>
            <w:r>
              <w:rPr>
                <w:b/>
                <w:i/>
                <w:color w:val="FF0000"/>
                <w:szCs w:val="24"/>
                <w:u w:val="single"/>
              </w:rPr>
              <w:t>1</w:t>
            </w:r>
            <w:r w:rsidR="00E4153F">
              <w:rPr>
                <w:b/>
                <w:i/>
                <w:color w:val="FF0000"/>
                <w:szCs w:val="24"/>
                <w:u w:val="single"/>
              </w:rPr>
              <w:t>3</w:t>
            </w:r>
            <w:r w:rsidR="001F7063" w:rsidRPr="00D400F6">
              <w:rPr>
                <w:b/>
                <w:i/>
                <w:color w:val="FF0000"/>
                <w:szCs w:val="24"/>
              </w:rPr>
              <w:t xml:space="preserve"> года</w:t>
            </w:r>
          </w:p>
        </w:tc>
      </w:tr>
      <w:tr w:rsidR="00686193" w:rsidRPr="00225DB0" w:rsidTr="00500EF8">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6" w:name="_Ref317254136"/>
          </w:p>
        </w:tc>
        <w:bookmarkEnd w:id="176"/>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530919">
            <w:pPr>
              <w:pStyle w:val="Times12"/>
              <w:ind w:firstLine="0"/>
            </w:pPr>
            <w:r w:rsidRPr="00225DB0">
              <w:t xml:space="preserve">456780, Россия, Челябинская область, г. Озерск, </w:t>
            </w:r>
            <w:r>
              <w:t>улица Пушкина</w:t>
            </w:r>
            <w:r w:rsidRPr="00225DB0">
              <w:t xml:space="preserve">, дом </w:t>
            </w:r>
            <w:r>
              <w:t>4, каб.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B63F0C">
              <w:rPr>
                <w:b/>
                <w:i/>
                <w:color w:val="FF0000"/>
                <w:szCs w:val="24"/>
                <w:u w:val="single"/>
              </w:rPr>
              <w:t>31</w:t>
            </w:r>
            <w:r w:rsidRPr="00D400F6">
              <w:rPr>
                <w:b/>
                <w:i/>
                <w:color w:val="FF0000"/>
                <w:szCs w:val="24"/>
              </w:rPr>
              <w:t>»</w:t>
            </w:r>
            <w:r>
              <w:rPr>
                <w:b/>
                <w:i/>
                <w:color w:val="FF0000"/>
                <w:szCs w:val="24"/>
              </w:rPr>
              <w:t xml:space="preserve"> </w:t>
            </w:r>
            <w:r w:rsidR="0074651D">
              <w:rPr>
                <w:b/>
                <w:i/>
                <w:color w:val="FF0000"/>
                <w:szCs w:val="24"/>
                <w:u w:val="single"/>
              </w:rPr>
              <w:t>дека</w:t>
            </w:r>
            <w:r w:rsidR="00960971">
              <w:rPr>
                <w:b/>
                <w:i/>
                <w:color w:val="FF0000"/>
                <w:szCs w:val="24"/>
                <w:u w:val="single"/>
              </w:rPr>
              <w:t>бря</w:t>
            </w:r>
            <w:r>
              <w:rPr>
                <w:b/>
                <w:i/>
                <w:color w:val="FF0000"/>
                <w:szCs w:val="24"/>
              </w:rPr>
              <w:t xml:space="preserve"> 20</w:t>
            </w:r>
            <w:r>
              <w:rPr>
                <w:b/>
                <w:i/>
                <w:color w:val="FF0000"/>
                <w:szCs w:val="24"/>
                <w:u w:val="single"/>
              </w:rPr>
              <w:t>13</w:t>
            </w:r>
            <w:r w:rsidRPr="00D400F6">
              <w:rPr>
                <w:b/>
                <w:i/>
                <w:color w:val="FF0000"/>
                <w:szCs w:val="24"/>
              </w:rPr>
              <w:t xml:space="preserve"> года</w:t>
            </w:r>
            <w:r w:rsidRPr="00E25B1F">
              <w:rPr>
                <w:szCs w:val="24"/>
              </w:rPr>
              <w:t xml:space="preserve"> </w:t>
            </w:r>
          </w:p>
          <w:p w:rsidR="00686193" w:rsidRPr="00225DB0" w:rsidRDefault="005B6AC8" w:rsidP="0074651D">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B63F0C">
              <w:rPr>
                <w:b/>
                <w:i/>
                <w:color w:val="FF0000"/>
                <w:szCs w:val="24"/>
                <w:u w:val="single"/>
              </w:rPr>
              <w:t>31</w:t>
            </w:r>
            <w:r w:rsidRPr="00EC224C">
              <w:rPr>
                <w:b/>
                <w:i/>
                <w:color w:val="FF0000"/>
                <w:szCs w:val="24"/>
              </w:rPr>
              <w:t>»</w:t>
            </w:r>
            <w:r>
              <w:rPr>
                <w:b/>
                <w:i/>
                <w:color w:val="FF0000"/>
                <w:szCs w:val="24"/>
              </w:rPr>
              <w:t xml:space="preserve"> </w:t>
            </w:r>
            <w:r w:rsidR="0074651D">
              <w:rPr>
                <w:b/>
                <w:i/>
                <w:color w:val="FF0000"/>
                <w:szCs w:val="24"/>
                <w:u w:val="single"/>
              </w:rPr>
              <w:t>дека</w:t>
            </w:r>
            <w:r w:rsidR="00960971">
              <w:rPr>
                <w:b/>
                <w:i/>
                <w:color w:val="FF0000"/>
                <w:szCs w:val="24"/>
                <w:u w:val="single"/>
              </w:rPr>
              <w:t>бря</w:t>
            </w:r>
            <w:r>
              <w:rPr>
                <w:b/>
                <w:i/>
                <w:color w:val="FF0000"/>
                <w:szCs w:val="24"/>
              </w:rPr>
              <w:t xml:space="preserve"> 20</w:t>
            </w:r>
            <w:r>
              <w:rPr>
                <w:b/>
                <w:i/>
                <w:color w:val="FF0000"/>
                <w:szCs w:val="24"/>
                <w:u w:val="single"/>
              </w:rPr>
              <w:t>13</w:t>
            </w:r>
            <w:r w:rsidRPr="00D400F6">
              <w:rPr>
                <w:b/>
                <w:i/>
                <w:color w:val="FF0000"/>
                <w:szCs w:val="24"/>
              </w:rPr>
              <w:t xml:space="preserve"> года</w:t>
            </w:r>
          </w:p>
        </w:tc>
      </w:tr>
      <w:tr w:rsidR="005B6AC8" w:rsidRPr="00225DB0" w:rsidTr="00500EF8">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482"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7" w:name="_Ref317254659"/>
          </w:p>
        </w:tc>
        <w:bookmarkEnd w:id="177"/>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482" w:type="dxa"/>
          </w:tcPr>
          <w:p w:rsidR="005B6AC8" w:rsidRPr="00E25B1F" w:rsidRDefault="00A50826" w:rsidP="005B6AC8">
            <w:pPr>
              <w:ind w:right="153" w:firstLine="637"/>
              <w:jc w:val="both"/>
              <w:rPr>
                <w:b/>
                <w:bCs/>
                <w:i/>
              </w:rPr>
            </w:pPr>
            <w:r>
              <w:t xml:space="preserve">Заказчик в течение </w:t>
            </w:r>
            <w:r w:rsidR="005B6AC8" w:rsidRPr="00A50826">
              <w:rPr>
                <w:bCs/>
                <w:iCs/>
              </w:rPr>
              <w:t>3 (трех) рабочих дней</w:t>
            </w:r>
            <w:r w:rsidR="005B6AC8"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5B6AC8" w:rsidRPr="00205939">
              <w:rPr>
                <w:bCs/>
                <w:iCs/>
              </w:rPr>
              <w:t>в течение 1</w:t>
            </w:r>
            <w:r w:rsidRPr="00205939">
              <w:rPr>
                <w:bCs/>
                <w:iCs/>
              </w:rPr>
              <w:t>5</w:t>
            </w:r>
            <w:r w:rsidR="005B6AC8" w:rsidRPr="00205939">
              <w:rPr>
                <w:bCs/>
                <w:iCs/>
              </w:rPr>
              <w:t xml:space="preserve"> (</w:t>
            </w:r>
            <w:r w:rsidRPr="00205939">
              <w:rPr>
                <w:bCs/>
                <w:iCs/>
              </w:rPr>
              <w:t>пятнадцати</w:t>
            </w:r>
            <w:r w:rsidR="005B6AC8" w:rsidRPr="00205939">
              <w:rPr>
                <w:bCs/>
                <w:iCs/>
              </w:rPr>
              <w:t>) дней</w:t>
            </w:r>
            <w:r w:rsidR="005B6AC8" w:rsidRPr="00E25B1F">
              <w:t xml:space="preserve"> со дня направления указанного договора.</w:t>
            </w:r>
            <w:r w:rsidR="005B6AC8" w:rsidRPr="00E25B1F">
              <w:rPr>
                <w:b/>
                <w:bCs/>
                <w:i/>
              </w:rPr>
              <w:t xml:space="preserve"> </w:t>
            </w:r>
          </w:p>
          <w:p w:rsidR="005B6AC8" w:rsidRPr="00E25B1F" w:rsidRDefault="00BF7FFC" w:rsidP="005B6AC8">
            <w:pPr>
              <w:ind w:right="153" w:firstLine="637"/>
              <w:jc w:val="both"/>
            </w:pPr>
            <w:r w:rsidRPr="00E25B1F">
              <w:t xml:space="preserve">договор заключается в течение </w:t>
            </w:r>
            <w:r w:rsidRPr="00E20F3A">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460059">
              <w:t xml:space="preserve"> </w:t>
            </w:r>
            <w:r w:rsidR="00460059" w:rsidRPr="00460059">
              <w:t>В случае необходимости согласования сделки в Госкорпорации «Росатом»,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8" w:name="_Ref317256138"/>
          </w:p>
        </w:tc>
        <w:bookmarkEnd w:id="178"/>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482"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 xml:space="preserve">Реквизиты для перечисления обеспечения </w:t>
            </w:r>
            <w:r w:rsidRPr="00A50826">
              <w:lastRenderedPageBreak/>
              <w:t>исполнения договора и/или обеспечения возврата аванса и/или обеспечения гарантийных обязательств</w:t>
            </w:r>
          </w:p>
        </w:tc>
        <w:tc>
          <w:tcPr>
            <w:tcW w:w="11482" w:type="dxa"/>
          </w:tcPr>
          <w:p w:rsidR="005B6AC8" w:rsidRPr="00B10EFF" w:rsidRDefault="005B6AC8" w:rsidP="00B11889">
            <w:pPr>
              <w:pStyle w:val="af5"/>
              <w:spacing w:before="0" w:beforeAutospacing="0" w:after="0" w:afterAutospacing="0"/>
              <w:ind w:right="153"/>
              <w:jc w:val="both"/>
            </w:pP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9" w:name="_Ref321836744"/>
          </w:p>
        </w:tc>
        <w:bookmarkEnd w:id="179"/>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482" w:type="dxa"/>
          </w:tcPr>
          <w:p w:rsidR="00A50826" w:rsidRPr="00E25B1F" w:rsidRDefault="00A50826" w:rsidP="003F3EA8">
            <w:pPr>
              <w:pStyle w:val="af5"/>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9" w:history="1">
              <w:r w:rsidRPr="00254E57">
                <w:rPr>
                  <w:rStyle w:val="afc"/>
                </w:rPr>
                <w:t>arbitration@rosatom.ru</w:t>
              </w:r>
            </w:hyperlink>
            <w:r w:rsidRPr="00A50826">
              <w:t xml:space="preserve"> </w:t>
            </w:r>
            <w:r>
              <w:t xml:space="preserve"> </w:t>
            </w:r>
          </w:p>
          <w:p w:rsidR="00A50826" w:rsidRPr="00E25B1F" w:rsidRDefault="00A50826" w:rsidP="003F3EA8">
            <w:pPr>
              <w:pStyle w:val="af5"/>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5"/>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5"/>
              <w:spacing w:before="0" w:beforeAutospacing="0" w:after="0" w:afterAutospacing="0"/>
              <w:ind w:right="153"/>
              <w:jc w:val="both"/>
            </w:pPr>
            <w:r w:rsidRPr="00E25B1F">
              <w:t xml:space="preserve">На сайте </w:t>
            </w:r>
            <w:hyperlink r:id="rId30" w:history="1">
              <w:r w:rsidRPr="00254E57">
                <w:rPr>
                  <w:rStyle w:val="afc"/>
                </w:rPr>
                <w:t>http://zakupki.rosatom.ru</w:t>
              </w:r>
            </w:hyperlink>
            <w:r w:rsidRPr="00A50826">
              <w:t xml:space="preserve"> </w:t>
            </w:r>
            <w:r w:rsidRPr="00E25B1F">
              <w:t xml:space="preserve"> (раздел Контроль и арбитраж/Нормативные документы) представлены Методические рекомендации о порядке рассмотрения жалоб. </w:t>
            </w:r>
          </w:p>
          <w:p w:rsidR="00A50826" w:rsidRPr="00E25B1F" w:rsidRDefault="00A50826" w:rsidP="003F3EA8">
            <w:pPr>
              <w:pStyle w:val="af5"/>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50826" w:rsidRPr="00E25B1F" w:rsidRDefault="00A50826" w:rsidP="00A50826">
            <w:pPr>
              <w:pStyle w:val="af5"/>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A50826" w:rsidRPr="00E25B1F" w:rsidRDefault="00A50826" w:rsidP="003F3EA8">
            <w:pPr>
              <w:pStyle w:val="af5"/>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50826" w:rsidRPr="00E25B1F" w:rsidRDefault="00A50826" w:rsidP="003F3EA8">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5"/>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c"/>
                </w:rPr>
                <w:t>0707@rosatom.ru</w:t>
              </w:r>
            </w:hyperlink>
            <w:r w:rsidRPr="00E25B1F">
              <w:t>;</w:t>
            </w:r>
          </w:p>
          <w:p w:rsidR="00A50826" w:rsidRPr="00E25B1F" w:rsidRDefault="00A50826" w:rsidP="003F3EA8">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C77FB9">
      <w:pPr>
        <w:pStyle w:val="10"/>
        <w:numPr>
          <w:ilvl w:val="0"/>
          <w:numId w:val="46"/>
        </w:numPr>
        <w:ind w:left="0" w:firstLine="0"/>
        <w:jc w:val="both"/>
        <w:rPr>
          <w:b/>
        </w:rPr>
      </w:pPr>
      <w:bookmarkStart w:id="180" w:name="_Ref317252392"/>
      <w:bookmarkStart w:id="181" w:name="_Ref317252770"/>
      <w:bookmarkStart w:id="182" w:name="_Ref317258826"/>
      <w:bookmarkStart w:id="183" w:name="_Ref317258847"/>
      <w:bookmarkStart w:id="184" w:name="_Ref317258884"/>
      <w:bookmarkStart w:id="185" w:name="_Ref317259078"/>
      <w:bookmarkStart w:id="186" w:name="_Ref317259086"/>
      <w:bookmarkStart w:id="187" w:name="_Ref317259097"/>
      <w:bookmarkStart w:id="188" w:name="_Ref317259107"/>
      <w:bookmarkStart w:id="189" w:name="_Ref317259121"/>
      <w:bookmarkStart w:id="190" w:name="_Ref317259138"/>
      <w:bookmarkStart w:id="191" w:name="_Ref317259149"/>
      <w:bookmarkStart w:id="192" w:name="_Ref317259167"/>
      <w:bookmarkStart w:id="193" w:name="_Ref317259176"/>
      <w:bookmarkStart w:id="194" w:name="_Ref317259188"/>
      <w:bookmarkStart w:id="195" w:name="_Ref317259197"/>
      <w:bookmarkStart w:id="196" w:name="_Ref317259206"/>
      <w:bookmarkStart w:id="197" w:name="_Ref317259217"/>
      <w:bookmarkStart w:id="198" w:name="_Ref317259233"/>
      <w:bookmarkStart w:id="199" w:name="_Toc326685852"/>
      <w:bookmarkStart w:id="200" w:name="_Toc372192111"/>
      <w:bookmarkStart w:id="201" w:name="_Toc255987070"/>
      <w:bookmarkStart w:id="202" w:name="форма1"/>
      <w:bookmarkStart w:id="203" w:name="_Toc98251753"/>
      <w:r w:rsidRPr="00E1538C">
        <w:rPr>
          <w:b/>
        </w:rPr>
        <w:lastRenderedPageBreak/>
        <w:t>ОБРАЗЦЫ ФОРМ ОСНОВНЫХ ДОКУМЕНТОВ, ВКЛЮЧАЕМЫХ В ЗАЯВКУ НА УЧАСТИЕ В ЗАПРОСЕ ЦЕН</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bookmarkEnd w:id="201"/>
    <w:p w:rsidR="00C87330" w:rsidRPr="00225DB0" w:rsidRDefault="00C87330" w:rsidP="00C87330">
      <w:pPr>
        <w:pStyle w:val="Times12"/>
        <w:jc w:val="right"/>
        <w:rPr>
          <w:bCs w:val="0"/>
          <w:szCs w:val="24"/>
        </w:rPr>
      </w:pPr>
      <w:r w:rsidRPr="00225DB0">
        <w:rPr>
          <w:bCs w:val="0"/>
          <w:szCs w:val="24"/>
        </w:rPr>
        <w:t>Форма 1</w:t>
      </w:r>
      <w:bookmarkEnd w:id="202"/>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Письмо_о_подаче"/>
      <w:bookmarkStart w:id="205" w:name="_Toc255987071"/>
      <w:bookmarkStart w:id="206" w:name="_Toc272505461"/>
      <w:bookmarkEnd w:id="204"/>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7" w:name="_Toc329341349"/>
      <w:bookmarkStart w:id="208" w:name="_Toc329341997"/>
      <w:bookmarkStart w:id="209" w:name="_Toc372192112"/>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5"/>
      <w:bookmarkEnd w:id="206"/>
      <w:bookmarkEnd w:id="207"/>
      <w:bookmarkEnd w:id="208"/>
      <w:bookmarkEnd w:id="209"/>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c"/>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c"/>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п/п</w:t>
            </w:r>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5"/>
        <w:spacing w:before="0" w:beforeAutospacing="0" w:after="0" w:afterAutospacing="0"/>
        <w:jc w:val="both"/>
        <w:rPr>
          <w:i/>
          <w:sz w:val="16"/>
          <w:szCs w:val="16"/>
        </w:rPr>
      </w:pPr>
      <w:r>
        <w:tab/>
      </w:r>
      <w:r>
        <w:tab/>
      </w:r>
      <w:r>
        <w:tab/>
      </w:r>
      <w:r>
        <w:tab/>
      </w:r>
      <w:r>
        <w:tab/>
      </w:r>
    </w:p>
    <w:p w:rsidR="0099332D" w:rsidRPr="0099332D" w:rsidRDefault="0099332D" w:rsidP="0099332D">
      <w:pPr>
        <w:pStyle w:val="af5"/>
        <w:widowControl w:val="0"/>
        <w:spacing w:before="0" w:beforeAutospacing="0" w:after="0" w:afterAutospacing="0"/>
        <w:ind w:firstLine="709"/>
        <w:jc w:val="both"/>
      </w:pPr>
      <w:r w:rsidRPr="0099332D">
        <w:t>Настоящим подтверждаем, что:</w:t>
      </w:r>
    </w:p>
    <w:p w:rsidR="0099332D" w:rsidRPr="0099332D" w:rsidRDefault="0099332D" w:rsidP="00C77FB9">
      <w:pPr>
        <w:pStyle w:val="af5"/>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BF7FFC" w:rsidRPr="00BF7FFC">
          <w:rPr>
            <w:i/>
          </w:rPr>
          <w:t>11.3</w:t>
        </w:r>
      </w:fldSimple>
      <w:r w:rsidRPr="0099332D">
        <w:rPr>
          <w:i/>
        </w:rPr>
        <w:t xml:space="preserve"> и </w:t>
      </w:r>
      <w:fldSimple w:instr=" REF _Ref299553055 \r \h  \* MERGEFORMAT ">
        <w:r w:rsidR="00BF7FFC" w:rsidRPr="00BF7FFC">
          <w:rPr>
            <w:i/>
          </w:rPr>
          <w:t>11.6</w:t>
        </w:r>
      </w:fldSimple>
      <w:r w:rsidRPr="0099332D">
        <w:rPr>
          <w:i/>
        </w:rPr>
        <w:t xml:space="preserve"> раздела </w:t>
      </w:r>
      <w:fldSimple w:instr=" REF _Ref317249938 \r \h  \* MERGEFORMAT ">
        <w:r w:rsidR="00BF7FFC" w:rsidRPr="00BF7FFC">
          <w:rPr>
            <w:i/>
          </w:rPr>
          <w:t>4</w:t>
        </w:r>
      </w:fldSimple>
      <w:r w:rsidRPr="0099332D">
        <w:rPr>
          <w:i/>
        </w:rPr>
        <w:t xml:space="preserve"> «Информационная карта запроса цен»</w:t>
      </w:r>
      <w:r>
        <w:rPr>
          <w:i/>
        </w:rPr>
        <w:t>)</w:t>
      </w:r>
    </w:p>
    <w:p w:rsidR="00C87330" w:rsidRPr="00225DB0" w:rsidRDefault="0099332D" w:rsidP="0099332D">
      <w:pPr>
        <w:pStyle w:val="af5"/>
        <w:widowControl w:val="0"/>
        <w:spacing w:before="0" w:beforeAutospacing="0" w:after="0" w:afterAutospacing="0"/>
        <w:jc w:val="both"/>
      </w:pPr>
      <w:r w:rsidRPr="0099332D">
        <w:t xml:space="preserve">против ___________ </w:t>
      </w:r>
      <w:r w:rsidRPr="00187684">
        <w:rPr>
          <w:i/>
        </w:rPr>
        <w:t>(наименование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5"/>
        <w:widowControl w:val="0"/>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Default="001C7884" w:rsidP="0099332D">
      <w:pPr>
        <w:pStyle w:val="af5"/>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5"/>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C77FB9">
      <w:pPr>
        <w:pStyle w:val="af5"/>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C77FB9">
      <w:pPr>
        <w:pStyle w:val="af5"/>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42709" w:rsidRDefault="0041085B" w:rsidP="00746D1D">
      <w:pPr>
        <w:pStyle w:val="af5"/>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fldSimple w:instr=" REF _Ref361398143 \r \h  \* MERGEFORMAT ">
        <w:r w:rsidR="00BF7FFC">
          <w:t>3.36</w:t>
        </w:r>
      </w:fldSimple>
      <w:r w:rsidRPr="009933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5"/>
        <w:spacing w:before="0" w:beforeAutospacing="0" w:after="0" w:afterAutospacing="0"/>
        <w:ind w:firstLine="709"/>
        <w:jc w:val="both"/>
      </w:pPr>
      <w:r w:rsidRPr="0099332D">
        <w:t xml:space="preserve">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9"/>
        <w:ind w:firstLine="709"/>
        <w:rPr>
          <w:szCs w:val="24"/>
        </w:rPr>
      </w:pPr>
      <w:r w:rsidRPr="0099332D">
        <w:rPr>
          <w:szCs w:val="24"/>
        </w:rPr>
        <w:t xml:space="preserve">Мы, _____________________________________________________________ </w:t>
      </w:r>
    </w:p>
    <w:p w:rsidR="0099332D" w:rsidRPr="0099332D" w:rsidRDefault="0099332D" w:rsidP="0099332D">
      <w:pPr>
        <w:pStyle w:val="39"/>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9"/>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BF7FFC" w:rsidRPr="00BF7FFC">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655BFA">
        <w:rPr>
          <w:szCs w:val="24"/>
        </w:rPr>
        <w:t>8</w:t>
      </w:r>
      <w:r w:rsidRPr="0099332D">
        <w:rPr>
          <w:szCs w:val="24"/>
        </w:rPr>
        <w:t xml:space="preserve"> документации по запросу цен.</w:t>
      </w:r>
    </w:p>
    <w:p w:rsidR="00C87330" w:rsidRPr="00225DB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BF7FFC" w:rsidRPr="00BF7FFC">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BF7FFC" w:rsidRPr="00BF7FFC">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п/п</w:t>
            </w:r>
          </w:p>
        </w:tc>
        <w:tc>
          <w:tcPr>
            <w:tcW w:w="6946" w:type="dxa"/>
            <w:vAlign w:val="center"/>
          </w:tcPr>
          <w:p w:rsidR="00F94E82" w:rsidRPr="00225DB0" w:rsidRDefault="00F94E82" w:rsidP="00AF3E12">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2"/>
              <w:spacing w:before="40" w:after="40"/>
              <w:rPr>
                <w:rFonts w:ascii="Times New Roman" w:hAnsi="Times New Roman" w:cs="Times New Roman"/>
                <w:szCs w:val="24"/>
              </w:rPr>
            </w:pPr>
          </w:p>
        </w:tc>
        <w:tc>
          <w:tcPr>
            <w:tcW w:w="1559" w:type="dxa"/>
          </w:tcPr>
          <w:p w:rsidR="00F94E82" w:rsidRPr="00225DB0" w:rsidRDefault="00F94E82" w:rsidP="00AF3E12">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spacing w:before="40" w:after="40"/>
              <w:rPr>
                <w:rFonts w:ascii="Times New Roman" w:hAnsi="Times New Roman" w:cs="Times New Roman"/>
                <w:szCs w:val="24"/>
              </w:rP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3"/>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BF7FFC" w:rsidRPr="00BF7FFC">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BF7FFC" w:rsidRPr="00BF7FFC">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BF7FFC" w:rsidRPr="00BF7FFC">
          <w:rPr>
            <w:sz w:val="20"/>
            <w:szCs w:val="20"/>
          </w:rPr>
          <w:t>3.5</w:t>
        </w:r>
      </w:fldSimple>
      <w:r w:rsidR="007540C3" w:rsidRPr="00391A8D">
        <w:rPr>
          <w:sz w:val="20"/>
          <w:szCs w:val="20"/>
        </w:rPr>
        <w:t xml:space="preserve">, </w:t>
      </w:r>
      <w:fldSimple w:instr=" REF _Ref317252433 \r \h  \* MERGEFORMAT ">
        <w:r w:rsidR="00BF7FFC" w:rsidRPr="00BF7FFC">
          <w:rPr>
            <w:sz w:val="20"/>
            <w:szCs w:val="20"/>
          </w:rPr>
          <w:t>3.6</w:t>
        </w:r>
      </w:fldSimple>
      <w:r w:rsidR="00C87330" w:rsidRPr="00391A8D">
        <w:rPr>
          <w:sz w:val="20"/>
          <w:szCs w:val="20"/>
        </w:rPr>
        <w:t>.</w:t>
      </w:r>
    </w:p>
    <w:p w:rsidR="00C87330" w:rsidRPr="00225DB0" w:rsidRDefault="00C87330" w:rsidP="00C87330">
      <w:pPr>
        <w:jc w:val="right"/>
      </w:pPr>
      <w:bookmarkStart w:id="210" w:name="_Ref55335821"/>
      <w:bookmarkStart w:id="211" w:name="_Ref55336345"/>
      <w:bookmarkStart w:id="212" w:name="_Toc57314674"/>
      <w:bookmarkStart w:id="213" w:name="_Toc69728988"/>
      <w:bookmarkStart w:id="214" w:name="_Toc98251754"/>
      <w:r w:rsidRPr="00225DB0">
        <w:br w:type="page"/>
      </w:r>
      <w:bookmarkEnd w:id="210"/>
      <w:bookmarkEnd w:id="211"/>
      <w:bookmarkEnd w:id="212"/>
      <w:bookmarkEnd w:id="213"/>
      <w:bookmarkEnd w:id="214"/>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5" w:name="_Анкета_Претендента_на"/>
      <w:bookmarkStart w:id="216" w:name="_Анкета_Участника_процедуры"/>
      <w:bookmarkStart w:id="217" w:name="_Toc255987077"/>
      <w:bookmarkStart w:id="218" w:name="_Toc329341350"/>
      <w:bookmarkStart w:id="219" w:name="_Toc329341998"/>
      <w:bookmarkStart w:id="220" w:name="_Toc372192113"/>
      <w:bookmarkEnd w:id="215"/>
      <w:bookmarkEnd w:id="216"/>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7"/>
      <w:bookmarkEnd w:id="218"/>
      <w:bookmarkEnd w:id="219"/>
      <w:bookmarkEnd w:id="220"/>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9"/>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a"/>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a"/>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bookmarkStart w:id="221"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1"/>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22" w:name="_Toc372192114"/>
      <w:r w:rsidRPr="00E1538C">
        <w:t>Форма письма, если для участника сделка не является крупной, либо с заинтересованностью</w:t>
      </w:r>
      <w:bookmarkEnd w:id="222"/>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23" w:name="_Toc372192115"/>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3"/>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п/п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1"/>
        <w:tabs>
          <w:tab w:val="clear" w:pos="1134"/>
        </w:tabs>
        <w:autoSpaceDE w:val="0"/>
        <w:autoSpaceDN w:val="0"/>
        <w:spacing w:line="240" w:lineRule="auto"/>
        <w:ind w:firstLine="0"/>
        <w:rPr>
          <w:sz w:val="24"/>
          <w:szCs w:val="24"/>
        </w:rPr>
      </w:pPr>
    </w:p>
    <w:p w:rsidR="00BE6945" w:rsidRPr="00225DB0" w:rsidRDefault="004F5DFF" w:rsidP="0041085B">
      <w:pPr>
        <w:pStyle w:val="afff1"/>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r w:rsidR="009C538C" w:rsidRPr="00391A8D">
        <w:rPr>
          <w:sz w:val="20"/>
          <w:szCs w:val="20"/>
          <w:lang w:val="en-US"/>
        </w:rPr>
        <w:t>pdf</w:t>
      </w:r>
      <w:r w:rsidR="009C538C" w:rsidRPr="00391A8D">
        <w:rPr>
          <w:sz w:val="20"/>
          <w:szCs w:val="20"/>
        </w:rPr>
        <w:t xml:space="preserve"> и *.xls;</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п/п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Ruan Max Amer</w:t>
            </w:r>
          </w:p>
        </w:tc>
        <w:tc>
          <w:tcPr>
            <w:tcW w:w="2410" w:type="dxa"/>
            <w:noWrap/>
            <w:vAlign w:val="bottom"/>
            <w:hideMark/>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4" w:name="_План_распределения_объемов_выполнен"/>
      <w:bookmarkStart w:id="225" w:name="_Ref318824453"/>
      <w:bookmarkStart w:id="226" w:name="_Toc372192116"/>
      <w:bookmarkEnd w:id="224"/>
      <w:r w:rsidRPr="00225DB0">
        <w:rPr>
          <w:b/>
        </w:rPr>
        <w:lastRenderedPageBreak/>
        <w:t>«ПРОЕКТ ДОГОВОРА»</w:t>
      </w:r>
      <w:bookmarkEnd w:id="225"/>
      <w:bookmarkEnd w:id="226"/>
    </w:p>
    <w:p w:rsidR="004561A8" w:rsidRPr="00E31F4A" w:rsidRDefault="004561A8" w:rsidP="004561A8">
      <w:pPr>
        <w:rPr>
          <w:sz w:val="16"/>
          <w:szCs w:val="16"/>
        </w:rPr>
      </w:pPr>
    </w:p>
    <w:p w:rsidR="008412FA" w:rsidRPr="008A5C83" w:rsidRDefault="008412FA" w:rsidP="008412FA">
      <w:pPr>
        <w:jc w:val="center"/>
        <w:rPr>
          <w:b/>
          <w:bCs/>
        </w:rPr>
      </w:pPr>
      <w:bookmarkStart w:id="227" w:name="sub_21105"/>
      <w:r w:rsidRPr="008A5C83">
        <w:rPr>
          <w:b/>
          <w:bCs/>
        </w:rPr>
        <w:t>ДОГОВОР № ______</w:t>
      </w:r>
    </w:p>
    <w:p w:rsidR="008412FA" w:rsidRPr="008A5C83" w:rsidRDefault="008412FA" w:rsidP="008412FA">
      <w:pPr>
        <w:keepLines/>
        <w:jc w:val="center"/>
        <w:rPr>
          <w:b/>
          <w:bCs/>
          <w:caps/>
        </w:rPr>
      </w:pPr>
      <w:r w:rsidRPr="008A5C83">
        <w:rPr>
          <w:b/>
          <w:bCs/>
          <w:caps/>
        </w:rPr>
        <w:t>(ПРОЕКТ ДОГОВОРА)</w:t>
      </w:r>
    </w:p>
    <w:bookmarkEnd w:id="227"/>
    <w:p w:rsidR="002A53DF" w:rsidRPr="002A53DF" w:rsidRDefault="002A53DF" w:rsidP="002A53DF">
      <w:pPr>
        <w:jc w:val="center"/>
        <w:rPr>
          <w:b/>
          <w:szCs w:val="20"/>
        </w:rPr>
      </w:pPr>
      <w:r w:rsidRPr="002A53DF">
        <w:rPr>
          <w:b/>
          <w:szCs w:val="20"/>
        </w:rPr>
        <w:t xml:space="preserve">на </w:t>
      </w:r>
      <w:r w:rsidR="007676BF">
        <w:rPr>
          <w:b/>
          <w:szCs w:val="20"/>
        </w:rPr>
        <w:t>техническое обслуживание</w:t>
      </w:r>
    </w:p>
    <w:p w:rsidR="002A53DF" w:rsidRPr="002A53DF" w:rsidRDefault="002A53DF" w:rsidP="002A53DF"/>
    <w:tbl>
      <w:tblPr>
        <w:tblW w:w="0" w:type="auto"/>
        <w:tblLook w:val="0000"/>
      </w:tblPr>
      <w:tblGrid>
        <w:gridCol w:w="4777"/>
        <w:gridCol w:w="4794"/>
      </w:tblGrid>
      <w:tr w:rsidR="002A53DF" w:rsidRPr="002A53DF" w:rsidTr="0038701F">
        <w:tc>
          <w:tcPr>
            <w:tcW w:w="4870" w:type="dxa"/>
          </w:tcPr>
          <w:p w:rsidR="002A53DF" w:rsidRPr="002A53DF" w:rsidRDefault="002A53DF" w:rsidP="002A53DF"/>
        </w:tc>
        <w:tc>
          <w:tcPr>
            <w:tcW w:w="4871" w:type="dxa"/>
          </w:tcPr>
          <w:p w:rsidR="002A53DF" w:rsidRPr="002A53DF" w:rsidRDefault="002A53DF" w:rsidP="002A53DF">
            <w:pPr>
              <w:jc w:val="right"/>
            </w:pPr>
            <w:r w:rsidRPr="002A53DF">
              <w:t xml:space="preserve">            «</w:t>
            </w:r>
            <w:r w:rsidRPr="002A53DF">
              <w:rPr>
                <w:lang w:val="en-US"/>
              </w:rPr>
              <w:t>__</w:t>
            </w:r>
            <w:r w:rsidRPr="002A53DF">
              <w:t xml:space="preserve">»  </w:t>
            </w:r>
            <w:r w:rsidRPr="002A53DF">
              <w:rPr>
                <w:lang w:val="en-US"/>
              </w:rPr>
              <w:t>_______</w:t>
            </w:r>
            <w:r w:rsidRPr="002A53DF">
              <w:t xml:space="preserve">  </w:t>
            </w:r>
            <w:smartTag w:uri="urn:schemas-microsoft-com:office:smarttags" w:element="metricconverter">
              <w:smartTagPr>
                <w:attr w:name="ProductID" w:val="2013 г"/>
              </w:smartTagPr>
              <w:r w:rsidRPr="002A53DF">
                <w:t>2013 г</w:t>
              </w:r>
            </w:smartTag>
            <w:r w:rsidRPr="002A53DF">
              <w:t>.</w:t>
            </w:r>
          </w:p>
        </w:tc>
      </w:tr>
    </w:tbl>
    <w:p w:rsidR="002A53DF" w:rsidRPr="002A53DF" w:rsidRDefault="002A53DF" w:rsidP="002A53DF"/>
    <w:p w:rsidR="00797E5F" w:rsidRDefault="00797E5F" w:rsidP="00797E5F">
      <w:pPr>
        <w:jc w:val="both"/>
      </w:pPr>
      <w:r>
        <w:t>Федеральное государственное унитарное предприятие «ПО «Маяк», в лице технического директора – первого заместителя генерального директора Баторшина Георгия Шамилевича,  действующего на основании доверенности № 500-юр от 26.12.2012 г., в дальнейшем «ЗАКАЗЧИК», с одной стороны, и ____________________________________,</w:t>
      </w:r>
    </w:p>
    <w:p w:rsidR="00797E5F" w:rsidRDefault="00797E5F" w:rsidP="00797E5F">
      <w:pPr>
        <w:jc w:val="both"/>
      </w:pPr>
      <w:r>
        <w:t xml:space="preserve">                                                                                   </w:t>
      </w:r>
      <w:r>
        <w:rPr>
          <w:sz w:val="16"/>
          <w:szCs w:val="16"/>
        </w:rPr>
        <w:t>(наименование юридического (физического) лица)</w:t>
      </w:r>
    </w:p>
    <w:p w:rsidR="00797E5F" w:rsidRDefault="00797E5F" w:rsidP="00797E5F">
      <w:pPr>
        <w:jc w:val="both"/>
      </w:pPr>
      <w:r>
        <w:t xml:space="preserve">  в лице _____________________________________________, действующего на основании</w:t>
      </w:r>
    </w:p>
    <w:p w:rsidR="00797E5F" w:rsidRDefault="00797E5F" w:rsidP="00797E5F">
      <w:pPr>
        <w:jc w:val="both"/>
      </w:pPr>
      <w:r>
        <w:t xml:space="preserve">                           </w:t>
      </w:r>
      <w:r>
        <w:rPr>
          <w:sz w:val="16"/>
          <w:szCs w:val="16"/>
        </w:rPr>
        <w:t>(должность, фамилия, имя и отчество руководителя)</w:t>
      </w:r>
    </w:p>
    <w:p w:rsidR="00797E5F" w:rsidRDefault="00797E5F" w:rsidP="00797E5F">
      <w:pPr>
        <w:jc w:val="both"/>
      </w:pPr>
      <w:r>
        <w:t xml:space="preserve">  ___________________________, в дальнейшем «ИСПОЛНИТЕЛЬ», заключили договор о </w:t>
      </w:r>
    </w:p>
    <w:p w:rsidR="00797E5F" w:rsidRDefault="00797E5F" w:rsidP="00797E5F">
      <w:pPr>
        <w:jc w:val="both"/>
        <w:rPr>
          <w:sz w:val="16"/>
          <w:szCs w:val="16"/>
        </w:rPr>
      </w:pPr>
      <w:r>
        <w:rPr>
          <w:sz w:val="16"/>
          <w:szCs w:val="16"/>
        </w:rPr>
        <w:t xml:space="preserve">                  (устава, положения, доверенности)</w:t>
      </w:r>
    </w:p>
    <w:p w:rsidR="00797E5F" w:rsidRDefault="00797E5F" w:rsidP="00797E5F">
      <w:pPr>
        <w:jc w:val="both"/>
        <w:rPr>
          <w:szCs w:val="20"/>
        </w:rPr>
      </w:pPr>
      <w:r>
        <w:t>нижеследующем.</w:t>
      </w:r>
    </w:p>
    <w:p w:rsidR="00797E5F" w:rsidRDefault="00797E5F" w:rsidP="00797E5F"/>
    <w:p w:rsidR="00797E5F" w:rsidRDefault="00797E5F" w:rsidP="00797E5F">
      <w:pPr>
        <w:jc w:val="center"/>
      </w:pPr>
      <w:r>
        <w:t>1. ПРЕДМЕТ ДОГОВОРА.</w:t>
      </w:r>
    </w:p>
    <w:p w:rsidR="00797E5F" w:rsidRDefault="00797E5F" w:rsidP="00797E5F">
      <w:pPr>
        <w:jc w:val="center"/>
      </w:pPr>
    </w:p>
    <w:p w:rsidR="00797E5F" w:rsidRDefault="00797E5F" w:rsidP="00C77FB9">
      <w:pPr>
        <w:numPr>
          <w:ilvl w:val="1"/>
          <w:numId w:val="49"/>
        </w:numPr>
        <w:tabs>
          <w:tab w:val="clear" w:pos="1080"/>
          <w:tab w:val="num" w:pos="0"/>
          <w:tab w:val="left" w:pos="1134"/>
        </w:tabs>
        <w:ind w:left="0" w:firstLine="720"/>
        <w:jc w:val="both"/>
      </w:pPr>
      <w:r>
        <w:t>«ЗАКАЗЧИК» поручает, а «ИСПОЛНИТЕЛЬ» берет на себя техническое обслуживание в соответствии с условиями настоящего Договора:</w:t>
      </w:r>
    </w:p>
    <w:p w:rsidR="00797E5F" w:rsidRDefault="00797E5F" w:rsidP="00797E5F">
      <w:pPr>
        <w:tabs>
          <w:tab w:val="left" w:pos="1134"/>
        </w:tabs>
        <w:jc w:val="both"/>
      </w:pPr>
      <w:r>
        <w:t xml:space="preserve">1) участка газопровода высокого давления </w:t>
      </w:r>
      <w:r>
        <w:rPr>
          <w:sz w:val="28"/>
          <w:szCs w:val="28"/>
        </w:rPr>
        <w:t>ø</w:t>
      </w:r>
      <w:r>
        <w:t>327 мм, протяженностью 6321 пм от ГРС до ГРП ПРК;</w:t>
      </w:r>
    </w:p>
    <w:p w:rsidR="00797E5F" w:rsidRDefault="00797E5F" w:rsidP="00797E5F">
      <w:pPr>
        <w:tabs>
          <w:tab w:val="left" w:pos="1134"/>
        </w:tabs>
        <w:jc w:val="both"/>
      </w:pPr>
      <w:r>
        <w:t>2) электрохимической защиты газопровода (ЭХЗ) протяженностью 6321 пм от ГРС до ГРП ПРК.</w:t>
      </w:r>
    </w:p>
    <w:p w:rsidR="00797E5F" w:rsidRDefault="00797E5F" w:rsidP="00797E5F">
      <w:pPr>
        <w:ind w:firstLine="720"/>
        <w:jc w:val="both"/>
      </w:pPr>
      <w:r>
        <w:t>1.2. Техническое обслуживание по настоящему договору оказываются в соответствии с требованиями «Правил безопасности систем газораспределения и газопотребления» ПБ 12-529-03; «Свод правил. Газораспределительные системы. Актуализированная редакция СНиПа 42-01-2002» СП 62.13330.2011; «Техническая эксплуатация газораспределительных систем. Основные положения. Газораспределительные сети и газовое оборудование  зданий. Резервуарные и баллонные установки» ОСТ 153-39.3-051-2003.</w:t>
      </w:r>
    </w:p>
    <w:p w:rsidR="00797E5F" w:rsidRDefault="00797E5F" w:rsidP="00797E5F">
      <w:pPr>
        <w:tabs>
          <w:tab w:val="left" w:pos="3920"/>
        </w:tabs>
        <w:ind w:firstLine="709"/>
        <w:jc w:val="both"/>
        <w:rPr>
          <w:lang w:eastAsia="en-US"/>
        </w:rPr>
      </w:pPr>
      <w:r>
        <w:t xml:space="preserve">1.3. Перечень и периодичность  </w:t>
      </w:r>
      <w:r>
        <w:rPr>
          <w:lang w:eastAsia="en-US"/>
        </w:rPr>
        <w:t xml:space="preserve">выполнения  услуг  по  техническому  обслуживанию </w:t>
      </w:r>
    </w:p>
    <w:p w:rsidR="00797E5F" w:rsidRDefault="00797E5F" w:rsidP="00797E5F">
      <w:pPr>
        <w:tabs>
          <w:tab w:val="left" w:pos="3920"/>
        </w:tabs>
        <w:jc w:val="both"/>
      </w:pPr>
      <w:r>
        <w:rPr>
          <w:lang w:eastAsia="en-US"/>
        </w:rPr>
        <w:t xml:space="preserve">оказываются в соответствии с </w:t>
      </w:r>
      <w:r>
        <w:t>Приложением № 2.</w:t>
      </w:r>
    </w:p>
    <w:p w:rsidR="00797E5F" w:rsidRDefault="00797E5F" w:rsidP="00797E5F">
      <w:pPr>
        <w:pStyle w:val="ac"/>
        <w:rPr>
          <w:szCs w:val="20"/>
        </w:rPr>
      </w:pPr>
      <w:r>
        <w:t>1.4. Если в процессе выполнения услуги по инициативе «ЗАКАЗЧИКА» или «ИСПОЛНИТЕЛЯ» выявляется необходимость дополнительных услуг, то таковые должны оформляться дополнительным соглашением.</w:t>
      </w:r>
    </w:p>
    <w:p w:rsidR="00797E5F" w:rsidRDefault="00797E5F" w:rsidP="00797E5F">
      <w:pPr>
        <w:pStyle w:val="afffe"/>
        <w:ind w:left="720" w:hanging="11"/>
        <w:rPr>
          <w:rFonts w:ascii="Times New Roman" w:hAnsi="Times New Roman" w:cs="Times New Roman"/>
          <w:sz w:val="24"/>
          <w:szCs w:val="24"/>
        </w:rPr>
      </w:pPr>
      <w:r>
        <w:rPr>
          <w:rFonts w:ascii="Times New Roman" w:hAnsi="Times New Roman" w:cs="Times New Roman"/>
          <w:sz w:val="24"/>
          <w:szCs w:val="24"/>
        </w:rPr>
        <w:t>1.5. Сроки выполнения услуги определены Сторонами:</w:t>
      </w:r>
    </w:p>
    <w:p w:rsidR="00797E5F" w:rsidRDefault="00717D56" w:rsidP="00C77FB9">
      <w:pPr>
        <w:numPr>
          <w:ilvl w:val="0"/>
          <w:numId w:val="50"/>
        </w:numPr>
        <w:jc w:val="both"/>
      </w:pPr>
      <w:r>
        <w:t xml:space="preserve">Начало – </w:t>
      </w:r>
      <w:r w:rsidR="00797E5F">
        <w:t>в течение одного дня с момента подписания договора.</w:t>
      </w:r>
    </w:p>
    <w:p w:rsidR="00797E5F" w:rsidRDefault="00717D56" w:rsidP="00C77FB9">
      <w:pPr>
        <w:numPr>
          <w:ilvl w:val="0"/>
          <w:numId w:val="50"/>
        </w:numPr>
        <w:jc w:val="both"/>
      </w:pPr>
      <w:r>
        <w:t xml:space="preserve">Окончание – </w:t>
      </w:r>
      <w:r w:rsidR="00B63F0C">
        <w:t>25</w:t>
      </w:r>
      <w:r w:rsidR="00797E5F">
        <w:t xml:space="preserve"> </w:t>
      </w:r>
      <w:r w:rsidR="00B63F0C">
        <w:t>янва</w:t>
      </w:r>
      <w:r w:rsidR="00797E5F">
        <w:t>ря 201</w:t>
      </w:r>
      <w:r w:rsidR="00B63F0C">
        <w:t>4</w:t>
      </w:r>
      <w:r w:rsidR="00797E5F">
        <w:t xml:space="preserve"> года.</w:t>
      </w:r>
    </w:p>
    <w:p w:rsidR="00797E5F" w:rsidRDefault="00797E5F" w:rsidP="00797E5F">
      <w:pPr>
        <w:rPr>
          <w:szCs w:val="20"/>
        </w:rPr>
      </w:pPr>
    </w:p>
    <w:p w:rsidR="00797E5F" w:rsidRDefault="00797E5F" w:rsidP="00797E5F">
      <w:pPr>
        <w:jc w:val="center"/>
      </w:pPr>
      <w:r>
        <w:t>2. ПОРЯДОК СДАЧИ И ПРИЕМКИ РАБОТ.</w:t>
      </w:r>
    </w:p>
    <w:p w:rsidR="00797E5F" w:rsidRDefault="00797E5F" w:rsidP="00797E5F"/>
    <w:p w:rsidR="00797E5F" w:rsidRDefault="00797E5F" w:rsidP="00797E5F">
      <w:pPr>
        <w:jc w:val="both"/>
      </w:pPr>
      <w:r>
        <w:tab/>
        <w:t>2.1.  Приемка оказанных услуг производится  на основании оформленного акта сдачи-приемки выполненных услуг, который подписывается сторонами после оказания услуг по договору.</w:t>
      </w:r>
    </w:p>
    <w:p w:rsidR="00797E5F" w:rsidRDefault="00797E5F" w:rsidP="00797E5F"/>
    <w:p w:rsidR="00797E5F" w:rsidRDefault="00797E5F" w:rsidP="00797E5F">
      <w:pPr>
        <w:jc w:val="center"/>
        <w:rPr>
          <w:szCs w:val="20"/>
        </w:rPr>
      </w:pPr>
      <w:r>
        <w:t>3. СУММА ДОГОВОРА И ПОРЯДОК РАСЧЕТА.</w:t>
      </w:r>
    </w:p>
    <w:p w:rsidR="00797E5F" w:rsidRDefault="00797E5F" w:rsidP="00797E5F">
      <w:pPr>
        <w:widowControl w:val="0"/>
        <w:jc w:val="both"/>
      </w:pPr>
    </w:p>
    <w:p w:rsidR="00797E5F" w:rsidRDefault="00797E5F" w:rsidP="00797E5F">
      <w:pPr>
        <w:widowControl w:val="0"/>
        <w:ind w:firstLine="720"/>
        <w:jc w:val="both"/>
      </w:pPr>
      <w:r>
        <w:t xml:space="preserve">3.1. Стоимость услуг в текущих ценах определена протоколом соглашения о твердой договорной цене (Приложение № 1) и составляет </w:t>
      </w:r>
      <w:r>
        <w:rPr>
          <w:bCs/>
        </w:rPr>
        <w:t xml:space="preserve">________ (_________)  рублей ___ коп., в том числе НДС по ставке 18% _________ (_______) рублей ___ коп. и </w:t>
      </w:r>
      <w:r>
        <w:lastRenderedPageBreak/>
        <w:t>оплачивается «ЗАКАЗЧИКОМ» «ИСПОЛНИТЕЛЮ» в порядке действующих правил.</w:t>
      </w:r>
    </w:p>
    <w:p w:rsidR="00797E5F" w:rsidRDefault="00797E5F" w:rsidP="00797E5F">
      <w:pPr>
        <w:widowControl w:val="0"/>
        <w:jc w:val="both"/>
      </w:pPr>
      <w:r>
        <w:tab/>
        <w:t>3.2. В стоимость услуг включена и дополнительно не оплачивается стоимость вспомогательных материалов (смазка, мыло, ветошь, шлифовальный порошок).</w:t>
      </w:r>
    </w:p>
    <w:p w:rsidR="00797E5F" w:rsidRDefault="00797E5F" w:rsidP="00797E5F">
      <w:pPr>
        <w:widowControl w:val="0"/>
        <w:jc w:val="both"/>
      </w:pPr>
      <w:r>
        <w:tab/>
        <w:t>3.3. Стоимость готовых узлов, запчастей и деталей, заменяемых при выполнении технического обслуживания, а также используемых материалов, кроме материалов, указанных в п. 3.2, оплачивается «ЗАКАЗЧИКОМ»  по согласованным договорным ценам с составлением отдельного дополнительного соглашению.</w:t>
      </w:r>
    </w:p>
    <w:p w:rsidR="00797E5F" w:rsidRDefault="00797E5F" w:rsidP="00797E5F">
      <w:pPr>
        <w:ind w:firstLine="720"/>
        <w:jc w:val="both"/>
      </w:pPr>
      <w:r>
        <w:t xml:space="preserve">3.4. Расчет за оказанные услуги производится на основании подписанных обеими сторонами актов сдачи-приемки выполненных услуг и предъявленных «ИСПОЛНИТЕЛЕМ» счетов-фактур. </w:t>
      </w:r>
    </w:p>
    <w:p w:rsidR="00797E5F" w:rsidRDefault="00797E5F" w:rsidP="00797E5F">
      <w:pPr>
        <w:jc w:val="both"/>
      </w:pPr>
      <w:r>
        <w:tab/>
        <w:t>3.5. В случае необходимости проведения ремонта газового оборудования расчеты по нему проводятся по отдельному дополнительному соглашению, согласованному сторонами.</w:t>
      </w:r>
    </w:p>
    <w:p w:rsidR="00797E5F" w:rsidRDefault="00797E5F" w:rsidP="00797E5F">
      <w:pPr>
        <w:ind w:firstLine="708"/>
        <w:jc w:val="both"/>
        <w:rPr>
          <w:bCs/>
        </w:rPr>
      </w:pPr>
      <w:r>
        <w:rPr>
          <w:bCs/>
        </w:rPr>
        <w:t xml:space="preserve">                                           </w:t>
      </w:r>
    </w:p>
    <w:p w:rsidR="00797E5F" w:rsidRDefault="00797E5F" w:rsidP="00FB5C99">
      <w:pPr>
        <w:jc w:val="center"/>
        <w:rPr>
          <w:bCs/>
        </w:rPr>
      </w:pPr>
      <w:r>
        <w:rPr>
          <w:bCs/>
        </w:rPr>
        <w:t>4.ОТВЕТСТВЕННОСТЬ СТОРОН</w:t>
      </w:r>
    </w:p>
    <w:p w:rsidR="00797E5F" w:rsidRDefault="00797E5F" w:rsidP="00797E5F">
      <w:pPr>
        <w:ind w:firstLine="708"/>
        <w:jc w:val="both"/>
        <w:rPr>
          <w:bCs/>
        </w:rPr>
      </w:pPr>
    </w:p>
    <w:p w:rsidR="00797E5F" w:rsidRDefault="00797E5F" w:rsidP="00797E5F">
      <w:pPr>
        <w:widowControl w:val="0"/>
        <w:shd w:val="clear" w:color="auto" w:fill="FFFFFF"/>
        <w:tabs>
          <w:tab w:val="left" w:pos="720"/>
        </w:tabs>
        <w:autoSpaceDE w:val="0"/>
        <w:autoSpaceDN w:val="0"/>
        <w:adjustRightInd w:val="0"/>
        <w:jc w:val="both"/>
        <w:rPr>
          <w:spacing w:val="5"/>
        </w:rPr>
      </w:pPr>
      <w:r>
        <w:rPr>
          <w:spacing w:val="5"/>
        </w:rPr>
        <w:tab/>
        <w:t>4.1.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797E5F" w:rsidRDefault="00797E5F" w:rsidP="00797E5F">
      <w:pPr>
        <w:widowControl w:val="0"/>
        <w:shd w:val="clear" w:color="auto" w:fill="FFFFFF"/>
        <w:tabs>
          <w:tab w:val="left" w:pos="720"/>
        </w:tabs>
        <w:autoSpaceDE w:val="0"/>
        <w:autoSpaceDN w:val="0"/>
        <w:adjustRightInd w:val="0"/>
        <w:jc w:val="both"/>
        <w:rPr>
          <w:spacing w:val="5"/>
        </w:rPr>
      </w:pPr>
      <w:r>
        <w:rPr>
          <w:spacing w:val="5"/>
        </w:rPr>
        <w:tab/>
        <w:t>4.2.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797E5F" w:rsidRDefault="00797E5F" w:rsidP="00797E5F">
      <w:pPr>
        <w:ind w:firstLine="708"/>
        <w:jc w:val="both"/>
      </w:pPr>
      <w:bookmarkStart w:id="228" w:name="sub_723"/>
      <w:r>
        <w:t>4.</w:t>
      </w:r>
      <w:r w:rsidR="00717D56">
        <w:t xml:space="preserve">3. Санкции за неисполнение или </w:t>
      </w:r>
      <w:r>
        <w:t xml:space="preserve">ненадлежащее исполнение обязательств по настоящему Договору «ИСПОЛНИТЕЛЕМ»: </w:t>
      </w:r>
    </w:p>
    <w:p w:rsidR="00797E5F" w:rsidRDefault="00797E5F" w:rsidP="00797E5F">
      <w:pPr>
        <w:ind w:firstLine="708"/>
        <w:jc w:val="both"/>
      </w:pPr>
      <w:r>
        <w:t>4.3.1. В случае некачественного выполнения «ИСПОЛНИТЕЛЕМ» вида услуг по Договору «ЗАКАЗЧИК» вправе требовать от «ИСПОЛНИТЕЛЯ» уплаты неустойки (пени). «ИСПОЛНИТЕЛЬ» уплачивает «ЗАКАЗЧИКУ» неустойку (пеню) в размере 5 % от стоимости суммы вида услуг по Договору;</w:t>
      </w:r>
    </w:p>
    <w:p w:rsidR="00797E5F" w:rsidRDefault="00797E5F" w:rsidP="00FB5C99">
      <w:pPr>
        <w:ind w:firstLine="709"/>
        <w:jc w:val="both"/>
      </w:pPr>
      <w:r>
        <w:t xml:space="preserve">4.3.2. В случае просрочки «ИСПОЛНИТЕЛЕМ» установленных п.1.4. настоящего Договора сроков выполнения услуг, «ЗАКАЗЧИК» вправе требовать уплаты неустойки (пени). Неустойка (пеня) начисляется за каждый день просрочки исполнения обязательства, предусмотренного п.1.4. Договора, начиная со дня, следующего после дня истечения установленного п.1.4. Договора срока исполнения обязательства. </w:t>
      </w:r>
      <w:bookmarkEnd w:id="228"/>
      <w:r>
        <w:t>Размер неустойки устанавливается в размере 0,1 % от суммы неисполненных  (исполненных с нарушением установленного договором срока) обязательств за каждый день просрочки исполнения.</w:t>
      </w:r>
    </w:p>
    <w:p w:rsidR="00797E5F" w:rsidRDefault="00797E5F" w:rsidP="00FB5C99">
      <w:pPr>
        <w:ind w:firstLine="709"/>
        <w:jc w:val="both"/>
      </w:pPr>
      <w:r>
        <w:t>4.3.3. «ЗАКАЗЧИК» вправе удержать начисленную в порядке, предусмотренном п. 4.3.2. настоящего договора неустойку из суммы, подлежащей оплате «ИСПОЛНИТЕЛЮ» по договору.</w:t>
      </w:r>
    </w:p>
    <w:p w:rsidR="00797E5F" w:rsidRDefault="00797E5F" w:rsidP="00FB5C99">
      <w:pPr>
        <w:ind w:firstLine="709"/>
        <w:jc w:val="both"/>
      </w:pPr>
      <w:r>
        <w:t>4.4. В случае утраты или повреждения имущества «ЗАКАЗЧИКА», вызванного виновными действиями «ИСПОЛНИТЕЛЯ», «ЗАКАЗЧИК» вправе требовать от «ИСПОЛНИТЕЛЯ» возмещения ему расходов, которые «ЗАКАЗЧИК» произвел или должен будет произвести для восстановления утраченного или поврежденного имущества.</w:t>
      </w:r>
    </w:p>
    <w:p w:rsidR="00FB5C99" w:rsidRDefault="00797E5F" w:rsidP="00FB5C99">
      <w:pPr>
        <w:ind w:firstLine="709"/>
        <w:jc w:val="both"/>
      </w:pPr>
      <w:r>
        <w:t>4.5. Уплата неустоек или возмещение причиненных убытков не освобождают «ИСПОЛНИТЕЛЯ» от выполнения услуг, за исключением случая расторжения Договора.</w:t>
      </w:r>
    </w:p>
    <w:p w:rsidR="00FB5C99" w:rsidRPr="00473ECF" w:rsidRDefault="00FB5C99" w:rsidP="00FB5C99">
      <w:pPr>
        <w:ind w:firstLine="709"/>
        <w:jc w:val="both"/>
      </w:pPr>
      <w:r>
        <w:t xml:space="preserve">4.6. «ИСПОЛНИТЕЛЬ» </w:t>
      </w:r>
      <w:r w:rsidRPr="00674518">
        <w:rPr>
          <w:szCs w:val="20"/>
        </w:rPr>
        <w:t xml:space="preserve">обязан </w:t>
      </w:r>
      <w:r>
        <w:rPr>
          <w:szCs w:val="20"/>
        </w:rPr>
        <w:t>в</w:t>
      </w:r>
      <w:r w:rsidRPr="00473ECF">
        <w:t xml:space="preserve"> срок не позднее 15 (пятнадцати) дней с даты заключения Договора</w:t>
      </w:r>
      <w:r w:rsidRPr="00473ECF">
        <w:rPr>
          <w:i/>
        </w:rPr>
        <w:t>,</w:t>
      </w:r>
      <w:r w:rsidRPr="00473ECF">
        <w:t xml:space="preserve"> предоставить </w:t>
      </w:r>
      <w:r>
        <w:t xml:space="preserve">«ЗАКАЗЧИКУ» </w:t>
      </w:r>
      <w:r w:rsidRPr="00473EC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«ИСПОЛНИТЕЛЯ»</w:t>
      </w:r>
      <w:r w:rsidRPr="00473ECF">
        <w:t xml:space="preserve">, определяемой по данным </w:t>
      </w:r>
      <w:r w:rsidRPr="00473ECF">
        <w:lastRenderedPageBreak/>
        <w:t>бухгалтерской (финансовой) отчетности за истекший период (год, квартал/полугодие/9 месяцев текущего года).</w:t>
      </w:r>
    </w:p>
    <w:p w:rsidR="00FB5C99" w:rsidRPr="00473ECF" w:rsidRDefault="00FB5C99" w:rsidP="00FB5C99">
      <w:pPr>
        <w:widowControl w:val="0"/>
        <w:numPr>
          <w:ilvl w:val="2"/>
          <w:numId w:val="0"/>
        </w:numPr>
        <w:tabs>
          <w:tab w:val="left" w:pos="180"/>
          <w:tab w:val="left" w:pos="540"/>
          <w:tab w:val="num" w:pos="851"/>
        </w:tabs>
        <w:spacing w:before="60" w:after="60"/>
        <w:ind w:firstLine="567"/>
        <w:jc w:val="both"/>
      </w:pPr>
      <w:r w:rsidRPr="00473ECF">
        <w:t xml:space="preserve">При наличии в справке положений о неисполненной обязанности по уплате налогов, сборов, пеней, штрафов </w:t>
      </w:r>
      <w:r>
        <w:t xml:space="preserve">«ИСПОЛНИТЕЛЯ» </w:t>
      </w:r>
      <w:r w:rsidRPr="00473ECF">
        <w:t xml:space="preserve">в тот же срок дополнительно представляет </w:t>
      </w:r>
      <w:r>
        <w:t>«ЗАКАЗЧИКУ»</w:t>
      </w:r>
      <w:r w:rsidRPr="00473ECF">
        <w:t>:</w:t>
      </w:r>
    </w:p>
    <w:p w:rsidR="00FB5C99" w:rsidRDefault="00FB5C99" w:rsidP="00C77FB9">
      <w:pPr>
        <w:widowControl w:val="0"/>
        <w:numPr>
          <w:ilvl w:val="0"/>
          <w:numId w:val="47"/>
        </w:numPr>
        <w:tabs>
          <w:tab w:val="left" w:pos="180"/>
          <w:tab w:val="left" w:pos="540"/>
          <w:tab w:val="num" w:pos="851"/>
        </w:tabs>
        <w:spacing w:before="60" w:after="60"/>
        <w:ind w:left="0" w:firstLine="567"/>
        <w:jc w:val="both"/>
      </w:pPr>
      <w:r w:rsidRPr="00473ECF">
        <w:t>копию справки о состоянии расчетов по налогам, сборам, пеням и штрафам, выданной налоговым органом не ранее че</w:t>
      </w:r>
      <w:r>
        <w:t>м за 60 дней до дня заключения Д</w:t>
      </w:r>
      <w:r w:rsidRPr="00473ECF">
        <w:t xml:space="preserve">оговора; </w:t>
      </w:r>
    </w:p>
    <w:p w:rsidR="00FB5C99" w:rsidRDefault="00FB5C99" w:rsidP="00C77FB9">
      <w:pPr>
        <w:widowControl w:val="0"/>
        <w:numPr>
          <w:ilvl w:val="0"/>
          <w:numId w:val="47"/>
        </w:numPr>
        <w:tabs>
          <w:tab w:val="left" w:pos="180"/>
          <w:tab w:val="left" w:pos="540"/>
          <w:tab w:val="num" w:pos="851"/>
        </w:tabs>
        <w:ind w:left="0" w:firstLine="567"/>
        <w:jc w:val="both"/>
      </w:pPr>
      <w:r w:rsidRPr="00473ECF">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«ИСПОЛНИТЕЛЯ».</w:t>
      </w:r>
    </w:p>
    <w:p w:rsidR="00797E5F" w:rsidRDefault="00797E5F" w:rsidP="00717D56">
      <w:pPr>
        <w:spacing w:line="360" w:lineRule="auto"/>
        <w:jc w:val="both"/>
      </w:pPr>
    </w:p>
    <w:p w:rsidR="00797E5F" w:rsidRDefault="00797E5F" w:rsidP="00717D56">
      <w:pPr>
        <w:jc w:val="center"/>
      </w:pPr>
      <w:r>
        <w:t>5. ЗАКЛЮЧИТЕЛЬНЫЕ ПОЛОЖЕНИЯ.</w:t>
      </w:r>
    </w:p>
    <w:p w:rsidR="00FB5C99" w:rsidRDefault="00FB5C99" w:rsidP="00797E5F">
      <w:pPr>
        <w:jc w:val="center"/>
        <w:rPr>
          <w:szCs w:val="20"/>
        </w:rPr>
      </w:pPr>
    </w:p>
    <w:p w:rsidR="00797E5F" w:rsidRDefault="00797E5F" w:rsidP="00BF7FFC">
      <w:pPr>
        <w:pStyle w:val="afd"/>
        <w:widowControl w:val="0"/>
        <w:spacing w:after="0"/>
        <w:jc w:val="both"/>
      </w:pPr>
      <w:r>
        <w:tab/>
        <w:t>5.1. Все споры и разногласия между сторонами по настоящему договору разрешаются путем переговоров между сторонами. При невозможности такого разрешения они рассматриваются в Арбитражном суде в установленном законодательством порядке.</w:t>
      </w:r>
    </w:p>
    <w:p w:rsidR="00797E5F" w:rsidRDefault="00797E5F" w:rsidP="00FB5C99">
      <w:pPr>
        <w:widowControl w:val="0"/>
        <w:jc w:val="both"/>
      </w:pPr>
      <w:r>
        <w:tab/>
        <w:t>5.2. Любые изменения и дополнения к настоящему договору имеют силу только в том случае, если они оформлены документально и подписаны обеими сторонами.</w:t>
      </w:r>
    </w:p>
    <w:p w:rsidR="00797E5F" w:rsidRDefault="00797E5F" w:rsidP="00FB5C99">
      <w:pPr>
        <w:widowControl w:val="0"/>
        <w:jc w:val="both"/>
      </w:pPr>
      <w:r>
        <w:tab/>
        <w:t>5.3. Досрочное расторжение договора возможно при соглашении сторон либо по основаниям, предусмотренным ГК РФ</w:t>
      </w:r>
      <w:r w:rsidR="00BF7FFC">
        <w:t xml:space="preserve"> и настоящим Договором</w:t>
      </w:r>
      <w:r>
        <w:t>.</w:t>
      </w:r>
    </w:p>
    <w:p w:rsidR="00BF7FFC" w:rsidRPr="00925F6C" w:rsidRDefault="00BF7FFC" w:rsidP="00BF7FFC">
      <w:pPr>
        <w:widowControl w:val="0"/>
        <w:numPr>
          <w:ilvl w:val="1"/>
          <w:numId w:val="0"/>
        </w:numPr>
        <w:tabs>
          <w:tab w:val="num" w:pos="0"/>
          <w:tab w:val="left" w:pos="180"/>
          <w:tab w:val="left" w:pos="540"/>
          <w:tab w:val="num" w:pos="2471"/>
        </w:tabs>
        <w:ind w:firstLine="709"/>
        <w:jc w:val="both"/>
      </w:pPr>
      <w:r w:rsidRPr="00925F6C">
        <w:t xml:space="preserve">Кроме случаев, когда это предусмотрено действующим законодательством РФ, а также иными пунктами настоящего Договора, </w:t>
      </w:r>
      <w:r>
        <w:t xml:space="preserve">«ЗАКАЗЧИК» </w:t>
      </w:r>
      <w:r w:rsidRPr="00925F6C">
        <w:t>вправе отказаться от исполнения договора в одностороннем порядке:</w:t>
      </w:r>
    </w:p>
    <w:p w:rsidR="00BF7FFC" w:rsidRPr="00925F6C" w:rsidRDefault="00BF7FFC" w:rsidP="00BF7FFC">
      <w:pPr>
        <w:widowControl w:val="0"/>
        <w:numPr>
          <w:ilvl w:val="0"/>
          <w:numId w:val="48"/>
        </w:numPr>
        <w:tabs>
          <w:tab w:val="left" w:pos="180"/>
          <w:tab w:val="left" w:pos="540"/>
          <w:tab w:val="num" w:pos="1276"/>
        </w:tabs>
        <w:ind w:left="0" w:firstLine="709"/>
        <w:jc w:val="both"/>
      </w:pPr>
      <w:r w:rsidRPr="00925F6C">
        <w:t xml:space="preserve">в случае нарушения </w:t>
      </w:r>
      <w:r>
        <w:t xml:space="preserve">«ИСПОЛНИТЕЛЕМ» </w:t>
      </w:r>
      <w:r w:rsidRPr="00925F6C">
        <w:t xml:space="preserve">сроков выполнения работ, предусмотренных </w:t>
      </w:r>
      <w:r>
        <w:t>п.1.5. настоящего договора</w:t>
      </w:r>
      <w:r w:rsidRPr="00925F6C">
        <w:t xml:space="preserve"> более чем на 15 (пятнадцать) календарных дней. </w:t>
      </w:r>
    </w:p>
    <w:p w:rsidR="00BF7FFC" w:rsidRPr="00925F6C" w:rsidRDefault="00BF7FFC" w:rsidP="00BF7FFC">
      <w:pPr>
        <w:widowControl w:val="0"/>
        <w:numPr>
          <w:ilvl w:val="0"/>
          <w:numId w:val="48"/>
        </w:numPr>
        <w:tabs>
          <w:tab w:val="left" w:pos="180"/>
          <w:tab w:val="left" w:pos="540"/>
          <w:tab w:val="num" w:pos="1276"/>
        </w:tabs>
        <w:ind w:left="0" w:firstLine="709"/>
        <w:jc w:val="both"/>
      </w:pPr>
      <w:r w:rsidRPr="00925F6C">
        <w:t xml:space="preserve">при непредставлении </w:t>
      </w:r>
      <w:r>
        <w:t xml:space="preserve">«ИСПОЛНИТЕЛЕМ» </w:t>
      </w:r>
      <w:r w:rsidRPr="00925F6C">
        <w:t xml:space="preserve">документов, перечисленных </w:t>
      </w:r>
      <w:r>
        <w:t>в п.4.6.</w:t>
      </w:r>
      <w:r w:rsidRPr="00925F6C">
        <w:t xml:space="preserve"> в срок, установленный пунктом </w:t>
      </w:r>
      <w:r>
        <w:t>4.6.</w:t>
      </w:r>
      <w:r w:rsidRPr="00925F6C">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t>«ИСПОЛНИТЕЛЯ»</w:t>
      </w:r>
      <w:r w:rsidRPr="00925F6C">
        <w:t>, определяемой по данным бухгалтерской (финансовой) отчетности за истекший период (год, квартал/полугодие/9 месяцев текущего года)</w:t>
      </w:r>
    </w:p>
    <w:p w:rsidR="00BF7FFC" w:rsidRDefault="00BF7FFC" w:rsidP="00BF7FFC">
      <w:pPr>
        <w:ind w:firstLine="709"/>
        <w:jc w:val="both"/>
      </w:pPr>
      <w:r w:rsidRPr="00925F6C">
        <w:t xml:space="preserve">Уведомление о принятом решении направляется </w:t>
      </w:r>
      <w:r>
        <w:t xml:space="preserve">«ЗАКАЗЧИКОМ» «ИСПОЛНИТЕЛЮ» </w:t>
      </w:r>
      <w:r w:rsidRPr="00925F6C">
        <w:t xml:space="preserve">по почте заказным письмом с уведомлением о вручении по адресу </w:t>
      </w:r>
      <w:r>
        <w:t>«ИСПОЛНИТЕЛЯ»</w:t>
      </w:r>
      <w:r w:rsidRPr="00925F6C">
        <w:t xml:space="preserve">, указанному в п. </w:t>
      </w:r>
      <w:r>
        <w:t xml:space="preserve">6 </w:t>
      </w:r>
      <w:r w:rsidRPr="00925F6C">
        <w:t xml:space="preserve">договора. Датой уведомления </w:t>
      </w:r>
      <w:r>
        <w:t xml:space="preserve">«ИСПОЛНИТЕЛЯ» </w:t>
      </w:r>
      <w:r w:rsidRPr="00925F6C">
        <w:t xml:space="preserve">об отказе </w:t>
      </w:r>
      <w:r>
        <w:t xml:space="preserve">«ЗАКАЗЧИКА» </w:t>
      </w:r>
      <w:r w:rsidRPr="00925F6C">
        <w:t xml:space="preserve">от исполнения настоящего договора признается дата получения </w:t>
      </w:r>
      <w:r>
        <w:t xml:space="preserve">«ЗАКАЗЧИКОМ» </w:t>
      </w:r>
      <w:r w:rsidRPr="00925F6C">
        <w:t xml:space="preserve">подтверждения о вручении </w:t>
      </w:r>
      <w:r>
        <w:t xml:space="preserve">«ИСПОЛНИТЕЛЮ» </w:t>
      </w:r>
      <w:r w:rsidRPr="00925F6C">
        <w:t xml:space="preserve">уведомления об одностороннем отказе от исполнения договора, либо дата получения </w:t>
      </w:r>
      <w:r>
        <w:t xml:space="preserve">«ЗАКАЗЧИКОМ» </w:t>
      </w:r>
      <w:r w:rsidRPr="00925F6C">
        <w:t xml:space="preserve">информации об отсутствии </w:t>
      </w:r>
      <w:r>
        <w:t xml:space="preserve">«ИСПОЛНИТЕЛЯ» </w:t>
      </w:r>
      <w:r w:rsidRPr="00925F6C">
        <w:t xml:space="preserve">по его адресу, указанному в п. </w:t>
      </w:r>
      <w:r>
        <w:t>6</w:t>
      </w:r>
      <w:r w:rsidRPr="00925F6C">
        <w:t xml:space="preserve"> договора. Договор считается расторгнутым по истечении десяти дней с даты уведомления </w:t>
      </w:r>
      <w:r>
        <w:t xml:space="preserve">«ЗАКАЗЧИКОМ» «ИСПОЛНИТЕЛЯ» </w:t>
      </w:r>
      <w:r w:rsidRPr="00925F6C">
        <w:t>об одностороннем отказе от исполнения договора.</w:t>
      </w:r>
    </w:p>
    <w:p w:rsidR="00BF7FFC" w:rsidRDefault="00BF7FFC" w:rsidP="00BF7FFC">
      <w:pPr>
        <w:widowControl w:val="0"/>
        <w:jc w:val="both"/>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расторжения Договора и предъявления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797E5F" w:rsidRDefault="00797E5F" w:rsidP="00FB5C99">
      <w:pPr>
        <w:widowControl w:val="0"/>
        <w:jc w:val="both"/>
      </w:pPr>
      <w:r>
        <w:lastRenderedPageBreak/>
        <w:tab/>
        <w:t>5.4. На «ИСПОЛНИТЕЛЯ» возлагается обязанность осуществлять должный контроль и принимать меры, обеспечивающие соблюдение работниками «ИСПОЛНИТЕЛЯ» на территории ФГУП «ПО «Маяк» установленного порядка, а также требования действующего законодательства Российской Федерации.</w:t>
      </w:r>
    </w:p>
    <w:p w:rsidR="00797E5F" w:rsidRDefault="00797E5F" w:rsidP="00797E5F">
      <w:pPr>
        <w:jc w:val="both"/>
      </w:pPr>
      <w:r>
        <w:tab/>
        <w:t>5.5. При появлении на территории ФГУП «ПО «Маяк» работника «ИСПОЛНИТЕЛЯ» в состоянии алкогольного, наркотического опьянения, а также совершении указанным работником на территории ФГУП «ПО «Маяк» уголовно наказуемого деяния и (или) административного правонарушения «ИСПОЛНИТЕЛЬ» уплачивает «ЗАКАЗЧИКУ» штраф в размере 10 000-00 руб.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 Факт нахождения работника «ИСПОЛНИТЕЛЯ» в состоянии алкогольного, наркотического опьянения подтверждается «Протоколом контроля трезвости», составленным и подписанным медицинским работником заводской поликлиники №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«ИСПОЛНИТЕЛЮ» требования об уплате штрафа.</w:t>
      </w:r>
    </w:p>
    <w:p w:rsidR="00797E5F" w:rsidRDefault="00797E5F" w:rsidP="00797E5F">
      <w:pPr>
        <w:jc w:val="both"/>
      </w:pPr>
      <w:r>
        <w:tab/>
        <w:t xml:space="preserve">Основанием для взыскания штрафа с «ИСПОЛНИТЕЛЯ» за совершение работником «ИСПОЛНИТЕЛЯ» уголовно-наказуемого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об административном правонарушении.      </w:t>
      </w:r>
    </w:p>
    <w:p w:rsidR="00797E5F" w:rsidRDefault="00797E5F" w:rsidP="00717D56">
      <w:pPr>
        <w:tabs>
          <w:tab w:val="left" w:pos="1134"/>
        </w:tabs>
        <w:ind w:firstLine="709"/>
        <w:jc w:val="both"/>
      </w:pPr>
      <w:r>
        <w:t>5.6.</w:t>
      </w:r>
      <w:r>
        <w:rPr>
          <w:sz w:val="22"/>
          <w:szCs w:val="22"/>
        </w:rPr>
        <w:t xml:space="preserve"> </w:t>
      </w:r>
      <w: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r>
        <w:rPr>
          <w:spacing w:val="5"/>
        </w:rPr>
        <w:t xml:space="preserve">направленные на торговую электронную площадку </w:t>
      </w:r>
      <w:hyperlink r:id="rId34" w:history="1">
        <w:r>
          <w:rPr>
            <w:rStyle w:val="afc"/>
            <w:spacing w:val="5"/>
            <w:lang w:val="en-US"/>
          </w:rPr>
          <w:t>www</w:t>
        </w:r>
        <w:r>
          <w:rPr>
            <w:rStyle w:val="afc"/>
            <w:spacing w:val="5"/>
          </w:rPr>
          <w:t>.</w:t>
        </w:r>
        <w:r>
          <w:rPr>
            <w:rStyle w:val="afc"/>
            <w:spacing w:val="5"/>
            <w:lang w:val="en-US"/>
          </w:rPr>
          <w:t>a</w:t>
        </w:r>
        <w:r>
          <w:rPr>
            <w:rStyle w:val="afc"/>
            <w:spacing w:val="5"/>
          </w:rPr>
          <w:t>-</w:t>
        </w:r>
        <w:r>
          <w:rPr>
            <w:rStyle w:val="afc"/>
            <w:spacing w:val="5"/>
            <w:lang w:val="en-US"/>
          </w:rPr>
          <w:t>k</w:t>
        </w:r>
        <w:r>
          <w:rPr>
            <w:rStyle w:val="afc"/>
            <w:spacing w:val="5"/>
          </w:rPr>
          <w:t>-</w:t>
        </w:r>
        <w:r>
          <w:rPr>
            <w:rStyle w:val="afc"/>
            <w:spacing w:val="5"/>
            <w:lang w:val="en-US"/>
          </w:rPr>
          <w:t>d</w:t>
        </w:r>
        <w:r>
          <w:rPr>
            <w:rStyle w:val="afc"/>
            <w:spacing w:val="5"/>
          </w:rPr>
          <w:t>.</w:t>
        </w:r>
        <w:r>
          <w:rPr>
            <w:rStyle w:val="afc"/>
            <w:spacing w:val="5"/>
            <w:lang w:val="en-US"/>
          </w:rPr>
          <w:t>ru</w:t>
        </w:r>
      </w:hyperlink>
      <w:r>
        <w:rPr>
          <w:spacing w:val="5"/>
        </w:rPr>
        <w:t xml:space="preserve"> в составе заявки на участие в запросе цен №________ на </w:t>
      </w:r>
      <w:r>
        <w:t>техническое обслуживание</w:t>
      </w:r>
      <w:r>
        <w:rPr>
          <w:spacing w:val="5"/>
        </w:rPr>
        <w:t xml:space="preserve"> </w:t>
      </w:r>
      <w:r>
        <w:t xml:space="preserve">участка газопровода высокого давления ø327 мм, протяженностью 6321 пм от ГРС до ГРП ПРК; электрохимической защиты газопровода (ЭХЗ) </w:t>
      </w:r>
      <w:r>
        <w:rPr>
          <w:spacing w:val="5"/>
        </w:rPr>
        <w:t xml:space="preserve"> (далее – Сведения), </w:t>
      </w:r>
      <w:r>
        <w:t>являются полными, точными и достоверными.</w:t>
      </w:r>
    </w:p>
    <w:p w:rsidR="00797E5F" w:rsidRDefault="00797E5F" w:rsidP="00797E5F">
      <w:pPr>
        <w:ind w:firstLine="709"/>
        <w:jc w:val="both"/>
        <w:outlineLvl w:val="1"/>
        <w:rPr>
          <w:szCs w:val="20"/>
        </w:rPr>
      </w:pPr>
      <w:bookmarkStart w:id="229" w:name="_Toc372192117"/>
      <w: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bookmarkEnd w:id="229"/>
    </w:p>
    <w:p w:rsidR="00797E5F" w:rsidRDefault="00797E5F" w:rsidP="00797E5F">
      <w:pPr>
        <w:ind w:firstLine="709"/>
        <w:jc w:val="both"/>
      </w:pPr>
      <w: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97E5F" w:rsidRDefault="00717D56" w:rsidP="00797E5F">
      <w:pPr>
        <w:ind w:firstLine="709"/>
        <w:jc w:val="both"/>
      </w:pPr>
      <w:r>
        <w:t xml:space="preserve">«ЗАКАЗЧИК» и «ИСПОЛНИТЕЛЬ» </w:t>
      </w:r>
      <w:r w:rsidR="00797E5F">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97E5F" w:rsidRDefault="00797E5F" w:rsidP="00797E5F">
      <w:pPr>
        <w:jc w:val="both"/>
      </w:pPr>
    </w:p>
    <w:p w:rsidR="00797E5F" w:rsidRDefault="00797E5F" w:rsidP="00BF7FFC">
      <w:pPr>
        <w:widowControl w:val="0"/>
        <w:jc w:val="center"/>
      </w:pPr>
      <w:r>
        <w:t>6. ЮРИДИЧЕСКИЕ АДРЕСА И ПОДПИСИ СТОРОН.</w:t>
      </w:r>
    </w:p>
    <w:p w:rsidR="00797E5F" w:rsidRDefault="00797E5F" w:rsidP="00BF7FFC">
      <w:pPr>
        <w:pStyle w:val="10"/>
        <w:keepNext w:val="0"/>
        <w:widowControl w:val="0"/>
        <w:numPr>
          <w:ilvl w:val="0"/>
          <w:numId w:val="0"/>
        </w:numPr>
        <w:ind w:left="1134" w:hanging="1134"/>
        <w:jc w:val="left"/>
        <w:rPr>
          <w:b/>
        </w:rPr>
      </w:pPr>
    </w:p>
    <w:p w:rsidR="00BF7FFC" w:rsidRDefault="00BF7FFC" w:rsidP="00BF7FFC">
      <w:pPr>
        <w:pStyle w:val="10"/>
        <w:keepNext w:val="0"/>
        <w:widowControl w:val="0"/>
        <w:numPr>
          <w:ilvl w:val="0"/>
          <w:numId w:val="0"/>
        </w:numPr>
        <w:ind w:left="1134" w:hanging="1134"/>
        <w:jc w:val="left"/>
        <w:rPr>
          <w:b/>
        </w:rPr>
      </w:pPr>
      <w:bookmarkStart w:id="230" w:name="_Toc372192118"/>
    </w:p>
    <w:p w:rsidR="00797E5F" w:rsidRDefault="00797E5F" w:rsidP="00BF7FFC">
      <w:pPr>
        <w:pStyle w:val="10"/>
        <w:keepNext w:val="0"/>
        <w:widowControl w:val="0"/>
        <w:numPr>
          <w:ilvl w:val="0"/>
          <w:numId w:val="0"/>
        </w:numPr>
        <w:ind w:left="1134" w:hanging="1134"/>
        <w:jc w:val="left"/>
      </w:pPr>
      <w:r>
        <w:rPr>
          <w:b/>
        </w:rPr>
        <w:lastRenderedPageBreak/>
        <w:t>ЗАКАЗЧИК:</w:t>
      </w:r>
      <w:r>
        <w:t xml:space="preserve"> Федеральное государственное унитарное предприятие</w:t>
      </w:r>
      <w:bookmarkEnd w:id="230"/>
    </w:p>
    <w:p w:rsidR="00797E5F" w:rsidRDefault="00797E5F" w:rsidP="00BF7FFC">
      <w:pPr>
        <w:widowControl w:val="0"/>
      </w:pPr>
      <w:r>
        <w:t xml:space="preserve">«Производственное объединение «Маяк». </w:t>
      </w:r>
    </w:p>
    <w:p w:rsidR="00797E5F" w:rsidRDefault="00797E5F" w:rsidP="00BF7FFC">
      <w:pPr>
        <w:widowControl w:val="0"/>
      </w:pPr>
      <w:r>
        <w:t>456780, Россия, Челябинская область, г. Озерск, проспект Ленина, дом 31.</w:t>
      </w:r>
    </w:p>
    <w:p w:rsidR="00797E5F" w:rsidRDefault="00797E5F" w:rsidP="00BF7FFC">
      <w:pPr>
        <w:widowControl w:val="0"/>
      </w:pPr>
      <w:r>
        <w:t>ИНН 7422000795   КПП 742150001  Р/с 40502810272370000001</w:t>
      </w:r>
    </w:p>
    <w:p w:rsidR="00797E5F" w:rsidRDefault="00797E5F" w:rsidP="00BF7FFC">
      <w:pPr>
        <w:widowControl w:val="0"/>
      </w:pPr>
      <w:r>
        <w:t>в отделении № 8597 Сбербанка России  г. Челябинск</w:t>
      </w:r>
    </w:p>
    <w:p w:rsidR="00797E5F" w:rsidRDefault="00797E5F" w:rsidP="00BF7FFC">
      <w:pPr>
        <w:widowControl w:val="0"/>
      </w:pPr>
      <w:r>
        <w:t xml:space="preserve">К/с 30101810700000000602 в ГРКЦ ГУ Банка России </w:t>
      </w:r>
    </w:p>
    <w:p w:rsidR="00797E5F" w:rsidRDefault="00797E5F" w:rsidP="00BF7FFC">
      <w:pPr>
        <w:widowControl w:val="0"/>
      </w:pPr>
      <w:r>
        <w:t>по Челябинской обл., БИК 047501602</w:t>
      </w:r>
    </w:p>
    <w:p w:rsidR="00797E5F" w:rsidRDefault="00797E5F" w:rsidP="00BF7FFC">
      <w:pPr>
        <w:widowControl w:val="0"/>
      </w:pPr>
    </w:p>
    <w:p w:rsidR="00797E5F" w:rsidRDefault="00797E5F" w:rsidP="00BF7FFC">
      <w:pPr>
        <w:widowControl w:val="0"/>
      </w:pPr>
      <w:r>
        <w:rPr>
          <w:b/>
        </w:rPr>
        <w:t>ИСПОЛНИТЕЛЬ:</w:t>
      </w:r>
      <w:r>
        <w:t xml:space="preserve"> </w:t>
      </w:r>
    </w:p>
    <w:p w:rsidR="00797E5F" w:rsidRDefault="00797E5F" w:rsidP="00797E5F"/>
    <w:p w:rsidR="00797E5F" w:rsidRDefault="00797E5F" w:rsidP="00797E5F"/>
    <w:tbl>
      <w:tblPr>
        <w:tblW w:w="0" w:type="auto"/>
        <w:tblLayout w:type="fixed"/>
        <w:tblLook w:val="00A0"/>
      </w:tblPr>
      <w:tblGrid>
        <w:gridCol w:w="5070"/>
        <w:gridCol w:w="4758"/>
      </w:tblGrid>
      <w:tr w:rsidR="00797E5F" w:rsidTr="00FB5C99">
        <w:tc>
          <w:tcPr>
            <w:tcW w:w="5070" w:type="dxa"/>
          </w:tcPr>
          <w:p w:rsidR="00797E5F" w:rsidRDefault="00797E5F" w:rsidP="00FB5C99">
            <w:pPr>
              <w:tabs>
                <w:tab w:val="left" w:pos="1418"/>
                <w:tab w:val="left" w:pos="3920"/>
              </w:tabs>
              <w:jc w:val="both"/>
              <w:rPr>
                <w:b/>
                <w:snapToGrid w:val="0"/>
              </w:rPr>
            </w:pPr>
            <w:r>
              <w:rPr>
                <w:b/>
                <w:snapToGrid w:val="0"/>
              </w:rPr>
              <w:t>ЗАКАЗЧИК:</w:t>
            </w:r>
          </w:p>
          <w:p w:rsidR="00797E5F" w:rsidRDefault="00797E5F" w:rsidP="00FB5C99">
            <w:pPr>
              <w:tabs>
                <w:tab w:val="left" w:pos="1418"/>
                <w:tab w:val="left" w:pos="3920"/>
              </w:tabs>
              <w:jc w:val="both"/>
              <w:rPr>
                <w:b/>
                <w:snapToGrid w:val="0"/>
              </w:rPr>
            </w:pPr>
          </w:p>
          <w:p w:rsidR="00797E5F" w:rsidRDefault="00797E5F" w:rsidP="00FB5C99">
            <w:pPr>
              <w:tabs>
                <w:tab w:val="left" w:pos="1418"/>
                <w:tab w:val="left" w:pos="3920"/>
              </w:tabs>
              <w:jc w:val="both"/>
              <w:rPr>
                <w:b/>
                <w:snapToGrid w:val="0"/>
              </w:rPr>
            </w:pPr>
            <w:r>
              <w:rPr>
                <w:b/>
                <w:snapToGrid w:val="0"/>
              </w:rPr>
              <w:t>________________________ /Г.Ш. Баторшин/</w:t>
            </w:r>
          </w:p>
          <w:p w:rsidR="00797E5F" w:rsidRDefault="00797E5F" w:rsidP="00FB5C99">
            <w:pPr>
              <w:tabs>
                <w:tab w:val="left" w:pos="1418"/>
                <w:tab w:val="left" w:pos="3920"/>
              </w:tabs>
              <w:jc w:val="both"/>
              <w:rPr>
                <w:b/>
                <w:snapToGrid w:val="0"/>
              </w:rPr>
            </w:pPr>
            <w:r>
              <w:rPr>
                <w:b/>
                <w:snapToGrid w:val="0"/>
              </w:rPr>
              <w:t xml:space="preserve">                  М.П.</w:t>
            </w:r>
          </w:p>
        </w:tc>
        <w:tc>
          <w:tcPr>
            <w:tcW w:w="4758" w:type="dxa"/>
          </w:tcPr>
          <w:p w:rsidR="00797E5F" w:rsidRDefault="00797E5F" w:rsidP="00FB5C99">
            <w:pPr>
              <w:tabs>
                <w:tab w:val="left" w:pos="1418"/>
                <w:tab w:val="left" w:pos="3920"/>
              </w:tabs>
              <w:jc w:val="both"/>
              <w:rPr>
                <w:b/>
                <w:snapToGrid w:val="0"/>
              </w:rPr>
            </w:pPr>
            <w:r>
              <w:rPr>
                <w:b/>
                <w:snapToGrid w:val="0"/>
              </w:rPr>
              <w:t xml:space="preserve"> ИСПОЛНИТЕЛЬ:</w:t>
            </w:r>
          </w:p>
          <w:p w:rsidR="00797E5F" w:rsidRDefault="00797E5F" w:rsidP="00FB5C99">
            <w:pPr>
              <w:tabs>
                <w:tab w:val="left" w:pos="1418"/>
                <w:tab w:val="left" w:pos="3920"/>
              </w:tabs>
              <w:jc w:val="both"/>
              <w:rPr>
                <w:b/>
                <w:snapToGrid w:val="0"/>
              </w:rPr>
            </w:pPr>
          </w:p>
          <w:p w:rsidR="00797E5F" w:rsidRDefault="00797E5F" w:rsidP="00FB5C99">
            <w:pPr>
              <w:tabs>
                <w:tab w:val="left" w:pos="1418"/>
                <w:tab w:val="left" w:pos="3920"/>
              </w:tabs>
              <w:jc w:val="both"/>
              <w:rPr>
                <w:b/>
                <w:snapToGrid w:val="0"/>
              </w:rPr>
            </w:pPr>
            <w:r>
              <w:rPr>
                <w:b/>
                <w:snapToGrid w:val="0"/>
              </w:rPr>
              <w:t>____________________ /____________/</w:t>
            </w:r>
          </w:p>
          <w:p w:rsidR="00797E5F" w:rsidRDefault="00797E5F" w:rsidP="00FB5C99">
            <w:pPr>
              <w:tabs>
                <w:tab w:val="left" w:pos="1418"/>
                <w:tab w:val="left" w:pos="3920"/>
              </w:tabs>
              <w:jc w:val="both"/>
              <w:rPr>
                <w:b/>
                <w:snapToGrid w:val="0"/>
              </w:rPr>
            </w:pPr>
            <w:r>
              <w:rPr>
                <w:b/>
                <w:snapToGrid w:val="0"/>
              </w:rPr>
              <w:t xml:space="preserve">               М.П.</w:t>
            </w:r>
          </w:p>
        </w:tc>
      </w:tr>
    </w:tbl>
    <w:p w:rsidR="00797E5F" w:rsidRDefault="00797E5F" w:rsidP="00797E5F">
      <w:pPr>
        <w:tabs>
          <w:tab w:val="left" w:pos="3920"/>
        </w:tabs>
        <w:spacing w:after="60"/>
        <w:ind w:left="7080"/>
        <w:jc w:val="both"/>
      </w:pPr>
    </w:p>
    <w:p w:rsidR="00797E5F" w:rsidRDefault="00797E5F">
      <w:r>
        <w:br w:type="page"/>
      </w:r>
    </w:p>
    <w:p w:rsidR="00797E5F" w:rsidRDefault="00797E5F" w:rsidP="00797E5F">
      <w:pPr>
        <w:tabs>
          <w:tab w:val="left" w:pos="3920"/>
        </w:tabs>
        <w:spacing w:after="60"/>
        <w:ind w:left="7080"/>
        <w:jc w:val="both"/>
      </w:pPr>
      <w:r>
        <w:lastRenderedPageBreak/>
        <w:t>Приложение № 1</w:t>
      </w:r>
    </w:p>
    <w:p w:rsidR="00797E5F" w:rsidRDefault="00797E5F" w:rsidP="00797E5F">
      <w:pPr>
        <w:widowControl w:val="0"/>
        <w:autoSpaceDE w:val="0"/>
        <w:autoSpaceDN w:val="0"/>
        <w:adjustRightInd w:val="0"/>
        <w:jc w:val="right"/>
      </w:pPr>
      <w:r>
        <w:t>к договору на техническое обслуживание</w:t>
      </w:r>
    </w:p>
    <w:p w:rsidR="00797E5F" w:rsidRDefault="00797E5F" w:rsidP="00797E5F">
      <w:pPr>
        <w:jc w:val="right"/>
        <w:rPr>
          <w:lang w:eastAsia="en-US"/>
        </w:rPr>
      </w:pPr>
      <w:r>
        <w:rPr>
          <w:lang w:eastAsia="en-US"/>
        </w:rPr>
        <w:t xml:space="preserve">от «_____» _____ </w:t>
      </w:r>
      <w:smartTag w:uri="urn:schemas-microsoft-com:office:smarttags" w:element="metricconverter">
        <w:smartTagPr>
          <w:attr w:name="ProductID" w:val="2013 г"/>
        </w:smartTagPr>
        <w:r>
          <w:rPr>
            <w:lang w:eastAsia="en-US"/>
          </w:rPr>
          <w:t>2013 г</w:t>
        </w:r>
      </w:smartTag>
      <w:r>
        <w:rPr>
          <w:lang w:eastAsia="en-US"/>
        </w:rPr>
        <w:t>. №____________</w:t>
      </w:r>
    </w:p>
    <w:p w:rsidR="00797E5F" w:rsidRDefault="00797E5F" w:rsidP="00797E5F">
      <w:pPr>
        <w:jc w:val="right"/>
        <w:rPr>
          <w:lang w:eastAsia="en-US"/>
        </w:rPr>
      </w:pPr>
    </w:p>
    <w:p w:rsidR="00797E5F" w:rsidRDefault="00797E5F" w:rsidP="00797E5F">
      <w:pPr>
        <w:jc w:val="right"/>
        <w:rPr>
          <w:lang w:eastAsia="en-US"/>
        </w:rPr>
      </w:pPr>
    </w:p>
    <w:p w:rsidR="00797E5F" w:rsidRDefault="00797E5F" w:rsidP="00797E5F">
      <w:pPr>
        <w:spacing w:after="200" w:line="276" w:lineRule="auto"/>
        <w:jc w:val="center"/>
        <w:rPr>
          <w:lang w:eastAsia="en-US"/>
        </w:rPr>
      </w:pPr>
      <w:r>
        <w:rPr>
          <w:smallCaps/>
          <w:lang w:eastAsia="en-US"/>
        </w:rPr>
        <w:t>ПРОТОКОЛ  СОГЛАШЕНИЯ  О ТВЕРДОЙ  ДОГОВОРНОЙ  ЦЕНЕ</w:t>
      </w:r>
      <w:r>
        <w:rPr>
          <w:lang w:eastAsia="en-US"/>
        </w:rPr>
        <w:t xml:space="preserve"> </w:t>
      </w:r>
    </w:p>
    <w:p w:rsidR="00797E5F" w:rsidRDefault="00797E5F" w:rsidP="00797E5F">
      <w:pPr>
        <w:tabs>
          <w:tab w:val="left" w:pos="3920"/>
        </w:tabs>
        <w:jc w:val="center"/>
        <w:rPr>
          <w:b/>
          <w:lang w:eastAsia="en-US"/>
        </w:rPr>
      </w:pPr>
      <w:r>
        <w:rPr>
          <w:b/>
          <w:lang w:eastAsia="en-US"/>
        </w:rPr>
        <w:t xml:space="preserve">на выполнение услуг по техническому обслуживанию </w:t>
      </w:r>
    </w:p>
    <w:p w:rsidR="00797E5F" w:rsidRDefault="00797E5F" w:rsidP="00797E5F">
      <w:pPr>
        <w:tabs>
          <w:tab w:val="left" w:pos="3920"/>
        </w:tabs>
        <w:jc w:val="center"/>
        <w:rPr>
          <w:b/>
          <w:lang w:eastAsia="en-US"/>
        </w:rPr>
      </w:pPr>
      <w:r>
        <w:rPr>
          <w:b/>
          <w:lang w:eastAsia="en-US"/>
        </w:rPr>
        <w:t xml:space="preserve">участка газопровода высокого давления ø327 мм протяжённостью 6321 пм </w:t>
      </w:r>
    </w:p>
    <w:p w:rsidR="00797E5F" w:rsidRDefault="00797E5F" w:rsidP="00797E5F">
      <w:pPr>
        <w:tabs>
          <w:tab w:val="left" w:pos="3920"/>
        </w:tabs>
        <w:jc w:val="center"/>
        <w:rPr>
          <w:b/>
          <w:lang w:eastAsia="en-US"/>
        </w:rPr>
      </w:pPr>
      <w:r>
        <w:rPr>
          <w:b/>
          <w:lang w:eastAsia="en-US"/>
        </w:rPr>
        <w:t xml:space="preserve">от ГРС до ГРП ПРК и ЭХЗ газопровода </w:t>
      </w:r>
    </w:p>
    <w:p w:rsidR="00797E5F" w:rsidRDefault="00797E5F" w:rsidP="00797E5F">
      <w:pPr>
        <w:tabs>
          <w:tab w:val="left" w:pos="3920"/>
        </w:tabs>
        <w:jc w:val="center"/>
        <w:rPr>
          <w:i/>
        </w:rPr>
      </w:pPr>
    </w:p>
    <w:p w:rsidR="00797E5F" w:rsidRDefault="00797E5F" w:rsidP="00797E5F">
      <w:pPr>
        <w:tabs>
          <w:tab w:val="left" w:pos="3920"/>
        </w:tabs>
        <w:ind w:right="329" w:firstLine="709"/>
        <w:jc w:val="both"/>
      </w:pPr>
      <w:r>
        <w:t>Мы, нижеподписавшиеся, от лица «ЗАКАЗЧИКА» – технический директор-первый заместитель генерального директора ФГУП «ПО «Маяк» Баторшин Георгий Шамилевич, действующий на основании доверенности от 26.12.2012 № 500-юр, и от лица «ПОДРЯДЧИКА» – ___________________________________, действующий на основании _______________________</w:t>
      </w:r>
      <w:r>
        <w:rPr>
          <w:iCs/>
        </w:rPr>
        <w:t>,</w:t>
      </w:r>
      <w:r>
        <w:t xml:space="preserve"> удостоверяем, что Сторонами достигнуто соглашение о стоимости услуг, подлежащих выполнению по настоящему договору в текущих ценах в сумме </w:t>
      </w:r>
      <w:r>
        <w:rPr>
          <w:bCs/>
        </w:rPr>
        <w:t>___</w:t>
      </w:r>
      <w:r>
        <w:t xml:space="preserve"> рублей __ копеек, в т. ч. НДС ___ рублей __ копеек (__ рублей __ копеек,  в т. ч. НДС – ___ рубль __ копеек __ рубль ___ копеек).</w:t>
      </w:r>
    </w:p>
    <w:p w:rsidR="00797E5F" w:rsidRDefault="00797E5F" w:rsidP="00797E5F">
      <w:pPr>
        <w:tabs>
          <w:tab w:val="left" w:pos="3920"/>
        </w:tabs>
        <w:ind w:right="329" w:firstLine="708"/>
        <w:jc w:val="both"/>
      </w:pPr>
      <w:r>
        <w:t>Настоящий Протокол является основанием для проведения взаимных расчетов между «ПОДРЯДЧИКОМ» и «ЗАКАЗЧИКОМ».</w:t>
      </w:r>
    </w:p>
    <w:p w:rsidR="00797E5F" w:rsidRDefault="00797E5F" w:rsidP="00797E5F">
      <w:pPr>
        <w:tabs>
          <w:tab w:val="left" w:pos="3920"/>
        </w:tabs>
        <w:ind w:right="-96" w:firstLine="708"/>
        <w:jc w:val="both"/>
      </w:pPr>
    </w:p>
    <w:p w:rsidR="00797E5F" w:rsidRDefault="00797E5F" w:rsidP="00797E5F">
      <w:pPr>
        <w:tabs>
          <w:tab w:val="left" w:pos="3920"/>
        </w:tabs>
        <w:ind w:right="-96" w:firstLine="708"/>
        <w:jc w:val="both"/>
      </w:pPr>
    </w:p>
    <w:tbl>
      <w:tblPr>
        <w:tblW w:w="0" w:type="auto"/>
        <w:tblLayout w:type="fixed"/>
        <w:tblLook w:val="00A0"/>
      </w:tblPr>
      <w:tblGrid>
        <w:gridCol w:w="5070"/>
        <w:gridCol w:w="4758"/>
      </w:tblGrid>
      <w:tr w:rsidR="00797E5F" w:rsidTr="00797E5F">
        <w:tc>
          <w:tcPr>
            <w:tcW w:w="5070" w:type="dxa"/>
          </w:tcPr>
          <w:p w:rsidR="00797E5F" w:rsidRDefault="00797E5F">
            <w:pPr>
              <w:tabs>
                <w:tab w:val="left" w:pos="1418"/>
                <w:tab w:val="left" w:pos="3920"/>
              </w:tabs>
              <w:jc w:val="both"/>
              <w:rPr>
                <w:b/>
                <w:snapToGrid w:val="0"/>
              </w:rPr>
            </w:pPr>
            <w:r>
              <w:rPr>
                <w:b/>
                <w:snapToGrid w:val="0"/>
              </w:rPr>
              <w:t xml:space="preserve"> ЗАКАЗЧИК:</w:t>
            </w:r>
          </w:p>
          <w:p w:rsidR="00797E5F" w:rsidRDefault="00797E5F">
            <w:pPr>
              <w:tabs>
                <w:tab w:val="left" w:pos="1418"/>
                <w:tab w:val="left" w:pos="3920"/>
              </w:tabs>
              <w:jc w:val="both"/>
              <w:rPr>
                <w:b/>
                <w:snapToGrid w:val="0"/>
              </w:rPr>
            </w:pPr>
          </w:p>
          <w:p w:rsidR="00797E5F" w:rsidRDefault="00797E5F">
            <w:pPr>
              <w:tabs>
                <w:tab w:val="left" w:pos="1418"/>
                <w:tab w:val="left" w:pos="3920"/>
              </w:tabs>
              <w:jc w:val="both"/>
              <w:rPr>
                <w:b/>
                <w:snapToGrid w:val="0"/>
              </w:rPr>
            </w:pPr>
            <w:r>
              <w:rPr>
                <w:b/>
                <w:snapToGrid w:val="0"/>
              </w:rPr>
              <w:t>________________________ /Г.Ш. Баторшин/</w:t>
            </w:r>
          </w:p>
          <w:p w:rsidR="00797E5F" w:rsidRDefault="00797E5F">
            <w:pPr>
              <w:tabs>
                <w:tab w:val="left" w:pos="1418"/>
                <w:tab w:val="left" w:pos="3920"/>
              </w:tabs>
              <w:jc w:val="both"/>
              <w:rPr>
                <w:b/>
                <w:snapToGrid w:val="0"/>
              </w:rPr>
            </w:pPr>
            <w:r>
              <w:rPr>
                <w:b/>
                <w:snapToGrid w:val="0"/>
              </w:rPr>
              <w:t xml:space="preserve">                  М.П.</w:t>
            </w:r>
          </w:p>
        </w:tc>
        <w:tc>
          <w:tcPr>
            <w:tcW w:w="4758" w:type="dxa"/>
          </w:tcPr>
          <w:p w:rsidR="00797E5F" w:rsidRDefault="00797E5F">
            <w:pPr>
              <w:tabs>
                <w:tab w:val="left" w:pos="1418"/>
                <w:tab w:val="left" w:pos="3920"/>
              </w:tabs>
              <w:jc w:val="both"/>
              <w:rPr>
                <w:b/>
                <w:snapToGrid w:val="0"/>
              </w:rPr>
            </w:pPr>
            <w:r>
              <w:rPr>
                <w:b/>
                <w:snapToGrid w:val="0"/>
              </w:rPr>
              <w:t xml:space="preserve"> ИСПОЛНИТЕЛЬ:</w:t>
            </w:r>
          </w:p>
          <w:p w:rsidR="00797E5F" w:rsidRDefault="00797E5F">
            <w:pPr>
              <w:tabs>
                <w:tab w:val="left" w:pos="1418"/>
                <w:tab w:val="left" w:pos="3920"/>
              </w:tabs>
              <w:jc w:val="both"/>
              <w:rPr>
                <w:b/>
                <w:snapToGrid w:val="0"/>
              </w:rPr>
            </w:pPr>
          </w:p>
          <w:p w:rsidR="00797E5F" w:rsidRDefault="00797E5F">
            <w:pPr>
              <w:tabs>
                <w:tab w:val="left" w:pos="1418"/>
                <w:tab w:val="left" w:pos="3920"/>
              </w:tabs>
              <w:jc w:val="both"/>
              <w:rPr>
                <w:b/>
                <w:snapToGrid w:val="0"/>
              </w:rPr>
            </w:pPr>
            <w:r>
              <w:rPr>
                <w:b/>
                <w:snapToGrid w:val="0"/>
              </w:rPr>
              <w:t>____________________ /____________/</w:t>
            </w:r>
          </w:p>
          <w:p w:rsidR="00797E5F" w:rsidRDefault="00797E5F">
            <w:pPr>
              <w:tabs>
                <w:tab w:val="left" w:pos="1418"/>
                <w:tab w:val="left" w:pos="3920"/>
              </w:tabs>
              <w:jc w:val="both"/>
              <w:rPr>
                <w:b/>
                <w:snapToGrid w:val="0"/>
              </w:rPr>
            </w:pPr>
            <w:r>
              <w:rPr>
                <w:b/>
                <w:snapToGrid w:val="0"/>
              </w:rPr>
              <w:t xml:space="preserve">               М.П.</w:t>
            </w:r>
          </w:p>
        </w:tc>
      </w:tr>
    </w:tbl>
    <w:p w:rsidR="00797E5F" w:rsidRDefault="00797E5F" w:rsidP="00797E5F">
      <w:pPr>
        <w:tabs>
          <w:tab w:val="left" w:pos="3920"/>
        </w:tabs>
        <w:ind w:right="-96" w:firstLine="708"/>
        <w:jc w:val="both"/>
      </w:pPr>
    </w:p>
    <w:p w:rsidR="00797E5F" w:rsidRDefault="00797E5F">
      <w:r>
        <w:br w:type="page"/>
      </w:r>
    </w:p>
    <w:p w:rsidR="00797E5F" w:rsidRDefault="00797E5F" w:rsidP="00797E5F">
      <w:pPr>
        <w:ind w:left="7080"/>
        <w:jc w:val="right"/>
      </w:pPr>
      <w:r>
        <w:lastRenderedPageBreak/>
        <w:t>Приложение № 2</w:t>
      </w:r>
    </w:p>
    <w:p w:rsidR="00797E5F" w:rsidRDefault="00797E5F" w:rsidP="00797E5F">
      <w:pPr>
        <w:widowControl w:val="0"/>
        <w:autoSpaceDE w:val="0"/>
        <w:autoSpaceDN w:val="0"/>
        <w:adjustRightInd w:val="0"/>
        <w:jc w:val="right"/>
      </w:pPr>
      <w:r>
        <w:t>к договору на техническое обслуживание</w:t>
      </w:r>
    </w:p>
    <w:p w:rsidR="00797E5F" w:rsidRDefault="00797E5F" w:rsidP="00797E5F">
      <w:pPr>
        <w:jc w:val="right"/>
        <w:rPr>
          <w:lang w:eastAsia="en-US"/>
        </w:rPr>
      </w:pPr>
      <w:r>
        <w:rPr>
          <w:lang w:eastAsia="en-US"/>
        </w:rPr>
        <w:t xml:space="preserve">от «_____» _____ </w:t>
      </w:r>
      <w:smartTag w:uri="urn:schemas-microsoft-com:office:smarttags" w:element="metricconverter">
        <w:smartTagPr>
          <w:attr w:name="ProductID" w:val="2013 г"/>
        </w:smartTagPr>
        <w:r>
          <w:rPr>
            <w:lang w:eastAsia="en-US"/>
          </w:rPr>
          <w:t>2013 г</w:t>
        </w:r>
      </w:smartTag>
      <w:r>
        <w:rPr>
          <w:lang w:eastAsia="en-US"/>
        </w:rPr>
        <w:t>. №____________</w:t>
      </w:r>
    </w:p>
    <w:p w:rsidR="00797E5F" w:rsidRDefault="00797E5F" w:rsidP="00797E5F">
      <w:pPr>
        <w:ind w:left="7080"/>
        <w:jc w:val="right"/>
      </w:pPr>
    </w:p>
    <w:p w:rsidR="00797E5F" w:rsidRDefault="00797E5F" w:rsidP="00797E5F">
      <w:pPr>
        <w:tabs>
          <w:tab w:val="left" w:pos="3920"/>
        </w:tabs>
        <w:jc w:val="center"/>
        <w:rPr>
          <w:b/>
          <w:lang w:eastAsia="en-US"/>
        </w:rPr>
      </w:pPr>
      <w:r>
        <w:rPr>
          <w:b/>
        </w:rPr>
        <w:t>Перечень и периодичность</w:t>
      </w:r>
      <w:r>
        <w:rPr>
          <w:b/>
          <w:lang w:eastAsia="en-US"/>
        </w:rPr>
        <w:t xml:space="preserve"> выполнения услуг по техническому обслуживанию </w:t>
      </w:r>
    </w:p>
    <w:p w:rsidR="00797E5F" w:rsidRDefault="00797E5F" w:rsidP="00797E5F">
      <w:pPr>
        <w:tabs>
          <w:tab w:val="left" w:pos="3920"/>
        </w:tabs>
        <w:jc w:val="center"/>
        <w:rPr>
          <w:b/>
          <w:lang w:eastAsia="en-US"/>
        </w:rPr>
      </w:pPr>
      <w:r>
        <w:rPr>
          <w:b/>
          <w:lang w:eastAsia="en-US"/>
        </w:rPr>
        <w:t xml:space="preserve">участка газопровода высокого давления ø327 мм протяжённостью 6321 пм </w:t>
      </w:r>
    </w:p>
    <w:p w:rsidR="00797E5F" w:rsidRDefault="00797E5F" w:rsidP="00797E5F">
      <w:pPr>
        <w:spacing w:before="60" w:after="60"/>
        <w:ind w:firstLine="709"/>
        <w:jc w:val="center"/>
        <w:rPr>
          <w:b/>
        </w:rPr>
      </w:pPr>
      <w:r>
        <w:rPr>
          <w:b/>
          <w:lang w:eastAsia="en-US"/>
        </w:rPr>
        <w:t>от ГРС до ГРП ПРК и ЭХЗ газопровода</w:t>
      </w:r>
    </w:p>
    <w:p w:rsidR="00797E5F" w:rsidRDefault="00797E5F" w:rsidP="00797E5F">
      <w:pPr>
        <w:spacing w:before="60" w:after="60"/>
        <w:ind w:firstLine="709"/>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45"/>
        <w:gridCol w:w="3119"/>
      </w:tblGrid>
      <w:tr w:rsidR="00797E5F" w:rsidTr="00797E5F">
        <w:tc>
          <w:tcPr>
            <w:tcW w:w="6345" w:type="dxa"/>
            <w:tcBorders>
              <w:top w:val="single" w:sz="4" w:space="0" w:color="000000"/>
              <w:left w:val="single" w:sz="4" w:space="0" w:color="000000"/>
              <w:bottom w:val="single" w:sz="4" w:space="0" w:color="000000"/>
              <w:right w:val="single" w:sz="4" w:space="0" w:color="000000"/>
            </w:tcBorders>
            <w:vAlign w:val="center"/>
            <w:hideMark/>
          </w:tcPr>
          <w:p w:rsidR="00797E5F" w:rsidRDefault="00797E5F">
            <w:pPr>
              <w:spacing w:before="60" w:after="60"/>
              <w:jc w:val="center"/>
            </w:pPr>
            <w:r>
              <w:t>Наименование услуг</w:t>
            </w:r>
          </w:p>
        </w:tc>
        <w:tc>
          <w:tcPr>
            <w:tcW w:w="3119" w:type="dxa"/>
            <w:tcBorders>
              <w:top w:val="single" w:sz="4" w:space="0" w:color="000000"/>
              <w:left w:val="single" w:sz="4" w:space="0" w:color="000000"/>
              <w:bottom w:val="single" w:sz="4" w:space="0" w:color="000000"/>
              <w:right w:val="single" w:sz="4" w:space="0" w:color="000000"/>
            </w:tcBorders>
            <w:vAlign w:val="center"/>
            <w:hideMark/>
          </w:tcPr>
          <w:p w:rsidR="00797E5F" w:rsidRDefault="00797E5F">
            <w:pPr>
              <w:spacing w:before="60" w:after="60"/>
              <w:jc w:val="center"/>
            </w:pPr>
            <w:r>
              <w:t>Периодичность услуг по договору</w:t>
            </w:r>
          </w:p>
        </w:tc>
      </w:tr>
      <w:tr w:rsidR="00797E5F" w:rsidTr="00797E5F">
        <w:tc>
          <w:tcPr>
            <w:tcW w:w="6345" w:type="dxa"/>
            <w:tcBorders>
              <w:top w:val="single" w:sz="4" w:space="0" w:color="000000"/>
              <w:left w:val="single" w:sz="4" w:space="0" w:color="000000"/>
              <w:bottom w:val="single" w:sz="4" w:space="0" w:color="000000"/>
              <w:right w:val="single" w:sz="4" w:space="0" w:color="000000"/>
            </w:tcBorders>
            <w:hideMark/>
          </w:tcPr>
          <w:p w:rsidR="00797E5F" w:rsidRDefault="00797E5F">
            <w:pPr>
              <w:spacing w:before="60" w:after="60"/>
            </w:pPr>
            <w:r>
              <w:t>Обход и осмотр трассы подземного газопровода.</w:t>
            </w:r>
          </w:p>
        </w:tc>
        <w:tc>
          <w:tcPr>
            <w:tcW w:w="3119" w:type="dxa"/>
            <w:tcBorders>
              <w:top w:val="single" w:sz="4" w:space="0" w:color="000000"/>
              <w:left w:val="single" w:sz="4" w:space="0" w:color="000000"/>
              <w:bottom w:val="single" w:sz="4" w:space="0" w:color="000000"/>
              <w:right w:val="single" w:sz="4" w:space="0" w:color="000000"/>
            </w:tcBorders>
            <w:hideMark/>
          </w:tcPr>
          <w:p w:rsidR="00797E5F" w:rsidRDefault="00797E5F">
            <w:pPr>
              <w:spacing w:before="60" w:after="60"/>
              <w:ind w:firstLine="709"/>
              <w:jc w:val="center"/>
            </w:pPr>
            <w:r>
              <w:t>2</w:t>
            </w:r>
          </w:p>
        </w:tc>
      </w:tr>
      <w:tr w:rsidR="00797E5F" w:rsidTr="00797E5F">
        <w:tc>
          <w:tcPr>
            <w:tcW w:w="6345" w:type="dxa"/>
            <w:tcBorders>
              <w:top w:val="single" w:sz="4" w:space="0" w:color="000000"/>
              <w:left w:val="single" w:sz="4" w:space="0" w:color="000000"/>
              <w:bottom w:val="single" w:sz="4" w:space="0" w:color="000000"/>
              <w:right w:val="single" w:sz="4" w:space="0" w:color="000000"/>
            </w:tcBorders>
            <w:hideMark/>
          </w:tcPr>
          <w:p w:rsidR="00797E5F" w:rsidRDefault="00797E5F">
            <w:pPr>
              <w:spacing w:before="60" w:after="60"/>
            </w:pPr>
            <w:r>
              <w:t>Оформление результатов обхода</w:t>
            </w:r>
          </w:p>
        </w:tc>
        <w:tc>
          <w:tcPr>
            <w:tcW w:w="3119" w:type="dxa"/>
            <w:tcBorders>
              <w:top w:val="single" w:sz="4" w:space="0" w:color="000000"/>
              <w:left w:val="single" w:sz="4" w:space="0" w:color="000000"/>
              <w:bottom w:val="single" w:sz="4" w:space="0" w:color="000000"/>
              <w:right w:val="single" w:sz="4" w:space="0" w:color="000000"/>
            </w:tcBorders>
            <w:hideMark/>
          </w:tcPr>
          <w:p w:rsidR="00797E5F" w:rsidRDefault="00797E5F">
            <w:pPr>
              <w:spacing w:before="60" w:after="60"/>
              <w:ind w:firstLine="709"/>
              <w:jc w:val="center"/>
            </w:pPr>
            <w:r>
              <w:t>2</w:t>
            </w:r>
          </w:p>
        </w:tc>
      </w:tr>
      <w:tr w:rsidR="00797E5F" w:rsidTr="00797E5F">
        <w:tc>
          <w:tcPr>
            <w:tcW w:w="6345" w:type="dxa"/>
            <w:tcBorders>
              <w:top w:val="single" w:sz="4" w:space="0" w:color="000000"/>
              <w:left w:val="single" w:sz="4" w:space="0" w:color="000000"/>
              <w:bottom w:val="single" w:sz="4" w:space="0" w:color="000000"/>
              <w:right w:val="single" w:sz="4" w:space="0" w:color="000000"/>
            </w:tcBorders>
            <w:hideMark/>
          </w:tcPr>
          <w:p w:rsidR="00797E5F" w:rsidRDefault="00797E5F">
            <w:pPr>
              <w:spacing w:before="60" w:after="60"/>
            </w:pPr>
            <w:r>
              <w:t>Проверка исправности контрольно-измерительного пункта.</w:t>
            </w:r>
          </w:p>
        </w:tc>
        <w:tc>
          <w:tcPr>
            <w:tcW w:w="3119" w:type="dxa"/>
            <w:tcBorders>
              <w:top w:val="single" w:sz="4" w:space="0" w:color="000000"/>
              <w:left w:val="single" w:sz="4" w:space="0" w:color="000000"/>
              <w:bottom w:val="single" w:sz="4" w:space="0" w:color="000000"/>
              <w:right w:val="single" w:sz="4" w:space="0" w:color="000000"/>
            </w:tcBorders>
            <w:hideMark/>
          </w:tcPr>
          <w:p w:rsidR="00797E5F" w:rsidRDefault="00797E5F">
            <w:pPr>
              <w:spacing w:before="60" w:after="60"/>
              <w:ind w:firstLine="709"/>
              <w:jc w:val="center"/>
            </w:pPr>
            <w:r>
              <w:t>2</w:t>
            </w:r>
          </w:p>
        </w:tc>
      </w:tr>
      <w:tr w:rsidR="00797E5F" w:rsidTr="00797E5F">
        <w:trPr>
          <w:trHeight w:val="493"/>
        </w:trPr>
        <w:tc>
          <w:tcPr>
            <w:tcW w:w="6345" w:type="dxa"/>
            <w:tcBorders>
              <w:top w:val="single" w:sz="4" w:space="0" w:color="000000"/>
              <w:left w:val="single" w:sz="4" w:space="0" w:color="000000"/>
              <w:bottom w:val="single" w:sz="4" w:space="0" w:color="000000"/>
              <w:right w:val="single" w:sz="4" w:space="0" w:color="000000"/>
            </w:tcBorders>
            <w:vAlign w:val="center"/>
            <w:hideMark/>
          </w:tcPr>
          <w:p w:rsidR="00797E5F" w:rsidRDefault="00797E5F">
            <w:pPr>
              <w:spacing w:before="60" w:after="60"/>
              <w:jc w:val="both"/>
            </w:pPr>
            <w:r>
              <w:t>Технический осмотр станции катодной защиты.</w:t>
            </w:r>
          </w:p>
        </w:tc>
        <w:tc>
          <w:tcPr>
            <w:tcW w:w="3119" w:type="dxa"/>
            <w:tcBorders>
              <w:top w:val="single" w:sz="4" w:space="0" w:color="000000"/>
              <w:left w:val="single" w:sz="4" w:space="0" w:color="000000"/>
              <w:bottom w:val="single" w:sz="4" w:space="0" w:color="000000"/>
              <w:right w:val="single" w:sz="4" w:space="0" w:color="auto"/>
            </w:tcBorders>
            <w:hideMark/>
          </w:tcPr>
          <w:p w:rsidR="00797E5F" w:rsidRDefault="00797E5F">
            <w:pPr>
              <w:spacing w:before="60" w:after="60"/>
              <w:ind w:firstLine="709"/>
              <w:jc w:val="center"/>
            </w:pPr>
            <w:r>
              <w:t>6</w:t>
            </w:r>
          </w:p>
        </w:tc>
      </w:tr>
      <w:tr w:rsidR="00797E5F" w:rsidTr="00797E5F">
        <w:tc>
          <w:tcPr>
            <w:tcW w:w="6345" w:type="dxa"/>
            <w:tcBorders>
              <w:top w:val="single" w:sz="4" w:space="0" w:color="000000"/>
              <w:left w:val="single" w:sz="4" w:space="0" w:color="000000"/>
              <w:bottom w:val="single" w:sz="4" w:space="0" w:color="000000"/>
              <w:right w:val="single" w:sz="4" w:space="0" w:color="000000"/>
            </w:tcBorders>
            <w:vAlign w:val="center"/>
            <w:hideMark/>
          </w:tcPr>
          <w:p w:rsidR="00797E5F" w:rsidRDefault="00797E5F">
            <w:pPr>
              <w:spacing w:before="60" w:after="60"/>
            </w:pPr>
            <w:r>
              <w:t>Проверка эффективности действия станция катодной защиты при измерении потенциалов до 10 пунктов.</w:t>
            </w:r>
          </w:p>
        </w:tc>
        <w:tc>
          <w:tcPr>
            <w:tcW w:w="3119" w:type="dxa"/>
            <w:tcBorders>
              <w:top w:val="single" w:sz="4" w:space="0" w:color="000000"/>
              <w:left w:val="single" w:sz="4" w:space="0" w:color="000000"/>
              <w:bottom w:val="single" w:sz="4" w:space="0" w:color="000000"/>
              <w:right w:val="single" w:sz="4" w:space="0" w:color="auto"/>
            </w:tcBorders>
            <w:hideMark/>
          </w:tcPr>
          <w:p w:rsidR="00797E5F" w:rsidRDefault="00797E5F">
            <w:pPr>
              <w:spacing w:before="60" w:after="60"/>
              <w:ind w:firstLine="709"/>
              <w:jc w:val="center"/>
            </w:pPr>
            <w:r>
              <w:t>1</w:t>
            </w:r>
          </w:p>
        </w:tc>
      </w:tr>
    </w:tbl>
    <w:p w:rsidR="00797E5F" w:rsidRDefault="00797E5F" w:rsidP="00797E5F">
      <w:pPr>
        <w:spacing w:before="60" w:after="60"/>
        <w:ind w:firstLine="709"/>
        <w:jc w:val="center"/>
      </w:pPr>
    </w:p>
    <w:p w:rsidR="00797E5F" w:rsidRDefault="00797E5F" w:rsidP="00797E5F">
      <w:pPr>
        <w:spacing w:before="60" w:after="60"/>
        <w:ind w:firstLine="709"/>
        <w:jc w:val="center"/>
      </w:pPr>
    </w:p>
    <w:p w:rsidR="00797E5F" w:rsidRDefault="00797E5F" w:rsidP="00797E5F">
      <w:pPr>
        <w:spacing w:before="60" w:after="60"/>
        <w:ind w:firstLine="709"/>
        <w:jc w:val="both"/>
      </w:pPr>
    </w:p>
    <w:p w:rsidR="00797E5F" w:rsidRDefault="00797E5F" w:rsidP="00797E5F">
      <w:pPr>
        <w:spacing w:before="60" w:after="60"/>
        <w:ind w:firstLine="709"/>
        <w:jc w:val="both"/>
      </w:pPr>
    </w:p>
    <w:p w:rsidR="00797E5F" w:rsidRDefault="00797E5F" w:rsidP="00797E5F">
      <w:pPr>
        <w:spacing w:before="60" w:after="60"/>
        <w:ind w:firstLine="709"/>
        <w:jc w:val="both"/>
      </w:pPr>
    </w:p>
    <w:p w:rsidR="00797E5F" w:rsidRDefault="00797E5F" w:rsidP="00797E5F">
      <w:pPr>
        <w:spacing w:before="60" w:after="60"/>
        <w:ind w:firstLine="709"/>
        <w:jc w:val="both"/>
      </w:pPr>
    </w:p>
    <w:tbl>
      <w:tblPr>
        <w:tblW w:w="0" w:type="auto"/>
        <w:tblLayout w:type="fixed"/>
        <w:tblLook w:val="00A0"/>
      </w:tblPr>
      <w:tblGrid>
        <w:gridCol w:w="5070"/>
        <w:gridCol w:w="4394"/>
      </w:tblGrid>
      <w:tr w:rsidR="00797E5F" w:rsidTr="00797E5F">
        <w:tc>
          <w:tcPr>
            <w:tcW w:w="5070" w:type="dxa"/>
            <w:hideMark/>
          </w:tcPr>
          <w:p w:rsidR="00797E5F" w:rsidRDefault="00797E5F">
            <w:pPr>
              <w:tabs>
                <w:tab w:val="left" w:pos="1418"/>
              </w:tabs>
              <w:jc w:val="both"/>
              <w:rPr>
                <w:b/>
                <w:snapToGrid w:val="0"/>
              </w:rPr>
            </w:pPr>
            <w:r>
              <w:rPr>
                <w:b/>
                <w:snapToGrid w:val="0"/>
              </w:rPr>
              <w:t>Заказчик:</w:t>
            </w:r>
          </w:p>
          <w:p w:rsidR="00797E5F" w:rsidRDefault="00797E5F">
            <w:pPr>
              <w:tabs>
                <w:tab w:val="left" w:pos="1418"/>
              </w:tabs>
              <w:jc w:val="both"/>
              <w:rPr>
                <w:b/>
                <w:snapToGrid w:val="0"/>
              </w:rPr>
            </w:pPr>
            <w:r>
              <w:rPr>
                <w:b/>
                <w:snapToGrid w:val="0"/>
              </w:rPr>
              <w:t>__________________ /Г.Ш. Баторшин/</w:t>
            </w:r>
          </w:p>
          <w:p w:rsidR="00797E5F" w:rsidRDefault="00797E5F">
            <w:pPr>
              <w:tabs>
                <w:tab w:val="left" w:pos="1418"/>
              </w:tabs>
              <w:jc w:val="both"/>
              <w:rPr>
                <w:b/>
                <w:snapToGrid w:val="0"/>
              </w:rPr>
            </w:pPr>
            <w:r>
              <w:rPr>
                <w:b/>
                <w:snapToGrid w:val="0"/>
              </w:rPr>
              <w:t>М.П.</w:t>
            </w:r>
          </w:p>
        </w:tc>
        <w:tc>
          <w:tcPr>
            <w:tcW w:w="4394" w:type="dxa"/>
            <w:hideMark/>
          </w:tcPr>
          <w:p w:rsidR="00797E5F" w:rsidRDefault="00797E5F">
            <w:pPr>
              <w:tabs>
                <w:tab w:val="left" w:pos="1418"/>
              </w:tabs>
              <w:jc w:val="both"/>
              <w:rPr>
                <w:b/>
                <w:snapToGrid w:val="0"/>
              </w:rPr>
            </w:pPr>
            <w:r>
              <w:rPr>
                <w:b/>
                <w:snapToGrid w:val="0"/>
              </w:rPr>
              <w:t>Исполнитель:</w:t>
            </w:r>
          </w:p>
          <w:p w:rsidR="00797E5F" w:rsidRDefault="00797E5F">
            <w:pPr>
              <w:tabs>
                <w:tab w:val="left" w:pos="1418"/>
              </w:tabs>
              <w:jc w:val="both"/>
              <w:rPr>
                <w:b/>
                <w:snapToGrid w:val="0"/>
              </w:rPr>
            </w:pPr>
            <w:r>
              <w:rPr>
                <w:b/>
                <w:snapToGrid w:val="0"/>
              </w:rPr>
              <w:t>____________________/____________/</w:t>
            </w:r>
          </w:p>
          <w:p w:rsidR="00797E5F" w:rsidRDefault="00797E5F">
            <w:pPr>
              <w:tabs>
                <w:tab w:val="left" w:pos="1418"/>
              </w:tabs>
              <w:jc w:val="both"/>
              <w:rPr>
                <w:b/>
                <w:snapToGrid w:val="0"/>
              </w:rPr>
            </w:pPr>
            <w:r>
              <w:rPr>
                <w:b/>
                <w:snapToGrid w:val="0"/>
              </w:rPr>
              <w:t>М.П.</w:t>
            </w:r>
          </w:p>
        </w:tc>
      </w:tr>
    </w:tbl>
    <w:p w:rsidR="00CD293C" w:rsidRDefault="00CD293C" w:rsidP="00CD293C">
      <w:r>
        <w:br w:type="page"/>
      </w:r>
    </w:p>
    <w:p w:rsidR="00AE240A" w:rsidRDefault="00AE240A" w:rsidP="00AE240A">
      <w:pPr>
        <w:pStyle w:val="10"/>
        <w:numPr>
          <w:ilvl w:val="0"/>
          <w:numId w:val="0"/>
        </w:numPr>
        <w:ind w:left="1134" w:hanging="1134"/>
        <w:jc w:val="left"/>
        <w:rPr>
          <w:b/>
        </w:rPr>
      </w:pPr>
      <w:bookmarkStart w:id="231" w:name="_Toc372192119"/>
      <w:r w:rsidRPr="00AE240A">
        <w:rPr>
          <w:b/>
        </w:rPr>
        <w:lastRenderedPageBreak/>
        <w:t>ЧАСТЬ 3. «ТЕХНИЧЕСКАЯ ЧАСТЬ»</w:t>
      </w:r>
      <w:bookmarkEnd w:id="231"/>
    </w:p>
    <w:p w:rsidR="00383930" w:rsidRDefault="00383930" w:rsidP="00383930">
      <w:pPr>
        <w:keepNext/>
        <w:ind w:left="360"/>
        <w:jc w:val="center"/>
        <w:outlineLvl w:val="1"/>
        <w:rPr>
          <w:b/>
        </w:rPr>
      </w:pPr>
    </w:p>
    <w:p w:rsidR="00383930" w:rsidRPr="002A53DF" w:rsidRDefault="00383930" w:rsidP="00383930">
      <w:pPr>
        <w:keepNext/>
        <w:ind w:left="360"/>
        <w:jc w:val="center"/>
        <w:outlineLvl w:val="1"/>
        <w:rPr>
          <w:b/>
        </w:rPr>
      </w:pPr>
      <w:bookmarkStart w:id="232" w:name="_Toc372192120"/>
      <w:r>
        <w:rPr>
          <w:b/>
        </w:rPr>
        <w:t>ТЕХНИЧЕСКОЕ ЗАДАНИЕ</w:t>
      </w:r>
      <w:bookmarkEnd w:id="232"/>
    </w:p>
    <w:p w:rsidR="002A1561" w:rsidRDefault="00E76B5B" w:rsidP="002A1561">
      <w:pPr>
        <w:jc w:val="center"/>
        <w:rPr>
          <w:b/>
        </w:rPr>
      </w:pPr>
      <w:r>
        <w:rPr>
          <w:b/>
        </w:rPr>
        <w:t xml:space="preserve">на </w:t>
      </w:r>
      <w:r w:rsidRPr="005E39B1">
        <w:rPr>
          <w:b/>
        </w:rPr>
        <w:t>выполнение работ по «Техническому обслуживанию участка газопровода высокого давления ø327 мм протяжённостью 6321 пм от ГРС до ГРП ПРК и ЭХЗ газопровода»</w:t>
      </w:r>
    </w:p>
    <w:p w:rsidR="00383930" w:rsidRDefault="00383930" w:rsidP="00FB3568"/>
    <w:p w:rsidR="00E76B5B" w:rsidRDefault="00E76B5B" w:rsidP="00FB3568"/>
    <w:p w:rsidR="00E76B5B" w:rsidRPr="00E76B5B" w:rsidRDefault="00E76B5B" w:rsidP="00E76B5B">
      <w:pPr>
        <w:spacing w:line="360" w:lineRule="auto"/>
        <w:jc w:val="both"/>
        <w:rPr>
          <w:b/>
          <w:bCs/>
        </w:rPr>
      </w:pPr>
      <w:r w:rsidRPr="00E76B5B">
        <w:rPr>
          <w:b/>
          <w:bCs/>
        </w:rPr>
        <w:t>1 Общие сведения об объектах</w:t>
      </w:r>
    </w:p>
    <w:p w:rsidR="00E76B5B" w:rsidRPr="00E76B5B" w:rsidRDefault="00E76B5B" w:rsidP="00E76B5B">
      <w:pPr>
        <w:spacing w:line="276" w:lineRule="auto"/>
        <w:ind w:firstLine="708"/>
        <w:jc w:val="both"/>
      </w:pPr>
      <w:r w:rsidRPr="00E76B5B">
        <w:t xml:space="preserve">Объект расположен по адресу: </w:t>
      </w:r>
    </w:p>
    <w:p w:rsidR="00E76B5B" w:rsidRPr="00E76B5B" w:rsidRDefault="00E76B5B" w:rsidP="00E76B5B">
      <w:pPr>
        <w:spacing w:line="276" w:lineRule="auto"/>
        <w:ind w:firstLine="708"/>
        <w:jc w:val="both"/>
        <w:rPr>
          <w:rFonts w:eastAsiaTheme="minorEastAsia"/>
        </w:rPr>
      </w:pPr>
      <w:r w:rsidRPr="00E76B5B">
        <w:t xml:space="preserve">- </w:t>
      </w:r>
      <w:r w:rsidRPr="00E76B5B">
        <w:rPr>
          <w:rFonts w:eastAsiaTheme="minorEastAsia"/>
        </w:rPr>
        <w:t>от Челябинская область г. Озёрск, пос. Метлино, ул. Фёдорова, 104;</w:t>
      </w:r>
    </w:p>
    <w:p w:rsidR="00E76B5B" w:rsidRDefault="00E76B5B" w:rsidP="00E76B5B">
      <w:pPr>
        <w:spacing w:line="276" w:lineRule="auto"/>
        <w:ind w:firstLine="708"/>
        <w:jc w:val="both"/>
      </w:pPr>
      <w:r w:rsidRPr="00E76B5B">
        <w:rPr>
          <w:rFonts w:eastAsiaTheme="minorEastAsia"/>
        </w:rPr>
        <w:t>- до Челябинская область, г. Озёрск, ул. Четвёртая линия, 9</w:t>
      </w:r>
      <w:r w:rsidRPr="00E76B5B">
        <w:t>.</w:t>
      </w:r>
    </w:p>
    <w:p w:rsidR="00E76B5B" w:rsidRPr="00E76B5B" w:rsidRDefault="00E76B5B" w:rsidP="00E76B5B">
      <w:pPr>
        <w:spacing w:line="276" w:lineRule="auto"/>
        <w:ind w:firstLine="708"/>
        <w:jc w:val="both"/>
      </w:pPr>
      <w:r w:rsidRPr="00E76B5B">
        <w:t xml:space="preserve"> </w:t>
      </w:r>
    </w:p>
    <w:p w:rsidR="00E76B5B" w:rsidRPr="00E76B5B" w:rsidRDefault="00E76B5B" w:rsidP="00E76B5B">
      <w:pPr>
        <w:spacing w:line="360" w:lineRule="auto"/>
        <w:jc w:val="both"/>
        <w:rPr>
          <w:b/>
          <w:bCs/>
        </w:rPr>
      </w:pPr>
      <w:r w:rsidRPr="00E76B5B">
        <w:rPr>
          <w:b/>
          <w:bCs/>
        </w:rPr>
        <w:t>2 Особые условия выполнения работ</w:t>
      </w:r>
    </w:p>
    <w:p w:rsidR="00E76B5B" w:rsidRPr="00E76B5B" w:rsidRDefault="00E76B5B" w:rsidP="00E76B5B">
      <w:pPr>
        <w:spacing w:after="200" w:line="276" w:lineRule="auto"/>
        <w:jc w:val="both"/>
        <w:rPr>
          <w:rFonts w:eastAsiaTheme="minorEastAsia"/>
        </w:rPr>
      </w:pPr>
      <w:r w:rsidRPr="00E76B5B">
        <w:tab/>
      </w:r>
      <w:r w:rsidRPr="00E76B5B">
        <w:rPr>
          <w:rFonts w:eastAsiaTheme="minorEastAsia"/>
        </w:rPr>
        <w:t>Работы проводятся на  действующем газопроводе, при воздействии атмосферных явлений, ионизирующее излучение отсутствует, движение автомобильного и железнодорожного транспорта отсутствует.</w:t>
      </w:r>
    </w:p>
    <w:p w:rsidR="00E76B5B" w:rsidRPr="00E76B5B" w:rsidRDefault="00E76B5B" w:rsidP="00E76B5B">
      <w:pPr>
        <w:spacing w:line="360" w:lineRule="auto"/>
        <w:jc w:val="both"/>
        <w:rPr>
          <w:b/>
          <w:bCs/>
        </w:rPr>
      </w:pPr>
      <w:r w:rsidRPr="00E76B5B">
        <w:rPr>
          <w:b/>
          <w:bCs/>
        </w:rPr>
        <w:t xml:space="preserve">3 Требования к качеству работ  </w:t>
      </w:r>
    </w:p>
    <w:p w:rsidR="00E76B5B" w:rsidRPr="00E76B5B" w:rsidRDefault="00E76B5B" w:rsidP="00E76B5B">
      <w:pPr>
        <w:spacing w:line="360" w:lineRule="auto"/>
        <w:jc w:val="both"/>
      </w:pPr>
      <w:r w:rsidRPr="00E76B5B">
        <w:rPr>
          <w:b/>
          <w:bCs/>
        </w:rPr>
        <w:t xml:space="preserve">   </w:t>
      </w:r>
      <w:r w:rsidRPr="00E76B5B">
        <w:t xml:space="preserve"> Качество, объём и содержание работ должны соответствовать требованиям:</w:t>
      </w:r>
    </w:p>
    <w:p w:rsidR="00E76B5B" w:rsidRPr="00E76B5B" w:rsidRDefault="0061371D" w:rsidP="00E76B5B">
      <w:pPr>
        <w:ind w:firstLine="709"/>
        <w:jc w:val="both"/>
      </w:pPr>
      <w:r>
        <w:t xml:space="preserve">- </w:t>
      </w:r>
      <w:r w:rsidR="00E76B5B" w:rsidRPr="00E76B5B">
        <w:t xml:space="preserve">ПБ 12-529-03 «Правила безопасности систем газораспределения и газопотребления» </w:t>
      </w:r>
    </w:p>
    <w:p w:rsidR="00E76B5B" w:rsidRPr="00E76B5B" w:rsidRDefault="00E76B5B" w:rsidP="00E76B5B">
      <w:pPr>
        <w:spacing w:after="200"/>
        <w:ind w:firstLine="709"/>
        <w:jc w:val="both"/>
        <w:rPr>
          <w:rFonts w:eastAsiaTheme="minorEastAsia"/>
        </w:rPr>
      </w:pPr>
      <w:r w:rsidRPr="00E76B5B">
        <w:t xml:space="preserve">- </w:t>
      </w:r>
      <w:r w:rsidRPr="00E76B5B">
        <w:rPr>
          <w:rFonts w:eastAsiaTheme="minorEastAsia"/>
        </w:rPr>
        <w:t>СП 62.13330.2011 «Свод правил. Газораспределительные системы. Актуализированная редакция СНиПа 42-01-2002»</w:t>
      </w:r>
    </w:p>
    <w:p w:rsidR="00E76B5B" w:rsidRPr="00E76B5B" w:rsidRDefault="00E76B5B" w:rsidP="00E76B5B">
      <w:pPr>
        <w:spacing w:after="200"/>
        <w:ind w:firstLine="709"/>
        <w:jc w:val="both"/>
        <w:rPr>
          <w:rFonts w:eastAsiaTheme="minorEastAsia"/>
        </w:rPr>
      </w:pPr>
      <w:r w:rsidRPr="00E76B5B">
        <w:t xml:space="preserve">- </w:t>
      </w:r>
      <w:r w:rsidRPr="00E76B5B">
        <w:rPr>
          <w:rFonts w:eastAsiaTheme="minorEastAsia"/>
        </w:rPr>
        <w:t>ОСТ 153-39.3-051-2003 «Техническая эксплуатация газораспределительных систем. Основные положения. Газораспределительные сети и газовое оборудование зданий. Резервуарные и баллонные установки».</w:t>
      </w:r>
    </w:p>
    <w:p w:rsidR="00E76B5B" w:rsidRPr="00E76B5B" w:rsidRDefault="00E76B5B" w:rsidP="00E76B5B">
      <w:pPr>
        <w:spacing w:line="360" w:lineRule="auto"/>
        <w:jc w:val="both"/>
        <w:rPr>
          <w:b/>
          <w:bCs/>
        </w:rPr>
      </w:pPr>
      <w:r w:rsidRPr="00E76B5B">
        <w:rPr>
          <w:b/>
          <w:bCs/>
        </w:rPr>
        <w:t xml:space="preserve">4 Требования к результатам работ </w:t>
      </w:r>
    </w:p>
    <w:p w:rsidR="00E76B5B" w:rsidRPr="00E76B5B" w:rsidRDefault="00E76B5B" w:rsidP="00E76B5B">
      <w:pPr>
        <w:spacing w:after="200" w:line="276" w:lineRule="auto"/>
        <w:jc w:val="both"/>
        <w:rPr>
          <w:rFonts w:eastAsiaTheme="minorEastAsia"/>
        </w:rPr>
      </w:pPr>
      <w:r w:rsidRPr="00E76B5B">
        <w:rPr>
          <w:b/>
          <w:bCs/>
        </w:rPr>
        <w:tab/>
      </w:r>
      <w:r w:rsidRPr="00E76B5B">
        <w:t xml:space="preserve">По результатам работ оформлять эксплуатационную документацию согласно </w:t>
      </w:r>
      <w:r w:rsidRPr="00E76B5B">
        <w:rPr>
          <w:rFonts w:eastAsiaTheme="minorEastAsia"/>
        </w:rPr>
        <w:t>ОСТ 153-39.3-053-2003 "Техническая эксплуатация газораспределительных систем.  Примерные формы эксплуатационной документации".</w:t>
      </w:r>
    </w:p>
    <w:p w:rsidR="00E76B5B" w:rsidRPr="00E76B5B" w:rsidRDefault="00E76B5B" w:rsidP="00E76B5B">
      <w:pPr>
        <w:spacing w:line="360" w:lineRule="auto"/>
        <w:jc w:val="both"/>
        <w:rPr>
          <w:b/>
          <w:bCs/>
        </w:rPr>
      </w:pPr>
      <w:r w:rsidRPr="00E76B5B">
        <w:rPr>
          <w:b/>
          <w:bCs/>
        </w:rPr>
        <w:t>5 Ведомость объёмов работ</w:t>
      </w:r>
    </w:p>
    <w:p w:rsidR="00E76B5B" w:rsidRPr="00E76B5B" w:rsidRDefault="00E76B5B" w:rsidP="00E76B5B">
      <w:pPr>
        <w:ind w:firstLine="708"/>
        <w:jc w:val="both"/>
        <w:rPr>
          <w:rFonts w:eastAsiaTheme="minorEastAsia"/>
        </w:rPr>
      </w:pPr>
      <w:r w:rsidRPr="00E76B5B">
        <w:rPr>
          <w:rFonts w:eastAsiaTheme="minorEastAsia"/>
        </w:rPr>
        <w:t>При техническом обслуживании участка газопровода высокого давления ø327 мм протяжённостью 6321 пм от ГРС до ГРП ПРК и ЭХЗ газопровода</w:t>
      </w:r>
    </w:p>
    <w:p w:rsidR="00E76B5B" w:rsidRPr="00E76B5B" w:rsidRDefault="00E76B5B" w:rsidP="00E76B5B">
      <w:pPr>
        <w:jc w:val="both"/>
      </w:pPr>
      <w:r w:rsidRPr="00E76B5B">
        <w:rPr>
          <w:rFonts w:eastAsiaTheme="minorEastAsia"/>
        </w:rPr>
        <w:t xml:space="preserve"> в IV квартале 2013 года выполнить следующие работы:</w:t>
      </w:r>
    </w:p>
    <w:p w:rsidR="00E76B5B" w:rsidRPr="00E76B5B" w:rsidRDefault="00E76B5B" w:rsidP="00E76B5B">
      <w:pPr>
        <w:tabs>
          <w:tab w:val="left" w:pos="2205"/>
        </w:tabs>
        <w:spacing w:line="276" w:lineRule="auto"/>
        <w:ind w:left="720"/>
        <w:jc w:val="both"/>
      </w:pPr>
      <w:r w:rsidRPr="00E76B5B">
        <w:t>1.Обход и осмотр трассы подземного газопровода.</w:t>
      </w:r>
    </w:p>
    <w:p w:rsidR="00E76B5B" w:rsidRPr="00E76B5B" w:rsidRDefault="00E76B5B" w:rsidP="00E76B5B">
      <w:pPr>
        <w:tabs>
          <w:tab w:val="left" w:pos="2205"/>
        </w:tabs>
        <w:spacing w:line="276" w:lineRule="auto"/>
        <w:ind w:left="720"/>
        <w:jc w:val="both"/>
      </w:pPr>
      <w:r w:rsidRPr="00E76B5B">
        <w:t>2. Оформление результатов обхода.</w:t>
      </w:r>
    </w:p>
    <w:p w:rsidR="00E76B5B" w:rsidRPr="00E76B5B" w:rsidRDefault="00E76B5B" w:rsidP="00E76B5B">
      <w:pPr>
        <w:tabs>
          <w:tab w:val="left" w:pos="2205"/>
        </w:tabs>
        <w:spacing w:line="276" w:lineRule="auto"/>
        <w:ind w:left="720"/>
        <w:jc w:val="both"/>
      </w:pPr>
      <w:r w:rsidRPr="00E76B5B">
        <w:t>3. Проверка исправности контрольно-измерительного пункта.</w:t>
      </w:r>
    </w:p>
    <w:p w:rsidR="00E76B5B" w:rsidRPr="00E76B5B" w:rsidRDefault="00E76B5B" w:rsidP="00E76B5B">
      <w:pPr>
        <w:tabs>
          <w:tab w:val="left" w:pos="2205"/>
        </w:tabs>
        <w:spacing w:line="276" w:lineRule="auto"/>
        <w:ind w:left="720"/>
        <w:jc w:val="both"/>
      </w:pPr>
      <w:r w:rsidRPr="00E76B5B">
        <w:t>4. Технический осмотр станции катодной защиты.</w:t>
      </w:r>
    </w:p>
    <w:p w:rsidR="00E76B5B" w:rsidRPr="00E76B5B" w:rsidRDefault="00E76B5B" w:rsidP="00E76B5B">
      <w:pPr>
        <w:tabs>
          <w:tab w:val="left" w:pos="2205"/>
        </w:tabs>
        <w:spacing w:line="276" w:lineRule="auto"/>
        <w:ind w:left="720"/>
        <w:jc w:val="both"/>
      </w:pPr>
      <w:r w:rsidRPr="00E76B5B">
        <w:t>5. Проверка эффективности действия СКЗ при измерении разности потенциалов.</w:t>
      </w:r>
    </w:p>
    <w:p w:rsidR="00E76B5B" w:rsidRDefault="00E76B5B" w:rsidP="00FB3568"/>
    <w:sectPr w:rsidR="00E76B5B" w:rsidSect="00797E5F">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E61" w:rsidRDefault="00295E61">
      <w:r>
        <w:separator/>
      </w:r>
    </w:p>
  </w:endnote>
  <w:endnote w:type="continuationSeparator" w:id="0">
    <w:p w:rsidR="00295E61" w:rsidRDefault="00295E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5FD" w:rsidRDefault="006805FD">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805FD" w:rsidRDefault="006805FD">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5FD" w:rsidRPr="00FE6219" w:rsidRDefault="006805FD" w:rsidP="00C87330">
    <w:pPr>
      <w:pStyle w:val="ab"/>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E61" w:rsidRDefault="00295E61">
      <w:r>
        <w:separator/>
      </w:r>
    </w:p>
  </w:footnote>
  <w:footnote w:type="continuationSeparator" w:id="0">
    <w:p w:rsidR="00295E61" w:rsidRDefault="00295E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5FD" w:rsidRPr="00F429FC" w:rsidRDefault="006805FD"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3C99">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1">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5">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18">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27">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0">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2"/>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pStyle w:val="a4"/>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E830193"/>
    <w:multiLevelType w:val="multilevel"/>
    <w:tmpl w:val="1DE2BAA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7">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8">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49">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5"/>
  </w:num>
  <w:num w:numId="2">
    <w:abstractNumId w:val="35"/>
  </w:num>
  <w:num w:numId="3">
    <w:abstractNumId w:val="32"/>
  </w:num>
  <w:num w:numId="4">
    <w:abstractNumId w:val="1"/>
  </w:num>
  <w:num w:numId="5">
    <w:abstractNumId w:val="0"/>
  </w:num>
  <w:num w:numId="6">
    <w:abstractNumId w:val="11"/>
  </w:num>
  <w:num w:numId="7">
    <w:abstractNumId w:val="36"/>
  </w:num>
  <w:num w:numId="8">
    <w:abstractNumId w:val="27"/>
  </w:num>
  <w:num w:numId="9">
    <w:abstractNumId w:val="25"/>
  </w:num>
  <w:num w:numId="10">
    <w:abstractNumId w:val="3"/>
  </w:num>
  <w:num w:numId="11">
    <w:abstractNumId w:val="19"/>
  </w:num>
  <w:num w:numId="12">
    <w:abstractNumId w:val="10"/>
  </w:num>
  <w:num w:numId="13">
    <w:abstractNumId w:val="20"/>
  </w:num>
  <w:num w:numId="14">
    <w:abstractNumId w:val="2"/>
  </w:num>
  <w:num w:numId="15">
    <w:abstractNumId w:val="38"/>
  </w:num>
  <w:num w:numId="16">
    <w:abstractNumId w:val="49"/>
  </w:num>
  <w:num w:numId="17">
    <w:abstractNumId w:val="16"/>
  </w:num>
  <w:num w:numId="18">
    <w:abstractNumId w:val="23"/>
  </w:num>
  <w:num w:numId="19">
    <w:abstractNumId w:val="41"/>
  </w:num>
  <w:num w:numId="20">
    <w:abstractNumId w:val="43"/>
  </w:num>
  <w:num w:numId="21">
    <w:abstractNumId w:val="40"/>
  </w:num>
  <w:num w:numId="22">
    <w:abstractNumId w:val="4"/>
  </w:num>
  <w:num w:numId="23">
    <w:abstractNumId w:val="15"/>
  </w:num>
  <w:num w:numId="24">
    <w:abstractNumId w:val="17"/>
  </w:num>
  <w:num w:numId="25">
    <w:abstractNumId w:val="9"/>
  </w:num>
  <w:num w:numId="26">
    <w:abstractNumId w:val="48"/>
  </w:num>
  <w:num w:numId="27">
    <w:abstractNumId w:val="22"/>
  </w:num>
  <w:num w:numId="28">
    <w:abstractNumId w:val="39"/>
  </w:num>
  <w:num w:numId="29">
    <w:abstractNumId w:val="14"/>
  </w:num>
  <w:num w:numId="30">
    <w:abstractNumId w:val="5"/>
  </w:num>
  <w:num w:numId="31">
    <w:abstractNumId w:val="33"/>
  </w:num>
  <w:num w:numId="32">
    <w:abstractNumId w:val="18"/>
  </w:num>
  <w:num w:numId="33">
    <w:abstractNumId w:val="46"/>
  </w:num>
  <w:num w:numId="34">
    <w:abstractNumId w:val="28"/>
  </w:num>
  <w:num w:numId="35">
    <w:abstractNumId w:val="26"/>
  </w:num>
  <w:num w:numId="36">
    <w:abstractNumId w:val="7"/>
  </w:num>
  <w:num w:numId="37">
    <w:abstractNumId w:val="13"/>
  </w:num>
  <w:num w:numId="38">
    <w:abstractNumId w:val="21"/>
  </w:num>
  <w:num w:numId="39">
    <w:abstractNumId w:val="29"/>
  </w:num>
  <w:num w:numId="40">
    <w:abstractNumId w:val="24"/>
  </w:num>
  <w:num w:numId="41">
    <w:abstractNumId w:val="34"/>
  </w:num>
  <w:num w:numId="42">
    <w:abstractNumId w:val="31"/>
  </w:num>
  <w:num w:numId="43">
    <w:abstractNumId w:val="8"/>
  </w:num>
  <w:num w:numId="44">
    <w:abstractNumId w:val="42"/>
  </w:num>
  <w:num w:numId="45">
    <w:abstractNumId w:val="6"/>
  </w:num>
  <w:num w:numId="46">
    <w:abstractNumId w:val="30"/>
  </w:num>
  <w:num w:numId="47">
    <w:abstractNumId w:val="47"/>
  </w:num>
  <w:num w:numId="48">
    <w:abstractNumId w:val="12"/>
  </w:num>
  <w:num w:numId="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28D"/>
    <w:rsid w:val="000B4405"/>
    <w:rsid w:val="000B5374"/>
    <w:rsid w:val="000B5834"/>
    <w:rsid w:val="000B5839"/>
    <w:rsid w:val="000B69EC"/>
    <w:rsid w:val="000C136D"/>
    <w:rsid w:val="000C166C"/>
    <w:rsid w:val="000C6680"/>
    <w:rsid w:val="000D3BD4"/>
    <w:rsid w:val="000D73B6"/>
    <w:rsid w:val="000E11A9"/>
    <w:rsid w:val="000E12B7"/>
    <w:rsid w:val="000E208E"/>
    <w:rsid w:val="000E3F07"/>
    <w:rsid w:val="000E44B0"/>
    <w:rsid w:val="000E463A"/>
    <w:rsid w:val="000E4BE0"/>
    <w:rsid w:val="000E4CA8"/>
    <w:rsid w:val="000E6268"/>
    <w:rsid w:val="000E781B"/>
    <w:rsid w:val="000F149B"/>
    <w:rsid w:val="000F1CEB"/>
    <w:rsid w:val="000F22B7"/>
    <w:rsid w:val="000F6427"/>
    <w:rsid w:val="000F6CA0"/>
    <w:rsid w:val="00100A57"/>
    <w:rsid w:val="00101D5D"/>
    <w:rsid w:val="00102EEB"/>
    <w:rsid w:val="001058C9"/>
    <w:rsid w:val="00106F2C"/>
    <w:rsid w:val="00110379"/>
    <w:rsid w:val="0011473B"/>
    <w:rsid w:val="001217B3"/>
    <w:rsid w:val="00121C57"/>
    <w:rsid w:val="00123920"/>
    <w:rsid w:val="001249CA"/>
    <w:rsid w:val="0012627E"/>
    <w:rsid w:val="0013016B"/>
    <w:rsid w:val="0013561A"/>
    <w:rsid w:val="00135ED8"/>
    <w:rsid w:val="00136C39"/>
    <w:rsid w:val="0014114C"/>
    <w:rsid w:val="00142709"/>
    <w:rsid w:val="00142DCE"/>
    <w:rsid w:val="00144D01"/>
    <w:rsid w:val="00150DC0"/>
    <w:rsid w:val="00151463"/>
    <w:rsid w:val="001558C3"/>
    <w:rsid w:val="0015716D"/>
    <w:rsid w:val="0015799F"/>
    <w:rsid w:val="00160064"/>
    <w:rsid w:val="00160727"/>
    <w:rsid w:val="001610E7"/>
    <w:rsid w:val="00161892"/>
    <w:rsid w:val="0016392F"/>
    <w:rsid w:val="0016417D"/>
    <w:rsid w:val="00165277"/>
    <w:rsid w:val="00165D5E"/>
    <w:rsid w:val="00166228"/>
    <w:rsid w:val="00166388"/>
    <w:rsid w:val="00172174"/>
    <w:rsid w:val="00173D87"/>
    <w:rsid w:val="001800E8"/>
    <w:rsid w:val="00180EF9"/>
    <w:rsid w:val="00182472"/>
    <w:rsid w:val="00183811"/>
    <w:rsid w:val="00183A25"/>
    <w:rsid w:val="00183DDE"/>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2FC2"/>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2CD6"/>
    <w:rsid w:val="00205939"/>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95E61"/>
    <w:rsid w:val="002A087F"/>
    <w:rsid w:val="002A0BBB"/>
    <w:rsid w:val="002A1561"/>
    <w:rsid w:val="002A388D"/>
    <w:rsid w:val="002A53DF"/>
    <w:rsid w:val="002A6303"/>
    <w:rsid w:val="002B026D"/>
    <w:rsid w:val="002B66C5"/>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2FAF"/>
    <w:rsid w:val="002F530B"/>
    <w:rsid w:val="002F7216"/>
    <w:rsid w:val="003026FE"/>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7614"/>
    <w:rsid w:val="003410E2"/>
    <w:rsid w:val="0035263D"/>
    <w:rsid w:val="0035329F"/>
    <w:rsid w:val="00355B66"/>
    <w:rsid w:val="003578B2"/>
    <w:rsid w:val="00360CF0"/>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53D5"/>
    <w:rsid w:val="00396E52"/>
    <w:rsid w:val="00397536"/>
    <w:rsid w:val="003A0205"/>
    <w:rsid w:val="003A08DC"/>
    <w:rsid w:val="003A0B0B"/>
    <w:rsid w:val="003A14C7"/>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A6D"/>
    <w:rsid w:val="003F3CD4"/>
    <w:rsid w:val="003F3D83"/>
    <w:rsid w:val="003F3EA8"/>
    <w:rsid w:val="003F6C75"/>
    <w:rsid w:val="004026C9"/>
    <w:rsid w:val="00404B82"/>
    <w:rsid w:val="00405BF3"/>
    <w:rsid w:val="004066BB"/>
    <w:rsid w:val="0041085B"/>
    <w:rsid w:val="0041329A"/>
    <w:rsid w:val="004151A5"/>
    <w:rsid w:val="00420E19"/>
    <w:rsid w:val="004225BB"/>
    <w:rsid w:val="004230C1"/>
    <w:rsid w:val="00426877"/>
    <w:rsid w:val="004304B8"/>
    <w:rsid w:val="00441F74"/>
    <w:rsid w:val="00444101"/>
    <w:rsid w:val="00444DBF"/>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3C99"/>
    <w:rsid w:val="0048481F"/>
    <w:rsid w:val="00486BE8"/>
    <w:rsid w:val="004874E4"/>
    <w:rsid w:val="00487892"/>
    <w:rsid w:val="0049084E"/>
    <w:rsid w:val="0049170A"/>
    <w:rsid w:val="00491C71"/>
    <w:rsid w:val="0049396B"/>
    <w:rsid w:val="00494CE1"/>
    <w:rsid w:val="00495667"/>
    <w:rsid w:val="004A1DCA"/>
    <w:rsid w:val="004A41E6"/>
    <w:rsid w:val="004A5726"/>
    <w:rsid w:val="004A5DFD"/>
    <w:rsid w:val="004A6C28"/>
    <w:rsid w:val="004A7506"/>
    <w:rsid w:val="004A7526"/>
    <w:rsid w:val="004B539C"/>
    <w:rsid w:val="004B541C"/>
    <w:rsid w:val="004B7266"/>
    <w:rsid w:val="004C1016"/>
    <w:rsid w:val="004C1219"/>
    <w:rsid w:val="004C1668"/>
    <w:rsid w:val="004C1A41"/>
    <w:rsid w:val="004C22A6"/>
    <w:rsid w:val="004C2F84"/>
    <w:rsid w:val="004C31F7"/>
    <w:rsid w:val="004D09D6"/>
    <w:rsid w:val="004D1DD2"/>
    <w:rsid w:val="004D2AA5"/>
    <w:rsid w:val="004E02D5"/>
    <w:rsid w:val="004E1EDB"/>
    <w:rsid w:val="004E4847"/>
    <w:rsid w:val="004E703B"/>
    <w:rsid w:val="004E7B63"/>
    <w:rsid w:val="004F0DAC"/>
    <w:rsid w:val="004F3206"/>
    <w:rsid w:val="004F38D3"/>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A0C12"/>
    <w:rsid w:val="005A2353"/>
    <w:rsid w:val="005A31BC"/>
    <w:rsid w:val="005A39A2"/>
    <w:rsid w:val="005A798F"/>
    <w:rsid w:val="005B4598"/>
    <w:rsid w:val="005B53F9"/>
    <w:rsid w:val="005B5E7F"/>
    <w:rsid w:val="005B6AC8"/>
    <w:rsid w:val="005B7B08"/>
    <w:rsid w:val="005C06FD"/>
    <w:rsid w:val="005C0EF3"/>
    <w:rsid w:val="005C15D7"/>
    <w:rsid w:val="005C1FAD"/>
    <w:rsid w:val="005C3FAB"/>
    <w:rsid w:val="005C4C7E"/>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371D"/>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5FD"/>
    <w:rsid w:val="00680921"/>
    <w:rsid w:val="00680C42"/>
    <w:rsid w:val="00680E6E"/>
    <w:rsid w:val="006810AE"/>
    <w:rsid w:val="00682E6D"/>
    <w:rsid w:val="00686193"/>
    <w:rsid w:val="006873A9"/>
    <w:rsid w:val="00687C8E"/>
    <w:rsid w:val="00691C64"/>
    <w:rsid w:val="00692839"/>
    <w:rsid w:val="006954A4"/>
    <w:rsid w:val="006958F6"/>
    <w:rsid w:val="00695D9D"/>
    <w:rsid w:val="0069766D"/>
    <w:rsid w:val="006A33E1"/>
    <w:rsid w:val="006A3F4F"/>
    <w:rsid w:val="006A4115"/>
    <w:rsid w:val="006A45B2"/>
    <w:rsid w:val="006A6136"/>
    <w:rsid w:val="006B0D0B"/>
    <w:rsid w:val="006B2342"/>
    <w:rsid w:val="006B23C5"/>
    <w:rsid w:val="006C02E5"/>
    <w:rsid w:val="006C07A7"/>
    <w:rsid w:val="006C3345"/>
    <w:rsid w:val="006C42DF"/>
    <w:rsid w:val="006C5B44"/>
    <w:rsid w:val="006C68B5"/>
    <w:rsid w:val="006D126A"/>
    <w:rsid w:val="006D246B"/>
    <w:rsid w:val="006D24D4"/>
    <w:rsid w:val="006D36FD"/>
    <w:rsid w:val="006D59BB"/>
    <w:rsid w:val="006D5F5F"/>
    <w:rsid w:val="006D7B10"/>
    <w:rsid w:val="006E017F"/>
    <w:rsid w:val="006E1EA3"/>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3D9D"/>
    <w:rsid w:val="00704A41"/>
    <w:rsid w:val="007063B2"/>
    <w:rsid w:val="0071142A"/>
    <w:rsid w:val="00711528"/>
    <w:rsid w:val="00711C70"/>
    <w:rsid w:val="00711FFF"/>
    <w:rsid w:val="00712DAC"/>
    <w:rsid w:val="0071394E"/>
    <w:rsid w:val="00715369"/>
    <w:rsid w:val="00715CB6"/>
    <w:rsid w:val="00715FD6"/>
    <w:rsid w:val="00717D56"/>
    <w:rsid w:val="007222E7"/>
    <w:rsid w:val="00722D2E"/>
    <w:rsid w:val="007261A0"/>
    <w:rsid w:val="00732849"/>
    <w:rsid w:val="00732878"/>
    <w:rsid w:val="00733A75"/>
    <w:rsid w:val="0073516B"/>
    <w:rsid w:val="00736AE0"/>
    <w:rsid w:val="00737D62"/>
    <w:rsid w:val="00740D85"/>
    <w:rsid w:val="00740DEE"/>
    <w:rsid w:val="007413D4"/>
    <w:rsid w:val="00741530"/>
    <w:rsid w:val="0074399C"/>
    <w:rsid w:val="00743ED8"/>
    <w:rsid w:val="00744448"/>
    <w:rsid w:val="0074461F"/>
    <w:rsid w:val="007449C0"/>
    <w:rsid w:val="0074540F"/>
    <w:rsid w:val="007461C6"/>
    <w:rsid w:val="00746471"/>
    <w:rsid w:val="0074651D"/>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676BF"/>
    <w:rsid w:val="00770D16"/>
    <w:rsid w:val="007717E9"/>
    <w:rsid w:val="00772755"/>
    <w:rsid w:val="00772FB7"/>
    <w:rsid w:val="00774E5E"/>
    <w:rsid w:val="00776419"/>
    <w:rsid w:val="0077683F"/>
    <w:rsid w:val="00776FA2"/>
    <w:rsid w:val="007773C7"/>
    <w:rsid w:val="007816DE"/>
    <w:rsid w:val="00781786"/>
    <w:rsid w:val="0078291B"/>
    <w:rsid w:val="007867AD"/>
    <w:rsid w:val="00792439"/>
    <w:rsid w:val="00794065"/>
    <w:rsid w:val="007968E7"/>
    <w:rsid w:val="007969B5"/>
    <w:rsid w:val="00797E5F"/>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088C"/>
    <w:rsid w:val="0082249B"/>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3FC6"/>
    <w:rsid w:val="00854278"/>
    <w:rsid w:val="0085523F"/>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2E26"/>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5F89"/>
    <w:rsid w:val="008E6DB2"/>
    <w:rsid w:val="008F1344"/>
    <w:rsid w:val="008F1389"/>
    <w:rsid w:val="008F20B3"/>
    <w:rsid w:val="008F22FB"/>
    <w:rsid w:val="008F33CB"/>
    <w:rsid w:val="008F37CA"/>
    <w:rsid w:val="008F411C"/>
    <w:rsid w:val="008F486E"/>
    <w:rsid w:val="008F4F46"/>
    <w:rsid w:val="009000DC"/>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40FA6"/>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A3000"/>
    <w:rsid w:val="009A453C"/>
    <w:rsid w:val="009A4C92"/>
    <w:rsid w:val="009B05E3"/>
    <w:rsid w:val="009B29ED"/>
    <w:rsid w:val="009B3A7C"/>
    <w:rsid w:val="009B416B"/>
    <w:rsid w:val="009B4E7C"/>
    <w:rsid w:val="009B65E9"/>
    <w:rsid w:val="009C4442"/>
    <w:rsid w:val="009C538C"/>
    <w:rsid w:val="009C5F84"/>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7CC3"/>
    <w:rsid w:val="00A405B9"/>
    <w:rsid w:val="00A415BA"/>
    <w:rsid w:val="00A4208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4095"/>
    <w:rsid w:val="00A950C5"/>
    <w:rsid w:val="00A95D68"/>
    <w:rsid w:val="00A96C91"/>
    <w:rsid w:val="00A97E14"/>
    <w:rsid w:val="00AA2590"/>
    <w:rsid w:val="00AA3A80"/>
    <w:rsid w:val="00AA5179"/>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3F0C"/>
    <w:rsid w:val="00B649C6"/>
    <w:rsid w:val="00B650E5"/>
    <w:rsid w:val="00B65B1C"/>
    <w:rsid w:val="00B6666F"/>
    <w:rsid w:val="00B67284"/>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5769"/>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BF7FFC"/>
    <w:rsid w:val="00C0058A"/>
    <w:rsid w:val="00C021C6"/>
    <w:rsid w:val="00C03A1D"/>
    <w:rsid w:val="00C04641"/>
    <w:rsid w:val="00C11123"/>
    <w:rsid w:val="00C1192A"/>
    <w:rsid w:val="00C14669"/>
    <w:rsid w:val="00C1706B"/>
    <w:rsid w:val="00C17E9A"/>
    <w:rsid w:val="00C20C58"/>
    <w:rsid w:val="00C20EF3"/>
    <w:rsid w:val="00C20F1C"/>
    <w:rsid w:val="00C216F1"/>
    <w:rsid w:val="00C2287D"/>
    <w:rsid w:val="00C24800"/>
    <w:rsid w:val="00C25DA7"/>
    <w:rsid w:val="00C26AA4"/>
    <w:rsid w:val="00C26D79"/>
    <w:rsid w:val="00C273FC"/>
    <w:rsid w:val="00C27A29"/>
    <w:rsid w:val="00C30833"/>
    <w:rsid w:val="00C31F2B"/>
    <w:rsid w:val="00C35EE5"/>
    <w:rsid w:val="00C40823"/>
    <w:rsid w:val="00C418CC"/>
    <w:rsid w:val="00C4293B"/>
    <w:rsid w:val="00C43069"/>
    <w:rsid w:val="00C43314"/>
    <w:rsid w:val="00C463D9"/>
    <w:rsid w:val="00C477D8"/>
    <w:rsid w:val="00C500A3"/>
    <w:rsid w:val="00C50C78"/>
    <w:rsid w:val="00C51AE8"/>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77FB9"/>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620"/>
    <w:rsid w:val="00D1173F"/>
    <w:rsid w:val="00D12A08"/>
    <w:rsid w:val="00D13A2E"/>
    <w:rsid w:val="00D141D5"/>
    <w:rsid w:val="00D14675"/>
    <w:rsid w:val="00D207CD"/>
    <w:rsid w:val="00D21AAC"/>
    <w:rsid w:val="00D22C54"/>
    <w:rsid w:val="00D22C86"/>
    <w:rsid w:val="00D25769"/>
    <w:rsid w:val="00D2610E"/>
    <w:rsid w:val="00D279F2"/>
    <w:rsid w:val="00D3087E"/>
    <w:rsid w:val="00D3198A"/>
    <w:rsid w:val="00D3204D"/>
    <w:rsid w:val="00D34B0A"/>
    <w:rsid w:val="00D35743"/>
    <w:rsid w:val="00D35F80"/>
    <w:rsid w:val="00D37620"/>
    <w:rsid w:val="00D400F6"/>
    <w:rsid w:val="00D413CC"/>
    <w:rsid w:val="00D41AB8"/>
    <w:rsid w:val="00D42224"/>
    <w:rsid w:val="00D428BD"/>
    <w:rsid w:val="00D46C66"/>
    <w:rsid w:val="00D53A1F"/>
    <w:rsid w:val="00D54268"/>
    <w:rsid w:val="00D545F6"/>
    <w:rsid w:val="00D54E9A"/>
    <w:rsid w:val="00D57933"/>
    <w:rsid w:val="00D65600"/>
    <w:rsid w:val="00D67CD1"/>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D0201"/>
    <w:rsid w:val="00DD0805"/>
    <w:rsid w:val="00DD4BE6"/>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6CB1"/>
    <w:rsid w:val="00E1787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5335"/>
    <w:rsid w:val="00E76B5B"/>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2BA"/>
    <w:rsid w:val="00EC75B2"/>
    <w:rsid w:val="00ED3BDD"/>
    <w:rsid w:val="00ED3D3C"/>
    <w:rsid w:val="00ED3F7E"/>
    <w:rsid w:val="00ED622A"/>
    <w:rsid w:val="00ED67B1"/>
    <w:rsid w:val="00EE17A2"/>
    <w:rsid w:val="00EE3AE7"/>
    <w:rsid w:val="00EE5A80"/>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208D2"/>
    <w:rsid w:val="00F21FE8"/>
    <w:rsid w:val="00F23E94"/>
    <w:rsid w:val="00F249AA"/>
    <w:rsid w:val="00F26182"/>
    <w:rsid w:val="00F300DE"/>
    <w:rsid w:val="00F306A3"/>
    <w:rsid w:val="00F33272"/>
    <w:rsid w:val="00F33CF3"/>
    <w:rsid w:val="00F3540C"/>
    <w:rsid w:val="00F359AE"/>
    <w:rsid w:val="00F35F38"/>
    <w:rsid w:val="00F36143"/>
    <w:rsid w:val="00F400CC"/>
    <w:rsid w:val="00F406C4"/>
    <w:rsid w:val="00F40EA1"/>
    <w:rsid w:val="00F4182E"/>
    <w:rsid w:val="00F42828"/>
    <w:rsid w:val="00F501D2"/>
    <w:rsid w:val="00F50ABD"/>
    <w:rsid w:val="00F5157F"/>
    <w:rsid w:val="00F52DA5"/>
    <w:rsid w:val="00F53B2E"/>
    <w:rsid w:val="00F55504"/>
    <w:rsid w:val="00F55C42"/>
    <w:rsid w:val="00F60166"/>
    <w:rsid w:val="00F61136"/>
    <w:rsid w:val="00F6144C"/>
    <w:rsid w:val="00F62BD9"/>
    <w:rsid w:val="00F62C26"/>
    <w:rsid w:val="00F71DFC"/>
    <w:rsid w:val="00F7236A"/>
    <w:rsid w:val="00F74267"/>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5C99"/>
    <w:rsid w:val="00FB63D5"/>
    <w:rsid w:val="00FB70DC"/>
    <w:rsid w:val="00FB768A"/>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footnote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CD2631"/>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CD2631"/>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D2631"/>
    <w:pPr>
      <w:spacing w:before="240" w:after="60"/>
      <w:outlineLvl w:val="5"/>
    </w:pPr>
    <w:rPr>
      <w:b/>
      <w:bCs/>
      <w:sz w:val="22"/>
      <w:szCs w:val="22"/>
    </w:rPr>
  </w:style>
  <w:style w:type="paragraph" w:styleId="7">
    <w:name w:val="heading 7"/>
    <w:basedOn w:val="a5"/>
    <w:next w:val="a5"/>
    <w:qFormat/>
    <w:rsid w:val="00CD2631"/>
    <w:pPr>
      <w:tabs>
        <w:tab w:val="num" w:pos="3469"/>
      </w:tabs>
      <w:spacing w:before="240" w:after="60"/>
      <w:ind w:left="3469" w:hanging="1296"/>
      <w:outlineLvl w:val="6"/>
    </w:pPr>
  </w:style>
  <w:style w:type="paragraph" w:styleId="8">
    <w:name w:val="heading 8"/>
    <w:basedOn w:val="a5"/>
    <w:next w:val="a5"/>
    <w:qFormat/>
    <w:rsid w:val="00CD2631"/>
    <w:pPr>
      <w:tabs>
        <w:tab w:val="num" w:pos="3613"/>
      </w:tabs>
      <w:spacing w:before="240" w:after="60"/>
      <w:ind w:left="3613" w:hanging="1440"/>
      <w:outlineLvl w:val="7"/>
    </w:pPr>
    <w:rPr>
      <w:i/>
      <w:iCs/>
    </w:rPr>
  </w:style>
  <w:style w:type="paragraph" w:styleId="9">
    <w:name w:val="heading 9"/>
    <w:basedOn w:val="a5"/>
    <w:next w:val="a5"/>
    <w:qFormat/>
    <w:rsid w:val="00CD2631"/>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rsid w:val="00CD2631"/>
    <w:pPr>
      <w:tabs>
        <w:tab w:val="center" w:pos="4153"/>
        <w:tab w:val="right" w:pos="8306"/>
      </w:tabs>
    </w:pPr>
    <w:rPr>
      <w:rFonts w:ascii="Courier New" w:hAnsi="Courier New" w:cs="Courier New"/>
      <w:sz w:val="20"/>
      <w:szCs w:val="20"/>
    </w:rPr>
  </w:style>
  <w:style w:type="paragraph" w:styleId="ab">
    <w:name w:val="footer"/>
    <w:basedOn w:val="a5"/>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c">
    <w:name w:val="Body Text Indent"/>
    <w:basedOn w:val="a5"/>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2">
    <w:name w:val="Обычный1"/>
    <w:rsid w:val="00CD2631"/>
    <w:rPr>
      <w:sz w:val="24"/>
    </w:rPr>
  </w:style>
  <w:style w:type="character" w:styleId="ad">
    <w:name w:val="page number"/>
    <w:basedOn w:val="a6"/>
    <w:rsid w:val="00CD2631"/>
  </w:style>
  <w:style w:type="character" w:styleId="ae">
    <w:name w:val="annotation reference"/>
    <w:uiPriority w:val="99"/>
    <w:rsid w:val="00CD2631"/>
    <w:rPr>
      <w:sz w:val="16"/>
      <w:szCs w:val="16"/>
    </w:rPr>
  </w:style>
  <w:style w:type="paragraph" w:styleId="af">
    <w:name w:val="annotation text"/>
    <w:basedOn w:val="a5"/>
    <w:uiPriority w:val="99"/>
    <w:rsid w:val="00CD2631"/>
    <w:rPr>
      <w:sz w:val="20"/>
      <w:szCs w:val="20"/>
    </w:rPr>
  </w:style>
  <w:style w:type="character" w:customStyle="1" w:styleId="af0">
    <w:name w:val="Текст примечания Знак"/>
    <w:basedOn w:val="a6"/>
    <w:uiPriority w:val="99"/>
    <w:rsid w:val="00CD2631"/>
  </w:style>
  <w:style w:type="paragraph" w:styleId="af1">
    <w:name w:val="annotation subject"/>
    <w:basedOn w:val="af"/>
    <w:next w:val="af"/>
    <w:rsid w:val="00CD2631"/>
    <w:rPr>
      <w:b/>
      <w:bCs/>
    </w:rPr>
  </w:style>
  <w:style w:type="character" w:customStyle="1" w:styleId="af2">
    <w:name w:val="Тема примечания Знак"/>
    <w:rsid w:val="00CD2631"/>
    <w:rPr>
      <w:b/>
      <w:bCs/>
    </w:rPr>
  </w:style>
  <w:style w:type="paragraph" w:styleId="af3">
    <w:name w:val="Balloon Text"/>
    <w:basedOn w:val="a5"/>
    <w:rsid w:val="00CD2631"/>
    <w:rPr>
      <w:rFonts w:ascii="Tahoma" w:hAnsi="Tahoma" w:cs="Tahoma"/>
      <w:sz w:val="16"/>
      <w:szCs w:val="16"/>
    </w:rPr>
  </w:style>
  <w:style w:type="character" w:customStyle="1" w:styleId="af4">
    <w:name w:val="Текст выноски Знак"/>
    <w:rsid w:val="00CD2631"/>
    <w:rPr>
      <w:rFonts w:ascii="Tahoma" w:hAnsi="Tahoma" w:cs="Tahoma"/>
      <w:sz w:val="16"/>
      <w:szCs w:val="16"/>
    </w:rPr>
  </w:style>
  <w:style w:type="paragraph" w:styleId="22">
    <w:name w:val="Body Text Indent 2"/>
    <w:basedOn w:val="a5"/>
    <w:rsid w:val="00CD2631"/>
    <w:pPr>
      <w:ind w:firstLine="720"/>
      <w:jc w:val="both"/>
    </w:pPr>
  </w:style>
  <w:style w:type="paragraph" w:styleId="33">
    <w:name w:val="Body Text Indent 3"/>
    <w:basedOn w:val="a5"/>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CD2631"/>
    <w:pPr>
      <w:spacing w:before="100" w:beforeAutospacing="1" w:after="100" w:afterAutospacing="1"/>
    </w:pPr>
  </w:style>
  <w:style w:type="paragraph" w:styleId="23">
    <w:name w:val="List 2"/>
    <w:basedOn w:val="a5"/>
    <w:semiHidden/>
    <w:rsid w:val="00CD2631"/>
    <w:pPr>
      <w:ind w:left="566" w:hanging="283"/>
    </w:pPr>
  </w:style>
  <w:style w:type="paragraph" w:customStyle="1" w:styleId="af7">
    <w:name w:val="Знак"/>
    <w:basedOn w:val="a5"/>
    <w:rsid w:val="00CD26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CD2631"/>
    <w:pPr>
      <w:keepNext/>
      <w:jc w:val="center"/>
    </w:pPr>
    <w:rPr>
      <w:snapToGrid w:val="0"/>
      <w:szCs w:val="20"/>
    </w:rPr>
  </w:style>
  <w:style w:type="paragraph" w:styleId="24">
    <w:name w:val="Body Text 2"/>
    <w:basedOn w:val="a5"/>
    <w:semiHidden/>
    <w:rsid w:val="00CD2631"/>
    <w:pPr>
      <w:spacing w:after="120" w:line="480" w:lineRule="auto"/>
    </w:pPr>
  </w:style>
  <w:style w:type="paragraph" w:styleId="34">
    <w:name w:val="Body Text 3"/>
    <w:basedOn w:val="a5"/>
    <w:link w:val="35"/>
    <w:uiPriority w:val="99"/>
    <w:rsid w:val="00CD2631"/>
    <w:pPr>
      <w:spacing w:after="120"/>
    </w:pPr>
    <w:rPr>
      <w:sz w:val="16"/>
      <w:szCs w:val="16"/>
    </w:rPr>
  </w:style>
  <w:style w:type="paragraph" w:customStyle="1" w:styleId="13">
    <w:name w:val="заголовок 1"/>
    <w:basedOn w:val="a5"/>
    <w:next w:val="a5"/>
    <w:rsid w:val="00CD2631"/>
    <w:pPr>
      <w:keepNext/>
      <w:widowControl w:val="0"/>
      <w:jc w:val="center"/>
    </w:pPr>
    <w:rPr>
      <w:b/>
      <w:snapToGrid w:val="0"/>
      <w:sz w:val="22"/>
      <w:szCs w:val="20"/>
    </w:rPr>
  </w:style>
  <w:style w:type="paragraph" w:customStyle="1" w:styleId="25">
    <w:name w:val="çàãîëîâîê 2"/>
    <w:basedOn w:val="a5"/>
    <w:next w:val="a5"/>
    <w:rsid w:val="00CD2631"/>
    <w:pPr>
      <w:keepNext/>
      <w:jc w:val="both"/>
    </w:pPr>
    <w:rPr>
      <w:szCs w:val="20"/>
      <w:lang w:val="en-GB"/>
    </w:rPr>
  </w:style>
  <w:style w:type="paragraph" w:customStyle="1" w:styleId="af9">
    <w:name w:val="Таблица шапка"/>
    <w:basedOn w:val="a5"/>
    <w:rsid w:val="00CD2631"/>
    <w:pPr>
      <w:keepNext/>
      <w:spacing w:before="40" w:after="40"/>
      <w:ind w:left="57" w:right="57"/>
    </w:pPr>
    <w:rPr>
      <w:snapToGrid w:val="0"/>
      <w:sz w:val="22"/>
      <w:szCs w:val="20"/>
    </w:rPr>
  </w:style>
  <w:style w:type="paragraph" w:customStyle="1" w:styleId="afa">
    <w:name w:val="Таблица текст"/>
    <w:basedOn w:val="a5"/>
    <w:rsid w:val="00CD2631"/>
    <w:pPr>
      <w:spacing w:before="40" w:after="40"/>
      <w:ind w:left="57" w:right="57"/>
    </w:pPr>
    <w:rPr>
      <w:snapToGrid w:val="0"/>
      <w:szCs w:val="20"/>
    </w:rPr>
  </w:style>
  <w:style w:type="paragraph" w:customStyle="1" w:styleId="a1">
    <w:name w:val="Пункт"/>
    <w:basedOn w:val="a5"/>
    <w:rsid w:val="00CD2631"/>
    <w:pPr>
      <w:numPr>
        <w:ilvl w:val="2"/>
        <w:numId w:val="8"/>
      </w:numPr>
      <w:spacing w:line="360" w:lineRule="auto"/>
      <w:jc w:val="both"/>
    </w:pPr>
    <w:rPr>
      <w:snapToGrid w:val="0"/>
      <w:sz w:val="28"/>
      <w:szCs w:val="28"/>
    </w:rPr>
  </w:style>
  <w:style w:type="paragraph" w:styleId="HTML">
    <w:name w:val="HTML Preformatted"/>
    <w:basedOn w:val="a5"/>
    <w:semiHidden/>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b">
    <w:name w:val="Нижний колонтитул Знак"/>
    <w:uiPriority w:val="99"/>
    <w:rsid w:val="00CD2631"/>
    <w:rPr>
      <w:rFonts w:ascii="Courier New" w:hAnsi="Courier New" w:cs="Courier New"/>
    </w:rPr>
  </w:style>
  <w:style w:type="character" w:styleId="afc">
    <w:name w:val="Hyperlink"/>
    <w:uiPriority w:val="99"/>
    <w:rsid w:val="00CD2631"/>
    <w:rPr>
      <w:color w:val="0000FF"/>
      <w:u w:val="single"/>
    </w:rPr>
  </w:style>
  <w:style w:type="paragraph" w:styleId="afd">
    <w:name w:val="Body Text"/>
    <w:basedOn w:val="a5"/>
    <w:rsid w:val="00CD2631"/>
    <w:pPr>
      <w:spacing w:after="120"/>
    </w:pPr>
  </w:style>
  <w:style w:type="character" w:customStyle="1" w:styleId="afe">
    <w:name w:val="Основной текст Знак"/>
    <w:rsid w:val="00CD2631"/>
    <w:rPr>
      <w:sz w:val="24"/>
      <w:szCs w:val="24"/>
    </w:rPr>
  </w:style>
  <w:style w:type="paragraph" w:styleId="aff">
    <w:name w:val="footnote text"/>
    <w:basedOn w:val="a5"/>
    <w:semiHidden/>
    <w:rsid w:val="00CD2631"/>
    <w:pPr>
      <w:spacing w:line="360" w:lineRule="auto"/>
      <w:ind w:firstLine="567"/>
      <w:jc w:val="both"/>
    </w:pPr>
    <w:rPr>
      <w:snapToGrid w:val="0"/>
      <w:szCs w:val="20"/>
    </w:rPr>
  </w:style>
  <w:style w:type="character" w:customStyle="1" w:styleId="aff0">
    <w:name w:val="Текст сноски Знак"/>
    <w:rsid w:val="00CD2631"/>
    <w:rPr>
      <w:snapToGrid w:val="0"/>
      <w:sz w:val="24"/>
    </w:rPr>
  </w:style>
  <w:style w:type="character" w:customStyle="1" w:styleId="26">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7">
    <w:name w:val="Уровень2"/>
    <w:basedOn w:val="a5"/>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D2631"/>
    <w:pPr>
      <w:tabs>
        <w:tab w:val="clear" w:pos="927"/>
        <w:tab w:val="num" w:pos="360"/>
        <w:tab w:val="num" w:pos="2160"/>
      </w:tabs>
      <w:ind w:left="2160" w:hanging="180"/>
    </w:pPr>
  </w:style>
  <w:style w:type="paragraph" w:customStyle="1" w:styleId="aff1">
    <w:name w:val="Заголовок статьи"/>
    <w:basedOn w:val="a5"/>
    <w:next w:val="a5"/>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CD2631"/>
    <w:pPr>
      <w:numPr>
        <w:numId w:val="3"/>
      </w:numPr>
      <w:jc w:val="both"/>
    </w:pPr>
  </w:style>
  <w:style w:type="paragraph" w:customStyle="1" w:styleId="37">
    <w:name w:val="Стиль3"/>
    <w:basedOn w:val="22"/>
    <w:rsid w:val="00CD2631"/>
    <w:pPr>
      <w:widowControl w:val="0"/>
      <w:tabs>
        <w:tab w:val="num" w:pos="1307"/>
      </w:tabs>
      <w:adjustRightInd w:val="0"/>
      <w:ind w:left="1080" w:firstLine="0"/>
      <w:textAlignment w:val="baseline"/>
    </w:pPr>
    <w:rPr>
      <w:szCs w:val="20"/>
    </w:rPr>
  </w:style>
  <w:style w:type="paragraph" w:customStyle="1" w:styleId="1-3">
    <w:name w:val="Текст1-3"/>
    <w:basedOn w:val="a5"/>
    <w:rsid w:val="00CD2631"/>
    <w:pPr>
      <w:spacing w:after="60" w:line="288" w:lineRule="auto"/>
      <w:jc w:val="both"/>
    </w:pPr>
    <w:rPr>
      <w:szCs w:val="20"/>
    </w:rPr>
  </w:style>
  <w:style w:type="paragraph" w:customStyle="1" w:styleId="aHeader">
    <w:name w:val="a_Header"/>
    <w:basedOn w:val="a5"/>
    <w:rsid w:val="00CD2631"/>
    <w:pPr>
      <w:tabs>
        <w:tab w:val="left" w:pos="1985"/>
      </w:tabs>
      <w:spacing w:after="60"/>
      <w:jc w:val="center"/>
    </w:pPr>
    <w:rPr>
      <w:rFonts w:ascii="Courier New" w:hAnsi="Courier New"/>
    </w:rPr>
  </w:style>
  <w:style w:type="paragraph" w:styleId="aff2">
    <w:name w:val="Plain Text"/>
    <w:basedOn w:val="a5"/>
    <w:semiHidden/>
    <w:rsid w:val="00CD2631"/>
    <w:rPr>
      <w:rFonts w:ascii="Courier New" w:hAnsi="Courier New"/>
      <w:snapToGrid w:val="0"/>
      <w:sz w:val="20"/>
      <w:szCs w:val="20"/>
    </w:rPr>
  </w:style>
  <w:style w:type="character" w:customStyle="1" w:styleId="aff3">
    <w:name w:val="Текст Знак"/>
    <w:rsid w:val="00CD2631"/>
    <w:rPr>
      <w:rFonts w:ascii="Courier New" w:hAnsi="Courier New"/>
      <w:snapToGrid w:val="0"/>
    </w:rPr>
  </w:style>
  <w:style w:type="paragraph" w:styleId="aff4">
    <w:name w:val="Block Text"/>
    <w:basedOn w:val="a5"/>
    <w:semiHidden/>
    <w:rsid w:val="00CD2631"/>
    <w:pPr>
      <w:ind w:left="-5220" w:right="-105"/>
      <w:jc w:val="both"/>
    </w:pPr>
    <w:rPr>
      <w:i/>
      <w:iCs/>
    </w:rPr>
  </w:style>
  <w:style w:type="paragraph" w:styleId="28">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D2631"/>
    <w:rPr>
      <w:sz w:val="24"/>
      <w:szCs w:val="24"/>
    </w:rPr>
  </w:style>
  <w:style w:type="character" w:customStyle="1" w:styleId="38">
    <w:name w:val="Заголовок 3 Знак"/>
    <w:semiHidden/>
    <w:rsid w:val="00CD2631"/>
    <w:rPr>
      <w:rFonts w:ascii="Cambria" w:eastAsia="Times New Roman" w:hAnsi="Cambria" w:cs="Times New Roman"/>
      <w:b/>
      <w:bCs/>
      <w:sz w:val="26"/>
      <w:szCs w:val="26"/>
    </w:rPr>
  </w:style>
  <w:style w:type="paragraph" w:styleId="aff5">
    <w:name w:val="Document Map"/>
    <w:basedOn w:val="a5"/>
    <w:semiHidden/>
    <w:rsid w:val="00CD2631"/>
    <w:pPr>
      <w:shd w:val="clear" w:color="auto" w:fill="000080"/>
    </w:pPr>
    <w:rPr>
      <w:rFonts w:ascii="Tahoma" w:hAnsi="Tahoma" w:cs="Tahoma"/>
      <w:szCs w:val="20"/>
    </w:rPr>
  </w:style>
  <w:style w:type="character" w:customStyle="1" w:styleId="aff6">
    <w:name w:val="Схема документа Знак"/>
    <w:rsid w:val="00CD2631"/>
    <w:rPr>
      <w:rFonts w:ascii="Tahoma" w:hAnsi="Tahoma" w:cs="Tahoma"/>
      <w:sz w:val="24"/>
      <w:shd w:val="clear" w:color="auto" w:fill="000080"/>
    </w:rPr>
  </w:style>
  <w:style w:type="paragraph" w:styleId="14">
    <w:name w:val="toc 1"/>
    <w:basedOn w:val="a5"/>
    <w:next w:val="a5"/>
    <w:autoRedefine/>
    <w:uiPriority w:val="39"/>
    <w:rsid w:val="00E1538C"/>
    <w:pPr>
      <w:tabs>
        <w:tab w:val="left" w:pos="0"/>
        <w:tab w:val="left" w:pos="1134"/>
        <w:tab w:val="right" w:leader="dot" w:pos="9923"/>
      </w:tabs>
    </w:pPr>
    <w:rPr>
      <w:noProof/>
      <w:szCs w:val="20"/>
    </w:rPr>
  </w:style>
  <w:style w:type="paragraph" w:styleId="39">
    <w:name w:val="toc 3"/>
    <w:basedOn w:val="a5"/>
    <w:next w:val="a5"/>
    <w:autoRedefine/>
    <w:semiHidden/>
    <w:rsid w:val="00070D14"/>
    <w:pPr>
      <w:jc w:val="both"/>
    </w:pPr>
    <w:rPr>
      <w:szCs w:val="20"/>
    </w:rPr>
  </w:style>
  <w:style w:type="paragraph" w:styleId="42">
    <w:name w:val="toc 4"/>
    <w:basedOn w:val="a5"/>
    <w:next w:val="a5"/>
    <w:autoRedefine/>
    <w:semiHidden/>
    <w:rsid w:val="00CD2631"/>
    <w:pPr>
      <w:ind w:left="720"/>
    </w:pPr>
    <w:rPr>
      <w:szCs w:val="20"/>
    </w:rPr>
  </w:style>
  <w:style w:type="paragraph" w:styleId="51">
    <w:name w:val="toc 5"/>
    <w:basedOn w:val="a5"/>
    <w:next w:val="a5"/>
    <w:autoRedefine/>
    <w:semiHidden/>
    <w:rsid w:val="00CD2631"/>
    <w:pPr>
      <w:ind w:left="960"/>
    </w:pPr>
    <w:rPr>
      <w:szCs w:val="20"/>
    </w:rPr>
  </w:style>
  <w:style w:type="paragraph" w:styleId="61">
    <w:name w:val="toc 6"/>
    <w:basedOn w:val="a5"/>
    <w:next w:val="a5"/>
    <w:autoRedefine/>
    <w:semiHidden/>
    <w:rsid w:val="00CD2631"/>
    <w:pPr>
      <w:ind w:left="1200"/>
    </w:pPr>
    <w:rPr>
      <w:szCs w:val="20"/>
    </w:rPr>
  </w:style>
  <w:style w:type="paragraph" w:styleId="71">
    <w:name w:val="toc 7"/>
    <w:basedOn w:val="a5"/>
    <w:next w:val="a5"/>
    <w:autoRedefine/>
    <w:semiHidden/>
    <w:rsid w:val="00CD2631"/>
    <w:pPr>
      <w:ind w:left="1440"/>
    </w:pPr>
    <w:rPr>
      <w:szCs w:val="20"/>
    </w:rPr>
  </w:style>
  <w:style w:type="paragraph" w:styleId="81">
    <w:name w:val="toc 8"/>
    <w:basedOn w:val="a5"/>
    <w:next w:val="a5"/>
    <w:autoRedefine/>
    <w:semiHidden/>
    <w:rsid w:val="00CD2631"/>
    <w:pPr>
      <w:ind w:left="1680"/>
    </w:pPr>
    <w:rPr>
      <w:szCs w:val="20"/>
    </w:rPr>
  </w:style>
  <w:style w:type="paragraph" w:styleId="91">
    <w:name w:val="toc 9"/>
    <w:basedOn w:val="a5"/>
    <w:next w:val="a5"/>
    <w:autoRedefine/>
    <w:semiHidden/>
    <w:rsid w:val="00CD2631"/>
    <w:pPr>
      <w:ind w:left="1920"/>
    </w:pPr>
    <w:rPr>
      <w:szCs w:val="20"/>
    </w:rPr>
  </w:style>
  <w:style w:type="paragraph" w:customStyle="1" w:styleId="aff7">
    <w:name w:val="Подраздел"/>
    <w:basedOn w:val="a5"/>
    <w:rsid w:val="00CD2631"/>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D2631"/>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1"/>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5"/>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5"/>
    <w:link w:val="Bodytext"/>
    <w:rsid w:val="009B4E7C"/>
    <w:pPr>
      <w:shd w:val="clear" w:color="auto" w:fill="FFFFFF"/>
      <w:spacing w:line="0" w:lineRule="atLeast"/>
      <w:jc w:val="right"/>
    </w:pPr>
    <w:rPr>
      <w:rFonts w:ascii="Arial" w:eastAsia="Arial" w:hAnsi="Arial"/>
      <w:sz w:val="18"/>
      <w:szCs w:val="18"/>
    </w:rPr>
  </w:style>
  <w:style w:type="paragraph" w:customStyle="1" w:styleId="afffd">
    <w:name w:val="Таблица"/>
    <w:rsid w:val="0098535E"/>
    <w:pPr>
      <w:suppressAutoHyphens/>
      <w:spacing w:line="276" w:lineRule="auto"/>
    </w:pPr>
    <w:rPr>
      <w:rFonts w:eastAsia="Arial"/>
      <w:sz w:val="24"/>
      <w:lang w:eastAsia="ar-SA"/>
    </w:rPr>
  </w:style>
  <w:style w:type="paragraph" w:customStyle="1" w:styleId="-">
    <w:name w:val="Контракт-раздел"/>
    <w:basedOn w:val="a5"/>
    <w:next w:val="a5"/>
    <w:uiPriority w:val="99"/>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5"/>
    <w:uiPriority w:val="99"/>
    <w:rsid w:val="008F4F46"/>
    <w:pPr>
      <w:numPr>
        <w:ilvl w:val="1"/>
        <w:numId w:val="36"/>
      </w:numPr>
      <w:jc w:val="both"/>
    </w:pPr>
  </w:style>
  <w:style w:type="paragraph" w:customStyle="1" w:styleId="-1">
    <w:name w:val="Контракт-подпункт"/>
    <w:basedOn w:val="a5"/>
    <w:rsid w:val="008F4F46"/>
    <w:pPr>
      <w:numPr>
        <w:ilvl w:val="2"/>
        <w:numId w:val="36"/>
      </w:numPr>
      <w:jc w:val="both"/>
    </w:pPr>
  </w:style>
  <w:style w:type="paragraph" w:customStyle="1" w:styleId="-2">
    <w:name w:val="Контракт-подподпункт"/>
    <w:basedOn w:val="a5"/>
    <w:uiPriority w:val="99"/>
    <w:rsid w:val="008F4F46"/>
    <w:pPr>
      <w:numPr>
        <w:ilvl w:val="3"/>
        <w:numId w:val="36"/>
      </w:numPr>
      <w:jc w:val="both"/>
    </w:pPr>
  </w:style>
  <w:style w:type="paragraph" w:customStyle="1" w:styleId="afffe">
    <w:name w:val="Таблицы (моноширинный)"/>
    <w:basedOn w:val="a5"/>
    <w:next w:val="a5"/>
    <w:uiPriority w:val="99"/>
    <w:rsid w:val="002151EA"/>
    <w:pPr>
      <w:autoSpaceDE w:val="0"/>
      <w:autoSpaceDN w:val="0"/>
      <w:adjustRightInd w:val="0"/>
      <w:jc w:val="both"/>
    </w:pPr>
    <w:rPr>
      <w:rFonts w:ascii="Courier New" w:hAnsi="Courier New" w:cs="Courier New"/>
      <w:sz w:val="20"/>
      <w:szCs w:val="20"/>
    </w:rPr>
  </w:style>
  <w:style w:type="numbering" w:customStyle="1" w:styleId="17">
    <w:name w:val="Нет списка1"/>
    <w:next w:val="a8"/>
    <w:semiHidden/>
    <w:rsid w:val="005076BA"/>
  </w:style>
  <w:style w:type="character" w:styleId="affff">
    <w:name w:val="footnote reference"/>
    <w:semiHidden/>
    <w:rsid w:val="005076BA"/>
    <w:rPr>
      <w:vertAlign w:val="superscript"/>
    </w:rPr>
  </w:style>
  <w:style w:type="paragraph" w:customStyle="1" w:styleId="Style4">
    <w:name w:val="Style4"/>
    <w:basedOn w:val="a5"/>
    <w:rsid w:val="005076BA"/>
    <w:pPr>
      <w:widowControl w:val="0"/>
      <w:autoSpaceDE w:val="0"/>
      <w:autoSpaceDN w:val="0"/>
      <w:adjustRightInd w:val="0"/>
      <w:spacing w:line="286" w:lineRule="exact"/>
      <w:ind w:firstLine="610"/>
      <w:jc w:val="both"/>
    </w:pPr>
  </w:style>
  <w:style w:type="character" w:customStyle="1" w:styleId="FontStyle13">
    <w:name w:val="Font Style13"/>
    <w:rsid w:val="005076BA"/>
    <w:rPr>
      <w:rFonts w:ascii="Times New Roman" w:hAnsi="Times New Roman" w:cs="Times New Roman"/>
      <w:sz w:val="22"/>
      <w:szCs w:val="22"/>
    </w:rPr>
  </w:style>
  <w:style w:type="paragraph" w:customStyle="1" w:styleId="Style3">
    <w:name w:val="Style3"/>
    <w:basedOn w:val="a5"/>
    <w:rsid w:val="005076BA"/>
    <w:pPr>
      <w:widowControl w:val="0"/>
      <w:autoSpaceDE w:val="0"/>
      <w:autoSpaceDN w:val="0"/>
      <w:adjustRightInd w:val="0"/>
      <w:spacing w:line="293" w:lineRule="exact"/>
      <w:ind w:firstLine="619"/>
      <w:jc w:val="both"/>
    </w:pPr>
  </w:style>
  <w:style w:type="table" w:customStyle="1" w:styleId="18">
    <w:name w:val="Сетка таблицы1"/>
    <w:basedOn w:val="a7"/>
    <w:next w:val="afff6"/>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6"/>
    <w:link w:val="6"/>
    <w:rsid w:val="005076BA"/>
    <w:rPr>
      <w:b/>
      <w:bCs/>
      <w:sz w:val="22"/>
      <w:szCs w:val="22"/>
    </w:rPr>
  </w:style>
  <w:style w:type="paragraph" w:styleId="a4">
    <w:name w:val="List Bullet"/>
    <w:basedOn w:val="a5"/>
    <w:rsid w:val="005076BA"/>
    <w:pPr>
      <w:keepNext/>
      <w:numPr>
        <w:numId w:val="7"/>
      </w:numPr>
      <w:tabs>
        <w:tab w:val="left" w:pos="1134"/>
      </w:tabs>
      <w:spacing w:after="120"/>
      <w:jc w:val="both"/>
    </w:pPr>
    <w:rPr>
      <w:rFonts w:ascii="Arial" w:hAnsi="Arial"/>
      <w:szCs w:val="20"/>
    </w:rPr>
  </w:style>
  <w:style w:type="paragraph" w:customStyle="1" w:styleId="a2">
    <w:name w:val="Дьяков"/>
    <w:basedOn w:val="a5"/>
    <w:link w:val="affff0"/>
    <w:qFormat/>
    <w:rsid w:val="005076BA"/>
    <w:pPr>
      <w:numPr>
        <w:ilvl w:val="2"/>
        <w:numId w:val="42"/>
      </w:numPr>
    </w:pPr>
  </w:style>
  <w:style w:type="character" w:customStyle="1" w:styleId="affff0">
    <w:name w:val="Дьяков Знак"/>
    <w:link w:val="a2"/>
    <w:rsid w:val="005076BA"/>
    <w:rPr>
      <w:sz w:val="24"/>
      <w:szCs w:val="24"/>
    </w:rPr>
  </w:style>
  <w:style w:type="paragraph" w:customStyle="1" w:styleId="140">
    <w:name w:val="Осн 14  отст"/>
    <w:basedOn w:val="a5"/>
    <w:rsid w:val="005076BA"/>
    <w:pPr>
      <w:spacing w:line="360" w:lineRule="auto"/>
      <w:ind w:firstLine="720"/>
      <w:jc w:val="both"/>
    </w:pPr>
    <w:rPr>
      <w:rFonts w:eastAsia="Calibri"/>
      <w:sz w:val="28"/>
      <w:szCs w:val="28"/>
    </w:rPr>
  </w:style>
  <w:style w:type="paragraph" w:customStyle="1" w:styleId="affff1">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5"/>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5"/>
    <w:rsid w:val="005076BA"/>
    <w:pPr>
      <w:widowControl w:val="0"/>
      <w:autoSpaceDE w:val="0"/>
      <w:autoSpaceDN w:val="0"/>
      <w:adjustRightInd w:val="0"/>
      <w:jc w:val="both"/>
    </w:pPr>
  </w:style>
  <w:style w:type="paragraph" w:customStyle="1" w:styleId="Style10">
    <w:name w:val="Style10"/>
    <w:basedOn w:val="a5"/>
    <w:rsid w:val="005076BA"/>
    <w:pPr>
      <w:widowControl w:val="0"/>
      <w:autoSpaceDE w:val="0"/>
      <w:autoSpaceDN w:val="0"/>
      <w:adjustRightInd w:val="0"/>
      <w:jc w:val="both"/>
    </w:pPr>
  </w:style>
  <w:style w:type="paragraph" w:customStyle="1" w:styleId="Style11">
    <w:name w:val="Style11"/>
    <w:basedOn w:val="a5"/>
    <w:rsid w:val="005076BA"/>
    <w:pPr>
      <w:widowControl w:val="0"/>
      <w:autoSpaceDE w:val="0"/>
      <w:autoSpaceDN w:val="0"/>
      <w:adjustRightInd w:val="0"/>
      <w:spacing w:line="401" w:lineRule="exact"/>
      <w:ind w:firstLine="696"/>
      <w:jc w:val="both"/>
    </w:pPr>
  </w:style>
  <w:style w:type="character" w:customStyle="1" w:styleId="affff2">
    <w:name w:val="Основной текст_"/>
    <w:link w:val="19"/>
    <w:rsid w:val="005076BA"/>
    <w:rPr>
      <w:spacing w:val="-3"/>
      <w:sz w:val="26"/>
      <w:szCs w:val="26"/>
      <w:shd w:val="clear" w:color="auto" w:fill="FFFFFF"/>
    </w:rPr>
  </w:style>
  <w:style w:type="paragraph" w:customStyle="1" w:styleId="19">
    <w:name w:val="Основной текст1"/>
    <w:basedOn w:val="a5"/>
    <w:link w:val="affff2"/>
    <w:rsid w:val="005076BA"/>
    <w:pPr>
      <w:widowControl w:val="0"/>
      <w:shd w:val="clear" w:color="auto" w:fill="FFFFFF"/>
      <w:spacing w:line="479" w:lineRule="exact"/>
      <w:ind w:firstLine="1000"/>
      <w:jc w:val="both"/>
    </w:pPr>
    <w:rPr>
      <w:spacing w:val="-3"/>
      <w:sz w:val="26"/>
      <w:szCs w:val="26"/>
    </w:rPr>
  </w:style>
  <w:style w:type="paragraph" w:customStyle="1" w:styleId="affff3">
    <w:name w:val="текст"/>
    <w:basedOn w:val="afd"/>
    <w:link w:val="affff4"/>
    <w:rsid w:val="005076BA"/>
  </w:style>
  <w:style w:type="character" w:customStyle="1" w:styleId="affff4">
    <w:name w:val="текст Знак"/>
    <w:basedOn w:val="a6"/>
    <w:link w:val="affff3"/>
    <w:rsid w:val="005076BA"/>
    <w:rPr>
      <w:sz w:val="24"/>
      <w:szCs w:val="24"/>
    </w:rPr>
  </w:style>
  <w:style w:type="paragraph" w:customStyle="1" w:styleId="220">
    <w:name w:val="Заголовок 2.Бушер_абз_2"/>
    <w:basedOn w:val="a5"/>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5">
    <w:name w:val="Основной текст 3 Знак"/>
    <w:basedOn w:val="a6"/>
    <w:link w:val="34"/>
    <w:uiPriority w:val="99"/>
    <w:rsid w:val="005076BA"/>
    <w:rPr>
      <w:sz w:val="16"/>
      <w:szCs w:val="16"/>
    </w:rPr>
  </w:style>
  <w:style w:type="paragraph" w:customStyle="1" w:styleId="affff5">
    <w:name w:val="Îáû÷íûé"/>
    <w:rsid w:val="005076BA"/>
    <w:rPr>
      <w:rFonts w:ascii="Courier New" w:hAnsi="Courier New"/>
      <w:sz w:val="24"/>
    </w:rPr>
  </w:style>
  <w:style w:type="paragraph" w:customStyle="1" w:styleId="texte">
    <w:name w:val="texte"/>
    <w:basedOn w:val="a5"/>
    <w:rsid w:val="005076BA"/>
    <w:pPr>
      <w:spacing w:after="120"/>
      <w:ind w:firstLine="284"/>
      <w:jc w:val="both"/>
    </w:pPr>
    <w:rPr>
      <w:rFonts w:ascii="Arial" w:hAnsi="Arial" w:cs="Arial"/>
      <w:sz w:val="22"/>
      <w:szCs w:val="22"/>
      <w:lang w:val="fr-FR" w:eastAsia="fr-FR"/>
    </w:rPr>
  </w:style>
  <w:style w:type="paragraph" w:styleId="affff6">
    <w:name w:val="Subtitle"/>
    <w:basedOn w:val="a5"/>
    <w:link w:val="affff7"/>
    <w:qFormat/>
    <w:rsid w:val="005076BA"/>
    <w:rPr>
      <w:sz w:val="28"/>
      <w:szCs w:val="20"/>
    </w:rPr>
  </w:style>
  <w:style w:type="character" w:customStyle="1" w:styleId="affff7">
    <w:name w:val="Подзаголовок Знак"/>
    <w:basedOn w:val="a6"/>
    <w:link w:val="affff6"/>
    <w:rsid w:val="005076BA"/>
    <w:rPr>
      <w:sz w:val="28"/>
    </w:rPr>
  </w:style>
  <w:style w:type="paragraph" w:styleId="affff8">
    <w:name w:val="Title"/>
    <w:basedOn w:val="a5"/>
    <w:link w:val="affff9"/>
    <w:qFormat/>
    <w:rsid w:val="00797E5F"/>
    <w:pPr>
      <w:jc w:val="center"/>
    </w:pPr>
    <w:rPr>
      <w:b/>
      <w:szCs w:val="20"/>
    </w:rPr>
  </w:style>
  <w:style w:type="character" w:customStyle="1" w:styleId="affff9">
    <w:name w:val="Название Знак"/>
    <w:basedOn w:val="a6"/>
    <w:link w:val="affff8"/>
    <w:rsid w:val="00797E5F"/>
    <w:rPr>
      <w:b/>
      <w:sz w:val="24"/>
    </w:r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31195373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ayak@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E84A3-F13E-4D89-99DC-23CAEDA04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43</Pages>
  <Words>17274</Words>
  <Characters>98466</Characters>
  <Application>Microsoft Office Word</Application>
  <DocSecurity>0</DocSecurity>
  <Lines>820</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115509</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knm2935</cp:lastModifiedBy>
  <cp:revision>5</cp:revision>
  <cp:lastPrinted>2013-11-14T05:39:00Z</cp:lastPrinted>
  <dcterms:created xsi:type="dcterms:W3CDTF">2013-10-04T03:38:00Z</dcterms:created>
  <dcterms:modified xsi:type="dcterms:W3CDTF">2013-12-06T08:35:00Z</dcterms:modified>
</cp:coreProperties>
</file>