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5F5" w:rsidRDefault="004F55F5" w:rsidP="004F55F5">
      <w:pPr>
        <w:jc w:val="right"/>
        <w:rPr>
          <w:sz w:val="20"/>
          <w:szCs w:val="20"/>
        </w:rPr>
      </w:pPr>
      <w:bookmarkStart w:id="0" w:name="_Toc341885286"/>
      <w:r>
        <w:rPr>
          <w:sz w:val="20"/>
          <w:szCs w:val="20"/>
        </w:rPr>
        <w:t>Приложение №2</w:t>
      </w:r>
    </w:p>
    <w:p w:rsidR="004F55F5" w:rsidRDefault="004F55F5" w:rsidP="004F55F5">
      <w:pPr>
        <w:jc w:val="right"/>
        <w:rPr>
          <w:sz w:val="20"/>
          <w:szCs w:val="20"/>
        </w:rPr>
      </w:pPr>
      <w:r>
        <w:rPr>
          <w:sz w:val="20"/>
          <w:szCs w:val="20"/>
        </w:rPr>
        <w:t>к Договору выполнения работ № 100-10-05/_______</w:t>
      </w:r>
    </w:p>
    <w:p w:rsidR="004F55F5" w:rsidRPr="006B15F4" w:rsidRDefault="004F55F5" w:rsidP="004F55F5">
      <w:pPr>
        <w:jc w:val="right"/>
        <w:rPr>
          <w:sz w:val="20"/>
          <w:szCs w:val="20"/>
        </w:rPr>
      </w:pPr>
      <w:r>
        <w:rPr>
          <w:sz w:val="20"/>
          <w:szCs w:val="20"/>
        </w:rPr>
        <w:t>от «___» ___ 20__ г.</w:t>
      </w: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4F55F5" w:rsidRPr="001F6931" w:rsidRDefault="004F55F5" w:rsidP="004F55F5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  <w:r w:rsidRPr="00C31659">
        <w:rPr>
          <w:sz w:val="24"/>
          <w:szCs w:val="24"/>
        </w:rPr>
        <w:t xml:space="preserve"> </w:t>
      </w:r>
      <w:r w:rsidR="002D61E1" w:rsidRPr="002D61E1">
        <w:rPr>
          <w:color w:val="000000"/>
        </w:rPr>
        <w:t>ЖДЦ. Капитальный ремонт цистерн с продлением срока службы</w:t>
      </w:r>
    </w:p>
    <w:p w:rsidR="004F55F5" w:rsidRPr="001F6931" w:rsidRDefault="004F55F5" w:rsidP="004F55F5">
      <w:pPr>
        <w:jc w:val="center"/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rPr>
          <w:color w:val="000000"/>
        </w:rPr>
      </w:pPr>
    </w:p>
    <w:p w:rsidR="004F55F5" w:rsidRPr="001F6931" w:rsidRDefault="004F55F5" w:rsidP="004F55F5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4F55F5" w:rsidRDefault="004F55F5" w:rsidP="004F55F5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536A31">
        <w:rPr>
          <w:color w:val="000000"/>
        </w:rPr>
        <w:t>5</w:t>
      </w:r>
    </w:p>
    <w:p w:rsidR="004F55F5" w:rsidRDefault="004F55F5" w:rsidP="004F55F5">
      <w:pPr>
        <w:jc w:val="right"/>
        <w:rPr>
          <w:color w:val="000000"/>
        </w:rPr>
      </w:pPr>
    </w:p>
    <w:p w:rsidR="004F55F5" w:rsidRDefault="004F55F5" w:rsidP="004F55F5">
      <w:pPr>
        <w:jc w:val="right"/>
        <w:rPr>
          <w:color w:val="000000"/>
        </w:rPr>
      </w:pPr>
    </w:p>
    <w:p w:rsidR="004F55F5" w:rsidRDefault="004F55F5" w:rsidP="004F55F5">
      <w:pPr>
        <w:jc w:val="right"/>
        <w:rPr>
          <w:color w:val="000000"/>
        </w:rPr>
      </w:pPr>
    </w:p>
    <w:p w:rsidR="004F55F5" w:rsidRDefault="004F55F5" w:rsidP="00B727E4">
      <w:pPr>
        <w:tabs>
          <w:tab w:val="left" w:pos="5400"/>
        </w:tabs>
        <w:spacing w:line="276" w:lineRule="auto"/>
        <w:jc w:val="right"/>
        <w:rPr>
          <w:sz w:val="18"/>
          <w:szCs w:val="18"/>
        </w:rPr>
      </w:pPr>
    </w:p>
    <w:p w:rsidR="002B187B" w:rsidRDefault="002B187B" w:rsidP="002B187B">
      <w:pPr>
        <w:jc w:val="center"/>
        <w:rPr>
          <w:color w:val="000000"/>
        </w:rPr>
      </w:pPr>
      <w:r w:rsidRPr="00713D59">
        <w:rPr>
          <w:color w:val="000000"/>
        </w:rPr>
        <w:lastRenderedPageBreak/>
        <w:t>Техническое задание</w:t>
      </w:r>
    </w:p>
    <w:p w:rsidR="002B187B" w:rsidRDefault="002B187B" w:rsidP="002B187B">
      <w:pPr>
        <w:jc w:val="center"/>
        <w:rPr>
          <w:color w:val="000000"/>
        </w:rPr>
      </w:pPr>
      <w:r w:rsidRPr="00713D59">
        <w:rPr>
          <w:color w:val="000000"/>
        </w:rPr>
        <w:t xml:space="preserve"> на оказание услуг </w:t>
      </w:r>
    </w:p>
    <w:p w:rsidR="002B187B" w:rsidRPr="00713D59" w:rsidRDefault="002B187B" w:rsidP="002B187B">
      <w:pPr>
        <w:jc w:val="center"/>
        <w:rPr>
          <w:color w:val="000000"/>
        </w:rPr>
      </w:pPr>
      <w:r>
        <w:rPr>
          <w:color w:val="000000"/>
        </w:rPr>
        <w:t>для объекта</w:t>
      </w:r>
      <w:r w:rsidR="00F24D33">
        <w:rPr>
          <w:color w:val="000000"/>
        </w:rPr>
        <w:t xml:space="preserve"> ЖДЦ</w:t>
      </w:r>
    </w:p>
    <w:p w:rsidR="002B187B" w:rsidRPr="00713D59" w:rsidRDefault="002B187B" w:rsidP="002B187B">
      <w:pPr>
        <w:jc w:val="center"/>
        <w:rPr>
          <w:color w:val="000000"/>
        </w:rPr>
      </w:pPr>
    </w:p>
    <w:p w:rsidR="002B187B" w:rsidRPr="00B13553" w:rsidRDefault="002B187B" w:rsidP="002B187B">
      <w:pPr>
        <w:jc w:val="center"/>
        <w:rPr>
          <w:color w:val="000000"/>
          <w:sz w:val="26"/>
          <w:szCs w:val="26"/>
        </w:rPr>
      </w:pPr>
    </w:p>
    <w:p w:rsidR="002B187B" w:rsidRPr="00B13553" w:rsidRDefault="002B187B" w:rsidP="002B187B">
      <w:pPr>
        <w:jc w:val="center"/>
        <w:rPr>
          <w:color w:val="000000"/>
          <w:sz w:val="26"/>
          <w:szCs w:val="26"/>
        </w:rPr>
      </w:pPr>
      <w:r w:rsidRPr="00B13553">
        <w:rPr>
          <w:color w:val="000000"/>
          <w:sz w:val="26"/>
          <w:szCs w:val="26"/>
        </w:rPr>
        <w:t>СОДЕРЖАНИЕ</w:t>
      </w:r>
    </w:p>
    <w:p w:rsidR="002B187B" w:rsidRPr="00B13553" w:rsidRDefault="002B187B" w:rsidP="002B187B">
      <w:pPr>
        <w:jc w:val="center"/>
        <w:rPr>
          <w:color w:val="000000"/>
          <w:sz w:val="26"/>
          <w:szCs w:val="26"/>
        </w:rPr>
      </w:pPr>
    </w:p>
    <w:p w:rsidR="002B187B" w:rsidRPr="00B13553" w:rsidRDefault="002B187B" w:rsidP="002B187B">
      <w:pPr>
        <w:rPr>
          <w:color w:val="000000"/>
          <w:sz w:val="26"/>
          <w:szCs w:val="26"/>
        </w:rPr>
      </w:pPr>
    </w:p>
    <w:p w:rsidR="002B187B" w:rsidRPr="00B13553" w:rsidRDefault="002B187B" w:rsidP="002B187B">
      <w:pPr>
        <w:rPr>
          <w:sz w:val="26"/>
          <w:szCs w:val="26"/>
        </w:rPr>
      </w:pPr>
      <w:r w:rsidRPr="00B13553">
        <w:rPr>
          <w:sz w:val="26"/>
          <w:szCs w:val="26"/>
        </w:rPr>
        <w:t>РАЗДЕЛ 1. НАИМЕНОВАНИЕ УСЛУГИ</w:t>
      </w:r>
    </w:p>
    <w:p w:rsidR="002B187B" w:rsidRPr="00B13553" w:rsidRDefault="002B187B" w:rsidP="002B187B">
      <w:pPr>
        <w:rPr>
          <w:sz w:val="26"/>
          <w:szCs w:val="26"/>
        </w:rPr>
      </w:pPr>
    </w:p>
    <w:p w:rsidR="002B187B" w:rsidRPr="00B13553" w:rsidRDefault="002B187B" w:rsidP="002B187B">
      <w:pPr>
        <w:rPr>
          <w:sz w:val="26"/>
          <w:szCs w:val="26"/>
        </w:rPr>
      </w:pPr>
      <w:r w:rsidRPr="00B13553">
        <w:rPr>
          <w:sz w:val="26"/>
          <w:szCs w:val="26"/>
        </w:rPr>
        <w:t>РАЗДЕЛ 2. ОПИСАНИЕ УСЛУГ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2.1 Состав (перечень) оказываемых услуг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2.2 Описание оказываемых услуг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2.3 Объем оказываемых услуг либо доля оказываемых услуг в общем объеме закупки</w:t>
      </w:r>
    </w:p>
    <w:p w:rsidR="002B187B" w:rsidRPr="00B13553" w:rsidRDefault="002B187B" w:rsidP="002B187B">
      <w:pPr>
        <w:rPr>
          <w:sz w:val="26"/>
          <w:szCs w:val="26"/>
        </w:rPr>
      </w:pPr>
    </w:p>
    <w:p w:rsidR="002B187B" w:rsidRPr="00B13553" w:rsidRDefault="002B187B" w:rsidP="002B187B">
      <w:pPr>
        <w:rPr>
          <w:sz w:val="26"/>
          <w:szCs w:val="26"/>
        </w:rPr>
      </w:pPr>
      <w:r w:rsidRPr="00B13553">
        <w:rPr>
          <w:sz w:val="26"/>
          <w:szCs w:val="26"/>
        </w:rPr>
        <w:t>РАЗДЕЛ 3. ТРЕБОВАНИЯ К УСЛУГАМ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3.1 Общие требования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3.2 Требования к качеству оказываемых услуг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3.3 Требования к гарантийным обязательствам оказываемых услуг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3.4 Требования к конфиденциальности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3.5 Требования к безопасности оказания услуг и безопасности результата оказанных услуг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3.6 Требования по обучению персонала Заказчика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3.7 Требования к составу Технического предложения Участника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3.8 Специальные требования</w:t>
      </w:r>
    </w:p>
    <w:p w:rsidR="002B187B" w:rsidRPr="00B13553" w:rsidRDefault="002B187B" w:rsidP="002B187B">
      <w:pPr>
        <w:rPr>
          <w:sz w:val="26"/>
          <w:szCs w:val="26"/>
        </w:rPr>
      </w:pPr>
    </w:p>
    <w:p w:rsidR="002B187B" w:rsidRPr="00B13553" w:rsidRDefault="002B187B" w:rsidP="002B187B">
      <w:pPr>
        <w:rPr>
          <w:sz w:val="26"/>
          <w:szCs w:val="26"/>
        </w:rPr>
      </w:pPr>
      <w:r w:rsidRPr="00B13553">
        <w:rPr>
          <w:sz w:val="26"/>
          <w:szCs w:val="26"/>
        </w:rPr>
        <w:t>РАЗДЕЛ 4. РЕЗУЛЬТАТ ОКАЗАННЫХ УСЛУГ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 Описание конечного результата оказанных услуг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4.2 Требования по приемке услуг</w:t>
      </w:r>
    </w:p>
    <w:p w:rsidR="002B187B" w:rsidRPr="00B13553" w:rsidRDefault="002B187B" w:rsidP="002B187B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B187B" w:rsidRPr="00B13553" w:rsidRDefault="002B187B" w:rsidP="002B187B">
      <w:pPr>
        <w:ind w:left="567"/>
        <w:rPr>
          <w:sz w:val="26"/>
          <w:szCs w:val="26"/>
        </w:rPr>
      </w:pPr>
    </w:p>
    <w:p w:rsidR="002B187B" w:rsidRPr="00B13553" w:rsidRDefault="002B187B" w:rsidP="002B187B">
      <w:pPr>
        <w:rPr>
          <w:sz w:val="26"/>
          <w:szCs w:val="26"/>
        </w:rPr>
      </w:pPr>
      <w:r w:rsidRPr="00B13553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5</w:t>
      </w:r>
      <w:r w:rsidRPr="00B13553">
        <w:rPr>
          <w:sz w:val="26"/>
          <w:szCs w:val="26"/>
        </w:rPr>
        <w:t>. ПЕРЕЧЕНЬ ПРИНЯТЫХ СОКРАЩЕНИЙ</w:t>
      </w:r>
    </w:p>
    <w:p w:rsidR="002B187B" w:rsidRPr="00B13553" w:rsidRDefault="002B187B" w:rsidP="002B187B">
      <w:pPr>
        <w:rPr>
          <w:sz w:val="26"/>
          <w:szCs w:val="26"/>
        </w:rPr>
      </w:pPr>
    </w:p>
    <w:p w:rsidR="002B187B" w:rsidRDefault="002B187B" w:rsidP="002B187B">
      <w:pPr>
        <w:rPr>
          <w:sz w:val="26"/>
          <w:szCs w:val="26"/>
        </w:rPr>
      </w:pPr>
      <w:r w:rsidRPr="00B13553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6</w:t>
      </w:r>
      <w:r w:rsidRPr="00B13553">
        <w:rPr>
          <w:sz w:val="26"/>
          <w:szCs w:val="26"/>
        </w:rPr>
        <w:t>. ПЕРЕЧЕНЬ ПРИЛОЖЕНИЙ</w:t>
      </w:r>
    </w:p>
    <w:p w:rsidR="002B187B" w:rsidRPr="00824506" w:rsidRDefault="002B187B" w:rsidP="002B187B"/>
    <w:p w:rsidR="002B187B" w:rsidRPr="00B13553" w:rsidRDefault="002B187B" w:rsidP="002B187B">
      <w:pPr>
        <w:rPr>
          <w:i/>
          <w:sz w:val="26"/>
          <w:szCs w:val="26"/>
        </w:rPr>
      </w:pPr>
      <w:r w:rsidRPr="00B13553">
        <w:rPr>
          <w:i/>
          <w:sz w:val="26"/>
          <w:szCs w:val="26"/>
        </w:rPr>
        <w:br w:type="page"/>
      </w: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7"/>
      </w:tblGrid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4915B1">
            <w:pPr>
              <w:jc w:val="center"/>
              <w:rPr>
                <w:i/>
              </w:rPr>
            </w:pPr>
            <w:bookmarkStart w:id="1" w:name="_Toc341885287"/>
            <w:bookmarkEnd w:id="0"/>
            <w:r w:rsidRPr="0047053F">
              <w:lastRenderedPageBreak/>
              <w:t xml:space="preserve">РАЗДЕЛ 1. НАИМЕНОВАНИЕ </w:t>
            </w:r>
            <w:bookmarkEnd w:id="1"/>
            <w:r>
              <w:t>УСЛУГИ</w:t>
            </w:r>
          </w:p>
        </w:tc>
      </w:tr>
      <w:tr w:rsidR="002B187B" w:rsidRPr="005055BF" w:rsidTr="004915B1">
        <w:trPr>
          <w:trHeight w:val="319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5055BF" w:rsidRDefault="002D61E1" w:rsidP="00122767">
            <w:pPr>
              <w:ind w:firstLine="284"/>
              <w:jc w:val="both"/>
              <w:rPr>
                <w:i/>
                <w:sz w:val="24"/>
                <w:szCs w:val="24"/>
              </w:rPr>
            </w:pPr>
            <w:r w:rsidRPr="002D61E1">
              <w:rPr>
                <w:sz w:val="24"/>
                <w:szCs w:val="24"/>
              </w:rPr>
              <w:t>ЖДЦ. Капитальный ремонт цистерн с продлением срока службы</w:t>
            </w:r>
          </w:p>
        </w:tc>
      </w:tr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BF4381">
            <w:pPr>
              <w:ind w:firstLine="284"/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2</w:t>
            </w:r>
            <w:r w:rsidRPr="0047053F">
              <w:t xml:space="preserve">. </w:t>
            </w:r>
            <w:r>
              <w:t>ОПИСАНИЕ УСЛУГИ</w:t>
            </w:r>
          </w:p>
        </w:tc>
      </w:tr>
      <w:tr w:rsidR="002B187B" w:rsidRPr="0047053F" w:rsidTr="004915B1">
        <w:trPr>
          <w:trHeight w:val="396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C0285B" w:rsidRDefault="002B187B" w:rsidP="00BF4381">
            <w:pPr>
              <w:ind w:firstLine="284"/>
              <w:jc w:val="center"/>
              <w:rPr>
                <w:sz w:val="24"/>
                <w:szCs w:val="24"/>
              </w:rPr>
            </w:pPr>
            <w:r w:rsidRPr="00C0285B">
              <w:rPr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8E3774" w:rsidRDefault="008E3774" w:rsidP="00C5197E">
            <w:pPr>
              <w:pStyle w:val="a7"/>
              <w:numPr>
                <w:ilvl w:val="0"/>
                <w:numId w:val="19"/>
              </w:numPr>
              <w:tabs>
                <w:tab w:val="left" w:pos="720"/>
                <w:tab w:val="right" w:pos="10260"/>
              </w:tabs>
              <w:ind w:left="34" w:right="0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8E3774">
              <w:rPr>
                <w:sz w:val="24"/>
                <w:szCs w:val="24"/>
              </w:rPr>
              <w:t>апитальн</w:t>
            </w:r>
            <w:r>
              <w:rPr>
                <w:sz w:val="24"/>
                <w:szCs w:val="24"/>
              </w:rPr>
              <w:t>ый</w:t>
            </w:r>
            <w:r w:rsidRPr="008E3774">
              <w:rPr>
                <w:sz w:val="24"/>
                <w:szCs w:val="24"/>
              </w:rPr>
              <w:t xml:space="preserve"> ремонт цистерн в объеме КР</w:t>
            </w:r>
            <w:r w:rsidR="008049B4">
              <w:rPr>
                <w:sz w:val="24"/>
                <w:szCs w:val="24"/>
              </w:rPr>
              <w:t>,</w:t>
            </w:r>
            <w:r w:rsidRPr="008E37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Pr="00C5197E">
              <w:rPr>
                <w:sz w:val="24"/>
                <w:szCs w:val="24"/>
              </w:rPr>
              <w:t>огласно перечню</w:t>
            </w:r>
          </w:p>
          <w:p w:rsidR="008049B4" w:rsidRDefault="008049B4" w:rsidP="008E3774">
            <w:pPr>
              <w:pStyle w:val="a7"/>
              <w:numPr>
                <w:ilvl w:val="0"/>
                <w:numId w:val="19"/>
              </w:numPr>
              <w:tabs>
                <w:tab w:val="left" w:pos="720"/>
                <w:tab w:val="right" w:pos="10260"/>
              </w:tabs>
              <w:ind w:left="34" w:right="0" w:firstLine="284"/>
              <w:rPr>
                <w:sz w:val="24"/>
                <w:szCs w:val="24"/>
              </w:rPr>
            </w:pPr>
            <w:r w:rsidRPr="008049B4">
              <w:rPr>
                <w:sz w:val="24"/>
                <w:szCs w:val="24"/>
              </w:rPr>
              <w:t>Замена надрессорной балки №8251 (цистерна №50543545)</w:t>
            </w:r>
            <w:r>
              <w:rPr>
                <w:sz w:val="24"/>
                <w:szCs w:val="24"/>
              </w:rPr>
              <w:t xml:space="preserve"> </w:t>
            </w:r>
          </w:p>
          <w:p w:rsidR="008049B4" w:rsidRPr="00C5197E" w:rsidRDefault="008049B4" w:rsidP="008049B4">
            <w:pPr>
              <w:pStyle w:val="a7"/>
              <w:numPr>
                <w:ilvl w:val="0"/>
                <w:numId w:val="19"/>
              </w:numPr>
              <w:tabs>
                <w:tab w:val="left" w:pos="720"/>
                <w:tab w:val="right" w:pos="10260"/>
              </w:tabs>
              <w:ind w:left="34" w:right="0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E3774">
              <w:rPr>
                <w:sz w:val="24"/>
                <w:szCs w:val="24"/>
              </w:rPr>
              <w:t>родление срока службы</w:t>
            </w:r>
            <w:r>
              <w:rPr>
                <w:sz w:val="24"/>
                <w:szCs w:val="24"/>
              </w:rPr>
              <w:t xml:space="preserve"> цистерн</w:t>
            </w:r>
          </w:p>
        </w:tc>
      </w:tr>
      <w:tr w:rsidR="002B187B" w:rsidRPr="005055BF" w:rsidTr="004915B1">
        <w:trPr>
          <w:trHeight w:val="420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F3" w:rsidRDefault="007139F3" w:rsidP="007139F3">
            <w:pPr>
              <w:pStyle w:val="a7"/>
              <w:tabs>
                <w:tab w:val="left" w:pos="720"/>
                <w:tab w:val="right" w:pos="10260"/>
              </w:tabs>
              <w:ind w:left="34" w:right="0" w:firstLine="284"/>
              <w:jc w:val="center"/>
              <w:rPr>
                <w:sz w:val="24"/>
                <w:szCs w:val="24"/>
              </w:rPr>
            </w:pPr>
          </w:p>
          <w:p w:rsidR="00116AE3" w:rsidRDefault="00116AE3" w:rsidP="00116AE3">
            <w:pPr>
              <w:ind w:left="34" w:firstLine="425"/>
              <w:jc w:val="both"/>
              <w:rPr>
                <w:sz w:val="24"/>
                <w:szCs w:val="24"/>
              </w:rPr>
            </w:pPr>
            <w:r w:rsidRPr="00895186">
              <w:rPr>
                <w:sz w:val="24"/>
                <w:szCs w:val="24"/>
              </w:rPr>
              <w:t xml:space="preserve">Произвести </w:t>
            </w:r>
            <w:r w:rsidR="00BA1521">
              <w:rPr>
                <w:sz w:val="24"/>
                <w:szCs w:val="24"/>
              </w:rPr>
              <w:t>капитальный</w:t>
            </w:r>
            <w:r w:rsidRPr="00895186">
              <w:rPr>
                <w:sz w:val="24"/>
                <w:szCs w:val="24"/>
              </w:rPr>
              <w:t xml:space="preserve"> ремонт вагонов цистерн в соответствии с Руководством </w:t>
            </w:r>
            <w:r w:rsidR="00757210" w:rsidRPr="00757210">
              <w:rPr>
                <w:sz w:val="24"/>
                <w:szCs w:val="24"/>
              </w:rPr>
              <w:t xml:space="preserve">«Грузовые вагоны железных дорог колеи </w:t>
            </w:r>
            <w:smartTag w:uri="urn:schemas-microsoft-com:office:smarttags" w:element="metricconverter">
              <w:smartTagPr>
                <w:attr w:name="ProductID" w:val="1520 мм"/>
              </w:smartTagPr>
              <w:r w:rsidR="00757210" w:rsidRPr="00757210">
                <w:rPr>
                  <w:sz w:val="24"/>
                  <w:szCs w:val="24"/>
                </w:rPr>
                <w:t>1520 мм</w:t>
              </w:r>
            </w:smartTag>
            <w:r w:rsidR="00757210" w:rsidRPr="00757210">
              <w:rPr>
                <w:sz w:val="24"/>
                <w:szCs w:val="24"/>
              </w:rPr>
              <w:t>. Руководство по капитальному ремонту</w:t>
            </w:r>
            <w:r w:rsidR="00757210">
              <w:rPr>
                <w:sz w:val="24"/>
                <w:szCs w:val="24"/>
              </w:rPr>
              <w:t xml:space="preserve">» (утв. МПС 31.12.98г. </w:t>
            </w:r>
            <w:r w:rsidR="00757210" w:rsidRPr="00757210">
              <w:rPr>
                <w:sz w:val="24"/>
                <w:szCs w:val="24"/>
              </w:rPr>
              <w:t>ЦВ-627)</w:t>
            </w:r>
          </w:p>
          <w:p w:rsidR="00757210" w:rsidRPr="00895186" w:rsidRDefault="00757210" w:rsidP="00116AE3">
            <w:pPr>
              <w:ind w:left="34" w:firstLine="425"/>
              <w:jc w:val="both"/>
              <w:rPr>
                <w:sz w:val="24"/>
                <w:szCs w:val="24"/>
              </w:rPr>
            </w:pPr>
          </w:p>
          <w:p w:rsidR="00116AE3" w:rsidRPr="00895186" w:rsidRDefault="00116AE3" w:rsidP="00116AE3">
            <w:pPr>
              <w:ind w:left="360"/>
              <w:rPr>
                <w:sz w:val="24"/>
                <w:szCs w:val="24"/>
              </w:rPr>
            </w:pPr>
            <w:r w:rsidRPr="00895186">
              <w:rPr>
                <w:sz w:val="24"/>
                <w:szCs w:val="24"/>
              </w:rPr>
              <w:t xml:space="preserve">Вагоны цистерны: </w:t>
            </w:r>
          </w:p>
          <w:p w:rsidR="00116AE3" w:rsidRPr="00895186" w:rsidRDefault="00116AE3" w:rsidP="00116AE3">
            <w:pPr>
              <w:ind w:left="360"/>
              <w:rPr>
                <w:sz w:val="24"/>
                <w:szCs w:val="24"/>
              </w:rPr>
            </w:pPr>
          </w:p>
          <w:tbl>
            <w:tblPr>
              <w:tblW w:w="0" w:type="auto"/>
              <w:tblInd w:w="72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651"/>
              <w:gridCol w:w="2505"/>
              <w:gridCol w:w="2769"/>
              <w:gridCol w:w="2489"/>
            </w:tblGrid>
            <w:tr w:rsidR="00116AE3" w:rsidRPr="00895186" w:rsidTr="00033D7F">
              <w:tc>
                <w:tcPr>
                  <w:tcW w:w="677" w:type="dxa"/>
                  <w:vAlign w:val="center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95186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895186">
                    <w:rPr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15" w:type="dxa"/>
                  <w:vAlign w:val="center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Сетевой</w:t>
                  </w:r>
                </w:p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№ вагона</w:t>
                  </w:r>
                </w:p>
              </w:tc>
              <w:tc>
                <w:tcPr>
                  <w:tcW w:w="3119" w:type="dxa"/>
                  <w:vAlign w:val="center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Заводской</w:t>
                  </w:r>
                </w:p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№ вагона</w:t>
                  </w:r>
                </w:p>
              </w:tc>
              <w:tc>
                <w:tcPr>
                  <w:tcW w:w="2693" w:type="dxa"/>
                  <w:vAlign w:val="bottom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Инвентарный</w:t>
                  </w:r>
                </w:p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№ вагона</w:t>
                  </w:r>
                </w:p>
              </w:tc>
            </w:tr>
            <w:tr w:rsidR="00116AE3" w:rsidRPr="00895186" w:rsidTr="00033D7F">
              <w:trPr>
                <w:trHeight w:val="216"/>
              </w:trPr>
              <w:tc>
                <w:tcPr>
                  <w:tcW w:w="677" w:type="dxa"/>
                  <w:vAlign w:val="center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15" w:type="dxa"/>
                  <w:vAlign w:val="center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50543545</w:t>
                  </w:r>
                </w:p>
              </w:tc>
              <w:tc>
                <w:tcPr>
                  <w:tcW w:w="3119" w:type="dxa"/>
                  <w:vAlign w:val="center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065094</w:t>
                  </w:r>
                </w:p>
              </w:tc>
              <w:tc>
                <w:tcPr>
                  <w:tcW w:w="2693" w:type="dxa"/>
                  <w:vAlign w:val="center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91053011</w:t>
                  </w:r>
                </w:p>
              </w:tc>
            </w:tr>
            <w:tr w:rsidR="00116AE3" w:rsidRPr="00895186" w:rsidTr="00033D7F">
              <w:trPr>
                <w:trHeight w:val="96"/>
              </w:trPr>
              <w:tc>
                <w:tcPr>
                  <w:tcW w:w="677" w:type="dxa"/>
                  <w:vAlign w:val="center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15" w:type="dxa"/>
                  <w:vAlign w:val="center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50544717</w:t>
                  </w:r>
                </w:p>
              </w:tc>
              <w:tc>
                <w:tcPr>
                  <w:tcW w:w="3119" w:type="dxa"/>
                  <w:vAlign w:val="center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165028</w:t>
                  </w:r>
                </w:p>
              </w:tc>
              <w:tc>
                <w:tcPr>
                  <w:tcW w:w="2693" w:type="dxa"/>
                  <w:vAlign w:val="center"/>
                </w:tcPr>
                <w:p w:rsidR="00116AE3" w:rsidRPr="00895186" w:rsidRDefault="00116AE3" w:rsidP="00033D7F">
                  <w:pPr>
                    <w:jc w:val="center"/>
                    <w:rPr>
                      <w:sz w:val="24"/>
                      <w:szCs w:val="24"/>
                    </w:rPr>
                  </w:pPr>
                  <w:r w:rsidRPr="00895186">
                    <w:rPr>
                      <w:sz w:val="24"/>
                      <w:szCs w:val="24"/>
                    </w:rPr>
                    <w:t>91053013</w:t>
                  </w:r>
                </w:p>
              </w:tc>
            </w:tr>
          </w:tbl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ремонт автосцепок и фрикционных аппаратов;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ремонт тележек, устранить выявленные неисправности;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произвести осмотр рамы на предмет выявления дефектов,  устранить выявленные дефекты;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произвести ревизию и ремонт колесных пар;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проверить рычажную, тормозную передачу;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ремонт тормозных цилиндров, воздухораспределителей;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заменить рукава;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устранить утечки воздуха тормозной магистрали;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произвести ревизию разобщительных и концевых кранов;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осмотреть котел цистерны на предмет выявления трещин, вмятин, деформации;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произвести гидравлические испытания котла цистерны;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произвести осмотр  рабочего и конструктивного оборудования на предмет выявления неисправностей, устранить выявленные дефекты;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произвести осмотр крепления хомутов котла цистерны к раме;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осмотреть люк,  устранить выявленные  неисправности;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подготовить цистерну под покраску;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окрасить цистерну;</w:t>
            </w:r>
          </w:p>
          <w:p w:rsidR="00116AE3" w:rsidRPr="00895186" w:rsidRDefault="00116AE3" w:rsidP="00116AE3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поставить надписи и трафареты на цистерны.</w:t>
            </w:r>
          </w:p>
          <w:p w:rsidR="002B187B" w:rsidRPr="005055BF" w:rsidRDefault="00116AE3" w:rsidP="008049B4">
            <w:pPr>
              <w:pStyle w:val="a3"/>
              <w:numPr>
                <w:ilvl w:val="0"/>
                <w:numId w:val="31"/>
              </w:numPr>
              <w:spacing w:after="0" w:line="240" w:lineRule="auto"/>
              <w:ind w:left="1077" w:hanging="357"/>
              <w:jc w:val="both"/>
              <w:rPr>
                <w:sz w:val="24"/>
                <w:szCs w:val="24"/>
              </w:rPr>
            </w:pPr>
            <w:r w:rsidRPr="00895186">
              <w:rPr>
                <w:rFonts w:ascii="Times New Roman" w:hAnsi="Times New Roman"/>
                <w:sz w:val="24"/>
                <w:szCs w:val="24"/>
              </w:rPr>
              <w:t>сдать комиссии отремонтированную цистерну согласно установленным правилам</w:t>
            </w:r>
          </w:p>
        </w:tc>
      </w:tr>
      <w:tr w:rsidR="002B187B" w:rsidRPr="0047053F" w:rsidTr="004915B1">
        <w:trPr>
          <w:trHeight w:val="337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C0285B" w:rsidRDefault="002B187B" w:rsidP="004915B1">
            <w:pPr>
              <w:jc w:val="center"/>
              <w:rPr>
                <w:sz w:val="24"/>
                <w:szCs w:val="24"/>
              </w:rPr>
            </w:pPr>
            <w:r w:rsidRPr="00C0285B">
              <w:rPr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2B187B" w:rsidRPr="005055B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0C6BF9" w:rsidRDefault="0020287B" w:rsidP="00436F9C">
            <w:pPr>
              <w:tabs>
                <w:tab w:val="left" w:pos="567"/>
              </w:tabs>
              <w:ind w:left="34" w:firstLine="284"/>
              <w:jc w:val="both"/>
              <w:rPr>
                <w:sz w:val="24"/>
                <w:szCs w:val="24"/>
                <w:u w:val="single"/>
              </w:rPr>
            </w:pPr>
            <w:r w:rsidRPr="00323DF1">
              <w:rPr>
                <w:sz w:val="24"/>
                <w:szCs w:val="24"/>
              </w:rPr>
              <w:t xml:space="preserve">Исполнитель своими силами, с использованием собственных материалов и запасных частей обязуется выполнять работы по </w:t>
            </w:r>
            <w:r w:rsidR="00436F9C">
              <w:rPr>
                <w:sz w:val="24"/>
                <w:szCs w:val="24"/>
              </w:rPr>
              <w:t>капитальному</w:t>
            </w:r>
            <w:r w:rsidRPr="00F24D33">
              <w:rPr>
                <w:sz w:val="24"/>
                <w:szCs w:val="24"/>
              </w:rPr>
              <w:t xml:space="preserve"> </w:t>
            </w:r>
            <w:r w:rsidR="00436F9C">
              <w:rPr>
                <w:sz w:val="24"/>
                <w:szCs w:val="24"/>
              </w:rPr>
              <w:t>ремонту</w:t>
            </w:r>
            <w:r w:rsidRPr="004F55F5">
              <w:rPr>
                <w:sz w:val="24"/>
                <w:szCs w:val="24"/>
              </w:rPr>
              <w:t xml:space="preserve"> </w:t>
            </w:r>
            <w:r w:rsidR="00436F9C">
              <w:rPr>
                <w:sz w:val="24"/>
                <w:szCs w:val="24"/>
              </w:rPr>
              <w:t xml:space="preserve">цистерн </w:t>
            </w:r>
            <w:r w:rsidRPr="004F55F5">
              <w:rPr>
                <w:sz w:val="24"/>
                <w:szCs w:val="24"/>
              </w:rPr>
              <w:t xml:space="preserve">в объеме </w:t>
            </w:r>
            <w:r w:rsidR="00436F9C">
              <w:rPr>
                <w:sz w:val="24"/>
                <w:szCs w:val="24"/>
              </w:rPr>
              <w:t>КР</w:t>
            </w:r>
            <w:r>
              <w:rPr>
                <w:sz w:val="24"/>
                <w:szCs w:val="24"/>
              </w:rPr>
              <w:t>,</w:t>
            </w:r>
            <w:r w:rsidRPr="00BB4CCB">
              <w:rPr>
                <w:sz w:val="24"/>
                <w:szCs w:val="24"/>
              </w:rPr>
              <w:t xml:space="preserve"> </w:t>
            </w:r>
            <w:r w:rsidRPr="00F24D33">
              <w:rPr>
                <w:sz w:val="24"/>
                <w:szCs w:val="24"/>
              </w:rPr>
              <w:t>в соответствии с «</w:t>
            </w:r>
            <w:r w:rsidR="00341B48" w:rsidRPr="00895186">
              <w:rPr>
                <w:sz w:val="24"/>
                <w:szCs w:val="24"/>
              </w:rPr>
              <w:t xml:space="preserve">Руководством </w:t>
            </w:r>
            <w:r w:rsidR="00341B48" w:rsidRPr="00757210">
              <w:rPr>
                <w:sz w:val="24"/>
                <w:szCs w:val="24"/>
              </w:rPr>
              <w:t xml:space="preserve">«Грузовые вагоны железных дорог колеи </w:t>
            </w:r>
            <w:smartTag w:uri="urn:schemas-microsoft-com:office:smarttags" w:element="metricconverter">
              <w:smartTagPr>
                <w:attr w:name="ProductID" w:val="1520 мм"/>
              </w:smartTagPr>
              <w:r w:rsidR="00341B48" w:rsidRPr="00757210">
                <w:rPr>
                  <w:sz w:val="24"/>
                  <w:szCs w:val="24"/>
                </w:rPr>
                <w:t>1520 мм</w:t>
              </w:r>
            </w:smartTag>
            <w:r w:rsidR="00341B48" w:rsidRPr="00757210">
              <w:rPr>
                <w:sz w:val="24"/>
                <w:szCs w:val="24"/>
              </w:rPr>
              <w:t>. Руководство по капитальному ремонту</w:t>
            </w:r>
            <w:r w:rsidR="00341B48">
              <w:rPr>
                <w:sz w:val="24"/>
                <w:szCs w:val="24"/>
              </w:rPr>
              <w:t xml:space="preserve">» (утв. МПС 31.12.98г. </w:t>
            </w:r>
            <w:r w:rsidR="00341B48" w:rsidRPr="00757210">
              <w:rPr>
                <w:sz w:val="24"/>
                <w:szCs w:val="24"/>
              </w:rPr>
              <w:t>ЦВ-627)</w:t>
            </w:r>
            <w:r w:rsidRPr="00341B48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  <w:r w:rsidRPr="00323DF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Pr="00323DF1">
              <w:rPr>
                <w:sz w:val="24"/>
                <w:szCs w:val="24"/>
              </w:rPr>
              <w:t>огласно перечню, указанному в подразделе 2.</w:t>
            </w:r>
            <w:r>
              <w:rPr>
                <w:sz w:val="24"/>
                <w:szCs w:val="24"/>
              </w:rPr>
              <w:t>1</w:t>
            </w:r>
            <w:r w:rsidRPr="00323DF1">
              <w:rPr>
                <w:sz w:val="24"/>
                <w:szCs w:val="24"/>
              </w:rPr>
              <w:t>. настоящего технического задания</w:t>
            </w:r>
          </w:p>
        </w:tc>
      </w:tr>
      <w:tr w:rsidR="002B187B" w:rsidRPr="0047053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C0285B" w:rsidRDefault="002B187B" w:rsidP="004915B1">
            <w:pPr>
              <w:jc w:val="center"/>
              <w:rPr>
                <w:sz w:val="24"/>
                <w:szCs w:val="24"/>
              </w:rPr>
            </w:pPr>
            <w:r w:rsidRPr="00C0285B">
              <w:rPr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B187B" w:rsidRPr="005055BF" w:rsidTr="004915B1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5055BF" w:rsidRDefault="0020287B" w:rsidP="00436F9C">
            <w:pPr>
              <w:ind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Произвести ремонт </w:t>
            </w:r>
            <w:r w:rsidR="00436F9C">
              <w:rPr>
                <w:sz w:val="24"/>
                <w:szCs w:val="24"/>
              </w:rPr>
              <w:t>цистерн</w:t>
            </w:r>
            <w:r>
              <w:rPr>
                <w:sz w:val="24"/>
                <w:szCs w:val="24"/>
              </w:rPr>
              <w:t xml:space="preserve"> в количестве </w:t>
            </w:r>
            <w:r w:rsidR="00436F9C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шт.</w:t>
            </w:r>
          </w:p>
        </w:tc>
      </w:tr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BF4381">
            <w:pPr>
              <w:ind w:firstLine="284"/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3</w:t>
            </w:r>
            <w:r w:rsidRPr="0047053F">
              <w:t xml:space="preserve">. </w:t>
            </w:r>
            <w:r>
              <w:t>ТРЕБОВАНИЯ К УСЛУГАМ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C0285B" w:rsidRDefault="002B187B" w:rsidP="00BF4381">
            <w:pPr>
              <w:ind w:firstLine="284"/>
              <w:jc w:val="center"/>
              <w:rPr>
                <w:sz w:val="24"/>
                <w:szCs w:val="24"/>
              </w:rPr>
            </w:pPr>
            <w:r w:rsidRPr="00C0285B">
              <w:rPr>
                <w:sz w:val="24"/>
                <w:szCs w:val="24"/>
              </w:rPr>
              <w:lastRenderedPageBreak/>
              <w:t>Подраздел 3.1 Общие требования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F9C" w:rsidRPr="0081044E" w:rsidRDefault="00436F9C" w:rsidP="00436F9C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81044E">
              <w:rPr>
                <w:i/>
                <w:sz w:val="24"/>
                <w:szCs w:val="24"/>
              </w:rPr>
              <w:t>Организация и порядок проведения работ</w:t>
            </w:r>
          </w:p>
          <w:p w:rsidR="00436F9C" w:rsidRPr="00E61EBD" w:rsidRDefault="00436F9C" w:rsidP="00436F9C">
            <w:pPr>
              <w:pStyle w:val="a3"/>
              <w:numPr>
                <w:ilvl w:val="0"/>
                <w:numId w:val="32"/>
              </w:numPr>
              <w:spacing w:after="0"/>
              <w:ind w:left="0" w:firstLine="31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</w:t>
            </w:r>
            <w:r w:rsidRPr="00E61E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ремонт вагонов выполняется в соответствии с </w:t>
            </w:r>
            <w:r w:rsidR="00341B48"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Руководством «Грузовые вагоны железных дорог колеи </w:t>
            </w:r>
            <w:smartTag w:uri="urn:schemas-microsoft-com:office:smarttags" w:element="metricconverter">
              <w:smartTagPr>
                <w:attr w:name="ProductID" w:val="1520 мм"/>
              </w:smartTagPr>
              <w:r w:rsidR="00341B48" w:rsidRPr="00341B4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1520 мм</w:t>
              </w:r>
            </w:smartTag>
            <w:r w:rsidR="00341B48"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Руководство по капитальному ремонту» (утв. МПС 31.12.98г. ЦВ-627)</w:t>
            </w:r>
          </w:p>
          <w:p w:rsidR="00436F9C" w:rsidRPr="00E61EBD" w:rsidRDefault="00436F9C" w:rsidP="00436F9C">
            <w:pPr>
              <w:pStyle w:val="a3"/>
              <w:numPr>
                <w:ilvl w:val="0"/>
                <w:numId w:val="32"/>
              </w:numPr>
              <w:spacing w:after="0"/>
              <w:ind w:left="0" w:firstLine="31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1E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Ремонт колёсных пар со сменой элементов выполняется в соответствии с Инструкцией по осмотру, освидетельствованию, ремонту и формированию вагонных колёсных пар МПС СССР № ЦВ-3429 от 31.12.76 и иных актов МПС РФ и ОАО «РЖД».</w:t>
            </w:r>
          </w:p>
          <w:p w:rsidR="00436F9C" w:rsidRPr="00E61EBD" w:rsidRDefault="00436F9C" w:rsidP="00436F9C">
            <w:pPr>
              <w:pStyle w:val="a3"/>
              <w:numPr>
                <w:ilvl w:val="0"/>
                <w:numId w:val="32"/>
              </w:numPr>
              <w:spacing w:after="0"/>
              <w:ind w:left="0" w:firstLine="31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1E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постановке в ремонт вагонов цистерн осмотреть каждый вагон на предмет определения предварительного объема работ и оформить дефектную ведомость формы ВУ-22М на ремонт каждого вагона с отражением в ней перечня ремонтных работ.</w:t>
            </w:r>
          </w:p>
          <w:p w:rsidR="002215F5" w:rsidRPr="00C0285B" w:rsidRDefault="00436F9C" w:rsidP="00436F9C">
            <w:pPr>
              <w:pStyle w:val="a3"/>
              <w:numPr>
                <w:ilvl w:val="1"/>
                <w:numId w:val="14"/>
              </w:numPr>
              <w:ind w:left="0" w:firstLine="284"/>
              <w:jc w:val="both"/>
              <w:rPr>
                <w:i/>
                <w:sz w:val="24"/>
                <w:szCs w:val="24"/>
              </w:rPr>
            </w:pPr>
            <w:r w:rsidRPr="00E61E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 обнаружении в вагонах узлов и деталей, не подлежащих восстановлению, составить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акт выбраковки узлов и деталей</w:t>
            </w:r>
            <w:r w:rsidRPr="00E61E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осуществить их замену на годные узлы и детали</w:t>
            </w:r>
          </w:p>
        </w:tc>
      </w:tr>
      <w:tr w:rsidR="002B187B" w:rsidRPr="0047053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341B48" w:rsidRDefault="002B187B" w:rsidP="00BF4381">
            <w:pPr>
              <w:ind w:firstLine="284"/>
              <w:jc w:val="center"/>
              <w:rPr>
                <w:sz w:val="24"/>
                <w:szCs w:val="24"/>
              </w:rPr>
            </w:pPr>
            <w:r w:rsidRPr="00341B48">
              <w:rPr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F9C" w:rsidRPr="00341B48" w:rsidRDefault="00436F9C" w:rsidP="00436F9C">
            <w:pPr>
              <w:pStyle w:val="a3"/>
              <w:numPr>
                <w:ilvl w:val="0"/>
                <w:numId w:val="32"/>
              </w:numPr>
              <w:spacing w:after="0"/>
              <w:ind w:left="34" w:firstLine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Использовать при выполнении работ запасные части и расходные материалы надлежащего качества, рекомендованные заводом-изготовителем в соответствии с </w:t>
            </w:r>
            <w:r w:rsidR="00341B48"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Руководством «Грузовые вагоны железных дорог колеи </w:t>
            </w:r>
            <w:smartTag w:uri="urn:schemas-microsoft-com:office:smarttags" w:element="metricconverter">
              <w:smartTagPr>
                <w:attr w:name="ProductID" w:val="1520 мм"/>
              </w:smartTagPr>
              <w:r w:rsidR="00341B48" w:rsidRPr="00341B4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1520 мм</w:t>
              </w:r>
            </w:smartTag>
            <w:r w:rsidR="00341B48"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Руководство по капитальному ремонту» (утв. МПС 31.12.98г. ЦВ-627)</w:t>
            </w:r>
          </w:p>
          <w:p w:rsidR="00436F9C" w:rsidRPr="00341B48" w:rsidRDefault="00436F9C" w:rsidP="00436F9C">
            <w:pPr>
              <w:pStyle w:val="a3"/>
              <w:numPr>
                <w:ilvl w:val="0"/>
                <w:numId w:val="32"/>
              </w:numPr>
              <w:spacing w:after="0"/>
              <w:ind w:left="34" w:firstLine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Узлы и агрегаты, подлежащие ремонту, должны быть после проведения ремонта установлены на вагон в соответствии паспортом вагона. Замена узлов и агрегатов тепловоза производится после согласия управлением </w:t>
            </w:r>
            <w:r w:rsidR="002D61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АО «ППГХО» дефектной ведомости.</w:t>
            </w:r>
          </w:p>
          <w:p w:rsidR="009E295C" w:rsidRPr="00341B48" w:rsidRDefault="00436F9C" w:rsidP="00436F9C">
            <w:pPr>
              <w:pStyle w:val="a3"/>
              <w:numPr>
                <w:ilvl w:val="0"/>
                <w:numId w:val="32"/>
              </w:numPr>
              <w:spacing w:after="0"/>
              <w:ind w:left="34" w:firstLine="284"/>
              <w:jc w:val="both"/>
              <w:rPr>
                <w:i/>
                <w:sz w:val="24"/>
                <w:szCs w:val="24"/>
              </w:rPr>
            </w:pPr>
            <w:r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Согласно договору п. 4.4. В случае образования металлолома Подрядчик направляет Заказчику акт сверки по образовавшемуся металлолому не позднее 06 числа месяца, следующего за </w:t>
            </w:r>
            <w:proofErr w:type="gramStart"/>
            <w:r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отчетным</w:t>
            </w:r>
            <w:proofErr w:type="gramEnd"/>
            <w:r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Заказчик обязан в течение 5 (пяти) рабочих дней </w:t>
            </w:r>
            <w:proofErr w:type="gramStart"/>
            <w:r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даты получения</w:t>
            </w:r>
            <w:proofErr w:type="gramEnd"/>
            <w:r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акта сверки по образовавшемуся металлолому подписать его и направить один экземпляр акт сверки по образовавшемуся металлолому в адрес Подрядчика. В </w:t>
            </w:r>
            <w:proofErr w:type="gramStart"/>
            <w:r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случае</w:t>
            </w:r>
            <w:proofErr w:type="gramEnd"/>
            <w:r w:rsidRPr="00341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реализации металлолома Подрядчику – направить вместе с актом сверки документы предусмотренные п. 6.2.8.2.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C0285B" w:rsidRDefault="002B187B" w:rsidP="00BF4381">
            <w:pPr>
              <w:ind w:left="34" w:firstLine="284"/>
              <w:jc w:val="center"/>
              <w:rPr>
                <w:sz w:val="24"/>
                <w:szCs w:val="24"/>
              </w:rPr>
            </w:pPr>
            <w:r w:rsidRPr="00C0285B">
              <w:rPr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3D6E19" w:rsidP="001F4699">
            <w:pPr>
              <w:ind w:left="34" w:firstLine="284"/>
              <w:jc w:val="both"/>
              <w:rPr>
                <w:i/>
                <w:sz w:val="24"/>
                <w:szCs w:val="24"/>
              </w:rPr>
            </w:pPr>
            <w:r w:rsidRPr="00540B01">
              <w:rPr>
                <w:sz w:val="24"/>
                <w:szCs w:val="24"/>
              </w:rPr>
              <w:t>Гарантийный срок на выполненные работы по ремонту вагонов устанавливается до проведения следующего планового вида ремонта, начиная от даты оформления уведомления о приемке вагонов из ремонта формы ВУ</w:t>
            </w:r>
            <w:r w:rsidRPr="00540B01">
              <w:rPr>
                <w:sz w:val="24"/>
                <w:szCs w:val="24"/>
              </w:rPr>
              <w:noBreakHyphen/>
              <w:t>36М (12 месяцев)</w:t>
            </w:r>
          </w:p>
        </w:tc>
      </w:tr>
      <w:tr w:rsidR="002B187B" w:rsidRPr="0047053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2215F5" w:rsidRDefault="002B187B" w:rsidP="00BF4381">
            <w:pPr>
              <w:ind w:left="34" w:firstLine="284"/>
              <w:jc w:val="center"/>
              <w:rPr>
                <w:sz w:val="24"/>
                <w:szCs w:val="24"/>
              </w:rPr>
            </w:pPr>
            <w:r w:rsidRPr="002215F5">
              <w:rPr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4037AE" w:rsidRDefault="00484EA3" w:rsidP="00BF4381">
            <w:pPr>
              <w:ind w:left="34" w:firstLine="284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Любая информация о финансовой, хозяйственной или иной </w:t>
            </w:r>
            <w:r w:rsidR="0020287B" w:rsidRPr="0073120A">
              <w:rPr>
                <w:sz w:val="24"/>
                <w:szCs w:val="24"/>
              </w:rPr>
              <w:t>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</w:t>
            </w:r>
            <w:r w:rsidR="00AE7EA2">
              <w:rPr>
                <w:sz w:val="24"/>
                <w:szCs w:val="24"/>
              </w:rPr>
              <w:t>м</w:t>
            </w:r>
            <w:r w:rsidR="0020287B" w:rsidRPr="0073120A">
              <w:rPr>
                <w:sz w:val="24"/>
                <w:szCs w:val="24"/>
              </w:rPr>
              <w:t>.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2215F5" w:rsidRDefault="002B187B" w:rsidP="00BF4381">
            <w:pPr>
              <w:ind w:left="34" w:firstLine="284"/>
              <w:jc w:val="center"/>
              <w:rPr>
                <w:sz w:val="24"/>
                <w:szCs w:val="24"/>
              </w:rPr>
            </w:pPr>
            <w:r w:rsidRPr="002215F5">
              <w:rPr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AC" w:rsidRPr="003D6E19" w:rsidRDefault="003D6E19" w:rsidP="003D6E19">
            <w:pPr>
              <w:tabs>
                <w:tab w:val="left" w:pos="34"/>
                <w:tab w:val="left" w:pos="567"/>
              </w:tabs>
              <w:ind w:left="34" w:firstLine="284"/>
              <w:jc w:val="both"/>
              <w:rPr>
                <w:i/>
                <w:sz w:val="24"/>
                <w:szCs w:val="24"/>
              </w:rPr>
            </w:pPr>
            <w:r w:rsidRPr="003D6E19">
              <w:rPr>
                <w:sz w:val="24"/>
                <w:szCs w:val="24"/>
              </w:rPr>
              <w:t xml:space="preserve">Произвести ремонт вагонов цистерн в соответствии с </w:t>
            </w:r>
            <w:r w:rsidR="00341B48" w:rsidRPr="00895186">
              <w:rPr>
                <w:sz w:val="24"/>
                <w:szCs w:val="24"/>
              </w:rPr>
              <w:t xml:space="preserve">Руководством </w:t>
            </w:r>
            <w:r w:rsidR="00341B48" w:rsidRPr="00757210">
              <w:rPr>
                <w:sz w:val="24"/>
                <w:szCs w:val="24"/>
              </w:rPr>
              <w:t xml:space="preserve">«Грузовые вагоны железных дорог колеи </w:t>
            </w:r>
            <w:smartTag w:uri="urn:schemas-microsoft-com:office:smarttags" w:element="metricconverter">
              <w:smartTagPr>
                <w:attr w:name="ProductID" w:val="1520 мм"/>
              </w:smartTagPr>
              <w:r w:rsidR="00341B48" w:rsidRPr="00757210">
                <w:rPr>
                  <w:sz w:val="24"/>
                  <w:szCs w:val="24"/>
                </w:rPr>
                <w:t>1520 мм</w:t>
              </w:r>
            </w:smartTag>
            <w:r w:rsidR="00341B48" w:rsidRPr="00757210">
              <w:rPr>
                <w:sz w:val="24"/>
                <w:szCs w:val="24"/>
              </w:rPr>
              <w:t>. Руководство по капитальному ремонту</w:t>
            </w:r>
            <w:r w:rsidR="00341B48">
              <w:rPr>
                <w:sz w:val="24"/>
                <w:szCs w:val="24"/>
              </w:rPr>
              <w:t xml:space="preserve">» (утв. МПС 31.12.98г. </w:t>
            </w:r>
            <w:r w:rsidR="00341B48" w:rsidRPr="00757210">
              <w:rPr>
                <w:sz w:val="24"/>
                <w:szCs w:val="24"/>
              </w:rPr>
              <w:t>ЦВ-627)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2215F5" w:rsidRDefault="002B187B" w:rsidP="00BF4381">
            <w:pPr>
              <w:ind w:left="34" w:firstLine="284"/>
              <w:jc w:val="center"/>
              <w:rPr>
                <w:sz w:val="24"/>
                <w:szCs w:val="24"/>
              </w:rPr>
            </w:pPr>
            <w:r w:rsidRPr="002215F5">
              <w:rPr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2B187B" w:rsidRPr="0030370C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B8403D" w:rsidP="00860449">
            <w:pPr>
              <w:ind w:left="34" w:firstLine="284"/>
              <w:contextualSpacing/>
              <w:jc w:val="both"/>
              <w:rPr>
                <w:i/>
                <w:sz w:val="24"/>
                <w:szCs w:val="24"/>
              </w:rPr>
            </w:pPr>
            <w:r w:rsidRPr="00B8403D">
              <w:rPr>
                <w:sz w:val="24"/>
                <w:szCs w:val="24"/>
              </w:rPr>
              <w:lastRenderedPageBreak/>
              <w:t>Не требуется</w:t>
            </w:r>
          </w:p>
        </w:tc>
      </w:tr>
      <w:tr w:rsidR="002B187B" w:rsidRPr="004037AE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2215F5" w:rsidRDefault="002B187B" w:rsidP="00860449">
            <w:pPr>
              <w:contextualSpacing/>
              <w:jc w:val="center"/>
              <w:rPr>
                <w:sz w:val="24"/>
                <w:szCs w:val="24"/>
              </w:rPr>
            </w:pPr>
            <w:r w:rsidRPr="002215F5">
              <w:rPr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2B187B" w:rsidRPr="0030370C" w:rsidTr="00860449">
        <w:trPr>
          <w:trHeight w:val="202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AD28FE" w:rsidRDefault="0020287B" w:rsidP="00860449">
            <w:pPr>
              <w:ind w:firstLine="601"/>
              <w:contextualSpacing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  <w:tr w:rsidR="002B187B" w:rsidRPr="004037AE" w:rsidTr="00860449">
        <w:trPr>
          <w:trHeight w:val="191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2215F5" w:rsidRDefault="002B187B" w:rsidP="004915B1">
            <w:pPr>
              <w:jc w:val="center"/>
              <w:rPr>
                <w:sz w:val="24"/>
                <w:szCs w:val="24"/>
              </w:rPr>
            </w:pPr>
            <w:r w:rsidRPr="002215F5">
              <w:rPr>
                <w:sz w:val="24"/>
                <w:szCs w:val="24"/>
              </w:rPr>
              <w:t>Подраздел 3.8 Специальные требования</w:t>
            </w:r>
          </w:p>
        </w:tc>
      </w:tr>
      <w:tr w:rsidR="002B187B" w:rsidRPr="00886635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19" w:rsidRPr="0011626B" w:rsidRDefault="00860449" w:rsidP="00860449">
            <w:pPr>
              <w:contextualSpacing/>
              <w:outlineLvl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Требования к месту </w:t>
            </w:r>
            <w:r w:rsidR="003D6E19" w:rsidRPr="0011626B">
              <w:rPr>
                <w:i/>
                <w:sz w:val="24"/>
                <w:szCs w:val="24"/>
              </w:rPr>
              <w:t>выполнения работ, оказания услуг</w:t>
            </w:r>
          </w:p>
          <w:p w:rsidR="003D6E19" w:rsidRPr="0011626B" w:rsidRDefault="003D6E19" w:rsidP="00860449">
            <w:pPr>
              <w:pStyle w:val="a3"/>
              <w:numPr>
                <w:ilvl w:val="1"/>
                <w:numId w:val="11"/>
              </w:numPr>
              <w:tabs>
                <w:tab w:val="left" w:pos="34"/>
                <w:tab w:val="left" w:pos="567"/>
              </w:tabs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626B">
              <w:rPr>
                <w:rFonts w:ascii="Times New Roman" w:hAnsi="Times New Roman"/>
                <w:sz w:val="24"/>
                <w:szCs w:val="24"/>
              </w:rPr>
              <w:t>Специализированное вагонно-ремонтное депо ОАО «РЖД» на Забайкальской  железной дороге или  Восточно-Сибирской  железной дороге имеющих специальное разрешение (лицензию). Оплата железнодорожного тарифа по доставке вагонов до базы ремонта и обратно до станции Краснокаменск за счет Исполнителя.</w:t>
            </w:r>
          </w:p>
          <w:p w:rsidR="003D6E19" w:rsidRPr="002215F5" w:rsidRDefault="003D6E19" w:rsidP="00860449">
            <w:pPr>
              <w:tabs>
                <w:tab w:val="left" w:pos="426"/>
              </w:tabs>
              <w:ind w:left="34" w:firstLine="284"/>
              <w:contextualSpacing/>
              <w:jc w:val="both"/>
              <w:rPr>
                <w:i/>
                <w:sz w:val="24"/>
                <w:szCs w:val="24"/>
              </w:rPr>
            </w:pPr>
            <w:r w:rsidRPr="002215F5">
              <w:rPr>
                <w:i/>
                <w:sz w:val="24"/>
                <w:szCs w:val="24"/>
              </w:rPr>
              <w:t>Требования к квалификации исполнителя:</w:t>
            </w:r>
          </w:p>
          <w:p w:rsidR="003D6E19" w:rsidRPr="00CA5DEF" w:rsidRDefault="003D6E19" w:rsidP="00860449">
            <w:pPr>
              <w:pStyle w:val="a3"/>
              <w:numPr>
                <w:ilvl w:val="1"/>
                <w:numId w:val="11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DEF">
              <w:rPr>
                <w:rFonts w:ascii="Times New Roman" w:hAnsi="Times New Roman"/>
                <w:sz w:val="24"/>
                <w:szCs w:val="24"/>
              </w:rPr>
              <w:t>Наличие соответствующего разрешения на право выполнения плановых видов ремонта подвижного состава.</w:t>
            </w:r>
          </w:p>
          <w:p w:rsidR="003D6E19" w:rsidRPr="00CA5DEF" w:rsidRDefault="003D6E19" w:rsidP="00860449">
            <w:pPr>
              <w:pStyle w:val="a3"/>
              <w:numPr>
                <w:ilvl w:val="1"/>
                <w:numId w:val="11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DEF">
              <w:rPr>
                <w:rFonts w:ascii="Times New Roman" w:hAnsi="Times New Roman"/>
                <w:sz w:val="24"/>
                <w:szCs w:val="24"/>
              </w:rPr>
              <w:t>Работы выполняются на специализированной базе ремонта ОАО «РЖД», надлежащим образом, в соответствии с действующими нормами и правилами.</w:t>
            </w:r>
          </w:p>
          <w:p w:rsidR="003D6E19" w:rsidRPr="00CA5DEF" w:rsidRDefault="003D6E19" w:rsidP="00860449">
            <w:pPr>
              <w:pStyle w:val="a3"/>
              <w:numPr>
                <w:ilvl w:val="1"/>
                <w:numId w:val="11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5DEF">
              <w:rPr>
                <w:rFonts w:ascii="Times New Roman" w:hAnsi="Times New Roman"/>
                <w:sz w:val="24"/>
                <w:szCs w:val="24"/>
              </w:rPr>
              <w:t>Работы выполнять современными приборами и инструментами.</w:t>
            </w:r>
          </w:p>
          <w:p w:rsidR="003D6E19" w:rsidRDefault="003D6E19" w:rsidP="00860449">
            <w:pPr>
              <w:ind w:left="34" w:firstLine="284"/>
              <w:contextualSpacing/>
              <w:jc w:val="both"/>
              <w:rPr>
                <w:i/>
                <w:sz w:val="24"/>
                <w:szCs w:val="24"/>
              </w:rPr>
            </w:pPr>
            <w:r w:rsidRPr="002215F5">
              <w:rPr>
                <w:bCs/>
                <w:i/>
                <w:color w:val="000000"/>
                <w:sz w:val="24"/>
                <w:szCs w:val="24"/>
              </w:rPr>
              <w:t>Сроки и порядок оплаты товаров/работ/услуг:</w:t>
            </w:r>
            <w:r w:rsidRPr="002215F5">
              <w:rPr>
                <w:i/>
                <w:sz w:val="24"/>
                <w:szCs w:val="24"/>
              </w:rPr>
              <w:t xml:space="preserve"> </w:t>
            </w:r>
          </w:p>
          <w:p w:rsidR="00860449" w:rsidRPr="00860449" w:rsidRDefault="003D6E19" w:rsidP="00860449">
            <w:pPr>
              <w:pStyle w:val="a9"/>
              <w:spacing w:before="0" w:beforeAutospacing="0" w:after="0" w:afterAutospacing="0"/>
              <w:ind w:left="34" w:firstLine="284"/>
              <w:contextualSpacing/>
              <w:jc w:val="both"/>
              <w:rPr>
                <w:sz w:val="20"/>
                <w:szCs w:val="20"/>
              </w:rPr>
            </w:pPr>
            <w:r w:rsidRPr="00931965">
              <w:t>Согласно договору</w:t>
            </w:r>
            <w:r w:rsidR="00DE4755">
              <w:t xml:space="preserve">: </w:t>
            </w:r>
            <w:r w:rsidR="00DE4755" w:rsidRPr="00DE4755">
              <w:rPr>
                <w:sz w:val="20"/>
                <w:szCs w:val="20"/>
              </w:rPr>
              <w:t>п</w:t>
            </w:r>
            <w:r w:rsidR="00DE4755">
              <w:t>.</w:t>
            </w:r>
            <w:r w:rsidR="00D81AFB" w:rsidRPr="00DE4755">
              <w:rPr>
                <w:sz w:val="20"/>
                <w:szCs w:val="20"/>
              </w:rPr>
              <w:t>4</w:t>
            </w:r>
            <w:r w:rsidRPr="00DE4755">
              <w:rPr>
                <w:sz w:val="20"/>
                <w:szCs w:val="20"/>
              </w:rPr>
              <w:t>.</w:t>
            </w:r>
            <w:r w:rsidR="00D81AFB" w:rsidRPr="00DE4755">
              <w:rPr>
                <w:sz w:val="20"/>
                <w:szCs w:val="20"/>
              </w:rPr>
              <w:t>2</w:t>
            </w:r>
            <w:r w:rsidRPr="00DE4755">
              <w:rPr>
                <w:sz w:val="20"/>
                <w:szCs w:val="20"/>
              </w:rPr>
              <w:t>.</w:t>
            </w:r>
            <w:r w:rsidRPr="00931965">
              <w:t xml:space="preserve"> </w:t>
            </w:r>
            <w:proofErr w:type="gramStart"/>
            <w:r w:rsidR="00860449" w:rsidRPr="00860449">
              <w:rPr>
                <w:sz w:val="20"/>
                <w:szCs w:val="20"/>
              </w:rPr>
              <w:t>Заказчик в течение 20 (двадцати) банковских дней с момента сдачи тепловоза, подлежащего ремонту, в ремонтную базу Исполнителя и подписания полномочными представителями обеих сторон соответствующего Акта приемки-передачи тепловоза, на основании выставленного Исполнителем соответствующего счета (Счета-фактуры) производит уплату аванса за выполняемые Исполнителем работы, в размере 30 (тридцать) % от цены настоящего договора, путем перечисления денежных средств на расчетный счет Исполнителя.</w:t>
            </w:r>
            <w:proofErr w:type="gramEnd"/>
          </w:p>
          <w:p w:rsidR="003D6E19" w:rsidRPr="00931965" w:rsidRDefault="00DE4755" w:rsidP="00860449">
            <w:pPr>
              <w:pStyle w:val="70"/>
              <w:shd w:val="clear" w:color="auto" w:fill="auto"/>
              <w:tabs>
                <w:tab w:val="left" w:pos="0"/>
                <w:tab w:val="left" w:pos="745"/>
              </w:tabs>
              <w:spacing w:before="0" w:after="0" w:line="240" w:lineRule="auto"/>
              <w:ind w:left="34" w:firstLine="28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п.4.3. </w:t>
            </w:r>
            <w:proofErr w:type="gramStart"/>
            <w:r w:rsidR="00860449" w:rsidRPr="00860449">
              <w:rPr>
                <w:rFonts w:ascii="Times New Roman" w:hAnsi="Times New Roman" w:cs="Times New Roman"/>
                <w:sz w:val="20"/>
                <w:szCs w:val="20"/>
              </w:rPr>
              <w:t>Заказчик, в течение 60 (шестидесяти) банковских дней с момента завершения Исполнителем выполнения всего комплекса работ по настоящему договору, на основании подписанных полномочными представителями обеих сторон соответствующего Акта выполненных работ специализированной формы № ФПУ-26 и выставленного Исполнителем соответствующего счета (Счета-фактуры) производит окончательный расчет за фактически выполненные Исполнителем работы, в размере 70 (Семьдесят) % от цены настоящего договора</w:t>
            </w:r>
            <w:r w:rsidR="003D6E19" w:rsidRPr="00860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3D6E19" w:rsidRPr="002215F5" w:rsidRDefault="003D6E19" w:rsidP="00860449">
            <w:pPr>
              <w:ind w:left="34" w:firstLine="284"/>
              <w:contextualSpacing/>
              <w:jc w:val="both"/>
              <w:rPr>
                <w:i/>
                <w:sz w:val="24"/>
                <w:szCs w:val="24"/>
              </w:rPr>
            </w:pPr>
            <w:r w:rsidRPr="00931965">
              <w:rPr>
                <w:sz w:val="24"/>
                <w:szCs w:val="24"/>
              </w:rPr>
              <w:t xml:space="preserve">Заказчик производит авансовый платеж путем перечисления денежных средств на расчётный счёт Подрядчика на основании выставленного счёта  в течение 15 (пятнадцати) банковских дней </w:t>
            </w:r>
            <w:proofErr w:type="gramStart"/>
            <w:r w:rsidRPr="00931965">
              <w:rPr>
                <w:sz w:val="24"/>
                <w:szCs w:val="24"/>
              </w:rPr>
              <w:t>с даты</w:t>
            </w:r>
            <w:proofErr w:type="gramEnd"/>
            <w:r w:rsidRPr="00931965">
              <w:rPr>
                <w:sz w:val="24"/>
                <w:szCs w:val="24"/>
              </w:rPr>
              <w:t xml:space="preserve"> его получения, но не позднее дня подачи грузовых вагонов в ремонт. Подрядчик приступает к ремонту грузовых вагонов Заказчика с момента поступления от него предоплаты.</w:t>
            </w:r>
          </w:p>
          <w:p w:rsidR="003D6E19" w:rsidRPr="00E61EBD" w:rsidRDefault="003D6E19" w:rsidP="00860449">
            <w:pPr>
              <w:pStyle w:val="70"/>
              <w:numPr>
                <w:ilvl w:val="1"/>
                <w:numId w:val="11"/>
              </w:numPr>
              <w:shd w:val="clear" w:color="auto" w:fill="auto"/>
              <w:tabs>
                <w:tab w:val="left" w:pos="0"/>
                <w:tab w:val="left" w:pos="745"/>
              </w:tabs>
              <w:spacing w:before="0" w:after="0" w:line="240" w:lineRule="auto"/>
              <w:ind w:left="34" w:firstLine="284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734DF5">
              <w:rPr>
                <w:rFonts w:ascii="Times New Roman" w:eastAsia="Calibri" w:hAnsi="Times New Roman" w:cs="Times New Roman"/>
                <w:sz w:val="24"/>
                <w:szCs w:val="24"/>
              </w:rPr>
              <w:t>Согласно договору п.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734DF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734DF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CF15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необходимости производства дополнительных работ, связанных с ремонтом или установкой недостающего оборудования, Подрядчик по согласованию с Заказчиком выполняет  указанные работы, при этом виды работ, их стоимость и срок их выполнения согласовывается сторонами в соответствующих Дополнительных соглашениях к настоящему Договору,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являющихся неотъемлемой частью</w:t>
            </w:r>
            <w:r w:rsidRPr="00CF15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настоящего Договора</w:t>
            </w:r>
            <w:r w:rsidRPr="00734DF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D6E19" w:rsidRPr="00E61EBD" w:rsidRDefault="003D6E19" w:rsidP="00860449">
            <w:pPr>
              <w:pStyle w:val="a3"/>
              <w:numPr>
                <w:ilvl w:val="1"/>
                <w:numId w:val="11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EBD">
              <w:rPr>
                <w:rFonts w:ascii="Times New Roman" w:hAnsi="Times New Roman"/>
                <w:sz w:val="24"/>
                <w:szCs w:val="24"/>
              </w:rPr>
              <w:t>Сверхцикловые работы оплачиваются Исполнителю отдельно по предъявленным калькуляциям.</w:t>
            </w:r>
          </w:p>
          <w:p w:rsidR="003D6E19" w:rsidRPr="002215F5" w:rsidRDefault="003D6E19" w:rsidP="00860449">
            <w:pPr>
              <w:ind w:left="34" w:firstLine="284"/>
              <w:contextualSpacing/>
              <w:rPr>
                <w:i/>
                <w:sz w:val="24"/>
                <w:szCs w:val="24"/>
              </w:rPr>
            </w:pPr>
            <w:r w:rsidRPr="002215F5">
              <w:rPr>
                <w:i/>
                <w:sz w:val="24"/>
                <w:szCs w:val="24"/>
              </w:rPr>
              <w:t>Требования к сроку выполнения работ, оказания услуг:</w:t>
            </w:r>
          </w:p>
          <w:p w:rsidR="006542CD" w:rsidRPr="006542CD" w:rsidRDefault="003D6E19" w:rsidP="00860449">
            <w:pPr>
              <w:pStyle w:val="a3"/>
              <w:numPr>
                <w:ilvl w:val="1"/>
                <w:numId w:val="11"/>
              </w:numPr>
              <w:tabs>
                <w:tab w:val="left" w:pos="34"/>
                <w:tab w:val="left" w:pos="567"/>
              </w:tabs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D6E19">
              <w:rPr>
                <w:rFonts w:ascii="Times New Roman" w:hAnsi="Times New Roman"/>
                <w:sz w:val="24"/>
                <w:szCs w:val="24"/>
              </w:rPr>
              <w:t>Ремонт цистерн произвести в течение не более 30 (тридцати) календарных дней со дня поставки тепловоза на базу ремонта.</w:t>
            </w:r>
          </w:p>
        </w:tc>
      </w:tr>
      <w:tr w:rsidR="002B187B" w:rsidRPr="0047053F" w:rsidTr="004915B1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187B" w:rsidRPr="0047053F" w:rsidRDefault="002B187B" w:rsidP="00860449">
            <w:pPr>
              <w:contextualSpacing/>
              <w:jc w:val="center"/>
              <w:rPr>
                <w:i/>
              </w:rPr>
            </w:pPr>
            <w:r w:rsidRPr="0047053F">
              <w:t xml:space="preserve">РАЗДЕЛ </w:t>
            </w:r>
            <w:r>
              <w:t>4</w:t>
            </w:r>
            <w:r w:rsidRPr="0047053F">
              <w:t xml:space="preserve">. </w:t>
            </w:r>
            <w:r>
              <w:t>РЕЗУЛЬТАТ ОКАЗАННЫХ УСЛУГ</w:t>
            </w:r>
          </w:p>
        </w:tc>
      </w:tr>
      <w:tr w:rsidR="002B187B" w:rsidRPr="0030595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2215F5" w:rsidRDefault="002B187B" w:rsidP="00860449">
            <w:pPr>
              <w:contextualSpacing/>
              <w:jc w:val="center"/>
              <w:rPr>
                <w:sz w:val="24"/>
                <w:szCs w:val="24"/>
              </w:rPr>
            </w:pPr>
            <w:r w:rsidRPr="002215F5">
              <w:rPr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19" w:rsidRPr="002D6011" w:rsidRDefault="003D6E19" w:rsidP="00860449">
            <w:pPr>
              <w:pStyle w:val="a3"/>
              <w:numPr>
                <w:ilvl w:val="1"/>
                <w:numId w:val="12"/>
              </w:numPr>
              <w:spacing w:after="0" w:line="240" w:lineRule="auto"/>
              <w:ind w:left="34" w:firstLine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6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Весь период ремонта Заказчик контролирует качество ремонта свои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</w:t>
            </w:r>
            <w:r w:rsidRPr="002D6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представител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ями</w:t>
            </w:r>
          </w:p>
          <w:p w:rsidR="003D6E19" w:rsidRPr="00B8403D" w:rsidRDefault="003D6E19" w:rsidP="00860449">
            <w:pPr>
              <w:pStyle w:val="a3"/>
              <w:numPr>
                <w:ilvl w:val="1"/>
                <w:numId w:val="12"/>
              </w:numPr>
              <w:spacing w:after="0" w:line="240" w:lineRule="auto"/>
              <w:ind w:left="34" w:firstLine="284"/>
              <w:jc w:val="both"/>
              <w:rPr>
                <w:sz w:val="24"/>
                <w:szCs w:val="24"/>
              </w:rPr>
            </w:pPr>
            <w:r w:rsidRPr="002D6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Результатом выполнения работ должна стать безаварийная доставка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цистерн</w:t>
            </w:r>
            <w:r w:rsidRPr="002D6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C7243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депо приписки</w:t>
            </w:r>
            <w:r w:rsidRPr="002D6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бесперебойная работа в течение гарантийного срока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12 месяцев</w:t>
            </w:r>
            <w:r w:rsidRPr="002D60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3D6E19" w:rsidRPr="00344AD4" w:rsidRDefault="003D6E19" w:rsidP="00860449">
            <w:pPr>
              <w:pStyle w:val="a3"/>
              <w:numPr>
                <w:ilvl w:val="1"/>
                <w:numId w:val="12"/>
              </w:numPr>
              <w:spacing w:after="0" w:line="240" w:lineRule="auto"/>
              <w:ind w:left="34" w:firstLine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840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 гарантирует Заказчику, что отремонтированны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840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цистерны</w:t>
            </w:r>
            <w:r w:rsidRPr="00B840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отвеча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</w:t>
            </w:r>
            <w:r w:rsidRPr="00B840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 стандартам безопасности и качеству в соответствии с  «Правилами капитального ремонта тепловозов типа ТЭМ</w:t>
            </w:r>
            <w:proofErr w:type="gramStart"/>
            <w:r w:rsidRPr="00B840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B840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ТЭМ2» - ЦТВР – 205 от 23 сентября 1993 года МПС РФ.</w:t>
            </w:r>
          </w:p>
          <w:p w:rsidR="009E295C" w:rsidRPr="007A039F" w:rsidRDefault="003D6E19" w:rsidP="00860449">
            <w:pPr>
              <w:pStyle w:val="a3"/>
              <w:numPr>
                <w:ilvl w:val="1"/>
                <w:numId w:val="12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4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Исполнитель обязан доставить отремонтированные цистерны Заказчика из местонахождения Исполнителя в местонахождение Заказчика, с оплатой ж.д. тарифа за счет средств Исполнителя по следующему адресу: Забайкальский край, станция Краснокаменск, </w:t>
            </w:r>
            <w:r w:rsidR="002D61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344A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АО «ППГХО».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2215F5" w:rsidRDefault="002B187B" w:rsidP="004915B1">
            <w:pPr>
              <w:jc w:val="center"/>
              <w:rPr>
                <w:sz w:val="24"/>
                <w:szCs w:val="24"/>
              </w:rPr>
            </w:pPr>
            <w:r w:rsidRPr="002215F5">
              <w:rPr>
                <w:sz w:val="24"/>
                <w:szCs w:val="24"/>
              </w:rPr>
              <w:lastRenderedPageBreak/>
              <w:t>Подраздел 4.2 Требования по приемке услуг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38" w:rsidRPr="0030595F" w:rsidRDefault="003D6E19" w:rsidP="001F4699">
            <w:pPr>
              <w:pStyle w:val="a3"/>
              <w:numPr>
                <w:ilvl w:val="1"/>
                <w:numId w:val="11"/>
              </w:numPr>
              <w:tabs>
                <w:tab w:val="left" w:pos="851"/>
              </w:tabs>
              <w:spacing w:line="240" w:lineRule="auto"/>
              <w:ind w:left="34" w:firstLine="284"/>
              <w:jc w:val="both"/>
              <w:rPr>
                <w:sz w:val="24"/>
                <w:szCs w:val="24"/>
              </w:rPr>
            </w:pPr>
            <w:r w:rsidRPr="003D6E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Работы должны быть приняты приемщиком ОАО «РЖД», и данные по вагонам внесены в АБД ОАО «РЖД»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87B" w:rsidRPr="002215F5" w:rsidRDefault="002B187B" w:rsidP="004915B1">
            <w:pPr>
              <w:jc w:val="center"/>
              <w:rPr>
                <w:i/>
                <w:sz w:val="24"/>
                <w:szCs w:val="24"/>
              </w:rPr>
            </w:pPr>
            <w:r w:rsidRPr="002215F5">
              <w:rPr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B187B" w:rsidRPr="005055BF" w:rsidTr="004915B1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712" w:rsidRPr="00895186" w:rsidRDefault="00295712" w:rsidP="00295712">
            <w:pPr>
              <w:pStyle w:val="ConsNonformat"/>
              <w:widowControl/>
              <w:numPr>
                <w:ilvl w:val="1"/>
                <w:numId w:val="33"/>
              </w:numPr>
              <w:spacing w:line="276" w:lineRule="auto"/>
              <w:ind w:left="459" w:right="-8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5186">
              <w:rPr>
                <w:rFonts w:ascii="Times New Roman" w:hAnsi="Times New Roman" w:cs="Times New Roman"/>
                <w:sz w:val="24"/>
                <w:szCs w:val="24"/>
              </w:rPr>
              <w:t>Сдача выполненных работ по ремонту вагонов Исполнителем и их приёмка Заказчиком производится путём оформления и подписания Сторонами акта выполненных работ с обязательным приложением следующих документов: уведомления о приёмке вагонов из ремонта формы ВУ-36М, технический паспорт вагона формы ВУ-4М, дефектной ведомости, калькуляцию стоимости работ к дефектной ведомости, акт выполненных работ специализированной формы № ФПУ-26 подписанный полномочными представителями обеих сторон.</w:t>
            </w:r>
            <w:proofErr w:type="gramEnd"/>
          </w:p>
          <w:p w:rsidR="00295712" w:rsidRPr="00895186" w:rsidRDefault="00295712" w:rsidP="00295712">
            <w:pPr>
              <w:pStyle w:val="ConsNonformat"/>
              <w:widowControl/>
              <w:numPr>
                <w:ilvl w:val="1"/>
                <w:numId w:val="33"/>
              </w:numPr>
              <w:spacing w:line="276" w:lineRule="auto"/>
              <w:ind w:left="459" w:right="-83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5186">
              <w:rPr>
                <w:rFonts w:ascii="Times New Roman" w:hAnsi="Times New Roman" w:cs="Times New Roman"/>
                <w:sz w:val="24"/>
                <w:szCs w:val="24"/>
              </w:rPr>
              <w:t>После проведенного ремонта, отдел технического контроля ремонтного предприятия должен оформить необходимую документацию, удостоверяющую правильность проведенного ремонта.</w:t>
            </w:r>
          </w:p>
          <w:p w:rsidR="002B187B" w:rsidRPr="00A66670" w:rsidRDefault="002B187B" w:rsidP="004915B1">
            <w:pPr>
              <w:ind w:firstLine="601"/>
              <w:jc w:val="both"/>
              <w:rPr>
                <w:sz w:val="24"/>
                <w:szCs w:val="24"/>
              </w:rPr>
            </w:pPr>
          </w:p>
        </w:tc>
      </w:tr>
    </w:tbl>
    <w:p w:rsidR="00EB4313" w:rsidRPr="001F6931" w:rsidRDefault="00EB4313" w:rsidP="00EB4313">
      <w:pPr>
        <w:jc w:val="center"/>
        <w:rPr>
          <w:b/>
          <w:color w:val="000000"/>
        </w:rPr>
      </w:pPr>
    </w:p>
    <w:p w:rsidR="00EB4313" w:rsidRPr="001F6931" w:rsidRDefault="00EB4313" w:rsidP="00EB4313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EB4313" w:rsidRPr="001F6931" w:rsidRDefault="00EB4313" w:rsidP="00EB4313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B4313" w:rsidRPr="001F6931" w:rsidTr="00AD072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13" w:rsidRPr="003718DA" w:rsidRDefault="00EB4313" w:rsidP="00AD072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EB4313" w:rsidRDefault="00EB4313" w:rsidP="00EB4313">
      <w:pPr>
        <w:jc w:val="center"/>
        <w:rPr>
          <w:b/>
        </w:rPr>
      </w:pPr>
    </w:p>
    <w:p w:rsidR="00EB4313" w:rsidRPr="00824506" w:rsidRDefault="00EB4313" w:rsidP="00EB4313">
      <w:pPr>
        <w:jc w:val="center"/>
      </w:pPr>
      <w:r w:rsidRPr="00824506">
        <w:t xml:space="preserve">РАЗДЕЛ </w:t>
      </w:r>
      <w:r>
        <w:t>6</w:t>
      </w:r>
      <w:r w:rsidRPr="00824506">
        <w:t xml:space="preserve">. </w:t>
      </w:r>
      <w:r>
        <w:t>ПЕРЕЧЕНЬ ПРИНЯТЫХ СОКРАЩЕНИЙ</w:t>
      </w:r>
    </w:p>
    <w:p w:rsidR="00EB4313" w:rsidRDefault="00EB4313" w:rsidP="00EB4313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EB4313" w:rsidRPr="00337C00" w:rsidTr="00AD07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3" w:rsidRPr="00337C00" w:rsidRDefault="00EB4313" w:rsidP="00AD0727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3" w:rsidRPr="00337C00" w:rsidRDefault="00EB4313" w:rsidP="00AD07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313" w:rsidRPr="00337C00" w:rsidRDefault="00EB4313" w:rsidP="00AD0727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EB4313" w:rsidRPr="00FC0A31" w:rsidTr="00AD07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4313" w:rsidRDefault="00EB4313" w:rsidP="00AD072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13" w:rsidRDefault="00EB4313" w:rsidP="00AD072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13" w:rsidRDefault="00EB4313" w:rsidP="00AD0727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EB4313" w:rsidRDefault="00EB4313" w:rsidP="00EB4313">
      <w:pPr>
        <w:ind w:firstLine="567"/>
        <w:jc w:val="both"/>
        <w:rPr>
          <w:sz w:val="24"/>
          <w:szCs w:val="24"/>
        </w:rPr>
      </w:pPr>
    </w:p>
    <w:p w:rsidR="00EB4313" w:rsidRPr="00824506" w:rsidRDefault="00EB4313" w:rsidP="00EB4313">
      <w:pPr>
        <w:jc w:val="center"/>
      </w:pPr>
      <w:r w:rsidRPr="000A61E4">
        <w:t xml:space="preserve">РАЗДЕЛ </w:t>
      </w:r>
      <w:r>
        <w:t xml:space="preserve">7. </w:t>
      </w:r>
      <w:r w:rsidRPr="00824506">
        <w:t>ПЕРЕЧЕНЬ ПРИЛОЖЕНИЙ</w:t>
      </w:r>
    </w:p>
    <w:p w:rsidR="00EB4313" w:rsidRDefault="00EB4313" w:rsidP="00EB4313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1816"/>
      </w:tblGrid>
      <w:tr w:rsidR="00EB4313" w:rsidRPr="00B13553" w:rsidTr="00AD0727">
        <w:tc>
          <w:tcPr>
            <w:tcW w:w="1682" w:type="dxa"/>
          </w:tcPr>
          <w:p w:rsidR="00EB4313" w:rsidRPr="00B13553" w:rsidRDefault="00EB4313" w:rsidP="00AD0727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EB4313" w:rsidRPr="00B13553" w:rsidRDefault="00EB4313" w:rsidP="00AD0727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16" w:type="dxa"/>
          </w:tcPr>
          <w:p w:rsidR="00EB4313" w:rsidRPr="00B13553" w:rsidRDefault="00EB4313" w:rsidP="00AD0727">
            <w:pPr>
              <w:jc w:val="center"/>
              <w:rPr>
                <w:sz w:val="24"/>
                <w:szCs w:val="24"/>
              </w:rPr>
            </w:pPr>
            <w:r w:rsidRPr="00B13553">
              <w:rPr>
                <w:sz w:val="24"/>
                <w:szCs w:val="24"/>
              </w:rPr>
              <w:t>Номер страницы</w:t>
            </w:r>
          </w:p>
        </w:tc>
      </w:tr>
      <w:tr w:rsidR="00EB4313" w:rsidRPr="001F5ABF" w:rsidTr="00AD0727">
        <w:tc>
          <w:tcPr>
            <w:tcW w:w="1682" w:type="dxa"/>
            <w:vAlign w:val="center"/>
          </w:tcPr>
          <w:p w:rsidR="00EB4313" w:rsidRPr="001F5ABF" w:rsidRDefault="00EB4313" w:rsidP="00AD0727">
            <w:pPr>
              <w:jc w:val="center"/>
            </w:pPr>
          </w:p>
        </w:tc>
        <w:tc>
          <w:tcPr>
            <w:tcW w:w="5858" w:type="dxa"/>
          </w:tcPr>
          <w:p w:rsidR="00EB4313" w:rsidRPr="001F5ABF" w:rsidRDefault="00EB4313" w:rsidP="00AD0727">
            <w:pPr>
              <w:jc w:val="both"/>
            </w:pPr>
          </w:p>
        </w:tc>
        <w:tc>
          <w:tcPr>
            <w:tcW w:w="1816" w:type="dxa"/>
          </w:tcPr>
          <w:p w:rsidR="00EB4313" w:rsidRPr="001F5ABF" w:rsidRDefault="00EB4313" w:rsidP="00AD0727">
            <w:pPr>
              <w:jc w:val="both"/>
            </w:pPr>
          </w:p>
        </w:tc>
      </w:tr>
      <w:tr w:rsidR="00EB4313" w:rsidRPr="001F5ABF" w:rsidTr="00AD0727">
        <w:tc>
          <w:tcPr>
            <w:tcW w:w="1682" w:type="dxa"/>
            <w:vAlign w:val="center"/>
          </w:tcPr>
          <w:p w:rsidR="00EB4313" w:rsidRPr="001F5ABF" w:rsidRDefault="00EB4313" w:rsidP="00AD0727">
            <w:pPr>
              <w:jc w:val="center"/>
            </w:pPr>
          </w:p>
        </w:tc>
        <w:tc>
          <w:tcPr>
            <w:tcW w:w="5858" w:type="dxa"/>
          </w:tcPr>
          <w:p w:rsidR="00EB4313" w:rsidRPr="001F5ABF" w:rsidRDefault="00EB4313" w:rsidP="00AD0727">
            <w:pPr>
              <w:jc w:val="both"/>
            </w:pPr>
          </w:p>
        </w:tc>
        <w:tc>
          <w:tcPr>
            <w:tcW w:w="1816" w:type="dxa"/>
          </w:tcPr>
          <w:p w:rsidR="00EB4313" w:rsidRPr="001F5ABF" w:rsidRDefault="00EB4313" w:rsidP="00AD0727">
            <w:pPr>
              <w:jc w:val="both"/>
            </w:pPr>
          </w:p>
        </w:tc>
      </w:tr>
      <w:tr w:rsidR="00EB4313" w:rsidRPr="001F5ABF" w:rsidTr="00AD0727">
        <w:tc>
          <w:tcPr>
            <w:tcW w:w="1682" w:type="dxa"/>
            <w:vAlign w:val="center"/>
          </w:tcPr>
          <w:p w:rsidR="00EB4313" w:rsidRPr="001F5ABF" w:rsidRDefault="00EB4313" w:rsidP="00AD0727">
            <w:pPr>
              <w:jc w:val="center"/>
            </w:pPr>
          </w:p>
        </w:tc>
        <w:tc>
          <w:tcPr>
            <w:tcW w:w="5858" w:type="dxa"/>
          </w:tcPr>
          <w:p w:rsidR="00EB4313" w:rsidRPr="001F5ABF" w:rsidRDefault="00EB4313" w:rsidP="00AD0727">
            <w:pPr>
              <w:jc w:val="both"/>
            </w:pPr>
          </w:p>
        </w:tc>
        <w:tc>
          <w:tcPr>
            <w:tcW w:w="1816" w:type="dxa"/>
          </w:tcPr>
          <w:p w:rsidR="00EB4313" w:rsidRPr="001F5ABF" w:rsidRDefault="00EB4313" w:rsidP="00AD0727">
            <w:pPr>
              <w:jc w:val="both"/>
            </w:pPr>
          </w:p>
        </w:tc>
      </w:tr>
    </w:tbl>
    <w:p w:rsidR="00EB4313" w:rsidRDefault="00EB4313" w:rsidP="00EB4313"/>
    <w:p w:rsidR="00EB4313" w:rsidRDefault="00EB4313" w:rsidP="00EB4313"/>
    <w:tbl>
      <w:tblPr>
        <w:tblW w:w="5000" w:type="pct"/>
        <w:tblLook w:val="04A0" w:firstRow="1" w:lastRow="0" w:firstColumn="1" w:lastColumn="0" w:noHBand="0" w:noVBand="1"/>
      </w:tblPr>
      <w:tblGrid>
        <w:gridCol w:w="7321"/>
        <w:gridCol w:w="2816"/>
      </w:tblGrid>
      <w:tr w:rsidR="00EB4313" w:rsidRPr="007359BC" w:rsidTr="00AD0727">
        <w:tc>
          <w:tcPr>
            <w:tcW w:w="3611" w:type="pct"/>
          </w:tcPr>
          <w:p w:rsidR="00EB4313" w:rsidRPr="007359BC" w:rsidRDefault="00EB4313" w:rsidP="00AD0727">
            <w:pPr>
              <w:contextualSpacing/>
            </w:pPr>
            <w:bookmarkStart w:id="2" w:name="_GoBack"/>
            <w:bookmarkEnd w:id="2"/>
          </w:p>
        </w:tc>
        <w:tc>
          <w:tcPr>
            <w:tcW w:w="1389" w:type="pct"/>
          </w:tcPr>
          <w:p w:rsidR="00EB4313" w:rsidRPr="007359BC" w:rsidRDefault="00EB4313" w:rsidP="000B74D6">
            <w:pPr>
              <w:contextualSpacing/>
              <w:jc w:val="both"/>
            </w:pPr>
          </w:p>
        </w:tc>
      </w:tr>
      <w:tr w:rsidR="00EB4313" w:rsidRPr="007359BC" w:rsidTr="00AD0727">
        <w:tc>
          <w:tcPr>
            <w:tcW w:w="3611" w:type="pct"/>
          </w:tcPr>
          <w:p w:rsidR="00EB4313" w:rsidRPr="007359BC" w:rsidRDefault="00EB4313" w:rsidP="00AD0727">
            <w:pPr>
              <w:contextualSpacing/>
            </w:pPr>
          </w:p>
        </w:tc>
        <w:tc>
          <w:tcPr>
            <w:tcW w:w="1389" w:type="pct"/>
          </w:tcPr>
          <w:p w:rsidR="00EB4313" w:rsidRPr="007359BC" w:rsidRDefault="00EB4313" w:rsidP="000B74D6">
            <w:pPr>
              <w:contextualSpacing/>
              <w:jc w:val="both"/>
            </w:pPr>
          </w:p>
        </w:tc>
      </w:tr>
    </w:tbl>
    <w:p w:rsidR="00B936EB" w:rsidRDefault="00B936EB" w:rsidP="00EB4313"/>
    <w:sectPr w:rsidR="00B936EB" w:rsidSect="000B74D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C29CE"/>
    <w:multiLevelType w:val="multilevel"/>
    <w:tmpl w:val="16BA25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5)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36B60CB"/>
    <w:multiLevelType w:val="multilevel"/>
    <w:tmpl w:val="1E32B8F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A016A53"/>
    <w:multiLevelType w:val="hybridMultilevel"/>
    <w:tmpl w:val="691A91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F3612"/>
    <w:multiLevelType w:val="multilevel"/>
    <w:tmpl w:val="2A20522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D401331"/>
    <w:multiLevelType w:val="multilevel"/>
    <w:tmpl w:val="E33CFBC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E0D4C11"/>
    <w:multiLevelType w:val="multilevel"/>
    <w:tmpl w:val="1E3066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1687B67"/>
    <w:multiLevelType w:val="hybridMultilevel"/>
    <w:tmpl w:val="E130B2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C3C9D"/>
    <w:multiLevelType w:val="hybridMultilevel"/>
    <w:tmpl w:val="256CE210"/>
    <w:lvl w:ilvl="0" w:tplc="18221678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>
    <w:nsid w:val="13043E3E"/>
    <w:multiLevelType w:val="hybridMultilevel"/>
    <w:tmpl w:val="452E4786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9">
    <w:nsid w:val="16446C82"/>
    <w:multiLevelType w:val="multilevel"/>
    <w:tmpl w:val="50E8508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975432F"/>
    <w:multiLevelType w:val="hybridMultilevel"/>
    <w:tmpl w:val="26166886"/>
    <w:lvl w:ilvl="0" w:tplc="182216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E013FB3"/>
    <w:multiLevelType w:val="hybridMultilevel"/>
    <w:tmpl w:val="ED74005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2D61590"/>
    <w:multiLevelType w:val="hybridMultilevel"/>
    <w:tmpl w:val="6362018C"/>
    <w:lvl w:ilvl="0" w:tplc="1822167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D1C41EC"/>
    <w:multiLevelType w:val="hybridMultilevel"/>
    <w:tmpl w:val="645E0428"/>
    <w:lvl w:ilvl="0" w:tplc="1822167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0503B6D"/>
    <w:multiLevelType w:val="hybridMultilevel"/>
    <w:tmpl w:val="1EF88280"/>
    <w:lvl w:ilvl="0" w:tplc="18221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1F546D"/>
    <w:multiLevelType w:val="hybridMultilevel"/>
    <w:tmpl w:val="5A1C553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3DD56004"/>
    <w:multiLevelType w:val="hybridMultilevel"/>
    <w:tmpl w:val="903E0330"/>
    <w:lvl w:ilvl="0" w:tplc="84B6C33E">
      <w:start w:val="1"/>
      <w:numFmt w:val="decimal"/>
      <w:lvlText w:val="5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3A56BC"/>
    <w:multiLevelType w:val="hybridMultilevel"/>
    <w:tmpl w:val="55B21AD6"/>
    <w:lvl w:ilvl="0" w:tplc="182216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46846D87"/>
    <w:multiLevelType w:val="hybridMultilevel"/>
    <w:tmpl w:val="B9EC451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79B37F4"/>
    <w:multiLevelType w:val="multilevel"/>
    <w:tmpl w:val="87427F2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5)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9503BEF"/>
    <w:multiLevelType w:val="hybridMultilevel"/>
    <w:tmpl w:val="23EA4D3E"/>
    <w:lvl w:ilvl="0" w:tplc="18221678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1">
    <w:nsid w:val="4AC65E76"/>
    <w:multiLevelType w:val="multilevel"/>
    <w:tmpl w:val="1E3066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4B537FBA"/>
    <w:multiLevelType w:val="hybridMultilevel"/>
    <w:tmpl w:val="AAE22D8C"/>
    <w:lvl w:ilvl="0" w:tplc="18221678">
      <w:start w:val="1"/>
      <w:numFmt w:val="bullet"/>
      <w:lvlText w:val="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3">
    <w:nsid w:val="4F2C17FE"/>
    <w:multiLevelType w:val="multilevel"/>
    <w:tmpl w:val="BC4C3D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FA656EE"/>
    <w:multiLevelType w:val="multilevel"/>
    <w:tmpl w:val="57C490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B6A3F51"/>
    <w:multiLevelType w:val="hybridMultilevel"/>
    <w:tmpl w:val="707CB518"/>
    <w:lvl w:ilvl="0" w:tplc="1822167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1FE2250"/>
    <w:multiLevelType w:val="hybridMultilevel"/>
    <w:tmpl w:val="F2728A80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7">
    <w:nsid w:val="6512323F"/>
    <w:multiLevelType w:val="hybridMultilevel"/>
    <w:tmpl w:val="CC2644B6"/>
    <w:lvl w:ilvl="0" w:tplc="8848BE9C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063651"/>
    <w:multiLevelType w:val="multilevel"/>
    <w:tmpl w:val="E3827B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AC0239B"/>
    <w:multiLevelType w:val="hybridMultilevel"/>
    <w:tmpl w:val="A57E8284"/>
    <w:lvl w:ilvl="0" w:tplc="18221678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0">
    <w:nsid w:val="6BAD24FD"/>
    <w:multiLevelType w:val="hybridMultilevel"/>
    <w:tmpl w:val="F2728A80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1">
    <w:nsid w:val="6BC663CC"/>
    <w:multiLevelType w:val="hybridMultilevel"/>
    <w:tmpl w:val="A106D23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762546C1"/>
    <w:multiLevelType w:val="multilevel"/>
    <w:tmpl w:val="402687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5)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797A003E"/>
    <w:multiLevelType w:val="hybridMultilevel"/>
    <w:tmpl w:val="F2728A80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2"/>
  </w:num>
  <w:num w:numId="2">
    <w:abstractNumId w:val="19"/>
  </w:num>
  <w:num w:numId="3">
    <w:abstractNumId w:val="24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32"/>
  </w:num>
  <w:num w:numId="9">
    <w:abstractNumId w:val="23"/>
  </w:num>
  <w:num w:numId="10">
    <w:abstractNumId w:val="16"/>
  </w:num>
  <w:num w:numId="11">
    <w:abstractNumId w:val="5"/>
  </w:num>
  <w:num w:numId="12">
    <w:abstractNumId w:val="9"/>
  </w:num>
  <w:num w:numId="13">
    <w:abstractNumId w:val="27"/>
  </w:num>
  <w:num w:numId="14">
    <w:abstractNumId w:val="21"/>
  </w:num>
  <w:num w:numId="15">
    <w:abstractNumId w:val="12"/>
  </w:num>
  <w:num w:numId="16">
    <w:abstractNumId w:val="13"/>
  </w:num>
  <w:num w:numId="17">
    <w:abstractNumId w:val="10"/>
  </w:num>
  <w:num w:numId="18">
    <w:abstractNumId w:val="17"/>
  </w:num>
  <w:num w:numId="19">
    <w:abstractNumId w:val="30"/>
  </w:num>
  <w:num w:numId="20">
    <w:abstractNumId w:val="31"/>
  </w:num>
  <w:num w:numId="21">
    <w:abstractNumId w:val="11"/>
  </w:num>
  <w:num w:numId="22">
    <w:abstractNumId w:val="15"/>
  </w:num>
  <w:num w:numId="23">
    <w:abstractNumId w:val="8"/>
  </w:num>
  <w:num w:numId="24">
    <w:abstractNumId w:val="33"/>
  </w:num>
  <w:num w:numId="25">
    <w:abstractNumId w:val="7"/>
  </w:num>
  <w:num w:numId="26">
    <w:abstractNumId w:val="18"/>
  </w:num>
  <w:num w:numId="27">
    <w:abstractNumId w:val="26"/>
  </w:num>
  <w:num w:numId="28">
    <w:abstractNumId w:val="22"/>
  </w:num>
  <w:num w:numId="29">
    <w:abstractNumId w:val="20"/>
  </w:num>
  <w:num w:numId="30">
    <w:abstractNumId w:val="29"/>
  </w:num>
  <w:num w:numId="31">
    <w:abstractNumId w:val="25"/>
  </w:num>
  <w:num w:numId="32">
    <w:abstractNumId w:val="14"/>
  </w:num>
  <w:num w:numId="33">
    <w:abstractNumId w:val="28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0F5C"/>
    <w:rsid w:val="00016E73"/>
    <w:rsid w:val="00042F5D"/>
    <w:rsid w:val="000603F5"/>
    <w:rsid w:val="000875D9"/>
    <w:rsid w:val="000A3691"/>
    <w:rsid w:val="000B74D6"/>
    <w:rsid w:val="000C6BF9"/>
    <w:rsid w:val="000D6BCA"/>
    <w:rsid w:val="000F0A4C"/>
    <w:rsid w:val="000F40EC"/>
    <w:rsid w:val="00116AE3"/>
    <w:rsid w:val="00122767"/>
    <w:rsid w:val="00180A6C"/>
    <w:rsid w:val="001B10AD"/>
    <w:rsid w:val="001B53AC"/>
    <w:rsid w:val="001E6838"/>
    <w:rsid w:val="001F0F5C"/>
    <w:rsid w:val="001F4699"/>
    <w:rsid w:val="0020287B"/>
    <w:rsid w:val="002203C1"/>
    <w:rsid w:val="002215F5"/>
    <w:rsid w:val="00226272"/>
    <w:rsid w:val="00247584"/>
    <w:rsid w:val="00257CCA"/>
    <w:rsid w:val="002677F7"/>
    <w:rsid w:val="002712E1"/>
    <w:rsid w:val="00295712"/>
    <w:rsid w:val="002A1F71"/>
    <w:rsid w:val="002A3ACB"/>
    <w:rsid w:val="002B187B"/>
    <w:rsid w:val="002C316D"/>
    <w:rsid w:val="002C4092"/>
    <w:rsid w:val="002C4AF1"/>
    <w:rsid w:val="002D61E1"/>
    <w:rsid w:val="003209A9"/>
    <w:rsid w:val="0033044D"/>
    <w:rsid w:val="00341B48"/>
    <w:rsid w:val="00343DEB"/>
    <w:rsid w:val="003645AC"/>
    <w:rsid w:val="00367C8E"/>
    <w:rsid w:val="0037384C"/>
    <w:rsid w:val="003C60E2"/>
    <w:rsid w:val="003D6E19"/>
    <w:rsid w:val="003E50C9"/>
    <w:rsid w:val="003E6ACC"/>
    <w:rsid w:val="003F519C"/>
    <w:rsid w:val="00404835"/>
    <w:rsid w:val="00427983"/>
    <w:rsid w:val="00430EE7"/>
    <w:rsid w:val="00436F9C"/>
    <w:rsid w:val="004436BF"/>
    <w:rsid w:val="00456626"/>
    <w:rsid w:val="00461CBC"/>
    <w:rsid w:val="00474FEC"/>
    <w:rsid w:val="00477D2A"/>
    <w:rsid w:val="00484EA3"/>
    <w:rsid w:val="00490B08"/>
    <w:rsid w:val="004B7C3A"/>
    <w:rsid w:val="004D6F4E"/>
    <w:rsid w:val="004F2403"/>
    <w:rsid w:val="004F55F5"/>
    <w:rsid w:val="005269F5"/>
    <w:rsid w:val="0053103F"/>
    <w:rsid w:val="00536A31"/>
    <w:rsid w:val="00552559"/>
    <w:rsid w:val="00560000"/>
    <w:rsid w:val="00580B41"/>
    <w:rsid w:val="005A0907"/>
    <w:rsid w:val="00601116"/>
    <w:rsid w:val="00603C01"/>
    <w:rsid w:val="00641E96"/>
    <w:rsid w:val="00643CD6"/>
    <w:rsid w:val="006468FC"/>
    <w:rsid w:val="006542CD"/>
    <w:rsid w:val="00661CCB"/>
    <w:rsid w:val="0066555D"/>
    <w:rsid w:val="0066737C"/>
    <w:rsid w:val="00707DD7"/>
    <w:rsid w:val="007139F3"/>
    <w:rsid w:val="007159C3"/>
    <w:rsid w:val="00716095"/>
    <w:rsid w:val="00734DF5"/>
    <w:rsid w:val="007350D9"/>
    <w:rsid w:val="00757210"/>
    <w:rsid w:val="0077236C"/>
    <w:rsid w:val="00791C5B"/>
    <w:rsid w:val="007A039F"/>
    <w:rsid w:val="007E7113"/>
    <w:rsid w:val="008049B4"/>
    <w:rsid w:val="008312FC"/>
    <w:rsid w:val="0084045C"/>
    <w:rsid w:val="00842E25"/>
    <w:rsid w:val="00843F25"/>
    <w:rsid w:val="008561D9"/>
    <w:rsid w:val="00860449"/>
    <w:rsid w:val="008D26BA"/>
    <w:rsid w:val="008D5D79"/>
    <w:rsid w:val="008E2863"/>
    <w:rsid w:val="008E2A1F"/>
    <w:rsid w:val="008E3774"/>
    <w:rsid w:val="009045AF"/>
    <w:rsid w:val="00923F1D"/>
    <w:rsid w:val="00936546"/>
    <w:rsid w:val="00954D1A"/>
    <w:rsid w:val="0095511E"/>
    <w:rsid w:val="009A71C0"/>
    <w:rsid w:val="009D159A"/>
    <w:rsid w:val="009D2B47"/>
    <w:rsid w:val="009E05CB"/>
    <w:rsid w:val="009E295C"/>
    <w:rsid w:val="009E5D94"/>
    <w:rsid w:val="00A26F55"/>
    <w:rsid w:val="00A34982"/>
    <w:rsid w:val="00A359A7"/>
    <w:rsid w:val="00A662F9"/>
    <w:rsid w:val="00A73445"/>
    <w:rsid w:val="00A813EA"/>
    <w:rsid w:val="00A8185C"/>
    <w:rsid w:val="00AD05DC"/>
    <w:rsid w:val="00AD28E7"/>
    <w:rsid w:val="00AE7EA2"/>
    <w:rsid w:val="00B147D4"/>
    <w:rsid w:val="00B2256E"/>
    <w:rsid w:val="00B43401"/>
    <w:rsid w:val="00B570C9"/>
    <w:rsid w:val="00B639A4"/>
    <w:rsid w:val="00B727E4"/>
    <w:rsid w:val="00B8403D"/>
    <w:rsid w:val="00B84CA7"/>
    <w:rsid w:val="00B936EB"/>
    <w:rsid w:val="00BA0A09"/>
    <w:rsid w:val="00BA1521"/>
    <w:rsid w:val="00BA73B2"/>
    <w:rsid w:val="00BB4CCB"/>
    <w:rsid w:val="00BF4381"/>
    <w:rsid w:val="00C0285B"/>
    <w:rsid w:val="00C02E77"/>
    <w:rsid w:val="00C43902"/>
    <w:rsid w:val="00C5197E"/>
    <w:rsid w:val="00C6715A"/>
    <w:rsid w:val="00C7243A"/>
    <w:rsid w:val="00C72933"/>
    <w:rsid w:val="00C91DAA"/>
    <w:rsid w:val="00C97BBD"/>
    <w:rsid w:val="00CA222C"/>
    <w:rsid w:val="00CC52F7"/>
    <w:rsid w:val="00D071D9"/>
    <w:rsid w:val="00D649A4"/>
    <w:rsid w:val="00D81AFB"/>
    <w:rsid w:val="00D9195E"/>
    <w:rsid w:val="00D91C0A"/>
    <w:rsid w:val="00DB68AD"/>
    <w:rsid w:val="00DE4755"/>
    <w:rsid w:val="00E027BC"/>
    <w:rsid w:val="00E2153D"/>
    <w:rsid w:val="00E215AE"/>
    <w:rsid w:val="00E469D5"/>
    <w:rsid w:val="00E54401"/>
    <w:rsid w:val="00E72710"/>
    <w:rsid w:val="00E73AF1"/>
    <w:rsid w:val="00EB4313"/>
    <w:rsid w:val="00ED6066"/>
    <w:rsid w:val="00EE1A99"/>
    <w:rsid w:val="00EE41A5"/>
    <w:rsid w:val="00EF6F94"/>
    <w:rsid w:val="00F10F58"/>
    <w:rsid w:val="00F24D33"/>
    <w:rsid w:val="00F273A6"/>
    <w:rsid w:val="00F30F92"/>
    <w:rsid w:val="00F31603"/>
    <w:rsid w:val="00F335E5"/>
    <w:rsid w:val="00F41C1C"/>
    <w:rsid w:val="00F6453E"/>
    <w:rsid w:val="00F70DF6"/>
    <w:rsid w:val="00F924C4"/>
    <w:rsid w:val="00F93D59"/>
    <w:rsid w:val="00FD3E35"/>
    <w:rsid w:val="00FE424E"/>
    <w:rsid w:val="00FE4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D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_"/>
    <w:basedOn w:val="a0"/>
    <w:link w:val="2"/>
    <w:rsid w:val="008E2863"/>
    <w:rPr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4"/>
    <w:rsid w:val="008E2863"/>
    <w:pPr>
      <w:shd w:val="clear" w:color="auto" w:fill="FFFFFF"/>
      <w:spacing w:before="60" w:after="240" w:line="0" w:lineRule="atLeas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customStyle="1" w:styleId="7">
    <w:name w:val="Основной текст (7)_"/>
    <w:link w:val="70"/>
    <w:rsid w:val="00734DF5"/>
    <w:rPr>
      <w:sz w:val="14"/>
      <w:szCs w:val="14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34DF5"/>
    <w:pPr>
      <w:shd w:val="clear" w:color="auto" w:fill="FFFFFF"/>
      <w:spacing w:before="240" w:after="120" w:line="149" w:lineRule="exact"/>
      <w:jc w:val="both"/>
    </w:pPr>
    <w:rPr>
      <w:rFonts w:asciiTheme="minorHAnsi" w:eastAsiaTheme="minorHAnsi" w:hAnsiTheme="minorHAnsi" w:cstheme="minorBidi"/>
      <w:sz w:val="14"/>
      <w:szCs w:val="1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ED60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606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C028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E72710"/>
    <w:pPr>
      <w:widowControl w:val="0"/>
      <w:autoSpaceDE w:val="0"/>
      <w:autoSpaceDN w:val="0"/>
      <w:adjustRightInd w:val="0"/>
      <w:ind w:right="-3097" w:firstLine="851"/>
      <w:jc w:val="both"/>
    </w:pPr>
    <w:rPr>
      <w:szCs w:val="20"/>
    </w:rPr>
  </w:style>
  <w:style w:type="character" w:customStyle="1" w:styleId="a8">
    <w:name w:val="Основной текст с отступом Знак"/>
    <w:basedOn w:val="a0"/>
    <w:link w:val="a7"/>
    <w:rsid w:val="00E727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link w:val="ConsNonformat0"/>
    <w:rsid w:val="002957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rsid w:val="0029571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rmal (Web)"/>
    <w:basedOn w:val="a"/>
    <w:uiPriority w:val="99"/>
    <w:rsid w:val="0086044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A849F-535A-42DC-B828-CEC6FD382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6</Pages>
  <Words>1708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SubbotinIV</dc:creator>
  <cp:lastModifiedBy>Тюкавкина Татьяна Викторовна</cp:lastModifiedBy>
  <cp:revision>101</cp:revision>
  <cp:lastPrinted>2014-07-01T04:55:00Z</cp:lastPrinted>
  <dcterms:created xsi:type="dcterms:W3CDTF">2013-10-18T03:59:00Z</dcterms:created>
  <dcterms:modified xsi:type="dcterms:W3CDTF">2015-05-20T02:39:00Z</dcterms:modified>
</cp:coreProperties>
</file>