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12E" w:rsidRPr="00B54330" w:rsidRDefault="000E012E" w:rsidP="000E012E">
      <w:pPr>
        <w:jc w:val="center"/>
        <w:rPr>
          <w:b/>
          <w:caps/>
          <w:sz w:val="32"/>
          <w:szCs w:val="32"/>
        </w:rPr>
      </w:pPr>
      <w:r w:rsidRPr="00B54330">
        <w:rPr>
          <w:b/>
          <w:caps/>
          <w:sz w:val="32"/>
          <w:szCs w:val="32"/>
        </w:rPr>
        <w:t>Разъяснения</w:t>
      </w:r>
    </w:p>
    <w:p w:rsidR="004D17DD" w:rsidRPr="002B40F5" w:rsidRDefault="000E012E" w:rsidP="002B40F5">
      <w:pPr>
        <w:spacing w:line="240" w:lineRule="auto"/>
        <w:jc w:val="center"/>
        <w:rPr>
          <w:b/>
          <w:sz w:val="32"/>
          <w:szCs w:val="32"/>
        </w:rPr>
      </w:pPr>
      <w:proofErr w:type="gramStart"/>
      <w:r w:rsidRPr="002B40F5">
        <w:rPr>
          <w:b/>
          <w:sz w:val="32"/>
          <w:szCs w:val="32"/>
        </w:rPr>
        <w:t xml:space="preserve">по документации по </w:t>
      </w:r>
      <w:r w:rsidR="00B54330" w:rsidRPr="002B40F5">
        <w:rPr>
          <w:b/>
          <w:sz w:val="32"/>
          <w:szCs w:val="32"/>
        </w:rPr>
        <w:t xml:space="preserve">открытому </w:t>
      </w:r>
      <w:r w:rsidR="002B40F5" w:rsidRPr="002B40F5">
        <w:rPr>
          <w:b/>
          <w:sz w:val="32"/>
          <w:szCs w:val="32"/>
        </w:rPr>
        <w:t>запросу предложений</w:t>
      </w:r>
      <w:r w:rsidR="00B54330" w:rsidRPr="002B40F5">
        <w:rPr>
          <w:b/>
          <w:sz w:val="32"/>
          <w:szCs w:val="32"/>
        </w:rPr>
        <w:t xml:space="preserve"> в электронной форме на </w:t>
      </w:r>
      <w:r w:rsidR="002B40F5" w:rsidRPr="002B40F5">
        <w:rPr>
          <w:b/>
          <w:sz w:val="32"/>
          <w:szCs w:val="32"/>
        </w:rPr>
        <w:t>право заключения договора на выполнение</w:t>
      </w:r>
      <w:proofErr w:type="gramEnd"/>
      <w:r w:rsidR="002B40F5" w:rsidRPr="002B40F5">
        <w:rPr>
          <w:b/>
          <w:sz w:val="32"/>
          <w:szCs w:val="32"/>
        </w:rPr>
        <w:t xml:space="preserve"> работ  по созданию и реконструкции пассивного оборудования рабочего места информационно-коммуникационной сети  в структурированной кабельной сети (06-63/14; 5847/194)</w:t>
      </w:r>
    </w:p>
    <w:p w:rsidR="000E012E" w:rsidRDefault="000E012E">
      <w:pPr>
        <w:rPr>
          <w:szCs w:val="24"/>
        </w:rPr>
      </w:pPr>
    </w:p>
    <w:tbl>
      <w:tblPr>
        <w:tblStyle w:val="a3"/>
        <w:tblW w:w="0" w:type="auto"/>
        <w:tblLook w:val="04A0"/>
      </w:tblPr>
      <w:tblGrid>
        <w:gridCol w:w="1668"/>
        <w:gridCol w:w="9250"/>
      </w:tblGrid>
      <w:tr w:rsidR="00B54330" w:rsidRPr="000E012E" w:rsidTr="007B1BB4">
        <w:tc>
          <w:tcPr>
            <w:tcW w:w="1668" w:type="dxa"/>
          </w:tcPr>
          <w:p w:rsidR="00B54330" w:rsidRPr="00B54330" w:rsidRDefault="00B54330" w:rsidP="007B1BB4">
            <w:pPr>
              <w:jc w:val="center"/>
              <w:rPr>
                <w:b/>
              </w:rPr>
            </w:pPr>
            <w:r w:rsidRPr="00B54330">
              <w:rPr>
                <w:b/>
              </w:rPr>
              <w:t>Вопрос</w:t>
            </w:r>
          </w:p>
        </w:tc>
        <w:tc>
          <w:tcPr>
            <w:tcW w:w="9250" w:type="dxa"/>
            <w:vAlign w:val="center"/>
          </w:tcPr>
          <w:p w:rsidR="002B40F5" w:rsidRPr="002B40F5" w:rsidRDefault="002B40F5" w:rsidP="002B40F5">
            <w:pPr>
              <w:jc w:val="both"/>
            </w:pPr>
            <w:r w:rsidRPr="002B40F5">
              <w:t xml:space="preserve">Мы ознакомились с документацией по запросу предложений на </w:t>
            </w:r>
            <w:r w:rsidRPr="002B40F5">
              <w:rPr>
                <w:b/>
                <w:bCs/>
              </w:rPr>
              <w:t>Выполнение работ  по созданию и реконструкции пассивного оборудования рабочего места информационно-коммуникационной сети</w:t>
            </w:r>
            <w:r w:rsidRPr="002B40F5">
              <w:t xml:space="preserve"> </w:t>
            </w:r>
            <w:r w:rsidRPr="002B40F5">
              <w:rPr>
                <w:b/>
                <w:bCs/>
              </w:rPr>
              <w:t>в структурированной кабельной сети.</w:t>
            </w:r>
          </w:p>
          <w:p w:rsidR="00B54330" w:rsidRPr="00B54330" w:rsidRDefault="002B40F5" w:rsidP="002B40F5">
            <w:pPr>
              <w:spacing w:after="120"/>
              <w:jc w:val="both"/>
            </w:pPr>
            <w:r w:rsidRPr="002B40F5">
              <w:t>В п.5.1. Технического задания есть ссылка на проекты №108-01-СС.001, №108-01-ЭМ.001 (редакции 1.4) для Административного корпуса и №108-01-СС.002, №108-01-ЭМ.002 (редакции 1.2) для Производственного корпуса. Как можно ознакомиться с этими проектами?</w:t>
            </w:r>
          </w:p>
        </w:tc>
      </w:tr>
      <w:tr w:rsidR="007B1BB4" w:rsidRPr="000E012E" w:rsidTr="009F148E">
        <w:trPr>
          <w:trHeight w:val="60"/>
        </w:trPr>
        <w:tc>
          <w:tcPr>
            <w:tcW w:w="1668" w:type="dxa"/>
          </w:tcPr>
          <w:p w:rsidR="007B1BB4" w:rsidRPr="00B54330" w:rsidRDefault="007B1BB4" w:rsidP="007B1BB4">
            <w:pPr>
              <w:jc w:val="center"/>
              <w:rPr>
                <w:b/>
              </w:rPr>
            </w:pPr>
            <w:r w:rsidRPr="00B54330">
              <w:rPr>
                <w:b/>
              </w:rPr>
              <w:t>Ответ</w:t>
            </w:r>
          </w:p>
        </w:tc>
        <w:tc>
          <w:tcPr>
            <w:tcW w:w="9250" w:type="dxa"/>
            <w:vAlign w:val="center"/>
          </w:tcPr>
          <w:p w:rsidR="009F148E" w:rsidRPr="00B54330" w:rsidRDefault="002B40F5" w:rsidP="002B40F5">
            <w:pPr>
              <w:tabs>
                <w:tab w:val="left" w:pos="298"/>
              </w:tabs>
              <w:spacing w:after="120"/>
              <w:jc w:val="both"/>
            </w:pPr>
            <w:r w:rsidRPr="002B40F5">
              <w:t>Эта информация относится к классу ограниченного доступа и является вспомогательной при выполнении работ, заранее определяя места проходок, использование лотков, кабельных шахт и не влияет на стоимость работ. Ознакомит</w:t>
            </w:r>
            <w:r>
              <w:t>ь</w:t>
            </w:r>
            <w:r w:rsidRPr="002B40F5">
              <w:t>ся с ней может  </w:t>
            </w:r>
            <w:r>
              <w:t>Участник, с которым будет заключен</w:t>
            </w:r>
            <w:r w:rsidRPr="002B40F5">
              <w:t xml:space="preserve"> договор на проведение работ</w:t>
            </w:r>
            <w:r>
              <w:t>,</w:t>
            </w:r>
            <w:r w:rsidRPr="002B40F5">
              <w:t xml:space="preserve"> и</w:t>
            </w:r>
            <w:r>
              <w:t xml:space="preserve"> после</w:t>
            </w:r>
            <w:r w:rsidRPr="002B40F5">
              <w:t xml:space="preserve"> подписания </w:t>
            </w:r>
            <w:r>
              <w:t>с этим участником</w:t>
            </w:r>
            <w:r w:rsidRPr="002B40F5">
              <w:t xml:space="preserve"> соглашения о конфиденциальности.</w:t>
            </w:r>
          </w:p>
        </w:tc>
      </w:tr>
    </w:tbl>
    <w:p w:rsidR="000E012E" w:rsidRDefault="000E012E"/>
    <w:sectPr w:rsidR="000E012E" w:rsidSect="00B54330">
      <w:pgSz w:w="11906" w:h="16838"/>
      <w:pgMar w:top="851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D6A"/>
    <w:multiLevelType w:val="hybridMultilevel"/>
    <w:tmpl w:val="35F425A4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6E07EE"/>
    <w:multiLevelType w:val="hybridMultilevel"/>
    <w:tmpl w:val="118A2DAC"/>
    <w:lvl w:ilvl="0" w:tplc="EDE29492">
      <w:start w:val="1"/>
      <w:numFmt w:val="decimal"/>
      <w:lvlText w:val="%1."/>
      <w:lvlJc w:val="left"/>
      <w:pPr>
        <w:ind w:left="887" w:hanging="360"/>
      </w:pPr>
      <w:rPr>
        <w:rFonts w:ascii="Calibri" w:hAnsi="Calibri" w:cs="Times New Roman" w:hint="default"/>
        <w:color w:val="1F497D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5167E5"/>
    <w:multiLevelType w:val="hybridMultilevel"/>
    <w:tmpl w:val="039E1336"/>
    <w:lvl w:ilvl="0" w:tplc="843A25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0E012E"/>
    <w:rsid w:val="000E012E"/>
    <w:rsid w:val="00226A25"/>
    <w:rsid w:val="00234E7A"/>
    <w:rsid w:val="002B40F5"/>
    <w:rsid w:val="002D0CED"/>
    <w:rsid w:val="00347FBF"/>
    <w:rsid w:val="003C03BC"/>
    <w:rsid w:val="004D17DD"/>
    <w:rsid w:val="004F0F48"/>
    <w:rsid w:val="00604978"/>
    <w:rsid w:val="007B1BB4"/>
    <w:rsid w:val="008234B0"/>
    <w:rsid w:val="008A443B"/>
    <w:rsid w:val="008E6964"/>
    <w:rsid w:val="009656F4"/>
    <w:rsid w:val="009F148E"/>
    <w:rsid w:val="00B54330"/>
    <w:rsid w:val="00B91302"/>
    <w:rsid w:val="00BE7314"/>
    <w:rsid w:val="00BF0065"/>
    <w:rsid w:val="00DB548B"/>
    <w:rsid w:val="00EB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12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0E012E"/>
    <w:rPr>
      <w:b/>
      <w:bCs/>
    </w:rPr>
  </w:style>
  <w:style w:type="paragraph" w:customStyle="1" w:styleId="Times12">
    <w:name w:val="Times 12"/>
    <w:basedOn w:val="a"/>
    <w:rsid w:val="000E012E"/>
    <w:pPr>
      <w:overflowPunct w:val="0"/>
      <w:autoSpaceDE w:val="0"/>
      <w:autoSpaceDN w:val="0"/>
      <w:spacing w:line="240" w:lineRule="auto"/>
      <w:ind w:firstLine="567"/>
      <w:jc w:val="both"/>
    </w:pPr>
    <w:rPr>
      <w:rFonts w:cs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9F148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F148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B40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40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Ухлин Кирилл Александрович</cp:lastModifiedBy>
  <cp:revision>8</cp:revision>
  <cp:lastPrinted>2014-03-13T11:55:00Z</cp:lastPrinted>
  <dcterms:created xsi:type="dcterms:W3CDTF">2013-10-11T05:10:00Z</dcterms:created>
  <dcterms:modified xsi:type="dcterms:W3CDTF">2014-03-13T11:56:00Z</dcterms:modified>
</cp:coreProperties>
</file>