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F7" w:rsidRPr="00DD75F7" w:rsidRDefault="00DD75F7" w:rsidP="00DD75F7">
      <w:pPr>
        <w:tabs>
          <w:tab w:val="left" w:pos="5910"/>
        </w:tabs>
        <w:ind w:left="5387"/>
        <w:rPr>
          <w:rFonts w:ascii="Times New Roman" w:hAnsi="Times New Roman"/>
          <w:sz w:val="28"/>
          <w:szCs w:val="28"/>
          <w:lang w:val="ru-RU"/>
        </w:rPr>
      </w:pPr>
      <w:r w:rsidRPr="00DD75F7">
        <w:rPr>
          <w:rFonts w:ascii="Times New Roman" w:hAnsi="Times New Roman"/>
          <w:sz w:val="28"/>
          <w:szCs w:val="28"/>
          <w:lang w:val="ru-RU"/>
        </w:rPr>
        <w:t>Приложение №</w:t>
      </w:r>
      <w:r>
        <w:rPr>
          <w:rFonts w:ascii="Times New Roman" w:hAnsi="Times New Roman"/>
          <w:sz w:val="28"/>
          <w:szCs w:val="28"/>
          <w:lang w:val="ru-RU"/>
        </w:rPr>
        <w:t>2</w:t>
      </w:r>
      <w:r w:rsidRPr="00DD75F7">
        <w:rPr>
          <w:rFonts w:ascii="Times New Roman" w:hAnsi="Times New Roman"/>
          <w:sz w:val="28"/>
          <w:szCs w:val="28"/>
          <w:lang w:val="ru-RU"/>
        </w:rPr>
        <w:t xml:space="preserve"> к документации о проведении </w:t>
      </w:r>
      <w:proofErr w:type="spellStart"/>
      <w:r w:rsidRPr="00DD75F7">
        <w:rPr>
          <w:rFonts w:ascii="Times New Roman" w:hAnsi="Times New Roman"/>
          <w:sz w:val="28"/>
          <w:szCs w:val="28"/>
          <w:lang w:val="ru-RU"/>
        </w:rPr>
        <w:t>редукциона</w:t>
      </w:r>
      <w:proofErr w:type="spellEnd"/>
    </w:p>
    <w:p w:rsidR="00DD75F7" w:rsidRDefault="00DD75F7" w:rsidP="0020742A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5D3BDC" w:rsidRPr="0020742A" w:rsidRDefault="005D3BDC" w:rsidP="0020742A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20742A">
        <w:rPr>
          <w:rFonts w:ascii="Times New Roman" w:hAnsi="Times New Roman"/>
          <w:sz w:val="28"/>
          <w:szCs w:val="28"/>
          <w:lang w:val="ru-RU"/>
        </w:rPr>
        <w:t>График поставки материалов</w:t>
      </w:r>
    </w:p>
    <w:tbl>
      <w:tblPr>
        <w:tblStyle w:val="a3"/>
        <w:tblW w:w="5000" w:type="pct"/>
        <w:tblLook w:val="01E0" w:firstRow="1" w:lastRow="1" w:firstColumn="1" w:lastColumn="1" w:noHBand="0" w:noVBand="0"/>
      </w:tblPr>
      <w:tblGrid>
        <w:gridCol w:w="1008"/>
        <w:gridCol w:w="3612"/>
        <w:gridCol w:w="2311"/>
        <w:gridCol w:w="2311"/>
      </w:tblGrid>
      <w:tr w:rsidR="005D3BDC" w:rsidTr="00E8727D">
        <w:tc>
          <w:tcPr>
            <w:tcW w:w="545" w:type="pct"/>
            <w:vAlign w:val="center"/>
          </w:tcPr>
          <w:p w:rsidR="005D3BDC" w:rsidRPr="008B71AD" w:rsidRDefault="005D3BDC" w:rsidP="00E8727D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 w:rsidRPr="008B71AD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№</w:t>
            </w:r>
            <w:proofErr w:type="gramStart"/>
            <w:r w:rsidRPr="008B71AD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п</w:t>
            </w:r>
            <w:proofErr w:type="gramEnd"/>
            <w:r w:rsidRPr="008B71AD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/п</w:t>
            </w:r>
          </w:p>
        </w:tc>
        <w:tc>
          <w:tcPr>
            <w:tcW w:w="1954" w:type="pct"/>
            <w:vAlign w:val="center"/>
          </w:tcPr>
          <w:p w:rsidR="005D3BDC" w:rsidRPr="008B71AD" w:rsidRDefault="005D3BDC" w:rsidP="00E8727D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 w:rsidRPr="008B71AD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Наименование материалов</w:t>
            </w:r>
          </w:p>
        </w:tc>
        <w:tc>
          <w:tcPr>
            <w:tcW w:w="1250" w:type="pct"/>
            <w:vAlign w:val="center"/>
          </w:tcPr>
          <w:p w:rsidR="005D3BDC" w:rsidRPr="000607B3" w:rsidRDefault="005D3BDC" w:rsidP="00E8727D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en-US"/>
              </w:rPr>
            </w:pPr>
            <w:r w:rsidRPr="008B71AD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Кол-во</w:t>
            </w:r>
            <w:r>
              <w:rPr>
                <w:rFonts w:ascii="Times New Roman" w:eastAsia="Calibri" w:hAnsi="Times New Roman"/>
                <w:sz w:val="24"/>
                <w:szCs w:val="24"/>
                <w:lang w:val="en-US"/>
              </w:rPr>
              <w:t xml:space="preserve"> (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val="ru-RU"/>
              </w:rPr>
              <w:t>кг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250" w:type="pct"/>
            <w:vAlign w:val="center"/>
          </w:tcPr>
          <w:p w:rsidR="005D3BDC" w:rsidRPr="008B71AD" w:rsidRDefault="005D3BDC" w:rsidP="00E8727D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 w:rsidRPr="008B71AD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Дата поставки</w:t>
            </w:r>
          </w:p>
        </w:tc>
      </w:tr>
      <w:tr w:rsidR="00E8727D" w:rsidTr="00AD5E08">
        <w:trPr>
          <w:trHeight w:val="515"/>
        </w:trPr>
        <w:tc>
          <w:tcPr>
            <w:tcW w:w="545" w:type="pct"/>
            <w:vMerge w:val="restart"/>
            <w:vAlign w:val="center"/>
          </w:tcPr>
          <w:p w:rsidR="00E8727D" w:rsidRPr="0020742A" w:rsidRDefault="00E8727D" w:rsidP="00E8727D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1954" w:type="pct"/>
            <w:vMerge w:val="restart"/>
            <w:vAlign w:val="center"/>
          </w:tcPr>
          <w:p w:rsidR="00E8727D" w:rsidRPr="0020742A" w:rsidRDefault="00AD5E08" w:rsidP="00AD5E08">
            <w:pPr>
              <w:rPr>
                <w:rFonts w:ascii="Times New Roman" w:eastAsia="Calibri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Смола полиэфирная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S560 ZX</w:t>
            </w:r>
          </w:p>
        </w:tc>
        <w:tc>
          <w:tcPr>
            <w:tcW w:w="1250" w:type="pct"/>
            <w:vAlign w:val="center"/>
          </w:tcPr>
          <w:p w:rsidR="00E8727D" w:rsidRPr="0020742A" w:rsidRDefault="00AD5E08" w:rsidP="00AD5E0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940</w:t>
            </w:r>
          </w:p>
        </w:tc>
        <w:tc>
          <w:tcPr>
            <w:tcW w:w="1250" w:type="pct"/>
            <w:vAlign w:val="center"/>
          </w:tcPr>
          <w:p w:rsidR="00E8727D" w:rsidRPr="0020742A" w:rsidRDefault="00E8727D" w:rsidP="00E8727D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0742A">
              <w:rPr>
                <w:rFonts w:ascii="Times New Roman" w:eastAsia="Calibri" w:hAnsi="Times New Roman"/>
                <w:sz w:val="24"/>
                <w:szCs w:val="24"/>
                <w:lang w:val="ru-RU"/>
              </w:rPr>
              <w:t xml:space="preserve">До </w:t>
            </w:r>
            <w:r>
              <w:rPr>
                <w:rFonts w:ascii="Times New Roman" w:eastAsia="Calibri" w:hAnsi="Times New Roman"/>
                <w:sz w:val="24"/>
                <w:szCs w:val="24"/>
                <w:lang w:val="ru-RU"/>
              </w:rPr>
              <w:t>20</w:t>
            </w:r>
            <w:r w:rsidRPr="0020742A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.10</w:t>
            </w:r>
            <w:r>
              <w:rPr>
                <w:rFonts w:ascii="Times New Roman" w:eastAsia="Calibri" w:hAnsi="Times New Roman"/>
                <w:sz w:val="24"/>
                <w:szCs w:val="24"/>
                <w:lang w:val="ru-RU"/>
              </w:rPr>
              <w:t>.2011г.</w:t>
            </w:r>
          </w:p>
        </w:tc>
      </w:tr>
      <w:tr w:rsidR="00E8727D" w:rsidTr="00AD5E08">
        <w:trPr>
          <w:trHeight w:val="515"/>
        </w:trPr>
        <w:tc>
          <w:tcPr>
            <w:tcW w:w="545" w:type="pct"/>
            <w:vMerge/>
            <w:vAlign w:val="center"/>
          </w:tcPr>
          <w:p w:rsidR="00E8727D" w:rsidRDefault="00E8727D" w:rsidP="00E8727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954" w:type="pct"/>
            <w:vMerge/>
            <w:vAlign w:val="center"/>
          </w:tcPr>
          <w:p w:rsidR="00E8727D" w:rsidRPr="0020742A" w:rsidRDefault="00E8727D" w:rsidP="00E8727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50" w:type="pct"/>
            <w:vAlign w:val="center"/>
          </w:tcPr>
          <w:p w:rsidR="00E8727D" w:rsidRPr="0020742A" w:rsidRDefault="00AD5E08" w:rsidP="00AD5E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940</w:t>
            </w:r>
          </w:p>
        </w:tc>
        <w:tc>
          <w:tcPr>
            <w:tcW w:w="1250" w:type="pct"/>
            <w:vAlign w:val="center"/>
          </w:tcPr>
          <w:p w:rsidR="00E8727D" w:rsidRPr="0020742A" w:rsidRDefault="00E8727D" w:rsidP="00E8727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0742A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До 01.11</w:t>
            </w:r>
            <w:r>
              <w:rPr>
                <w:rFonts w:ascii="Times New Roman" w:eastAsia="Calibri" w:hAnsi="Times New Roman"/>
                <w:sz w:val="24"/>
                <w:szCs w:val="24"/>
                <w:lang w:val="ru-RU"/>
              </w:rPr>
              <w:t>.2011г.</w:t>
            </w:r>
          </w:p>
        </w:tc>
      </w:tr>
      <w:tr w:rsidR="00E8727D" w:rsidTr="00AD5E08">
        <w:trPr>
          <w:trHeight w:val="515"/>
        </w:trPr>
        <w:tc>
          <w:tcPr>
            <w:tcW w:w="545" w:type="pct"/>
            <w:vMerge/>
            <w:vAlign w:val="center"/>
          </w:tcPr>
          <w:p w:rsidR="00E8727D" w:rsidRDefault="00E8727D" w:rsidP="00E8727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954" w:type="pct"/>
            <w:vMerge/>
            <w:vAlign w:val="center"/>
          </w:tcPr>
          <w:p w:rsidR="00E8727D" w:rsidRPr="0020742A" w:rsidRDefault="00E8727D" w:rsidP="00E8727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50" w:type="pct"/>
            <w:vAlign w:val="center"/>
          </w:tcPr>
          <w:p w:rsidR="00E8727D" w:rsidRPr="0020742A" w:rsidRDefault="00AD5E08" w:rsidP="00AD5E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16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  <w:lang w:val="ru-RU"/>
              </w:rPr>
              <w:t>720</w:t>
            </w:r>
          </w:p>
        </w:tc>
        <w:tc>
          <w:tcPr>
            <w:tcW w:w="1250" w:type="pct"/>
            <w:vAlign w:val="center"/>
          </w:tcPr>
          <w:p w:rsidR="00E8727D" w:rsidRPr="0020742A" w:rsidRDefault="00E8727D" w:rsidP="00E8727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0742A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До 15.11</w:t>
            </w:r>
            <w:r>
              <w:rPr>
                <w:rFonts w:ascii="Times New Roman" w:eastAsia="Calibri" w:hAnsi="Times New Roman"/>
                <w:sz w:val="24"/>
                <w:szCs w:val="24"/>
                <w:lang w:val="ru-RU"/>
              </w:rPr>
              <w:t>.2011г.</w:t>
            </w:r>
          </w:p>
        </w:tc>
      </w:tr>
    </w:tbl>
    <w:p w:rsidR="005D3BDC" w:rsidRDefault="005D3BDC" w:rsidP="008B71AD">
      <w:pPr>
        <w:rPr>
          <w:lang w:val="ru-RU"/>
        </w:rPr>
      </w:pPr>
    </w:p>
    <w:p w:rsidR="005D3BDC" w:rsidRDefault="005D3BDC" w:rsidP="008B71AD">
      <w:pPr>
        <w:rPr>
          <w:lang w:val="ru-RU"/>
        </w:rPr>
      </w:pPr>
    </w:p>
    <w:sectPr w:rsidR="005D3BDC" w:rsidSect="00C166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50650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D6C60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460043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278011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ED69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44691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2F24A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C20E1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67882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80420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AAE"/>
    <w:rsid w:val="000607B3"/>
    <w:rsid w:val="0020742A"/>
    <w:rsid w:val="00310887"/>
    <w:rsid w:val="003438AD"/>
    <w:rsid w:val="005A1682"/>
    <w:rsid w:val="005D3BDC"/>
    <w:rsid w:val="007141CB"/>
    <w:rsid w:val="007B7C69"/>
    <w:rsid w:val="008B71AD"/>
    <w:rsid w:val="008D4309"/>
    <w:rsid w:val="009519E1"/>
    <w:rsid w:val="00AD5E08"/>
    <w:rsid w:val="00C16683"/>
    <w:rsid w:val="00C25AAE"/>
    <w:rsid w:val="00D22DB1"/>
    <w:rsid w:val="00D23B66"/>
    <w:rsid w:val="00DD75F7"/>
    <w:rsid w:val="00DF1593"/>
    <w:rsid w:val="00E8727D"/>
    <w:rsid w:val="00F16E68"/>
    <w:rsid w:val="00F50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683"/>
    <w:pPr>
      <w:spacing w:after="200" w:line="276" w:lineRule="auto"/>
    </w:pPr>
    <w:rPr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locked/>
    <w:rsid w:val="008B71AD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683"/>
    <w:pPr>
      <w:spacing w:after="200" w:line="276" w:lineRule="auto"/>
    </w:pPr>
    <w:rPr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locked/>
    <w:rsid w:val="008B71AD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77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52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6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5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Workstation</dc:creator>
  <cp:keywords/>
  <dc:description/>
  <cp:lastModifiedBy>Сидоренков А.В.</cp:lastModifiedBy>
  <cp:revision>3</cp:revision>
  <cp:lastPrinted>2011-09-14T07:19:00Z</cp:lastPrinted>
  <dcterms:created xsi:type="dcterms:W3CDTF">2011-09-14T07:33:00Z</dcterms:created>
  <dcterms:modified xsi:type="dcterms:W3CDTF">2011-09-14T07:38:00Z</dcterms:modified>
</cp:coreProperties>
</file>