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</w:t>
      </w:r>
      <w:r w:rsidR="00896BC5" w:rsidRPr="00896BC5">
        <w:rPr>
          <w:rFonts w:ascii="Times New Roman" w:hAnsi="Times New Roman"/>
        </w:rPr>
        <w:t xml:space="preserve">                               </w:t>
      </w:r>
      <w:r w:rsidRPr="00896BC5">
        <w:rPr>
          <w:rFonts w:ascii="Times New Roman" w:hAnsi="Times New Roman"/>
        </w:rPr>
        <w:t xml:space="preserve"> </w:t>
      </w:r>
      <w:r w:rsidR="00896BC5">
        <w:rPr>
          <w:rFonts w:ascii="Times New Roman" w:hAnsi="Times New Roman"/>
        </w:rPr>
        <w:t xml:space="preserve">             </w:t>
      </w:r>
      <w:r w:rsidRPr="00896BC5">
        <w:rPr>
          <w:rFonts w:ascii="Times New Roman" w:hAnsi="Times New Roman"/>
        </w:rPr>
        <w:t xml:space="preserve">  «Утверждаю»               </w:t>
      </w:r>
    </w:p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                                                   </w:t>
      </w:r>
      <w:r w:rsidR="00896BC5">
        <w:rPr>
          <w:rFonts w:ascii="Times New Roman" w:hAnsi="Times New Roman"/>
        </w:rPr>
        <w:t xml:space="preserve">             </w:t>
      </w:r>
      <w:r w:rsidRPr="00896BC5">
        <w:rPr>
          <w:rFonts w:ascii="Times New Roman" w:hAnsi="Times New Roman"/>
        </w:rPr>
        <w:t xml:space="preserve"> Генеральный директор</w:t>
      </w:r>
    </w:p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                                                                       </w:t>
      </w:r>
      <w:r w:rsidR="00896BC5">
        <w:rPr>
          <w:rFonts w:ascii="Times New Roman" w:hAnsi="Times New Roman"/>
        </w:rPr>
        <w:t xml:space="preserve">              </w:t>
      </w:r>
      <w:r w:rsidRPr="00896BC5">
        <w:rPr>
          <w:rFonts w:ascii="Times New Roman" w:hAnsi="Times New Roman"/>
        </w:rPr>
        <w:t xml:space="preserve">   ФГУП «НИФХИ им. Л.Я. Карпова»</w:t>
      </w:r>
    </w:p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                                                                      </w:t>
      </w:r>
      <w:r w:rsidR="00896BC5">
        <w:rPr>
          <w:rFonts w:ascii="Times New Roman" w:hAnsi="Times New Roman"/>
        </w:rPr>
        <w:t xml:space="preserve">          </w:t>
      </w:r>
      <w:r w:rsidRPr="00896BC5">
        <w:rPr>
          <w:rFonts w:ascii="Times New Roman" w:hAnsi="Times New Roman"/>
        </w:rPr>
        <w:t xml:space="preserve">  </w:t>
      </w:r>
      <w:r w:rsidR="00896BC5">
        <w:rPr>
          <w:rFonts w:ascii="Times New Roman" w:hAnsi="Times New Roman"/>
        </w:rPr>
        <w:t xml:space="preserve">  </w:t>
      </w:r>
      <w:r w:rsidRPr="00896BC5">
        <w:rPr>
          <w:rFonts w:ascii="Times New Roman" w:hAnsi="Times New Roman"/>
        </w:rPr>
        <w:t xml:space="preserve">    _________________ В.П. </w:t>
      </w:r>
      <w:proofErr w:type="spellStart"/>
      <w:r w:rsidRPr="00896BC5">
        <w:rPr>
          <w:rFonts w:ascii="Times New Roman" w:hAnsi="Times New Roman"/>
        </w:rPr>
        <w:t>Куляпин</w:t>
      </w:r>
      <w:proofErr w:type="spellEnd"/>
    </w:p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       </w:t>
      </w:r>
      <w:r w:rsidR="00896BC5">
        <w:rPr>
          <w:rFonts w:ascii="Times New Roman" w:hAnsi="Times New Roman"/>
        </w:rPr>
        <w:t xml:space="preserve">  </w:t>
      </w:r>
      <w:r w:rsidRPr="00896BC5">
        <w:rPr>
          <w:rFonts w:ascii="Times New Roman" w:hAnsi="Times New Roman"/>
        </w:rPr>
        <w:t xml:space="preserve">                    </w:t>
      </w:r>
    </w:p>
    <w:p w:rsidR="00AF2ECF" w:rsidRPr="00896BC5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96BC5">
        <w:rPr>
          <w:rFonts w:ascii="Times New Roman" w:hAnsi="Times New Roman"/>
        </w:rPr>
        <w:t xml:space="preserve">                                                                                </w:t>
      </w:r>
      <w:r w:rsidR="00896BC5">
        <w:rPr>
          <w:rFonts w:ascii="Times New Roman" w:hAnsi="Times New Roman"/>
        </w:rPr>
        <w:t xml:space="preserve"> </w:t>
      </w:r>
      <w:r w:rsidRPr="00896BC5">
        <w:rPr>
          <w:rFonts w:ascii="Times New Roman" w:hAnsi="Times New Roman"/>
        </w:rPr>
        <w:t xml:space="preserve">         </w:t>
      </w:r>
      <w:r w:rsidR="00896BC5">
        <w:rPr>
          <w:rFonts w:ascii="Times New Roman" w:hAnsi="Times New Roman"/>
        </w:rPr>
        <w:t xml:space="preserve">                   </w:t>
      </w:r>
      <w:r w:rsidR="00E10E3E">
        <w:rPr>
          <w:rFonts w:ascii="Times New Roman" w:hAnsi="Times New Roman"/>
        </w:rPr>
        <w:t xml:space="preserve">               «19</w:t>
      </w:r>
      <w:r w:rsidRPr="00896BC5">
        <w:rPr>
          <w:rFonts w:ascii="Times New Roman" w:hAnsi="Times New Roman"/>
        </w:rPr>
        <w:t>» марта 2013 г.</w:t>
      </w:r>
    </w:p>
    <w:p w:rsidR="00AF2ECF" w:rsidRPr="00AF2ECF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2ECF" w:rsidRPr="00AF2ECF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2ECF" w:rsidRPr="00AF2ECF" w:rsidRDefault="00AF2ECF" w:rsidP="00AF2EC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AF2ECF">
        <w:rPr>
          <w:rFonts w:ascii="Times New Roman" w:hAnsi="Times New Roman"/>
          <w:b/>
          <w:sz w:val="28"/>
          <w:szCs w:val="28"/>
        </w:rPr>
        <w:t>C019519</w:t>
      </w:r>
      <w:r w:rsidRPr="00AF2ECF">
        <w:rPr>
          <w:rFonts w:ascii="Times New Roman" w:hAnsi="Times New Roman"/>
          <w:b/>
          <w:bCs/>
          <w:sz w:val="28"/>
          <w:szCs w:val="28"/>
        </w:rPr>
        <w:t>/</w:t>
      </w:r>
      <w:r w:rsidR="00896BC5">
        <w:rPr>
          <w:rFonts w:ascii="Times New Roman" w:hAnsi="Times New Roman"/>
          <w:b/>
          <w:bCs/>
          <w:sz w:val="28"/>
          <w:szCs w:val="28"/>
        </w:rPr>
        <w:t>03</w:t>
      </w:r>
    </w:p>
    <w:p w:rsidR="00AF2ECF" w:rsidRPr="00AF2ECF" w:rsidRDefault="00AF2ECF" w:rsidP="00AF2EC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>заседания конкурсной комиссии</w:t>
      </w:r>
    </w:p>
    <w:p w:rsidR="00AF2ECF" w:rsidRPr="00AF2ECF" w:rsidRDefault="00AF2ECF" w:rsidP="00AF2EC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713DB4">
        <w:rPr>
          <w:rFonts w:ascii="Times New Roman" w:hAnsi="Times New Roman"/>
          <w:b/>
          <w:bCs/>
          <w:sz w:val="28"/>
          <w:szCs w:val="28"/>
        </w:rPr>
        <w:t xml:space="preserve"> повторному 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рассмотрению заявок на отборочной стадии и подведению итогов     по открытому конкурсу </w:t>
      </w:r>
    </w:p>
    <w:p w:rsidR="00AF2ECF" w:rsidRPr="00AF2ECF" w:rsidRDefault="00AF2ECF" w:rsidP="00AF2EC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поставку запорной арматуры для системы охлаждения 1 контура реактора </w:t>
      </w:r>
      <w:proofErr w:type="spellStart"/>
      <w:r w:rsidRPr="00AF2ECF">
        <w:rPr>
          <w:rFonts w:ascii="Times New Roman" w:hAnsi="Times New Roman"/>
          <w:b/>
          <w:bCs/>
          <w:sz w:val="28"/>
          <w:szCs w:val="28"/>
        </w:rPr>
        <w:t>ВВР-ц</w:t>
      </w:r>
      <w:proofErr w:type="spellEnd"/>
    </w:p>
    <w:p w:rsidR="00AF2ECF" w:rsidRPr="00AF2ECF" w:rsidRDefault="00AF2ECF" w:rsidP="00AF2EC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2ECF" w:rsidRDefault="00AF2ECF" w:rsidP="00713DB4">
      <w:pPr>
        <w:rPr>
          <w:rFonts w:ascii="Times New Roman" w:hAnsi="Times New Roman"/>
          <w:sz w:val="28"/>
          <w:szCs w:val="28"/>
        </w:rPr>
      </w:pPr>
      <w:proofErr w:type="gramStart"/>
      <w:r w:rsidRPr="00AF2ECF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F2E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2ECF">
        <w:rPr>
          <w:rFonts w:ascii="Times New Roman" w:hAnsi="Times New Roman"/>
          <w:sz w:val="28"/>
          <w:szCs w:val="28"/>
        </w:rPr>
        <w:t xml:space="preserve"> «Росатом» (протокол от 07.02.2012 № 37</w:t>
      </w:r>
      <w:r w:rsidR="00713DB4">
        <w:rPr>
          <w:rFonts w:ascii="Times New Roman" w:hAnsi="Times New Roman"/>
          <w:sz w:val="28"/>
          <w:szCs w:val="28"/>
        </w:rPr>
        <w:t xml:space="preserve">) </w:t>
      </w:r>
      <w:r w:rsidR="00713DB4" w:rsidRPr="00713DB4">
        <w:rPr>
          <w:rFonts w:ascii="Times New Roman" w:hAnsi="Times New Roman"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>(далее – ЕОСЗ) в его действующей редакции, с использованием функционала ЭТП Аукционный Конкурсный Дом согласно регламенту ее работы.</w:t>
      </w:r>
      <w:proofErr w:type="gramEnd"/>
    </w:p>
    <w:p w:rsidR="00896BC5" w:rsidRPr="00AF2ECF" w:rsidRDefault="00896BC5" w:rsidP="00AF2ECF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AF2ECF" w:rsidRPr="00AF2ECF" w:rsidRDefault="00AF2ECF" w:rsidP="00AF2E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F2ECF" w:rsidRDefault="00AF2ECF" w:rsidP="00AF2ECF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>Заказчик/Организатор конкурса</w:t>
      </w:r>
      <w:r w:rsidRPr="00AF2ECF">
        <w:rPr>
          <w:rFonts w:ascii="Times New Roman" w:hAnsi="Times New Roman"/>
          <w:sz w:val="28"/>
          <w:szCs w:val="28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896BC5" w:rsidRPr="00AF2ECF" w:rsidRDefault="00896BC5" w:rsidP="00AF2ECF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F2ECF" w:rsidRDefault="00AF2ECF" w:rsidP="00AF2EC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AF2ECF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AF2ECF">
        <w:rPr>
          <w:rFonts w:ascii="Times New Roman" w:hAnsi="Times New Roman"/>
          <w:sz w:val="28"/>
          <w:szCs w:val="28"/>
        </w:rPr>
        <w:t xml:space="preserve">: поставка запорной арматуры для системы охлаждения 1 контура реактора </w:t>
      </w:r>
      <w:proofErr w:type="spellStart"/>
      <w:r w:rsidRPr="00AF2ECF">
        <w:rPr>
          <w:rFonts w:ascii="Times New Roman" w:hAnsi="Times New Roman"/>
          <w:sz w:val="28"/>
          <w:szCs w:val="28"/>
        </w:rPr>
        <w:t>ВВР-ц</w:t>
      </w:r>
      <w:proofErr w:type="spellEnd"/>
      <w:r w:rsidRPr="00AF2ECF">
        <w:rPr>
          <w:rFonts w:ascii="Times New Roman" w:hAnsi="Times New Roman"/>
          <w:sz w:val="28"/>
          <w:szCs w:val="28"/>
        </w:rPr>
        <w:t>.</w:t>
      </w:r>
    </w:p>
    <w:p w:rsidR="00896BC5" w:rsidRPr="00AF2ECF" w:rsidRDefault="00896BC5" w:rsidP="00AF2ECF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F2ECF" w:rsidRPr="00AF2ECF" w:rsidRDefault="00AF2ECF" w:rsidP="00AF2EC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AF2ECF">
        <w:rPr>
          <w:rFonts w:ascii="Times New Roman" w:hAnsi="Times New Roman"/>
          <w:sz w:val="28"/>
          <w:szCs w:val="28"/>
        </w:rPr>
        <w:t>: 15 843 478, 66 (Пятнадцать миллионов восемьсот сорок три тысячи четыреста семьдесят восемь) рублей 66 копеек, включая НДС.</w:t>
      </w:r>
    </w:p>
    <w:p w:rsidR="00AF2ECF" w:rsidRDefault="00AF2ECF" w:rsidP="00AF2ECF">
      <w:pPr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F2EC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 w:rsidRPr="00AF2ECF">
        <w:rPr>
          <w:rFonts w:ascii="Times New Roman" w:hAnsi="Times New Roman"/>
          <w:sz w:val="28"/>
          <w:szCs w:val="28"/>
        </w:rPr>
        <w:t xml:space="preserve">и конкурсная документация опубликованы «21»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F2E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2ECF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AF2EC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F2ECF">
        <w:rPr>
          <w:rFonts w:ascii="Times New Roman" w:hAnsi="Times New Roman"/>
          <w:sz w:val="28"/>
          <w:szCs w:val="28"/>
        </w:rPr>
        <w:t>, закупка №121221/0682/030,</w:t>
      </w:r>
      <w:r w:rsidRPr="00AF2EC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hyperlink r:id="rId6" w:history="1">
        <w:r w:rsidRPr="00AF2ECF">
          <w:rPr>
            <w:rFonts w:ascii="Times New Roman" w:hAnsi="Times New Roman"/>
            <w:sz w:val="28"/>
            <w:szCs w:val="28"/>
          </w:rPr>
          <w:t>www.a-k-d.ru</w:t>
        </w:r>
      </w:hyperlink>
      <w:r w:rsidRPr="00AF2ECF">
        <w:rPr>
          <w:rFonts w:ascii="Times New Roman" w:hAnsi="Times New Roman"/>
          <w:sz w:val="28"/>
          <w:szCs w:val="28"/>
        </w:rPr>
        <w:t>, закупка №С019519.</w:t>
      </w:r>
    </w:p>
    <w:p w:rsidR="00896BC5" w:rsidRDefault="00896BC5" w:rsidP="00AF2ECF">
      <w:pPr>
        <w:rPr>
          <w:rFonts w:ascii="Times New Roman" w:hAnsi="Times New Roman"/>
          <w:sz w:val="28"/>
          <w:szCs w:val="28"/>
        </w:rPr>
      </w:pPr>
    </w:p>
    <w:p w:rsidR="00896BC5" w:rsidRDefault="00896BC5" w:rsidP="00AF2ECF">
      <w:pPr>
        <w:rPr>
          <w:rFonts w:ascii="Times New Roman" w:hAnsi="Times New Roman"/>
          <w:sz w:val="28"/>
          <w:szCs w:val="28"/>
        </w:rPr>
      </w:pPr>
    </w:p>
    <w:p w:rsidR="00896BC5" w:rsidRPr="00AF2ECF" w:rsidRDefault="00896BC5" w:rsidP="00AF2ECF">
      <w:pPr>
        <w:rPr>
          <w:rFonts w:ascii="Times New Roman" w:hAnsi="Times New Roman"/>
          <w:sz w:val="28"/>
          <w:szCs w:val="28"/>
        </w:rPr>
      </w:pPr>
    </w:p>
    <w:p w:rsidR="00AF2ECF" w:rsidRPr="00AF2ECF" w:rsidRDefault="00AF2ECF" w:rsidP="00AF2ECF">
      <w:pPr>
        <w:rPr>
          <w:rFonts w:ascii="Times New Roman" w:hAnsi="Times New Roman"/>
          <w:sz w:val="28"/>
          <w:szCs w:val="28"/>
        </w:rPr>
      </w:pPr>
    </w:p>
    <w:p w:rsidR="00AF2ECF" w:rsidRPr="00AF2ECF" w:rsidRDefault="00AF2ECF" w:rsidP="00AF2ECF">
      <w:pPr>
        <w:outlineLvl w:val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F2EC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AF2ECF" w:rsidRPr="00AF2ECF" w:rsidTr="00896BC5">
        <w:trPr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jc w:val="center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F2ECF" w:rsidRPr="00AF2ECF" w:rsidTr="00896B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AF2ECF" w:rsidRPr="00AF2ECF" w:rsidTr="00896BC5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AF2ECF" w:rsidRPr="00AF2ECF" w:rsidTr="00896B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AF2ECF" w:rsidRPr="00AF2ECF" w:rsidTr="00896BC5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AF2ECF" w:rsidRPr="00AF2ECF" w:rsidTr="00896B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F2ECF" w:rsidRPr="00AF2ECF" w:rsidTr="00896B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F2ECF" w:rsidRPr="00AF2ECF" w:rsidTr="009952F7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Гречко Валерий Яковлевич</w:t>
            </w:r>
          </w:p>
          <w:p w:rsidR="009952F7" w:rsidRPr="00AF2ECF" w:rsidRDefault="009952F7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Мотов Сергей Александрович</w:t>
            </w: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Ткачёв Виктор Владимирович</w:t>
            </w:r>
          </w:p>
          <w:p w:rsidR="00AF2ECF" w:rsidRP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Попов Сергей Васильевич</w:t>
            </w:r>
          </w:p>
          <w:p w:rsidR="00AF2ECF" w:rsidRDefault="00AF2ECF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0B2CF9" w:rsidRDefault="000B2CF9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0B2CF9" w:rsidRPr="00AF2ECF" w:rsidRDefault="000B2CF9" w:rsidP="009952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Овсянников Александр Анатольевич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ECF" w:rsidRPr="00AF2ECF" w:rsidRDefault="00AF2ECF" w:rsidP="00896BC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Начальник первого отдела Предприятия</w:t>
            </w:r>
          </w:p>
          <w:p w:rsidR="00AF2ECF" w:rsidRPr="00AF2ECF" w:rsidRDefault="00AF2ECF" w:rsidP="00896BC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Патентовед управления обеспечения научно-технической деятельности, конкурентных процедур и закупок Предприятия</w:t>
            </w:r>
          </w:p>
          <w:p w:rsidR="00AF2ECF" w:rsidRPr="00AF2ECF" w:rsidRDefault="00AF2ECF" w:rsidP="00896BC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AF2ECF" w:rsidRPr="00AF2ECF" w:rsidRDefault="00AF2ECF" w:rsidP="00896BC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AF2ECF" w:rsidRPr="00AF2ECF" w:rsidRDefault="00D71DD9" w:rsidP="00896BC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директора, главный инженер Предприятия (эксперт)</w:t>
            </w:r>
          </w:p>
        </w:tc>
      </w:tr>
      <w:tr w:rsidR="00AF2ECF" w:rsidRPr="00AF2ECF" w:rsidTr="00896B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</w:t>
            </w:r>
            <w:r w:rsidRPr="00AF2ECF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AF2E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): </w:t>
            </w:r>
          </w:p>
        </w:tc>
      </w:tr>
      <w:tr w:rsidR="00AF2ECF" w:rsidRPr="00AF2ECF" w:rsidTr="00896BC5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ECF" w:rsidRPr="00AF2ECF" w:rsidRDefault="00AF2ECF" w:rsidP="00896BC5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AF2ECF" w:rsidRPr="00AF2ECF" w:rsidRDefault="00AF2ECF" w:rsidP="00AF2EC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2ECF" w:rsidRPr="00AF2ECF" w:rsidRDefault="00AF2ECF" w:rsidP="00AF2ECF">
      <w:pPr>
        <w:keepLines w:val="0"/>
        <w:widowControl w:val="0"/>
        <w:rPr>
          <w:rFonts w:ascii="Times New Roman" w:hAnsi="Times New Roman"/>
          <w:b/>
          <w:i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  <w:lang w:eastAsia="ar-SA"/>
        </w:rPr>
        <w:t>Заседание</w:t>
      </w:r>
      <w:r w:rsidR="007E3058">
        <w:rPr>
          <w:rFonts w:ascii="Times New Roman" w:hAnsi="Times New Roman"/>
          <w:sz w:val="28"/>
          <w:szCs w:val="28"/>
        </w:rPr>
        <w:t xml:space="preserve"> проводится в присутствии 7</w:t>
      </w:r>
      <w:r w:rsidRPr="00AF2ECF">
        <w:rPr>
          <w:rFonts w:ascii="Times New Roman" w:hAnsi="Times New Roman"/>
          <w:sz w:val="28"/>
          <w:szCs w:val="28"/>
        </w:rPr>
        <w:t xml:space="preserve"> из 11 членов конкурсной комиссии</w:t>
      </w:r>
      <w:r w:rsidR="007E3058">
        <w:rPr>
          <w:rFonts w:ascii="Times New Roman" w:hAnsi="Times New Roman"/>
          <w:sz w:val="28"/>
          <w:szCs w:val="28"/>
        </w:rPr>
        <w:t xml:space="preserve"> и одного эксперта</w:t>
      </w:r>
      <w:r w:rsidRPr="00AF2ECF">
        <w:rPr>
          <w:rFonts w:ascii="Times New Roman" w:hAnsi="Times New Roman"/>
          <w:sz w:val="28"/>
          <w:szCs w:val="28"/>
        </w:rPr>
        <w:t xml:space="preserve">. Кворум имеется. </w:t>
      </w:r>
    </w:p>
    <w:p w:rsidR="00AF2ECF" w:rsidRPr="00AF2ECF" w:rsidRDefault="00AF2ECF" w:rsidP="00AF2EC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 w:rsidRPr="00AF2ECF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AF2ECF">
        <w:rPr>
          <w:rFonts w:ascii="Times New Roman" w:hAnsi="Times New Roman"/>
          <w:sz w:val="28"/>
          <w:szCs w:val="28"/>
          <w:lang w:val="en-US"/>
        </w:rPr>
        <w:t> </w:t>
      </w:r>
      <w:r w:rsidRPr="00AF2ECF">
        <w:rPr>
          <w:rFonts w:ascii="Times New Roman" w:hAnsi="Times New Roman"/>
          <w:sz w:val="28"/>
          <w:szCs w:val="28"/>
        </w:rPr>
        <w:t>конкурсе от «28» января 2013 г. № C019519</w:t>
      </w:r>
      <w:r w:rsidRPr="00AF2ECF">
        <w:rPr>
          <w:rFonts w:ascii="Times New Roman" w:hAnsi="Times New Roman"/>
          <w:bCs/>
          <w:sz w:val="28"/>
          <w:szCs w:val="28"/>
        </w:rPr>
        <w:t>/01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2ECF">
        <w:rPr>
          <w:rFonts w:ascii="Times New Roman" w:hAnsi="Times New Roman"/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4"/>
        <w:gridCol w:w="3249"/>
        <w:gridCol w:w="5155"/>
      </w:tblGrid>
      <w:tr w:rsidR="00AF2ECF" w:rsidRPr="00AF2ECF" w:rsidTr="00896BC5">
        <w:tc>
          <w:tcPr>
            <w:tcW w:w="969" w:type="dxa"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№ заявки</w:t>
            </w: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84" w:type="dxa"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Участник</w:t>
            </w: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конкурса</w:t>
            </w:r>
          </w:p>
        </w:tc>
        <w:tc>
          <w:tcPr>
            <w:tcW w:w="5245" w:type="dxa"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AF2ECF">
              <w:rPr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F2ECF" w:rsidRPr="00AF2ECF" w:rsidTr="00896BC5">
        <w:trPr>
          <w:trHeight w:val="252"/>
        </w:trPr>
        <w:tc>
          <w:tcPr>
            <w:tcW w:w="969" w:type="dxa"/>
            <w:vMerge w:val="restart"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5321100214</w:t>
            </w:r>
          </w:p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173021, Новгородская обл., Россия, 173021, </w:t>
            </w:r>
            <w:r w:rsidRPr="00AF2EC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Новгородская область, Великий Новгород, улица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д.61,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, 61</w:t>
            </w:r>
          </w:p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AF2ECF" w:rsidRPr="00AF2ECF" w:rsidRDefault="00AF2ECF" w:rsidP="00896BC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lastRenderedPageBreak/>
              <w:t>Цена заявки: 10 805 578.60 (десять миллионов восемьсот пять тысяч пятьсот семьдесят восемь) рублей 60 копеек, включая  НДС.</w:t>
            </w:r>
          </w:p>
          <w:p w:rsidR="00AF2ECF" w:rsidRPr="00AF2ECF" w:rsidRDefault="00AF2ECF" w:rsidP="00896BC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ECF" w:rsidRPr="00AF2ECF" w:rsidTr="00896BC5">
        <w:trPr>
          <w:trHeight w:val="251"/>
        </w:trPr>
        <w:tc>
          <w:tcPr>
            <w:tcW w:w="969" w:type="dxa"/>
            <w:vMerge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284" w:type="dxa"/>
            <w:vMerge/>
          </w:tcPr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5245" w:type="dxa"/>
          </w:tcPr>
          <w:p w:rsidR="00AF2ECF" w:rsidRPr="00AF2ECF" w:rsidRDefault="00AF2ECF" w:rsidP="00896BC5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Поставщик обязан поставить полный комплект запорной арматуры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 на склад заказчика не позднее 150 дней со дня выплаты аванса по заключенному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договору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>оставщик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поставляет запорную арматуру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Заказчику собственным транспортом или с привлечением транспорта третьих лиц за свой счет. Все виды погрузо-разгрузочных работ,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включая работы с применением грузоподъемных средств осуществляется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Поставщиком собственными техническими средствами или за свой счет.</w:t>
            </w:r>
          </w:p>
          <w:p w:rsidR="00AF2ECF" w:rsidRPr="00AF2ECF" w:rsidRDefault="00AF2ECF" w:rsidP="00896BC5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ECF" w:rsidRPr="00AF2ECF" w:rsidTr="00896BC5">
        <w:tc>
          <w:tcPr>
            <w:tcW w:w="969" w:type="dxa"/>
            <w:vMerge w:val="restart"/>
            <w:vAlign w:val="center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284" w:type="dxa"/>
            <w:vMerge w:val="restart"/>
            <w:vAlign w:val="center"/>
          </w:tcPr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ЗАО “Завод “Знамя труда“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7806152178</w:t>
            </w:r>
          </w:p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195027, Санкт-Петербург, Санкт-Петербург, , Магнитогорская, 11, лит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5245" w:type="dxa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>Цена заявки: 12 196 480.00 (двенадцать миллионов сто девяносто шесть тысяч четыреста восемьдесят) рублей 00 копеек, включая  НДС.</w:t>
            </w: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F2ECF" w:rsidRPr="00AF2ECF" w:rsidTr="00896BC5">
        <w:tc>
          <w:tcPr>
            <w:tcW w:w="969" w:type="dxa"/>
            <w:vMerge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84" w:type="dxa"/>
            <w:vMerge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 xml:space="preserve">150 дней с момента оплаты аванса. </w:t>
            </w: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F2ECF" w:rsidRPr="00AF2ECF" w:rsidTr="00896BC5">
        <w:trPr>
          <w:trHeight w:val="467"/>
        </w:trPr>
        <w:tc>
          <w:tcPr>
            <w:tcW w:w="969" w:type="dxa"/>
            <w:vMerge w:val="restart"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2ECF">
              <w:rPr>
                <w:sz w:val="28"/>
                <w:szCs w:val="28"/>
              </w:rPr>
              <w:t xml:space="preserve">   3.</w:t>
            </w:r>
          </w:p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84" w:type="dxa"/>
            <w:vMerge w:val="restart"/>
            <w:vAlign w:val="center"/>
          </w:tcPr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ООО «ИНТА»</w:t>
            </w:r>
            <w:r w:rsidRPr="00AF2ECF">
              <w:rPr>
                <w:rFonts w:ascii="Times New Roman" w:hAnsi="Times New Roman"/>
                <w:sz w:val="28"/>
                <w:szCs w:val="28"/>
              </w:rPr>
              <w:br/>
              <w:t>ИНН 7702640766</w:t>
            </w:r>
          </w:p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109443, Россия, -, г. Москва,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Есенинский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б-р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>, д.14, к.1, пом.164</w:t>
            </w:r>
          </w:p>
        </w:tc>
        <w:tc>
          <w:tcPr>
            <w:tcW w:w="5245" w:type="dxa"/>
          </w:tcPr>
          <w:p w:rsidR="00AF2ECF" w:rsidRPr="00AF2ECF" w:rsidRDefault="00AF2ECF" w:rsidP="00896BC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Цена заявки: 15 297 118.21 (пятнадцать миллионов двести девяносто семь тысяч сто восемнадцать) рублей 21 копейка, включая НДС.</w:t>
            </w:r>
          </w:p>
          <w:p w:rsidR="00AF2ECF" w:rsidRPr="00AF2ECF" w:rsidRDefault="00AF2ECF" w:rsidP="00896BC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2ECF" w:rsidRPr="00AF2ECF" w:rsidTr="00896BC5">
        <w:trPr>
          <w:trHeight w:val="1102"/>
        </w:trPr>
        <w:tc>
          <w:tcPr>
            <w:tcW w:w="969" w:type="dxa"/>
            <w:vMerge/>
          </w:tcPr>
          <w:p w:rsidR="00AF2ECF" w:rsidRPr="00AF2ECF" w:rsidRDefault="00AF2ECF" w:rsidP="00896BC5">
            <w:pPr>
              <w:pStyle w:val="a4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284" w:type="dxa"/>
            <w:vMerge/>
            <w:vAlign w:val="center"/>
          </w:tcPr>
          <w:p w:rsidR="00AF2ECF" w:rsidRPr="00AF2ECF" w:rsidRDefault="00AF2ECF" w:rsidP="00896BC5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5245" w:type="dxa"/>
          </w:tcPr>
          <w:p w:rsidR="00AF2ECF" w:rsidRPr="00AF2ECF" w:rsidRDefault="00AF2ECF" w:rsidP="00896BC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Поставка полного комплекта запорной арматуры для системы охлаждения 1 контура реактора </w:t>
            </w:r>
            <w:proofErr w:type="spellStart"/>
            <w:r w:rsidRPr="00AF2ECF">
              <w:rPr>
                <w:rFonts w:ascii="Times New Roman" w:hAnsi="Times New Roman"/>
                <w:sz w:val="28"/>
                <w:szCs w:val="28"/>
              </w:rPr>
              <w:t>ВВР-ц</w:t>
            </w:r>
            <w:proofErr w:type="spell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 на склад заказчика будет производиться не позднее 150 дней со дня выплаты аванса по заключенному договору.</w:t>
            </w:r>
          </w:p>
          <w:p w:rsidR="00AF2ECF" w:rsidRPr="00AF2ECF" w:rsidRDefault="00AF2ECF" w:rsidP="00896BC5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7176" w:rsidRDefault="006A7176" w:rsidP="00896BC5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</w:p>
    <w:p w:rsidR="00AF2ECF" w:rsidRPr="00AF2ECF" w:rsidRDefault="00896BC5" w:rsidP="00896BC5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AF2ECF" w:rsidRPr="00AF2ECF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конкурсе на отборочной стадии</w:t>
      </w:r>
      <w:r w:rsidR="00AF2ECF">
        <w:rPr>
          <w:rFonts w:ascii="Times New Roman" w:hAnsi="Times New Roman"/>
          <w:sz w:val="28"/>
          <w:szCs w:val="28"/>
        </w:rPr>
        <w:t xml:space="preserve">, в </w:t>
      </w:r>
      <w:r w:rsidR="00AF2ECF" w:rsidRPr="009B6496">
        <w:rPr>
          <w:rFonts w:ascii="Times New Roman" w:hAnsi="Times New Roman"/>
          <w:sz w:val="28"/>
        </w:rPr>
        <w:t>соответствии</w:t>
      </w:r>
      <w:r w:rsidR="00AF2ECF">
        <w:rPr>
          <w:rFonts w:ascii="Times New Roman" w:eastAsia="Calibri" w:hAnsi="Times New Roman"/>
          <w:sz w:val="28"/>
          <w:szCs w:val="28"/>
        </w:rPr>
        <w:t xml:space="preserve"> с пунктом 14.8.4</w:t>
      </w:r>
      <w:r w:rsidR="007E3058">
        <w:rPr>
          <w:rFonts w:ascii="Times New Roman" w:eastAsia="Calibri" w:hAnsi="Times New Roman"/>
          <w:sz w:val="28"/>
          <w:szCs w:val="28"/>
        </w:rPr>
        <w:t xml:space="preserve"> и  подпунктом </w:t>
      </w:r>
      <w:r w:rsidR="00713DB4">
        <w:rPr>
          <w:rFonts w:ascii="Times New Roman" w:eastAsia="Calibri" w:hAnsi="Times New Roman"/>
          <w:sz w:val="28"/>
          <w:szCs w:val="28"/>
        </w:rPr>
        <w:t xml:space="preserve">14.8.4.3 </w:t>
      </w:r>
      <w:r w:rsidR="00AF2ECF">
        <w:rPr>
          <w:rFonts w:ascii="Times New Roman" w:eastAsia="Calibri" w:hAnsi="Times New Roman"/>
          <w:sz w:val="28"/>
          <w:szCs w:val="28"/>
        </w:rPr>
        <w:t xml:space="preserve"> ЕОСЗ</w:t>
      </w:r>
      <w:r w:rsidR="007E3058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 xml:space="preserve">пунктом  4.14.1.8 в) </w:t>
      </w:r>
      <w:r w:rsidR="00AF2ECF">
        <w:rPr>
          <w:rFonts w:ascii="Times New Roman" w:eastAsia="Calibri" w:hAnsi="Times New Roman"/>
          <w:sz w:val="28"/>
          <w:szCs w:val="28"/>
        </w:rPr>
        <w:t>конкурсной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конкурсной комиссией было принято решение </w:t>
      </w:r>
      <w:r w:rsidR="00AF2ECF">
        <w:rPr>
          <w:rFonts w:ascii="Times New Roman" w:eastAsia="Calibri" w:hAnsi="Times New Roman"/>
          <w:sz w:val="28"/>
          <w:szCs w:val="28"/>
        </w:rPr>
        <w:t xml:space="preserve"> направить запросы по уточнению заявок на участие в конкурсе, а именно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6A7176" w:rsidRPr="00713DB4" w:rsidRDefault="00896BC5" w:rsidP="00896BC5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</w:t>
      </w:r>
      <w:r w:rsidR="007E3058">
        <w:rPr>
          <w:rFonts w:ascii="Times New Roman" w:eastAsia="Calibri" w:hAnsi="Times New Roman"/>
          <w:sz w:val="28"/>
          <w:szCs w:val="28"/>
        </w:rPr>
        <w:t>Н</w:t>
      </w:r>
      <w:r>
        <w:rPr>
          <w:rFonts w:ascii="Times New Roman" w:eastAsia="Calibri" w:hAnsi="Times New Roman"/>
          <w:sz w:val="28"/>
          <w:szCs w:val="28"/>
        </w:rPr>
        <w:t xml:space="preserve">аправить участнику конкурса </w:t>
      </w:r>
      <w:r w:rsidR="00713DB4" w:rsidRPr="00AF2ECF">
        <w:rPr>
          <w:rFonts w:ascii="Times New Roman" w:hAnsi="Times New Roman"/>
          <w:sz w:val="28"/>
          <w:szCs w:val="28"/>
        </w:rPr>
        <w:t>ЗАО «Корпорация Сплав»</w:t>
      </w:r>
      <w:r w:rsidR="00713DB4" w:rsidRPr="00AF2ECF">
        <w:rPr>
          <w:rFonts w:ascii="Times New Roman" w:hAnsi="Times New Roman"/>
          <w:sz w:val="28"/>
          <w:szCs w:val="28"/>
        </w:rPr>
        <w:br/>
      </w:r>
      <w:r w:rsidRPr="00713DB4">
        <w:rPr>
          <w:rFonts w:ascii="Times New Roman" w:eastAsia="Calibri" w:hAnsi="Times New Roman"/>
          <w:sz w:val="28"/>
          <w:szCs w:val="28"/>
        </w:rPr>
        <w:t xml:space="preserve">запрос о разъяснении положений заявки на участие в конкурсе </w:t>
      </w:r>
      <w:r w:rsidR="00713DB4" w:rsidRPr="00713DB4">
        <w:rPr>
          <w:rFonts w:ascii="Times New Roman" w:eastAsia="Calibri" w:hAnsi="Times New Roman"/>
          <w:sz w:val="28"/>
          <w:szCs w:val="28"/>
        </w:rPr>
        <w:t>в части уточнения технического предложения заявки (уточнение технических характеристик предлагаемой продукции).</w:t>
      </w:r>
    </w:p>
    <w:p w:rsidR="00713DB4" w:rsidRPr="00713DB4" w:rsidRDefault="00BD209C" w:rsidP="00713DB4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</w:t>
      </w:r>
      <w:r w:rsidR="007E3058">
        <w:rPr>
          <w:rFonts w:ascii="Times New Roman" w:eastAsia="Calibri" w:hAnsi="Times New Roman"/>
          <w:sz w:val="28"/>
          <w:szCs w:val="28"/>
        </w:rPr>
        <w:t>Н</w:t>
      </w:r>
      <w:r>
        <w:rPr>
          <w:rFonts w:ascii="Times New Roman" w:eastAsia="Calibri" w:hAnsi="Times New Roman"/>
          <w:sz w:val="28"/>
          <w:szCs w:val="28"/>
        </w:rPr>
        <w:t xml:space="preserve">аправить участнику конкурса </w:t>
      </w:r>
      <w:bookmarkStart w:id="0" w:name="_Ref300579486"/>
      <w:r w:rsidR="00713DB4" w:rsidRPr="00AF2ECF">
        <w:rPr>
          <w:rFonts w:ascii="Times New Roman" w:hAnsi="Times New Roman"/>
          <w:sz w:val="28"/>
          <w:szCs w:val="28"/>
        </w:rPr>
        <w:t>ЗАО “Завод “Знамя труда“</w:t>
      </w:r>
      <w:r w:rsidR="00713DB4" w:rsidRPr="00713DB4">
        <w:rPr>
          <w:rFonts w:ascii="Times New Roman" w:eastAsia="Calibri" w:hAnsi="Times New Roman"/>
          <w:sz w:val="28"/>
          <w:szCs w:val="28"/>
        </w:rPr>
        <w:t xml:space="preserve"> запрос о разъяснении положений заявки на участие в конкурсе в части уточнения технического предложения заявки (уточнение технических характеристик предлагаемой продукции).</w:t>
      </w:r>
    </w:p>
    <w:p w:rsidR="000B2CF9" w:rsidRPr="00713DB4" w:rsidRDefault="000B2CF9" w:rsidP="00713DB4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713DB4">
        <w:rPr>
          <w:rFonts w:ascii="Times New Roman" w:eastAsia="Calibri" w:hAnsi="Times New Roman"/>
          <w:sz w:val="28"/>
          <w:szCs w:val="28"/>
        </w:rPr>
        <w:t>3. Срок уточнения участниками своих заявок на участие в конкурсе устанавливается одинаковый для всех участников и не может превышать 5 рабочих дней со дня направления соответствующего запроса.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 допуске к участию в конкурсе по причине несоответствия заявки по своему составу и (или) оформлению требованиям документации о закупке по существу.</w:t>
      </w:r>
      <w:bookmarkEnd w:id="0"/>
    </w:p>
    <w:p w:rsidR="006A7176" w:rsidRDefault="000B2CF9" w:rsidP="000B2CF9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bCs/>
        </w:rPr>
      </w:pPr>
      <w:r w:rsidRPr="00A159D6">
        <w:rPr>
          <w:rFonts w:ascii="Times New Roman" w:eastAsia="Calibri" w:hAnsi="Times New Roman"/>
        </w:rPr>
        <w:t xml:space="preserve">  </w:t>
      </w:r>
      <w:r w:rsidRPr="00A159D6">
        <w:rPr>
          <w:rFonts w:ascii="Times New Roman" w:hAnsi="Times New Roman"/>
          <w:b/>
          <w:bCs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0B2CF9" w:rsidRPr="00A159D6" w:rsidTr="00E10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B2CF9" w:rsidRPr="00A159D6" w:rsidTr="000B2C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0B2CF9" w:rsidRPr="00A159D6" w:rsidTr="00E10E3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</w:rPr>
            </w:pPr>
          </w:p>
        </w:tc>
      </w:tr>
      <w:tr w:rsidR="000B2CF9" w:rsidRPr="00A159D6" w:rsidTr="000B2C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Заместитель Председателя конкурсной комиссии: </w:t>
            </w:r>
          </w:p>
        </w:tc>
      </w:tr>
      <w:tr w:rsidR="000B2CF9" w:rsidRPr="00A159D6" w:rsidTr="00E10E3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F2ECF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proofErr w:type="gramStart"/>
            <w:r w:rsidRPr="00AF2ECF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AF2E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AF2ECF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</w:rPr>
            </w:pPr>
          </w:p>
        </w:tc>
      </w:tr>
      <w:tr w:rsidR="000B2CF9" w:rsidRPr="00A159D6" w:rsidTr="000B2C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0B2CF9" w:rsidRPr="00A159D6" w:rsidTr="00E10E3E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Гречко В.Я.</w:t>
            </w: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Мотов С.А.</w:t>
            </w: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Ткачёв В.В.</w:t>
            </w:r>
          </w:p>
          <w:p w:rsid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D71DD9" w:rsidRDefault="00D71DD9" w:rsidP="000B2CF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952F7" w:rsidRDefault="009952F7" w:rsidP="000B2CF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71DD9" w:rsidRPr="000B2CF9" w:rsidRDefault="00D71DD9" w:rsidP="000B2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534462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сянников А.А.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Начальник первого отдела Предприятия</w:t>
            </w: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0B2CF9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0B2CF9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0B2CF9" w:rsidRPr="000B2CF9" w:rsidRDefault="00D71DD9" w:rsidP="000B2C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директора, главный инженер Предприятия (эксперт)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</w:rPr>
            </w:pPr>
          </w:p>
        </w:tc>
      </w:tr>
      <w:tr w:rsidR="000B2CF9" w:rsidRPr="00A159D6" w:rsidTr="000B2C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>Секретарь конкурсной комиссии (</w:t>
            </w:r>
            <w:r w:rsidRPr="00A159D6">
              <w:rPr>
                <w:rFonts w:ascii="Times New Roman" w:hAnsi="Times New Roman"/>
                <w:b/>
                <w:i/>
              </w:rPr>
              <w:t>с правом голоса</w:t>
            </w:r>
            <w:r w:rsidRPr="00A159D6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0B2CF9" w:rsidRPr="00A159D6" w:rsidTr="00E10E3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0B2CF9" w:rsidRDefault="000B2CF9" w:rsidP="000B2CF9">
            <w:pPr>
              <w:rPr>
                <w:rFonts w:ascii="Times New Roman" w:hAnsi="Times New Roman"/>
                <w:sz w:val="28"/>
                <w:szCs w:val="28"/>
              </w:rPr>
            </w:pPr>
            <w:r w:rsidRPr="000B2CF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CF9" w:rsidRPr="00A159D6" w:rsidRDefault="000B2CF9" w:rsidP="000B2CF9">
            <w:pPr>
              <w:rPr>
                <w:rFonts w:ascii="Times New Roman" w:hAnsi="Times New Roman"/>
              </w:rPr>
            </w:pPr>
          </w:p>
        </w:tc>
      </w:tr>
    </w:tbl>
    <w:p w:rsidR="000B2CF9" w:rsidRPr="00A159D6" w:rsidRDefault="000B2CF9" w:rsidP="000B2CF9">
      <w:pPr>
        <w:rPr>
          <w:rFonts w:ascii="Times New Roman" w:hAnsi="Times New Roman"/>
        </w:rPr>
      </w:pPr>
    </w:p>
    <w:p w:rsidR="000B2CF9" w:rsidRPr="00954A92" w:rsidRDefault="000B2CF9" w:rsidP="00BD209C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</w:p>
    <w:p w:rsidR="00AF2ECF" w:rsidRPr="00AF2ECF" w:rsidRDefault="00AF2ECF" w:rsidP="00AF2ECF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sectPr w:rsidR="00AF2ECF" w:rsidRPr="00AF2ECF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ECF"/>
    <w:rsid w:val="00000185"/>
    <w:rsid w:val="00012B71"/>
    <w:rsid w:val="0001320F"/>
    <w:rsid w:val="0001777F"/>
    <w:rsid w:val="00017856"/>
    <w:rsid w:val="00020272"/>
    <w:rsid w:val="000400D1"/>
    <w:rsid w:val="000407A2"/>
    <w:rsid w:val="00045742"/>
    <w:rsid w:val="000457B8"/>
    <w:rsid w:val="00063EC3"/>
    <w:rsid w:val="00065748"/>
    <w:rsid w:val="0006586F"/>
    <w:rsid w:val="0006633D"/>
    <w:rsid w:val="000678EB"/>
    <w:rsid w:val="0007585B"/>
    <w:rsid w:val="0008792B"/>
    <w:rsid w:val="00090AF0"/>
    <w:rsid w:val="00093A41"/>
    <w:rsid w:val="000A68B3"/>
    <w:rsid w:val="000B2CF9"/>
    <w:rsid w:val="000B3765"/>
    <w:rsid w:val="000B7E62"/>
    <w:rsid w:val="000D0B1B"/>
    <w:rsid w:val="000D2982"/>
    <w:rsid w:val="000D2A0E"/>
    <w:rsid w:val="000D2D58"/>
    <w:rsid w:val="000D7F97"/>
    <w:rsid w:val="000E48C5"/>
    <w:rsid w:val="000E6C2C"/>
    <w:rsid w:val="000E7B71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F2C"/>
    <w:rsid w:val="00142C82"/>
    <w:rsid w:val="0014584D"/>
    <w:rsid w:val="00146937"/>
    <w:rsid w:val="0015051A"/>
    <w:rsid w:val="00162B04"/>
    <w:rsid w:val="0016584F"/>
    <w:rsid w:val="00165DC8"/>
    <w:rsid w:val="001711A7"/>
    <w:rsid w:val="00171966"/>
    <w:rsid w:val="00181B54"/>
    <w:rsid w:val="00186FF2"/>
    <w:rsid w:val="00192F42"/>
    <w:rsid w:val="00195877"/>
    <w:rsid w:val="001976E0"/>
    <w:rsid w:val="001A09C1"/>
    <w:rsid w:val="001A11E1"/>
    <w:rsid w:val="001A4A36"/>
    <w:rsid w:val="001B55C4"/>
    <w:rsid w:val="001B5B88"/>
    <w:rsid w:val="001C1A79"/>
    <w:rsid w:val="001C2D6D"/>
    <w:rsid w:val="001C4B8E"/>
    <w:rsid w:val="001C7141"/>
    <w:rsid w:val="001D3113"/>
    <w:rsid w:val="001E6CD6"/>
    <w:rsid w:val="001F6452"/>
    <w:rsid w:val="002137AF"/>
    <w:rsid w:val="00217179"/>
    <w:rsid w:val="00217A45"/>
    <w:rsid w:val="00221FEE"/>
    <w:rsid w:val="00222808"/>
    <w:rsid w:val="00222DA4"/>
    <w:rsid w:val="00225C57"/>
    <w:rsid w:val="00241A08"/>
    <w:rsid w:val="0024229E"/>
    <w:rsid w:val="002521F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2886"/>
    <w:rsid w:val="00297AED"/>
    <w:rsid w:val="00297F26"/>
    <w:rsid w:val="002A2E66"/>
    <w:rsid w:val="002A45AA"/>
    <w:rsid w:val="002B1512"/>
    <w:rsid w:val="002B7D33"/>
    <w:rsid w:val="002C324D"/>
    <w:rsid w:val="002C72EE"/>
    <w:rsid w:val="002D38F3"/>
    <w:rsid w:val="002D6E8F"/>
    <w:rsid w:val="002E5DAD"/>
    <w:rsid w:val="002F638A"/>
    <w:rsid w:val="002F7A71"/>
    <w:rsid w:val="00300BDA"/>
    <w:rsid w:val="00300C83"/>
    <w:rsid w:val="00300E28"/>
    <w:rsid w:val="00311DF2"/>
    <w:rsid w:val="00312DC2"/>
    <w:rsid w:val="00321E7B"/>
    <w:rsid w:val="00331137"/>
    <w:rsid w:val="00331C3C"/>
    <w:rsid w:val="00332485"/>
    <w:rsid w:val="003328F7"/>
    <w:rsid w:val="00333950"/>
    <w:rsid w:val="00333DA2"/>
    <w:rsid w:val="0033640A"/>
    <w:rsid w:val="003366D5"/>
    <w:rsid w:val="00344D17"/>
    <w:rsid w:val="003615ED"/>
    <w:rsid w:val="00374786"/>
    <w:rsid w:val="00375B44"/>
    <w:rsid w:val="003A06D9"/>
    <w:rsid w:val="003A1729"/>
    <w:rsid w:val="003B0B02"/>
    <w:rsid w:val="003B2391"/>
    <w:rsid w:val="003C787D"/>
    <w:rsid w:val="003D07CD"/>
    <w:rsid w:val="003D16D6"/>
    <w:rsid w:val="003D29DE"/>
    <w:rsid w:val="003D75EA"/>
    <w:rsid w:val="003D77A0"/>
    <w:rsid w:val="003E1AE3"/>
    <w:rsid w:val="003F0DD7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F8A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24E9A"/>
    <w:rsid w:val="00525926"/>
    <w:rsid w:val="00531EC4"/>
    <w:rsid w:val="00532F6B"/>
    <w:rsid w:val="00533A15"/>
    <w:rsid w:val="00534462"/>
    <w:rsid w:val="005379F0"/>
    <w:rsid w:val="0055080C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36E4"/>
    <w:rsid w:val="005C5233"/>
    <w:rsid w:val="005C72E4"/>
    <w:rsid w:val="005D3287"/>
    <w:rsid w:val="005D6567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7783"/>
    <w:rsid w:val="0064702F"/>
    <w:rsid w:val="00652CCB"/>
    <w:rsid w:val="00663F12"/>
    <w:rsid w:val="0066646F"/>
    <w:rsid w:val="00667E93"/>
    <w:rsid w:val="0067199A"/>
    <w:rsid w:val="006758A2"/>
    <w:rsid w:val="006779FD"/>
    <w:rsid w:val="006821A9"/>
    <w:rsid w:val="006821D8"/>
    <w:rsid w:val="00686CF1"/>
    <w:rsid w:val="00687767"/>
    <w:rsid w:val="00695E36"/>
    <w:rsid w:val="006A1D4B"/>
    <w:rsid w:val="006A47AD"/>
    <w:rsid w:val="006A7176"/>
    <w:rsid w:val="006B30BF"/>
    <w:rsid w:val="006B4E5B"/>
    <w:rsid w:val="006B6E44"/>
    <w:rsid w:val="006C00C6"/>
    <w:rsid w:val="006C3738"/>
    <w:rsid w:val="006D13ED"/>
    <w:rsid w:val="006D28DB"/>
    <w:rsid w:val="006D72CD"/>
    <w:rsid w:val="006E05D7"/>
    <w:rsid w:val="006E4D9F"/>
    <w:rsid w:val="006F22EE"/>
    <w:rsid w:val="006F6444"/>
    <w:rsid w:val="00704143"/>
    <w:rsid w:val="00704703"/>
    <w:rsid w:val="0071323D"/>
    <w:rsid w:val="00713DB4"/>
    <w:rsid w:val="00715519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729DF"/>
    <w:rsid w:val="007749EC"/>
    <w:rsid w:val="00784261"/>
    <w:rsid w:val="00795E81"/>
    <w:rsid w:val="007A116F"/>
    <w:rsid w:val="007A3FB2"/>
    <w:rsid w:val="007A5C40"/>
    <w:rsid w:val="007B2782"/>
    <w:rsid w:val="007B55EC"/>
    <w:rsid w:val="007B6AE4"/>
    <w:rsid w:val="007C44DE"/>
    <w:rsid w:val="007C4623"/>
    <w:rsid w:val="007D329E"/>
    <w:rsid w:val="007D678F"/>
    <w:rsid w:val="007D7FB5"/>
    <w:rsid w:val="007E2A73"/>
    <w:rsid w:val="007E3058"/>
    <w:rsid w:val="007E637D"/>
    <w:rsid w:val="007F4CE2"/>
    <w:rsid w:val="007F7076"/>
    <w:rsid w:val="008014C1"/>
    <w:rsid w:val="00802A25"/>
    <w:rsid w:val="0081679C"/>
    <w:rsid w:val="0083191E"/>
    <w:rsid w:val="00833381"/>
    <w:rsid w:val="00833D8D"/>
    <w:rsid w:val="0083578B"/>
    <w:rsid w:val="00836CF6"/>
    <w:rsid w:val="008406BA"/>
    <w:rsid w:val="0084159B"/>
    <w:rsid w:val="00841604"/>
    <w:rsid w:val="008438F0"/>
    <w:rsid w:val="008500D7"/>
    <w:rsid w:val="008545A8"/>
    <w:rsid w:val="00857D8E"/>
    <w:rsid w:val="008622BB"/>
    <w:rsid w:val="00862B27"/>
    <w:rsid w:val="00863224"/>
    <w:rsid w:val="00864A2D"/>
    <w:rsid w:val="0087137D"/>
    <w:rsid w:val="0087383E"/>
    <w:rsid w:val="00876D7A"/>
    <w:rsid w:val="00886428"/>
    <w:rsid w:val="008922E1"/>
    <w:rsid w:val="00893F7D"/>
    <w:rsid w:val="008941CF"/>
    <w:rsid w:val="00894953"/>
    <w:rsid w:val="008964A8"/>
    <w:rsid w:val="00896BC5"/>
    <w:rsid w:val="00896C64"/>
    <w:rsid w:val="008A43D1"/>
    <w:rsid w:val="008A4C18"/>
    <w:rsid w:val="008A5A3E"/>
    <w:rsid w:val="008B1952"/>
    <w:rsid w:val="008B43C3"/>
    <w:rsid w:val="008C0BC9"/>
    <w:rsid w:val="008C1FDD"/>
    <w:rsid w:val="008D4443"/>
    <w:rsid w:val="008E21A1"/>
    <w:rsid w:val="008E4374"/>
    <w:rsid w:val="008E453A"/>
    <w:rsid w:val="008E50DB"/>
    <w:rsid w:val="008E70F9"/>
    <w:rsid w:val="008F0900"/>
    <w:rsid w:val="008F50F7"/>
    <w:rsid w:val="008F5A9C"/>
    <w:rsid w:val="008F697B"/>
    <w:rsid w:val="00913DCF"/>
    <w:rsid w:val="00914E68"/>
    <w:rsid w:val="00920EA7"/>
    <w:rsid w:val="00921933"/>
    <w:rsid w:val="00923301"/>
    <w:rsid w:val="0092759C"/>
    <w:rsid w:val="00935C0D"/>
    <w:rsid w:val="00940D5A"/>
    <w:rsid w:val="00941CC3"/>
    <w:rsid w:val="0094235C"/>
    <w:rsid w:val="009456DC"/>
    <w:rsid w:val="0094651A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11FD"/>
    <w:rsid w:val="009952F7"/>
    <w:rsid w:val="00995BD0"/>
    <w:rsid w:val="009A1FDB"/>
    <w:rsid w:val="009A5ED8"/>
    <w:rsid w:val="009B791F"/>
    <w:rsid w:val="009C238C"/>
    <w:rsid w:val="009C5A57"/>
    <w:rsid w:val="009C7940"/>
    <w:rsid w:val="009C7B42"/>
    <w:rsid w:val="009D1449"/>
    <w:rsid w:val="009D3497"/>
    <w:rsid w:val="009D3B62"/>
    <w:rsid w:val="009E10A1"/>
    <w:rsid w:val="009F6D74"/>
    <w:rsid w:val="00A0356B"/>
    <w:rsid w:val="00A10F15"/>
    <w:rsid w:val="00A1463E"/>
    <w:rsid w:val="00A161B9"/>
    <w:rsid w:val="00A23193"/>
    <w:rsid w:val="00A26988"/>
    <w:rsid w:val="00A3064C"/>
    <w:rsid w:val="00A31799"/>
    <w:rsid w:val="00A334C1"/>
    <w:rsid w:val="00A45C8D"/>
    <w:rsid w:val="00A5360D"/>
    <w:rsid w:val="00A55690"/>
    <w:rsid w:val="00A61F92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7012"/>
    <w:rsid w:val="00AC46E2"/>
    <w:rsid w:val="00AC5CF7"/>
    <w:rsid w:val="00AD24BF"/>
    <w:rsid w:val="00AD4B57"/>
    <w:rsid w:val="00AD77CB"/>
    <w:rsid w:val="00AE07DC"/>
    <w:rsid w:val="00AE40DD"/>
    <w:rsid w:val="00AE44A1"/>
    <w:rsid w:val="00AE5E83"/>
    <w:rsid w:val="00AF0CF2"/>
    <w:rsid w:val="00AF2ECF"/>
    <w:rsid w:val="00B022D8"/>
    <w:rsid w:val="00B04B0B"/>
    <w:rsid w:val="00B05DFC"/>
    <w:rsid w:val="00B14959"/>
    <w:rsid w:val="00B15A2B"/>
    <w:rsid w:val="00B279DA"/>
    <w:rsid w:val="00B32D50"/>
    <w:rsid w:val="00B33CBD"/>
    <w:rsid w:val="00B4159E"/>
    <w:rsid w:val="00B41641"/>
    <w:rsid w:val="00B45C3E"/>
    <w:rsid w:val="00B51D15"/>
    <w:rsid w:val="00B61B56"/>
    <w:rsid w:val="00B63B2E"/>
    <w:rsid w:val="00B715DA"/>
    <w:rsid w:val="00B76034"/>
    <w:rsid w:val="00B82156"/>
    <w:rsid w:val="00B871A1"/>
    <w:rsid w:val="00B96059"/>
    <w:rsid w:val="00B97511"/>
    <w:rsid w:val="00BA1275"/>
    <w:rsid w:val="00BA2367"/>
    <w:rsid w:val="00BB0D97"/>
    <w:rsid w:val="00BB1C21"/>
    <w:rsid w:val="00BB7E72"/>
    <w:rsid w:val="00BD00B3"/>
    <w:rsid w:val="00BD1EBB"/>
    <w:rsid w:val="00BD209C"/>
    <w:rsid w:val="00BD599B"/>
    <w:rsid w:val="00BE0A04"/>
    <w:rsid w:val="00BF19F4"/>
    <w:rsid w:val="00BF1DF0"/>
    <w:rsid w:val="00BF218B"/>
    <w:rsid w:val="00BF4340"/>
    <w:rsid w:val="00C015A2"/>
    <w:rsid w:val="00C01832"/>
    <w:rsid w:val="00C01B57"/>
    <w:rsid w:val="00C04985"/>
    <w:rsid w:val="00C071E4"/>
    <w:rsid w:val="00C107A0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7820"/>
    <w:rsid w:val="00CB069A"/>
    <w:rsid w:val="00CB274F"/>
    <w:rsid w:val="00CB32BA"/>
    <w:rsid w:val="00CB530C"/>
    <w:rsid w:val="00CB6D5C"/>
    <w:rsid w:val="00CC54CC"/>
    <w:rsid w:val="00CC66EE"/>
    <w:rsid w:val="00CD57DA"/>
    <w:rsid w:val="00CD66D1"/>
    <w:rsid w:val="00CE2A9F"/>
    <w:rsid w:val="00CE2D8D"/>
    <w:rsid w:val="00CF0784"/>
    <w:rsid w:val="00CF249B"/>
    <w:rsid w:val="00CF2CCD"/>
    <w:rsid w:val="00CF6532"/>
    <w:rsid w:val="00D00EDB"/>
    <w:rsid w:val="00D01274"/>
    <w:rsid w:val="00D029B1"/>
    <w:rsid w:val="00D07D27"/>
    <w:rsid w:val="00D20B5A"/>
    <w:rsid w:val="00D23731"/>
    <w:rsid w:val="00D24963"/>
    <w:rsid w:val="00D335A2"/>
    <w:rsid w:val="00D420D3"/>
    <w:rsid w:val="00D453F9"/>
    <w:rsid w:val="00D460EE"/>
    <w:rsid w:val="00D47D65"/>
    <w:rsid w:val="00D51F2C"/>
    <w:rsid w:val="00D54FB6"/>
    <w:rsid w:val="00D575B6"/>
    <w:rsid w:val="00D617E3"/>
    <w:rsid w:val="00D63363"/>
    <w:rsid w:val="00D63F49"/>
    <w:rsid w:val="00D67445"/>
    <w:rsid w:val="00D70265"/>
    <w:rsid w:val="00D710B7"/>
    <w:rsid w:val="00D71DD9"/>
    <w:rsid w:val="00D72C8E"/>
    <w:rsid w:val="00D74160"/>
    <w:rsid w:val="00D7794E"/>
    <w:rsid w:val="00D77B77"/>
    <w:rsid w:val="00D831D4"/>
    <w:rsid w:val="00D8463C"/>
    <w:rsid w:val="00D87FFB"/>
    <w:rsid w:val="00D92283"/>
    <w:rsid w:val="00DA0AF3"/>
    <w:rsid w:val="00DA1BBA"/>
    <w:rsid w:val="00DA610A"/>
    <w:rsid w:val="00DB19AA"/>
    <w:rsid w:val="00DB2D17"/>
    <w:rsid w:val="00DB3272"/>
    <w:rsid w:val="00DB3AB5"/>
    <w:rsid w:val="00DB4C1E"/>
    <w:rsid w:val="00DC1BF8"/>
    <w:rsid w:val="00DC7E44"/>
    <w:rsid w:val="00DD2944"/>
    <w:rsid w:val="00DD430F"/>
    <w:rsid w:val="00DD566E"/>
    <w:rsid w:val="00DD624A"/>
    <w:rsid w:val="00DD7EA3"/>
    <w:rsid w:val="00DF2D84"/>
    <w:rsid w:val="00E00C7B"/>
    <w:rsid w:val="00E0182B"/>
    <w:rsid w:val="00E04367"/>
    <w:rsid w:val="00E07B7E"/>
    <w:rsid w:val="00E1026D"/>
    <w:rsid w:val="00E10E3E"/>
    <w:rsid w:val="00E22741"/>
    <w:rsid w:val="00E23DA0"/>
    <w:rsid w:val="00E27958"/>
    <w:rsid w:val="00E32FBF"/>
    <w:rsid w:val="00E4678F"/>
    <w:rsid w:val="00E61D31"/>
    <w:rsid w:val="00E61E8C"/>
    <w:rsid w:val="00E7180A"/>
    <w:rsid w:val="00E746CC"/>
    <w:rsid w:val="00E875B1"/>
    <w:rsid w:val="00E875C2"/>
    <w:rsid w:val="00E9029A"/>
    <w:rsid w:val="00E9105E"/>
    <w:rsid w:val="00E94F4F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7AAE"/>
    <w:rsid w:val="00ED16E6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EF48CA"/>
    <w:rsid w:val="00F00A6C"/>
    <w:rsid w:val="00F00F88"/>
    <w:rsid w:val="00F018ED"/>
    <w:rsid w:val="00F01FB7"/>
    <w:rsid w:val="00F11DA9"/>
    <w:rsid w:val="00F13080"/>
    <w:rsid w:val="00F30A76"/>
    <w:rsid w:val="00F34CA8"/>
    <w:rsid w:val="00F35A0C"/>
    <w:rsid w:val="00F36E3B"/>
    <w:rsid w:val="00F5572A"/>
    <w:rsid w:val="00F56180"/>
    <w:rsid w:val="00F64650"/>
    <w:rsid w:val="00F6542A"/>
    <w:rsid w:val="00F67FC4"/>
    <w:rsid w:val="00F707C7"/>
    <w:rsid w:val="00F7168F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C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2CF9"/>
    <w:pPr>
      <w:keepNext/>
      <w:numPr>
        <w:numId w:val="2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0B2CF9"/>
    <w:pPr>
      <w:keepNext/>
      <w:keepLines w:val="0"/>
      <w:numPr>
        <w:ilvl w:val="1"/>
        <w:numId w:val="2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F2ECF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F2E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List Paragraph"/>
    <w:basedOn w:val="a"/>
    <w:uiPriority w:val="34"/>
    <w:qFormat/>
    <w:rsid w:val="00AF2EC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2CF9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0B2CF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0B2CF9"/>
    <w:pPr>
      <w:keepLines w:val="0"/>
      <w:numPr>
        <w:ilvl w:val="2"/>
        <w:numId w:val="2"/>
      </w:numPr>
      <w:tabs>
        <w:tab w:val="clear" w:pos="2127"/>
        <w:tab w:val="left" w:pos="1985"/>
      </w:tabs>
      <w:ind w:left="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0B2CF9"/>
    <w:pPr>
      <w:keepLines w:val="0"/>
      <w:numPr>
        <w:ilvl w:val="3"/>
        <w:numId w:val="2"/>
      </w:numPr>
      <w:tabs>
        <w:tab w:val="clear" w:pos="1844"/>
        <w:tab w:val="left" w:pos="1985"/>
      </w:tabs>
      <w:ind w:left="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0B2CF9"/>
    <w:pPr>
      <w:keepLines w:val="0"/>
      <w:numPr>
        <w:ilvl w:val="4"/>
        <w:numId w:val="2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0B2CF9"/>
    <w:pPr>
      <w:keepLines w:val="0"/>
      <w:numPr>
        <w:ilvl w:val="5"/>
        <w:numId w:val="2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0B2CF9"/>
    <w:pPr>
      <w:keepLines w:val="0"/>
      <w:numPr>
        <w:ilvl w:val="6"/>
        <w:numId w:val="2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2013-03-19T13:39:00Z</cp:lastPrinted>
  <dcterms:created xsi:type="dcterms:W3CDTF">2013-03-18T08:34:00Z</dcterms:created>
  <dcterms:modified xsi:type="dcterms:W3CDTF">2013-03-19T13:40:00Z</dcterms:modified>
</cp:coreProperties>
</file>