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51" w:rsidRDefault="00621851">
      <w:pPr>
        <w:rPr>
          <w:lang w:val="en-US"/>
        </w:rPr>
      </w:pPr>
    </w:p>
    <w:tbl>
      <w:tblPr>
        <w:tblW w:w="0" w:type="auto"/>
        <w:tblLook w:val="04A0"/>
      </w:tblPr>
      <w:tblGrid>
        <w:gridCol w:w="4952"/>
        <w:gridCol w:w="4952"/>
      </w:tblGrid>
      <w:tr w:rsidR="00B82036" w:rsidRPr="00F13A79" w:rsidTr="00B87837">
        <w:tc>
          <w:tcPr>
            <w:tcW w:w="4952" w:type="dxa"/>
          </w:tcPr>
          <w:p w:rsidR="00B82036" w:rsidRPr="00F13A79" w:rsidRDefault="00B82036" w:rsidP="00B87837">
            <w:pPr>
              <w:ind w:right="-2"/>
              <w:rPr>
                <w:b/>
                <w:sz w:val="28"/>
                <w:szCs w:val="28"/>
              </w:rPr>
            </w:pPr>
          </w:p>
        </w:tc>
        <w:tc>
          <w:tcPr>
            <w:tcW w:w="4952" w:type="dxa"/>
          </w:tcPr>
          <w:p w:rsidR="00B82036" w:rsidRPr="00F13A79" w:rsidRDefault="00B82036" w:rsidP="00B82036">
            <w:pPr>
              <w:ind w:left="435" w:right="-2"/>
              <w:rPr>
                <w:b/>
                <w:sz w:val="28"/>
                <w:szCs w:val="28"/>
              </w:rPr>
            </w:pPr>
          </w:p>
        </w:tc>
      </w:tr>
    </w:tbl>
    <w:p w:rsidR="00621851" w:rsidRPr="00B82036" w:rsidRDefault="00621851"/>
    <w:p w:rsidR="00621851" w:rsidRPr="00B82036" w:rsidRDefault="00621851"/>
    <w:p w:rsidR="00621851" w:rsidRPr="00B82036" w:rsidRDefault="00621851"/>
    <w:p w:rsidR="00621851" w:rsidRPr="00B82036" w:rsidRDefault="00621851"/>
    <w:p w:rsidR="0025765C" w:rsidRDefault="0025765C" w:rsidP="0025765C">
      <w:pPr>
        <w:jc w:val="center"/>
        <w:rPr>
          <w:bCs/>
          <w:sz w:val="28"/>
        </w:rPr>
      </w:pPr>
    </w:p>
    <w:p w:rsidR="00141DBA" w:rsidRDefault="00141DBA">
      <w:pPr>
        <w:jc w:val="center"/>
        <w:rPr>
          <w:bCs/>
          <w:sz w:val="28"/>
        </w:rPr>
      </w:pPr>
    </w:p>
    <w:p w:rsidR="00141DBA" w:rsidRDefault="00141DBA">
      <w:pPr>
        <w:jc w:val="center"/>
        <w:rPr>
          <w:bCs/>
          <w:sz w:val="28"/>
        </w:rPr>
      </w:pPr>
    </w:p>
    <w:p w:rsidR="00141DBA" w:rsidRDefault="00141DBA">
      <w:pPr>
        <w:jc w:val="center"/>
        <w:rPr>
          <w:bCs/>
          <w:sz w:val="28"/>
          <w:szCs w:val="28"/>
        </w:rPr>
      </w:pPr>
    </w:p>
    <w:p w:rsidR="00141DBA" w:rsidRDefault="00A37595">
      <w:pPr>
        <w:jc w:val="center"/>
        <w:outlineLvl w:val="0"/>
        <w:rPr>
          <w:bCs/>
          <w:sz w:val="28"/>
          <w:szCs w:val="28"/>
          <w:lang w:val="en-US"/>
        </w:rPr>
      </w:pPr>
      <w:bookmarkStart w:id="0" w:name="_Toc350243590"/>
      <w:r>
        <w:rPr>
          <w:bCs/>
          <w:sz w:val="28"/>
          <w:szCs w:val="28"/>
        </w:rPr>
        <w:t>ДОКУМЕНТАЦИЯ ПО ЗАПРОСУ ЦЕН</w:t>
      </w:r>
      <w:bookmarkEnd w:id="0"/>
    </w:p>
    <w:p w:rsidR="002D41F3" w:rsidRPr="002D41F3" w:rsidRDefault="002D41F3">
      <w:pPr>
        <w:jc w:val="center"/>
        <w:outlineLvl w:val="0"/>
        <w:rPr>
          <w:bCs/>
          <w:sz w:val="28"/>
          <w:szCs w:val="28"/>
          <w:lang w:val="en-US"/>
        </w:rPr>
      </w:pPr>
    </w:p>
    <w:p w:rsidR="00131432" w:rsidRDefault="00B820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Повторный </w:t>
      </w:r>
      <w:r w:rsidR="00A37595">
        <w:rPr>
          <w:sz w:val="28"/>
          <w:szCs w:val="28"/>
        </w:rPr>
        <w:t xml:space="preserve">открытый запрос цен </w:t>
      </w:r>
      <w:proofErr w:type="gramStart"/>
      <w:r w:rsidR="00A37595">
        <w:rPr>
          <w:sz w:val="28"/>
          <w:szCs w:val="28"/>
        </w:rPr>
        <w:t>в электронной форме</w:t>
      </w:r>
      <w:r w:rsidR="0025765C">
        <w:rPr>
          <w:sz w:val="28"/>
          <w:szCs w:val="28"/>
        </w:rPr>
        <w:t xml:space="preserve"> без квалификационного  отбора</w:t>
      </w:r>
      <w:r w:rsidR="00A37595">
        <w:rPr>
          <w:sz w:val="28"/>
          <w:szCs w:val="28"/>
        </w:rPr>
        <w:t xml:space="preserve"> на право заключения договора на поставку канцелярских товаров для нужд</w:t>
      </w:r>
      <w:proofErr w:type="gramEnd"/>
      <w:r w:rsidR="00A37595">
        <w:rPr>
          <w:sz w:val="28"/>
          <w:szCs w:val="28"/>
        </w:rPr>
        <w:t xml:space="preserve"> </w:t>
      </w:r>
    </w:p>
    <w:p w:rsidR="00141DBA" w:rsidRDefault="00A37595">
      <w:pPr>
        <w:jc w:val="center"/>
        <w:rPr>
          <w:sz w:val="28"/>
          <w:szCs w:val="28"/>
        </w:rPr>
      </w:pPr>
      <w:r>
        <w:rPr>
          <w:sz w:val="28"/>
          <w:szCs w:val="28"/>
        </w:rPr>
        <w:t>ОАО "Техснабэкспорт"</w:t>
      </w: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  <w:szCs w:val="28"/>
        </w:rPr>
      </w:pPr>
    </w:p>
    <w:p w:rsidR="00141DBA" w:rsidRDefault="00A37595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</w:pPr>
    </w:p>
    <w:p w:rsidR="00141DBA" w:rsidRDefault="00A37595">
      <w:pPr>
        <w:ind w:left="3545" w:firstLine="709"/>
      </w:pPr>
      <w:r>
        <w:rPr>
          <w:sz w:val="28"/>
          <w:szCs w:val="28"/>
        </w:rPr>
        <w:t>2013</w:t>
      </w:r>
    </w:p>
    <w:p w:rsidR="00141DBA" w:rsidRDefault="00141DBA">
      <w:pPr>
        <w:sectPr w:rsidR="00141DBA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141DBA" w:rsidRDefault="00A37595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1" w:name="_Toc318388607"/>
      <w:bookmarkStart w:id="2" w:name="_Toc320285820"/>
      <w:bookmarkStart w:id="3" w:name="_Toc350243591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141DBA" w:rsidRDefault="00141DBA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31432" w:rsidRDefault="004E324E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A37595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50243590" w:history="1">
        <w:r w:rsidR="00131432" w:rsidRPr="00314CD6">
          <w:rPr>
            <w:rStyle w:val="a7"/>
            <w:rFonts w:eastAsia="Arial Unicode MS"/>
            <w:bCs/>
            <w:noProof/>
          </w:rPr>
          <w:t>ДОКУМЕНТАЦИЯ ПО ЗАПРОСУ ЦЕН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right" w:leader="dot" w:pos="9912"/>
        </w:tabs>
        <w:rPr>
          <w:noProof/>
        </w:rPr>
      </w:pPr>
      <w:hyperlink w:anchor="_Toc350243591" w:history="1">
        <w:r w:rsidR="00131432" w:rsidRPr="00314CD6">
          <w:rPr>
            <w:rStyle w:val="a7"/>
            <w:rFonts w:eastAsia="Arial Unicode MS"/>
            <w:bCs/>
            <w:noProof/>
          </w:rPr>
          <w:t>СОДЕРЖАНИЕ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right" w:leader="dot" w:pos="9912"/>
        </w:tabs>
        <w:rPr>
          <w:noProof/>
        </w:rPr>
      </w:pPr>
      <w:hyperlink w:anchor="_Toc350243592" w:history="1">
        <w:r w:rsidR="00131432" w:rsidRPr="00314CD6">
          <w:rPr>
            <w:rStyle w:val="a7"/>
            <w:b/>
            <w:noProof/>
          </w:rPr>
          <w:t>ЧАСТЬ 1.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50243593" w:history="1">
        <w:r w:rsidR="00131432" w:rsidRPr="00314CD6">
          <w:rPr>
            <w:rStyle w:val="a7"/>
            <w:noProof/>
          </w:rPr>
          <w:t>1.</w:t>
        </w:r>
        <w:r w:rsidR="00131432">
          <w:rPr>
            <w:noProof/>
          </w:rPr>
          <w:tab/>
        </w:r>
        <w:r w:rsidR="00131432" w:rsidRPr="00314CD6">
          <w:rPr>
            <w:rStyle w:val="a7"/>
            <w:noProof/>
          </w:rPr>
          <w:t>ТЕРМИНЫ И ОПРЕДЕЛЕНИЯ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right" w:leader="dot" w:pos="9912"/>
        </w:tabs>
        <w:rPr>
          <w:noProof/>
        </w:rPr>
      </w:pPr>
      <w:hyperlink w:anchor="_Toc350243594" w:history="1">
        <w:r w:rsidR="00131432" w:rsidRPr="00314CD6">
          <w:rPr>
            <w:rStyle w:val="a7"/>
            <w:b/>
            <w:noProof/>
          </w:rPr>
          <w:t>СОКРАЩЕНИЯ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50243595" w:history="1">
        <w:r w:rsidR="00131432" w:rsidRPr="00314CD6">
          <w:rPr>
            <w:rStyle w:val="a7"/>
            <w:noProof/>
          </w:rPr>
          <w:t>2.</w:t>
        </w:r>
        <w:r w:rsidR="00131432">
          <w:rPr>
            <w:noProof/>
          </w:rPr>
          <w:tab/>
        </w:r>
        <w:r w:rsidR="00131432" w:rsidRPr="00314CD6">
          <w:rPr>
            <w:rStyle w:val="a7"/>
            <w:noProof/>
          </w:rPr>
          <w:t>ОБЩИЕ ПОЛОЖЕНИЯ.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50243596" w:history="1">
        <w:r w:rsidR="00131432" w:rsidRPr="00314CD6">
          <w:rPr>
            <w:rStyle w:val="a7"/>
            <w:noProof/>
          </w:rPr>
          <w:t>3.</w:t>
        </w:r>
        <w:r w:rsidR="00131432">
          <w:rPr>
            <w:noProof/>
          </w:rPr>
          <w:tab/>
        </w:r>
        <w:r w:rsidR="00131432" w:rsidRPr="00314CD6">
          <w:rPr>
            <w:rStyle w:val="a7"/>
            <w:noProof/>
            <w:lang w:val="en-US"/>
          </w:rPr>
          <w:t>ПОРЯДОК ПРОВЕДЕНИЯ ЗАПРОСА ЦЕН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50243597" w:history="1">
        <w:r w:rsidR="00131432" w:rsidRPr="00314CD6">
          <w:rPr>
            <w:rStyle w:val="a7"/>
            <w:noProof/>
          </w:rPr>
          <w:t>4.</w:t>
        </w:r>
        <w:r w:rsidR="00131432">
          <w:rPr>
            <w:noProof/>
          </w:rPr>
          <w:tab/>
        </w:r>
        <w:r w:rsidR="00131432" w:rsidRPr="00314CD6">
          <w:rPr>
            <w:rStyle w:val="a7"/>
            <w:noProof/>
          </w:rPr>
          <w:t>ИНФОРМАЦИОННАЯ КАРТА ЗАПРОСА ЦЕН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50243598" w:history="1">
        <w:r w:rsidR="00131432" w:rsidRPr="00314CD6">
          <w:rPr>
            <w:rStyle w:val="a7"/>
            <w:noProof/>
          </w:rPr>
          <w:t>5.</w:t>
        </w:r>
        <w:r w:rsidR="00131432">
          <w:rPr>
            <w:noProof/>
          </w:rPr>
          <w:tab/>
        </w:r>
        <w:r w:rsidR="00131432" w:rsidRPr="00314CD6"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2c"/>
        <w:tabs>
          <w:tab w:val="right" w:leader="dot" w:pos="9912"/>
        </w:tabs>
        <w:rPr>
          <w:noProof/>
        </w:rPr>
      </w:pPr>
      <w:hyperlink w:anchor="_Toc350243599" w:history="1">
        <w:r w:rsidR="00131432" w:rsidRPr="00314CD6">
          <w:rPr>
            <w:rStyle w:val="a7"/>
            <w:noProof/>
          </w:rPr>
          <w:t>ЗАЯВКА НА УЧАСТИЕ В ЗАПРОСЕ ЦЕН (Форма 1.)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2c"/>
        <w:tabs>
          <w:tab w:val="right" w:leader="dot" w:pos="9912"/>
        </w:tabs>
        <w:rPr>
          <w:noProof/>
        </w:rPr>
      </w:pPr>
      <w:hyperlink w:anchor="_Toc350243600" w:history="1">
        <w:r w:rsidR="00131432" w:rsidRPr="00314CD6">
          <w:rPr>
            <w:rStyle w:val="a7"/>
            <w:noProof/>
          </w:rPr>
          <w:t>АНКЕТА УЧАСТНИКА ЗАПРОСА ЦЕН (Форма 2.)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31432" w:rsidRDefault="004E324E">
      <w:pPr>
        <w:pStyle w:val="1d"/>
        <w:tabs>
          <w:tab w:val="left" w:pos="1100"/>
          <w:tab w:val="right" w:leader="dot" w:pos="9912"/>
        </w:tabs>
        <w:rPr>
          <w:noProof/>
        </w:rPr>
      </w:pPr>
      <w:hyperlink w:anchor="_Toc350243601" w:history="1">
        <w:r w:rsidR="00131432" w:rsidRPr="00314CD6">
          <w:rPr>
            <w:rStyle w:val="a7"/>
            <w:b/>
            <w:noProof/>
          </w:rPr>
          <w:t>ЧАСТЬ 2.</w:t>
        </w:r>
        <w:r w:rsidR="00131432">
          <w:rPr>
            <w:noProof/>
          </w:rPr>
          <w:tab/>
        </w:r>
        <w:r w:rsidR="00131432" w:rsidRPr="00314CD6">
          <w:rPr>
            <w:rStyle w:val="a7"/>
            <w:b/>
            <w:noProof/>
          </w:rPr>
          <w:t>«ПРОЕКТ ДОГОВОРА»</w:t>
        </w:r>
        <w:r w:rsidR="001314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31432">
          <w:rPr>
            <w:noProof/>
            <w:webHidden/>
          </w:rPr>
          <w:instrText xml:space="preserve"> PAGEREF _Toc350243601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75FF"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41DBA" w:rsidRDefault="004E324E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141DBA" w:rsidRDefault="00141DBA">
      <w:pPr>
        <w:rPr>
          <w:bCs/>
          <w:sz w:val="28"/>
          <w:szCs w:val="28"/>
        </w:rPr>
        <w:sectPr w:rsidR="00141DBA">
          <w:headerReference w:type="default" r:id="rId9"/>
          <w:footerReference w:type="default" r:id="rId10"/>
          <w:pgSz w:w="11907" w:h="16840"/>
          <w:pgMar w:top="1134" w:right="567" w:bottom="1134" w:left="1418" w:header="709" w:footer="624" w:gutter="0"/>
          <w:cols w:space="720"/>
        </w:sectPr>
      </w:pPr>
    </w:p>
    <w:p w:rsidR="00141DBA" w:rsidRDefault="00141DBA" w:rsidP="00A37595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4" w:name="_Toc350243592"/>
      <w:bookmarkEnd w:id="4"/>
    </w:p>
    <w:p w:rsidR="00141DBA" w:rsidRDefault="00141DBA"/>
    <w:p w:rsidR="00141DBA" w:rsidRDefault="00A37595" w:rsidP="00A37595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50243593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BD75FF" w:rsidRPr="00BD75FF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141DBA" w:rsidRDefault="00A37595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</w:t>
      </w:r>
      <w:proofErr w:type="gramStart"/>
      <w:r>
        <w:rPr>
          <w:b/>
          <w:sz w:val="28"/>
          <w:szCs w:val="28"/>
        </w:rPr>
        <w:t>а</w:t>
      </w:r>
      <w:r>
        <w:rPr>
          <w:sz w:val="28"/>
          <w:szCs w:val="28"/>
        </w:rPr>
        <w:t>–</w:t>
      </w:r>
      <w:proofErr w:type="gramEnd"/>
      <w:r>
        <w:rPr>
          <w:sz w:val="28"/>
          <w:szCs w:val="28"/>
        </w:rPr>
        <w:t xml:space="preserve"> указанная в пункте </w:t>
      </w:r>
      <w:fldSimple w:instr=" REF _Ref317250440 \r \h  \* MERGEFORMAT ">
        <w:r w:rsidR="00BD75FF" w:rsidRPr="00BD75FF">
          <w:rPr>
            <w:sz w:val="28"/>
            <w:szCs w:val="28"/>
          </w:rP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141DBA" w:rsidRDefault="00A37595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141DBA" w:rsidRDefault="00A37595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BD75FF" w:rsidRPr="00BD75FF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>
          <w:rPr>
            <w:rStyle w:val="a7"/>
            <w:color w:val="auto"/>
            <w:sz w:val="28"/>
            <w:szCs w:val="28"/>
            <w:u w:val="none"/>
          </w:rPr>
          <w:t>www.zakupki.gov.ru</w:t>
        </w:r>
      </w:hyperlink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>
        <w:rPr>
          <w:sz w:val="28"/>
          <w:szCs w:val="28"/>
          <w:u w:val="single"/>
        </w:rPr>
        <w:t>www.zakupki.rosatom.ru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>
        <w:rPr>
          <w:sz w:val="28"/>
          <w:szCs w:val="28"/>
        </w:rPr>
        <w:t xml:space="preserve"> отрасли.</w:t>
      </w:r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141DBA" w:rsidRDefault="00A3759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141DBA" w:rsidRDefault="00A37595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подавший</w:t>
      </w:r>
      <w:proofErr w:type="gramEnd"/>
      <w:r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141DBA" w:rsidRDefault="00A37595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7"/>
    <w:p w:rsidR="00141DBA" w:rsidRDefault="00A37595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141DBA" w:rsidRDefault="00A37595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141DBA" w:rsidRDefault="00A37595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141DBA" w:rsidRDefault="00A37595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50243594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141DBA" w:rsidRDefault="00A375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141DBA" w:rsidRDefault="00A37595">
      <w:pPr>
        <w:spacing w:after="120"/>
        <w:jc w:val="both"/>
      </w:pPr>
      <w:r>
        <w:br w:type="page"/>
      </w:r>
    </w:p>
    <w:p w:rsidR="00141DBA" w:rsidRDefault="00A37595" w:rsidP="00A37595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0" w:name="_Toc350243595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10"/>
    </w:p>
    <w:p w:rsidR="00141DBA" w:rsidRDefault="00B82036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126000848"/>
      <w:r>
        <w:rPr>
          <w:rFonts w:ascii="Times New Roman" w:hAnsi="Times New Roman" w:cs="Times New Roman"/>
          <w:sz w:val="28"/>
          <w:szCs w:val="28"/>
        </w:rPr>
        <w:t xml:space="preserve">Повторный </w:t>
      </w:r>
      <w:r w:rsidR="00A37595">
        <w:rPr>
          <w:rFonts w:ascii="Times New Roman" w:hAnsi="Times New Roman" w:cs="Times New Roman"/>
          <w:sz w:val="28"/>
          <w:szCs w:val="28"/>
        </w:rPr>
        <w:t xml:space="preserve">Открытый запрос цен </w:t>
      </w:r>
      <w:bookmarkEnd w:id="11"/>
      <w:r w:rsidR="00A37595">
        <w:rPr>
          <w:rFonts w:ascii="Times New Roman" w:hAnsi="Times New Roman" w:cs="Times New Roman"/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141DBA" w:rsidRDefault="00A37595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 w:rsidR="006F21BD">
        <w:rPr>
          <w:spacing w:val="-6"/>
          <w:sz w:val="28"/>
          <w:szCs w:val="28"/>
        </w:rPr>
        <w:t xml:space="preserve"> ЭТП, </w:t>
      </w:r>
      <w:proofErr w:type="spellStart"/>
      <w:r w:rsidR="006F21BD">
        <w:rPr>
          <w:spacing w:val="-6"/>
          <w:sz w:val="28"/>
          <w:szCs w:val="28"/>
        </w:rPr>
        <w:t>указаными</w:t>
      </w:r>
      <w:proofErr w:type="spellEnd"/>
      <w:r>
        <w:rPr>
          <w:spacing w:val="-6"/>
          <w:sz w:val="28"/>
          <w:szCs w:val="28"/>
        </w:rPr>
        <w:t xml:space="preserve"> в пункте </w:t>
      </w:r>
      <w:r w:rsidR="00012140">
        <w:t>7</w:t>
      </w:r>
      <w:r>
        <w:rPr>
          <w:sz w:val="28"/>
          <w:szCs w:val="28"/>
        </w:rPr>
        <w:t xml:space="preserve"> раздела </w:t>
      </w:r>
      <w:fldSimple w:instr=" REF _Ref317250543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</w:t>
      </w:r>
    </w:p>
    <w:p w:rsidR="00141DBA" w:rsidRPr="00BC64D6" w:rsidRDefault="00A37595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</w:t>
      </w:r>
      <w:r w:rsidRPr="00BC64D6">
        <w:rPr>
          <w:rFonts w:ascii="Times New Roman" w:hAnsi="Times New Roman" w:cs="Times New Roman"/>
          <w:sz w:val="28"/>
          <w:szCs w:val="28"/>
        </w:rPr>
        <w:t xml:space="preserve">товара, выполняемых работ, оказываемых услуг потребностям заказчика указаны </w:t>
      </w:r>
      <w:r w:rsidRPr="00BC64D6">
        <w:rPr>
          <w:rFonts w:ascii="Times New Roman" w:hAnsi="Times New Roman" w:cs="Times New Roman"/>
          <w:sz w:val="24"/>
          <w:szCs w:val="24"/>
        </w:rPr>
        <w:t xml:space="preserve">в </w:t>
      </w:r>
      <w:r w:rsidRPr="00BC64D6">
        <w:rPr>
          <w:rFonts w:ascii="Times New Roman" w:hAnsi="Times New Roman" w:cs="Times New Roman"/>
          <w:bCs/>
          <w:sz w:val="24"/>
          <w:szCs w:val="24"/>
        </w:rPr>
        <w:t>Томе 2</w:t>
      </w:r>
      <w:r w:rsidRPr="00BC64D6">
        <w:rPr>
          <w:rFonts w:ascii="Times New Roman" w:hAnsi="Times New Roman" w:cs="Times New Roman"/>
          <w:sz w:val="28"/>
          <w:szCs w:val="28"/>
        </w:rPr>
        <w:t xml:space="preserve"> «ТЕХНИЧЕСКАЯ ЧАСТЬ». Проект договора, который будет заключен по результатам запроса цен, приведен </w:t>
      </w:r>
      <w:r w:rsidRPr="00BC64D6">
        <w:rPr>
          <w:rFonts w:ascii="Times New Roman" w:hAnsi="Times New Roman" w:cs="Times New Roman"/>
          <w:sz w:val="24"/>
          <w:szCs w:val="24"/>
        </w:rPr>
        <w:t>в</w:t>
      </w:r>
      <w:r w:rsidRPr="00BC64D6">
        <w:rPr>
          <w:rFonts w:ascii="Times New Roman" w:hAnsi="Times New Roman" w:cs="Times New Roman"/>
          <w:iCs/>
          <w:sz w:val="24"/>
          <w:szCs w:val="24"/>
        </w:rPr>
        <w:t xml:space="preserve"> Части 2 Тома 1</w:t>
      </w:r>
      <w:r w:rsidRPr="00BC64D6">
        <w:rPr>
          <w:rFonts w:ascii="Times New Roman" w:hAnsi="Times New Roman" w:cs="Times New Roman"/>
          <w:sz w:val="28"/>
          <w:szCs w:val="28"/>
        </w:rPr>
        <w:t>.</w:t>
      </w:r>
    </w:p>
    <w:p w:rsidR="00141DBA" w:rsidRDefault="00A37595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4D6">
        <w:rPr>
          <w:rFonts w:ascii="Times New Roman" w:hAnsi="Times New Roman" w:cs="Times New Roman"/>
          <w:sz w:val="28"/>
          <w:szCs w:val="28"/>
        </w:rPr>
        <w:t>Для участия в процедуре запроса цен участник запроса цен</w:t>
      </w:r>
      <w:r>
        <w:rPr>
          <w:rFonts w:ascii="Times New Roman" w:hAnsi="Times New Roman" w:cs="Times New Roman"/>
          <w:sz w:val="28"/>
          <w:szCs w:val="28"/>
        </w:rPr>
        <w:t xml:space="preserve">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2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49938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141DBA" w:rsidRDefault="00A37595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141DBA" w:rsidRDefault="00A37595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317172396"/>
      <w:r>
        <w:rPr>
          <w:rFonts w:ascii="Times New Roman" w:hAnsi="Times New Roman" w:cs="Times New Roman"/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2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DBA" w:rsidRDefault="00A37595" w:rsidP="00A37595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3" w:name="_Ref317173209"/>
      <w:r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>поставщиках в заявке на участие в запросе цен и (или) ее уточнениях согласно пункту </w:t>
      </w:r>
      <w:fldSimple w:instr=" REF _Ref317251555 \r \h  \* MERGEFORMAT ">
        <w:r w:rsidR="00BD75FF" w:rsidRPr="00BD75FF">
          <w:rPr>
            <w:sz w:val="28"/>
            <w:szCs w:val="28"/>
          </w:rPr>
          <w:t>3.17</w:t>
        </w:r>
      </w:fldSimple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3"/>
    </w:p>
    <w:p w:rsidR="00141DBA" w:rsidRDefault="00A37595" w:rsidP="00A37595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="00BD75FF" w:rsidRPr="00BD75FF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141DBA" w:rsidRDefault="00A37595" w:rsidP="00A37595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141DBA" w:rsidRDefault="00A37595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</w:t>
      </w:r>
      <w:r w:rsidR="004E324E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_Ref317251555 \r \h </w:instrText>
      </w:r>
      <w:r w:rsidR="004E324E">
        <w:rPr>
          <w:rFonts w:ascii="Times New Roman" w:hAnsi="Times New Roman" w:cs="Times New Roman"/>
          <w:sz w:val="28"/>
          <w:szCs w:val="28"/>
        </w:rPr>
      </w:r>
      <w:r w:rsidR="004E324E">
        <w:rPr>
          <w:rFonts w:ascii="Times New Roman" w:hAnsi="Times New Roman" w:cs="Times New Roman"/>
          <w:sz w:val="28"/>
          <w:szCs w:val="28"/>
        </w:rPr>
        <w:fldChar w:fldCharType="separate"/>
      </w:r>
      <w:r w:rsidR="00BD75FF">
        <w:rPr>
          <w:rFonts w:ascii="Times New Roman" w:hAnsi="Times New Roman" w:cs="Times New Roman"/>
          <w:sz w:val="28"/>
          <w:szCs w:val="28"/>
        </w:rPr>
        <w:t>3.17</w:t>
      </w:r>
      <w:r w:rsidR="004E324E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существенных для допуска участника запроса цен к участию в запросе цен,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</w:t>
      </w:r>
      <w:fldSimple w:instr=" REF _Ref317173209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а)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 пункта </w:t>
      </w:r>
      <w:fldSimple w:instr=" REF _Ref317172396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2.5</w:t>
        </w:r>
      </w:fldSimple>
      <w:r>
        <w:rPr>
          <w:rFonts w:ascii="Times New Roman" w:hAnsi="Times New Roman" w:cs="Times New Roman"/>
          <w:sz w:val="28"/>
          <w:szCs w:val="28"/>
        </w:rPr>
        <w:t>, 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141DBA" w:rsidRDefault="00A37595" w:rsidP="00A37595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лицами, которым такое действие может принести убытки</w:t>
      </w:r>
    </w:p>
    <w:p w:rsidR="00141DBA" w:rsidRDefault="00A3759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</w:t>
      </w:r>
      <w:r>
        <w:rPr>
          <w:rFonts w:ascii="Times New Roman" w:hAnsi="Times New Roman" w:cs="Times New Roman"/>
          <w:sz w:val="28"/>
          <w:szCs w:val="24"/>
        </w:rPr>
        <w:t xml:space="preserve"> на официальном сайте и на ЭТП.</w:t>
      </w:r>
    </w:p>
    <w:p w:rsidR="00141DBA" w:rsidRDefault="00A37595">
      <w:pPr>
        <w:pStyle w:val="Times12"/>
        <w:spacing w:after="120"/>
        <w:ind w:firstLine="0"/>
        <w:rPr>
          <w:szCs w:val="24"/>
        </w:rPr>
      </w:pPr>
      <w:r>
        <w:br w:type="page"/>
      </w:r>
    </w:p>
    <w:p w:rsidR="00141DBA" w:rsidRDefault="00A37595" w:rsidP="00A37595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4" w:name="_Ref317259044"/>
      <w:bookmarkStart w:id="15" w:name="_Toc350243596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4"/>
      <w:bookmarkEnd w:id="15"/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BD75FF" w:rsidRPr="00BD75FF"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52621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которую не допускается.</w:t>
      </w:r>
    </w:p>
    <w:p w:rsidR="00141DBA" w:rsidRDefault="00A37595" w:rsidP="00A37595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BD75FF" w:rsidRPr="00BD75FF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3730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>
        <w:rPr>
          <w:b/>
          <w:i/>
        </w:rPr>
        <w:t>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6" w:name="_Ref317252426"/>
      <w:r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6"/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7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7"/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fldSimple w:instr=" REF _Ref317252426 \r \h  \* MERGEFORMAT ">
        <w:r w:rsidR="00BD75FF" w:rsidRPr="00BD75FF">
          <w:rPr>
            <w:sz w:val="28"/>
            <w:szCs w:val="28"/>
          </w:rPr>
          <w:t>3.5</w:t>
        </w:r>
      </w:fldSimple>
      <w:r>
        <w:rPr>
          <w:sz w:val="28"/>
          <w:szCs w:val="28"/>
        </w:rPr>
        <w:t xml:space="preserve"> и </w:t>
      </w:r>
      <w:fldSimple w:instr=" REF _Ref317252433 \r \h  \* MERGEFORMAT ">
        <w:r w:rsidR="00BD75FF" w:rsidRPr="00BD75FF">
          <w:rPr>
            <w:sz w:val="28"/>
            <w:szCs w:val="28"/>
          </w:rPr>
          <w:t>3.6</w:t>
        </w:r>
      </w:fldSimple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8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8"/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 w:val="28"/>
          <w:szCs w:val="28"/>
        </w:rPr>
        <w:t xml:space="preserve"> *.</w:t>
      </w:r>
      <w:proofErr w:type="spellStart"/>
      <w:proofErr w:type="gram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</w:t>
      </w:r>
      <w:proofErr w:type="gramEnd"/>
      <w:r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BD75FF" w:rsidRPr="00BD75FF">
          <w:rPr>
            <w:sz w:val="28"/>
            <w:szCs w:val="28"/>
          </w:rPr>
          <w:t>3.5</w:t>
        </w:r>
      </w:fldSimple>
      <w:r>
        <w:rPr>
          <w:sz w:val="28"/>
          <w:szCs w:val="28"/>
        </w:rPr>
        <w:t>-</w:t>
      </w:r>
      <w:fldSimple w:instr=" REF _Ref317253302 \r \h  \* MERGEFORMAT ">
        <w:r w:rsidR="00BD75FF" w:rsidRPr="00BD75FF">
          <w:rPr>
            <w:sz w:val="28"/>
            <w:szCs w:val="28"/>
          </w:rPr>
          <w:t>3.9</w:t>
        </w:r>
      </w:fldSimple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9" w:name="_Ref317252532"/>
      <w:proofErr w:type="gramStart"/>
      <w:r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BD75FF" w:rsidRPr="00BD75FF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</w:t>
      </w:r>
      <w:bookmarkEnd w:id="19"/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BD75FF" w:rsidRPr="00BD75FF">
          <w:rPr>
            <w:sz w:val="28"/>
            <w:szCs w:val="28"/>
          </w:rPr>
          <w:t>3.11</w:t>
        </w:r>
      </w:fldSimple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>
        <w:rPr>
          <w:b/>
          <w:i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>
        <w:rPr>
          <w:sz w:val="28"/>
          <w:szCs w:val="28"/>
        </w:rPr>
        <w:t xml:space="preserve"> запроса цен — 5 (пять) календарных дней.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должна </w:t>
      </w:r>
      <w:r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141DBA" w:rsidRDefault="00A37595" w:rsidP="00A37595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="00BD75FF" w:rsidRPr="00BD75FF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3837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141DBA" w:rsidRDefault="00A37595" w:rsidP="00B230D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0" w:name="_Toc317269894"/>
      <w:bookmarkStart w:id="21" w:name="_Toc317269975"/>
      <w:bookmarkStart w:id="22" w:name="_Toc317269900"/>
      <w:bookmarkStart w:id="23" w:name="_Toc317269981"/>
      <w:bookmarkStart w:id="24" w:name="_Toc317269901"/>
      <w:bookmarkStart w:id="25" w:name="_Toc317269982"/>
      <w:bookmarkStart w:id="26" w:name="_Toc317269902"/>
      <w:bookmarkStart w:id="27" w:name="_Toc317269983"/>
      <w:bookmarkStart w:id="28" w:name="_Toc317269903"/>
      <w:bookmarkStart w:id="29" w:name="_Toc317269984"/>
      <w:bookmarkStart w:id="30" w:name="_Toc317269904"/>
      <w:bookmarkStart w:id="31" w:name="_Toc317269985"/>
      <w:bookmarkStart w:id="32" w:name="_Toc317269907"/>
      <w:bookmarkStart w:id="33" w:name="_Toc317269988"/>
      <w:bookmarkStart w:id="34" w:name="_Toc317269909"/>
      <w:bookmarkStart w:id="35" w:name="_Toc317269990"/>
      <w:bookmarkStart w:id="36" w:name="_Ref317251555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6"/>
    </w:p>
    <w:p w:rsidR="000535C5" w:rsidRDefault="00FF110A" w:rsidP="00B230D6">
      <w:pPr>
        <w:pStyle w:val="afff1"/>
        <w:numPr>
          <w:ilvl w:val="2"/>
          <w:numId w:val="15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F110A">
        <w:rPr>
          <w:sz w:val="28"/>
          <w:szCs w:val="28"/>
        </w:rPr>
        <w:t xml:space="preserve">Затребовать у участника </w:t>
      </w:r>
      <w:r w:rsidR="00131432">
        <w:rPr>
          <w:sz w:val="28"/>
          <w:szCs w:val="28"/>
        </w:rPr>
        <w:t xml:space="preserve">запроса цен  </w:t>
      </w:r>
      <w:r w:rsidRPr="00FF110A">
        <w:rPr>
          <w:sz w:val="28"/>
          <w:szCs w:val="28"/>
        </w:rPr>
        <w:t>отсутствующие, представленные не в полном объеме или в нечитаемом виде: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1432">
        <w:rPr>
          <w:sz w:val="28"/>
          <w:szCs w:val="28"/>
        </w:rPr>
        <w:t>а)</w:t>
      </w:r>
      <w:r w:rsidRPr="00131432">
        <w:rPr>
          <w:sz w:val="28"/>
          <w:szCs w:val="28"/>
        </w:rPr>
        <w:tab/>
        <w:t xml:space="preserve">документы, подтверждающие полномочия лица на подписание заявки от имени участника </w:t>
      </w:r>
      <w:r>
        <w:rPr>
          <w:sz w:val="28"/>
          <w:szCs w:val="28"/>
        </w:rPr>
        <w:t>запроса цен</w:t>
      </w:r>
      <w:proofErr w:type="gramStart"/>
      <w:r>
        <w:rPr>
          <w:sz w:val="28"/>
          <w:szCs w:val="28"/>
        </w:rPr>
        <w:t xml:space="preserve">  ;</w:t>
      </w:r>
      <w:proofErr w:type="gramEnd"/>
      <w:r w:rsidRPr="00131432">
        <w:rPr>
          <w:sz w:val="28"/>
          <w:szCs w:val="28"/>
        </w:rPr>
        <w:t xml:space="preserve"> 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ab/>
        <w:t>учредительные документы;</w:t>
      </w:r>
      <w:r w:rsidRPr="00131432">
        <w:rPr>
          <w:sz w:val="28"/>
          <w:szCs w:val="28"/>
        </w:rPr>
        <w:t xml:space="preserve"> 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1432">
        <w:rPr>
          <w:sz w:val="28"/>
          <w:szCs w:val="28"/>
        </w:rPr>
        <w:t>в)</w:t>
      </w:r>
      <w:r w:rsidRPr="00131432">
        <w:rPr>
          <w:sz w:val="28"/>
          <w:szCs w:val="28"/>
        </w:rPr>
        <w:tab/>
        <w:t xml:space="preserve">разрешающие документы (лицензии, допуски, членство в </w:t>
      </w:r>
      <w:proofErr w:type="spellStart"/>
      <w:r w:rsidRPr="00131432">
        <w:rPr>
          <w:sz w:val="28"/>
          <w:szCs w:val="28"/>
        </w:rPr>
        <w:t>саморегулируемых</w:t>
      </w:r>
      <w:proofErr w:type="spellEnd"/>
      <w:r w:rsidRPr="00131432">
        <w:rPr>
          <w:sz w:val="28"/>
          <w:szCs w:val="28"/>
        </w:rPr>
        <w:t xml:space="preserve"> общественных организ</w:t>
      </w:r>
      <w:r>
        <w:rPr>
          <w:sz w:val="28"/>
          <w:szCs w:val="28"/>
        </w:rPr>
        <w:t>ациях);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>
        <w:rPr>
          <w:sz w:val="28"/>
          <w:szCs w:val="28"/>
        </w:rPr>
        <w:tab/>
        <w:t>документы о крупной сделке;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131432">
        <w:rPr>
          <w:sz w:val="28"/>
          <w:szCs w:val="28"/>
        </w:rPr>
        <w:t>д</w:t>
      </w:r>
      <w:proofErr w:type="spellEnd"/>
      <w:r w:rsidRPr="00131432">
        <w:rPr>
          <w:sz w:val="28"/>
          <w:szCs w:val="28"/>
        </w:rPr>
        <w:t>)</w:t>
      </w:r>
      <w:r w:rsidRPr="00131432">
        <w:rPr>
          <w:sz w:val="28"/>
          <w:szCs w:val="28"/>
        </w:rPr>
        <w:tab/>
        <w:t>документы</w:t>
      </w:r>
      <w:r>
        <w:rPr>
          <w:sz w:val="28"/>
          <w:szCs w:val="28"/>
        </w:rPr>
        <w:t xml:space="preserve"> о сделке с заинтересованностью;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1432">
        <w:rPr>
          <w:sz w:val="28"/>
          <w:szCs w:val="28"/>
        </w:rPr>
        <w:t>е)</w:t>
      </w:r>
      <w:r w:rsidRPr="00131432">
        <w:rPr>
          <w:sz w:val="28"/>
          <w:szCs w:val="28"/>
        </w:rPr>
        <w:tab/>
        <w:t xml:space="preserve">документы, подтверждающие обладание участником </w:t>
      </w:r>
      <w:r>
        <w:rPr>
          <w:sz w:val="28"/>
          <w:szCs w:val="28"/>
        </w:rPr>
        <w:t xml:space="preserve">запроса цен  </w:t>
      </w:r>
      <w:r w:rsidRPr="00131432">
        <w:rPr>
          <w:sz w:val="28"/>
          <w:szCs w:val="28"/>
        </w:rPr>
        <w:t>необходимыми для исполнения договора финансовы</w:t>
      </w:r>
      <w:r>
        <w:rPr>
          <w:sz w:val="28"/>
          <w:szCs w:val="28"/>
        </w:rPr>
        <w:t>ми ресурсами;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1432">
        <w:rPr>
          <w:sz w:val="28"/>
          <w:szCs w:val="28"/>
        </w:rPr>
        <w:t>ж)</w:t>
      </w:r>
      <w:r w:rsidRPr="00131432">
        <w:rPr>
          <w:sz w:val="28"/>
          <w:szCs w:val="28"/>
        </w:rPr>
        <w:tab/>
        <w:t>документы от изготовителя товара, подтверждающие право участника</w:t>
      </w:r>
      <w:r>
        <w:rPr>
          <w:sz w:val="28"/>
          <w:szCs w:val="28"/>
        </w:rPr>
        <w:t xml:space="preserve"> запроса цен  предлагать этот товар;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131432">
        <w:rPr>
          <w:sz w:val="28"/>
          <w:szCs w:val="28"/>
        </w:rPr>
        <w:t>з</w:t>
      </w:r>
      <w:proofErr w:type="spellEnd"/>
      <w:r w:rsidRPr="00131432">
        <w:rPr>
          <w:sz w:val="28"/>
          <w:szCs w:val="28"/>
        </w:rPr>
        <w:t>)</w:t>
      </w:r>
      <w:r w:rsidRPr="00131432">
        <w:rPr>
          <w:sz w:val="28"/>
          <w:szCs w:val="28"/>
        </w:rPr>
        <w:tab/>
        <w:t>документы в подтверждение выполнения требований, установл</w:t>
      </w:r>
      <w:r>
        <w:rPr>
          <w:sz w:val="28"/>
          <w:szCs w:val="28"/>
        </w:rPr>
        <w:t>енных в документации о закупке.</w:t>
      </w:r>
    </w:p>
    <w:p w:rsidR="000535C5" w:rsidRDefault="00131432" w:rsidP="00B230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3.17.2.</w:t>
      </w:r>
      <w:r w:rsidRPr="00131432">
        <w:rPr>
          <w:sz w:val="28"/>
          <w:szCs w:val="28"/>
        </w:rPr>
        <w:tab/>
        <w:t>Исправлять выявленные в заявке арифметические и грамматические ошибки и запрашивать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заявке. Исправление иных ошибок не допускается.</w:t>
      </w:r>
    </w:p>
    <w:p w:rsidR="00B230D6" w:rsidRDefault="00131432" w:rsidP="00B230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3.17.3. </w:t>
      </w:r>
      <w:r w:rsidRPr="00131432">
        <w:rPr>
          <w:sz w:val="28"/>
          <w:szCs w:val="28"/>
        </w:rPr>
        <w:t xml:space="preserve">Запрашивать о разъяснении положений заявок на участие в </w:t>
      </w:r>
      <w:r>
        <w:rPr>
          <w:sz w:val="28"/>
          <w:szCs w:val="28"/>
        </w:rPr>
        <w:t>запросе цен</w:t>
      </w:r>
      <w:r w:rsidRPr="00131432">
        <w:rPr>
          <w:sz w:val="28"/>
          <w:szCs w:val="28"/>
        </w:rPr>
        <w:t xml:space="preserve">. При этом не допускаются запросы, направленные на изменение существа заявки, включая изменение условий заявки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</w:t>
      </w:r>
      <w:r>
        <w:rPr>
          <w:sz w:val="28"/>
          <w:szCs w:val="28"/>
        </w:rPr>
        <w:t xml:space="preserve">запроса цен  </w:t>
      </w:r>
      <w:r w:rsidRPr="00131432">
        <w:rPr>
          <w:sz w:val="28"/>
          <w:szCs w:val="28"/>
        </w:rPr>
        <w:t xml:space="preserve">продукции. </w:t>
      </w:r>
      <w:r w:rsidRPr="00131432">
        <w:rPr>
          <w:sz w:val="28"/>
          <w:szCs w:val="28"/>
        </w:rPr>
        <w:lastRenderedPageBreak/>
        <w:t xml:space="preserve">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>
        <w:rPr>
          <w:sz w:val="28"/>
          <w:szCs w:val="28"/>
        </w:rPr>
        <w:t>11.1 раздел 4 часть 1 том 1 настоящей документации</w:t>
      </w:r>
      <w:r w:rsidRPr="00131432">
        <w:rPr>
          <w:sz w:val="28"/>
          <w:szCs w:val="28"/>
        </w:rPr>
        <w:t xml:space="preserve">, при условии, что такая замена не изменит предмет и условия договора и заявки. </w:t>
      </w:r>
      <w:bookmarkStart w:id="37" w:name="_Ref266805430"/>
      <w:bookmarkStart w:id="38" w:name="_Ref125833092"/>
      <w:bookmarkStart w:id="39" w:name="_Ref297560912"/>
    </w:p>
    <w:p w:rsidR="00141DBA" w:rsidRDefault="00B230D6" w:rsidP="00B230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3.18. </w:t>
      </w:r>
      <w:r w:rsidR="00A37595"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 w:rsidR="00A37595">
        <w:rPr>
          <w:b/>
          <w:i/>
        </w:rPr>
        <w:t xml:space="preserve"> </w:t>
      </w:r>
      <w:r w:rsidR="00A37595">
        <w:rPr>
          <w:sz w:val="28"/>
          <w:szCs w:val="28"/>
        </w:rPr>
        <w:t>принимает решение о</w:t>
      </w:r>
      <w:r w:rsidR="00A37595">
        <w:rPr>
          <w:sz w:val="28"/>
          <w:szCs w:val="28"/>
          <w:lang w:val="en-US"/>
        </w:rPr>
        <w:t> </w:t>
      </w:r>
      <w:r w:rsidR="00A37595">
        <w:rPr>
          <w:sz w:val="28"/>
          <w:szCs w:val="28"/>
        </w:rPr>
        <w:t>допуске к дальнейшему участию в запросе цен, либо об отказе в</w:t>
      </w:r>
      <w:r w:rsidR="00A37595">
        <w:rPr>
          <w:sz w:val="28"/>
          <w:szCs w:val="28"/>
          <w:lang w:val="en-US"/>
        </w:rPr>
        <w:t> </w:t>
      </w:r>
      <w:r w:rsidR="00A37595">
        <w:rPr>
          <w:sz w:val="28"/>
          <w:szCs w:val="28"/>
        </w:rPr>
        <w:t>допуске</w:t>
      </w:r>
      <w:bookmarkEnd w:id="37"/>
      <w:r w:rsidR="00A37595">
        <w:rPr>
          <w:sz w:val="28"/>
          <w:szCs w:val="28"/>
        </w:rPr>
        <w:t>, по</w:t>
      </w:r>
      <w:r w:rsidR="00A37595">
        <w:rPr>
          <w:sz w:val="28"/>
          <w:szCs w:val="28"/>
          <w:lang w:val="en-US"/>
        </w:rPr>
        <w:t> </w:t>
      </w:r>
      <w:r w:rsidR="00A37595">
        <w:rPr>
          <w:sz w:val="28"/>
          <w:szCs w:val="28"/>
        </w:rPr>
        <w:t>следующим основаниям:</w:t>
      </w:r>
      <w:bookmarkStart w:id="40" w:name="sub_1211"/>
      <w:bookmarkEnd w:id="38"/>
      <w:bookmarkEnd w:id="39"/>
    </w:p>
    <w:p w:rsidR="00141DBA" w:rsidRDefault="00A37595" w:rsidP="00B230D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_Ref299324479"/>
      <w:proofErr w:type="gramStart"/>
      <w:r>
        <w:rPr>
          <w:rFonts w:ascii="Times New Roman" w:hAnsi="Times New Roman" w:cs="Times New Roman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1"/>
      <w:r>
        <w:rPr>
          <w:rFonts w:ascii="Times New Roman" w:hAnsi="Times New Roman" w:cs="Times New Roman"/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 заявке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проведении запроса цен и пункте </w:t>
      </w:r>
      <w:fldSimple w:instr=" REF _Ref317250598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3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4587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датой </w:t>
      </w:r>
      <w:r>
        <w:rPr>
          <w:rFonts w:ascii="Times New Roman" w:hAnsi="Times New Roman" w:cs="Times New Roman"/>
          <w:bCs/>
          <w:sz w:val="28"/>
          <w:szCs w:val="28"/>
        </w:rPr>
        <w:t>подведения итогов запроса цен, указанной 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цен и пункте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fldSimple w:instr=" REF _Ref317254136 \r \h  \* MERGEFORMAT ">
        <w:r w:rsidR="00BD75FF" w:rsidRPr="00BD75FF">
          <w:rPr>
            <w:rFonts w:ascii="Times New Roman" w:hAnsi="Times New Roman" w:cs="Times New Roman"/>
            <w:bCs/>
            <w:sz w:val="28"/>
            <w:szCs w:val="28"/>
          </w:rPr>
          <w:t>17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24 \r \h  \* MERGEFORMAT ">
        <w:r w:rsidR="00BD75FF" w:rsidRPr="00BD75FF">
          <w:rPr>
            <w:rFonts w:ascii="Times New Roman" w:hAnsi="Times New Roman" w:cs="Times New Roman"/>
            <w:bCs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 и датой заключения </w:t>
      </w:r>
      <w:r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извещении о проведении запроса цен и </w:t>
      </w:r>
      <w:r>
        <w:rPr>
          <w:rFonts w:ascii="Times New Roman" w:hAnsi="Times New Roman" w:cs="Times New Roman"/>
          <w:bCs/>
          <w:sz w:val="28"/>
          <w:szCs w:val="28"/>
        </w:rPr>
        <w:t>пункте </w:t>
      </w:r>
      <w:fldSimple w:instr=" REF _Ref317254659 \r \h  \* MERGEFORMAT ">
        <w:r w:rsidR="00BD75FF" w:rsidRPr="00BD75FF">
          <w:rPr>
            <w:rFonts w:ascii="Times New Roman" w:hAnsi="Times New Roman" w:cs="Times New Roman"/>
            <w:bCs/>
            <w:sz w:val="28"/>
            <w:szCs w:val="28"/>
          </w:rPr>
          <w:t>18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68 \r \h  \* MERGEFORMAT ">
        <w:r w:rsidR="00BD75FF" w:rsidRPr="00BD75FF">
          <w:rPr>
            <w:rFonts w:ascii="Times New Roman" w:hAnsi="Times New Roman" w:cs="Times New Roman"/>
            <w:bCs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1DBA" w:rsidRDefault="00A37595" w:rsidP="00B230D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участником запроса цен в составе заявки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недостоверных сведений;</w:t>
      </w:r>
    </w:p>
    <w:p w:rsidR="00141DBA" w:rsidRDefault="00A37595" w:rsidP="00B230D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141DBA" w:rsidRDefault="00A37595" w:rsidP="00B230D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141DBA" w:rsidRPr="00B230D6" w:rsidRDefault="00A37595" w:rsidP="00B230D6">
      <w:pPr>
        <w:pStyle w:val="afff1"/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2" w:name="_Ref318811122"/>
      <w:bookmarkStart w:id="43" w:name="sub_1214"/>
      <w:bookmarkEnd w:id="40"/>
      <w:r w:rsidRPr="00B230D6">
        <w:rPr>
          <w:sz w:val="28"/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B230D6">
        <w:rPr>
          <w:sz w:val="28"/>
          <w:szCs w:val="28"/>
        </w:rPr>
        <w:t>непроведении</w:t>
      </w:r>
      <w:proofErr w:type="spellEnd"/>
      <w:r w:rsidRPr="00B230D6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B230D6">
        <w:rPr>
          <w:sz w:val="28"/>
          <w:szCs w:val="28"/>
        </w:rPr>
        <w:t>непроведении</w:t>
      </w:r>
      <w:proofErr w:type="spellEnd"/>
      <w:r w:rsidRPr="00B230D6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2"/>
      <w:r w:rsidRPr="00B230D6">
        <w:rPr>
          <w:sz w:val="28"/>
          <w:szCs w:val="28"/>
        </w:rPr>
        <w:t xml:space="preserve"> 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3"/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</w:t>
      </w:r>
    </w:p>
    <w:p w:rsidR="00141DBA" w:rsidRDefault="00A37595" w:rsidP="00B230D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fldSimple w:instr=" REF _Ref317254826 \r \h  \* MERGEFORMAT ">
        <w:r w:rsidR="00BD75FF" w:rsidRPr="00BD75FF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 xml:space="preserve"> раздела </w:t>
      </w:r>
      <w:fldSimple w:instr=" REF _Ref317254811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</w:t>
      </w:r>
      <w:r>
        <w:rPr>
          <w:sz w:val="28"/>
          <w:szCs w:val="28"/>
        </w:rPr>
        <w:lastRenderedPageBreak/>
        <w:t>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141DBA" w:rsidRDefault="00A37595" w:rsidP="00B230D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141DBA" w:rsidRDefault="00A37595" w:rsidP="00B230D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141DBA" w:rsidRDefault="00A37595" w:rsidP="00B230D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141DBA" w:rsidRDefault="00A37595" w:rsidP="00B230D6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="00BD75FF" w:rsidRPr="00BD75FF">
          <w:rPr>
            <w:sz w:val="28"/>
            <w:szCs w:val="28"/>
          </w:rPr>
          <w:t>17</w:t>
        </w:r>
      </w:fldSimple>
      <w:r>
        <w:rPr>
          <w:sz w:val="28"/>
          <w:szCs w:val="28"/>
        </w:rPr>
        <w:t xml:space="preserve"> раздела </w:t>
      </w:r>
      <w:fldSimple w:instr=" REF _Ref317254962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4" w:name="_Ref271022510"/>
      <w:r>
        <w:rPr>
          <w:sz w:val="28"/>
          <w:szCs w:val="28"/>
        </w:rPr>
        <w:t>Запрос цен признается несостоявш</w:t>
      </w:r>
      <w:bookmarkStart w:id="45" w:name="_Ref269912002"/>
      <w:r>
        <w:rPr>
          <w:sz w:val="28"/>
          <w:szCs w:val="28"/>
        </w:rPr>
        <w:t xml:space="preserve">имся, если </w:t>
      </w:r>
      <w:bookmarkEnd w:id="45"/>
      <w:r>
        <w:rPr>
          <w:sz w:val="28"/>
          <w:szCs w:val="28"/>
        </w:rPr>
        <w:t>по окончании срока подачи заявок:</w:t>
      </w:r>
      <w:bookmarkEnd w:id="44"/>
    </w:p>
    <w:p w:rsidR="00141DBA" w:rsidRDefault="00A37595" w:rsidP="00A37595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6" w:name="_Ref269912007"/>
      <w:r>
        <w:t>подана только одна заявка от одного участника (с учетом отозванных участником заявок);</w:t>
      </w:r>
      <w:bookmarkEnd w:id="46"/>
    </w:p>
    <w:p w:rsidR="00141DBA" w:rsidRDefault="00A37595" w:rsidP="00A37595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7" w:name="_Ref269912019"/>
      <w:bookmarkStart w:id="48" w:name="_Ref289170414"/>
      <w:r>
        <w:t>не подана ни одна заявка</w:t>
      </w:r>
      <w:bookmarkEnd w:id="47"/>
      <w:r>
        <w:t xml:space="preserve"> (с учетом отозванных участником заявок).</w:t>
      </w:r>
      <w:bookmarkEnd w:id="48"/>
    </w:p>
    <w:p w:rsidR="00141DBA" w:rsidRDefault="00A37595" w:rsidP="00A37595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9" w:name="_Ref269912021"/>
      <w:r>
        <w:t>принято решение об отказе в допуске всем участникам запроса цен, подавшим заявки;</w:t>
      </w:r>
      <w:bookmarkEnd w:id="49"/>
    </w:p>
    <w:p w:rsidR="00141DBA" w:rsidRDefault="00A37595" w:rsidP="00A37595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0" w:name="_Ref269912024"/>
      <w:bookmarkStart w:id="51" w:name="_Ref270019244"/>
      <w:r>
        <w:t>принято решение о допуске только одного участника</w:t>
      </w:r>
      <w:bookmarkEnd w:id="50"/>
      <w:r>
        <w:t xml:space="preserve"> запроса цен</w:t>
      </w:r>
      <w:bookmarkEnd w:id="51"/>
      <w:r>
        <w:t>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297215833"/>
      <w:proofErr w:type="gramStart"/>
      <w:r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="00BD75FF" w:rsidRPr="00BD75FF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fldSimple w:instr=" REF _Ref271022510 \r \h  \* MERGEFORMAT ">
        <w:r w:rsidR="00BD75FF" w:rsidRPr="00BD75FF">
          <w:rPr>
            <w:sz w:val="28"/>
            <w:szCs w:val="28"/>
          </w:rPr>
          <w:t>3.23</w:t>
        </w:r>
      </w:fldSimple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BD75FF" w:rsidRPr="00BD75FF">
          <w:rPr>
            <w:sz w:val="28"/>
            <w:szCs w:val="28"/>
          </w:rPr>
          <w:t>3.17</w:t>
        </w:r>
      </w:fldSimple>
      <w:r>
        <w:rPr>
          <w:sz w:val="28"/>
          <w:szCs w:val="28"/>
        </w:rPr>
        <w:t xml:space="preserve"> - </w:t>
      </w:r>
      <w:fldSimple w:instr=" REF _Ref318811122 \r \h  \* MERGEFORMAT ">
        <w:r w:rsidR="00BD75FF" w:rsidRPr="00BD75FF">
          <w:rPr>
            <w:sz w:val="28"/>
            <w:szCs w:val="28"/>
          </w:rPr>
          <w:t>3.19</w:t>
        </w:r>
      </w:fldSimple>
      <w:r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BD75FF" w:rsidRPr="00BD75FF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fldSimple w:instr=" REF _Ref271022510 \r \h  \* MERGEFORMAT ">
        <w:r w:rsidR="00BD75FF" w:rsidRPr="00BD75FF">
          <w:rPr>
            <w:sz w:val="28"/>
            <w:szCs w:val="28"/>
          </w:rPr>
          <w:t>3.23</w:t>
        </w:r>
      </w:fldSimple>
      <w:r>
        <w:rPr>
          <w:sz w:val="28"/>
          <w:szCs w:val="28"/>
        </w:rPr>
        <w:t>, закупочная комиссия</w:t>
      </w:r>
      <w:proofErr w:type="gramEnd"/>
      <w:r>
        <w:rPr>
          <w:sz w:val="28"/>
          <w:szCs w:val="28"/>
        </w:rPr>
        <w:t xml:space="preserve"> вправе дать одну из двух рекомендаций:</w:t>
      </w:r>
    </w:p>
    <w:p w:rsidR="00141DBA" w:rsidRDefault="00A37595" w:rsidP="00A37595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3" w:name="_Ref310534125"/>
      <w:r>
        <w:lastRenderedPageBreak/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3"/>
      <w:r>
        <w:t xml:space="preserve"> </w:t>
      </w:r>
    </w:p>
    <w:p w:rsidR="00141DBA" w:rsidRDefault="00A37595" w:rsidP="00A37595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4" w:name="_Ref311046445"/>
      <w:r>
        <w:t>рекомендовать заказчику не заключать договор.</w:t>
      </w:r>
      <w:bookmarkEnd w:id="54"/>
    </w:p>
    <w:p w:rsidR="00141DBA" w:rsidRDefault="00A37595">
      <w:pPr>
        <w:jc w:val="both"/>
        <w:rPr>
          <w:sz w:val="28"/>
        </w:rPr>
      </w:pPr>
      <w:r>
        <w:rPr>
          <w:sz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5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2"/>
      <w:bookmarkEnd w:id="55"/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6" w:name="_Ref317255645"/>
      <w:bookmarkStart w:id="57" w:name="_Ref333852142"/>
      <w:bookmarkStart w:id="58" w:name="sub_291"/>
      <w:bookmarkStart w:id="59" w:name="_Toc269835279"/>
      <w:bookmarkStart w:id="60" w:name="_Toc270595288"/>
      <w:bookmarkStart w:id="61" w:name="_Toc271294290"/>
      <w:proofErr w:type="gramStart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fldSimple w:instr=" REF _Ref317254659 \r \h  \* MERGEFORMAT ">
        <w:r w:rsidR="00BD75FF" w:rsidRPr="00BD75FF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>, в</w:t>
      </w:r>
      <w:proofErr w:type="gramEnd"/>
      <w:r>
        <w:rPr>
          <w:sz w:val="28"/>
          <w:szCs w:val="28"/>
        </w:rPr>
        <w:t xml:space="preserve">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b/>
          <w:i/>
        </w:rPr>
        <w:t>,</w:t>
      </w:r>
      <w:r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fldSimple w:instr=" REF _Ref317254659 \r \h  \* MERGEFORMAT ">
        <w:r w:rsidR="00BD75FF" w:rsidRPr="00BD75FF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</w:t>
      </w:r>
      <w:bookmarkEnd w:id="56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>
        <w:rPr>
          <w:sz w:val="28"/>
          <w:szCs w:val="28"/>
        </w:rPr>
        <w:t xml:space="preserve"> исполнительной власти, указанные в пункте </w:t>
      </w:r>
      <w:r w:rsidR="004E324E">
        <w:fldChar w:fldCharType="begin"/>
      </w:r>
      <w:r>
        <w:rPr>
          <w:sz w:val="28"/>
          <w:szCs w:val="28"/>
        </w:rPr>
        <w:instrText xml:space="preserve"> REF _Ref333851294 \r \h </w:instrText>
      </w:r>
      <w:r w:rsidR="004E324E">
        <w:fldChar w:fldCharType="separate"/>
      </w:r>
      <w:r w:rsidR="00BD75FF">
        <w:rPr>
          <w:sz w:val="28"/>
          <w:szCs w:val="28"/>
        </w:rPr>
        <w:t>13</w:t>
      </w:r>
      <w:r w:rsidR="004E324E">
        <w:fldChar w:fldCharType="end"/>
      </w:r>
      <w:r>
        <w:rPr>
          <w:sz w:val="28"/>
          <w:szCs w:val="28"/>
        </w:rPr>
        <w:t xml:space="preserve"> раздела </w:t>
      </w:r>
      <w:fldSimple w:instr=" REF _Ref31724993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57"/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признается уклонившимся </w:t>
      </w:r>
      <w:r>
        <w:rPr>
          <w:sz w:val="28"/>
          <w:szCs w:val="28"/>
        </w:rPr>
        <w:lastRenderedPageBreak/>
        <w:t>от заключения договора</w:t>
      </w:r>
      <w:bookmarkStart w:id="62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BD75FF" w:rsidRPr="00BD75FF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5604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</w:t>
      </w:r>
      <w:bookmarkEnd w:id="62"/>
      <w:r>
        <w:rPr>
          <w:sz w:val="28"/>
          <w:szCs w:val="28"/>
        </w:rPr>
        <w:t>:</w:t>
      </w:r>
    </w:p>
    <w:p w:rsidR="00141DBA" w:rsidRDefault="00A37595" w:rsidP="00A37595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договора;</w:t>
      </w:r>
    </w:p>
    <w:p w:rsidR="00141DBA" w:rsidRDefault="00A37595" w:rsidP="00A37595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 w:rsidR="004E324E">
        <w:fldChar w:fldCharType="begin"/>
      </w:r>
      <w:r>
        <w:rPr>
          <w:sz w:val="28"/>
          <w:szCs w:val="28"/>
        </w:rPr>
        <w:instrText xml:space="preserve"> REF _Ref333852142 \r \h </w:instrText>
      </w:r>
      <w:r w:rsidR="004E324E">
        <w:fldChar w:fldCharType="separate"/>
      </w:r>
      <w:r w:rsidR="00BD75FF">
        <w:rPr>
          <w:sz w:val="28"/>
          <w:szCs w:val="28"/>
        </w:rPr>
        <w:t>3.26</w:t>
      </w:r>
      <w:r w:rsidR="004E324E">
        <w:fldChar w:fldCharType="end"/>
      </w:r>
      <w:r>
        <w:rPr>
          <w:sz w:val="28"/>
          <w:szCs w:val="28"/>
        </w:rPr>
        <w:t>;</w:t>
      </w:r>
    </w:p>
    <w:p w:rsidR="00141DBA" w:rsidRDefault="00A37595" w:rsidP="00A37595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141DBA" w:rsidRDefault="00A37595" w:rsidP="00A37595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3" w:name="_Ref317179204"/>
      <w:r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3"/>
    </w:p>
    <w:p w:rsidR="00141DBA" w:rsidRDefault="00A37595" w:rsidP="00A37595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4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4"/>
    </w:p>
    <w:p w:rsidR="00141DBA" w:rsidRDefault="00A37595" w:rsidP="00A37595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141DBA" w:rsidRDefault="00A37595" w:rsidP="00A37595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65"/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от подписания договора, заказчик должен направить предложение о включении сведений о таком участнике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запроса цен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 </w:t>
      </w:r>
      <w:proofErr w:type="gramEnd"/>
    </w:p>
    <w:bookmarkEnd w:id="58"/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141DBA" w:rsidRDefault="00A37595" w:rsidP="00A37595">
      <w:pPr>
        <w:pStyle w:val="aa"/>
        <w:numPr>
          <w:ilvl w:val="0"/>
          <w:numId w:val="23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такой участник запроса цен:</w:t>
      </w:r>
    </w:p>
    <w:p w:rsidR="00141DBA" w:rsidRDefault="00A37595" w:rsidP="00A37595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запроса </w:t>
      </w:r>
      <w:proofErr w:type="gramStart"/>
      <w:r>
        <w:rPr>
          <w:sz w:val="28"/>
          <w:szCs w:val="28"/>
        </w:rPr>
        <w:t>цен</w:t>
      </w:r>
      <w:proofErr w:type="gramEnd"/>
      <w:r>
        <w:rPr>
          <w:sz w:val="28"/>
          <w:szCs w:val="28"/>
        </w:rPr>
        <w:t xml:space="preserve"> уклонился от заключения договора;</w:t>
      </w:r>
    </w:p>
    <w:p w:rsidR="00141DBA" w:rsidRDefault="00A37595" w:rsidP="00A37595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 xml:space="preserve"> и </w:t>
      </w:r>
      <w:r w:rsidR="004E324E"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E324E">
        <w:fldChar w:fldCharType="separate"/>
      </w:r>
      <w:r w:rsidR="00BD75FF">
        <w:rPr>
          <w:sz w:val="28"/>
          <w:szCs w:val="28"/>
        </w:rPr>
        <w:t>3.30</w:t>
      </w:r>
      <w:r w:rsidR="004E324E">
        <w:fldChar w:fldCharType="end"/>
      </w:r>
      <w:r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уклонился от заключения договора;</w:t>
      </w:r>
    </w:p>
    <w:p w:rsidR="00141DBA" w:rsidRDefault="00A37595" w:rsidP="00A37595">
      <w:pPr>
        <w:numPr>
          <w:ilvl w:val="0"/>
          <w:numId w:val="2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141DBA" w:rsidRDefault="00A37595" w:rsidP="00A37595">
      <w:pPr>
        <w:pStyle w:val="aa"/>
        <w:numPr>
          <w:ilvl w:val="0"/>
          <w:numId w:val="23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141DBA" w:rsidRDefault="00A37595" w:rsidP="00B230D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6" w:name="_Ref166350669"/>
      <w:bookmarkEnd w:id="59"/>
      <w:bookmarkEnd w:id="60"/>
      <w:bookmarkEnd w:id="61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BD75FF" w:rsidRPr="00BD75FF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6158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="004E324E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4E324E">
        <w:fldChar w:fldCharType="separate"/>
      </w:r>
      <w:r w:rsidR="00BD75FF">
        <w:rPr>
          <w:sz w:val="28"/>
          <w:szCs w:val="28"/>
        </w:rPr>
        <w:t>3.25</w:t>
      </w:r>
      <w:r w:rsidR="004E324E">
        <w:fldChar w:fldCharType="end"/>
      </w:r>
      <w:r>
        <w:rPr>
          <w:sz w:val="28"/>
          <w:szCs w:val="28"/>
        </w:rPr>
        <w:t xml:space="preserve"> и </w:t>
      </w:r>
      <w:r w:rsidR="004E324E"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4E324E">
        <w:fldChar w:fldCharType="separate"/>
      </w:r>
      <w:r w:rsidR="00BD75FF">
        <w:rPr>
          <w:sz w:val="28"/>
          <w:szCs w:val="28"/>
        </w:rPr>
        <w:t>3.30</w:t>
      </w:r>
      <w:r w:rsidR="004E324E"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6"/>
    </w:p>
    <w:p w:rsidR="00141DBA" w:rsidRPr="00F455E9" w:rsidRDefault="00A37595" w:rsidP="00B230D6">
      <w:pPr>
        <w:numPr>
          <w:ilvl w:val="2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BD75FF" w:rsidRPr="00BD75FF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6294 \r \h  \* MERGEFORMAT ">
        <w:r w:rsidR="00BD75FF" w:rsidRPr="00BD75FF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 </w:t>
      </w:r>
      <w:proofErr w:type="gramStart"/>
      <w:r>
        <w:rPr>
          <w:sz w:val="28"/>
          <w:szCs w:val="28"/>
        </w:rPr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  <w:r w:rsidRPr="00F455E9">
        <w:rPr>
          <w:b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F455E9">
        <w:rPr>
          <w:b/>
        </w:rPr>
        <w:t xml:space="preserve"> </w:t>
      </w:r>
      <w:proofErr w:type="spellStart"/>
      <w:proofErr w:type="gramStart"/>
      <w:r w:rsidRPr="00F455E9">
        <w:rPr>
          <w:b/>
        </w:rPr>
        <w:t>Госкорпорации</w:t>
      </w:r>
      <w:proofErr w:type="spellEnd"/>
      <w:r w:rsidRPr="00F455E9">
        <w:rPr>
          <w:b/>
        </w:rPr>
        <w:t xml:space="preserve"> «</w:t>
      </w:r>
      <w:proofErr w:type="spellStart"/>
      <w:r w:rsidRPr="00F455E9">
        <w:rPr>
          <w:b/>
        </w:rPr>
        <w:t>Росатом</w:t>
      </w:r>
      <w:proofErr w:type="spellEnd"/>
      <w:r w:rsidRPr="00F455E9">
        <w:rPr>
          <w:b/>
        </w:rPr>
        <w:t>»].</w:t>
      </w:r>
      <w:proofErr w:type="gramEnd"/>
    </w:p>
    <w:p w:rsidR="00141DBA" w:rsidRPr="00F455E9" w:rsidRDefault="00A37595" w:rsidP="00B230D6">
      <w:pPr>
        <w:widowControl w:val="0"/>
        <w:numPr>
          <w:ilvl w:val="2"/>
          <w:numId w:val="36"/>
        </w:numPr>
        <w:tabs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F455E9">
        <w:rPr>
          <w:b/>
        </w:rPr>
        <w:t xml:space="preserve"> [при необходимости, в случае если заказчик допускает уменьшение размера, либо отказ от авансового платежа]</w:t>
      </w:r>
      <w:r w:rsidRPr="00F455E9">
        <w:rPr>
          <w:b/>
          <w:i/>
        </w:rPr>
        <w:t xml:space="preserve"> </w:t>
      </w:r>
      <w:r w:rsidRPr="00F455E9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141DBA" w:rsidRPr="00F455E9" w:rsidRDefault="00A37595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F455E9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BD75FF" w:rsidRPr="00BD75FF">
          <w:rPr>
            <w:sz w:val="28"/>
            <w:szCs w:val="28"/>
          </w:rPr>
          <w:t>3.25</w:t>
        </w:r>
      </w:fldSimple>
      <w:r w:rsidRPr="00F455E9">
        <w:rPr>
          <w:sz w:val="28"/>
          <w:szCs w:val="28"/>
        </w:rPr>
        <w:t xml:space="preserve"> и </w:t>
      </w:r>
      <w:fldSimple w:instr=" REF _Ref317179204 \r \h  \* MERGEFORMAT ">
        <w:r w:rsidR="00BD75FF" w:rsidRPr="00BD75FF">
          <w:rPr>
            <w:sz w:val="28"/>
            <w:szCs w:val="28"/>
          </w:rPr>
          <w:t>3.30</w:t>
        </w:r>
      </w:fldSimple>
      <w:r w:rsidRPr="00F455E9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141DBA" w:rsidRDefault="00A37595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455E9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141DBA" w:rsidRDefault="00141DBA">
      <w:pPr>
        <w:tabs>
          <w:tab w:val="num" w:pos="1800"/>
          <w:tab w:val="num" w:pos="2847"/>
        </w:tabs>
        <w:spacing w:after="120"/>
        <w:jc w:val="both"/>
      </w:pPr>
    </w:p>
    <w:p w:rsidR="00141DBA" w:rsidRDefault="00141DBA">
      <w:pPr>
        <w:rPr>
          <w:sz w:val="22"/>
          <w:szCs w:val="22"/>
        </w:rPr>
        <w:sectPr w:rsidR="00141DBA">
          <w:pgSz w:w="11907" w:h="16840"/>
          <w:pgMar w:top="1134" w:right="567" w:bottom="1134" w:left="1418" w:header="709" w:footer="624" w:gutter="0"/>
          <w:cols w:space="720"/>
        </w:sectPr>
      </w:pPr>
    </w:p>
    <w:p w:rsidR="00141DBA" w:rsidRDefault="00A37595" w:rsidP="00A37595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7" w:name="_Ref317249938"/>
      <w:bookmarkStart w:id="68" w:name="_Ref317250097"/>
      <w:bookmarkStart w:id="69" w:name="_Ref317250449"/>
      <w:bookmarkStart w:id="70" w:name="_Ref317250478"/>
      <w:bookmarkStart w:id="71" w:name="_Ref317250543"/>
      <w:bookmarkStart w:id="72" w:name="_Ref317250574"/>
      <w:bookmarkStart w:id="73" w:name="_Ref317250613"/>
      <w:bookmarkStart w:id="74" w:name="_Ref317250658"/>
      <w:bookmarkStart w:id="75" w:name="_Ref317250794"/>
      <w:bookmarkStart w:id="76" w:name="_Ref317250824"/>
      <w:bookmarkStart w:id="77" w:name="_Ref317250960"/>
      <w:bookmarkStart w:id="78" w:name="_Ref317251687"/>
      <w:bookmarkStart w:id="79" w:name="_Ref317251859"/>
      <w:bookmarkStart w:id="80" w:name="_Ref317251922"/>
      <w:bookmarkStart w:id="81" w:name="_Ref317252010"/>
      <w:bookmarkStart w:id="82" w:name="_Ref317252139"/>
      <w:bookmarkStart w:id="83" w:name="_Ref317252218"/>
      <w:bookmarkStart w:id="84" w:name="_Ref317252248"/>
      <w:bookmarkStart w:id="85" w:name="_Ref317252368"/>
      <w:bookmarkStart w:id="86" w:name="_Ref317252507"/>
      <w:bookmarkStart w:id="87" w:name="_Ref317252621"/>
      <w:bookmarkStart w:id="88" w:name="_Ref317252703"/>
      <w:bookmarkStart w:id="89" w:name="_Ref317252728"/>
      <w:bookmarkStart w:id="90" w:name="_Ref317252748"/>
      <w:bookmarkStart w:id="91" w:name="_Ref317253259"/>
      <w:bookmarkStart w:id="92" w:name="_Ref317253402"/>
      <w:bookmarkStart w:id="93" w:name="_Ref317253410"/>
      <w:bookmarkStart w:id="94" w:name="_Ref317253440"/>
      <w:bookmarkStart w:id="95" w:name="_Ref317253501"/>
      <w:bookmarkStart w:id="96" w:name="_Ref317253520"/>
      <w:bookmarkStart w:id="97" w:name="_Ref317253546"/>
      <w:bookmarkStart w:id="98" w:name="_Ref317253575"/>
      <w:bookmarkStart w:id="99" w:name="_Ref317253625"/>
      <w:bookmarkStart w:id="100" w:name="_Ref317253730"/>
      <w:bookmarkStart w:id="101" w:name="_Ref317253746"/>
      <w:bookmarkStart w:id="102" w:name="_Ref317253837"/>
      <w:bookmarkStart w:id="103" w:name="_Ref317253860"/>
      <w:bookmarkStart w:id="104" w:name="_Ref317253928"/>
      <w:bookmarkStart w:id="105" w:name="_Ref317253950"/>
      <w:bookmarkStart w:id="106" w:name="_Ref317254150"/>
      <w:bookmarkStart w:id="107" w:name="_Ref317254376"/>
      <w:bookmarkStart w:id="108" w:name="_Ref317254587"/>
      <w:bookmarkStart w:id="109" w:name="_Ref317254624"/>
      <w:bookmarkStart w:id="110" w:name="_Ref317254668"/>
      <w:bookmarkStart w:id="111" w:name="_Ref317254811"/>
      <w:bookmarkStart w:id="112" w:name="_Ref317254962"/>
      <w:bookmarkStart w:id="113" w:name="_Ref317254984"/>
      <w:bookmarkStart w:id="114" w:name="_Ref317255052"/>
      <w:bookmarkStart w:id="115" w:name="_Ref317255067"/>
      <w:bookmarkStart w:id="116" w:name="_Ref317255152"/>
      <w:bookmarkStart w:id="117" w:name="_Ref317255544"/>
      <w:bookmarkStart w:id="118" w:name="_Ref317255710"/>
      <w:bookmarkStart w:id="119" w:name="_Ref317255807"/>
      <w:bookmarkStart w:id="120" w:name="_Ref317256048"/>
      <w:bookmarkStart w:id="121" w:name="_Ref317256158"/>
      <w:bookmarkStart w:id="122" w:name="_Ref317256294"/>
      <w:bookmarkStart w:id="123" w:name="_Ref317256304"/>
      <w:bookmarkStart w:id="124" w:name="_Ref317256340"/>
      <w:bookmarkStart w:id="125" w:name="_Ref317256731"/>
      <w:bookmarkStart w:id="126" w:name="_Ref317257275"/>
      <w:bookmarkStart w:id="127" w:name="_Ref317257316"/>
      <w:bookmarkStart w:id="128" w:name="_Ref317257380"/>
      <w:bookmarkStart w:id="129" w:name="_Ref317257480"/>
      <w:bookmarkStart w:id="130" w:name="_Ref317257622"/>
      <w:bookmarkStart w:id="131" w:name="_Ref317257653"/>
      <w:bookmarkStart w:id="132" w:name="_Ref317257798"/>
      <w:bookmarkStart w:id="133" w:name="_Ref317257810"/>
      <w:bookmarkStart w:id="134" w:name="_Ref317257897"/>
      <w:bookmarkStart w:id="135" w:name="_Ref317258036"/>
      <w:bookmarkStart w:id="136" w:name="_Toc350243597"/>
      <w:r>
        <w:rPr>
          <w:rFonts w:eastAsia="Times New Roman"/>
          <w:sz w:val="28"/>
          <w:szCs w:val="28"/>
        </w:rPr>
        <w:lastRenderedPageBreak/>
        <w:t>ИНФОРМАЦИОННАЯ КАРТА ЗАПРОСА ЦЕН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141DBA" w:rsidRDefault="00A37595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1</w:t>
        </w:r>
      </w:fldSimple>
      <w:r>
        <w:rPr>
          <w:rFonts w:ascii="Times New Roman" w:hAnsi="Times New Roman" w:cs="Times New Roman"/>
          <w:sz w:val="28"/>
          <w:szCs w:val="28"/>
        </w:rPr>
        <w:t>…3 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0"/>
        <w:gridCol w:w="2268"/>
        <w:gridCol w:w="11622"/>
      </w:tblGrid>
      <w:tr w:rsidR="00141DB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141DBA" w:rsidTr="00BD75FF">
        <w:trPr>
          <w:trHeight w:val="116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5FF" w:rsidRDefault="00A37595">
            <w:r>
              <w:rPr>
                <w:bCs/>
              </w:rPr>
              <w:t xml:space="preserve">Предмет запроса цен </w:t>
            </w:r>
          </w:p>
          <w:p w:rsidR="00141DBA" w:rsidRDefault="00A37595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Pr="00F455E9" w:rsidRDefault="00A3759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 заключения договора на поставку канцелярских товаро</w:t>
            </w:r>
            <w:r w:rsidR="00F455E9">
              <w:rPr>
                <w:rFonts w:ascii="Times New Roman" w:hAnsi="Times New Roman" w:cs="Times New Roman"/>
                <w:bCs/>
                <w:sz w:val="24"/>
                <w:szCs w:val="24"/>
              </w:rPr>
              <w:t>в для нужд ОАО "Техснабэкспорт".</w:t>
            </w:r>
          </w:p>
          <w:p w:rsidR="00BD75FF" w:rsidRDefault="00BD75F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41DBA" w:rsidRDefault="00A3759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141DBA" w:rsidRPr="00BD75FF" w:rsidRDefault="00A37595" w:rsidP="00BD75F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  <w:r w:rsidR="00F455E9" w:rsidRPr="00F455E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41DBA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20260537" w:colFirst="0" w:colLast="0"/>
            <w:bookmarkEnd w:id="13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5C5" w:rsidRDefault="00A37595"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bCs/>
              </w:rPr>
              <w:t>Госкорпорации</w:t>
            </w:r>
            <w:proofErr w:type="spellEnd"/>
            <w:r>
              <w:rPr>
                <w:bCs/>
              </w:rPr>
              <w:t xml:space="preserve">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>» (протокол от 07.02.2012 № 37</w:t>
            </w:r>
            <w:r w:rsidR="00F455E9" w:rsidRPr="00F455E9">
              <w:rPr>
                <w:bCs/>
              </w:rPr>
              <w:t>)</w:t>
            </w:r>
            <w:r w:rsidR="00131432">
              <w:rPr>
                <w:bCs/>
              </w:rPr>
              <w:t>,</w:t>
            </w:r>
            <w:r w:rsidR="00131432">
              <w:t xml:space="preserve"> в редакции с изменениями, утвержденными решением наблюдательного совета </w:t>
            </w:r>
            <w:proofErr w:type="spellStart"/>
            <w:r w:rsidR="00131432">
              <w:t>Госкорпорации</w:t>
            </w:r>
            <w:proofErr w:type="spellEnd"/>
            <w:r w:rsidR="00131432">
              <w:t xml:space="preserve"> «</w:t>
            </w:r>
            <w:proofErr w:type="spellStart"/>
            <w:r w:rsidR="00131432">
              <w:t>Росатом</w:t>
            </w:r>
            <w:proofErr w:type="spellEnd"/>
            <w:r w:rsidR="00131432">
              <w:t xml:space="preserve">» от 15 февраля 2013 № 46. </w:t>
            </w:r>
          </w:p>
        </w:tc>
      </w:tr>
      <w:tr w:rsidR="00141DBA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17250598" w:colFirst="0" w:colLast="0"/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A37595">
            <w:pPr>
              <w:ind w:right="153"/>
            </w:pPr>
            <w:r>
              <w:t>Условия договора:</w:t>
            </w:r>
          </w:p>
          <w:p w:rsidR="00141DBA" w:rsidRDefault="00A37595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141DBA" w:rsidRDefault="00A37595">
            <w:pPr>
              <w:ind w:right="153"/>
            </w:pPr>
            <w:r>
              <w:t>Место поставки товара</w:t>
            </w:r>
          </w:p>
          <w:p w:rsidR="00141DBA" w:rsidRDefault="00141DBA">
            <w:pPr>
              <w:ind w:right="153"/>
            </w:pPr>
          </w:p>
          <w:p w:rsidR="00141DBA" w:rsidRDefault="00A37595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ind w:right="153"/>
              <w:jc w:val="both"/>
            </w:pPr>
          </w:p>
          <w:p w:rsidR="00141DBA" w:rsidRDefault="00B82036">
            <w:pPr>
              <w:spacing w:line="23" w:lineRule="atLeast"/>
              <w:jc w:val="both"/>
            </w:pPr>
            <w:r>
              <w:t>Сроки поставки товара: 1</w:t>
            </w:r>
            <w:r w:rsidR="00BD75FF">
              <w:t>2</w:t>
            </w:r>
            <w:r w:rsidR="00A37595">
              <w:t>.04.2013</w:t>
            </w:r>
            <w:r w:rsidR="00841A45">
              <w:t xml:space="preserve"> </w:t>
            </w:r>
            <w:r w:rsidR="00F455E9">
              <w:t>г. - 31.12.2013</w:t>
            </w:r>
            <w:r w:rsidR="00841A45">
              <w:t xml:space="preserve"> </w:t>
            </w:r>
            <w:r w:rsidR="00F455E9">
              <w:t>г.</w:t>
            </w:r>
          </w:p>
          <w:p w:rsidR="00BD75FF" w:rsidRDefault="00BD75FF">
            <w:pPr>
              <w:spacing w:line="23" w:lineRule="atLeast"/>
              <w:jc w:val="both"/>
            </w:pPr>
          </w:p>
          <w:p w:rsidR="00141DBA" w:rsidRDefault="00A37595">
            <w:pPr>
              <w:spacing w:line="23" w:lineRule="atLeast"/>
              <w:jc w:val="both"/>
            </w:pPr>
            <w:r>
              <w:t xml:space="preserve">Место поставки товара: Москва, </w:t>
            </w:r>
            <w:proofErr w:type="spellStart"/>
            <w:r>
              <w:t>Озерковская</w:t>
            </w:r>
            <w:proofErr w:type="spellEnd"/>
            <w:r>
              <w:t xml:space="preserve"> набережная дом 28, стр. 3</w:t>
            </w:r>
            <w:r w:rsidR="00F455E9">
              <w:t>.</w:t>
            </w:r>
            <w:r>
              <w:t xml:space="preserve"> </w:t>
            </w:r>
          </w:p>
          <w:p w:rsidR="00141DBA" w:rsidRDefault="00A37595">
            <w:pPr>
              <w:spacing w:line="23" w:lineRule="atLeast"/>
              <w:jc w:val="both"/>
            </w:pPr>
            <w:r>
              <w:t> </w:t>
            </w:r>
          </w:p>
          <w:p w:rsidR="00141DBA" w:rsidRDefault="00A37595">
            <w:pPr>
              <w:spacing w:line="23" w:lineRule="atLeast"/>
              <w:jc w:val="both"/>
            </w:pPr>
            <w:r>
              <w:t> </w:t>
            </w:r>
          </w:p>
          <w:p w:rsidR="00141DBA" w:rsidRDefault="00A37595">
            <w:pPr>
              <w:spacing w:line="23" w:lineRule="atLeast"/>
              <w:jc w:val="both"/>
            </w:pPr>
            <w:r>
              <w:t xml:space="preserve">Заказчик </w:t>
            </w:r>
            <w:proofErr w:type="gramStart"/>
            <w:r>
              <w:t>оплачивает стоимость переданного</w:t>
            </w:r>
            <w:proofErr w:type="gramEnd"/>
            <w:r>
              <w:t xml:space="preserve"> товара (партии) в течение 10 рабочих дней со дня принятия партии товара в полном объеме и надлежащего качества, на основании подписанной сторонами товарной накладной и полученных от Исполнителя счета и счета-фактуры</w:t>
            </w:r>
            <w:r w:rsidR="00F455E9">
              <w:t>.</w:t>
            </w:r>
          </w:p>
          <w:p w:rsidR="00141DBA" w:rsidRDefault="00A37595">
            <w:pPr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141DBA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606" w:colFirst="0" w:colLast="0"/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</w:pPr>
            <w:r>
              <w:t>1 (Один)</w:t>
            </w:r>
          </w:p>
        </w:tc>
      </w:tr>
      <w:tr w:rsidR="00141DBA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49928" w:colFirst="0" w:colLast="0"/>
            <w:bookmarkEnd w:id="1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Pr="0025765C" w:rsidRDefault="00A37595">
            <w:pPr>
              <w:pStyle w:val="rvps46"/>
              <w:spacing w:before="0" w:after="0" w:line="276" w:lineRule="auto"/>
              <w:rPr>
                <w:lang w:val="ru-RU"/>
              </w:rPr>
            </w:pPr>
            <w:r w:rsidRPr="0025765C">
              <w:rPr>
                <w:lang w:val="ru-RU"/>
              </w:rPr>
              <w:t>Открытое внешнеэкономическое акционерное общество "Техснабэкспорт"</w:t>
            </w:r>
            <w:r w:rsidR="00F455E9">
              <w:rPr>
                <w:lang w:val="ru-RU"/>
              </w:rPr>
              <w:t>.</w:t>
            </w:r>
          </w:p>
          <w:p w:rsidR="00141DBA" w:rsidRDefault="00A37595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Место нахождения: 115184, г. Москва, </w:t>
            </w:r>
            <w:proofErr w:type="spellStart"/>
            <w:r>
              <w:rPr>
                <w:lang w:val="ru-RU"/>
              </w:rPr>
              <w:t>Озерковская</w:t>
            </w:r>
            <w:proofErr w:type="spellEnd"/>
            <w:r>
              <w:rPr>
                <w:lang w:val="ru-RU"/>
              </w:rPr>
              <w:t xml:space="preserve"> набережная, д. 28, стр. 3</w:t>
            </w:r>
            <w:r w:rsidR="00F455E9">
              <w:rPr>
                <w:lang w:val="ru-RU"/>
              </w:rPr>
              <w:t>.</w:t>
            </w:r>
          </w:p>
          <w:p w:rsidR="00141DBA" w:rsidRDefault="00A37595">
            <w:pPr>
              <w:ind w:right="153"/>
              <w:jc w:val="both"/>
            </w:pPr>
            <w:r>
              <w:t xml:space="preserve">Почтовый адрес: 115184, г. Москва, </w:t>
            </w:r>
            <w:proofErr w:type="spellStart"/>
            <w:r>
              <w:t>Озерковская</w:t>
            </w:r>
            <w:proofErr w:type="spellEnd"/>
            <w:r>
              <w:t xml:space="preserve"> набережная, д. 28, стр. 3</w:t>
            </w:r>
            <w:r w:rsidR="00F455E9">
              <w:t>.</w:t>
            </w:r>
          </w:p>
        </w:tc>
      </w:tr>
      <w:tr w:rsidR="00141DBA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471" w:colFirst="0" w:colLast="0"/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</w:pPr>
            <w:r>
              <w:t>О</w:t>
            </w:r>
            <w:r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ОАО "Техснабэкспорт"</w:t>
            </w:r>
          </w:p>
          <w:p w:rsidR="00141DBA" w:rsidRDefault="00A37595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Место нахождения: 115184, г. Москва, </w:t>
            </w:r>
            <w:proofErr w:type="spellStart"/>
            <w:r>
              <w:rPr>
                <w:bCs/>
                <w:lang w:val="ru-RU"/>
              </w:rPr>
              <w:t>Озерковская</w:t>
            </w:r>
            <w:proofErr w:type="spellEnd"/>
            <w:r>
              <w:rPr>
                <w:bCs/>
                <w:lang w:val="ru-RU"/>
              </w:rPr>
              <w:t xml:space="preserve"> набережная, д. 28, стр. 3</w:t>
            </w:r>
            <w:r w:rsidR="00F455E9">
              <w:rPr>
                <w:bCs/>
                <w:lang w:val="ru-RU"/>
              </w:rPr>
              <w:t>.</w:t>
            </w:r>
          </w:p>
          <w:p w:rsidR="00141DBA" w:rsidRDefault="00A37595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Почтовый адрес: 115184, г. Москва, </w:t>
            </w:r>
            <w:proofErr w:type="spellStart"/>
            <w:r>
              <w:rPr>
                <w:bCs/>
                <w:lang w:val="ru-RU"/>
              </w:rPr>
              <w:t>Озерковская</w:t>
            </w:r>
            <w:proofErr w:type="spellEnd"/>
            <w:r>
              <w:rPr>
                <w:bCs/>
                <w:lang w:val="ru-RU"/>
              </w:rPr>
              <w:t xml:space="preserve"> набережная, д. 28, стр. 3</w:t>
            </w:r>
            <w:r w:rsidR="00F455E9">
              <w:rPr>
                <w:bCs/>
                <w:lang w:val="ru-RU"/>
              </w:rPr>
              <w:t>.</w:t>
            </w:r>
          </w:p>
          <w:p w:rsidR="00141DBA" w:rsidRDefault="00A37595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Контактное лицо: Маслова Юлия Валерьевна, </w:t>
            </w:r>
          </w:p>
          <w:p w:rsidR="00141DBA" w:rsidRDefault="00A37595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8-495-545-0045, </w:t>
            </w:r>
          </w:p>
          <w:p w:rsidR="00141DBA" w:rsidRDefault="00A37595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8-495-545-0045, </w:t>
            </w:r>
          </w:p>
          <w:p w:rsidR="00141DBA" w:rsidRDefault="00A37595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 xml:space="preserve">: </w:t>
            </w:r>
            <w:proofErr w:type="spellStart"/>
            <w:r>
              <w:rPr>
                <w:bCs/>
              </w:rPr>
              <w:t>maslova.y.v@tenex.ru</w:t>
            </w:r>
            <w:proofErr w:type="spellEnd"/>
            <w:r w:rsidR="006A7169">
              <w:rPr>
                <w:bCs/>
              </w:rPr>
              <w:t>.</w:t>
            </w:r>
          </w:p>
        </w:tc>
      </w:tr>
      <w:tr w:rsidR="00141DBA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534" w:colFirst="0" w:colLast="0"/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tabs>
                <w:tab w:val="left" w:pos="1134"/>
              </w:tabs>
              <w:jc w:val="both"/>
            </w:pPr>
            <w:r>
              <w:rPr>
                <w:spacing w:val="-6"/>
              </w:rPr>
              <w:t xml:space="preserve">Официальным сайтом </w:t>
            </w:r>
            <w:r>
              <w:t xml:space="preserve">в сети «Интернет» для размещения информации о проведении запроса цен является: </w:t>
            </w:r>
          </w:p>
          <w:p w:rsidR="00141DBA" w:rsidRDefault="00A37595">
            <w:pPr>
              <w:tabs>
                <w:tab w:val="left" w:pos="1134"/>
              </w:tabs>
              <w:jc w:val="both"/>
            </w:pPr>
            <w:r>
              <w:rPr>
                <w:spacing w:val="-6"/>
              </w:rPr>
              <w:t xml:space="preserve">Официальный государственный сайт </w:t>
            </w:r>
            <w:r>
              <w:t>(</w:t>
            </w:r>
            <w:hyperlink r:id="rId12" w:history="1">
              <w:r>
                <w:rPr>
                  <w:rStyle w:val="a7"/>
                  <w:color w:val="auto"/>
                </w:rPr>
                <w:t>http://www.zakupki.gov.ru</w:t>
              </w:r>
            </w:hyperlink>
            <w:r>
              <w:t>),</w:t>
            </w:r>
          </w:p>
          <w:p w:rsidR="00141DBA" w:rsidRDefault="00A37595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3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141DBA" w:rsidRDefault="00A37595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r w:rsidR="007A49B1">
              <w:t xml:space="preserve">Аукционный Конкурсный Дом (далее АКД) </w:t>
            </w:r>
            <w:r>
              <w:t xml:space="preserve"> в сети «Интернет» по адресу: http://</w:t>
            </w:r>
            <w:r w:rsidR="007A49B1">
              <w:t>a-k-d.ru</w:t>
            </w:r>
            <w:r>
              <w:t>/.</w:t>
            </w:r>
          </w:p>
        </w:tc>
      </w:tr>
      <w:tr w:rsidR="00141DBA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440" w:colFirst="0" w:colLast="0"/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spacing w:line="23" w:lineRule="atLeast"/>
              <w:jc w:val="both"/>
            </w:pPr>
            <w:r>
              <w:t>504 522 (Пятьсот четыре тысячи пятьсот двадцать два) рубля 56 копеек, в текущих ценах, включая НДС.</w:t>
            </w:r>
          </w:p>
          <w:p w:rsidR="00141DBA" w:rsidRDefault="00A37595" w:rsidP="006A7169">
            <w:pPr>
              <w:spacing w:line="23" w:lineRule="atLeast"/>
              <w:jc w:val="both"/>
              <w:rPr>
                <w:sz w:val="20"/>
              </w:rPr>
            </w:pPr>
            <w:r>
              <w:t>Цена включает в себя все расходы Исполнителя, связанные с исполнением Д</w:t>
            </w:r>
            <w:r w:rsidR="006A7169">
              <w:t>о</w:t>
            </w:r>
            <w:r>
              <w:t xml:space="preserve">говора, в том числе расходы на доставку товара </w:t>
            </w:r>
            <w:proofErr w:type="gramStart"/>
            <w:r>
              <w:t>в место передачи</w:t>
            </w:r>
            <w:proofErr w:type="gramEnd"/>
            <w:r>
              <w:t xml:space="preserve">, уплату таможенных пошлин, налогов, сборов </w:t>
            </w:r>
            <w:r w:rsidR="006A7169">
              <w:t>и других обязательных платежей.</w:t>
            </w:r>
          </w:p>
        </w:tc>
      </w:tr>
      <w:bookmarkEnd w:id="144"/>
      <w:tr w:rsidR="00141DB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</w:pPr>
            <w:r>
              <w:t>Русский</w:t>
            </w:r>
            <w:r w:rsidR="006A7169">
              <w:t>.</w:t>
            </w:r>
          </w:p>
        </w:tc>
      </w:tr>
      <w:tr w:rsidR="00141DB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6A7169">
            <w:pPr>
              <w:ind w:right="153"/>
            </w:pPr>
            <w:r>
              <w:t>Р</w:t>
            </w:r>
            <w:r w:rsidR="00A37595">
              <w:t>оссийский рубль</w:t>
            </w:r>
            <w:r>
              <w:t>.</w:t>
            </w:r>
          </w:p>
          <w:p w:rsidR="00141DBA" w:rsidRDefault="00141DBA">
            <w:pPr>
              <w:ind w:right="153"/>
              <w:jc w:val="both"/>
            </w:pPr>
          </w:p>
        </w:tc>
      </w:tr>
      <w:tr w:rsidR="00141DBA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33851354" w:colFirst="0" w:colLast="0"/>
            <w:bookmarkEnd w:id="14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6A716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11.1. О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t>тсутствие сведений об участнике процедуры закупки в Реестре недобросовестных поставщиков ФАС России и/или в реестре недобросовест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ных поставщиков атомной отрасли.</w:t>
            </w:r>
          </w:p>
          <w:p w:rsidR="00141DBA" w:rsidRDefault="00A3759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11.2. На предприятии-изготовителе бумаги должна быть внедрена и действовать в полном объеме система менеджмента качества в области производства поставляемого товара (бумаги) в соответствии с международным стандартом ISO 9001:2008 (или другим стандартом, являющимся аналогом), что должно быть подтверждено наличием соответствующего действующего сертификата ISO 9001:2008 (ГОСТ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ИСО 9001-2008) в области производства поставляемого товара или аналога, действующих на период исполнения обязательств по договору</w:t>
            </w:r>
            <w:r w:rsidR="006A716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41DBA" w:rsidRDefault="006A716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11.3. Д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141DBA" w:rsidRDefault="006A716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11.4. Н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t>е находиться в процессе ликвидации (для юридического лица) или быть признанным по решению арбитражного суда несостоятельным (банкротом)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41DBA" w:rsidRDefault="006A716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11.5. Н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 являться организацией, на имущество которой в части, необходимой для выполнения договора, 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наложен арест по решению суда, административного органа и (или) экономическая деятельность, которой приостановлена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41DBA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7394" w:colFirst="0" w:colLast="0"/>
            <w:bookmarkEnd w:id="1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A37595" w:rsidP="008C69C9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>
              <w:t xml:space="preserve">Требования к поставляемому товару приводятся </w:t>
            </w:r>
            <w:r w:rsidRPr="006A7169">
              <w:t>в томе 2 «Техническая часть».</w:t>
            </w:r>
          </w:p>
          <w:p w:rsidR="00141DBA" w:rsidRDefault="00141DBA">
            <w:pPr>
              <w:widowControl w:val="0"/>
              <w:tabs>
                <w:tab w:val="left" w:pos="709"/>
              </w:tabs>
              <w:adjustRightInd w:val="0"/>
              <w:ind w:right="153" w:firstLine="638"/>
              <w:jc w:val="both"/>
              <w:textAlignment w:val="baseline"/>
            </w:pPr>
          </w:p>
        </w:tc>
      </w:tr>
      <w:tr w:rsidR="00141DBA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33851294" w:colFirst="0" w:colLast="0"/>
            <w:bookmarkStart w:id="149" w:name="_Ref317257698" w:colFirst="0" w:colLast="0"/>
            <w:bookmarkEnd w:id="1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Pr="00012140" w:rsidRDefault="006A7169" w:rsidP="00012140">
            <w:pPr>
              <w:pStyle w:val="aa"/>
              <w:spacing w:line="23" w:lineRule="atLeas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13.1. </w:t>
            </w:r>
            <w:r w:rsidR="00841A45"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Отсканированные оригиналы документов подтверждающих  выполнение требований 11.1, 11.3 -11.5 раздела 4 части 1 тома 1 настоящей</w:t>
            </w:r>
            <w:r w:rsid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41A45"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документации.</w:t>
            </w:r>
          </w:p>
          <w:p w:rsidR="00141DBA" w:rsidRPr="00012140" w:rsidRDefault="00A37595" w:rsidP="00012140">
            <w:pPr>
              <w:pStyle w:val="aa"/>
              <w:spacing w:line="23" w:lineRule="atLeas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13.2. </w:t>
            </w:r>
            <w:r w:rsidR="006A7169"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</w:t>
            </w:r>
            <w:r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окументы, подтверждающие наличие действующей системы менеджмента качества (управления, обеспечения и контроля качества)</w:t>
            </w:r>
            <w:r w:rsidR="00841A45" w:rsidRPr="0001214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на предприятии-изготовителе бумаги в области производства поставляемого товара (бумаги) в соответствии с международным стандартом ISO 9001:2008 (или другим стандартом, являющимся аналогом), действующих на период исполнения обязательств по договору.</w:t>
            </w:r>
          </w:p>
          <w:p w:rsidR="004D7897" w:rsidRDefault="004D7897" w:rsidP="00012140">
            <w:pPr>
              <w:widowControl w:val="0"/>
              <w:tabs>
                <w:tab w:val="left" w:pos="648"/>
              </w:tabs>
              <w:adjustRightInd w:val="0"/>
              <w:ind w:right="153"/>
              <w:textAlignment w:val="baseline"/>
              <w:rPr>
                <w:color w:val="000000" w:themeColor="text1"/>
              </w:rPr>
            </w:pPr>
          </w:p>
          <w:p w:rsidR="00141DBA" w:rsidRPr="00012140" w:rsidRDefault="00A37595" w:rsidP="00012140">
            <w:pPr>
              <w:widowControl w:val="0"/>
              <w:tabs>
                <w:tab w:val="left" w:pos="648"/>
              </w:tabs>
              <w:adjustRightInd w:val="0"/>
              <w:ind w:right="153"/>
              <w:textAlignment w:val="baseline"/>
              <w:rPr>
                <w:color w:val="000000" w:themeColor="text1"/>
              </w:rPr>
            </w:pPr>
            <w:r w:rsidRPr="00012140">
              <w:rPr>
                <w:color w:val="000000" w:themeColor="text1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141DBA" w:rsidRPr="00BC64D6" w:rsidRDefault="00A37595" w:rsidP="00012140">
            <w:pPr>
              <w:widowControl w:val="0"/>
              <w:adjustRightInd w:val="0"/>
              <w:ind w:right="153"/>
              <w:textAlignment w:val="baseline"/>
              <w:rPr>
                <w:color w:val="FF0000"/>
              </w:rPr>
            </w:pPr>
            <w:r w:rsidRPr="00012140">
              <w:rPr>
                <w:color w:val="000000" w:themeColor="text1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141DBA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2608" w:colFirst="0" w:colLast="0"/>
            <w:bookmarkEnd w:id="148"/>
            <w:bookmarkEnd w:id="14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Pr="00012140" w:rsidRDefault="006A7169">
            <w:pPr>
              <w:spacing w:line="23" w:lineRule="atLeast"/>
              <w:jc w:val="both"/>
              <w:rPr>
                <w:color w:val="000000" w:themeColor="text1"/>
              </w:rPr>
            </w:pPr>
            <w:r w:rsidRPr="00012140">
              <w:rPr>
                <w:color w:val="000000" w:themeColor="text1"/>
              </w:rPr>
              <w:t>1. З</w:t>
            </w:r>
            <w:r w:rsidR="00A37595" w:rsidRPr="00012140">
              <w:rPr>
                <w:color w:val="000000" w:themeColor="text1"/>
              </w:rPr>
              <w:t xml:space="preserve">аявка на участие в запросе цен по форме и в соответствии с инструкциями, приведенными в настоящей документации по запросу цен (раздел 5, форма </w:t>
            </w:r>
            <w:r w:rsidRPr="00012140">
              <w:rPr>
                <w:color w:val="000000" w:themeColor="text1"/>
              </w:rPr>
              <w:t>1</w:t>
            </w:r>
            <w:r w:rsidR="00A37595" w:rsidRPr="00012140">
              <w:rPr>
                <w:color w:val="000000" w:themeColor="text1"/>
              </w:rPr>
              <w:t xml:space="preserve">); </w:t>
            </w:r>
          </w:p>
          <w:p w:rsidR="00141DBA" w:rsidRPr="00012140" w:rsidRDefault="006A7169">
            <w:pPr>
              <w:spacing w:line="23" w:lineRule="atLeast"/>
              <w:jc w:val="both"/>
              <w:rPr>
                <w:color w:val="000000" w:themeColor="text1"/>
              </w:rPr>
            </w:pPr>
            <w:r w:rsidRPr="00012140">
              <w:rPr>
                <w:color w:val="000000" w:themeColor="text1"/>
              </w:rPr>
              <w:t>2. А</w:t>
            </w:r>
            <w:r w:rsidR="00A37595" w:rsidRPr="00012140">
              <w:rPr>
                <w:color w:val="000000" w:themeColor="text1"/>
              </w:rPr>
              <w:t xml:space="preserve">нкета (раздел 5, форма </w:t>
            </w:r>
            <w:fldSimple w:instr=" REF F02 \h \* MERGEFORMAT ">
              <w:r w:rsidR="00BD75FF" w:rsidRPr="00BD75FF">
                <w:rPr>
                  <w:color w:val="000000" w:themeColor="text1"/>
                </w:rPr>
                <w:t>2</w:t>
              </w:r>
              <w:r w:rsidR="00BD75FF">
                <w:rPr>
                  <w:sz w:val="28"/>
                  <w:szCs w:val="28"/>
                </w:rPr>
                <w:t>.</w:t>
              </w:r>
            </w:fldSimple>
            <w:r w:rsidRPr="00012140">
              <w:rPr>
                <w:color w:val="000000" w:themeColor="text1"/>
              </w:rPr>
              <w:t>2</w:t>
            </w:r>
            <w:r w:rsidR="00A37595" w:rsidRPr="00012140">
              <w:rPr>
                <w:color w:val="000000" w:themeColor="text1"/>
              </w:rPr>
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</w:t>
            </w:r>
            <w:r w:rsidR="00FF110A" w:rsidRPr="00012140">
              <w:rPr>
                <w:color w:val="000000" w:themeColor="text1"/>
              </w:rPr>
              <w:t>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 w:rsidR="00FF110A" w:rsidRPr="00012140">
              <w:rPr>
                <w:color w:val="000000" w:themeColor="text1"/>
              </w:rPr>
              <w:t>pdf</w:t>
            </w:r>
            <w:proofErr w:type="spellEnd"/>
            <w:r w:rsidR="00FF110A" w:rsidRPr="00012140">
              <w:rPr>
                <w:color w:val="000000" w:themeColor="text1"/>
              </w:rPr>
              <w:t>, *.</w:t>
            </w:r>
            <w:proofErr w:type="spellStart"/>
            <w:r w:rsidR="00FF110A" w:rsidRPr="00012140">
              <w:rPr>
                <w:color w:val="000000" w:themeColor="text1"/>
              </w:rPr>
              <w:t>xls</w:t>
            </w:r>
            <w:proofErr w:type="spellEnd"/>
            <w:r w:rsidR="00FF110A" w:rsidRPr="00012140">
              <w:rPr>
                <w:color w:val="000000" w:themeColor="text1"/>
              </w:rPr>
              <w:t xml:space="preserve">; </w:t>
            </w:r>
          </w:p>
          <w:p w:rsidR="00141DBA" w:rsidRPr="00012140" w:rsidRDefault="00FF110A" w:rsidP="006A7169">
            <w:pPr>
              <w:spacing w:line="23" w:lineRule="atLeast"/>
              <w:jc w:val="both"/>
              <w:rPr>
                <w:color w:val="000000" w:themeColor="text1"/>
              </w:rPr>
            </w:pPr>
            <w:r w:rsidRPr="00012140">
              <w:rPr>
                <w:color w:val="000000" w:themeColor="text1"/>
              </w:rP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</w:t>
            </w:r>
            <w:r w:rsidR="00841A45" w:rsidRPr="00012140">
              <w:rPr>
                <w:color w:val="000000" w:themeColor="text1"/>
              </w:rPr>
              <w:t>;</w:t>
            </w:r>
          </w:p>
          <w:p w:rsidR="00841A45" w:rsidRPr="00012140" w:rsidRDefault="00841A45" w:rsidP="006A7169">
            <w:pPr>
              <w:spacing w:line="23" w:lineRule="atLeast"/>
              <w:jc w:val="both"/>
              <w:rPr>
                <w:color w:val="000000" w:themeColor="text1"/>
              </w:rPr>
            </w:pPr>
            <w:r w:rsidRPr="00012140">
              <w:rPr>
                <w:color w:val="000000" w:themeColor="text1"/>
              </w:rPr>
              <w:t xml:space="preserve">4. </w:t>
            </w:r>
            <w:proofErr w:type="gramStart"/>
            <w:r w:rsidRPr="00012140">
              <w:rPr>
                <w:color w:val="000000" w:themeColor="text1"/>
              </w:rPr>
              <w:t>Техническое</w:t>
            </w:r>
            <w:proofErr w:type="gramEnd"/>
            <w:r w:rsidRPr="00012140">
              <w:rPr>
                <w:color w:val="000000" w:themeColor="text1"/>
              </w:rPr>
              <w:t xml:space="preserve"> предложении (раздел 5, форма 3);</w:t>
            </w:r>
          </w:p>
          <w:p w:rsidR="00841A45" w:rsidRPr="00BC64D6" w:rsidRDefault="00841A45" w:rsidP="006A7169">
            <w:pPr>
              <w:spacing w:line="23" w:lineRule="atLeast"/>
              <w:jc w:val="both"/>
              <w:rPr>
                <w:color w:val="FF0000"/>
                <w:sz w:val="20"/>
              </w:rPr>
            </w:pPr>
            <w:r w:rsidRPr="00012140">
              <w:rPr>
                <w:color w:val="000000" w:themeColor="text1"/>
              </w:rPr>
              <w:t>5</w:t>
            </w:r>
            <w:r w:rsidR="00FF110A" w:rsidRPr="00012140">
              <w:rPr>
                <w:color w:val="000000" w:themeColor="text1"/>
              </w:rPr>
              <w:t>. Проект договора, заполненный в соответствии с требованиями части 2 тома 1 настоящей документации.</w:t>
            </w:r>
          </w:p>
        </w:tc>
      </w:tr>
      <w:tr w:rsidR="00141DB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4826" w:colFirst="0" w:colLast="0"/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 xml:space="preserve">Возможность проведения процедуры переторжки по </w:t>
            </w:r>
            <w:r>
              <w:rPr>
                <w:spacing w:val="-6"/>
                <w:szCs w:val="24"/>
              </w:rPr>
              <w:lastRenderedPageBreak/>
              <w:t>снижению первоначально 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6A7169">
            <w:pPr>
              <w:pStyle w:val="Times12"/>
              <w:tabs>
                <w:tab w:val="left" w:pos="70"/>
              </w:tabs>
              <w:ind w:right="153" w:firstLine="0"/>
            </w:pPr>
            <w:r>
              <w:lastRenderedPageBreak/>
              <w:t>В</w:t>
            </w:r>
            <w:r w:rsidR="00A37595">
              <w:t>озможна</w:t>
            </w:r>
            <w:r>
              <w:t>.</w:t>
            </w:r>
          </w:p>
          <w:p w:rsidR="00141DBA" w:rsidRDefault="00141DBA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141DBA" w:rsidRDefault="00141DBA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41DBA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0778" w:colFirst="0" w:colLast="0"/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A3759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41DBA" w:rsidRPr="007A49B1" w:rsidRDefault="00A37595">
            <w:pPr>
              <w:spacing w:line="276" w:lineRule="auto"/>
              <w:ind w:right="153"/>
              <w:rPr>
                <w:bCs/>
              </w:rPr>
            </w:pPr>
            <w:r>
              <w:t>ЭТП</w:t>
            </w:r>
            <w:r w:rsidRPr="0025765C">
              <w:t xml:space="preserve"> </w:t>
            </w:r>
            <w:r w:rsidR="007A49B1">
              <w:t>АКД</w:t>
            </w:r>
            <w:r w:rsidRPr="0025765C">
              <w:rPr>
                <w:bCs/>
              </w:rPr>
              <w:t xml:space="preserve">, </w:t>
            </w:r>
            <w:r w:rsidR="007A49B1">
              <w:t>http://a-k-d.ru/.</w:t>
            </w:r>
          </w:p>
          <w:p w:rsidR="00141DBA" w:rsidRPr="006A7169" w:rsidRDefault="00A37595">
            <w:pPr>
              <w:pStyle w:val="Times12"/>
              <w:ind w:firstLine="0"/>
            </w:pPr>
            <w:r w:rsidRPr="006A7169">
              <w:t>10:00 (</w:t>
            </w:r>
            <w:r>
              <w:t>время</w:t>
            </w:r>
            <w:r w:rsidRPr="006A7169">
              <w:t xml:space="preserve"> </w:t>
            </w:r>
            <w:r>
              <w:t>московское</w:t>
            </w:r>
            <w:r w:rsidR="00B82036">
              <w:t>)  «27</w:t>
            </w:r>
            <w:r w:rsidRPr="006A7169">
              <w:t xml:space="preserve">» марта 2013 </w:t>
            </w:r>
            <w:r>
              <w:t>года</w:t>
            </w:r>
            <w:r w:rsidR="006A7169">
              <w:t>.</w:t>
            </w:r>
            <w:r w:rsidRPr="006A7169">
              <w:t xml:space="preserve"> </w:t>
            </w:r>
          </w:p>
          <w:p w:rsidR="00141DBA" w:rsidRPr="006A7169" w:rsidRDefault="00141DBA">
            <w:pPr>
              <w:pStyle w:val="Times12"/>
              <w:ind w:firstLine="0"/>
              <w:rPr>
                <w:szCs w:val="24"/>
              </w:rPr>
            </w:pPr>
          </w:p>
        </w:tc>
      </w:tr>
      <w:tr w:rsidR="00141DBA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Pr="006A7169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4136" w:colFirst="0" w:colLast="0"/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115184, г. Москва, </w:t>
            </w:r>
            <w:proofErr w:type="spellStart"/>
            <w:r>
              <w:rPr>
                <w:bCs w:val="0"/>
              </w:rPr>
              <w:t>Озерковская</w:t>
            </w:r>
            <w:proofErr w:type="spellEnd"/>
            <w:r>
              <w:rPr>
                <w:bCs w:val="0"/>
              </w:rPr>
              <w:t xml:space="preserve"> набережная, д. 28, стр. 3</w:t>
            </w:r>
          </w:p>
          <w:p w:rsidR="00141DBA" w:rsidRDefault="00A3759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 w:rsidR="00B82036">
              <w:t>«27</w:t>
            </w:r>
            <w:r>
              <w:t xml:space="preserve">» </w:t>
            </w:r>
            <w:r w:rsidR="006A7169">
              <w:t>марта</w:t>
            </w:r>
            <w:r>
              <w:t xml:space="preserve"> 20</w:t>
            </w:r>
            <w:r w:rsidR="006A7169">
              <w:t>13</w:t>
            </w:r>
            <w:r>
              <w:t xml:space="preserve"> года</w:t>
            </w:r>
            <w:r w:rsidR="006A7169">
              <w:t>.</w:t>
            </w:r>
          </w:p>
          <w:p w:rsidR="00141DBA" w:rsidRDefault="00A3759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BD75FF">
              <w:t>«28</w:t>
            </w:r>
            <w:r>
              <w:t>» марта 2013 года</w:t>
            </w:r>
            <w:r w:rsidR="008C69C9">
              <w:t>.</w:t>
            </w:r>
          </w:p>
        </w:tc>
      </w:tr>
      <w:tr w:rsidR="00141DB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17254659" w:colFirst="0" w:colLast="0"/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A3759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Pr="008C69C9" w:rsidRDefault="00A37595" w:rsidP="00841A45">
            <w:pPr>
              <w:ind w:right="153"/>
              <w:jc w:val="both"/>
            </w:pPr>
            <w:r>
              <w:t xml:space="preserve">Договор заключается в течение </w:t>
            </w:r>
            <w:r w:rsidR="00841A45">
              <w:rPr>
                <w:spacing w:val="-6"/>
              </w:rPr>
              <w:t xml:space="preserve">20  </w:t>
            </w:r>
            <w:r>
              <w:t>дней, но не ранее 10 дней со дня размещения на официальном сайте протокола оценки и сопоставления заявок на участие в запросе цен.</w:t>
            </w:r>
          </w:p>
        </w:tc>
      </w:tr>
      <w:tr w:rsidR="00141DB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6138" w:colFirst="0" w:colLast="0"/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BC64D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A37595">
              <w:rPr>
                <w:rFonts w:ascii="Times New Roman" w:hAnsi="Times New Roman" w:cs="Times New Roman"/>
                <w:bCs/>
                <w:sz w:val="24"/>
                <w:szCs w:val="24"/>
              </w:rPr>
              <w:t>е требуется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41DBA" w:rsidRDefault="00141DBA">
            <w:pPr>
              <w:rPr>
                <w:b/>
                <w:bCs/>
                <w:i/>
                <w:sz w:val="20"/>
                <w:szCs w:val="20"/>
              </w:rPr>
            </w:pPr>
          </w:p>
          <w:p w:rsidR="00141DBA" w:rsidRDefault="00141DBA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141DB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21836744" w:colFirst="0" w:colLast="0"/>
            <w:bookmarkEnd w:id="1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арбитраж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/Нормативные документы) представлены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Методические рекомендации о порядке рассмотрения жалоб. </w:t>
            </w:r>
          </w:p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 странице соответствующей закупки.</w:t>
            </w:r>
          </w:p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»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(одного) месяца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даты размещения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результата рассмотрения жалобы.</w:t>
            </w:r>
          </w:p>
        </w:tc>
      </w:tr>
      <w:bookmarkEnd w:id="156"/>
      <w:tr w:rsidR="00141DB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 w:rsidP="00A37595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141DBA" w:rsidRDefault="00A37595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41DBA" w:rsidRDefault="00A37595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141DBA" w:rsidRDefault="00A37595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141DBA" w:rsidRDefault="00141DBA">
      <w:pPr>
        <w:rPr>
          <w:sz w:val="22"/>
        </w:rPr>
        <w:sectPr w:rsidR="00141DBA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141DBA" w:rsidRDefault="00A37595" w:rsidP="00A37595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57" w:name="_Ref317252392"/>
      <w:bookmarkStart w:id="158" w:name="_Ref317252770"/>
      <w:bookmarkStart w:id="159" w:name="_Ref317258826"/>
      <w:bookmarkStart w:id="160" w:name="_Ref317258847"/>
      <w:bookmarkStart w:id="161" w:name="_Ref317258884"/>
      <w:bookmarkStart w:id="162" w:name="_Ref317259078"/>
      <w:bookmarkStart w:id="163" w:name="_Ref317259086"/>
      <w:bookmarkStart w:id="164" w:name="_Ref317259097"/>
      <w:bookmarkStart w:id="165" w:name="_Ref317259107"/>
      <w:bookmarkStart w:id="166" w:name="_Ref317259121"/>
      <w:bookmarkStart w:id="167" w:name="_Ref317259138"/>
      <w:bookmarkStart w:id="168" w:name="_Ref317259149"/>
      <w:bookmarkStart w:id="169" w:name="_Ref317259167"/>
      <w:bookmarkStart w:id="170" w:name="_Ref317259176"/>
      <w:bookmarkStart w:id="171" w:name="_Ref317259188"/>
      <w:bookmarkStart w:id="172" w:name="_Ref317259197"/>
      <w:bookmarkStart w:id="173" w:name="_Ref317259206"/>
      <w:bookmarkStart w:id="174" w:name="_Ref317259217"/>
      <w:bookmarkStart w:id="175" w:name="_Ref317259233"/>
      <w:bookmarkStart w:id="176" w:name="_Toc350243598"/>
      <w:bookmarkStart w:id="177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:rsidR="00141DBA" w:rsidRDefault="00141DBA"/>
    <w:p w:rsidR="00141DBA" w:rsidRDefault="00A37595">
      <w:pPr>
        <w:pStyle w:val="Times12"/>
        <w:ind w:right="-29" w:firstLine="709"/>
        <w:rPr>
          <w:b/>
          <w:i/>
          <w:szCs w:val="24"/>
        </w:rPr>
      </w:pPr>
      <w:r>
        <w:rPr>
          <w:b/>
          <w:i/>
          <w:szCs w:val="24"/>
        </w:rPr>
        <w:t xml:space="preserve"> </w:t>
      </w:r>
      <w:proofErr w:type="gramStart"/>
      <w:r w:rsidRPr="00BC64D6">
        <w:rPr>
          <w:b/>
          <w:i/>
          <w:szCs w:val="24"/>
        </w:rPr>
        <w:t>(формы 2 (таблица 1), 3 рекомендованы для заполнения.</w:t>
      </w:r>
      <w:proofErr w:type="gramEnd"/>
      <w:r w:rsidRPr="00BC64D6">
        <w:rPr>
          <w:b/>
          <w:i/>
          <w:szCs w:val="24"/>
        </w:rPr>
        <w:t xml:space="preserve"> </w:t>
      </w:r>
      <w:proofErr w:type="gramStart"/>
      <w:r w:rsidRPr="00BC64D6">
        <w:rPr>
          <w:b/>
          <w:i/>
          <w:szCs w:val="24"/>
        </w:rPr>
        <w:t>В случае</w:t>
      </w:r>
      <w:r>
        <w:rPr>
          <w:b/>
          <w:i/>
          <w:szCs w:val="24"/>
        </w:rPr>
        <w:t xml:space="preserve">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форме)</w:t>
      </w:r>
      <w:proofErr w:type="gramEnd"/>
    </w:p>
    <w:p w:rsidR="00141DBA" w:rsidRDefault="00141DBA"/>
    <w:p w:rsidR="00141DBA" w:rsidRDefault="00A37595">
      <w:pPr>
        <w:pStyle w:val="Times12"/>
        <w:jc w:val="right"/>
        <w:rPr>
          <w:bCs w:val="0"/>
          <w:sz w:val="28"/>
          <w:szCs w:val="28"/>
        </w:rPr>
      </w:pPr>
      <w:bookmarkStart w:id="178" w:name="форма1"/>
      <w:bookmarkStart w:id="179" w:name="_Toc98251753"/>
      <w:bookmarkEnd w:id="177"/>
      <w:r>
        <w:rPr>
          <w:bCs w:val="0"/>
          <w:sz w:val="28"/>
          <w:szCs w:val="28"/>
        </w:rPr>
        <w:t xml:space="preserve">Форма </w:t>
      </w:r>
      <w:bookmarkStart w:id="180" w:name="F01"/>
      <w:bookmarkEnd w:id="178"/>
      <w:r>
        <w:rPr>
          <w:bCs w:val="0"/>
          <w:sz w:val="28"/>
          <w:szCs w:val="28"/>
        </w:rPr>
        <w:t>1.</w:t>
      </w:r>
      <w:bookmarkEnd w:id="180"/>
    </w:p>
    <w:p w:rsidR="00141DBA" w:rsidRDefault="00A37595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141DBA" w:rsidRDefault="00A37595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141DBA" w:rsidRDefault="00141DB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141DBA" w:rsidRDefault="00A37595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1" w:name="_Письмо_о_подаче"/>
      <w:bookmarkStart w:id="182" w:name="_Toc255987071"/>
      <w:bookmarkStart w:id="183" w:name="_Toc272505461"/>
      <w:bookmarkStart w:id="184" w:name="_Toc350243599"/>
      <w:bookmarkEnd w:id="181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2"/>
      <w:bookmarkEnd w:id="183"/>
      <w:bookmarkEnd w:id="184"/>
    </w:p>
    <w:p w:rsidR="00141DBA" w:rsidRDefault="00141DBA">
      <w:pPr>
        <w:tabs>
          <w:tab w:val="left" w:pos="7938"/>
        </w:tabs>
        <w:ind w:firstLine="4820"/>
        <w:jc w:val="center"/>
        <w:rPr>
          <w:b/>
        </w:rPr>
      </w:pPr>
    </w:p>
    <w:p w:rsidR="00141DBA" w:rsidRDefault="00A37595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запроса цен на право заключения договора на поставку канцелярских товаров для нужд ОАО "Техснабэкспорт", опубликованное на официальном сайте и на ЭТП </w:t>
      </w:r>
      <w:r w:rsidR="007A49B1">
        <w:rPr>
          <w:sz w:val="28"/>
          <w:szCs w:val="28"/>
        </w:rPr>
        <w:t>АКД</w:t>
      </w:r>
      <w:r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 сайте </w:t>
      </w:r>
      <w:r w:rsidR="007A49B1">
        <w:t>http://a-k-d.ru/</w:t>
      </w:r>
      <w:r>
        <w:rPr>
          <w:sz w:val="28"/>
          <w:szCs w:val="28"/>
        </w:rPr>
        <w:t xml:space="preserve">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141DBA" w:rsidRDefault="00A37595">
      <w:pPr>
        <w:pStyle w:val="Times12"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 w:val="22"/>
        </w:rPr>
        <w:t xml:space="preserve"> </w:t>
      </w:r>
    </w:p>
    <w:p w:rsidR="00141DBA" w:rsidRDefault="00A3759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141DBA" w:rsidRDefault="00A3759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141DBA" w:rsidRDefault="00A37595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141DBA" w:rsidRDefault="00A3759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141DBA" w:rsidRDefault="00A3759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141DBA" w:rsidRDefault="00A3759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141DBA" w:rsidRDefault="00141DB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141DBA" w:rsidRDefault="00A37595">
      <w:pPr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 w:rsidR="004E324E">
        <w:fldChar w:fldCharType="begin"/>
      </w:r>
      <w:r>
        <w:rPr>
          <w:b/>
          <w:bCs/>
          <w:i/>
        </w:rPr>
        <w:instrText xml:space="preserve"> REF _Ref318824453 \r \h </w:instrText>
      </w:r>
      <w:r w:rsidR="004E324E">
        <w:fldChar w:fldCharType="separate"/>
      </w:r>
      <w:r w:rsidR="00BD75FF">
        <w:rPr>
          <w:b/>
          <w:bCs/>
        </w:rPr>
        <w:t>Ошибка! Источник ссылки не найден.</w:t>
      </w:r>
      <w:r w:rsidR="004E324E"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141DBA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jc w:val="center"/>
            </w:pPr>
            <w:r>
              <w:t>№</w:t>
            </w:r>
          </w:p>
          <w:p w:rsidR="00141DBA" w:rsidRDefault="00A37595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jc w:val="center"/>
            </w:pPr>
            <w:r>
              <w:t>Наименование</w:t>
            </w:r>
          </w:p>
          <w:p w:rsidR="00141DBA" w:rsidRDefault="00A37595">
            <w:pPr>
              <w:jc w:val="center"/>
              <w:rPr>
                <w:lang w:val="en-US"/>
              </w:rPr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ind w:left="-108" w:right="-108"/>
              <w:contextualSpacing/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141DBA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jc w:val="center"/>
            </w:pPr>
          </w:p>
        </w:tc>
      </w:tr>
      <w:tr w:rsidR="00141DBA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jc w:val="center"/>
            </w:pPr>
          </w:p>
        </w:tc>
      </w:tr>
      <w:tr w:rsidR="00141DB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jc w:val="center"/>
            </w:pPr>
          </w:p>
        </w:tc>
      </w:tr>
    </w:tbl>
    <w:p w:rsidR="00141DBA" w:rsidRDefault="00A37595">
      <w:pPr>
        <w:spacing w:before="120"/>
        <w:jc w:val="both"/>
        <w:rPr>
          <w:b/>
          <w:bCs/>
          <w:i/>
        </w:rPr>
      </w:pPr>
      <w:proofErr w:type="gramStart"/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>
        <w:t>.,</w:t>
      </w:r>
      <w:r>
        <w:rPr>
          <w:sz w:val="28"/>
        </w:rPr>
        <w:t xml:space="preserve"> включая </w:t>
      </w:r>
      <w:r>
        <w:rPr>
          <w:b/>
          <w:bCs/>
          <w:i/>
        </w:rPr>
        <w:t xml:space="preserve">(перечисляются расходы, связанные с </w:t>
      </w:r>
      <w:r>
        <w:rPr>
          <w:b/>
          <w:i/>
        </w:rPr>
        <w:t>поставкой товара</w:t>
      </w:r>
      <w:r>
        <w:rPr>
          <w:b/>
          <w:bCs/>
          <w:i/>
        </w:rPr>
        <w:t xml:space="preserve">, включаемые в цену </w:t>
      </w:r>
      <w:r>
        <w:rPr>
          <w:b/>
          <w:i/>
        </w:rPr>
        <w:t>товара</w:t>
      </w:r>
      <w:r>
        <w:rPr>
          <w:b/>
          <w:bCs/>
          <w:i/>
        </w:rPr>
        <w:t>)</w:t>
      </w:r>
      <w:proofErr w:type="gramEnd"/>
    </w:p>
    <w:p w:rsidR="00141DBA" w:rsidRDefault="00A37595">
      <w:pPr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141DBA" w:rsidRDefault="00A37595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поставки товара</w:t>
      </w:r>
      <w:proofErr w:type="gramStart"/>
      <w:r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  <w:proofErr w:type="gramEnd"/>
    </w:p>
    <w:p w:rsidR="00141DBA" w:rsidRDefault="00A3759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Начало поставки товара ___________________;</w:t>
      </w:r>
    </w:p>
    <w:p w:rsidR="00141DBA" w:rsidRDefault="00A3759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поставки товара ________________.</w:t>
      </w:r>
    </w:p>
    <w:p w:rsidR="00141DBA" w:rsidRDefault="00A37595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141DBA" w:rsidRDefault="00A37595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[указывается, в случае наличия требования согласно пункту </w:t>
      </w:r>
      <w:r w:rsidR="004E324E"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_Ref333851354 \r \h </w:instrText>
      </w:r>
      <w:r w:rsidR="004E324E">
        <w:fldChar w:fldCharType="separate"/>
      </w:r>
      <w:r w:rsidR="00BD75FF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="004E324E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49938 \r \h  \* MERGEFORMAT ">
        <w:r w:rsidR="00BD75FF" w:rsidRPr="00BD75FF">
          <w:rPr>
            <w:rFonts w:ascii="Times New Roman" w:hAnsi="Times New Roman" w:cs="Times New Roman"/>
            <w:b/>
            <w:i/>
            <w:sz w:val="24"/>
            <w:szCs w:val="24"/>
          </w:rPr>
          <w:t>4</w:t>
        </w:r>
      </w:fldSimple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DBA" w:rsidRDefault="00A37595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юридических лиц: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Настоящим подтверждаем,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</w:t>
      </w:r>
      <w:proofErr w:type="gramStart"/>
      <w:r>
        <w:rPr>
          <w:rFonts w:ascii="Times New Roman" w:hAnsi="Times New Roman" w:cs="Times New Roman"/>
          <w:b/>
          <w:i/>
          <w:sz w:val="24"/>
          <w:szCs w:val="28"/>
        </w:rPr>
        <w:t>наименование</w:t>
      </w:r>
      <w:proofErr w:type="gramEnd"/>
      <w:r>
        <w:rPr>
          <w:rFonts w:ascii="Times New Roman" w:hAnsi="Times New Roman" w:cs="Times New Roman"/>
          <w:b/>
          <w:i/>
          <w:sz w:val="24"/>
          <w:szCs w:val="28"/>
        </w:rPr>
        <w:t xml:space="preserve">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</w:rPr>
        <w:t>наименование участника запроса цен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41DBA" w:rsidRPr="00050D3D" w:rsidRDefault="00A37595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 w:rsidR="00050D3D" w:rsidRPr="00050D3D">
        <w:rPr>
          <w:rFonts w:ascii="Times New Roman" w:hAnsi="Times New Roman" w:cs="Times New Roman"/>
          <w:sz w:val="28"/>
          <w:szCs w:val="28"/>
        </w:rPr>
        <w:t>.</w:t>
      </w:r>
    </w:p>
    <w:p w:rsidR="00141DBA" w:rsidRDefault="00A37595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141DBA" w:rsidRDefault="00A37595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141DBA" w:rsidRDefault="00A37595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141DBA" w:rsidRDefault="00A37595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(наименование организации или Ф.И.О. участника запроса цен)</w:t>
      </w:r>
    </w:p>
    <w:p w:rsidR="00141DBA" w:rsidRDefault="00A37595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141DBA" w:rsidRDefault="00A37595" w:rsidP="00A37595">
      <w:pPr>
        <w:pStyle w:val="aa"/>
        <w:numPr>
          <w:ilvl w:val="0"/>
          <w:numId w:val="26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мы:</w:t>
      </w:r>
    </w:p>
    <w:p w:rsidR="00141DBA" w:rsidRDefault="00A37595" w:rsidP="00A37595">
      <w:pPr>
        <w:pStyle w:val="a0"/>
        <w:numPr>
          <w:ilvl w:val="4"/>
          <w:numId w:val="27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141DBA" w:rsidRDefault="00A37595" w:rsidP="00A37595">
      <w:pPr>
        <w:pStyle w:val="a0"/>
        <w:numPr>
          <w:ilvl w:val="4"/>
          <w:numId w:val="27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141DBA" w:rsidRDefault="00A37595" w:rsidP="00A37595">
      <w:pPr>
        <w:pStyle w:val="a0"/>
        <w:numPr>
          <w:ilvl w:val="4"/>
          <w:numId w:val="27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141DBA" w:rsidRDefault="00A37595" w:rsidP="00A37595">
      <w:pPr>
        <w:pStyle w:val="a0"/>
        <w:numPr>
          <w:ilvl w:val="4"/>
          <w:numId w:val="27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141DBA" w:rsidRDefault="00A37595" w:rsidP="00A37595">
      <w:pPr>
        <w:pStyle w:val="aa"/>
        <w:numPr>
          <w:ilvl w:val="0"/>
          <w:numId w:val="26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141DBA" w:rsidRDefault="00A37595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141DBA" w:rsidRDefault="00A37595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14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BD75FF" w:rsidRPr="00BD75FF"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7"/>
        <w:gridCol w:w="7540"/>
        <w:gridCol w:w="1276"/>
      </w:tblGrid>
      <w:tr w:rsidR="00141DBA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141DBA" w:rsidRDefault="00A37595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141DBA" w:rsidRDefault="00A37595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DBA" w:rsidRDefault="00A37595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41DBA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BA" w:rsidRDefault="00141DBA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8783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37" w:rsidRDefault="00B8783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8783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37" w:rsidRDefault="00B8783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8783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37" w:rsidRDefault="00B8783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8783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37" w:rsidRDefault="00B8783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87837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37" w:rsidRDefault="00B8783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37" w:rsidRDefault="00B87837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41DBA" w:rsidRDefault="00141DBA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1DBA" w:rsidRDefault="00A37595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1DBA" w:rsidRDefault="00A375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1DBA" w:rsidRDefault="00A37595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141DBA" w:rsidRDefault="00141DBA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41DBA" w:rsidRDefault="00A3759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141DBA" w:rsidRDefault="00A37595" w:rsidP="00A37595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41DBA" w:rsidRDefault="00A37595" w:rsidP="00A37595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141DBA" w:rsidRDefault="00A37595" w:rsidP="00A37595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141DBA" w:rsidRDefault="00A37595" w:rsidP="00A37595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179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141DBA" w:rsidRDefault="00A37595" w:rsidP="00A37595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</w:t>
      </w:r>
      <w:r>
        <w:rPr>
          <w:szCs w:val="24"/>
        </w:rPr>
        <w:lastRenderedPageBreak/>
        <w:t>предложения участника запроса цен, согласно требованиям пункта </w:t>
      </w:r>
      <w:fldSimple w:instr=" REF _Ref317252608 \r \h  \* MERGEFORMAT ">
        <w:r w:rsidR="00BD75FF" w:rsidRPr="00BD75FF">
          <w:rPr>
            <w:szCs w:val="24"/>
          </w:rPr>
          <w:t>14</w:t>
        </w:r>
      </w:fldSimple>
      <w:r>
        <w:rPr>
          <w:szCs w:val="24"/>
        </w:rPr>
        <w:t xml:space="preserve"> раздела </w:t>
      </w:r>
      <w:fldSimple w:instr=" REF _Ref317257897 \r \h  \* MERGEFORMAT ">
        <w:r w:rsidR="00BD75FF" w:rsidRPr="00BD75FF">
          <w:rPr>
            <w:szCs w:val="24"/>
          </w:rPr>
          <w:t>4</w:t>
        </w:r>
      </w:fldSimple>
      <w:r>
        <w:rPr>
          <w:szCs w:val="24"/>
        </w:rPr>
        <w:t xml:space="preserve"> «Информационная карта запроса цен».</w:t>
      </w:r>
    </w:p>
    <w:p w:rsidR="00141DBA" w:rsidRDefault="00A37595" w:rsidP="00A37595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BD75FF" w:rsidRPr="00BD75FF">
          <w:rPr>
            <w:szCs w:val="24"/>
          </w:rPr>
          <w:t>3.5</w:t>
        </w:r>
      </w:fldSimple>
      <w:r>
        <w:rPr>
          <w:szCs w:val="24"/>
        </w:rPr>
        <w:t xml:space="preserve">, </w:t>
      </w:r>
      <w:fldSimple w:instr=" REF _Ref317252433 \r \h  \* MERGEFORMAT ">
        <w:r w:rsidR="00BD75FF" w:rsidRPr="00BD75FF">
          <w:rPr>
            <w:szCs w:val="24"/>
          </w:rPr>
          <w:t>3.6</w:t>
        </w:r>
      </w:fldSimple>
      <w:r>
        <w:rPr>
          <w:szCs w:val="24"/>
        </w:rPr>
        <w:t>.</w:t>
      </w:r>
    </w:p>
    <w:p w:rsidR="00141DBA" w:rsidRDefault="00141DBA">
      <w:pPr>
        <w:pStyle w:val="Times12"/>
        <w:tabs>
          <w:tab w:val="left" w:pos="1134"/>
        </w:tabs>
        <w:ind w:firstLine="0"/>
        <w:rPr>
          <w:szCs w:val="24"/>
        </w:rPr>
      </w:pPr>
    </w:p>
    <w:p w:rsidR="00141DBA" w:rsidRDefault="00141DBA">
      <w:pPr>
        <w:rPr>
          <w:bCs/>
        </w:rPr>
        <w:sectPr w:rsidR="00141DBA">
          <w:pgSz w:w="11907" w:h="16840"/>
          <w:pgMar w:top="1134" w:right="567" w:bottom="1134" w:left="1418" w:header="567" w:footer="567" w:gutter="0"/>
          <w:cols w:space="720"/>
        </w:sectPr>
      </w:pPr>
    </w:p>
    <w:p w:rsidR="00141DBA" w:rsidRDefault="00A37595">
      <w:pPr>
        <w:jc w:val="right"/>
        <w:rPr>
          <w:sz w:val="28"/>
          <w:szCs w:val="28"/>
        </w:rPr>
      </w:pPr>
      <w:bookmarkStart w:id="185" w:name="_Ref55335821"/>
      <w:bookmarkStart w:id="186" w:name="_Ref55336345"/>
      <w:bookmarkStart w:id="187" w:name="_Toc57314674"/>
      <w:bookmarkStart w:id="188" w:name="_Toc69728988"/>
      <w:bookmarkStart w:id="189" w:name="_Toc98251754"/>
      <w:bookmarkEnd w:id="185"/>
      <w:bookmarkEnd w:id="186"/>
      <w:bookmarkEnd w:id="187"/>
      <w:bookmarkEnd w:id="188"/>
      <w:bookmarkEnd w:id="189"/>
      <w:r>
        <w:rPr>
          <w:sz w:val="28"/>
          <w:szCs w:val="28"/>
        </w:rPr>
        <w:lastRenderedPageBreak/>
        <w:t xml:space="preserve">Форма </w:t>
      </w:r>
      <w:bookmarkStart w:id="190" w:name="F02"/>
      <w:r>
        <w:rPr>
          <w:sz w:val="28"/>
          <w:szCs w:val="28"/>
        </w:rPr>
        <w:t>2.</w:t>
      </w:r>
      <w:bookmarkEnd w:id="190"/>
    </w:p>
    <w:p w:rsidR="00141DBA" w:rsidRDefault="00A37595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141DBA" w:rsidRDefault="00A37595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141DBA" w:rsidRDefault="00141DBA">
      <w:pPr>
        <w:jc w:val="right"/>
        <w:rPr>
          <w:b/>
          <w:sz w:val="22"/>
          <w:szCs w:val="22"/>
        </w:rPr>
      </w:pPr>
    </w:p>
    <w:p w:rsidR="00141DBA" w:rsidRDefault="00B82036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Повторный о</w:t>
      </w:r>
      <w:r w:rsidR="00A37595">
        <w:rPr>
          <w:sz w:val="28"/>
          <w:szCs w:val="28"/>
        </w:rPr>
        <w:t>ткрытый запрос цен в электронной форме на право заключения договора на поставку канцелярских товаров для нужд ОАО "Техснабэкспорт"</w:t>
      </w:r>
    </w:p>
    <w:p w:rsidR="00141DBA" w:rsidRDefault="00141DBA">
      <w:pPr>
        <w:jc w:val="right"/>
        <w:rPr>
          <w:b/>
          <w:sz w:val="22"/>
          <w:szCs w:val="22"/>
        </w:rPr>
      </w:pPr>
    </w:p>
    <w:p w:rsidR="00141DBA" w:rsidRDefault="00A37595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1" w:name="_Анкета_Претендента_на"/>
      <w:bookmarkStart w:id="192" w:name="_Анкета_Участника_процедуры"/>
      <w:bookmarkStart w:id="193" w:name="_Toc255987077"/>
      <w:bookmarkStart w:id="194" w:name="_Toc350243600"/>
      <w:bookmarkEnd w:id="191"/>
      <w:bookmarkEnd w:id="192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3"/>
      <w:bookmarkEnd w:id="194"/>
    </w:p>
    <w:p w:rsidR="00141DBA" w:rsidRDefault="00141DBA">
      <w:pPr>
        <w:jc w:val="right"/>
        <w:rPr>
          <w:b/>
          <w:i/>
          <w:iCs/>
        </w:rPr>
      </w:pPr>
    </w:p>
    <w:p w:rsidR="00141DBA" w:rsidRDefault="00A375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141DBA" w:rsidRDefault="00A375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141DBA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41DBA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  <w:tr w:rsidR="00141DBA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 w:rsidP="00A37595">
            <w:pPr>
              <w:pStyle w:val="af2"/>
              <w:keepNext w:val="0"/>
              <w:widowControl w:val="0"/>
              <w:numPr>
                <w:ilvl w:val="0"/>
                <w:numId w:val="3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DBA" w:rsidRDefault="00A37595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DBA" w:rsidRDefault="00141DBA">
            <w:pPr>
              <w:widowControl w:val="0"/>
              <w:jc w:val="center"/>
            </w:pPr>
          </w:p>
        </w:tc>
      </w:tr>
    </w:tbl>
    <w:p w:rsidR="00141DBA" w:rsidRDefault="00141DBA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1DBA" w:rsidRDefault="00A37595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1DBA" w:rsidRDefault="00A375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1DBA" w:rsidRDefault="00A37595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141DBA" w:rsidRDefault="00141DBA">
      <w:pPr>
        <w:jc w:val="center"/>
        <w:rPr>
          <w:b/>
        </w:rPr>
      </w:pPr>
      <w:bookmarkStart w:id="195" w:name="_Toc98251773"/>
    </w:p>
    <w:p w:rsidR="00141DBA" w:rsidRDefault="00A3759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95"/>
    </w:p>
    <w:p w:rsidR="00141DBA" w:rsidRDefault="00A37595" w:rsidP="00A3759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41DBA" w:rsidRDefault="00A37595" w:rsidP="00A3759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цен.</w:t>
      </w:r>
    </w:p>
    <w:p w:rsidR="00141DBA" w:rsidRDefault="00A37595" w:rsidP="00A3759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141DBA" w:rsidRDefault="00A37595" w:rsidP="00A3759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141DBA" w:rsidRDefault="00A37595" w:rsidP="00A3759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141DBA" w:rsidRDefault="00141DB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D7897" w:rsidRDefault="004D7897" w:rsidP="004D7897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196" w:name="F08"/>
      <w:r>
        <w:rPr>
          <w:bCs w:val="0"/>
          <w:sz w:val="28"/>
          <w:szCs w:val="28"/>
        </w:rPr>
        <w:t>3.</w:t>
      </w:r>
      <w:bookmarkEnd w:id="196"/>
    </w:p>
    <w:p w:rsidR="004D7897" w:rsidRDefault="004D7897" w:rsidP="004D7897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4D7897" w:rsidRDefault="004D7897" w:rsidP="004D7897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4D7897" w:rsidRDefault="004D7897" w:rsidP="004D7897">
      <w:pPr>
        <w:pStyle w:val="Times12"/>
        <w:jc w:val="center"/>
        <w:rPr>
          <w:b/>
          <w:snapToGrid w:val="0"/>
          <w:szCs w:val="24"/>
        </w:rPr>
      </w:pPr>
    </w:p>
    <w:p w:rsidR="004D7897" w:rsidRDefault="00B82036" w:rsidP="004D7897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Повторный о</w:t>
      </w:r>
      <w:r w:rsidR="004D7897">
        <w:rPr>
          <w:sz w:val="28"/>
          <w:szCs w:val="28"/>
        </w:rPr>
        <w:t xml:space="preserve">ткрытый запрос цен в электронной форме на право заключения договора на поставку неисключительных прав на использование программного обеспечения </w:t>
      </w:r>
      <w:proofErr w:type="spellStart"/>
      <w:r w:rsidR="004D7897">
        <w:rPr>
          <w:sz w:val="28"/>
          <w:szCs w:val="28"/>
        </w:rPr>
        <w:t>Kaspersky</w:t>
      </w:r>
      <w:proofErr w:type="spellEnd"/>
      <w:r w:rsidR="004D7897">
        <w:rPr>
          <w:sz w:val="28"/>
          <w:szCs w:val="28"/>
        </w:rPr>
        <w:t xml:space="preserve"> </w:t>
      </w:r>
      <w:proofErr w:type="spellStart"/>
      <w:r w:rsidR="004D7897">
        <w:rPr>
          <w:sz w:val="28"/>
          <w:szCs w:val="28"/>
        </w:rPr>
        <w:t>TotalSpase</w:t>
      </w:r>
      <w:proofErr w:type="spellEnd"/>
      <w:r w:rsidR="004D7897">
        <w:rPr>
          <w:sz w:val="28"/>
          <w:szCs w:val="28"/>
        </w:rPr>
        <w:t xml:space="preserve"> </w:t>
      </w:r>
      <w:proofErr w:type="spellStart"/>
      <w:r w:rsidR="004D7897">
        <w:rPr>
          <w:sz w:val="28"/>
          <w:szCs w:val="28"/>
        </w:rPr>
        <w:t>Security</w:t>
      </w:r>
      <w:proofErr w:type="spellEnd"/>
    </w:p>
    <w:p w:rsidR="004D7897" w:rsidRDefault="004D7897" w:rsidP="004D789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D7897" w:rsidRDefault="004D7897">
      <w:pPr>
        <w:rPr>
          <w:rFonts w:eastAsiaTheme="minorEastAsia" w:cs="Arial"/>
          <w:bCs/>
          <w:iCs/>
          <w:sz w:val="28"/>
          <w:szCs w:val="28"/>
        </w:rPr>
      </w:pPr>
      <w:bookmarkStart w:id="197" w:name="_Техническое_предложение_(Форма"/>
      <w:bookmarkStart w:id="198" w:name="_Toc235439567"/>
      <w:bookmarkStart w:id="199" w:name="_Toc348602611"/>
      <w:bookmarkEnd w:id="197"/>
      <w:r>
        <w:rPr>
          <w:b/>
          <w:i/>
        </w:rPr>
        <w:br w:type="page"/>
      </w:r>
    </w:p>
    <w:p w:rsidR="004D7897" w:rsidRDefault="004D7897" w:rsidP="004D789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lastRenderedPageBreak/>
        <w:t>ТЕХНИЧЕСКОЕ ПРЕДЛОЖЕНИЕ (Форма 3.)</w:t>
      </w:r>
      <w:bookmarkEnd w:id="198"/>
      <w:bookmarkEnd w:id="199"/>
    </w:p>
    <w:p w:rsidR="004D7897" w:rsidRDefault="004D7897" w:rsidP="004D7897">
      <w:pPr>
        <w:jc w:val="right"/>
        <w:rPr>
          <w:b/>
          <w:i/>
          <w:iCs/>
        </w:rPr>
      </w:pPr>
    </w:p>
    <w:p w:rsidR="004D7897" w:rsidRDefault="004D7897" w:rsidP="004D789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4D7897" w:rsidRDefault="004D7897" w:rsidP="004D7897">
      <w:pPr>
        <w:pStyle w:val="Times12"/>
        <w:rPr>
          <w:i/>
          <w:sz w:val="22"/>
        </w:rPr>
      </w:pPr>
    </w:p>
    <w:p w:rsidR="004D7897" w:rsidRDefault="004D7897" w:rsidP="004D7897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4D7897" w:rsidRDefault="004D7897" w:rsidP="004D789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D7897" w:rsidRDefault="004D7897" w:rsidP="004D7897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D7897" w:rsidRDefault="004D7897" w:rsidP="004D789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D7897" w:rsidRDefault="004D7897" w:rsidP="004D789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D7897" w:rsidRDefault="004D7897" w:rsidP="004D7897">
      <w:pPr>
        <w:jc w:val="center"/>
        <w:rPr>
          <w:b/>
        </w:rPr>
      </w:pPr>
    </w:p>
    <w:p w:rsidR="004D7897" w:rsidRDefault="004D7897" w:rsidP="004D789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4D7897" w:rsidRDefault="004D7897" w:rsidP="004D7897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D7897" w:rsidRDefault="004D7897" w:rsidP="004D7897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4D7897" w:rsidRDefault="004D7897" w:rsidP="004D7897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D7897" w:rsidRDefault="004D7897" w:rsidP="004D7897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4D7897" w:rsidRDefault="004D7897" w:rsidP="004D7897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 данные согласно таблице:</w:t>
      </w:r>
    </w:p>
    <w:p w:rsidR="004D7897" w:rsidRDefault="004D7897" w:rsidP="004D7897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tbl>
      <w:tblPr>
        <w:tblW w:w="10065" w:type="dxa"/>
        <w:tblInd w:w="108" w:type="dxa"/>
        <w:tblLayout w:type="fixed"/>
        <w:tblLook w:val="04A0"/>
      </w:tblPr>
      <w:tblGrid>
        <w:gridCol w:w="425"/>
        <w:gridCol w:w="3119"/>
        <w:gridCol w:w="1134"/>
        <w:gridCol w:w="1984"/>
        <w:gridCol w:w="709"/>
        <w:gridCol w:w="709"/>
        <w:gridCol w:w="1985"/>
      </w:tblGrid>
      <w:tr w:rsidR="004D7897" w:rsidRPr="00E9330B" w:rsidTr="00B87837">
        <w:trPr>
          <w:trHeight w:val="1200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№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897" w:rsidRPr="00177379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Наименование, 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97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  <w:p w:rsidR="004D7897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  <w:p w:rsidR="004D7897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Артикул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предоставления прав (месяцев)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 xml:space="preserve">Ед. </w:t>
            </w:r>
            <w:proofErr w:type="spellStart"/>
            <w:r w:rsidRPr="00E9330B">
              <w:rPr>
                <w:color w:val="000000"/>
              </w:rPr>
              <w:t>изм</w:t>
            </w:r>
            <w:proofErr w:type="spellEnd"/>
            <w:r w:rsidRPr="00E9330B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4D7897" w:rsidRPr="00921AFD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Кол-во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4D7897" w:rsidRPr="00921AFD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4307EF">
              <w:rPr>
                <w:color w:val="000000"/>
              </w:rPr>
              <w:t>Размер вознаграждения</w:t>
            </w:r>
            <w:r>
              <w:rPr>
                <w:color w:val="000000"/>
              </w:rPr>
              <w:t xml:space="preserve"> (руб.)</w:t>
            </w:r>
          </w:p>
        </w:tc>
      </w:tr>
      <w:tr w:rsidR="004D7897" w:rsidRPr="00E9330B" w:rsidTr="00B87837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97" w:rsidRPr="00A25340" w:rsidRDefault="004D7897" w:rsidP="00B87837">
            <w:pPr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  <w:tr w:rsidR="004D7897" w:rsidRPr="00E9330B" w:rsidTr="00B87837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  <w:r w:rsidRPr="00E9330B">
              <w:rPr>
                <w:color w:val="00000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897" w:rsidRPr="00A25340" w:rsidRDefault="004D7897" w:rsidP="00B87837">
            <w:pPr>
              <w:rPr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7897" w:rsidRPr="00E9330B" w:rsidRDefault="004D7897" w:rsidP="00B87837">
            <w:pPr>
              <w:tabs>
                <w:tab w:val="left" w:pos="4970"/>
              </w:tabs>
              <w:jc w:val="center"/>
              <w:rPr>
                <w:color w:val="000000"/>
              </w:rPr>
            </w:pPr>
          </w:p>
        </w:tc>
      </w:tr>
    </w:tbl>
    <w:p w:rsidR="004D7897" w:rsidRDefault="004D7897" w:rsidP="004D7897">
      <w:pPr>
        <w:rPr>
          <w:bCs/>
        </w:rPr>
        <w:sectPr w:rsidR="004D7897">
          <w:pgSz w:w="11907" w:h="16840"/>
          <w:pgMar w:top="1134" w:right="567" w:bottom="1134" w:left="1418" w:header="567" w:footer="567" w:gutter="0"/>
          <w:cols w:space="720"/>
        </w:sectPr>
      </w:pPr>
    </w:p>
    <w:p w:rsidR="00141DBA" w:rsidRDefault="00141DBA">
      <w:pPr>
        <w:pStyle w:val="Times12"/>
        <w:ind w:left="600" w:firstLine="0"/>
        <w:rPr>
          <w:sz w:val="20"/>
          <w:szCs w:val="20"/>
        </w:rPr>
      </w:pPr>
    </w:p>
    <w:p w:rsidR="00141DBA" w:rsidRDefault="00A37595" w:rsidP="00A37595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00" w:name="_Toc350243601"/>
      <w:r>
        <w:rPr>
          <w:rFonts w:eastAsia="Times New Roman"/>
          <w:b/>
          <w:sz w:val="28"/>
          <w:szCs w:val="28"/>
        </w:rPr>
        <w:t>«ПРОЕКТ ДОГОВОРА»</w:t>
      </w:r>
      <w:bookmarkEnd w:id="200"/>
    </w:p>
    <w:p w:rsidR="00141DBA" w:rsidRDefault="00A37595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приведен в</w:t>
      </w:r>
      <w:r>
        <w:rPr>
          <w:iCs/>
        </w:rPr>
        <w:t xml:space="preserve"> </w:t>
      </w:r>
      <w:r w:rsidRPr="00BC64D6">
        <w:rPr>
          <w:b/>
          <w:iCs/>
        </w:rPr>
        <w:t>Части 2 Тома 1</w:t>
      </w:r>
      <w:r w:rsidRPr="00BC64D6">
        <w:rPr>
          <w:sz w:val="28"/>
          <w:szCs w:val="28"/>
        </w:rPr>
        <w:t xml:space="preserve"> в виде</w:t>
      </w:r>
      <w:r>
        <w:rPr>
          <w:sz w:val="28"/>
          <w:szCs w:val="28"/>
        </w:rPr>
        <w:t xml:space="preserve">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sectPr w:rsidR="00141DBA" w:rsidSect="00141DBA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837" w:rsidRDefault="00B87837">
      <w:r>
        <w:separator/>
      </w:r>
    </w:p>
  </w:endnote>
  <w:endnote w:type="continuationSeparator" w:id="0">
    <w:p w:rsidR="00B87837" w:rsidRDefault="00B87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837" w:rsidRDefault="004E324E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 w:rsidR="00B87837"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B87837" w:rsidRDefault="00B87837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837" w:rsidRDefault="00B87837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837" w:rsidRDefault="00B87837">
      <w:r>
        <w:separator/>
      </w:r>
    </w:p>
  </w:footnote>
  <w:footnote w:type="continuationSeparator" w:id="0">
    <w:p w:rsidR="00B87837" w:rsidRDefault="00B87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837" w:rsidRDefault="004E324E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 w:rsidR="00B87837"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6F21BD">
      <w:rPr>
        <w:rFonts w:ascii="Times New Roman" w:hAnsi="Times New Roman" w:cs="Times New Roman"/>
        <w:noProof/>
        <w:sz w:val="24"/>
      </w:rPr>
      <w:t>20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FE0441B"/>
    <w:multiLevelType w:val="multilevel"/>
    <w:tmpl w:val="FEE2B5C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3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1C1496"/>
    <w:multiLevelType w:val="hybridMultilevel"/>
    <w:tmpl w:val="D966A454"/>
    <w:lvl w:ilvl="0" w:tplc="FC7E323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898EF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91C402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EC4C0A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39C67B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CDEE4C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D74C9F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5F4A0C4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6C825D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2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30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A37595"/>
    <w:rsid w:val="00012140"/>
    <w:rsid w:val="00050D3D"/>
    <w:rsid w:val="000535C5"/>
    <w:rsid w:val="000B32EF"/>
    <w:rsid w:val="00131432"/>
    <w:rsid w:val="00141DBA"/>
    <w:rsid w:val="002202F1"/>
    <w:rsid w:val="0025765C"/>
    <w:rsid w:val="002D41F3"/>
    <w:rsid w:val="003329DD"/>
    <w:rsid w:val="00434D54"/>
    <w:rsid w:val="0045219B"/>
    <w:rsid w:val="00454DF8"/>
    <w:rsid w:val="00471CA6"/>
    <w:rsid w:val="00494947"/>
    <w:rsid w:val="004D7897"/>
    <w:rsid w:val="004E324E"/>
    <w:rsid w:val="004E7976"/>
    <w:rsid w:val="00512CDA"/>
    <w:rsid w:val="00621851"/>
    <w:rsid w:val="00635AFB"/>
    <w:rsid w:val="00686116"/>
    <w:rsid w:val="006A7169"/>
    <w:rsid w:val="006F21BD"/>
    <w:rsid w:val="007A49B1"/>
    <w:rsid w:val="00841A45"/>
    <w:rsid w:val="008453E4"/>
    <w:rsid w:val="008C69C9"/>
    <w:rsid w:val="009B4A42"/>
    <w:rsid w:val="00A20E0A"/>
    <w:rsid w:val="00A36C75"/>
    <w:rsid w:val="00A37595"/>
    <w:rsid w:val="00AD661F"/>
    <w:rsid w:val="00B230D6"/>
    <w:rsid w:val="00B60E91"/>
    <w:rsid w:val="00B82036"/>
    <w:rsid w:val="00B87837"/>
    <w:rsid w:val="00BC64D6"/>
    <w:rsid w:val="00BD75FF"/>
    <w:rsid w:val="00E55345"/>
    <w:rsid w:val="00EF5CB6"/>
    <w:rsid w:val="00EF7B8B"/>
    <w:rsid w:val="00F455E9"/>
    <w:rsid w:val="00F80BEE"/>
    <w:rsid w:val="00FF1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1DB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1DBA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141DBA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141DBA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141DB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141DB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141DBA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sid w:val="00141DBA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141DBA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141DBA"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ink w:val="10"/>
    <w:locked/>
    <w:rsid w:val="00141DBA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141DBA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41DBA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141DBA"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link w:val="31"/>
    <w:uiPriority w:val="9"/>
    <w:locked/>
    <w:rsid w:val="00141DBA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sid w:val="00141DB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sid w:val="00141DB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141DBA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rsid w:val="00141D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141DBA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sid w:val="00141DBA"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13"/>
    <w:uiPriority w:val="99"/>
    <w:unhideWhenUsed/>
    <w:qFormat/>
    <w:rsid w:val="00141DBA"/>
    <w:pPr>
      <w:contextualSpacing/>
    </w:pPr>
    <w:rPr>
      <w:rFonts w:ascii="Tahoma" w:hAnsi="Tahoma" w:cs="Tahoma"/>
      <w:sz w:val="16"/>
      <w:szCs w:val="16"/>
    </w:rPr>
  </w:style>
  <w:style w:type="character" w:customStyle="1" w:styleId="14">
    <w:name w:val="Текст примечания Знак1"/>
    <w:basedOn w:val="a4"/>
    <w:link w:val="ab"/>
    <w:semiHidden/>
    <w:locked/>
    <w:rsid w:val="00141DBA"/>
  </w:style>
  <w:style w:type="character" w:customStyle="1" w:styleId="15">
    <w:name w:val="Верхний колонтитул Знак1"/>
    <w:aliases w:val="Heder Знак1,Titul Знак1"/>
    <w:basedOn w:val="a4"/>
    <w:link w:val="ac"/>
    <w:uiPriority w:val="99"/>
    <w:locked/>
    <w:rsid w:val="00141DBA"/>
    <w:rPr>
      <w:sz w:val="24"/>
      <w:szCs w:val="24"/>
    </w:rPr>
  </w:style>
  <w:style w:type="paragraph" w:styleId="ac">
    <w:name w:val="header"/>
    <w:aliases w:val="Heder,Titul"/>
    <w:basedOn w:val="a3"/>
    <w:link w:val="15"/>
    <w:uiPriority w:val="99"/>
    <w:semiHidden/>
    <w:unhideWhenUsed/>
    <w:qFormat/>
    <w:rsid w:val="00141DBA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link w:val="ac"/>
    <w:uiPriority w:val="99"/>
    <w:semiHidden/>
    <w:locked/>
    <w:rsid w:val="00141DBA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4"/>
    <w:link w:val="ae"/>
    <w:uiPriority w:val="99"/>
    <w:locked/>
    <w:rsid w:val="00141DBA"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141DBA"/>
    <w:rPr>
      <w:sz w:val="24"/>
      <w:szCs w:val="24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basedOn w:val="a4"/>
    <w:link w:val="af"/>
    <w:uiPriority w:val="99"/>
    <w:locked/>
    <w:rsid w:val="00141DBA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qFormat/>
    <w:rsid w:val="00141DBA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rsid w:val="00141DBA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uiPriority w:val="34"/>
    <w:qFormat/>
    <w:rsid w:val="00141DBA"/>
    <w:pPr>
      <w:contextualSpacing/>
    </w:pPr>
    <w:rPr>
      <w:sz w:val="24"/>
    </w:rPr>
  </w:style>
  <w:style w:type="paragraph" w:customStyle="1" w:styleId="af0">
    <w:name w:val="Знак"/>
    <w:basedOn w:val="a3"/>
    <w:uiPriority w:val="34"/>
    <w:qFormat/>
    <w:rsid w:val="00141DBA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qFormat/>
    <w:rsid w:val="00141DBA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rsid w:val="00141DBA"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uiPriority w:val="34"/>
    <w:qFormat/>
    <w:rsid w:val="00141DBA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rsid w:val="00141DBA"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34"/>
    <w:qFormat/>
    <w:rsid w:val="00141DBA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34"/>
    <w:qFormat/>
    <w:rsid w:val="00141DBA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141DBA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rsid w:val="00141DBA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rsid w:val="00141DB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qFormat/>
    <w:rsid w:val="00141DBA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rsid w:val="00141DB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rsid w:val="00141DBA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rsid w:val="00141DB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3"/>
    <w:uiPriority w:val="99"/>
    <w:semiHidden/>
    <w:locked/>
    <w:rsid w:val="00141DBA"/>
    <w:rPr>
      <w:sz w:val="24"/>
      <w:szCs w:val="24"/>
    </w:rPr>
  </w:style>
  <w:style w:type="paragraph" w:customStyle="1" w:styleId="35">
    <w:name w:val="Стиль3"/>
    <w:basedOn w:val="23"/>
    <w:uiPriority w:val="34"/>
    <w:qFormat/>
    <w:rsid w:val="00141DBA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141DBA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rsid w:val="00141DBA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qFormat/>
    <w:rsid w:val="00141DBA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rsid w:val="00141DBA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141DBA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rsid w:val="00141DBA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rsid w:val="00141DBA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rsid w:val="00141DBA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rsid w:val="00141DBA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qFormat/>
    <w:rsid w:val="00141DB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qFormat/>
    <w:rsid w:val="00141DBA"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rsid w:val="00141DBA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9"/>
    <w:locked/>
    <w:rsid w:val="00141DB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9"/>
    <w:uiPriority w:val="34"/>
    <w:qFormat/>
    <w:rsid w:val="00141DBA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rsid w:val="00141DBA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34"/>
    <w:qFormat/>
    <w:rsid w:val="00141DBA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a">
    <w:name w:val="Обычный1 Знак"/>
    <w:link w:val="1b"/>
    <w:locked/>
    <w:rsid w:val="00141DBA"/>
    <w:rPr>
      <w:szCs w:val="24"/>
      <w:lang w:val="ru-RU" w:eastAsia="ru-RU" w:bidi="ar-SA"/>
    </w:rPr>
  </w:style>
  <w:style w:type="paragraph" w:customStyle="1" w:styleId="1b">
    <w:name w:val="Обычный1"/>
    <w:link w:val="1a"/>
    <w:uiPriority w:val="34"/>
    <w:qFormat/>
    <w:rsid w:val="00141DBA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sid w:val="00141DBA"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qFormat/>
    <w:rsid w:val="00141DB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34"/>
    <w:qFormat/>
    <w:rsid w:val="00141DB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qFormat/>
    <w:rsid w:val="00141DBA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rsid w:val="00141DBA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rsid w:val="00141DBA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141DBA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rsid w:val="00141DBA"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">
    <w:name w:val="Примечание Знак"/>
    <w:link w:val="aff0"/>
    <w:locked/>
    <w:rsid w:val="00141DBA"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rsid w:val="00141DBA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uiPriority w:val="34"/>
    <w:qFormat/>
    <w:rsid w:val="00141DBA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sid w:val="00141DBA"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uiPriority w:val="34"/>
    <w:qFormat/>
    <w:rsid w:val="00141DB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uiPriority w:val="34"/>
    <w:qFormat/>
    <w:rsid w:val="00141DB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rsid w:val="00141DB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rsid w:val="00141DBA"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sid w:val="00141DBA"/>
    <w:rPr>
      <w:sz w:val="16"/>
      <w:szCs w:val="16"/>
    </w:rPr>
  </w:style>
  <w:style w:type="paragraph" w:styleId="ab">
    <w:name w:val="annotation text"/>
    <w:basedOn w:val="a3"/>
    <w:link w:val="14"/>
    <w:semiHidden/>
    <w:unhideWhenUsed/>
    <w:rsid w:val="00141DBA"/>
    <w:rPr>
      <w:sz w:val="20"/>
      <w:szCs w:val="20"/>
    </w:rPr>
  </w:style>
  <w:style w:type="character" w:customStyle="1" w:styleId="aff2">
    <w:name w:val="Текст примечания Знак"/>
    <w:basedOn w:val="a4"/>
    <w:link w:val="ab"/>
    <w:semiHidden/>
    <w:locked/>
    <w:rsid w:val="00141DBA"/>
  </w:style>
  <w:style w:type="paragraph" w:styleId="ae">
    <w:name w:val="footer"/>
    <w:basedOn w:val="a3"/>
    <w:link w:val="16"/>
    <w:uiPriority w:val="99"/>
    <w:semiHidden/>
    <w:unhideWhenUsed/>
    <w:rsid w:val="00141DBA"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link w:val="ae"/>
    <w:uiPriority w:val="99"/>
    <w:semiHidden/>
    <w:locked/>
    <w:rsid w:val="00141DBA"/>
    <w:rPr>
      <w:rFonts w:ascii="Courier New" w:hAnsi="Courier New" w:cs="Courier New" w:hint="default"/>
    </w:rPr>
  </w:style>
  <w:style w:type="paragraph" w:styleId="af">
    <w:name w:val="Document Map"/>
    <w:basedOn w:val="a3"/>
    <w:link w:val="13"/>
    <w:uiPriority w:val="99"/>
    <w:semiHidden/>
    <w:unhideWhenUsed/>
    <w:rsid w:val="00141DBA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link w:val="af"/>
    <w:uiPriority w:val="99"/>
    <w:semiHidden/>
    <w:locked/>
    <w:rsid w:val="00141DBA"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sid w:val="00141DBA"/>
    <w:rPr>
      <w:sz w:val="24"/>
      <w:szCs w:val="24"/>
    </w:rPr>
  </w:style>
  <w:style w:type="character" w:customStyle="1" w:styleId="2a">
    <w:name w:val="Текст примечания Знак2"/>
    <w:basedOn w:val="a4"/>
    <w:semiHidden/>
    <w:rsid w:val="00141DBA"/>
  </w:style>
  <w:style w:type="character" w:customStyle="1" w:styleId="aff5">
    <w:name w:val="Тема примечания Знак"/>
    <w:rsid w:val="00141DBA"/>
    <w:rPr>
      <w:b/>
      <w:bCs/>
    </w:rPr>
  </w:style>
  <w:style w:type="character" w:customStyle="1" w:styleId="aff6">
    <w:name w:val="Текст выноски Знак"/>
    <w:rsid w:val="00141DBA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141DBA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sid w:val="00141DBA"/>
    <w:rPr>
      <w:sz w:val="24"/>
      <w:szCs w:val="24"/>
    </w:rPr>
  </w:style>
  <w:style w:type="character" w:customStyle="1" w:styleId="aff8">
    <w:name w:val="Текст сноски Знак"/>
    <w:rsid w:val="00141DBA"/>
    <w:rPr>
      <w:snapToGrid w:val="0"/>
      <w:sz w:val="24"/>
    </w:rPr>
  </w:style>
  <w:style w:type="character" w:customStyle="1" w:styleId="FontStyle15">
    <w:name w:val="Font Style15"/>
    <w:rsid w:val="00141DBA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141DBA"/>
    <w:rPr>
      <w:sz w:val="24"/>
      <w:szCs w:val="24"/>
    </w:rPr>
  </w:style>
  <w:style w:type="character" w:customStyle="1" w:styleId="8">
    <w:name w:val="Заголовок 8 Знак"/>
    <w:rsid w:val="00141DBA"/>
    <w:rPr>
      <w:i/>
      <w:iCs/>
      <w:sz w:val="24"/>
      <w:szCs w:val="24"/>
    </w:rPr>
  </w:style>
  <w:style w:type="character" w:customStyle="1" w:styleId="9">
    <w:name w:val="Заголовок 9 Знак"/>
    <w:rsid w:val="00141DBA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sid w:val="00141DBA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sid w:val="00141DBA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  <w:rsid w:val="00141DBA"/>
  </w:style>
  <w:style w:type="character" w:customStyle="1" w:styleId="affc">
    <w:name w:val="Подпункт Знак"/>
    <w:rsid w:val="00141DBA"/>
    <w:rPr>
      <w:sz w:val="28"/>
      <w:lang w:val="ru-RU" w:eastAsia="ru-RU" w:bidi="ar-SA"/>
    </w:rPr>
  </w:style>
  <w:style w:type="character" w:customStyle="1" w:styleId="FontStyle11">
    <w:name w:val="Font Style11"/>
    <w:rsid w:val="00141DB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141DB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141DB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141DB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c">
    <w:name w:val="Схема документа Знак1"/>
    <w:basedOn w:val="a4"/>
    <w:uiPriority w:val="99"/>
    <w:semiHidden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rsid w:val="00141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141DBA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141DBA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141DBA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141DBA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141DBA"/>
    <w:pPr>
      <w:numPr>
        <w:numId w:val="33"/>
      </w:numPr>
    </w:pPr>
  </w:style>
  <w:style w:type="numbering" w:customStyle="1" w:styleId="21">
    <w:name w:val="Стиль2"/>
    <w:uiPriority w:val="99"/>
    <w:rsid w:val="00141DBA"/>
    <w:pPr>
      <w:numPr>
        <w:numId w:val="34"/>
      </w:numPr>
    </w:pPr>
  </w:style>
  <w:style w:type="character" w:customStyle="1" w:styleId="111">
    <w:name w:val="Схема документа Знак11"/>
    <w:basedOn w:val="a4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  <w:rsid w:val="00141DBA"/>
  </w:style>
  <w:style w:type="paragraph" w:styleId="1d">
    <w:name w:val="toc 1"/>
    <w:basedOn w:val="a3"/>
    <w:next w:val="a3"/>
    <w:autoRedefine/>
    <w:uiPriority w:val="39"/>
    <w:unhideWhenUsed/>
    <w:rsid w:val="00131432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131432"/>
    <w:pPr>
      <w:spacing w:after="100"/>
      <w:ind w:left="240"/>
    </w:pPr>
  </w:style>
  <w:style w:type="paragraph" w:styleId="afff">
    <w:name w:val="Balloon Text"/>
    <w:basedOn w:val="a3"/>
    <w:link w:val="1e"/>
    <w:uiPriority w:val="99"/>
    <w:semiHidden/>
    <w:unhideWhenUsed/>
    <w:rsid w:val="00131432"/>
    <w:rPr>
      <w:rFonts w:ascii="Tahoma" w:hAnsi="Tahoma" w:cs="Tahoma"/>
      <w:sz w:val="16"/>
      <w:szCs w:val="16"/>
    </w:rPr>
  </w:style>
  <w:style w:type="character" w:customStyle="1" w:styleId="1e">
    <w:name w:val="Текст выноски Знак1"/>
    <w:basedOn w:val="a4"/>
    <w:link w:val="afff"/>
    <w:uiPriority w:val="99"/>
    <w:semiHidden/>
    <w:rsid w:val="00131432"/>
    <w:rPr>
      <w:rFonts w:ascii="Tahoma" w:hAnsi="Tahoma" w:cs="Tahoma"/>
      <w:sz w:val="16"/>
      <w:szCs w:val="16"/>
    </w:rPr>
  </w:style>
  <w:style w:type="paragraph" w:styleId="afff0">
    <w:name w:val="annotation subject"/>
    <w:basedOn w:val="ab"/>
    <w:next w:val="ab"/>
    <w:link w:val="1f"/>
    <w:uiPriority w:val="99"/>
    <w:semiHidden/>
    <w:unhideWhenUsed/>
    <w:rsid w:val="00131432"/>
    <w:rPr>
      <w:b/>
      <w:bCs/>
    </w:rPr>
  </w:style>
  <w:style w:type="character" w:customStyle="1" w:styleId="1f">
    <w:name w:val="Тема примечания Знак1"/>
    <w:basedOn w:val="14"/>
    <w:link w:val="afff0"/>
    <w:uiPriority w:val="99"/>
    <w:semiHidden/>
    <w:rsid w:val="00131432"/>
    <w:rPr>
      <w:b/>
      <w:bCs/>
    </w:rPr>
  </w:style>
  <w:style w:type="paragraph" w:styleId="afff1">
    <w:name w:val="List Paragraph"/>
    <w:basedOn w:val="a3"/>
    <w:uiPriority w:val="34"/>
    <w:qFormat/>
    <w:rsid w:val="001314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B4411-BEBE-470B-A307-9C866F555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6933</Words>
  <Characters>49291</Characters>
  <Application>Microsoft Office Word</Application>
  <DocSecurity>0</DocSecurity>
  <Lines>410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56112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3</cp:revision>
  <cp:lastPrinted>2013-03-21T11:28:00Z</cp:lastPrinted>
  <dcterms:created xsi:type="dcterms:W3CDTF">2013-03-21T11:37:00Z</dcterms:created>
  <dcterms:modified xsi:type="dcterms:W3CDTF">2013-03-21T12:24:00Z</dcterms:modified>
</cp:coreProperties>
</file>