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8BE" w:rsidRPr="00283DFC" w:rsidRDefault="00317AAC" w:rsidP="00453481">
      <w:pPr>
        <w:pStyle w:val="2"/>
        <w:spacing w:before="0" w:beforeAutospacing="0" w:after="0" w:afterAutospacing="0"/>
        <w:jc w:val="center"/>
        <w:rPr>
          <w:sz w:val="24"/>
          <w:szCs w:val="28"/>
        </w:rPr>
      </w:pPr>
      <w:r w:rsidRPr="00283DFC">
        <w:rPr>
          <w:sz w:val="24"/>
          <w:szCs w:val="28"/>
        </w:rPr>
        <w:t xml:space="preserve">Протокол </w:t>
      </w:r>
      <w:r w:rsidR="00281CDC" w:rsidRPr="00283DFC">
        <w:rPr>
          <w:sz w:val="24"/>
          <w:szCs w:val="28"/>
        </w:rPr>
        <w:t>рассмотрени</w:t>
      </w:r>
      <w:r w:rsidR="00F248BE" w:rsidRPr="00283DFC">
        <w:rPr>
          <w:sz w:val="24"/>
          <w:szCs w:val="28"/>
        </w:rPr>
        <w:t xml:space="preserve">я </w:t>
      </w:r>
      <w:r w:rsidR="00453481" w:rsidRPr="00283DFC">
        <w:rPr>
          <w:sz w:val="24"/>
          <w:szCs w:val="28"/>
        </w:rPr>
        <w:t>заяв</w:t>
      </w:r>
      <w:r w:rsidR="00281CDC" w:rsidRPr="00283DFC">
        <w:rPr>
          <w:sz w:val="24"/>
          <w:szCs w:val="28"/>
        </w:rPr>
        <w:t>ок</w:t>
      </w:r>
      <w:r w:rsidR="00453481" w:rsidRPr="00283DFC">
        <w:rPr>
          <w:sz w:val="24"/>
          <w:szCs w:val="28"/>
        </w:rPr>
        <w:t xml:space="preserve"> </w:t>
      </w:r>
      <w:r w:rsidR="00997C2A" w:rsidRPr="00283DFC">
        <w:rPr>
          <w:sz w:val="24"/>
          <w:szCs w:val="28"/>
        </w:rPr>
        <w:t xml:space="preserve">на отборочной стадии </w:t>
      </w:r>
    </w:p>
    <w:p w:rsidR="00317AAC" w:rsidRPr="00283DFC" w:rsidRDefault="00B35066" w:rsidP="00453481">
      <w:pPr>
        <w:pStyle w:val="2"/>
        <w:spacing w:before="0" w:beforeAutospacing="0" w:after="0" w:afterAutospacing="0"/>
        <w:jc w:val="center"/>
        <w:rPr>
          <w:sz w:val="24"/>
          <w:szCs w:val="28"/>
        </w:rPr>
      </w:pPr>
      <w:r w:rsidRPr="00283DFC">
        <w:rPr>
          <w:sz w:val="24"/>
          <w:szCs w:val="28"/>
        </w:rPr>
        <w:t>открыт</w:t>
      </w:r>
      <w:r w:rsidR="00F248BE" w:rsidRPr="00283DFC">
        <w:rPr>
          <w:sz w:val="24"/>
          <w:szCs w:val="28"/>
        </w:rPr>
        <w:t>ый</w:t>
      </w:r>
      <w:r w:rsidRPr="00283DFC">
        <w:rPr>
          <w:sz w:val="24"/>
          <w:szCs w:val="28"/>
        </w:rPr>
        <w:t xml:space="preserve"> конкурс </w:t>
      </w:r>
      <w:r w:rsidR="00453481" w:rsidRPr="00283DFC">
        <w:rPr>
          <w:sz w:val="24"/>
          <w:szCs w:val="28"/>
        </w:rPr>
        <w:t xml:space="preserve">на право заключения договора на </w:t>
      </w:r>
      <w:r w:rsidR="00283DFC" w:rsidRPr="00283DFC">
        <w:rPr>
          <w:sz w:val="24"/>
          <w:szCs w:val="28"/>
        </w:rPr>
        <w:t>разработку проектной документации на объекты подготовительного периода и внеплощадочные объекты АЭС «</w:t>
      </w:r>
      <w:proofErr w:type="spellStart"/>
      <w:r w:rsidR="00283DFC" w:rsidRPr="00283DFC">
        <w:rPr>
          <w:sz w:val="24"/>
          <w:szCs w:val="28"/>
        </w:rPr>
        <w:t>Аккую</w:t>
      </w:r>
      <w:proofErr w:type="spellEnd"/>
      <w:r w:rsidR="00283DFC" w:rsidRPr="00283DFC">
        <w:rPr>
          <w:sz w:val="24"/>
          <w:szCs w:val="28"/>
        </w:rPr>
        <w:t xml:space="preserve">»: </w:t>
      </w:r>
      <w:proofErr w:type="gramStart"/>
      <w:r w:rsidR="00283DFC" w:rsidRPr="00283DFC">
        <w:rPr>
          <w:sz w:val="24"/>
          <w:szCs w:val="28"/>
        </w:rPr>
        <w:t>«Галереи зоны свободного доступа (02-03UKY)»; «Сооружение ресиверов сжатого воздуха для отсечной арматуры (10USC, 20USC, 30USC, 40USC)»; «Сооружение ресиверов азота (11USF, 21USF, 31USF, 41USF)»; «Мастерские зоны свободного доступа (00UST)»; «Инженерно-бытовой корпус (00USV)»; «Внеплощадочные автодороги (03 UZT, 04 UZT, 05 UZT)»; «Административный корпус со столовой (00UYC)»; «Очистные сооружения бытовых сточных вод зоны свободного доступа(50- 60UGH)»;</w:t>
      </w:r>
      <w:proofErr w:type="gramEnd"/>
      <w:r w:rsidR="00283DFC" w:rsidRPr="00283DFC">
        <w:rPr>
          <w:sz w:val="24"/>
          <w:szCs w:val="28"/>
        </w:rPr>
        <w:t xml:space="preserve"> «Очистные сооружения бытовых сточных вод зоны свободного доступа (00UGV)»; «Очистные сооружения нефтесодержащих вод (00UGM)»; «Очистные сооружения бытовых сточных вод зоны контролируемого доступа (00UGW)»; «Гараж </w:t>
      </w:r>
      <w:proofErr w:type="spellStart"/>
      <w:r w:rsidR="00283DFC" w:rsidRPr="00283DFC">
        <w:rPr>
          <w:sz w:val="24"/>
          <w:szCs w:val="28"/>
        </w:rPr>
        <w:t>спецавтотранспорта</w:t>
      </w:r>
      <w:proofErr w:type="spellEnd"/>
      <w:r w:rsidR="00283DFC" w:rsidRPr="00283DFC">
        <w:rPr>
          <w:sz w:val="24"/>
          <w:szCs w:val="28"/>
        </w:rPr>
        <w:t xml:space="preserve"> (00UKX)»</w:t>
      </w:r>
      <w:r w:rsidR="00317AAC" w:rsidRPr="00283DFC">
        <w:rPr>
          <w:sz w:val="24"/>
          <w:szCs w:val="28"/>
        </w:rPr>
        <w:t xml:space="preserve"> </w:t>
      </w:r>
    </w:p>
    <w:p w:rsidR="00453481" w:rsidRPr="00274BF1" w:rsidRDefault="00453481" w:rsidP="00453481">
      <w:pPr>
        <w:pStyle w:val="2"/>
        <w:spacing w:before="0" w:beforeAutospacing="0" w:after="0" w:afterAutospacing="0"/>
        <w:jc w:val="center"/>
        <w:rPr>
          <w:b w:val="0"/>
          <w:i/>
          <w:sz w:val="22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42"/>
        <w:gridCol w:w="5228"/>
      </w:tblGrid>
      <w:tr w:rsidR="00453481" w:rsidRPr="00274BF1" w:rsidTr="00453481">
        <w:trPr>
          <w:tblCellSpacing w:w="15" w:type="dxa"/>
        </w:trPr>
        <w:tc>
          <w:tcPr>
            <w:tcW w:w="2327" w:type="pct"/>
          </w:tcPr>
          <w:p w:rsidR="00B8263A" w:rsidRPr="00274BF1" w:rsidRDefault="00453481" w:rsidP="004219DE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  <w:sz w:val="22"/>
              </w:rPr>
            </w:pPr>
            <w:r w:rsidRPr="00274BF1">
              <w:rPr>
                <w:b/>
                <w:bCs/>
                <w:sz w:val="22"/>
              </w:rPr>
              <w:t xml:space="preserve">  № </w:t>
            </w:r>
            <w:r w:rsidR="00283DFC" w:rsidRPr="00274BF1">
              <w:rPr>
                <w:b/>
                <w:sz w:val="22"/>
              </w:rPr>
              <w:t>C020106</w:t>
            </w:r>
            <w:r w:rsidRPr="00274BF1">
              <w:rPr>
                <w:b/>
                <w:bCs/>
                <w:sz w:val="22"/>
              </w:rPr>
              <w:t>/</w:t>
            </w:r>
            <w:r w:rsidR="00283DFC" w:rsidRPr="00274BF1">
              <w:rPr>
                <w:b/>
                <w:bCs/>
                <w:sz w:val="22"/>
              </w:rPr>
              <w:t>2</w:t>
            </w:r>
          </w:p>
        </w:tc>
        <w:tc>
          <w:tcPr>
            <w:tcW w:w="2625" w:type="pct"/>
          </w:tcPr>
          <w:p w:rsidR="00B8263A" w:rsidRPr="00274BF1" w:rsidRDefault="00453481" w:rsidP="004219DE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  <w:bCs/>
                <w:sz w:val="22"/>
              </w:rPr>
            </w:pPr>
            <w:r w:rsidRPr="00274BF1">
              <w:rPr>
                <w:b/>
                <w:bCs/>
                <w:sz w:val="22"/>
              </w:rPr>
              <w:t>«</w:t>
            </w:r>
            <w:r w:rsidR="00283DFC" w:rsidRPr="00274BF1">
              <w:rPr>
                <w:b/>
                <w:bCs/>
                <w:sz w:val="22"/>
              </w:rPr>
              <w:t>30</w:t>
            </w:r>
            <w:r w:rsidRPr="00274BF1">
              <w:rPr>
                <w:b/>
                <w:bCs/>
                <w:sz w:val="22"/>
              </w:rPr>
              <w:t xml:space="preserve">» </w:t>
            </w:r>
            <w:r w:rsidR="00283DFC" w:rsidRPr="00274BF1">
              <w:rPr>
                <w:b/>
                <w:bCs/>
                <w:sz w:val="22"/>
              </w:rPr>
              <w:t>сентября</w:t>
            </w:r>
            <w:r w:rsidRPr="00274BF1">
              <w:rPr>
                <w:b/>
                <w:bCs/>
                <w:sz w:val="22"/>
              </w:rPr>
              <w:t xml:space="preserve"> 2013 г.</w:t>
            </w:r>
            <w:r w:rsidR="00B8263A" w:rsidRPr="00274BF1">
              <w:rPr>
                <w:b/>
                <w:bCs/>
                <w:sz w:val="22"/>
              </w:rPr>
              <w:t xml:space="preserve">  </w:t>
            </w:r>
          </w:p>
        </w:tc>
      </w:tr>
    </w:tbl>
    <w:p w:rsidR="007B296B" w:rsidRDefault="007B296B" w:rsidP="007C2A6E">
      <w:pPr>
        <w:keepLines/>
        <w:numPr>
          <w:ilvl w:val="0"/>
          <w:numId w:val="2"/>
        </w:numPr>
        <w:spacing w:before="240"/>
        <w:ind w:left="567" w:hanging="567"/>
      </w:pPr>
      <w:r>
        <w:t>Оператор электронной торговой площадки</w:t>
      </w:r>
      <w:r w:rsidR="00F002C3" w:rsidRPr="00F002C3">
        <w:t xml:space="preserve">: </w:t>
      </w:r>
      <w:r w:rsidR="00F672C3">
        <w:t>Отраслевая и межрегиональная электронная торговая площадка Аукционный Конкурсный дом</w:t>
      </w:r>
      <w:r>
        <w:t>.</w:t>
      </w:r>
      <w:r w:rsidR="00D26EC4">
        <w:br/>
      </w:r>
      <w:r>
        <w:t xml:space="preserve">Место проведения процедуры закупки: </w:t>
      </w:r>
      <w:hyperlink r:id="rId7" w:history="1">
        <w:r w:rsidR="00F672C3" w:rsidRPr="004219DE">
          <w:rPr>
            <w:rStyle w:val="a3"/>
          </w:rPr>
          <w:t>http://www.a-k-d.ru</w:t>
        </w:r>
      </w:hyperlink>
      <w:r w:rsidR="00F672C3" w:rsidRPr="004219DE">
        <w:t>.</w:t>
      </w:r>
      <w:r w:rsidR="00D26EC4" w:rsidRPr="004219DE">
        <w:br/>
      </w:r>
      <w:r w:rsidRPr="004219DE">
        <w:t>Уникальный номер процедуры закупки на ЭТП:</w:t>
      </w:r>
      <w:r w:rsidRPr="004219DE">
        <w:rPr>
          <w:bCs/>
        </w:rPr>
        <w:t xml:space="preserve"> </w:t>
      </w:r>
      <w:r w:rsidR="00283DFC" w:rsidRPr="004219DE">
        <w:rPr>
          <w:b/>
        </w:rPr>
        <w:t>C020106</w:t>
      </w:r>
      <w:r w:rsidRPr="004219DE">
        <w:rPr>
          <w:bCs/>
        </w:rPr>
        <w:t>.</w:t>
      </w:r>
    </w:p>
    <w:p w:rsidR="007B296B" w:rsidRDefault="007B296B" w:rsidP="007C2A6E">
      <w:pPr>
        <w:keepLines/>
        <w:numPr>
          <w:ilvl w:val="0"/>
          <w:numId w:val="2"/>
        </w:numPr>
        <w:spacing w:before="240"/>
        <w:ind w:left="567" w:hanging="567"/>
      </w:pPr>
      <w:r>
        <w:t>Заказчик: ОАО «Атомэнергопроект».</w:t>
      </w:r>
      <w:r w:rsidR="00D26EC4">
        <w:br/>
      </w:r>
      <w:r>
        <w:t xml:space="preserve">(105005, Россия, </w:t>
      </w:r>
      <w:proofErr w:type="gramStart"/>
      <w:r>
        <w:t>г</w:t>
      </w:r>
      <w:proofErr w:type="gramEnd"/>
      <w:r>
        <w:t xml:space="preserve">. Москва, ул. Бакунинская, д. 7, стр. 1). </w:t>
      </w:r>
    </w:p>
    <w:p w:rsidR="007B296B" w:rsidRPr="00612DF6" w:rsidRDefault="00612DF6" w:rsidP="007C2A6E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Наименование процедуры закупки: «Открытый конкурс в электронной форме на право заключения договора на </w:t>
      </w:r>
      <w:r w:rsidR="00283DFC" w:rsidRPr="00283DFC">
        <w:rPr>
          <w:szCs w:val="28"/>
        </w:rPr>
        <w:t>разработку проектной документации на объекты подготовительного периода и внеплощадочные объекты АЭС «</w:t>
      </w:r>
      <w:proofErr w:type="spellStart"/>
      <w:r w:rsidR="00283DFC" w:rsidRPr="00283DFC">
        <w:rPr>
          <w:szCs w:val="28"/>
        </w:rPr>
        <w:t>Аккую</w:t>
      </w:r>
      <w:proofErr w:type="spellEnd"/>
      <w:r w:rsidR="00283DFC" w:rsidRPr="00283DFC">
        <w:rPr>
          <w:szCs w:val="28"/>
        </w:rPr>
        <w:t xml:space="preserve">»: </w:t>
      </w:r>
      <w:proofErr w:type="gramStart"/>
      <w:r w:rsidR="00283DFC" w:rsidRPr="00283DFC">
        <w:rPr>
          <w:szCs w:val="28"/>
        </w:rPr>
        <w:t>«Галереи зоны свободного доступа (02-03UKY)»; «Сооружение ресиверов сжатого воздуха для отсечной арматуры (10USC, 20USC, 30USC, 40USC)»; «Сооружение ресиверов азота (11USF, 21USF, 31USF, 41USF)»; «Мастерские зоны свободного доступа (00UST)»; «Инженерно-бытовой корпус (00USV)»; «Внеплощадочные автодороги (03 UZT, 04 UZT, 05 UZT)»; «Административный корпус со столовой (00UYC)»; «Очистные сооружения бытовых сточных вод зоны свободного доступа(50- 60UGH)»;</w:t>
      </w:r>
      <w:proofErr w:type="gramEnd"/>
      <w:r w:rsidR="00283DFC" w:rsidRPr="00283DFC">
        <w:rPr>
          <w:szCs w:val="28"/>
        </w:rPr>
        <w:t xml:space="preserve"> «Очистные сооружения бытовых сточных вод зоны свободного доступа (00UGV)»; «Очистные сооружения нефтесодержащих вод (00UGM)»; «Очистные сооружения бытовых сточных вод зоны контролируемого доступа (00UGW)»; «Гараж </w:t>
      </w:r>
      <w:proofErr w:type="spellStart"/>
      <w:r w:rsidR="00283DFC" w:rsidRPr="00283DFC">
        <w:rPr>
          <w:szCs w:val="28"/>
        </w:rPr>
        <w:t>спецавтотранспорта</w:t>
      </w:r>
      <w:proofErr w:type="spellEnd"/>
      <w:r w:rsidR="00283DFC" w:rsidRPr="00283DFC">
        <w:rPr>
          <w:szCs w:val="28"/>
        </w:rPr>
        <w:t xml:space="preserve"> (00UKX)»</w:t>
      </w:r>
      <w:r>
        <w:rPr>
          <w:bCs/>
        </w:rPr>
        <w:t>».</w:t>
      </w:r>
    </w:p>
    <w:p w:rsidR="00612DF6" w:rsidRPr="00612DF6" w:rsidRDefault="00612DF6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Начальная (максимальная) цена договора составляет: </w:t>
      </w:r>
      <w:r w:rsidR="00944F88">
        <w:t xml:space="preserve">50 981 003, 20 (Пятьдесят миллионов девятьсот восемьдесят одна тысяча три) рубля 20 копеек с учетом </w:t>
      </w:r>
      <w:r w:rsidR="00944F88" w:rsidRPr="0012030C">
        <w:t>НДС (18%).</w:t>
      </w:r>
    </w:p>
    <w:p w:rsidR="00612DF6" w:rsidRDefault="00BB4FAB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Объем договора: </w:t>
      </w:r>
      <w:proofErr w:type="gramStart"/>
      <w:r>
        <w:t xml:space="preserve">согласно </w:t>
      </w:r>
      <w:r w:rsidRPr="00BB4FAB">
        <w:t>том</w:t>
      </w:r>
      <w:r>
        <w:t>а</w:t>
      </w:r>
      <w:proofErr w:type="gramEnd"/>
      <w:r w:rsidRPr="00BB4FAB">
        <w:t xml:space="preserve"> 2</w:t>
      </w:r>
      <w:r w:rsidRPr="00B60705">
        <w:t xml:space="preserve"> «Техническая часть»</w:t>
      </w:r>
      <w:r w:rsidRPr="00BB4FAB">
        <w:t xml:space="preserve"> </w:t>
      </w:r>
      <w:r w:rsidRPr="00B60705">
        <w:t>конкурсной документации</w:t>
      </w:r>
      <w:r>
        <w:t>.</w:t>
      </w:r>
    </w:p>
    <w:p w:rsidR="00BB4FAB" w:rsidRDefault="00BB4FAB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>Срок</w:t>
      </w:r>
      <w:r w:rsidRPr="00AC2F37">
        <w:t xml:space="preserve"> исполнения договора</w:t>
      </w:r>
      <w:r>
        <w:t xml:space="preserve">: </w:t>
      </w:r>
      <w:proofErr w:type="gramStart"/>
      <w:r>
        <w:t xml:space="preserve">согласно </w:t>
      </w:r>
      <w:r w:rsidRPr="00BB4FAB">
        <w:t>том</w:t>
      </w:r>
      <w:r>
        <w:t>а</w:t>
      </w:r>
      <w:proofErr w:type="gramEnd"/>
      <w:r w:rsidRPr="00BB4FAB">
        <w:t xml:space="preserve"> 2</w:t>
      </w:r>
      <w:r w:rsidRPr="00B60705">
        <w:t xml:space="preserve"> «Техническая часть»</w:t>
      </w:r>
      <w:r w:rsidRPr="00BB4FAB">
        <w:t xml:space="preserve"> </w:t>
      </w:r>
      <w:r w:rsidRPr="00B60705">
        <w:t>конкурсной документации</w:t>
      </w:r>
      <w:r>
        <w:t>.</w:t>
      </w:r>
    </w:p>
    <w:p w:rsidR="003C27B2" w:rsidRPr="00DA3619" w:rsidRDefault="003C27B2" w:rsidP="00D26EC4">
      <w:pPr>
        <w:keepLines/>
        <w:numPr>
          <w:ilvl w:val="0"/>
          <w:numId w:val="2"/>
        </w:numPr>
        <w:spacing w:before="240"/>
        <w:ind w:left="567" w:hanging="567"/>
        <w:jc w:val="both"/>
        <w:rPr>
          <w:bCs/>
        </w:rPr>
      </w:pPr>
      <w:r>
        <w:t xml:space="preserve">Извещение о проведении конкурса было размещено на сайте </w:t>
      </w:r>
      <w:hyperlink r:id="rId8" w:history="1">
        <w:r w:rsidR="00F672C3">
          <w:rPr>
            <w:rStyle w:val="a3"/>
          </w:rPr>
          <w:t>http://www.a-k-d.ru</w:t>
        </w:r>
      </w:hyperlink>
      <w:r>
        <w:t xml:space="preserve"> в сети интернет </w:t>
      </w:r>
      <w:r w:rsidR="00944F88" w:rsidRPr="0012030C">
        <w:rPr>
          <w:bCs/>
        </w:rPr>
        <w:t>«</w:t>
      </w:r>
      <w:r w:rsidR="00944F88">
        <w:rPr>
          <w:bCs/>
        </w:rPr>
        <w:t>30</w:t>
      </w:r>
      <w:r w:rsidR="00944F88" w:rsidRPr="0012030C">
        <w:rPr>
          <w:bCs/>
        </w:rPr>
        <w:t>» августа 2013 г.</w:t>
      </w:r>
      <w:r w:rsidRPr="003C27B2">
        <w:rPr>
          <w:bCs/>
        </w:rPr>
        <w:t xml:space="preserve"> </w:t>
      </w:r>
    </w:p>
    <w:p w:rsidR="00D2021D" w:rsidRDefault="00281CDC" w:rsidP="00D2021D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>Рассмотрение заявок</w:t>
      </w:r>
      <w:r w:rsidR="003C27B2">
        <w:t xml:space="preserve"> на участие в конкурсе осуществляет </w:t>
      </w:r>
      <w:r w:rsidR="00944F88" w:rsidRPr="00494309">
        <w:t xml:space="preserve">Комиссия </w:t>
      </w:r>
      <w:r w:rsidR="00944F88" w:rsidRPr="00494309">
        <w:rPr>
          <w:bCs/>
        </w:rPr>
        <w:t>по проведению закупок ПИР, НИОКР и технологических работ</w:t>
      </w:r>
      <w:r w:rsidR="00944F88">
        <w:t xml:space="preserve"> </w:t>
      </w:r>
      <w:r w:rsidR="003C27B2">
        <w:t>(далее – Единая комиссия).</w:t>
      </w:r>
    </w:p>
    <w:p w:rsidR="00E63E3C" w:rsidRDefault="00E63E3C" w:rsidP="00D2021D">
      <w:pPr>
        <w:keepLines/>
        <w:ind w:left="567"/>
        <w:jc w:val="both"/>
      </w:pPr>
    </w:p>
    <w:p w:rsidR="000477AF" w:rsidRDefault="000477AF" w:rsidP="000477AF">
      <w:pPr>
        <w:keepLines/>
        <w:numPr>
          <w:ilvl w:val="0"/>
          <w:numId w:val="2"/>
        </w:numPr>
        <w:ind w:left="567" w:hanging="567"/>
        <w:jc w:val="both"/>
      </w:pPr>
      <w:r>
        <w:t xml:space="preserve">До окончания указанного в извещении срока подачи заявок на участие в конкурсе </w:t>
      </w:r>
      <w:r w:rsidR="00E40E07" w:rsidRPr="0012030C">
        <w:rPr>
          <w:bCs/>
        </w:rPr>
        <w:t>«</w:t>
      </w:r>
      <w:r w:rsidR="00E40E07">
        <w:rPr>
          <w:bCs/>
        </w:rPr>
        <w:t>23</w:t>
      </w:r>
      <w:r w:rsidR="00E40E07" w:rsidRPr="0012030C">
        <w:rPr>
          <w:bCs/>
        </w:rPr>
        <w:t>» сентября 2013 г</w:t>
      </w:r>
      <w:r w:rsidR="00E40E07" w:rsidRPr="0012030C">
        <w:t>, 09-00 часов</w:t>
      </w:r>
      <w:r>
        <w:t xml:space="preserve"> (время московское) поступило </w:t>
      </w:r>
      <w:r w:rsidR="00E40E07">
        <w:t>2</w:t>
      </w:r>
      <w:r>
        <w:t xml:space="preserve"> заяв</w:t>
      </w:r>
      <w:r w:rsidR="00E40E07">
        <w:t>ки</w:t>
      </w:r>
      <w:r>
        <w:t xml:space="preserve"> на участие в конкурсе через сайт в сети Интернет </w:t>
      </w:r>
      <w:hyperlink r:id="rId9" w:history="1">
        <w:r w:rsidR="00F672C3">
          <w:rPr>
            <w:rStyle w:val="a3"/>
          </w:rPr>
          <w:t>http://www.a-k-d.ru</w:t>
        </w:r>
      </w:hyperlink>
      <w:r w:rsidR="00B60411">
        <w:t xml:space="preserve"> </w:t>
      </w:r>
      <w:r>
        <w:t>от следующих участников процедуры закупки:</w:t>
      </w:r>
    </w:p>
    <w:tbl>
      <w:tblPr>
        <w:tblW w:w="9767" w:type="dxa"/>
        <w:jc w:val="center"/>
        <w:tblCellSpacing w:w="15" w:type="dxa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6"/>
        <w:gridCol w:w="2693"/>
        <w:gridCol w:w="1814"/>
        <w:gridCol w:w="1530"/>
        <w:gridCol w:w="1716"/>
        <w:gridCol w:w="1518"/>
      </w:tblGrid>
      <w:tr w:rsidR="00E40E07" w:rsidRPr="0012030C" w:rsidTr="007C2A6E">
        <w:trPr>
          <w:cantSplit/>
          <w:tblHeader/>
          <w:tblCellSpacing w:w="15" w:type="dxa"/>
          <w:jc w:val="center"/>
        </w:trPr>
        <w:tc>
          <w:tcPr>
            <w:tcW w:w="451" w:type="dxa"/>
            <w:vAlign w:val="center"/>
            <w:hideMark/>
          </w:tcPr>
          <w:p w:rsidR="00E40E07" w:rsidRPr="00E63E3C" w:rsidRDefault="00E40E07" w:rsidP="00E40E07">
            <w:pPr>
              <w:jc w:val="center"/>
              <w:rPr>
                <w:b/>
                <w:bCs/>
                <w:sz w:val="20"/>
              </w:rPr>
            </w:pPr>
            <w:r w:rsidRPr="00E63E3C">
              <w:rPr>
                <w:b/>
                <w:bCs/>
                <w:sz w:val="20"/>
              </w:rPr>
              <w:lastRenderedPageBreak/>
              <w:t xml:space="preserve">№ </w:t>
            </w:r>
            <w:proofErr w:type="spellStart"/>
            <w:proofErr w:type="gramStart"/>
            <w:r w:rsidRPr="00E63E3C">
              <w:rPr>
                <w:b/>
                <w:bCs/>
                <w:sz w:val="20"/>
              </w:rPr>
              <w:t>п</w:t>
            </w:r>
            <w:proofErr w:type="spellEnd"/>
            <w:proofErr w:type="gramEnd"/>
            <w:r w:rsidRPr="00E63E3C">
              <w:rPr>
                <w:b/>
                <w:bCs/>
                <w:sz w:val="20"/>
              </w:rPr>
              <w:t>/</w:t>
            </w:r>
            <w:proofErr w:type="spellStart"/>
            <w:r w:rsidRPr="00E63E3C">
              <w:rPr>
                <w:b/>
                <w:bCs/>
                <w:sz w:val="20"/>
              </w:rPr>
              <w:t>п</w:t>
            </w:r>
            <w:proofErr w:type="spellEnd"/>
          </w:p>
        </w:tc>
        <w:tc>
          <w:tcPr>
            <w:tcW w:w="2663" w:type="dxa"/>
            <w:vAlign w:val="center"/>
            <w:hideMark/>
          </w:tcPr>
          <w:p w:rsidR="00E40E07" w:rsidRPr="00E63E3C" w:rsidRDefault="00E40E07" w:rsidP="00E40E07">
            <w:pPr>
              <w:jc w:val="center"/>
              <w:rPr>
                <w:b/>
                <w:bCs/>
                <w:sz w:val="20"/>
              </w:rPr>
            </w:pPr>
            <w:r w:rsidRPr="00E63E3C">
              <w:rPr>
                <w:b/>
                <w:bCs/>
                <w:sz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784" w:type="dxa"/>
            <w:vAlign w:val="center"/>
            <w:hideMark/>
          </w:tcPr>
          <w:p w:rsidR="00E40E07" w:rsidRPr="00E63E3C" w:rsidRDefault="00E40E07" w:rsidP="00E40E07">
            <w:pPr>
              <w:jc w:val="center"/>
              <w:rPr>
                <w:b/>
                <w:bCs/>
                <w:sz w:val="20"/>
              </w:rPr>
            </w:pPr>
            <w:r w:rsidRPr="00E63E3C">
              <w:rPr>
                <w:b/>
                <w:bCs/>
                <w:sz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00" w:type="dxa"/>
            <w:vAlign w:val="center"/>
            <w:hideMark/>
          </w:tcPr>
          <w:p w:rsidR="00E40E07" w:rsidRPr="00E63E3C" w:rsidRDefault="00E40E07" w:rsidP="00E40E07">
            <w:pPr>
              <w:jc w:val="center"/>
              <w:rPr>
                <w:b/>
                <w:bCs/>
                <w:sz w:val="20"/>
              </w:rPr>
            </w:pPr>
            <w:r w:rsidRPr="00E63E3C">
              <w:rPr>
                <w:b/>
                <w:bCs/>
                <w:sz w:val="20"/>
              </w:rPr>
              <w:t>Дата и время поступления заявки на участие в конкурсе</w:t>
            </w:r>
          </w:p>
        </w:tc>
        <w:tc>
          <w:tcPr>
            <w:tcW w:w="1686" w:type="dxa"/>
            <w:vAlign w:val="center"/>
            <w:hideMark/>
          </w:tcPr>
          <w:p w:rsidR="00E40E07" w:rsidRPr="00E63E3C" w:rsidRDefault="00E40E07" w:rsidP="00E40E07">
            <w:pPr>
              <w:jc w:val="center"/>
              <w:rPr>
                <w:b/>
                <w:bCs/>
                <w:sz w:val="20"/>
              </w:rPr>
            </w:pPr>
            <w:r w:rsidRPr="00E63E3C">
              <w:rPr>
                <w:b/>
                <w:bCs/>
                <w:sz w:val="20"/>
              </w:rPr>
              <w:t>Предлагаемая цена</w:t>
            </w:r>
          </w:p>
        </w:tc>
        <w:tc>
          <w:tcPr>
            <w:tcW w:w="1473" w:type="dxa"/>
            <w:vAlign w:val="center"/>
          </w:tcPr>
          <w:p w:rsidR="00E40E07" w:rsidRPr="00E63E3C" w:rsidRDefault="00E40E07" w:rsidP="00E40E07">
            <w:pPr>
              <w:jc w:val="center"/>
              <w:rPr>
                <w:b/>
                <w:bCs/>
                <w:sz w:val="20"/>
              </w:rPr>
            </w:pPr>
            <w:r w:rsidRPr="00E63E3C">
              <w:rPr>
                <w:b/>
                <w:bCs/>
                <w:sz w:val="20"/>
              </w:rPr>
              <w:t>Срок исполнения договора</w:t>
            </w:r>
          </w:p>
        </w:tc>
      </w:tr>
      <w:tr w:rsidR="00E40E07" w:rsidRPr="0012030C" w:rsidTr="007C2A6E">
        <w:trPr>
          <w:cantSplit/>
          <w:tblCellSpacing w:w="15" w:type="dxa"/>
          <w:jc w:val="center"/>
        </w:trPr>
        <w:tc>
          <w:tcPr>
            <w:tcW w:w="451" w:type="dxa"/>
            <w:vAlign w:val="center"/>
            <w:hideMark/>
          </w:tcPr>
          <w:p w:rsidR="00E40E07" w:rsidRPr="0012030C" w:rsidRDefault="00E40E07" w:rsidP="00E40E07">
            <w:pPr>
              <w:jc w:val="center"/>
            </w:pPr>
            <w:r w:rsidRPr="0012030C">
              <w:t>1</w:t>
            </w:r>
          </w:p>
        </w:tc>
        <w:tc>
          <w:tcPr>
            <w:tcW w:w="2663" w:type="dxa"/>
            <w:vAlign w:val="center"/>
          </w:tcPr>
          <w:p w:rsidR="00871AA7" w:rsidRDefault="00E40E07" w:rsidP="00E40E07">
            <w:pPr>
              <w:jc w:val="center"/>
            </w:pPr>
            <w:r>
              <w:t>ОАО Сибирский "</w:t>
            </w:r>
            <w:proofErr w:type="spellStart"/>
            <w:r>
              <w:t>Оргстройпроект</w:t>
            </w:r>
            <w:proofErr w:type="spellEnd"/>
            <w:r>
              <w:t xml:space="preserve">", </w:t>
            </w:r>
          </w:p>
          <w:p w:rsidR="00E40E07" w:rsidRPr="0012030C" w:rsidRDefault="00E40E07" w:rsidP="00E40E07">
            <w:pPr>
              <w:jc w:val="center"/>
            </w:pPr>
            <w:r>
              <w:t>ИНН 3801069786</w:t>
            </w:r>
          </w:p>
        </w:tc>
        <w:tc>
          <w:tcPr>
            <w:tcW w:w="1784" w:type="dxa"/>
            <w:vAlign w:val="center"/>
          </w:tcPr>
          <w:p w:rsidR="00E40E07" w:rsidRPr="0012030C" w:rsidRDefault="00E40E07" w:rsidP="00E40E07">
            <w:pPr>
              <w:jc w:val="center"/>
            </w:pPr>
            <w:r>
              <w:t xml:space="preserve">665806, </w:t>
            </w:r>
            <w:proofErr w:type="gramStart"/>
            <w:r>
              <w:t>Иркутская</w:t>
            </w:r>
            <w:proofErr w:type="gramEnd"/>
            <w:r>
              <w:t xml:space="preserve">, город </w:t>
            </w:r>
            <w:proofErr w:type="spellStart"/>
            <w:r>
              <w:t>Ангарск</w:t>
            </w:r>
            <w:proofErr w:type="spellEnd"/>
            <w:r>
              <w:t>, квартал 120 , 27</w:t>
            </w:r>
          </w:p>
        </w:tc>
        <w:tc>
          <w:tcPr>
            <w:tcW w:w="1500" w:type="dxa"/>
            <w:vAlign w:val="center"/>
          </w:tcPr>
          <w:p w:rsidR="00E40E07" w:rsidRPr="0012030C" w:rsidRDefault="00E40E07" w:rsidP="00E40E07">
            <w:pPr>
              <w:jc w:val="center"/>
            </w:pPr>
            <w:r>
              <w:t>20 сентября 2013 г. 12:47</w:t>
            </w:r>
          </w:p>
        </w:tc>
        <w:tc>
          <w:tcPr>
            <w:tcW w:w="1686" w:type="dxa"/>
            <w:vAlign w:val="center"/>
          </w:tcPr>
          <w:p w:rsidR="00E40E07" w:rsidRPr="0012030C" w:rsidRDefault="00E40E07" w:rsidP="00E40E07">
            <w:pPr>
              <w:jc w:val="center"/>
            </w:pPr>
            <w:r>
              <w:t>49 451 573, 10 руб.</w:t>
            </w:r>
          </w:p>
        </w:tc>
        <w:tc>
          <w:tcPr>
            <w:tcW w:w="1473" w:type="dxa"/>
            <w:vAlign w:val="center"/>
          </w:tcPr>
          <w:p w:rsidR="00E40E07" w:rsidRPr="0012030C" w:rsidRDefault="00E40E07" w:rsidP="00E40E07">
            <w:pPr>
              <w:jc w:val="center"/>
            </w:pPr>
            <w:r>
              <w:t>148.00 дней</w:t>
            </w:r>
          </w:p>
        </w:tc>
      </w:tr>
      <w:tr w:rsidR="00E40E07" w:rsidRPr="0012030C" w:rsidTr="007C2A6E">
        <w:trPr>
          <w:cantSplit/>
          <w:tblCellSpacing w:w="15" w:type="dxa"/>
          <w:jc w:val="center"/>
        </w:trPr>
        <w:tc>
          <w:tcPr>
            <w:tcW w:w="451" w:type="dxa"/>
            <w:vAlign w:val="center"/>
            <w:hideMark/>
          </w:tcPr>
          <w:p w:rsidR="00E40E07" w:rsidRPr="0012030C" w:rsidRDefault="00E40E07" w:rsidP="00E40E07">
            <w:pPr>
              <w:jc w:val="center"/>
            </w:pPr>
            <w:r>
              <w:t>2</w:t>
            </w:r>
          </w:p>
        </w:tc>
        <w:tc>
          <w:tcPr>
            <w:tcW w:w="2663" w:type="dxa"/>
            <w:vAlign w:val="center"/>
          </w:tcPr>
          <w:p w:rsidR="00E40E07" w:rsidRPr="0012030C" w:rsidRDefault="00E40E07" w:rsidP="00E40E07">
            <w:pPr>
              <w:jc w:val="center"/>
            </w:pPr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“, ИНН 7705454045</w:t>
            </w:r>
          </w:p>
        </w:tc>
        <w:tc>
          <w:tcPr>
            <w:tcW w:w="1784" w:type="dxa"/>
            <w:vAlign w:val="center"/>
          </w:tcPr>
          <w:p w:rsidR="00E40E07" w:rsidRPr="0012030C" w:rsidRDefault="00E40E07" w:rsidP="00E40E07">
            <w:pPr>
              <w:jc w:val="center"/>
            </w:pPr>
            <w:r>
              <w:t>107031, Россия, г</w:t>
            </w:r>
            <w:proofErr w:type="gramStart"/>
            <w:r>
              <w:t>.М</w:t>
            </w:r>
            <w:proofErr w:type="gramEnd"/>
            <w:r>
              <w:t>осква, Рождественский бульвар , 22/23</w:t>
            </w:r>
          </w:p>
        </w:tc>
        <w:tc>
          <w:tcPr>
            <w:tcW w:w="1500" w:type="dxa"/>
            <w:vAlign w:val="center"/>
          </w:tcPr>
          <w:p w:rsidR="00E40E07" w:rsidRPr="0012030C" w:rsidRDefault="00E40E07" w:rsidP="00E40E07">
            <w:pPr>
              <w:jc w:val="center"/>
            </w:pPr>
            <w:r>
              <w:t>20 сентября 2013 г. 15:15</w:t>
            </w:r>
          </w:p>
        </w:tc>
        <w:tc>
          <w:tcPr>
            <w:tcW w:w="1686" w:type="dxa"/>
            <w:vAlign w:val="center"/>
          </w:tcPr>
          <w:p w:rsidR="00E40E07" w:rsidRPr="0012030C" w:rsidRDefault="00E40E07" w:rsidP="00E40E07">
            <w:pPr>
              <w:jc w:val="center"/>
            </w:pPr>
            <w:r>
              <w:t>37 718 196, 26 руб.</w:t>
            </w:r>
          </w:p>
        </w:tc>
        <w:tc>
          <w:tcPr>
            <w:tcW w:w="1473" w:type="dxa"/>
            <w:vAlign w:val="center"/>
          </w:tcPr>
          <w:p w:rsidR="00E40E07" w:rsidRPr="0012030C" w:rsidRDefault="00E40E07" w:rsidP="00E40E07">
            <w:pPr>
              <w:jc w:val="center"/>
            </w:pPr>
            <w:r>
              <w:t>169.00 дней</w:t>
            </w:r>
          </w:p>
        </w:tc>
      </w:tr>
    </w:tbl>
    <w:p w:rsidR="000477AF" w:rsidRDefault="000477AF" w:rsidP="005B1A85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В соответствии с п. </w:t>
      </w:r>
      <w:r w:rsidR="005B1A85">
        <w:t>14.9.1 ЕОСЗ</w:t>
      </w:r>
      <w:r>
        <w:t xml:space="preserve"> </w:t>
      </w:r>
      <w:r w:rsidR="00037AC4">
        <w:t xml:space="preserve">Госкорпорации «Росатом» </w:t>
      </w:r>
      <w:r>
        <w:t>Единая комиссия рассмотрела заявки участников процедуры закупки</w:t>
      </w:r>
      <w:r w:rsidR="005B1A85">
        <w:t xml:space="preserve"> </w:t>
      </w:r>
      <w:r>
        <w:t xml:space="preserve">на соответствие </w:t>
      </w:r>
      <w:proofErr w:type="gramStart"/>
      <w:r>
        <w:t xml:space="preserve">требованиям, установленным в </w:t>
      </w:r>
      <w:r w:rsidR="005B1A85">
        <w:t xml:space="preserve">конкурсной </w:t>
      </w:r>
      <w:r>
        <w:t>документации и приняла</w:t>
      </w:r>
      <w:proofErr w:type="gramEnd"/>
      <w:r>
        <w:t xml:space="preserve"> решение:</w:t>
      </w:r>
    </w:p>
    <w:p w:rsidR="001A4E71" w:rsidRDefault="005B1A85" w:rsidP="001A4E71">
      <w:pPr>
        <w:keepNext/>
        <w:spacing w:before="120" w:after="120"/>
        <w:ind w:left="1134"/>
        <w:jc w:val="both"/>
      </w:pPr>
      <w:r>
        <w:t xml:space="preserve">а) допустить к </w:t>
      </w:r>
      <w:r w:rsidRPr="00AC2F37">
        <w:t xml:space="preserve">дальнейшему </w:t>
      </w:r>
      <w:r>
        <w:t>участию в конкурсе следующих участников процедуры закупки:</w:t>
      </w:r>
    </w:p>
    <w:tbl>
      <w:tblPr>
        <w:tblW w:w="9937" w:type="dxa"/>
        <w:jc w:val="center"/>
        <w:tblCellSpacing w:w="15" w:type="dxa"/>
        <w:tblInd w:w="-25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43"/>
        <w:gridCol w:w="4694"/>
      </w:tblGrid>
      <w:tr w:rsidR="005B1A85" w:rsidTr="007C2A6E">
        <w:trPr>
          <w:cantSplit/>
          <w:tblCellSpacing w:w="15" w:type="dxa"/>
          <w:jc w:val="center"/>
        </w:trPr>
        <w:tc>
          <w:tcPr>
            <w:tcW w:w="5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A85" w:rsidRPr="00E63E3C" w:rsidRDefault="005B1A85" w:rsidP="005B1A85">
            <w:pPr>
              <w:jc w:val="center"/>
              <w:rPr>
                <w:b/>
                <w:bCs/>
                <w:sz w:val="20"/>
              </w:rPr>
            </w:pPr>
            <w:r w:rsidRPr="00E63E3C">
              <w:rPr>
                <w:b/>
                <w:bCs/>
                <w:sz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46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A85" w:rsidRPr="00E63E3C" w:rsidRDefault="005B1A85" w:rsidP="005B1A85">
            <w:pPr>
              <w:jc w:val="center"/>
              <w:rPr>
                <w:b/>
                <w:bCs/>
                <w:sz w:val="20"/>
              </w:rPr>
            </w:pPr>
            <w:r w:rsidRPr="00E63E3C">
              <w:rPr>
                <w:b/>
                <w:bCs/>
                <w:sz w:val="20"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5B1A85" w:rsidTr="007C2A6E">
        <w:trPr>
          <w:cantSplit/>
          <w:tblCellSpacing w:w="15" w:type="dxa"/>
          <w:jc w:val="center"/>
        </w:trPr>
        <w:tc>
          <w:tcPr>
            <w:tcW w:w="51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A4E71" w:rsidRDefault="001A4E71" w:rsidP="001A4E71">
            <w:pPr>
              <w:jc w:val="center"/>
            </w:pPr>
            <w:r>
              <w:t>ОАО Сибирский "</w:t>
            </w:r>
            <w:proofErr w:type="spellStart"/>
            <w:r>
              <w:t>Оргстройпроект</w:t>
            </w:r>
            <w:proofErr w:type="spellEnd"/>
            <w:r>
              <w:t>",</w:t>
            </w:r>
          </w:p>
          <w:p w:rsidR="005B1A85" w:rsidRDefault="001A4E71" w:rsidP="001A4E71">
            <w:pPr>
              <w:jc w:val="center"/>
            </w:pPr>
            <w:r>
              <w:t>ИНН 3801069786</w:t>
            </w:r>
          </w:p>
        </w:tc>
        <w:tc>
          <w:tcPr>
            <w:tcW w:w="464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B1A85" w:rsidRDefault="00EE7CC5" w:rsidP="001542C6">
            <w:pPr>
              <w:jc w:val="center"/>
            </w:pPr>
            <w:r>
              <w:t>5986_C020106</w:t>
            </w:r>
          </w:p>
        </w:tc>
      </w:tr>
    </w:tbl>
    <w:p w:rsidR="001F31E5" w:rsidRPr="00985085" w:rsidRDefault="00B63F01" w:rsidP="00993C8D">
      <w:pPr>
        <w:keepNext/>
        <w:spacing w:before="120" w:after="120"/>
        <w:ind w:left="1134"/>
        <w:jc w:val="both"/>
      </w:pPr>
      <w:r>
        <w:t>б</w:t>
      </w:r>
      <w:r w:rsidR="005B1A85">
        <w:t xml:space="preserve">) </w:t>
      </w:r>
      <w:r w:rsidRPr="00AC2F37">
        <w:t>отказ</w:t>
      </w:r>
      <w:r>
        <w:t>ать</w:t>
      </w:r>
      <w:r w:rsidRPr="00AC2F37">
        <w:t xml:space="preserve"> в допуске </w:t>
      </w:r>
      <w:r>
        <w:t>следующим участникам процедуры закупки</w:t>
      </w:r>
      <w:r w:rsidRPr="00AC2F37">
        <w:t xml:space="preserve"> в соответствии с критериями отбора и в порядке, установлен</w:t>
      </w:r>
      <w:r>
        <w:t>ном</w:t>
      </w:r>
      <w:r w:rsidRPr="00AC2F37">
        <w:t xml:space="preserve"> в конкурсной документации,</w:t>
      </w:r>
      <w:r>
        <w:t xml:space="preserve"> </w:t>
      </w:r>
      <w:r w:rsidRPr="00AC2F37">
        <w:t xml:space="preserve">по </w:t>
      </w:r>
      <w:r>
        <w:t xml:space="preserve">следующим </w:t>
      </w:r>
      <w:r w:rsidRPr="00AC2F37">
        <w:t>основаниям:</w:t>
      </w:r>
    </w:p>
    <w:tbl>
      <w:tblPr>
        <w:tblW w:w="10038" w:type="dxa"/>
        <w:jc w:val="center"/>
        <w:tblCellSpacing w:w="15" w:type="dxa"/>
        <w:tblInd w:w="-16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36"/>
        <w:gridCol w:w="7002"/>
      </w:tblGrid>
      <w:tr w:rsidR="00B63F01" w:rsidTr="00985085">
        <w:trPr>
          <w:cantSplit/>
          <w:tblCellSpacing w:w="15" w:type="dxa"/>
          <w:jc w:val="center"/>
        </w:trPr>
        <w:tc>
          <w:tcPr>
            <w:tcW w:w="2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01" w:rsidRDefault="00B63F01" w:rsidP="00B63F01">
            <w:pPr>
              <w:jc w:val="center"/>
              <w:rPr>
                <w:b/>
                <w:bCs/>
              </w:rPr>
            </w:pPr>
            <w:bookmarkStart w:id="0" w:name="_Ref266805430"/>
            <w:bookmarkStart w:id="1" w:name="_Ref297560912"/>
            <w:r w:rsidRPr="00995B65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69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01" w:rsidRDefault="00037AC4" w:rsidP="00B63F0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Причина</w:t>
            </w:r>
            <w:r w:rsidR="00B63F01" w:rsidRPr="00383054">
              <w:rPr>
                <w:b/>
                <w:bCs/>
                <w:sz w:val="22"/>
                <w:szCs w:val="22"/>
              </w:rPr>
              <w:t xml:space="preserve"> отклонения</w:t>
            </w:r>
          </w:p>
        </w:tc>
      </w:tr>
      <w:tr w:rsidR="00B63F01" w:rsidTr="00985085">
        <w:trPr>
          <w:cantSplit/>
          <w:tblCellSpacing w:w="15" w:type="dxa"/>
          <w:jc w:val="center"/>
        </w:trPr>
        <w:tc>
          <w:tcPr>
            <w:tcW w:w="29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3F01" w:rsidRPr="00F14AEF" w:rsidRDefault="001A4E71" w:rsidP="001A4E71">
            <w:pPr>
              <w:jc w:val="center"/>
            </w:pPr>
            <w:r w:rsidRPr="00F14AEF">
              <w:t>ООО “</w:t>
            </w:r>
            <w:proofErr w:type="spellStart"/>
            <w:r w:rsidRPr="00F14AEF">
              <w:t>ЭнергомашКапитал</w:t>
            </w:r>
            <w:proofErr w:type="spellEnd"/>
            <w:r w:rsidRPr="00F14AEF">
              <w:t>“, ИНН 7705454045</w:t>
            </w:r>
          </w:p>
        </w:tc>
        <w:tc>
          <w:tcPr>
            <w:tcW w:w="695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2258" w:rsidRPr="00F14AEF" w:rsidRDefault="003644C0" w:rsidP="001542C6">
            <w:pPr>
              <w:jc w:val="both"/>
            </w:pPr>
            <w:r w:rsidRPr="00F14AEF">
              <w:t xml:space="preserve">В нарушение требований п. </w:t>
            </w:r>
            <w:r w:rsidR="002F687C" w:rsidRPr="00F14AEF">
              <w:t>14 п.п. 14.1</w:t>
            </w:r>
            <w:r w:rsidR="00002B25" w:rsidRPr="00F14AEF">
              <w:t>.3</w:t>
            </w:r>
            <w:r w:rsidRPr="00F14AEF">
              <w:t xml:space="preserve"> раздела 5 «Информационная карта» документации открытого </w:t>
            </w:r>
            <w:r w:rsidR="00002B25" w:rsidRPr="00F14AEF">
              <w:t>конкурса</w:t>
            </w:r>
            <w:r w:rsidRPr="00F14AEF">
              <w:t xml:space="preserve"> в электронной форме, участник в составе своей заявки </w:t>
            </w:r>
            <w:r w:rsidR="00F14AEF">
              <w:t xml:space="preserve">не </w:t>
            </w:r>
            <w:r w:rsidRPr="00F14AEF">
              <w:t xml:space="preserve">представил </w:t>
            </w:r>
            <w:r w:rsidR="00F14AEF">
              <w:t>лицензию Ф</w:t>
            </w:r>
            <w:r w:rsidR="000629B1" w:rsidRPr="00F14AEF">
              <w:t xml:space="preserve">едеральной службы по экологическому, технологическому и атомному надзору, </w:t>
            </w:r>
            <w:r w:rsidR="007C2319">
              <w:t xml:space="preserve">предоставляющую право </w:t>
            </w:r>
            <w:r w:rsidR="001437D5" w:rsidRPr="00F14AEF">
              <w:t>на выполнение сле</w:t>
            </w:r>
            <w:r w:rsidR="00C918B3" w:rsidRPr="00F14AEF">
              <w:t xml:space="preserve">дующих </w:t>
            </w:r>
            <w:r w:rsidR="007C2319">
              <w:t xml:space="preserve">видов </w:t>
            </w:r>
            <w:r w:rsidR="00C918B3" w:rsidRPr="00F14AEF">
              <w:t>работ</w:t>
            </w:r>
            <w:r w:rsidR="007C2319">
              <w:t>, являющихся предметом закупки</w:t>
            </w:r>
            <w:r w:rsidR="00C92258" w:rsidRPr="00F14AEF">
              <w:t>:</w:t>
            </w:r>
          </w:p>
          <w:p w:rsidR="00C92258" w:rsidRPr="00F14AEF" w:rsidRDefault="00C92258" w:rsidP="001542C6">
            <w:pPr>
              <w:jc w:val="both"/>
            </w:pPr>
            <w:r w:rsidRPr="00F14AEF">
              <w:t xml:space="preserve">- </w:t>
            </w:r>
            <w:r w:rsidR="00667D5D" w:rsidRPr="00F14AEF">
              <w:t>Работы по п</w:t>
            </w:r>
            <w:r w:rsidRPr="00F14AEF">
              <w:t>одготовке архитектурных решений;</w:t>
            </w:r>
          </w:p>
          <w:p w:rsidR="00C92258" w:rsidRPr="00F14AEF" w:rsidRDefault="00C92258" w:rsidP="001542C6">
            <w:pPr>
              <w:jc w:val="both"/>
            </w:pPr>
            <w:r w:rsidRPr="00F14AEF">
              <w:t xml:space="preserve">- </w:t>
            </w:r>
            <w:r w:rsidR="00667D5D" w:rsidRPr="00F14AEF">
              <w:t>Работы по по</w:t>
            </w:r>
            <w:r w:rsidRPr="00F14AEF">
              <w:t>дготовке конструктивных решений;</w:t>
            </w:r>
          </w:p>
          <w:p w:rsidR="00C92258" w:rsidRPr="00F14AEF" w:rsidRDefault="00C92258" w:rsidP="001542C6">
            <w:pPr>
              <w:jc w:val="both"/>
            </w:pPr>
            <w:r w:rsidRPr="00F14AEF">
              <w:t xml:space="preserve">- </w:t>
            </w:r>
            <w:r w:rsidR="00667D5D" w:rsidRPr="00F14AEF">
              <w:t>Работы по подготовке проектов внутренних слаботочных систем;</w:t>
            </w:r>
          </w:p>
          <w:p w:rsidR="00C92258" w:rsidRPr="00F14AEF" w:rsidRDefault="00C92258" w:rsidP="001542C6">
            <w:pPr>
              <w:jc w:val="both"/>
            </w:pPr>
            <w:r w:rsidRPr="00F14AEF">
              <w:t xml:space="preserve">- </w:t>
            </w:r>
            <w:r w:rsidR="00667D5D" w:rsidRPr="00F14AEF">
              <w:t>Работы по подготовке проектов внутренних диспетчеризации, автоматизации и управления инженерными системами;</w:t>
            </w:r>
          </w:p>
          <w:p w:rsidR="0083383B" w:rsidRPr="00F14AEF" w:rsidRDefault="00C92258" w:rsidP="001542C6">
            <w:pPr>
              <w:jc w:val="both"/>
            </w:pPr>
            <w:r w:rsidRPr="00F14AEF">
              <w:t xml:space="preserve">- </w:t>
            </w:r>
            <w:r w:rsidR="00667D5D" w:rsidRPr="00F14AEF">
              <w:t>Работы по подготовке технологических решений объектов транспорт</w:t>
            </w:r>
            <w:r w:rsidR="00F021F6" w:rsidRPr="00F14AEF">
              <w:t>ного назначения и их комп</w:t>
            </w:r>
            <w:r w:rsidR="0083383B" w:rsidRPr="00F14AEF">
              <w:t>лексов;</w:t>
            </w:r>
          </w:p>
          <w:p w:rsidR="0083383B" w:rsidRPr="00F14AEF" w:rsidRDefault="00C92258" w:rsidP="001542C6">
            <w:pPr>
              <w:jc w:val="both"/>
            </w:pPr>
            <w:r w:rsidRPr="00F14AEF">
              <w:t xml:space="preserve">- </w:t>
            </w:r>
            <w:r w:rsidR="00667D5D" w:rsidRPr="00F14AEF">
              <w:t>Работы по подготовке технологических решений объектов очис</w:t>
            </w:r>
            <w:r w:rsidR="0083383B" w:rsidRPr="00F14AEF">
              <w:t>тных сооружений и их комплексов:</w:t>
            </w:r>
          </w:p>
          <w:p w:rsidR="007D2096" w:rsidRPr="00F14AEF" w:rsidRDefault="00C92258" w:rsidP="0000147D">
            <w:pPr>
              <w:jc w:val="both"/>
            </w:pPr>
            <w:r w:rsidRPr="00F14AEF">
              <w:t xml:space="preserve">- </w:t>
            </w:r>
            <w:r w:rsidR="00667D5D" w:rsidRPr="00F14AEF">
              <w:t>Работы по подготовке проектов организации строительства, сносу и демонтажу зданий и сооружений, продлению срока эксплуатации и консервации.</w:t>
            </w:r>
          </w:p>
        </w:tc>
      </w:tr>
    </w:tbl>
    <w:bookmarkEnd w:id="0"/>
    <w:bookmarkEnd w:id="1"/>
    <w:p w:rsidR="00B73322" w:rsidRDefault="00B73322" w:rsidP="001542C6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lastRenderedPageBreak/>
        <w:t>На основании п. 13.5.2 б) ЕОСЗ Госкорпорации «Росатом» конкурс</w:t>
      </w:r>
      <w:r w:rsidRPr="00AC2F37">
        <w:t xml:space="preserve"> </w:t>
      </w:r>
      <w:r>
        <w:t>признан</w:t>
      </w:r>
      <w:r w:rsidRPr="00AC2F37">
        <w:t xml:space="preserve"> несостоявшимся</w:t>
      </w:r>
      <w:r>
        <w:t>.</w:t>
      </w:r>
    </w:p>
    <w:p w:rsidR="00A5627E" w:rsidRPr="00F776C7" w:rsidRDefault="00A5627E" w:rsidP="001542C6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F776C7">
        <w:t>В соответствии с Единым отраслевым стандартом закупок Госкорпорации «Росатом»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</w:p>
    <w:p w:rsidR="00F776C7" w:rsidRPr="00DE324F" w:rsidRDefault="00F776C7" w:rsidP="001542C6">
      <w:pPr>
        <w:pStyle w:val="aa"/>
        <w:spacing w:before="120" w:after="120"/>
        <w:ind w:left="567"/>
        <w:contextualSpacing w:val="0"/>
        <w:jc w:val="both"/>
        <w:rPr>
          <w:bCs/>
          <w:i/>
          <w:color w:val="FF0000"/>
        </w:rPr>
      </w:pPr>
      <w:r w:rsidRPr="00DE324F">
        <w:t xml:space="preserve">— рекомендовать заказчику заключить договор с </w:t>
      </w:r>
      <w:r w:rsidR="00157540">
        <w:t xml:space="preserve">ОАО Сибирский </w:t>
      </w:r>
      <w:r w:rsidR="00DE324F">
        <w:t>"</w:t>
      </w:r>
      <w:proofErr w:type="spellStart"/>
      <w:r w:rsidR="00DE324F">
        <w:t>Оргстройпроект</w:t>
      </w:r>
      <w:proofErr w:type="spellEnd"/>
      <w:r w:rsidR="00DE324F">
        <w:t>"</w:t>
      </w:r>
      <w:r w:rsidRPr="00DE324F">
        <w:rPr>
          <w:b/>
        </w:rPr>
        <w:t xml:space="preserve"> </w:t>
      </w:r>
      <w:r w:rsidRPr="00DE324F">
        <w:t>(ИНН</w:t>
      </w:r>
      <w:r w:rsidRPr="00DE324F">
        <w:rPr>
          <w:b/>
        </w:rPr>
        <w:t xml:space="preserve"> </w:t>
      </w:r>
      <w:r w:rsidR="00DE324F">
        <w:t>3801069786</w:t>
      </w:r>
      <w:r w:rsidRPr="00DE324F">
        <w:t xml:space="preserve">), на условиях, указанных </w:t>
      </w:r>
      <w:r w:rsidR="00157540">
        <w:t xml:space="preserve">в заявке на участие в конкурсе </w:t>
      </w:r>
      <w:r w:rsidR="00DE324F">
        <w:t>ОАО Сибирский "</w:t>
      </w:r>
      <w:proofErr w:type="spellStart"/>
      <w:r w:rsidR="00DE324F">
        <w:t>Оргстройпроект</w:t>
      </w:r>
      <w:proofErr w:type="spellEnd"/>
      <w:r w:rsidR="00DE324F">
        <w:t>"</w:t>
      </w:r>
      <w:r w:rsidRPr="00DE324F">
        <w:t>.</w:t>
      </w:r>
    </w:p>
    <w:p w:rsidR="001F31E5" w:rsidRDefault="00F776C7" w:rsidP="001542C6">
      <w:pPr>
        <w:ind w:left="567"/>
        <w:jc w:val="both"/>
      </w:pPr>
      <w:r w:rsidRPr="00DE324F">
        <w:t xml:space="preserve">— в случае принятия Заказчиком решения о заключении договора с  </w:t>
      </w:r>
      <w:r w:rsidR="00157540">
        <w:t>ОАО Сибирский "</w:t>
      </w:r>
      <w:proofErr w:type="spellStart"/>
      <w:r w:rsidR="00157540">
        <w:t>Оргстройпроект</w:t>
      </w:r>
      <w:proofErr w:type="spellEnd"/>
      <w:r w:rsidR="00157540">
        <w:t xml:space="preserve">" </w:t>
      </w:r>
      <w:r w:rsidRPr="00DE324F">
        <w:rPr>
          <w:b/>
        </w:rPr>
        <w:t xml:space="preserve"> </w:t>
      </w:r>
      <w:r w:rsidRPr="00DE324F">
        <w:t>(ИНН</w:t>
      </w:r>
      <w:r w:rsidRPr="00DE324F">
        <w:rPr>
          <w:b/>
        </w:rPr>
        <w:t xml:space="preserve"> </w:t>
      </w:r>
      <w:r w:rsidR="00DE324F">
        <w:t>3801069786</w:t>
      </w:r>
      <w:r w:rsidRPr="00DE324F">
        <w:t xml:space="preserve">) рекомендовать провести Заказчику с </w:t>
      </w:r>
      <w:r w:rsidR="00DE324F">
        <w:t>ОАО Сибирский "</w:t>
      </w:r>
      <w:proofErr w:type="spellStart"/>
      <w:r w:rsidR="00DE324F">
        <w:t>Оргстройпроект</w:t>
      </w:r>
      <w:proofErr w:type="spellEnd"/>
      <w:r w:rsidR="00DE324F">
        <w:t>"</w:t>
      </w:r>
      <w:r>
        <w:t xml:space="preserve"> преддоговорные переговоры по снижению цены. </w:t>
      </w:r>
    </w:p>
    <w:p w:rsidR="00985085" w:rsidRDefault="00985085" w:rsidP="001542C6">
      <w:pPr>
        <w:ind w:left="720"/>
        <w:jc w:val="both"/>
      </w:pPr>
    </w:p>
    <w:p w:rsidR="00536BC6" w:rsidRDefault="00F672C3" w:rsidP="001542C6">
      <w:pPr>
        <w:keepLines/>
        <w:numPr>
          <w:ilvl w:val="0"/>
          <w:numId w:val="2"/>
        </w:numPr>
        <w:ind w:left="567" w:hanging="567"/>
        <w:jc w:val="both"/>
      </w:pPr>
      <w:r>
        <w:t xml:space="preserve">Настоящий протокол размещен на Отраслевой и межрегиональной электронной торговой площадке Аукционный Конкурсный дом по адресу </w:t>
      </w:r>
      <w:hyperlink r:id="rId10" w:history="1">
        <w:r>
          <w:rPr>
            <w:rStyle w:val="a3"/>
          </w:rPr>
          <w:t>http://www.a-k-d.ru</w:t>
        </w:r>
      </w:hyperlink>
      <w:r w:rsidR="00536BC6">
        <w:t xml:space="preserve">. </w:t>
      </w:r>
    </w:p>
    <w:p w:rsidR="001542C6" w:rsidRDefault="001542C6" w:rsidP="001542C6">
      <w:pPr>
        <w:keepLines/>
        <w:ind w:left="567"/>
        <w:jc w:val="both"/>
      </w:pPr>
    </w:p>
    <w:tbl>
      <w:tblPr>
        <w:tblW w:w="0" w:type="auto"/>
        <w:jc w:val="center"/>
        <w:tblCellSpacing w:w="15" w:type="dxa"/>
        <w:tblInd w:w="720" w:type="dxa"/>
        <w:tblLook w:val="04A0"/>
      </w:tblPr>
      <w:tblGrid>
        <w:gridCol w:w="4497"/>
        <w:gridCol w:w="4228"/>
      </w:tblGrid>
      <w:tr w:rsidR="00157540" w:rsidTr="00157540">
        <w:trPr>
          <w:tblCellSpacing w:w="15" w:type="dxa"/>
          <w:jc w:val="center"/>
        </w:trPr>
        <w:tc>
          <w:tcPr>
            <w:tcW w:w="445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540" w:rsidRDefault="00157540" w:rsidP="00993C8D"/>
        </w:tc>
        <w:tc>
          <w:tcPr>
            <w:tcW w:w="41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540" w:rsidRDefault="00157540" w:rsidP="00157540">
            <w:pPr>
              <w:jc w:val="center"/>
            </w:pPr>
          </w:p>
        </w:tc>
      </w:tr>
    </w:tbl>
    <w:p w:rsidR="00157540" w:rsidRDefault="00157540" w:rsidP="002C39A6">
      <w:pPr>
        <w:keepLines/>
        <w:spacing w:before="240"/>
        <w:jc w:val="both"/>
      </w:pPr>
    </w:p>
    <w:sectPr w:rsidR="00157540" w:rsidSect="00993C8D">
      <w:pgSz w:w="11906" w:h="16838" w:code="9"/>
      <w:pgMar w:top="709" w:right="850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AC1" w:rsidRDefault="007C6AC1">
      <w:r>
        <w:separator/>
      </w:r>
    </w:p>
  </w:endnote>
  <w:endnote w:type="continuationSeparator" w:id="0">
    <w:p w:rsidR="007C6AC1" w:rsidRDefault="007C6A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AC1" w:rsidRDefault="007C6AC1">
      <w:r>
        <w:separator/>
      </w:r>
    </w:p>
  </w:footnote>
  <w:footnote w:type="continuationSeparator" w:id="0">
    <w:p w:rsidR="007C6AC1" w:rsidRDefault="007C6A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0FA"/>
    <w:multiLevelType w:val="hybridMultilevel"/>
    <w:tmpl w:val="094A9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77556"/>
    <w:multiLevelType w:val="hybridMultilevel"/>
    <w:tmpl w:val="944A67B0"/>
    <w:lvl w:ilvl="0" w:tplc="E370D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7D00DC"/>
    <w:multiLevelType w:val="hybridMultilevel"/>
    <w:tmpl w:val="435C78F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B1C18EF"/>
    <w:multiLevelType w:val="multilevel"/>
    <w:tmpl w:val="80DA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873D6B"/>
    <w:multiLevelType w:val="hybridMultilevel"/>
    <w:tmpl w:val="09F20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1C1E2C0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6">
    <w:nsid w:val="4E9C0A6C"/>
    <w:multiLevelType w:val="multilevel"/>
    <w:tmpl w:val="1B7A9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0D1587"/>
    <w:multiLevelType w:val="hybridMultilevel"/>
    <w:tmpl w:val="013A54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962163"/>
    <w:multiLevelType w:val="hybridMultilevel"/>
    <w:tmpl w:val="1EA4E1F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744941"/>
    <w:multiLevelType w:val="multilevel"/>
    <w:tmpl w:val="FE244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A1159"/>
    <w:multiLevelType w:val="multilevel"/>
    <w:tmpl w:val="8F228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3A967B7"/>
    <w:multiLevelType w:val="multilevel"/>
    <w:tmpl w:val="49C0B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</w:num>
  <w:num w:numId="3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11"/>
  </w:num>
  <w:num w:numId="7">
    <w:abstractNumId w:val="8"/>
  </w:num>
  <w:num w:numId="8">
    <w:abstractNumId w:val="5"/>
  </w:num>
  <w:num w:numId="9">
    <w:abstractNumId w:val="7"/>
  </w:num>
  <w:num w:numId="10">
    <w:abstractNumId w:val="10"/>
  </w:num>
  <w:num w:numId="11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2">
    <w:abstractNumId w:val="2"/>
  </w:num>
  <w:num w:numId="13">
    <w:abstractNumId w:val="12"/>
  </w:num>
  <w:num w:numId="14">
    <w:abstractNumId w:val="6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AAC"/>
    <w:rsid w:val="0000147D"/>
    <w:rsid w:val="00002B25"/>
    <w:rsid w:val="00037AC4"/>
    <w:rsid w:val="00042AD4"/>
    <w:rsid w:val="000477AF"/>
    <w:rsid w:val="00055BD4"/>
    <w:rsid w:val="00060B8B"/>
    <w:rsid w:val="000629B1"/>
    <w:rsid w:val="000A2378"/>
    <w:rsid w:val="000A4AF5"/>
    <w:rsid w:val="000C627A"/>
    <w:rsid w:val="000F5C61"/>
    <w:rsid w:val="00112899"/>
    <w:rsid w:val="001165A5"/>
    <w:rsid w:val="001235CD"/>
    <w:rsid w:val="00133DF6"/>
    <w:rsid w:val="001437D5"/>
    <w:rsid w:val="00150252"/>
    <w:rsid w:val="001542C6"/>
    <w:rsid w:val="00157540"/>
    <w:rsid w:val="00171C5C"/>
    <w:rsid w:val="00176430"/>
    <w:rsid w:val="00184D4B"/>
    <w:rsid w:val="001A4E71"/>
    <w:rsid w:val="001C5D4C"/>
    <w:rsid w:val="001D048E"/>
    <w:rsid w:val="001D3663"/>
    <w:rsid w:val="001F31E5"/>
    <w:rsid w:val="002214F1"/>
    <w:rsid w:val="00234B4D"/>
    <w:rsid w:val="00274BF1"/>
    <w:rsid w:val="00281CDC"/>
    <w:rsid w:val="00283DFC"/>
    <w:rsid w:val="00287316"/>
    <w:rsid w:val="002A2E0C"/>
    <w:rsid w:val="002C39A6"/>
    <w:rsid w:val="002F687C"/>
    <w:rsid w:val="00317AAC"/>
    <w:rsid w:val="003233EB"/>
    <w:rsid w:val="003644C0"/>
    <w:rsid w:val="00374204"/>
    <w:rsid w:val="00390ADC"/>
    <w:rsid w:val="003A3E54"/>
    <w:rsid w:val="003B35AF"/>
    <w:rsid w:val="003C27B2"/>
    <w:rsid w:val="003C77F6"/>
    <w:rsid w:val="003D4E3B"/>
    <w:rsid w:val="003E4575"/>
    <w:rsid w:val="003F304C"/>
    <w:rsid w:val="004219DE"/>
    <w:rsid w:val="00453481"/>
    <w:rsid w:val="00470765"/>
    <w:rsid w:val="004A1CDD"/>
    <w:rsid w:val="004B7421"/>
    <w:rsid w:val="004F31FF"/>
    <w:rsid w:val="00504A19"/>
    <w:rsid w:val="00517DCA"/>
    <w:rsid w:val="0052072E"/>
    <w:rsid w:val="00532249"/>
    <w:rsid w:val="00536BC6"/>
    <w:rsid w:val="00541CC2"/>
    <w:rsid w:val="00543FF1"/>
    <w:rsid w:val="00553A29"/>
    <w:rsid w:val="00586199"/>
    <w:rsid w:val="00592551"/>
    <w:rsid w:val="005A67B5"/>
    <w:rsid w:val="005B1A85"/>
    <w:rsid w:val="005B455F"/>
    <w:rsid w:val="005C2E71"/>
    <w:rsid w:val="005D04DE"/>
    <w:rsid w:val="005E4F4A"/>
    <w:rsid w:val="00612DF6"/>
    <w:rsid w:val="00616843"/>
    <w:rsid w:val="006464A7"/>
    <w:rsid w:val="0066761D"/>
    <w:rsid w:val="00667D5D"/>
    <w:rsid w:val="006B38E8"/>
    <w:rsid w:val="006C3344"/>
    <w:rsid w:val="006E024E"/>
    <w:rsid w:val="006E731E"/>
    <w:rsid w:val="006F5A41"/>
    <w:rsid w:val="00745BC5"/>
    <w:rsid w:val="007630C2"/>
    <w:rsid w:val="0076692C"/>
    <w:rsid w:val="00777D2A"/>
    <w:rsid w:val="0078782B"/>
    <w:rsid w:val="007A0B56"/>
    <w:rsid w:val="007B200E"/>
    <w:rsid w:val="007B296B"/>
    <w:rsid w:val="007C2319"/>
    <w:rsid w:val="007C2A6E"/>
    <w:rsid w:val="007C6AC1"/>
    <w:rsid w:val="007D0568"/>
    <w:rsid w:val="007D2096"/>
    <w:rsid w:val="007F3193"/>
    <w:rsid w:val="0080109F"/>
    <w:rsid w:val="00804046"/>
    <w:rsid w:val="00810E68"/>
    <w:rsid w:val="0083383B"/>
    <w:rsid w:val="0083401B"/>
    <w:rsid w:val="008501AE"/>
    <w:rsid w:val="00871AA7"/>
    <w:rsid w:val="008819F3"/>
    <w:rsid w:val="00884934"/>
    <w:rsid w:val="00944990"/>
    <w:rsid w:val="00944F88"/>
    <w:rsid w:val="00947E21"/>
    <w:rsid w:val="00953F1C"/>
    <w:rsid w:val="00972829"/>
    <w:rsid w:val="0097310E"/>
    <w:rsid w:val="00985085"/>
    <w:rsid w:val="00993C8D"/>
    <w:rsid w:val="00997C2A"/>
    <w:rsid w:val="009B3B65"/>
    <w:rsid w:val="009F2F64"/>
    <w:rsid w:val="00A256DB"/>
    <w:rsid w:val="00A3092E"/>
    <w:rsid w:val="00A5627E"/>
    <w:rsid w:val="00AE10DD"/>
    <w:rsid w:val="00B13981"/>
    <w:rsid w:val="00B30B42"/>
    <w:rsid w:val="00B35066"/>
    <w:rsid w:val="00B60411"/>
    <w:rsid w:val="00B63F01"/>
    <w:rsid w:val="00B73322"/>
    <w:rsid w:val="00B8263A"/>
    <w:rsid w:val="00B93CC5"/>
    <w:rsid w:val="00BB4FAB"/>
    <w:rsid w:val="00BD29CF"/>
    <w:rsid w:val="00C30C2D"/>
    <w:rsid w:val="00C3653C"/>
    <w:rsid w:val="00C56866"/>
    <w:rsid w:val="00C70ADF"/>
    <w:rsid w:val="00C918B3"/>
    <w:rsid w:val="00C91E77"/>
    <w:rsid w:val="00C92258"/>
    <w:rsid w:val="00CA130D"/>
    <w:rsid w:val="00CB19D2"/>
    <w:rsid w:val="00CB42FC"/>
    <w:rsid w:val="00CD15B2"/>
    <w:rsid w:val="00D2021D"/>
    <w:rsid w:val="00D26EC4"/>
    <w:rsid w:val="00D67150"/>
    <w:rsid w:val="00D724FE"/>
    <w:rsid w:val="00D74D30"/>
    <w:rsid w:val="00DA136B"/>
    <w:rsid w:val="00DA3619"/>
    <w:rsid w:val="00DB35C5"/>
    <w:rsid w:val="00DC08DF"/>
    <w:rsid w:val="00DD3878"/>
    <w:rsid w:val="00DD55EF"/>
    <w:rsid w:val="00DE324F"/>
    <w:rsid w:val="00E40E07"/>
    <w:rsid w:val="00E43033"/>
    <w:rsid w:val="00E50271"/>
    <w:rsid w:val="00E63E3C"/>
    <w:rsid w:val="00E833E4"/>
    <w:rsid w:val="00EA6119"/>
    <w:rsid w:val="00EB69B0"/>
    <w:rsid w:val="00EE7CC5"/>
    <w:rsid w:val="00F002C3"/>
    <w:rsid w:val="00F0116E"/>
    <w:rsid w:val="00F021F6"/>
    <w:rsid w:val="00F14AEF"/>
    <w:rsid w:val="00F248BE"/>
    <w:rsid w:val="00F24967"/>
    <w:rsid w:val="00F36EB8"/>
    <w:rsid w:val="00F60775"/>
    <w:rsid w:val="00F6331C"/>
    <w:rsid w:val="00F672C3"/>
    <w:rsid w:val="00F776C7"/>
    <w:rsid w:val="00F856F7"/>
    <w:rsid w:val="00FA6C07"/>
    <w:rsid w:val="00FE0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731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30C2D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qFormat/>
    <w:rsid w:val="00317A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hidden/>
    <w:rsid w:val="00317AA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317AA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3">
    <w:name w:val="Hyperlink"/>
    <w:uiPriority w:val="99"/>
    <w:rsid w:val="001235CD"/>
    <w:rPr>
      <w:color w:val="0000FF"/>
      <w:u w:val="single"/>
    </w:rPr>
  </w:style>
  <w:style w:type="paragraph" w:styleId="a4">
    <w:name w:val="Body Text Indent"/>
    <w:basedOn w:val="a"/>
    <w:link w:val="a5"/>
    <w:rsid w:val="004F31FF"/>
    <w:pPr>
      <w:spacing w:before="120" w:after="120"/>
      <w:ind w:left="5529" w:firstLine="567"/>
      <w:jc w:val="center"/>
    </w:pPr>
    <w:rPr>
      <w:szCs w:val="20"/>
    </w:rPr>
  </w:style>
  <w:style w:type="character" w:customStyle="1" w:styleId="a5">
    <w:name w:val="Основной текст с отступом Знак"/>
    <w:link w:val="a4"/>
    <w:locked/>
    <w:rsid w:val="004F31FF"/>
    <w:rPr>
      <w:sz w:val="24"/>
      <w:lang w:val="ru-RU" w:eastAsia="ru-RU" w:bidi="ar-SA"/>
    </w:rPr>
  </w:style>
  <w:style w:type="table" w:styleId="a6">
    <w:name w:val="Table Grid"/>
    <w:basedOn w:val="a1"/>
    <w:rsid w:val="00133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4B742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B7421"/>
  </w:style>
  <w:style w:type="character" w:customStyle="1" w:styleId="topheader1">
    <w:name w:val="top_header1"/>
    <w:rsid w:val="00F002C3"/>
    <w:rPr>
      <w:rFonts w:ascii="Tahoma" w:hAnsi="Tahoma" w:cs="Tahoma" w:hint="default"/>
      <w:color w:val="FFFFFF"/>
      <w:sz w:val="43"/>
      <w:szCs w:val="43"/>
    </w:rPr>
  </w:style>
  <w:style w:type="character" w:styleId="a9">
    <w:name w:val="Strong"/>
    <w:uiPriority w:val="22"/>
    <w:qFormat/>
    <w:rsid w:val="003C27B2"/>
    <w:rPr>
      <w:b/>
      <w:bCs/>
    </w:rPr>
  </w:style>
  <w:style w:type="character" w:customStyle="1" w:styleId="10">
    <w:name w:val="Заголовок 1 Знак"/>
    <w:link w:val="1"/>
    <w:rsid w:val="00C30C2D"/>
    <w:rPr>
      <w:b/>
      <w:bCs/>
      <w:kern w:val="28"/>
      <w:sz w:val="28"/>
      <w:szCs w:val="40"/>
    </w:rPr>
  </w:style>
  <w:style w:type="paragraph" w:customStyle="1" w:styleId="-3">
    <w:name w:val="Пункт-3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C30C2D"/>
    <w:pPr>
      <w:tabs>
        <w:tab w:val="num" w:pos="360"/>
      </w:tabs>
      <w:jc w:val="both"/>
    </w:pPr>
    <w:rPr>
      <w:sz w:val="28"/>
    </w:rPr>
  </w:style>
  <w:style w:type="paragraph" w:styleId="aa">
    <w:name w:val="List Paragraph"/>
    <w:basedOn w:val="a"/>
    <w:uiPriority w:val="34"/>
    <w:qFormat/>
    <w:rsid w:val="00A5627E"/>
    <w:pPr>
      <w:ind w:left="720"/>
      <w:contextualSpacing/>
    </w:pPr>
  </w:style>
  <w:style w:type="paragraph" w:customStyle="1" w:styleId="ab">
    <w:name w:val="Таблица текст"/>
    <w:basedOn w:val="a"/>
    <w:rsid w:val="00667D5D"/>
    <w:pPr>
      <w:spacing w:before="40" w:after="40"/>
      <w:ind w:left="57" w:right="57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798</Words>
  <Characters>5712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091020/020849/906/1 </vt:lpstr>
    </vt:vector>
  </TitlesOfParts>
  <Company>ГК Росатома</Company>
  <LinksUpToDate>false</LinksUpToDate>
  <CharactersWithSpaces>6498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091020/020849/906/1 </dc:title>
  <dc:subject/>
  <dc:creator>Пользователь</dc:creator>
  <cp:keywords/>
  <dc:description/>
  <cp:lastModifiedBy>Неяскин Е. А.</cp:lastModifiedBy>
  <cp:revision>2</cp:revision>
  <cp:lastPrinted>2013-10-01T06:38:00Z</cp:lastPrinted>
  <dcterms:created xsi:type="dcterms:W3CDTF">2013-10-01T07:52:00Z</dcterms:created>
  <dcterms:modified xsi:type="dcterms:W3CDTF">2013-10-01T07:52:00Z</dcterms:modified>
</cp:coreProperties>
</file>