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AD3" w:rsidRDefault="00F04149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ООО "РИП"</w:t>
      </w:r>
    </w:p>
    <w:p w:rsidR="00994AD3" w:rsidRDefault="00A96449">
      <w:pPr>
        <w:rPr>
          <w:rFonts w:eastAsia="Times New Roman"/>
        </w:rPr>
      </w:pPr>
      <w:r>
        <w:rPr>
          <w:rFonts w:eastAsia="Times New Roman"/>
        </w:rPr>
        <w:pict>
          <v:rect id="_x0000_i1025" style="width:0;height:2.25pt" o:hralign="center" o:hrstd="t" o:hr="t" fillcolor="#a0a0a0" stroked="f"/>
        </w:pict>
      </w:r>
    </w:p>
    <w:p w:rsidR="00994AD3" w:rsidRDefault="00F04149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 xml:space="preserve">Извещение </w:t>
      </w:r>
      <w:proofErr w:type="gramStart"/>
      <w:r>
        <w:rPr>
          <w:rFonts w:eastAsia="Times New Roman"/>
        </w:rPr>
        <w:t>о проведении открытого запроса цен в электронной форме на право заключения договора на выполнение работ по теме</w:t>
      </w:r>
      <w:proofErr w:type="gramEnd"/>
      <w:r>
        <w:rPr>
          <w:rFonts w:eastAsia="Times New Roman"/>
        </w:rPr>
        <w:t>: «Открытый запрос цен на Право заключения договора на проведения диагностики и ремонта элементов электронного оборудования и электронных блоков технологического оборудования</w:t>
      </w:r>
      <w:proofErr w:type="gramStart"/>
      <w:r>
        <w:rPr>
          <w:rFonts w:eastAsia="Times New Roman"/>
        </w:rPr>
        <w:t xml:space="preserve">.» </w:t>
      </w:r>
      <w:proofErr w:type="gramEnd"/>
    </w:p>
    <w:p w:rsidR="00994AD3" w:rsidRDefault="00F04149">
      <w:pPr>
        <w:pStyle w:val="a3"/>
      </w:pPr>
      <w:r>
        <w:t xml:space="preserve">Извещение размещено в сети Интернет на сайте электронной торговой площадки АКД по адресу: </w:t>
      </w:r>
      <w:hyperlink r:id="rId6" w:history="1">
        <w:r>
          <w:rPr>
            <w:rStyle w:val="a4"/>
          </w:rPr>
          <w:t>http://www.a-k-d.ru/tender/65935</w:t>
        </w:r>
      </w:hyperlink>
      <w:r>
        <w:t xml:space="preserve"> 2015-07-28 11:38:52. Уникальный номер электронной торговой процедуры на указанном сайте: Z039758.</w:t>
      </w:r>
    </w:p>
    <w:p w:rsidR="00994AD3" w:rsidRDefault="00F0414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6"/>
          <w:rFonts w:eastAsia="Times New Roman"/>
        </w:rPr>
        <w:t>Заказчик:</w:t>
      </w:r>
      <w:r>
        <w:rPr>
          <w:rFonts w:eastAsia="Times New Roman"/>
        </w:rPr>
        <w:t xml:space="preserve"> Общество с ограниченной ответственностью "</w:t>
      </w:r>
      <w:proofErr w:type="spellStart"/>
      <w:r>
        <w:rPr>
          <w:rFonts w:eastAsia="Times New Roman"/>
        </w:rPr>
        <w:t>РадиоИзотопные</w:t>
      </w:r>
      <w:proofErr w:type="spellEnd"/>
      <w:r>
        <w:rPr>
          <w:rFonts w:eastAsia="Times New Roman"/>
        </w:rPr>
        <w:t xml:space="preserve"> Приборы" (ООО "РИП"), 454047, Россия, Челябинская область, город Челябинск, Сталеваров, дом 7, офис 310, ОКАТО 75401372000.</w:t>
      </w:r>
    </w:p>
    <w:p w:rsidR="00994AD3" w:rsidRDefault="00F0414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6"/>
          <w:rFonts w:eastAsia="Times New Roman"/>
        </w:rPr>
        <w:t>Контактное лицо от Заказчика: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Заржицкий</w:t>
      </w:r>
      <w:proofErr w:type="spellEnd"/>
      <w:r>
        <w:rPr>
          <w:rFonts w:eastAsia="Times New Roman"/>
        </w:rPr>
        <w:t xml:space="preserve"> В.Ю. тел. (351) 734-97-47, эл. почта rip@rip74.ru .</w:t>
      </w:r>
    </w:p>
    <w:p w:rsidR="00994AD3" w:rsidRDefault="00F0414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6"/>
          <w:rFonts w:eastAsia="Times New Roman"/>
        </w:rPr>
        <w:t>Адрес электронной торговой площадки в сети Интернет, Оператор торгов:</w:t>
      </w:r>
      <w:r>
        <w:rPr>
          <w:rFonts w:eastAsia="Times New Roman"/>
        </w:rPr>
        <w:t xml:space="preserve"> информация о проведении электронной процедуры размещена на сайте Оператора торгов — электронной торговой площадк</w:t>
      </w:r>
      <w:proofErr w:type="gramStart"/>
      <w:r>
        <w:rPr>
          <w:rFonts w:eastAsia="Times New Roman"/>
        </w:rPr>
        <w:t>и ООО</w:t>
      </w:r>
      <w:proofErr w:type="gramEnd"/>
      <w:r>
        <w:rPr>
          <w:rFonts w:eastAsia="Times New Roman"/>
        </w:rPr>
        <w:t xml:space="preserve"> «Аукционный Конкурсный Дом» — </w:t>
      </w:r>
      <w:hyperlink r:id="rId7" w:history="1">
        <w:r>
          <w:rPr>
            <w:rStyle w:val="a4"/>
            <w:rFonts w:eastAsia="Times New Roman"/>
          </w:rPr>
          <w:t>http://www.a-k-d.ru/</w:t>
        </w:r>
      </w:hyperlink>
      <w:r>
        <w:rPr>
          <w:rFonts w:eastAsia="Times New Roman"/>
        </w:rPr>
        <w:t>.</w:t>
      </w:r>
    </w:p>
    <w:p w:rsidR="00994AD3" w:rsidRDefault="00F0414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6"/>
          <w:rFonts w:eastAsia="Times New Roman"/>
        </w:rPr>
        <w:t>Форма торгов и правила проведения:</w:t>
      </w:r>
      <w:r>
        <w:rPr>
          <w:rFonts w:eastAsia="Times New Roman"/>
        </w:rPr>
        <w:t xml:space="preserve"> Электронная торговая процедура «запрос цен» проводится по правилам ЭТП www.a-k-d.ru. Правила проведения торгов размещены на сайте ЭТП в разделе «Информационный раздел». Решение Заказчика о победителе запроса цен оформляется в виде протокола, подписанного Заказчиком.</w:t>
      </w:r>
    </w:p>
    <w:p w:rsidR="00994AD3" w:rsidRDefault="00F0414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6"/>
          <w:rFonts w:eastAsia="Times New Roman"/>
        </w:rPr>
        <w:t>Предмет договора:</w:t>
      </w:r>
      <w:r>
        <w:rPr>
          <w:rFonts w:eastAsia="Times New Roman"/>
        </w:rPr>
        <w:t xml:space="preserve"> Открытый запрос цен на Право заключения договора на проведения диагностики и ремонта элементов электронного оборудования и электронных блоков технологического оборудования</w:t>
      </w:r>
      <w:proofErr w:type="gramStart"/>
      <w:r>
        <w:rPr>
          <w:rFonts w:eastAsia="Times New Roman"/>
        </w:rPr>
        <w:t>..</w:t>
      </w:r>
      <w:proofErr w:type="gramEnd"/>
    </w:p>
    <w:p w:rsidR="00994AD3" w:rsidRDefault="00F0414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6"/>
          <w:rFonts w:eastAsia="Times New Roman"/>
        </w:rPr>
        <w:t>Место выполнения работ, оказания услуг:</w:t>
      </w:r>
      <w:proofErr w:type="gramStart"/>
      <w:r>
        <w:rPr>
          <w:rFonts w:eastAsia="Times New Roman"/>
        </w:rPr>
        <w:t xml:space="preserve"> .</w:t>
      </w:r>
      <w:proofErr w:type="gramEnd"/>
    </w:p>
    <w:p w:rsidR="00994AD3" w:rsidRDefault="00F0414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6"/>
          <w:rFonts w:eastAsia="Times New Roman"/>
        </w:rPr>
        <w:t>Начальная (максимальная) цена договора:</w:t>
      </w:r>
      <w:r>
        <w:rPr>
          <w:rFonts w:eastAsia="Times New Roman"/>
        </w:rPr>
        <w:t xml:space="preserve"> 320 000.00 российских рублей (триста двадцать тысяч рублей 00 копеек) включая НДС.</w:t>
      </w:r>
    </w:p>
    <w:p w:rsidR="00994AD3" w:rsidRDefault="00F0414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6"/>
          <w:rFonts w:eastAsia="Times New Roman"/>
        </w:rPr>
        <w:t>Источник финансирования закупки:</w:t>
      </w:r>
      <w:r>
        <w:rPr>
          <w:rFonts w:eastAsia="Times New Roman"/>
        </w:rPr>
        <w:t xml:space="preserve"> Собственные средства.</w:t>
      </w:r>
    </w:p>
    <w:p w:rsidR="00994AD3" w:rsidRDefault="00F0414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6"/>
          <w:rFonts w:eastAsia="Times New Roman"/>
        </w:rPr>
        <w:t>Сроки проведения открытого запроса цен:</w:t>
      </w:r>
    </w:p>
    <w:p w:rsidR="00994AD3" w:rsidRDefault="00F0414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Дата и время начала приёма заявок: 2015-07-28 11:38:52</w:t>
      </w:r>
    </w:p>
    <w:p w:rsidR="00994AD3" w:rsidRDefault="00F0414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Дата и время окончания приёма заявок: 2015-08-</w:t>
      </w:r>
      <w:r w:rsidR="00A96449" w:rsidRPr="00A96449">
        <w:rPr>
          <w:rFonts w:eastAsia="Times New Roman"/>
        </w:rPr>
        <w:t>07</w:t>
      </w:r>
      <w:r>
        <w:rPr>
          <w:rFonts w:eastAsia="Times New Roman"/>
        </w:rPr>
        <w:t xml:space="preserve"> 09:00:00</w:t>
      </w:r>
    </w:p>
    <w:p w:rsidR="00994AD3" w:rsidRDefault="00F0414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Дата и время открытия доступа к поданным в форме электронных документов заявкам на участие в запросе цен: 2015-08-</w:t>
      </w:r>
      <w:r w:rsidR="00A96449" w:rsidRPr="00A96449">
        <w:rPr>
          <w:rFonts w:eastAsia="Times New Roman"/>
        </w:rPr>
        <w:t>07</w:t>
      </w:r>
      <w:bookmarkStart w:id="0" w:name="_GoBack"/>
      <w:bookmarkEnd w:id="0"/>
      <w:r>
        <w:rPr>
          <w:rFonts w:eastAsia="Times New Roman"/>
        </w:rPr>
        <w:t xml:space="preserve"> 09:00:00</w:t>
      </w:r>
    </w:p>
    <w:p w:rsidR="00994AD3" w:rsidRDefault="00F0414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Дата и время окончания рассмотрения заявок на участие в запросе цен: </w:t>
      </w:r>
    </w:p>
    <w:p w:rsidR="00994AD3" w:rsidRDefault="00F0414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6"/>
          <w:rFonts w:eastAsia="Times New Roman"/>
        </w:rPr>
        <w:t>Результаты проведения открытого запроса цен:</w:t>
      </w:r>
      <w:r>
        <w:rPr>
          <w:rFonts w:eastAsia="Times New Roman"/>
        </w:rPr>
        <w:t xml:space="preserve"> по результатам проведения электронной торговой процедуры Заказчик вправе заключить договор с Участником, признанным победителем.</w:t>
      </w:r>
    </w:p>
    <w:p w:rsidR="00994AD3" w:rsidRDefault="00F0414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6"/>
          <w:rFonts w:eastAsia="Times New Roman"/>
        </w:rPr>
        <w:t>Сведения о проведении процедуры переторжки:</w:t>
      </w:r>
      <w:r>
        <w:rPr>
          <w:rFonts w:eastAsia="Times New Roman"/>
        </w:rPr>
        <w:t xml:space="preserve"> проведение процедуры переторжки не предусмотрено</w:t>
      </w:r>
    </w:p>
    <w:p w:rsidR="00994AD3" w:rsidRDefault="00F0414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Style w:val="a6"/>
          <w:rFonts w:eastAsia="Times New Roman"/>
        </w:rPr>
        <w:t>Требования к Участникам электронной торговой процедуры:</w:t>
      </w:r>
      <w:r>
        <w:rPr>
          <w:rFonts w:eastAsia="Times New Roman"/>
        </w:rPr>
        <w:t xml:space="preserve"> </w:t>
      </w:r>
    </w:p>
    <w:sectPr w:rsidR="00994A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557D5"/>
    <w:multiLevelType w:val="multilevel"/>
    <w:tmpl w:val="BD68B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F04149"/>
    <w:rsid w:val="00403183"/>
    <w:rsid w:val="00994AD3"/>
    <w:rsid w:val="00A96449"/>
    <w:rsid w:val="00F04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Strong"/>
    <w:basedOn w:val="a0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tender/6593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открытого запроса цен в электронной форме №Z039758</vt:lpstr>
    </vt:vector>
  </TitlesOfParts>
  <Company/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запроса цен в электронной форме №Z039758</dc:title>
  <dc:creator>Ольга Новикова</dc:creator>
  <cp:lastModifiedBy>Иванова Елена Павловна</cp:lastModifiedBy>
  <cp:revision>3</cp:revision>
  <dcterms:created xsi:type="dcterms:W3CDTF">2015-07-31T08:39:00Z</dcterms:created>
  <dcterms:modified xsi:type="dcterms:W3CDTF">2015-07-31T09:14:00Z</dcterms:modified>
</cp:coreProperties>
</file>