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705461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EC474F" w:rsidRPr="00EC474F">
        <w:rPr>
          <w:b/>
          <w:i/>
          <w:color w:val="000000"/>
          <w:sz w:val="28"/>
          <w:szCs w:val="28"/>
        </w:rPr>
        <w:t>капитальное строительство объект</w:t>
      </w:r>
      <w:r w:rsidR="00A5502A">
        <w:rPr>
          <w:b/>
          <w:i/>
          <w:color w:val="000000"/>
          <w:sz w:val="28"/>
          <w:szCs w:val="28"/>
        </w:rPr>
        <w:t>ов</w:t>
      </w:r>
      <w:r w:rsidR="00EC474F" w:rsidRPr="00EC474F">
        <w:rPr>
          <w:b/>
          <w:i/>
          <w:color w:val="000000"/>
          <w:sz w:val="28"/>
          <w:szCs w:val="28"/>
        </w:rPr>
        <w:t xml:space="preserve">: "Низковольтные сети ТП-7 на участке от ЩНУ жилого дома ул. Победы,7 до ВУЩ гаража № 3 гаражного участка № 2, квартал № 47; Низковольтная сеть ТП-36 на участке от ЩУР-16 до ВЩ жилого дома по ул. Горького, д.46, участок 1; Низковольтная сеть ТП-227 на участках: от ШР-1 до ВУЩ жилого дома на уч. № 281 ТИЗ-1, от ШР-2 до ВУЩ жилого дома на уч.№272 ТИЗ-1; Низковольтные кабельные линии ТП-224 на участках: от ТП-224 до ПР-12, от ПР-11 до ПР-12 до ВУЩ жилого дома </w:t>
      </w:r>
      <w:proofErr w:type="gramStart"/>
      <w:r w:rsidR="00EC474F" w:rsidRPr="00EC474F">
        <w:rPr>
          <w:b/>
          <w:i/>
          <w:color w:val="000000"/>
          <w:sz w:val="28"/>
          <w:szCs w:val="28"/>
        </w:rPr>
        <w:t>на</w:t>
      </w:r>
      <w:proofErr w:type="gramEnd"/>
      <w:r w:rsidR="00EC474F" w:rsidRPr="00EC474F">
        <w:rPr>
          <w:b/>
          <w:i/>
          <w:color w:val="000000"/>
          <w:sz w:val="28"/>
          <w:szCs w:val="28"/>
        </w:rPr>
        <w:t xml:space="preserve"> уч. № 184 ТИЗ-1; Низковольтная кабельная линия ТП-222 на участке от ШР-9 до ВУЩ жилого дома на уч. № 17 ТИЗ-1"</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1E7B86">
        <w:rPr>
          <w:b/>
          <w:i/>
          <w:u w:val="single"/>
        </w:rPr>
        <w:t>14</w:t>
      </w:r>
      <w:r>
        <w:rPr>
          <w:b/>
          <w:i/>
          <w:u w:val="single"/>
        </w:rPr>
        <w:t xml:space="preserve">» </w:t>
      </w:r>
      <w:r w:rsidR="00051C97">
        <w:rPr>
          <w:b/>
          <w:i/>
          <w:u w:val="single"/>
        </w:rPr>
        <w:t xml:space="preserve">августа </w:t>
      </w:r>
      <w:r>
        <w:rPr>
          <w:b/>
          <w:i/>
          <w:u w:val="single"/>
        </w:rPr>
        <w:t xml:space="preserve"> 2015 года № 7081/</w:t>
      </w:r>
      <w:r w:rsidR="00EC474F">
        <w:rPr>
          <w:b/>
          <w:i/>
          <w:u w:val="single"/>
        </w:rPr>
        <w:t>93</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7054613"/>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B062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7054612" w:history="1">
        <w:r w:rsidR="000B062A" w:rsidRPr="0064655B">
          <w:rPr>
            <w:rStyle w:val="afb"/>
            <w:b/>
            <w:i/>
          </w:rPr>
          <w:t>ДОКУМЕНТАЦИЯ ПО ЗАПРОСУ ПРЕДЛОЖЕНИЙ</w:t>
        </w:r>
        <w:r w:rsidR="000B062A">
          <w:rPr>
            <w:webHidden/>
          </w:rPr>
          <w:tab/>
        </w:r>
        <w:r w:rsidR="000B062A">
          <w:rPr>
            <w:webHidden/>
          </w:rPr>
          <w:fldChar w:fldCharType="begin"/>
        </w:r>
        <w:r w:rsidR="000B062A">
          <w:rPr>
            <w:webHidden/>
          </w:rPr>
          <w:instrText xml:space="preserve"> PAGEREF _Toc427054612 \h </w:instrText>
        </w:r>
        <w:r w:rsidR="000B062A">
          <w:rPr>
            <w:webHidden/>
          </w:rPr>
        </w:r>
        <w:r w:rsidR="000B062A">
          <w:rPr>
            <w:webHidden/>
          </w:rPr>
          <w:fldChar w:fldCharType="separate"/>
        </w:r>
        <w:r w:rsidR="009E659B">
          <w:rPr>
            <w:webHidden/>
          </w:rPr>
          <w:t>1</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13" w:history="1">
        <w:r w:rsidR="000B062A" w:rsidRPr="0064655B">
          <w:rPr>
            <w:rStyle w:val="afb"/>
          </w:rPr>
          <w:t>СОДЕРЖАНИЕ</w:t>
        </w:r>
        <w:r w:rsidR="000B062A">
          <w:rPr>
            <w:webHidden/>
          </w:rPr>
          <w:tab/>
        </w:r>
        <w:r w:rsidR="000B062A">
          <w:rPr>
            <w:webHidden/>
          </w:rPr>
          <w:fldChar w:fldCharType="begin"/>
        </w:r>
        <w:r w:rsidR="000B062A">
          <w:rPr>
            <w:webHidden/>
          </w:rPr>
          <w:instrText xml:space="preserve"> PAGEREF _Toc427054613 \h </w:instrText>
        </w:r>
        <w:r w:rsidR="000B062A">
          <w:rPr>
            <w:webHidden/>
          </w:rPr>
        </w:r>
        <w:r w:rsidR="000B062A">
          <w:rPr>
            <w:webHidden/>
          </w:rPr>
          <w:fldChar w:fldCharType="separate"/>
        </w:r>
        <w:r w:rsidR="009E659B">
          <w:rPr>
            <w:webHidden/>
          </w:rPr>
          <w:t>2</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14" w:history="1">
        <w:r w:rsidR="000B062A" w:rsidRPr="0064655B">
          <w:rPr>
            <w:rStyle w:val="afb"/>
            <w:b/>
          </w:rPr>
          <w:t>ЧАСТЬ 1</w:t>
        </w:r>
        <w:r w:rsidR="000B062A">
          <w:rPr>
            <w:webHidden/>
          </w:rPr>
          <w:tab/>
        </w:r>
        <w:r w:rsidR="000B062A">
          <w:rPr>
            <w:webHidden/>
          </w:rPr>
          <w:fldChar w:fldCharType="begin"/>
        </w:r>
        <w:r w:rsidR="000B062A">
          <w:rPr>
            <w:webHidden/>
          </w:rPr>
          <w:instrText xml:space="preserve"> PAGEREF _Toc427054614 \h </w:instrText>
        </w:r>
        <w:r w:rsidR="000B062A">
          <w:rPr>
            <w:webHidden/>
          </w:rPr>
        </w:r>
        <w:r w:rsidR="000B062A">
          <w:rPr>
            <w:webHidden/>
          </w:rPr>
          <w:fldChar w:fldCharType="separate"/>
        </w:r>
        <w:r w:rsidR="009E659B">
          <w:rPr>
            <w:webHidden/>
          </w:rPr>
          <w:t>10</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15" w:history="1">
        <w:r w:rsidR="000B062A" w:rsidRPr="0064655B">
          <w:rPr>
            <w:rStyle w:val="afb"/>
          </w:rPr>
          <w:t>2.</w:t>
        </w:r>
        <w:r w:rsidR="000B062A">
          <w:rPr>
            <w:rFonts w:asciiTheme="minorHAnsi" w:eastAsiaTheme="minorEastAsia" w:hAnsiTheme="minorHAnsi" w:cstheme="minorBidi"/>
            <w:sz w:val="22"/>
            <w:szCs w:val="22"/>
          </w:rPr>
          <w:tab/>
        </w:r>
        <w:r w:rsidR="000B062A" w:rsidRPr="0064655B">
          <w:rPr>
            <w:rStyle w:val="afb"/>
          </w:rPr>
          <w:t>ТРЕБОВАНИЯ. ДОКУМЕНТЫ. 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_Toc427054615 \h </w:instrText>
        </w:r>
        <w:r w:rsidR="000B062A">
          <w:rPr>
            <w:webHidden/>
          </w:rPr>
        </w:r>
        <w:r w:rsidR="000B062A">
          <w:rPr>
            <w:webHidden/>
          </w:rPr>
          <w:fldChar w:fldCharType="separate"/>
        </w:r>
        <w:r w:rsidR="009E659B">
          <w:rPr>
            <w:webHidden/>
          </w:rPr>
          <w:t>10</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18" w:history="1">
        <w:r w:rsidR="000B062A" w:rsidRPr="0064655B">
          <w:rPr>
            <w:rStyle w:val="afb"/>
          </w:rPr>
          <w:t>2.1.</w:t>
        </w:r>
        <w:r w:rsidR="000B062A">
          <w:rPr>
            <w:rFonts w:asciiTheme="minorHAnsi" w:eastAsiaTheme="minorEastAsia" w:hAnsiTheme="minorHAnsi" w:cstheme="minorBidi"/>
            <w:sz w:val="22"/>
            <w:szCs w:val="22"/>
          </w:rPr>
          <w:tab/>
        </w:r>
        <w:r w:rsidR="000B062A" w:rsidRPr="0064655B">
          <w:rPr>
            <w:rStyle w:val="afb"/>
          </w:rPr>
          <w:t>ТРЕБОВАНИЯ. ДОКУМЕНТЫ, ПОДТВЕРЖДАЮЩИЕ СООТВЕТСТВИЕ УСТАНОВЛЕННЫМ ТРЕБОВАНИЯМ.</w:t>
        </w:r>
        <w:r w:rsidR="000B062A">
          <w:rPr>
            <w:webHidden/>
          </w:rPr>
          <w:tab/>
        </w:r>
        <w:r w:rsidR="000B062A">
          <w:rPr>
            <w:webHidden/>
          </w:rPr>
          <w:fldChar w:fldCharType="begin"/>
        </w:r>
        <w:r w:rsidR="000B062A">
          <w:rPr>
            <w:webHidden/>
          </w:rPr>
          <w:instrText xml:space="preserve"> PAGEREF _Toc427054618 \h </w:instrText>
        </w:r>
        <w:r w:rsidR="000B062A">
          <w:rPr>
            <w:webHidden/>
          </w:rPr>
        </w:r>
        <w:r w:rsidR="000B062A">
          <w:rPr>
            <w:webHidden/>
          </w:rPr>
          <w:fldChar w:fldCharType="separate"/>
        </w:r>
        <w:r w:rsidR="009E659B">
          <w:rPr>
            <w:webHidden/>
          </w:rPr>
          <w:t>10</w:t>
        </w:r>
        <w:r w:rsidR="000B062A">
          <w:rPr>
            <w:webHidden/>
          </w:rPr>
          <w:fldChar w:fldCharType="end"/>
        </w:r>
      </w:hyperlink>
    </w:p>
    <w:p w:rsidR="000B062A" w:rsidRDefault="00AE07CB">
      <w:pPr>
        <w:pStyle w:val="15"/>
        <w:tabs>
          <w:tab w:val="left" w:pos="1134"/>
        </w:tabs>
        <w:rPr>
          <w:rFonts w:asciiTheme="minorHAnsi" w:eastAsiaTheme="minorEastAsia" w:hAnsiTheme="minorHAnsi" w:cstheme="minorBidi"/>
          <w:sz w:val="22"/>
          <w:szCs w:val="22"/>
        </w:rPr>
      </w:pPr>
      <w:hyperlink w:anchor="_Toc427054619" w:history="1">
        <w:r w:rsidR="000B062A" w:rsidRPr="0064655B">
          <w:rPr>
            <w:rStyle w:val="afb"/>
          </w:rPr>
          <w:t>2.1.1.</w:t>
        </w:r>
        <w:r w:rsidR="000B062A">
          <w:rPr>
            <w:rFonts w:asciiTheme="minorHAnsi" w:eastAsiaTheme="minorEastAsia" w:hAnsiTheme="minorHAnsi" w:cstheme="minorBidi"/>
            <w:sz w:val="22"/>
            <w:szCs w:val="22"/>
          </w:rPr>
          <w:tab/>
        </w:r>
        <w:r w:rsidR="000B062A" w:rsidRPr="0064655B">
          <w:rPr>
            <w:rStyle w:val="afb"/>
          </w:rPr>
          <w:t>Требования к участникам запроса предложений, соисполнителям</w:t>
        </w:r>
        <w:r w:rsidR="000B062A">
          <w:rPr>
            <w:webHidden/>
          </w:rPr>
          <w:tab/>
        </w:r>
        <w:r w:rsidR="000B062A">
          <w:rPr>
            <w:webHidden/>
          </w:rPr>
          <w:fldChar w:fldCharType="begin"/>
        </w:r>
        <w:r w:rsidR="000B062A">
          <w:rPr>
            <w:webHidden/>
          </w:rPr>
          <w:instrText xml:space="preserve"> PAGEREF _Toc427054619 \h </w:instrText>
        </w:r>
        <w:r w:rsidR="000B062A">
          <w:rPr>
            <w:webHidden/>
          </w:rPr>
        </w:r>
        <w:r w:rsidR="000B062A">
          <w:rPr>
            <w:webHidden/>
          </w:rPr>
          <w:fldChar w:fldCharType="separate"/>
        </w:r>
        <w:r w:rsidR="009E659B">
          <w:rPr>
            <w:webHidden/>
          </w:rPr>
          <w:t>10</w:t>
        </w:r>
        <w:r w:rsidR="000B062A">
          <w:rPr>
            <w:webHidden/>
          </w:rPr>
          <w:fldChar w:fldCharType="end"/>
        </w:r>
      </w:hyperlink>
    </w:p>
    <w:p w:rsidR="000B062A" w:rsidRDefault="00AE07CB">
      <w:pPr>
        <w:pStyle w:val="15"/>
        <w:tabs>
          <w:tab w:val="left" w:pos="1134"/>
        </w:tabs>
        <w:rPr>
          <w:rFonts w:asciiTheme="minorHAnsi" w:eastAsiaTheme="minorEastAsia" w:hAnsiTheme="minorHAnsi" w:cstheme="minorBidi"/>
          <w:sz w:val="22"/>
          <w:szCs w:val="22"/>
        </w:rPr>
      </w:pPr>
      <w:hyperlink w:anchor="_Toc427054620" w:history="1">
        <w:r w:rsidR="000B062A" w:rsidRPr="0064655B">
          <w:rPr>
            <w:rStyle w:val="afb"/>
          </w:rPr>
          <w:t>2.1.2.</w:t>
        </w:r>
        <w:r w:rsidR="000B062A">
          <w:rPr>
            <w:rFonts w:asciiTheme="minorHAnsi" w:eastAsiaTheme="minorEastAsia" w:hAnsiTheme="minorHAnsi" w:cstheme="minorBidi"/>
            <w:sz w:val="22"/>
            <w:szCs w:val="22"/>
          </w:rPr>
          <w:tab/>
        </w:r>
        <w:r w:rsidR="000B062A" w:rsidRPr="0064655B">
          <w:rPr>
            <w:rStyle w:val="afb"/>
          </w:rPr>
          <w:t>Требования к продукции</w:t>
        </w:r>
        <w:r w:rsidR="000B062A">
          <w:rPr>
            <w:webHidden/>
          </w:rPr>
          <w:tab/>
        </w:r>
        <w:r w:rsidR="000B062A">
          <w:rPr>
            <w:webHidden/>
          </w:rPr>
          <w:fldChar w:fldCharType="begin"/>
        </w:r>
        <w:r w:rsidR="000B062A">
          <w:rPr>
            <w:webHidden/>
          </w:rPr>
          <w:instrText xml:space="preserve"> PAGEREF _Toc427054620 \h </w:instrText>
        </w:r>
        <w:r w:rsidR="000B062A">
          <w:rPr>
            <w:webHidden/>
          </w:rPr>
        </w:r>
        <w:r w:rsidR="000B062A">
          <w:rPr>
            <w:webHidden/>
          </w:rPr>
          <w:fldChar w:fldCharType="separate"/>
        </w:r>
        <w:r w:rsidR="009E659B">
          <w:rPr>
            <w:webHidden/>
          </w:rPr>
          <w:t>15</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21" w:history="1">
        <w:r w:rsidR="000B062A" w:rsidRPr="0064655B">
          <w:rPr>
            <w:rStyle w:val="afb"/>
          </w:rPr>
          <w:t>2.2.</w:t>
        </w:r>
        <w:r w:rsidR="000B062A">
          <w:rPr>
            <w:rFonts w:asciiTheme="minorHAnsi" w:eastAsiaTheme="minorEastAsia" w:hAnsiTheme="minorHAnsi" w:cstheme="minorBidi"/>
            <w:sz w:val="22"/>
            <w:szCs w:val="22"/>
          </w:rPr>
          <w:tab/>
        </w:r>
        <w:r w:rsidR="000B062A" w:rsidRPr="0064655B">
          <w:rPr>
            <w:rStyle w:val="afb"/>
          </w:rPr>
          <w:t>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_Toc427054621 \h </w:instrText>
        </w:r>
        <w:r w:rsidR="000B062A">
          <w:rPr>
            <w:webHidden/>
          </w:rPr>
        </w:r>
        <w:r w:rsidR="000B062A">
          <w:rPr>
            <w:webHidden/>
          </w:rPr>
          <w:fldChar w:fldCharType="separate"/>
        </w:r>
        <w:r w:rsidR="009E659B">
          <w:rPr>
            <w:webHidden/>
          </w:rPr>
          <w:t>16</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22" w:history="1">
        <w:r w:rsidR="000B062A" w:rsidRPr="0064655B">
          <w:rPr>
            <w:rStyle w:val="afb"/>
          </w:rPr>
          <w:t>3.</w:t>
        </w:r>
        <w:r w:rsidR="000B062A">
          <w:rPr>
            <w:rFonts w:asciiTheme="minorHAnsi" w:eastAsiaTheme="minorEastAsia" w:hAnsiTheme="minorHAnsi" w:cstheme="minorBidi"/>
            <w:sz w:val="22"/>
            <w:szCs w:val="22"/>
          </w:rPr>
          <w:tab/>
        </w:r>
        <w:r w:rsidR="000B062A" w:rsidRPr="0064655B">
          <w:rPr>
            <w:rStyle w:val="afb"/>
          </w:rPr>
          <w:t>МЕТОДИКА РАСЧЕТА ОБЕСПЕЧЕННОСТИ ФИНАНСОВЫМИ РЕСУРСАМИ УЧАСТНИКОВ ЗАПРОСА ПРЕДЛОЖЕНИЙ</w:t>
        </w:r>
        <w:r w:rsidR="000B062A">
          <w:rPr>
            <w:webHidden/>
          </w:rPr>
          <w:tab/>
        </w:r>
        <w:r w:rsidR="000B062A">
          <w:rPr>
            <w:webHidden/>
          </w:rPr>
          <w:fldChar w:fldCharType="begin"/>
        </w:r>
        <w:r w:rsidR="000B062A">
          <w:rPr>
            <w:webHidden/>
          </w:rPr>
          <w:instrText xml:space="preserve"> PAGEREF _Toc427054622 \h </w:instrText>
        </w:r>
        <w:r w:rsidR="000B062A">
          <w:rPr>
            <w:webHidden/>
          </w:rPr>
        </w:r>
        <w:r w:rsidR="000B062A">
          <w:rPr>
            <w:webHidden/>
          </w:rPr>
          <w:fldChar w:fldCharType="separate"/>
        </w:r>
        <w:r w:rsidR="009E659B">
          <w:rPr>
            <w:webHidden/>
          </w:rPr>
          <w:t>18</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23" w:history="1">
        <w:r w:rsidR="000B062A" w:rsidRPr="0064655B">
          <w:rPr>
            <w:rStyle w:val="afb"/>
          </w:rPr>
          <w:t>4.</w:t>
        </w:r>
        <w:r w:rsidR="000B062A">
          <w:rPr>
            <w:rFonts w:asciiTheme="minorHAnsi" w:eastAsiaTheme="minorEastAsia" w:hAnsiTheme="minorHAnsi" w:cstheme="minorBidi"/>
            <w:sz w:val="22"/>
            <w:szCs w:val="22"/>
          </w:rPr>
          <w:tab/>
        </w:r>
        <w:r w:rsidR="000B062A" w:rsidRPr="0064655B">
          <w:rPr>
            <w:rStyle w:val="afb"/>
          </w:rPr>
          <w:t>КРИТЕРИИ И МЕТОДИКА ОЦЕНКИ ЗАЯВОК НА УЧАСТИЕ В ЗАПРОСЕ ПРЕДЛОЖЕНИЙ</w:t>
        </w:r>
        <w:r w:rsidR="000B062A">
          <w:rPr>
            <w:webHidden/>
          </w:rPr>
          <w:tab/>
        </w:r>
        <w:r w:rsidR="000B062A">
          <w:rPr>
            <w:webHidden/>
          </w:rPr>
          <w:fldChar w:fldCharType="begin"/>
        </w:r>
        <w:r w:rsidR="000B062A">
          <w:rPr>
            <w:webHidden/>
          </w:rPr>
          <w:instrText xml:space="preserve"> PAGEREF _Toc427054623 \h </w:instrText>
        </w:r>
        <w:r w:rsidR="000B062A">
          <w:rPr>
            <w:webHidden/>
          </w:rPr>
        </w:r>
        <w:r w:rsidR="000B062A">
          <w:rPr>
            <w:webHidden/>
          </w:rPr>
          <w:fldChar w:fldCharType="separate"/>
        </w:r>
        <w:r w:rsidR="009E659B">
          <w:rPr>
            <w:webHidden/>
          </w:rPr>
          <w:t>25</w:t>
        </w:r>
        <w:r w:rsidR="000B062A">
          <w:rPr>
            <w:webHidden/>
          </w:rPr>
          <w:fldChar w:fldCharType="end"/>
        </w:r>
      </w:hyperlink>
    </w:p>
    <w:p w:rsidR="000B062A" w:rsidRDefault="00AE07CB">
      <w:pPr>
        <w:pStyle w:val="3a"/>
        <w:tabs>
          <w:tab w:val="left" w:pos="1134"/>
          <w:tab w:val="right" w:leader="dot" w:pos="10338"/>
        </w:tabs>
        <w:rPr>
          <w:rFonts w:asciiTheme="minorHAnsi" w:eastAsiaTheme="minorEastAsia" w:hAnsiTheme="minorHAnsi" w:cstheme="minorBidi"/>
          <w:noProof/>
          <w:sz w:val="22"/>
          <w:szCs w:val="22"/>
        </w:rPr>
      </w:pPr>
      <w:hyperlink w:anchor="_Toc427054624" w:history="1">
        <w:r w:rsidR="000B062A" w:rsidRPr="0064655B">
          <w:rPr>
            <w:rStyle w:val="afb"/>
            <w:bCs/>
            <w:iCs/>
            <w:noProof/>
          </w:rPr>
          <w:t>4.1.</w:t>
        </w:r>
        <w:r w:rsidR="000B062A">
          <w:rPr>
            <w:rFonts w:asciiTheme="minorHAnsi" w:eastAsiaTheme="minorEastAsia" w:hAnsiTheme="minorHAnsi" w:cstheme="minorBidi"/>
            <w:noProof/>
            <w:sz w:val="22"/>
            <w:szCs w:val="22"/>
          </w:rPr>
          <w:tab/>
        </w:r>
        <w:r w:rsidR="000B062A" w:rsidRPr="0064655B">
          <w:rPr>
            <w:rStyle w:val="afb"/>
            <w:bCs/>
            <w:iCs/>
            <w:noProof/>
          </w:rPr>
          <w:t>Критерии оценки и их значимость</w:t>
        </w:r>
        <w:r w:rsidR="000B062A">
          <w:rPr>
            <w:noProof/>
            <w:webHidden/>
          </w:rPr>
          <w:tab/>
        </w:r>
        <w:r w:rsidR="000B062A">
          <w:rPr>
            <w:noProof/>
            <w:webHidden/>
          </w:rPr>
          <w:fldChar w:fldCharType="begin"/>
        </w:r>
        <w:r w:rsidR="000B062A">
          <w:rPr>
            <w:noProof/>
            <w:webHidden/>
          </w:rPr>
          <w:instrText xml:space="preserve"> PAGEREF _Toc427054624 \h </w:instrText>
        </w:r>
        <w:r w:rsidR="000B062A">
          <w:rPr>
            <w:noProof/>
            <w:webHidden/>
          </w:rPr>
        </w:r>
        <w:r w:rsidR="000B062A">
          <w:rPr>
            <w:noProof/>
            <w:webHidden/>
          </w:rPr>
          <w:fldChar w:fldCharType="separate"/>
        </w:r>
        <w:r w:rsidR="009E659B">
          <w:rPr>
            <w:noProof/>
            <w:webHidden/>
          </w:rPr>
          <w:t>25</w:t>
        </w:r>
        <w:r w:rsidR="000B062A">
          <w:rPr>
            <w:noProof/>
            <w:webHidden/>
          </w:rPr>
          <w:fldChar w:fldCharType="end"/>
        </w:r>
      </w:hyperlink>
    </w:p>
    <w:p w:rsidR="000B062A" w:rsidRDefault="00AE07CB">
      <w:pPr>
        <w:pStyle w:val="3a"/>
        <w:tabs>
          <w:tab w:val="left" w:pos="1134"/>
          <w:tab w:val="right" w:leader="dot" w:pos="10338"/>
        </w:tabs>
        <w:rPr>
          <w:rFonts w:asciiTheme="minorHAnsi" w:eastAsiaTheme="minorEastAsia" w:hAnsiTheme="minorHAnsi" w:cstheme="minorBidi"/>
          <w:noProof/>
          <w:sz w:val="22"/>
          <w:szCs w:val="22"/>
        </w:rPr>
      </w:pPr>
      <w:hyperlink w:anchor="_Toc427054625" w:history="1">
        <w:r w:rsidR="000B062A" w:rsidRPr="0064655B">
          <w:rPr>
            <w:rStyle w:val="afb"/>
            <w:bCs/>
            <w:iCs/>
            <w:noProof/>
          </w:rPr>
          <w:t>4.2.</w:t>
        </w:r>
        <w:r w:rsidR="000B062A">
          <w:rPr>
            <w:rFonts w:asciiTheme="minorHAnsi" w:eastAsiaTheme="minorEastAsia" w:hAnsiTheme="minorHAnsi" w:cstheme="minorBidi"/>
            <w:noProof/>
            <w:sz w:val="22"/>
            <w:szCs w:val="22"/>
          </w:rPr>
          <w:tab/>
        </w:r>
        <w:r w:rsidR="000B062A" w:rsidRPr="0064655B">
          <w:rPr>
            <w:rStyle w:val="afb"/>
            <w:bCs/>
            <w:iCs/>
            <w:noProof/>
          </w:rPr>
          <w:t>Методика оценки заявок</w:t>
        </w:r>
        <w:r w:rsidR="000B062A">
          <w:rPr>
            <w:noProof/>
            <w:webHidden/>
          </w:rPr>
          <w:tab/>
        </w:r>
        <w:r w:rsidR="000B062A">
          <w:rPr>
            <w:noProof/>
            <w:webHidden/>
          </w:rPr>
          <w:fldChar w:fldCharType="begin"/>
        </w:r>
        <w:r w:rsidR="000B062A">
          <w:rPr>
            <w:noProof/>
            <w:webHidden/>
          </w:rPr>
          <w:instrText xml:space="preserve"> PAGEREF _Toc427054625 \h </w:instrText>
        </w:r>
        <w:r w:rsidR="000B062A">
          <w:rPr>
            <w:noProof/>
            <w:webHidden/>
          </w:rPr>
        </w:r>
        <w:r w:rsidR="000B062A">
          <w:rPr>
            <w:noProof/>
            <w:webHidden/>
          </w:rPr>
          <w:fldChar w:fldCharType="separate"/>
        </w:r>
        <w:r w:rsidR="009E659B">
          <w:rPr>
            <w:noProof/>
            <w:webHidden/>
          </w:rPr>
          <w:t>25</w:t>
        </w:r>
        <w:r w:rsidR="000B062A">
          <w:rPr>
            <w:noProof/>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26" w:history="1">
        <w:r w:rsidR="000B062A" w:rsidRPr="0064655B">
          <w:rPr>
            <w:rStyle w:val="afb"/>
          </w:rPr>
          <w:t>5.</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w:t>
        </w:r>
        <w:r w:rsidR="000B062A">
          <w:rPr>
            <w:webHidden/>
          </w:rPr>
          <w:tab/>
        </w:r>
        <w:r w:rsidR="000B062A">
          <w:rPr>
            <w:webHidden/>
          </w:rPr>
          <w:fldChar w:fldCharType="begin"/>
        </w:r>
        <w:r w:rsidR="000B062A">
          <w:rPr>
            <w:webHidden/>
          </w:rPr>
          <w:instrText xml:space="preserve"> PAGEREF _Toc427054626 \h </w:instrText>
        </w:r>
        <w:r w:rsidR="000B062A">
          <w:rPr>
            <w:webHidden/>
          </w:rPr>
        </w:r>
        <w:r w:rsidR="000B062A">
          <w:rPr>
            <w:webHidden/>
          </w:rPr>
          <w:fldChar w:fldCharType="separate"/>
        </w:r>
        <w:r w:rsidR="009E659B">
          <w:rPr>
            <w:webHidden/>
          </w:rPr>
          <w:t>28</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27" w:history="1">
        <w:r w:rsidR="000B062A" w:rsidRPr="0064655B">
          <w:rPr>
            <w:rStyle w:val="afb"/>
          </w:rPr>
          <w:t>5.1.</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 включаемых в заявку на участие в запросе предложений</w:t>
        </w:r>
        <w:r w:rsidR="000B062A">
          <w:rPr>
            <w:webHidden/>
          </w:rPr>
          <w:tab/>
        </w:r>
        <w:r w:rsidR="000B062A">
          <w:rPr>
            <w:webHidden/>
          </w:rPr>
          <w:fldChar w:fldCharType="begin"/>
        </w:r>
        <w:r w:rsidR="000B062A">
          <w:rPr>
            <w:webHidden/>
          </w:rPr>
          <w:instrText xml:space="preserve"> PAGEREF _Toc427054627 \h </w:instrText>
        </w:r>
        <w:r w:rsidR="000B062A">
          <w:rPr>
            <w:webHidden/>
          </w:rPr>
        </w:r>
        <w:r w:rsidR="000B062A">
          <w:rPr>
            <w:webHidden/>
          </w:rPr>
          <w:fldChar w:fldCharType="separate"/>
        </w:r>
        <w:r w:rsidR="009E659B">
          <w:rPr>
            <w:webHidden/>
          </w:rPr>
          <w:t>28</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28" w:history="1">
        <w:r w:rsidR="000B062A" w:rsidRPr="0064655B">
          <w:rPr>
            <w:rStyle w:val="afb"/>
            <w:iCs/>
          </w:rPr>
          <w:t>ЗАЯВКА НА УЧАСТИЕ В ЗАКУПКЕ (Форма 1)</w:t>
        </w:r>
        <w:r w:rsidR="000B062A">
          <w:rPr>
            <w:webHidden/>
          </w:rPr>
          <w:tab/>
        </w:r>
        <w:r w:rsidR="000B062A">
          <w:rPr>
            <w:webHidden/>
          </w:rPr>
          <w:fldChar w:fldCharType="begin"/>
        </w:r>
        <w:r w:rsidR="000B062A">
          <w:rPr>
            <w:webHidden/>
          </w:rPr>
          <w:instrText xml:space="preserve"> PAGEREF _Toc427054628 \h </w:instrText>
        </w:r>
        <w:r w:rsidR="000B062A">
          <w:rPr>
            <w:webHidden/>
          </w:rPr>
        </w:r>
        <w:r w:rsidR="000B062A">
          <w:rPr>
            <w:webHidden/>
          </w:rPr>
          <w:fldChar w:fldCharType="separate"/>
        </w:r>
        <w:r w:rsidR="009E659B">
          <w:rPr>
            <w:webHidden/>
          </w:rPr>
          <w:t>28</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29" w:history="1">
        <w:r w:rsidR="000B062A" w:rsidRPr="0064655B">
          <w:rPr>
            <w:rStyle w:val="afb"/>
            <w:rFonts w:ascii="Times New Roman" w:hAnsi="Times New Roman" w:cs="Times New Roman"/>
          </w:rPr>
          <w:t>АНКЕТА УЧАСТНИКА ЗАПРОСА ПРЕДЛОЖЕНИЙ (Форма 1.1)</w:t>
        </w:r>
        <w:r w:rsidR="000B062A">
          <w:rPr>
            <w:webHidden/>
          </w:rPr>
          <w:tab/>
        </w:r>
        <w:r w:rsidR="000B062A">
          <w:rPr>
            <w:webHidden/>
          </w:rPr>
          <w:fldChar w:fldCharType="begin"/>
        </w:r>
        <w:r w:rsidR="000B062A">
          <w:rPr>
            <w:webHidden/>
          </w:rPr>
          <w:instrText xml:space="preserve"> PAGEREF _Toc427054629 \h </w:instrText>
        </w:r>
        <w:r w:rsidR="000B062A">
          <w:rPr>
            <w:webHidden/>
          </w:rPr>
        </w:r>
        <w:r w:rsidR="000B062A">
          <w:rPr>
            <w:webHidden/>
          </w:rPr>
          <w:fldChar w:fldCharType="separate"/>
        </w:r>
        <w:r w:rsidR="009E659B">
          <w:rPr>
            <w:webHidden/>
          </w:rPr>
          <w:t>33</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0" w:history="1">
        <w:r w:rsidR="000B062A" w:rsidRPr="0064655B">
          <w:rPr>
            <w:rStyle w:val="afb"/>
            <w:rFonts w:ascii="Times New Roman" w:hAnsi="Times New Roman" w:cs="Times New Roman"/>
          </w:rPr>
          <w:t>СВЕДЕНИЯ О ПРИНАДЛЕЖНОСТИ К СУБЪЕКТАМ МАЛОГО И СРЕДНЕГО ПРЕДПРИНИМАТЕЛЬСТВА (Форма 1.2)</w:t>
        </w:r>
        <w:r w:rsidR="000B062A">
          <w:rPr>
            <w:webHidden/>
          </w:rPr>
          <w:tab/>
        </w:r>
        <w:r w:rsidR="000B062A">
          <w:rPr>
            <w:webHidden/>
          </w:rPr>
          <w:fldChar w:fldCharType="begin"/>
        </w:r>
        <w:r w:rsidR="000B062A">
          <w:rPr>
            <w:webHidden/>
          </w:rPr>
          <w:instrText xml:space="preserve"> PAGEREF _Toc427054630 \h </w:instrText>
        </w:r>
        <w:r w:rsidR="000B062A">
          <w:rPr>
            <w:webHidden/>
          </w:rPr>
        </w:r>
        <w:r w:rsidR="000B062A">
          <w:rPr>
            <w:webHidden/>
          </w:rPr>
          <w:fldChar w:fldCharType="separate"/>
        </w:r>
        <w:r w:rsidR="009E659B">
          <w:rPr>
            <w:webHidden/>
          </w:rPr>
          <w:t>35</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1" w:history="1">
        <w:r w:rsidR="000B062A" w:rsidRPr="0064655B">
          <w:rPr>
            <w:rStyle w:val="afb"/>
            <w:rFonts w:ascii="Times New Roman" w:hAnsi="Times New Roman" w:cs="Times New Roman"/>
          </w:rPr>
          <w:t>СВЕДЕНИЯ О ЦЕПОЧКЕ СОБСТВЕННИКОВ, ВКЛЮЧАЯ БЕНЕФИЦИАРОВ (В ТОМ ЧИСЛЕ КОНЕЧНЫХ) (Форма 1.3)</w:t>
        </w:r>
        <w:r w:rsidR="000B062A">
          <w:rPr>
            <w:webHidden/>
          </w:rPr>
          <w:tab/>
        </w:r>
        <w:r w:rsidR="000B062A">
          <w:rPr>
            <w:webHidden/>
          </w:rPr>
          <w:fldChar w:fldCharType="begin"/>
        </w:r>
        <w:r w:rsidR="000B062A">
          <w:rPr>
            <w:webHidden/>
          </w:rPr>
          <w:instrText xml:space="preserve"> PAGEREF _Toc427054631 \h </w:instrText>
        </w:r>
        <w:r w:rsidR="000B062A">
          <w:rPr>
            <w:webHidden/>
          </w:rPr>
        </w:r>
        <w:r w:rsidR="000B062A">
          <w:rPr>
            <w:webHidden/>
          </w:rPr>
          <w:fldChar w:fldCharType="separate"/>
        </w:r>
        <w:r w:rsidR="009E659B">
          <w:rPr>
            <w:webHidden/>
          </w:rPr>
          <w:t>37</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2" w:history="1">
        <w:r w:rsidR="000B062A" w:rsidRPr="0064655B">
          <w:rPr>
            <w:rStyle w:val="afb"/>
            <w:rFonts w:ascii="Times New Roman" w:hAnsi="Times New Roman" w:cs="Times New Roman"/>
          </w:rPr>
          <w:t>ТЕХНИЧЕСКОЕ ПРЕДЛОЖЕНИЕ (Форма 2)</w:t>
        </w:r>
        <w:r w:rsidR="000B062A">
          <w:rPr>
            <w:webHidden/>
          </w:rPr>
          <w:tab/>
        </w:r>
        <w:r w:rsidR="000B062A">
          <w:rPr>
            <w:webHidden/>
          </w:rPr>
          <w:fldChar w:fldCharType="begin"/>
        </w:r>
        <w:r w:rsidR="000B062A">
          <w:rPr>
            <w:webHidden/>
          </w:rPr>
          <w:instrText xml:space="preserve"> PAGEREF _Toc427054632 \h </w:instrText>
        </w:r>
        <w:r w:rsidR="000B062A">
          <w:rPr>
            <w:webHidden/>
          </w:rPr>
        </w:r>
        <w:r w:rsidR="000B062A">
          <w:rPr>
            <w:webHidden/>
          </w:rPr>
          <w:fldChar w:fldCharType="separate"/>
        </w:r>
        <w:r w:rsidR="009E659B">
          <w:rPr>
            <w:webHidden/>
          </w:rPr>
          <w:t>41</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3" w:history="1">
        <w:r w:rsidR="000B062A" w:rsidRPr="0064655B">
          <w:rPr>
            <w:rStyle w:val="afb"/>
            <w:rFonts w:ascii="Times New Roman" w:hAnsi="Times New Roman" w:cs="Times New Roman"/>
          </w:rPr>
          <w:t>СВОДНАЯ ТАБЛИЦА СТОИМОСТИ (Форма 3 )</w:t>
        </w:r>
        <w:r w:rsidR="000B062A">
          <w:rPr>
            <w:webHidden/>
          </w:rPr>
          <w:tab/>
        </w:r>
        <w:r w:rsidR="000B062A">
          <w:rPr>
            <w:webHidden/>
          </w:rPr>
          <w:fldChar w:fldCharType="begin"/>
        </w:r>
        <w:r w:rsidR="000B062A">
          <w:rPr>
            <w:webHidden/>
          </w:rPr>
          <w:instrText xml:space="preserve"> PAGEREF _Toc427054633 \h </w:instrText>
        </w:r>
        <w:r w:rsidR="000B062A">
          <w:rPr>
            <w:webHidden/>
          </w:rPr>
        </w:r>
        <w:r w:rsidR="000B062A">
          <w:rPr>
            <w:webHidden/>
          </w:rPr>
          <w:fldChar w:fldCharType="separate"/>
        </w:r>
        <w:r w:rsidR="009E659B">
          <w:rPr>
            <w:webHidden/>
          </w:rPr>
          <w:t>43</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4" w:history="1">
        <w:r w:rsidR="000B062A" w:rsidRPr="0064655B">
          <w:rPr>
            <w:rStyle w:val="afb"/>
            <w:rFonts w:ascii="Times New Roman" w:hAnsi="Times New Roman" w:cs="Times New Roman"/>
          </w:rPr>
          <w:t>СПРАВКА ОБ ОПЫТЕ ВЫПОЛНЕНИЯ ДОГОВОРОВ (Форма _4_)</w:t>
        </w:r>
        <w:r w:rsidR="000B062A">
          <w:rPr>
            <w:webHidden/>
          </w:rPr>
          <w:tab/>
        </w:r>
        <w:r w:rsidR="000B062A">
          <w:rPr>
            <w:webHidden/>
          </w:rPr>
          <w:fldChar w:fldCharType="begin"/>
        </w:r>
        <w:r w:rsidR="000B062A">
          <w:rPr>
            <w:webHidden/>
          </w:rPr>
          <w:instrText xml:space="preserve"> PAGEREF _Toc427054634 \h </w:instrText>
        </w:r>
        <w:r w:rsidR="000B062A">
          <w:rPr>
            <w:webHidden/>
          </w:rPr>
        </w:r>
        <w:r w:rsidR="000B062A">
          <w:rPr>
            <w:webHidden/>
          </w:rPr>
          <w:fldChar w:fldCharType="separate"/>
        </w:r>
        <w:r w:rsidR="009E659B">
          <w:rPr>
            <w:webHidden/>
          </w:rPr>
          <w:t>44</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5" w:history="1">
        <w:r w:rsidR="000B062A" w:rsidRPr="0064655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0B062A" w:rsidRPr="0064655B">
          <w:rPr>
            <w:rStyle w:val="afb"/>
            <w:rFonts w:ascii="Times New Roman" w:hAnsi="Times New Roman"/>
          </w:rPr>
          <w:t xml:space="preserve"> </w:t>
        </w:r>
        <w:r w:rsidR="000B062A" w:rsidRPr="0064655B">
          <w:rPr>
            <w:rStyle w:val="afb"/>
            <w:rFonts w:ascii="Times New Roman" w:hAnsi="Times New Roman" w:cs="Times New Roman"/>
          </w:rPr>
          <w:t>субподрядчиками/ соисполнителями (Форма 5)</w:t>
        </w:r>
        <w:r w:rsidR="000B062A">
          <w:rPr>
            <w:webHidden/>
          </w:rPr>
          <w:tab/>
        </w:r>
        <w:r w:rsidR="000B062A">
          <w:rPr>
            <w:webHidden/>
          </w:rPr>
          <w:fldChar w:fldCharType="begin"/>
        </w:r>
        <w:r w:rsidR="000B062A">
          <w:rPr>
            <w:webHidden/>
          </w:rPr>
          <w:instrText xml:space="preserve"> PAGEREF _Toc427054635 \h </w:instrText>
        </w:r>
        <w:r w:rsidR="000B062A">
          <w:rPr>
            <w:webHidden/>
          </w:rPr>
        </w:r>
        <w:r w:rsidR="000B062A">
          <w:rPr>
            <w:webHidden/>
          </w:rPr>
          <w:fldChar w:fldCharType="separate"/>
        </w:r>
        <w:r w:rsidR="009E659B">
          <w:rPr>
            <w:webHidden/>
          </w:rPr>
          <w:t>46</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36" w:history="1">
        <w:r w:rsidR="000B062A" w:rsidRPr="0064655B">
          <w:rPr>
            <w:rStyle w:val="afb"/>
          </w:rPr>
          <w:t>5.2.</w:t>
        </w:r>
        <w:r w:rsidR="000B062A">
          <w:rPr>
            <w:rFonts w:asciiTheme="minorHAnsi" w:eastAsiaTheme="minorEastAsia" w:hAnsiTheme="minorHAnsi" w:cstheme="minorBidi"/>
            <w:sz w:val="22"/>
            <w:szCs w:val="22"/>
          </w:rPr>
          <w:tab/>
        </w:r>
        <w:r w:rsidR="000B062A" w:rsidRPr="0064655B">
          <w:rPr>
            <w:rStyle w:val="afb"/>
          </w:rPr>
          <w:t>Образцы форм обеспечения договора</w:t>
        </w:r>
        <w:r w:rsidR="000B062A">
          <w:rPr>
            <w:webHidden/>
          </w:rPr>
          <w:tab/>
        </w:r>
        <w:r w:rsidR="000B062A">
          <w:rPr>
            <w:webHidden/>
          </w:rPr>
          <w:fldChar w:fldCharType="begin"/>
        </w:r>
        <w:r w:rsidR="000B062A">
          <w:rPr>
            <w:webHidden/>
          </w:rPr>
          <w:instrText xml:space="preserve"> PAGEREF _Toc427054636 \h </w:instrText>
        </w:r>
        <w:r w:rsidR="000B062A">
          <w:rPr>
            <w:webHidden/>
          </w:rPr>
        </w:r>
        <w:r w:rsidR="000B062A">
          <w:rPr>
            <w:webHidden/>
          </w:rPr>
          <w:fldChar w:fldCharType="separate"/>
        </w:r>
        <w:r w:rsidR="009E659B">
          <w:rPr>
            <w:webHidden/>
          </w:rPr>
          <w:t>48</w:t>
        </w:r>
        <w:r w:rsidR="000B062A">
          <w:rPr>
            <w:webHidden/>
          </w:rPr>
          <w:fldChar w:fldCharType="end"/>
        </w:r>
      </w:hyperlink>
    </w:p>
    <w:p w:rsidR="000B062A" w:rsidRDefault="00AE07CB">
      <w:pPr>
        <w:pStyle w:val="2a"/>
        <w:rPr>
          <w:rFonts w:asciiTheme="minorHAnsi" w:eastAsiaTheme="minorEastAsia" w:hAnsiTheme="minorHAnsi" w:cstheme="minorBidi"/>
          <w:b w:val="0"/>
          <w:bCs w:val="0"/>
          <w:sz w:val="22"/>
          <w:szCs w:val="22"/>
        </w:rPr>
      </w:pPr>
      <w:hyperlink w:anchor="_Toc427054637" w:history="1">
        <w:r w:rsidR="000B062A" w:rsidRPr="0064655B">
          <w:rPr>
            <w:rStyle w:val="afb"/>
            <w:rFonts w:ascii="Times New Roman" w:hAnsi="Times New Roman" w:cs="Times New Roman"/>
          </w:rPr>
          <w:t>БАНКОВСКАЯ ГАРАНТИЯ ОБЕСПЕЧЕНИЯ ДОГОВОРА (Форма 6)</w:t>
        </w:r>
        <w:r w:rsidR="000B062A">
          <w:rPr>
            <w:webHidden/>
          </w:rPr>
          <w:tab/>
        </w:r>
        <w:r w:rsidR="000B062A">
          <w:rPr>
            <w:webHidden/>
          </w:rPr>
          <w:fldChar w:fldCharType="begin"/>
        </w:r>
        <w:r w:rsidR="000B062A">
          <w:rPr>
            <w:webHidden/>
          </w:rPr>
          <w:instrText xml:space="preserve"> PAGEREF _Toc427054637 \h </w:instrText>
        </w:r>
        <w:r w:rsidR="000B062A">
          <w:rPr>
            <w:webHidden/>
          </w:rPr>
        </w:r>
        <w:r w:rsidR="000B062A">
          <w:rPr>
            <w:webHidden/>
          </w:rPr>
          <w:fldChar w:fldCharType="separate"/>
        </w:r>
        <w:r w:rsidR="009E659B">
          <w:rPr>
            <w:webHidden/>
          </w:rPr>
          <w:t>48</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38" w:history="1">
        <w:r w:rsidR="000B062A" w:rsidRPr="0064655B">
          <w:rPr>
            <w:rStyle w:val="afb"/>
            <w:b/>
          </w:rPr>
          <w:t xml:space="preserve">ЧАСТЬ 2 </w:t>
        </w:r>
        <w:r w:rsidR="000B062A" w:rsidRPr="0064655B">
          <w:rPr>
            <w:rStyle w:val="afb"/>
          </w:rPr>
          <w:t>ПОРЯДОК ПРОВЕДЕНИЯ ЗАПРОСА ПРЕДЛОЖЕНИЙ</w:t>
        </w:r>
        <w:r w:rsidR="000B062A">
          <w:rPr>
            <w:webHidden/>
          </w:rPr>
          <w:tab/>
        </w:r>
        <w:r w:rsidR="000B062A">
          <w:rPr>
            <w:webHidden/>
          </w:rPr>
          <w:fldChar w:fldCharType="begin"/>
        </w:r>
        <w:r w:rsidR="000B062A">
          <w:rPr>
            <w:webHidden/>
          </w:rPr>
          <w:instrText xml:space="preserve"> PAGEREF _Toc427054638 \h </w:instrText>
        </w:r>
        <w:r w:rsidR="000B062A">
          <w:rPr>
            <w:webHidden/>
          </w:rPr>
        </w:r>
        <w:r w:rsidR="000B062A">
          <w:rPr>
            <w:webHidden/>
          </w:rPr>
          <w:fldChar w:fldCharType="separate"/>
        </w:r>
        <w:r w:rsidR="009E659B">
          <w:rPr>
            <w:webHidden/>
          </w:rPr>
          <w:t>50</w:t>
        </w:r>
        <w:r w:rsidR="000B062A">
          <w:rPr>
            <w:webHidden/>
          </w:rPr>
          <w:fldChar w:fldCharType="end"/>
        </w:r>
      </w:hyperlink>
    </w:p>
    <w:p w:rsidR="000B062A" w:rsidRDefault="00AE07CB">
      <w:pPr>
        <w:pStyle w:val="15"/>
        <w:rPr>
          <w:rFonts w:asciiTheme="minorHAnsi" w:eastAsiaTheme="minorEastAsia" w:hAnsiTheme="minorHAnsi" w:cstheme="minorBidi"/>
          <w:sz w:val="22"/>
          <w:szCs w:val="22"/>
        </w:rPr>
      </w:pPr>
      <w:hyperlink w:anchor="_Toc427054639" w:history="1">
        <w:r w:rsidR="000B062A" w:rsidRPr="0064655B">
          <w:rPr>
            <w:rStyle w:val="afb"/>
            <w:b/>
          </w:rPr>
          <w:t>ЧАСТЬ 3</w:t>
        </w:r>
        <w:r w:rsidR="000B062A">
          <w:rPr>
            <w:webHidden/>
          </w:rPr>
          <w:tab/>
        </w:r>
        <w:r w:rsidR="000B062A">
          <w:rPr>
            <w:webHidden/>
          </w:rPr>
          <w:fldChar w:fldCharType="begin"/>
        </w:r>
        <w:r w:rsidR="000B062A">
          <w:rPr>
            <w:webHidden/>
          </w:rPr>
          <w:instrText xml:space="preserve"> PAGEREF _Toc427054639 \h </w:instrText>
        </w:r>
        <w:r w:rsidR="000B062A">
          <w:rPr>
            <w:webHidden/>
          </w:rPr>
        </w:r>
        <w:r w:rsidR="000B062A">
          <w:rPr>
            <w:webHidden/>
          </w:rPr>
          <w:fldChar w:fldCharType="separate"/>
        </w:r>
        <w:r w:rsidR="009E659B">
          <w:rPr>
            <w:webHidden/>
          </w:rPr>
          <w:t>69</w:t>
        </w:r>
        <w:r w:rsidR="000B062A">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27054614"/>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8" w:name="_Toc395190383"/>
      <w:bookmarkStart w:id="9" w:name="_Ref396490008"/>
      <w:bookmarkStart w:id="10" w:name="_Ref416362471"/>
      <w:bookmarkStart w:id="11" w:name="_Toc427054615"/>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8"/>
      <w:bookmarkEnd w:id="9"/>
      <w:bookmarkEnd w:id="10"/>
      <w:bookmarkEnd w:id="11"/>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2" w:name="_Toc427052350"/>
      <w:bookmarkStart w:id="33" w:name="_Toc427054616"/>
      <w:bookmarkStart w:id="34" w:name="_Ref394995094"/>
      <w:bookmarkStart w:id="35" w:name="_Toc395190384"/>
      <w:bookmarkEnd w:id="32"/>
      <w:bookmarkEnd w:id="33"/>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6" w:name="_Toc427052351"/>
      <w:bookmarkStart w:id="37" w:name="_Toc427054617"/>
      <w:bookmarkEnd w:id="36"/>
      <w:bookmarkEnd w:id="37"/>
    </w:p>
    <w:p w:rsidR="00EA3525" w:rsidRPr="003841A6" w:rsidRDefault="00EA3525" w:rsidP="006A0637">
      <w:pPr>
        <w:pStyle w:val="10"/>
        <w:numPr>
          <w:ilvl w:val="1"/>
          <w:numId w:val="18"/>
        </w:numPr>
        <w:spacing w:before="120" w:after="120"/>
        <w:ind w:left="927"/>
        <w:jc w:val="both"/>
        <w:rPr>
          <w:sz w:val="28"/>
          <w:szCs w:val="28"/>
        </w:rPr>
      </w:pPr>
      <w:bookmarkStart w:id="38" w:name="_Toc427054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4"/>
      <w:bookmarkEnd w:id="35"/>
      <w:bookmarkEnd w:id="38"/>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39" w:name="_Ref416362458"/>
      <w:bookmarkStart w:id="40" w:name="_Toc42705461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9"/>
      <w:r w:rsidR="00EF71CC">
        <w:rPr>
          <w:sz w:val="28"/>
          <w:szCs w:val="28"/>
        </w:rPr>
        <w:t>, соисполнителям</w:t>
      </w:r>
      <w:bookmarkEnd w:id="40"/>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0941"/>
          </w:p>
        </w:tc>
        <w:bookmarkEnd w:id="41"/>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2"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42"/>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3"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3"/>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9E659B" w:rsidRPr="009E659B">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1536"/>
          </w:p>
        </w:tc>
        <w:bookmarkEnd w:id="44"/>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9E659B" w:rsidRPr="009E659B">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7"/>
          </w:p>
        </w:tc>
        <w:bookmarkEnd w:id="45"/>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7691183"/>
          </w:p>
        </w:tc>
        <w:bookmarkEnd w:id="46"/>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9E659B" w:rsidRPr="009E659B">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w:t>
            </w:r>
            <w:proofErr w:type="gramStart"/>
            <w:r w:rsidRPr="00DA4241">
              <w:t>ии у у</w:t>
            </w:r>
            <w:proofErr w:type="gramEnd"/>
            <w:r w:rsidRPr="00DA4241">
              <w:t>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w:t>
            </w:r>
            <w:proofErr w:type="gramStart"/>
            <w:r w:rsidRPr="00D00AA2">
              <w:rPr>
                <w:rFonts w:ascii="Times New Roman" w:hAnsi="Times New Roman"/>
                <w:sz w:val="24"/>
                <w:szCs w:val="24"/>
              </w:rPr>
              <w:t>из</w:t>
            </w:r>
            <w:proofErr w:type="gramEnd"/>
            <w:r w:rsidRPr="00D00AA2">
              <w:rPr>
                <w:rFonts w:ascii="Times New Roman" w:hAnsi="Times New Roman"/>
                <w:sz w:val="24"/>
                <w:szCs w:val="24"/>
              </w:rPr>
              <w:t xml:space="preserve"> следующих:</w:t>
            </w:r>
          </w:p>
          <w:p w:rsidR="001421D3" w:rsidRPr="00A35E28" w:rsidRDefault="001421D3" w:rsidP="006A0637">
            <w:pPr>
              <w:numPr>
                <w:ilvl w:val="0"/>
                <w:numId w:val="22"/>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D00AA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00AA2">
              <w:rPr>
                <w:rFonts w:ascii="Times New Roman" w:hAnsi="Times New Roman"/>
                <w:sz w:val="24"/>
                <w:szCs w:val="24"/>
              </w:rPr>
              <w:t>;</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lastRenderedPageBreak/>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9E659B" w:rsidRPr="009E659B">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w:t>
            </w:r>
            <w:proofErr w:type="spellStart"/>
            <w:r w:rsidRPr="004A1A9E">
              <w:rPr>
                <w:rFonts w:ascii="Times New Roman" w:hAnsi="Times New Roman"/>
                <w:sz w:val="24"/>
                <w:szCs w:val="24"/>
              </w:rPr>
              <w:t>ненахождении</w:t>
            </w:r>
            <w:proofErr w:type="spellEnd"/>
            <w:r w:rsidRPr="004A1A9E">
              <w:rPr>
                <w:rFonts w:ascii="Times New Roman" w:hAnsi="Times New Roman"/>
                <w:sz w:val="24"/>
                <w:szCs w:val="24"/>
              </w:rPr>
              <w:t xml:space="preserve">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w:t>
            </w:r>
            <w:proofErr w:type="spellStart"/>
            <w:r w:rsidRPr="00A23FE3">
              <w:rPr>
                <w:rFonts w:ascii="Times New Roman" w:hAnsi="Times New Roman"/>
                <w:sz w:val="24"/>
                <w:szCs w:val="24"/>
              </w:rPr>
              <w:t>неприостановлении</w:t>
            </w:r>
            <w:proofErr w:type="spellEnd"/>
            <w:r w:rsidRPr="00A23FE3">
              <w:rPr>
                <w:rFonts w:ascii="Times New Roman" w:hAnsi="Times New Roman"/>
                <w:sz w:val="24"/>
                <w:szCs w:val="24"/>
              </w:rPr>
              <w:t xml:space="preserve"> деятельности </w:t>
            </w:r>
            <w:r>
              <w:rPr>
                <w:rFonts w:ascii="Times New Roman" w:hAnsi="Times New Roman"/>
                <w:sz w:val="24"/>
                <w:szCs w:val="24"/>
              </w:rPr>
              <w:t>соисполнителей.</w:t>
            </w:r>
            <w:proofErr w:type="gramEnd"/>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 xml:space="preserve">Участник запроса предложений должен подтвердить, что каждый из привлекаемых соисполнителей, оказывающий услуги на сумму более 5% от общей цены </w:t>
            </w:r>
            <w:r>
              <w:lastRenderedPageBreak/>
              <w:t>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proofErr w:type="gramStart"/>
            <w:r w:rsidR="001421D3">
              <w:t>согласен</w:t>
            </w:r>
            <w:proofErr w:type="gramEnd"/>
            <w:r w:rsidR="001421D3">
              <w:t xml:space="preserve">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lastRenderedPageBreak/>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proofErr w:type="gramStart"/>
            <w:r w:rsidRPr="00D00AA2">
              <w:lastRenderedPageBreak/>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roofErr w:type="gramEnd"/>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9E659B">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xml:space="preserve">). Данный план </w:t>
            </w:r>
            <w:proofErr w:type="gramStart"/>
            <w:r w:rsidRPr="00242D3A">
              <w:rPr>
                <w:rFonts w:ascii="Times New Roman" w:hAnsi="Times New Roman"/>
                <w:sz w:val="24"/>
                <w:szCs w:val="24"/>
              </w:rPr>
              <w:t>заполняется и предоставляется</w:t>
            </w:r>
            <w:proofErr w:type="gramEnd"/>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w:t>
            </w:r>
            <w:proofErr w:type="spellStart"/>
            <w:r w:rsidRPr="00242D3A">
              <w:rPr>
                <w:rFonts w:ascii="Times New Roman" w:hAnsi="Times New Roman"/>
                <w:sz w:val="24"/>
                <w:szCs w:val="24"/>
              </w:rPr>
              <w:t>непривлечения</w:t>
            </w:r>
            <w:proofErr w:type="spellEnd"/>
            <w:r w:rsidRPr="00242D3A">
              <w:rPr>
                <w:rFonts w:ascii="Times New Roman" w:hAnsi="Times New Roman"/>
                <w:sz w:val="24"/>
                <w:szCs w:val="24"/>
              </w:rPr>
              <w:t>;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49" w:name="_Toc417461680"/>
      <w:bookmarkStart w:id="50" w:name="_Toc427054620"/>
      <w:r>
        <w:rPr>
          <w:sz w:val="28"/>
          <w:szCs w:val="28"/>
        </w:rPr>
        <w:t>Требования к продукции</w:t>
      </w:r>
      <w:bookmarkEnd w:id="49"/>
      <w:bookmarkEnd w:id="50"/>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w:t>
            </w:r>
            <w:r>
              <w:rPr>
                <w:rFonts w:eastAsia="Arial Unicode MS"/>
                <w:b/>
                <w:i/>
              </w:rPr>
              <w:lastRenderedPageBreak/>
              <w:t>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9E659B" w:rsidRPr="009E659B">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1" w:name="_Ref395172188"/>
      <w:bookmarkStart w:id="52" w:name="_Toc395190385"/>
      <w:r>
        <w:rPr>
          <w:sz w:val="28"/>
          <w:szCs w:val="28"/>
        </w:rPr>
        <w:t xml:space="preserve"> </w:t>
      </w:r>
      <w:bookmarkStart w:id="53" w:name="_Toc427054621"/>
      <w:r w:rsidR="00EA3525"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00EA3525" w:rsidRPr="00EA3525">
        <w:rPr>
          <w:sz w:val="28"/>
          <w:szCs w:val="28"/>
        </w:rPr>
        <w:t>.</w:t>
      </w:r>
      <w:bookmarkEnd w:id="51"/>
      <w:bookmarkEnd w:id="52"/>
      <w:bookmarkEnd w:id="53"/>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4" w:name="_Ref353289180"/>
      <w:r w:rsidRPr="00253C68">
        <w:rPr>
          <w:b/>
        </w:rPr>
        <w:t>Формы</w:t>
      </w:r>
      <w:r w:rsidR="00EA3525" w:rsidRPr="00253C68">
        <w:rPr>
          <w:b/>
        </w:rPr>
        <w:t>, заполняемые с помощью функционала ЭТП:</w:t>
      </w:r>
      <w:bookmarkEnd w:id="54"/>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 xml:space="preserve">Остальные сведения </w:t>
      </w:r>
      <w:proofErr w:type="gramStart"/>
      <w:r w:rsidRPr="00592A2C">
        <w:t>носят исключительно информационный характер и не обязательны</w:t>
      </w:r>
      <w:proofErr w:type="gramEnd"/>
      <w:r w:rsidRPr="00592A2C">
        <w:t xml:space="preserve">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5"/>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9E659B">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6"/>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659B">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9E659B">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9E659B">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9E659B">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9E659B">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EC474F" w:rsidRPr="00EC474F">
        <w:t>капитально</w:t>
      </w:r>
      <w:r w:rsidR="00EC474F">
        <w:t>му</w:t>
      </w:r>
      <w:r w:rsidR="00EC474F" w:rsidRPr="00EC474F">
        <w:t xml:space="preserve"> строительств</w:t>
      </w:r>
      <w:r w:rsidR="00EC474F">
        <w:t>у</w:t>
      </w:r>
      <w:r w:rsidR="00EC474F" w:rsidRPr="00EC474F">
        <w:t xml:space="preserve"> низковольтных кабельных линий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9E659B">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57" w:name="_Ref317259063"/>
      <w:bookmarkStart w:id="58" w:name="_Toc398564599"/>
      <w:bookmarkStart w:id="59" w:name="_Toc399408088"/>
      <w:bookmarkStart w:id="60" w:name="_Toc427054622"/>
      <w:bookmarkStart w:id="61" w:name="_Ref321475870"/>
      <w:bookmarkStart w:id="62" w:name="_Toc398564600"/>
      <w:bookmarkStart w:id="63" w:name="_Toc399408089"/>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FC009D">
        <w:rPr>
          <w:sz w:val="28"/>
          <w:szCs w:val="28"/>
        </w:rPr>
        <w:lastRenderedPageBreak/>
        <w:t xml:space="preserve">МЕТОДИКА РАСЧЕТА ОБЕСПЕЧЕННОСТИ ФИНАНСОВЫМИ РЕСУРСАМИ УЧАСТНИКОВ </w:t>
      </w:r>
      <w:bookmarkEnd w:id="57"/>
      <w:bookmarkEnd w:id="58"/>
      <w:bookmarkEnd w:id="59"/>
      <w:r>
        <w:rPr>
          <w:sz w:val="28"/>
          <w:szCs w:val="28"/>
        </w:rPr>
        <w:t>ЗАПРОСА ПРЕДЛОЖЕНИЙ</w:t>
      </w:r>
      <w:bookmarkEnd w:id="60"/>
    </w:p>
    <w:p w:rsidR="00E933C8" w:rsidRPr="00987A46" w:rsidRDefault="00E933C8" w:rsidP="006A0637">
      <w:pPr>
        <w:numPr>
          <w:ilvl w:val="0"/>
          <w:numId w:val="48"/>
        </w:numPr>
        <w:tabs>
          <w:tab w:val="left" w:pos="709"/>
          <w:tab w:val="left" w:pos="1134"/>
        </w:tabs>
        <w:spacing w:before="120"/>
        <w:jc w:val="both"/>
        <w:rPr>
          <w:b/>
          <w:sz w:val="28"/>
          <w:szCs w:val="28"/>
        </w:rPr>
      </w:pPr>
      <w:bookmarkStart w:id="64" w:name="_Toc366225601"/>
      <w:r w:rsidRPr="00987A46">
        <w:rPr>
          <w:b/>
          <w:sz w:val="28"/>
          <w:szCs w:val="28"/>
        </w:rPr>
        <w:t>Основные положения</w:t>
      </w:r>
      <w:bookmarkEnd w:id="64"/>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5" w:name="_Toc366225602"/>
      <w:r w:rsidRPr="00987A46">
        <w:rPr>
          <w:b/>
          <w:sz w:val="28"/>
          <w:szCs w:val="28"/>
        </w:rPr>
        <w:t>Методика расчета.</w:t>
      </w:r>
      <w:bookmarkEnd w:id="65"/>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16" o:title=""/>
          </v:shape>
          <o:OLEObject Type="Embed" ProgID="Equation.3" ShapeID="_x0000_i1025" DrawAspect="Content" ObjectID="_1501044839" r:id="rId17"/>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pt" o:ole="">
            <v:imagedata r:id="rId18" o:title=""/>
          </v:shape>
          <o:OLEObject Type="Embed" ProgID="Equation.3" ShapeID="_x0000_i1026" DrawAspect="Content" ObjectID="_1501044840"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1044841"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1044842"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6" w:name="_Toc365624008"/>
      <w:bookmarkStart w:id="67" w:name="_Toc365907684"/>
      <w:bookmarkStart w:id="68" w:name="_Toc366225603"/>
      <w:bookmarkEnd w:id="66"/>
      <w:bookmarkEnd w:id="67"/>
      <w:r w:rsidRPr="00987A46">
        <w:rPr>
          <w:b/>
          <w:sz w:val="28"/>
          <w:szCs w:val="28"/>
        </w:rPr>
        <w:t>Критерии расчета показателей</w:t>
      </w:r>
      <w:bookmarkEnd w:id="68"/>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69" w:name="_Toc366225606"/>
      <w:r w:rsidRPr="00987A46">
        <w:rPr>
          <w:b/>
          <w:sz w:val="28"/>
          <w:szCs w:val="28"/>
        </w:rPr>
        <w:t>Коды строк в формах бухгалтерской отчетности</w:t>
      </w:r>
      <w:bookmarkEnd w:id="69"/>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4100"/>
            <w:r w:rsidRPr="00987A46">
              <w:rPr>
                <w:sz w:val="28"/>
                <w:szCs w:val="28"/>
              </w:rPr>
              <w:t>БУХГАЛТЕРСКИЙ БАЛАНС</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10"/>
            <w:r w:rsidRPr="00987A46">
              <w:rPr>
                <w:sz w:val="28"/>
                <w:szCs w:val="28"/>
              </w:rPr>
              <w:t>Нематериальные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20"/>
            <w:r w:rsidRPr="00987A46">
              <w:rPr>
                <w:sz w:val="28"/>
                <w:szCs w:val="28"/>
              </w:rPr>
              <w:lastRenderedPageBreak/>
              <w:t>Результаты исследований и разработок</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300"/>
            <w:r w:rsidRPr="00987A46">
              <w:rPr>
                <w:sz w:val="28"/>
                <w:szCs w:val="28"/>
              </w:rPr>
              <w:t>1130</w:t>
            </w:r>
            <w:bookmarkEnd w:id="7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400"/>
            <w:r w:rsidRPr="00987A46">
              <w:rPr>
                <w:sz w:val="28"/>
                <w:szCs w:val="28"/>
              </w:rPr>
              <w:t>Материальные поисковые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30"/>
            <w:r w:rsidRPr="00987A46">
              <w:rPr>
                <w:sz w:val="28"/>
                <w:szCs w:val="28"/>
              </w:rPr>
              <w:t>1150</w:t>
            </w:r>
            <w:bookmarkEnd w:id="7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40"/>
            <w:r w:rsidRPr="00987A46">
              <w:rPr>
                <w:sz w:val="28"/>
                <w:szCs w:val="28"/>
              </w:rPr>
              <w:t>Доходные вложения в материальные ценности</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50"/>
            <w:r w:rsidRPr="00987A46">
              <w:rPr>
                <w:sz w:val="28"/>
                <w:szCs w:val="28"/>
              </w:rPr>
              <w:t>Финансовые вложения</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80"/>
            <w:r w:rsidRPr="00987A46">
              <w:rPr>
                <w:sz w:val="28"/>
                <w:szCs w:val="28"/>
              </w:rPr>
              <w:t>Отложенные налоговые активы</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00"/>
            <w:r w:rsidRPr="00987A46">
              <w:rPr>
                <w:sz w:val="28"/>
                <w:szCs w:val="28"/>
              </w:rPr>
              <w:t>Итого оборотных активов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10"/>
            <w:r w:rsidRPr="00987A46">
              <w:rPr>
                <w:sz w:val="28"/>
                <w:szCs w:val="28"/>
              </w:rPr>
              <w:t>1210</w:t>
            </w:r>
            <w:bookmarkEnd w:id="8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30"/>
            <w:r w:rsidRPr="00987A46">
              <w:rPr>
                <w:sz w:val="28"/>
                <w:szCs w:val="28"/>
              </w:rPr>
              <w:t>Дебиторская задолженность</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40"/>
            <w:r w:rsidRPr="00987A46">
              <w:rPr>
                <w:sz w:val="28"/>
                <w:szCs w:val="28"/>
              </w:rPr>
              <w:t>Финансовые вложения (за исключением денежных эквивалентов)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50"/>
            <w:r w:rsidRPr="00987A46">
              <w:rPr>
                <w:sz w:val="28"/>
                <w:szCs w:val="28"/>
              </w:rPr>
              <w:t>Денежные средства и денежные эквиваленты</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60"/>
            <w:r w:rsidRPr="00987A46">
              <w:rPr>
                <w:sz w:val="28"/>
                <w:szCs w:val="28"/>
              </w:rPr>
              <w:t>Прочие оборотные активы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7771600"/>
            <w:r w:rsidRPr="00987A46">
              <w:rPr>
                <w:sz w:val="28"/>
                <w:szCs w:val="28"/>
              </w:rPr>
              <w:t>БАЛАНС (актив)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00"/>
            <w:r w:rsidRPr="00987A46">
              <w:rPr>
                <w:sz w:val="28"/>
                <w:szCs w:val="28"/>
              </w:rPr>
              <w:t>ИТОГО капитал</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10"/>
            <w:r w:rsidRPr="00987A46">
              <w:rPr>
                <w:sz w:val="28"/>
                <w:szCs w:val="28"/>
              </w:rPr>
              <w:t>Уставный капитал (складочный капитал, уставный фонд, вклады товарищей)</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20"/>
            <w:r w:rsidRPr="00987A46">
              <w:rPr>
                <w:sz w:val="28"/>
                <w:szCs w:val="28"/>
              </w:rPr>
              <w:t>Собственные акции, выкупленные у акционеров</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50"/>
            <w:r w:rsidRPr="00987A46">
              <w:rPr>
                <w:sz w:val="28"/>
                <w:szCs w:val="28"/>
              </w:rPr>
              <w:t>Добавочный капитал (без переоценки)</w:t>
            </w:r>
            <w:bookmarkEnd w:id="92"/>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60"/>
            <w:r w:rsidRPr="00987A46">
              <w:rPr>
                <w:sz w:val="28"/>
                <w:szCs w:val="28"/>
              </w:rPr>
              <w:t>Резервный капитал</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70"/>
            <w:r w:rsidRPr="00987A46">
              <w:rPr>
                <w:sz w:val="28"/>
                <w:szCs w:val="28"/>
              </w:rPr>
              <w:t>Нераспределенная прибыль (непокрытый убыток)</w:t>
            </w:r>
            <w:bookmarkEnd w:id="94"/>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10"/>
            <w:r w:rsidRPr="00987A46">
              <w:rPr>
                <w:sz w:val="28"/>
                <w:szCs w:val="28"/>
              </w:rPr>
              <w:t>Долгосрочные заемные средства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30"/>
            <w:r w:rsidRPr="00987A46">
              <w:rPr>
                <w:sz w:val="28"/>
                <w:szCs w:val="28"/>
              </w:rPr>
              <w:t>1430</w:t>
            </w:r>
            <w:bookmarkEnd w:id="9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50"/>
            <w:r w:rsidRPr="00987A46">
              <w:rPr>
                <w:sz w:val="28"/>
                <w:szCs w:val="28"/>
              </w:rPr>
              <w:t>Прочие долгосрочные обязательства</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00"/>
            <w:r w:rsidRPr="00987A46">
              <w:rPr>
                <w:sz w:val="28"/>
                <w:szCs w:val="28"/>
              </w:rPr>
              <w:t>ИТОГО долгосрочных обязательств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10"/>
            <w:r w:rsidRPr="00987A46">
              <w:rPr>
                <w:sz w:val="28"/>
                <w:szCs w:val="28"/>
              </w:rPr>
              <w:t>Краткосрочные заемные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20"/>
            <w:r w:rsidRPr="00987A46">
              <w:rPr>
                <w:sz w:val="28"/>
                <w:szCs w:val="28"/>
              </w:rPr>
              <w:t>Краткосрочная кредиторская задолженность</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30"/>
            <w:r w:rsidRPr="00987A46">
              <w:rPr>
                <w:sz w:val="28"/>
                <w:szCs w:val="28"/>
              </w:rPr>
              <w:t>Доходы будущих периодов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40"/>
            <w:r w:rsidRPr="00987A46">
              <w:rPr>
                <w:sz w:val="28"/>
                <w:szCs w:val="28"/>
              </w:rPr>
              <w:t>Оценочные обязательства</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50"/>
            <w:r w:rsidRPr="00987A46">
              <w:rPr>
                <w:sz w:val="28"/>
                <w:szCs w:val="28"/>
              </w:rPr>
              <w:t>Прочие краткосрочные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00"/>
            <w:r w:rsidRPr="00987A46">
              <w:rPr>
                <w:sz w:val="28"/>
                <w:szCs w:val="28"/>
              </w:rPr>
              <w:t>ИТОГО краткосрочных обязательств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700"/>
            <w:r w:rsidRPr="00987A46">
              <w:rPr>
                <w:sz w:val="28"/>
                <w:szCs w:val="28"/>
              </w:rPr>
              <w:t>БАЛАНС (пассив)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00"/>
            <w:r w:rsidRPr="00987A46">
              <w:rPr>
                <w:sz w:val="28"/>
                <w:szCs w:val="28"/>
              </w:rPr>
              <w:t>ОТЧЕТ О ПРИБЫЛЯХ И УБЫТКАХ</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110"/>
            <w:r w:rsidRPr="00987A46">
              <w:rPr>
                <w:sz w:val="28"/>
                <w:szCs w:val="28"/>
              </w:rPr>
              <w:t>Выручка</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20"/>
            <w:r w:rsidRPr="00987A46">
              <w:rPr>
                <w:sz w:val="28"/>
                <w:szCs w:val="28"/>
              </w:rPr>
              <w:t>Себестоимость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00"/>
            <w:r w:rsidRPr="00987A46">
              <w:rPr>
                <w:sz w:val="28"/>
                <w:szCs w:val="28"/>
              </w:rPr>
              <w:t>Валовая прибыль (убыток)</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210"/>
            <w:r w:rsidRPr="00987A46">
              <w:rPr>
                <w:sz w:val="28"/>
                <w:szCs w:val="28"/>
              </w:rPr>
              <w:t>Коммерческие расходы</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20"/>
            <w:r w:rsidRPr="00987A46">
              <w:rPr>
                <w:sz w:val="28"/>
                <w:szCs w:val="28"/>
              </w:rPr>
              <w:lastRenderedPageBreak/>
              <w:t>Управленческие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00"/>
            <w:r w:rsidRPr="00987A46">
              <w:rPr>
                <w:sz w:val="28"/>
                <w:szCs w:val="28"/>
              </w:rPr>
              <w:t>Прибыль (убыток) от продаж</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10"/>
            <w:r w:rsidRPr="00987A46">
              <w:rPr>
                <w:sz w:val="28"/>
                <w:szCs w:val="28"/>
              </w:rPr>
              <w:t>Доходы от участия в других организациях</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20"/>
            <w:r w:rsidRPr="00987A46">
              <w:rPr>
                <w:sz w:val="28"/>
                <w:szCs w:val="28"/>
              </w:rPr>
              <w:t>Проценты к получению</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30"/>
            <w:r w:rsidRPr="00987A46">
              <w:rPr>
                <w:sz w:val="28"/>
                <w:szCs w:val="28"/>
              </w:rPr>
              <w:t>Проценты к уплате</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40"/>
            <w:r w:rsidRPr="00987A46">
              <w:rPr>
                <w:sz w:val="28"/>
                <w:szCs w:val="28"/>
              </w:rPr>
              <w:t>Прочие доходы</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50"/>
            <w:r w:rsidRPr="00987A46">
              <w:rPr>
                <w:sz w:val="28"/>
                <w:szCs w:val="28"/>
              </w:rPr>
              <w:t>Прочие расходы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00"/>
            <w:r w:rsidRPr="00987A46">
              <w:rPr>
                <w:sz w:val="28"/>
                <w:szCs w:val="28"/>
              </w:rPr>
              <w:t>2300</w:t>
            </w:r>
            <w:bookmarkEnd w:id="11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7772410"/>
            <w:r w:rsidRPr="00987A46">
              <w:rPr>
                <w:sz w:val="28"/>
                <w:szCs w:val="28"/>
              </w:rPr>
              <w:t>Текущий налог на прибыль</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1"/>
            <w:r w:rsidRPr="00987A46">
              <w:rPr>
                <w:sz w:val="28"/>
                <w:szCs w:val="28"/>
              </w:rPr>
              <w:t>2421</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460"/>
            <w:r w:rsidRPr="00987A46">
              <w:rPr>
                <w:sz w:val="28"/>
                <w:szCs w:val="28"/>
              </w:rPr>
              <w:t>Прочее</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2400"/>
            <w:r w:rsidRPr="00987A46">
              <w:rPr>
                <w:sz w:val="28"/>
                <w:szCs w:val="28"/>
              </w:rPr>
              <w:t>Чистая прибыль (убыток)</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2520"/>
            <w:r w:rsidRPr="00987A46">
              <w:rPr>
                <w:sz w:val="28"/>
                <w:szCs w:val="28"/>
              </w:rPr>
              <w:t>2520</w:t>
            </w:r>
            <w:bookmarkEnd w:id="12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500"/>
            <w:r w:rsidRPr="00987A46">
              <w:rPr>
                <w:sz w:val="28"/>
                <w:szCs w:val="28"/>
              </w:rPr>
              <w:t>Совокупный финансовый результат периода</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6" w:name="_Ref416362301"/>
      <w:bookmarkStart w:id="127" w:name="_Toc427054623"/>
      <w:r>
        <w:rPr>
          <w:sz w:val="28"/>
          <w:szCs w:val="28"/>
        </w:rPr>
        <w:lastRenderedPageBreak/>
        <w:t xml:space="preserve">КРИТЕРИИ И </w:t>
      </w:r>
      <w:r w:rsidRPr="00FC009D">
        <w:rPr>
          <w:sz w:val="28"/>
          <w:szCs w:val="28"/>
        </w:rPr>
        <w:t xml:space="preserve">МЕТОДИКА ОЦЕНКИ ЗАЯВОК НА УЧАСТИЕ В </w:t>
      </w:r>
      <w:bookmarkEnd w:id="61"/>
      <w:bookmarkEnd w:id="62"/>
      <w:bookmarkEnd w:id="63"/>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6"/>
      <w:bookmarkEnd w:id="127"/>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8" w:name="_Ref417483794"/>
      <w:bookmarkStart w:id="129" w:name="_Toc427054624"/>
      <w:r w:rsidRPr="0011068A">
        <w:rPr>
          <w:rFonts w:ascii="Times New Roman" w:hAnsi="Times New Roman"/>
          <w:bCs/>
          <w:iCs/>
          <w:sz w:val="28"/>
          <w:szCs w:val="28"/>
        </w:rPr>
        <w:t>Критерии оценки и их значимость</w:t>
      </w:r>
      <w:bookmarkEnd w:id="128"/>
      <w:bookmarkEnd w:id="129"/>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0" w:name="_Ref383787274"/>
      <w:bookmarkStart w:id="131" w:name="_Toc383792475"/>
      <w:bookmarkStart w:id="132" w:name="_Toc384030522"/>
      <w:bookmarkStart w:id="133" w:name="_Toc390100174"/>
      <w:bookmarkStart w:id="134" w:name="_Toc427054625"/>
      <w:r w:rsidRPr="0011068A">
        <w:rPr>
          <w:rFonts w:ascii="Times New Roman" w:hAnsi="Times New Roman"/>
          <w:bCs/>
          <w:iCs/>
          <w:sz w:val="28"/>
          <w:szCs w:val="28"/>
        </w:rPr>
        <w:t>Методика оценки заявок</w:t>
      </w:r>
      <w:bookmarkEnd w:id="130"/>
      <w:bookmarkEnd w:id="131"/>
      <w:bookmarkEnd w:id="132"/>
      <w:bookmarkEnd w:id="133"/>
      <w:bookmarkEnd w:id="134"/>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A172E" w:rsidRPr="000A172E">
        <w:rPr>
          <w:sz w:val="28"/>
          <w:szCs w:val="28"/>
        </w:rPr>
        <w:t xml:space="preserve">капитальному строительству низковольтных кабельных линий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C474F" w:rsidRPr="00EC474F">
        <w:rPr>
          <w:sz w:val="28"/>
          <w:szCs w:val="28"/>
        </w:rPr>
        <w:t>капитальному строительству низковольтных кабельных линий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EC474F" w:rsidRPr="00EC474F">
        <w:rPr>
          <w:sz w:val="28"/>
          <w:szCs w:val="28"/>
        </w:rPr>
        <w:t>капитальному строительству низковольтных кабельных линий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EC474F" w:rsidRPr="00EC474F">
              <w:rPr>
                <w:sz w:val="28"/>
                <w:szCs w:val="28"/>
              </w:rPr>
              <w:t>капитальному строительству низковольтных кабельных линий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EC474F" w:rsidRPr="00EC474F">
        <w:rPr>
          <w:sz w:val="28"/>
          <w:szCs w:val="28"/>
        </w:rPr>
        <w:t>капитальному строительству низковольтных кабельных линий</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EC474F" w:rsidRPr="00EC474F">
        <w:rPr>
          <w:sz w:val="28"/>
          <w:szCs w:val="28"/>
        </w:rPr>
        <w:t xml:space="preserve">капитальному строительству низковольтных кабельных линий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EF6046">
        <w:rPr>
          <w:sz w:val="28"/>
          <w:szCs w:val="28"/>
        </w:rPr>
        <w:t>1 882 288</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EF6046">
        <w:rPr>
          <w:sz w:val="28"/>
          <w:szCs w:val="28"/>
        </w:rPr>
        <w:t>1 882 288</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EF6046">
        <w:rPr>
          <w:sz w:val="28"/>
          <w:szCs w:val="28"/>
        </w:rPr>
        <w:t>1 882 288</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5" w:name="_Toc412098816"/>
      <w:bookmarkStart w:id="136" w:name="_Toc412098817"/>
      <w:bookmarkStart w:id="137" w:name="_Toc412098818"/>
      <w:bookmarkStart w:id="138" w:name="_Toc412098819"/>
      <w:bookmarkStart w:id="139" w:name="_Toc395190388"/>
      <w:bookmarkStart w:id="140" w:name="_Ref396487846"/>
      <w:bookmarkStart w:id="141" w:name="_Ref396489236"/>
      <w:bookmarkStart w:id="142" w:name="_Toc427054626"/>
      <w:bookmarkStart w:id="143" w:name="_Toc260130025"/>
      <w:bookmarkStart w:id="144" w:name="_Toc367283798"/>
      <w:bookmarkEnd w:id="135"/>
      <w:bookmarkEnd w:id="136"/>
      <w:bookmarkEnd w:id="137"/>
      <w:bookmarkEnd w:id="138"/>
      <w:r w:rsidRPr="00FC009D">
        <w:rPr>
          <w:sz w:val="28"/>
          <w:szCs w:val="28"/>
        </w:rPr>
        <w:lastRenderedPageBreak/>
        <w:t>ОБРАЗЦЫ ФОРМ ОСНОВНЫХ ДОКУМЕНТОВ</w:t>
      </w:r>
      <w:bookmarkEnd w:id="139"/>
      <w:bookmarkEnd w:id="140"/>
      <w:bookmarkEnd w:id="141"/>
      <w:bookmarkEnd w:id="142"/>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5" w:name="_Ref401131967"/>
      <w:bookmarkStart w:id="146" w:name="_Toc42705462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5"/>
      <w:bookmarkEnd w:id="146"/>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47" w:name="_Toc426357883"/>
      <w:bookmarkStart w:id="148" w:name="_Toc420654008"/>
      <w:bookmarkStart w:id="149" w:name="_Toc412201945"/>
      <w:bookmarkStart w:id="150" w:name="_Toc390267513"/>
      <w:bookmarkStart w:id="151" w:name="_Toc272505461"/>
      <w:bookmarkStart w:id="152" w:name="_Toc255987071"/>
      <w:bookmarkStart w:id="153" w:name="_Toc426989343"/>
      <w:bookmarkStart w:id="154" w:name="_Toc427054628"/>
      <w:bookmarkStart w:id="155" w:name="_GoBack"/>
      <w:bookmarkEnd w:id="155"/>
      <w:r>
        <w:rPr>
          <w:iCs/>
          <w:sz w:val="28"/>
          <w:szCs w:val="28"/>
        </w:rPr>
        <w:t>ЗАЯВКА НА УЧАСТИЕ В ЗАКУПКЕ (Форма 1)</w:t>
      </w:r>
      <w:bookmarkEnd w:id="147"/>
      <w:bookmarkEnd w:id="148"/>
      <w:bookmarkEnd w:id="149"/>
      <w:bookmarkEnd w:id="150"/>
      <w:bookmarkEnd w:id="151"/>
      <w:bookmarkEnd w:id="152"/>
      <w:bookmarkEnd w:id="153"/>
      <w:bookmarkEnd w:id="154"/>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xml:space="preserve">, </w:t>
      </w:r>
      <w:proofErr w:type="gramStart"/>
      <w:r>
        <w:rPr>
          <w:sz w:val="28"/>
          <w:szCs w:val="28"/>
        </w:rPr>
        <w:t>создана и функционирует</w:t>
      </w:r>
      <w:proofErr w:type="gramEnd"/>
      <w:r>
        <w:rPr>
          <w:sz w:val="28"/>
          <w:szCs w:val="28"/>
        </w:rPr>
        <w:t xml:space="preserve">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6" w:name="_Toc98251754"/>
      <w:bookmarkStart w:id="157" w:name="_Toc69728988"/>
      <w:bookmarkStart w:id="158" w:name="_Toc57314674"/>
      <w:bookmarkStart w:id="159" w:name="_Ref55336345"/>
      <w:bookmarkStart w:id="160"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1"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61"/>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2"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2"/>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9E659B">
        <w:rPr>
          <w:bCs/>
        </w:rPr>
        <w:t>8</w:t>
      </w:r>
      <w:r>
        <w:fldChar w:fldCharType="end"/>
      </w:r>
      <w:r>
        <w:rPr>
          <w:bCs/>
        </w:rPr>
        <w:t xml:space="preserve"> и </w:t>
      </w:r>
      <w:r>
        <w:fldChar w:fldCharType="begin"/>
      </w:r>
      <w:r>
        <w:rPr>
          <w:bCs/>
        </w:rPr>
        <w:instrText xml:space="preserve"> REF _Ref317252433 \r \h </w:instrText>
      </w:r>
      <w:r>
        <w:fldChar w:fldCharType="separate"/>
      </w:r>
      <w:r w:rsidR="009E659B">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3"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6"/>
      <w:bookmarkEnd w:id="157"/>
      <w:bookmarkEnd w:id="158"/>
      <w:bookmarkEnd w:id="159"/>
      <w:bookmarkEnd w:id="160"/>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4" w:name="_Toc255987077"/>
      <w:bookmarkStart w:id="165" w:name="_Toc326685695"/>
      <w:bookmarkStart w:id="166" w:name="_Toc360776184"/>
      <w:bookmarkStart w:id="167" w:name="_Toc368034951"/>
      <w:bookmarkStart w:id="168" w:name="_Toc371597587"/>
      <w:bookmarkStart w:id="169" w:name="_Toc420654009"/>
      <w:bookmarkStart w:id="170" w:name="_Toc426989344"/>
      <w:bookmarkStart w:id="171" w:name="_Toc42705462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4"/>
      <w:bookmarkEnd w:id="165"/>
      <w:bookmarkEnd w:id="166"/>
      <w:bookmarkEnd w:id="167"/>
      <w:bookmarkEnd w:id="168"/>
      <w:bookmarkEnd w:id="169"/>
      <w:bookmarkEnd w:id="170"/>
      <w:bookmarkEnd w:id="171"/>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2" w:name="_Toc420654010"/>
      <w:bookmarkStart w:id="173" w:name="_Toc426989345"/>
      <w:bookmarkStart w:id="174" w:name="_Toc42705463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2"/>
      <w:bookmarkEnd w:id="173"/>
      <w:bookmarkEnd w:id="174"/>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5" w:name="_Toc420654011"/>
      <w:bookmarkStart w:id="176" w:name="_Toc426989346"/>
      <w:bookmarkStart w:id="177" w:name="_Toc42705463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8" w:name="_Техническое_предложение_(Форма"/>
      <w:bookmarkStart w:id="179" w:name="_Toc235439567"/>
      <w:bookmarkStart w:id="180" w:name="_Toc326685696"/>
      <w:bookmarkStart w:id="181" w:name="_Toc360776185"/>
      <w:bookmarkStart w:id="182" w:name="_Toc368034952"/>
      <w:bookmarkStart w:id="183" w:name="_Toc371597588"/>
      <w:bookmarkStart w:id="184" w:name="_Toc427054632"/>
      <w:bookmarkEnd w:id="17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9"/>
      <w:bookmarkEnd w:id="180"/>
      <w:bookmarkEnd w:id="181"/>
      <w:bookmarkEnd w:id="182"/>
      <w:bookmarkEnd w:id="183"/>
      <w:bookmarkEnd w:id="18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5" w:name="_Toc270325674"/>
      <w:bookmarkStart w:id="186" w:name="_Toc326685697"/>
      <w:bookmarkStart w:id="187" w:name="_Toc360776186"/>
      <w:bookmarkStart w:id="188" w:name="_Toc368034953"/>
      <w:bookmarkStart w:id="189" w:name="_Toc371597589"/>
      <w:bookmarkStart w:id="190" w:name="_Toc42705463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5"/>
      <w:bookmarkEnd w:id="186"/>
      <w:bookmarkEnd w:id="187"/>
      <w:bookmarkEnd w:id="188"/>
      <w:bookmarkEnd w:id="189"/>
      <w:bookmarkEnd w:id="190"/>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1" w:name="_Справка_о_перечне"/>
      <w:bookmarkStart w:id="192" w:name="_Toc255987078"/>
      <w:bookmarkStart w:id="193" w:name="_Toc326685707"/>
      <w:bookmarkStart w:id="194" w:name="_Toc360776191"/>
      <w:bookmarkStart w:id="195" w:name="_Toc368034956"/>
      <w:bookmarkStart w:id="196" w:name="_Toc371597592"/>
      <w:bookmarkStart w:id="197" w:name="_Toc427054634"/>
      <w:bookmarkEnd w:id="191"/>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2"/>
      <w:bookmarkEnd w:id="193"/>
      <w:bookmarkEnd w:id="194"/>
      <w:bookmarkEnd w:id="195"/>
      <w:bookmarkEnd w:id="196"/>
      <w:bookmarkEnd w:id="197"/>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198" w:name="_План_распределения_объемов_выполнен"/>
      <w:bookmarkEnd w:id="198"/>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199" w:name="_План_распределения_выполнения"/>
      <w:bookmarkStart w:id="200" w:name="_План_распределения_выполнения_объем"/>
      <w:bookmarkStart w:id="201" w:name="_Toc255987085"/>
      <w:bookmarkStart w:id="202" w:name="_Toc390267531"/>
      <w:bookmarkStart w:id="203" w:name="_Toc412201966"/>
      <w:bookmarkStart w:id="204" w:name="_Toc427054635"/>
      <w:bookmarkEnd w:id="199"/>
      <w:bookmarkEnd w:id="20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1"/>
      <w:bookmarkEnd w:id="202"/>
      <w:bookmarkEnd w:id="203"/>
      <w:bookmarkEnd w:id="204"/>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 </w:t>
            </w:r>
            <w:proofErr w:type="gramStart"/>
            <w:r w:rsidRPr="00FC009D">
              <w:rPr>
                <w:sz w:val="24"/>
                <w:szCs w:val="24"/>
              </w:rPr>
              <w:t>п</w:t>
            </w:r>
            <w:proofErr w:type="gramEnd"/>
            <w:r w:rsidRPr="00FC009D">
              <w:rPr>
                <w:sz w:val="24"/>
                <w:szCs w:val="24"/>
              </w:rPr>
              <w:t>/п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proofErr w:type="gramStart"/>
            <w:r w:rsidRPr="00FC009D">
              <w:rPr>
                <w:sz w:val="24"/>
                <w:szCs w:val="24"/>
              </w:rPr>
              <w:t>в</w:t>
            </w:r>
            <w:proofErr w:type="gramEnd"/>
            <w:r w:rsidRPr="00FC009D">
              <w:rPr>
                <w:sz w:val="24"/>
                <w:szCs w:val="24"/>
              </w:rPr>
              <w:t xml:space="preserve">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proofErr w:type="gramStart"/>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proofErr w:type="gramStart"/>
      <w:r w:rsidRPr="0076483D">
        <w:rPr>
          <w:b/>
          <w:i/>
        </w:rPr>
        <w:t>случае</w:t>
      </w:r>
      <w:proofErr w:type="gramEnd"/>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proofErr w:type="gramStart"/>
      <w:r w:rsidRPr="00012898">
        <w:t>с</w:t>
      </w:r>
      <w:proofErr w:type="gramEnd"/>
      <w:r w:rsidRPr="00012898">
        <w:t xml:space="preserve">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proofErr w:type="gramStart"/>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roofErr w:type="gramEnd"/>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w:t>
      </w:r>
      <w:proofErr w:type="gramStart"/>
      <w:r w:rsidRPr="00FC009D">
        <w:t>предоставить документы</w:t>
      </w:r>
      <w:proofErr w:type="gramEnd"/>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5" w:name="_Ref401060816"/>
      <w:bookmarkStart w:id="206" w:name="_Toc414869552"/>
      <w:bookmarkStart w:id="207"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08" w:name="_Toc427054636"/>
      <w:r w:rsidRPr="0086357F">
        <w:rPr>
          <w:sz w:val="28"/>
          <w:szCs w:val="28"/>
        </w:rPr>
        <w:lastRenderedPageBreak/>
        <w:t>Образцы форм обеспечения договора</w:t>
      </w:r>
      <w:bookmarkEnd w:id="205"/>
      <w:bookmarkEnd w:id="206"/>
      <w:bookmarkEnd w:id="207"/>
      <w:bookmarkEnd w:id="208"/>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09" w:name="_БАНКОВСКАЯ_ГАРАНТИЯ_ОБЕСПЕЧЕНИЯ_1"/>
      <w:bookmarkStart w:id="210" w:name="_Toc402520365"/>
      <w:bookmarkStart w:id="211" w:name="_Toc414869554"/>
      <w:bookmarkStart w:id="212" w:name="_Toc420654017"/>
      <w:bookmarkStart w:id="213" w:name="_Toc427054637"/>
      <w:bookmarkEnd w:id="20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0"/>
      <w:bookmarkEnd w:id="211"/>
      <w:bookmarkEnd w:id="212"/>
      <w:bookmarkEnd w:id="213"/>
    </w:p>
    <w:p w:rsidR="00751197" w:rsidRDefault="00751197" w:rsidP="00751197">
      <w:pPr>
        <w:spacing w:line="360" w:lineRule="auto"/>
        <w:ind w:firstLine="567"/>
        <w:jc w:val="both"/>
        <w:rPr>
          <w:bCs/>
          <w:i/>
          <w:snapToGrid w:val="0"/>
        </w:rPr>
      </w:pPr>
      <w:bookmarkStart w:id="214" w:name="_Toc247081661"/>
      <w:r>
        <w:rPr>
          <w:bCs/>
          <w:i/>
          <w:snapToGrid w:val="0"/>
        </w:rPr>
        <w:t>Бланк банка</w:t>
      </w:r>
      <w:bookmarkEnd w:id="214"/>
    </w:p>
    <w:p w:rsidR="00751197" w:rsidRDefault="00751197" w:rsidP="00751197">
      <w:pPr>
        <w:spacing w:line="360" w:lineRule="auto"/>
        <w:ind w:firstLine="567"/>
        <w:jc w:val="right"/>
        <w:rPr>
          <w:b/>
          <w:snapToGrid w:val="0"/>
          <w:spacing w:val="-7"/>
        </w:rPr>
      </w:pPr>
      <w:bookmarkStart w:id="215" w:name="_Toc247081662"/>
      <w:r>
        <w:rPr>
          <w:b/>
          <w:snapToGrid w:val="0"/>
          <w:spacing w:val="-7"/>
        </w:rPr>
        <w:t xml:space="preserve">КОМУ: </w:t>
      </w:r>
      <w:bookmarkEnd w:id="215"/>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6" w:name="_Toc247081663"/>
      <w:r>
        <w:rPr>
          <w:b/>
          <w:snapToGrid w:val="0"/>
        </w:rPr>
        <w:t>БАНКОВСКАЯ ГАРАНТИЯ №</w:t>
      </w:r>
      <w:bookmarkEnd w:id="216"/>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xml:space="preserve">; ИНН __________, КПП ___________, </w:t>
      </w:r>
      <w:proofErr w:type="gramStart"/>
      <w:r>
        <w:rPr>
          <w:snapToGrid w:val="0"/>
        </w:rPr>
        <w:t>р</w:t>
      </w:r>
      <w:proofErr w:type="gramEnd"/>
      <w:r>
        <w:rPr>
          <w:snapToGrid w:val="0"/>
        </w:rPr>
        <w:t>/с _____________ в Банк ______, к/с № __________________, БИК __________), именуемым в дальнейшем «Бенефициар». В </w:t>
      </w:r>
      <w:proofErr w:type="gramStart"/>
      <w:r>
        <w:rPr>
          <w:snapToGrid w:val="0"/>
        </w:rPr>
        <w:t>соответствии</w:t>
      </w:r>
      <w:proofErr w:type="gramEnd"/>
      <w:r>
        <w:rPr>
          <w:snapToGrid w:val="0"/>
        </w:rPr>
        <w:t xml:space="preserve">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 xml:space="preserve">предъявления при подписании договора встречных требований по условиям </w:t>
      </w:r>
      <w:proofErr w:type="gramStart"/>
      <w:r>
        <w:rPr>
          <w:snapToGrid w:val="0"/>
        </w:rPr>
        <w:t>договора</w:t>
      </w:r>
      <w:proofErr w:type="gramEnd"/>
      <w:r>
        <w:rPr>
          <w:snapToGrid w:val="0"/>
        </w:rPr>
        <w:t xml:space="preserve">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 xml:space="preserve">Настоящая Гарантия вступает </w:t>
      </w:r>
      <w:proofErr w:type="gramStart"/>
      <w:r>
        <w:rPr>
          <w:snapToGrid w:val="0"/>
          <w:color w:val="000000"/>
        </w:rPr>
        <w:t>в силу с окончательной даты открытия доступа к заявкам на участие в закупке</w:t>
      </w:r>
      <w:proofErr w:type="gramEnd"/>
      <w:r>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w:t>
      </w:r>
      <w:proofErr w:type="gramStart"/>
      <w:r>
        <w:rPr>
          <w:iCs/>
        </w:rPr>
        <w:t>подчиняется и регулируется</w:t>
      </w:r>
      <w:proofErr w:type="gramEnd"/>
      <w:r>
        <w:rPr>
          <w:iCs/>
        </w:rPr>
        <w:t xml:space="preserve">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Pr>
          <w:iCs/>
        </w:rPr>
        <w:t>г</w:t>
      </w:r>
      <w:proofErr w:type="gramEnd"/>
      <w:r>
        <w:rPr>
          <w:iCs/>
        </w:rPr>
        <w:t>.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7" w:name="_Toc247081664"/>
      <w:r>
        <w:rPr>
          <w:i/>
          <w:snapToGrid w:val="0"/>
        </w:rPr>
        <w:t>Подписи уполномоченных лиц</w:t>
      </w:r>
      <w:bookmarkEnd w:id="217"/>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8" w:name="_Справка_об_участии_в_судебных_разби"/>
      <w:bookmarkStart w:id="219" w:name="_Справка_об_участии"/>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Ref397617149"/>
      <w:bookmarkStart w:id="290" w:name="_Toc398564573"/>
      <w:bookmarkStart w:id="291" w:name="_Toc399408083"/>
      <w:bookmarkStart w:id="292" w:name="_Toc427054638"/>
      <w:bookmarkEnd w:id="143"/>
      <w:bookmarkEnd w:id="144"/>
      <w:bookmarkEnd w:id="218"/>
      <w:bookmarkEnd w:id="219"/>
      <w:r w:rsidRPr="00354D13">
        <w:rPr>
          <w:b/>
          <w:sz w:val="28"/>
          <w:szCs w:val="28"/>
        </w:rPr>
        <w:lastRenderedPageBreak/>
        <w:t>ЧАСТЬ 2</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b/>
          <w:sz w:val="28"/>
          <w:szCs w:val="28"/>
        </w:rPr>
        <w:t xml:space="preserve"> </w:t>
      </w:r>
      <w:r w:rsidRPr="00F402A0">
        <w:rPr>
          <w:sz w:val="28"/>
          <w:szCs w:val="28"/>
        </w:rPr>
        <w:t>ПОРЯДОК ПРОВЕДЕНИЯ ЗАПРОСА ПРЕДЛОЖЕНИЙ</w:t>
      </w:r>
      <w:bookmarkEnd w:id="292"/>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gramStart"/>
            <w:r w:rsidRPr="00F402A0">
              <w:t>п</w:t>
            </w:r>
            <w:proofErr w:type="gramEnd"/>
            <w:r w:rsidRPr="00F402A0">
              <w:t>/п</w:t>
            </w:r>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3"/>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9E659B">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4" w:name="_Ref317253528"/>
          </w:p>
        </w:tc>
        <w:bookmarkEnd w:id="294"/>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5" w:name="_Ref411840766"/>
            <w:r w:rsidRPr="00F402A0">
              <w:t>Обеспечение заявки на участие в запросе предложений возвращается:</w:t>
            </w:r>
            <w:bookmarkEnd w:id="295"/>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6"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6"/>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9E659B">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9E659B">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7" w:name="_Ref401300807"/>
          </w:p>
        </w:tc>
        <w:bookmarkEnd w:id="297"/>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29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9"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98"/>
            <w:bookmarkEnd w:id="299"/>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9E659B">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0"/>
          </w:p>
          <w:p w:rsidR="00354D13" w:rsidRPr="00F402A0" w:rsidRDefault="00354D13" w:rsidP="006A0637">
            <w:pPr>
              <w:pStyle w:val="Times12"/>
              <w:numPr>
                <w:ilvl w:val="0"/>
                <w:numId w:val="70"/>
              </w:numPr>
              <w:tabs>
                <w:tab w:val="left" w:pos="1416"/>
              </w:tabs>
              <w:ind w:left="-2" w:firstLine="567"/>
              <w:rPr>
                <w:szCs w:val="24"/>
              </w:rPr>
            </w:pPr>
            <w:bookmarkStart w:id="30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1"/>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proofErr w:type="gramStart"/>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2" w:name="_Ref381859812"/>
            <w:r w:rsidRPr="00F402A0">
              <w:rPr>
                <w:szCs w:val="24"/>
              </w:rPr>
              <w:t>если сведения о привлекаемом участником запроса предложений субподрядчике (соисполнителе)</w:t>
            </w:r>
            <w:bookmarkEnd w:id="30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9E659B">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9E659B">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9E659B" w:rsidRPr="009E659B">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9E659B" w:rsidRPr="009E659B">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9E659B" w:rsidRPr="009E659B">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3"/>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9E659B" w:rsidRPr="009E659B">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4" w:name="_Ref407364135"/>
            <w:r w:rsidRPr="00F402A0">
              <w:t>Критерии отбора:</w:t>
            </w:r>
            <w:bookmarkEnd w:id="304"/>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5"/>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6"/>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9E659B">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9E659B">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7"/>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9E659B">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8" w:name="_Ref317254659"/>
          </w:p>
        </w:tc>
        <w:bookmarkEnd w:id="308"/>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proofErr w:type="gramStart"/>
            <w:r w:rsidRPr="00F402A0">
              <w:t>подписанный и заверенный печатью со своей стороны договор в срок, указанный в извещении о проведении запроса предложений;</w:t>
            </w:r>
            <w:proofErr w:type="gramEnd"/>
          </w:p>
          <w:p w:rsidR="00354D13" w:rsidRPr="00F402A0" w:rsidRDefault="00354D13" w:rsidP="006A0637">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proofErr w:type="gramStart"/>
            <w:r w:rsidRPr="00F402A0">
              <w:t>р</w:t>
            </w:r>
            <w:proofErr w:type="gramEnd"/>
            <w:r w:rsidRPr="00F402A0">
              <w:t>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09"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309"/>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9E659B">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9E659B">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9E659B">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0" w:name="_Ref401223818"/>
          </w:p>
        </w:tc>
        <w:tc>
          <w:tcPr>
            <w:tcW w:w="2268" w:type="dxa"/>
          </w:tcPr>
          <w:p w:rsidR="00354D13" w:rsidRPr="00F402A0" w:rsidRDefault="00354D13" w:rsidP="00354D13">
            <w:pPr>
              <w:ind w:right="153"/>
              <w:rPr>
                <w:spacing w:val="-6"/>
              </w:rPr>
            </w:pPr>
            <w:bookmarkStart w:id="311" w:name="_Toc247716281"/>
            <w:bookmarkStart w:id="312" w:name="_Ref307226092"/>
            <w:bookmarkStart w:id="313" w:name="_Ref375848735"/>
            <w:bookmarkStart w:id="314" w:name="_Toc368984333"/>
            <w:bookmarkStart w:id="315" w:name="_Toc391380982"/>
            <w:bookmarkStart w:id="316" w:name="_Toc383097271"/>
            <w:bookmarkEnd w:id="310"/>
            <w:r w:rsidRPr="00F402A0">
              <w:rPr>
                <w:spacing w:val="-6"/>
              </w:rPr>
              <w:t xml:space="preserve">Отказ заказчика от </w:t>
            </w:r>
            <w:r w:rsidRPr="00F402A0">
              <w:rPr>
                <w:spacing w:val="-6"/>
              </w:rPr>
              <w:lastRenderedPageBreak/>
              <w:t>заключения договора</w:t>
            </w:r>
            <w:bookmarkEnd w:id="311"/>
            <w:bookmarkEnd w:id="312"/>
            <w:bookmarkEnd w:id="313"/>
            <w:bookmarkEnd w:id="314"/>
            <w:bookmarkEnd w:id="315"/>
            <w:bookmarkEnd w:id="316"/>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7"/>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8"/>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9"/>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0" w:name="_Ref317256138"/>
          </w:p>
        </w:tc>
        <w:bookmarkEnd w:id="320"/>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1"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321"/>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9E659B">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2" w:name="_Ref397617142"/>
          </w:p>
        </w:tc>
        <w:tc>
          <w:tcPr>
            <w:tcW w:w="2268" w:type="dxa"/>
          </w:tcPr>
          <w:p w:rsidR="00354D13" w:rsidRPr="00F402A0" w:rsidRDefault="00354D13" w:rsidP="00354D13">
            <w:pPr>
              <w:ind w:right="153"/>
              <w:jc w:val="both"/>
            </w:pPr>
            <w:bookmarkStart w:id="323" w:name="_Ref311059287"/>
            <w:bookmarkStart w:id="324" w:name="_Ref311060615"/>
            <w:bookmarkStart w:id="325" w:name="_Toc368984334"/>
            <w:bookmarkStart w:id="326" w:name="_Toc391380983"/>
            <w:bookmarkStart w:id="327" w:name="_Toc383097272"/>
            <w:bookmarkEnd w:id="322"/>
            <w:r w:rsidRPr="00F402A0">
              <w:t xml:space="preserve">Последствия уклонения </w:t>
            </w:r>
            <w:r w:rsidRPr="00F402A0">
              <w:lastRenderedPageBreak/>
              <w:t>участника от заключения договора</w:t>
            </w:r>
            <w:bookmarkEnd w:id="323"/>
            <w:bookmarkEnd w:id="324"/>
            <w:bookmarkEnd w:id="325"/>
            <w:bookmarkEnd w:id="326"/>
            <w:bookmarkEnd w:id="327"/>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8" w:name="_Ref321836398"/>
          </w:p>
        </w:tc>
        <w:bookmarkEnd w:id="328"/>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9" w:name="_Toc427054639"/>
      <w:r>
        <w:rPr>
          <w:b/>
          <w:sz w:val="28"/>
          <w:szCs w:val="28"/>
        </w:rPr>
        <w:lastRenderedPageBreak/>
        <w:t>ЧАСТЬ 3</w:t>
      </w:r>
      <w:bookmarkEnd w:id="32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7CB" w:rsidRDefault="00AE07CB">
      <w:r>
        <w:separator/>
      </w:r>
    </w:p>
  </w:endnote>
  <w:endnote w:type="continuationSeparator" w:id="0">
    <w:p w:rsidR="00AE07CB" w:rsidRDefault="00AE07CB">
      <w:r>
        <w:continuationSeparator/>
      </w:r>
    </w:p>
  </w:endnote>
  <w:endnote w:type="continuationNotice" w:id="1">
    <w:p w:rsidR="00AE07CB" w:rsidRDefault="00AE07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Default="00EC47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EC474F" w:rsidRDefault="00EC47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E6219" w:rsidRDefault="00EC474F"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E6219" w:rsidRDefault="00EC474F"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E6219" w:rsidRDefault="00EC474F"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E6219" w:rsidRDefault="00EC47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7CB" w:rsidRDefault="00AE07CB">
      <w:r>
        <w:separator/>
      </w:r>
    </w:p>
  </w:footnote>
  <w:footnote w:type="continuationSeparator" w:id="0">
    <w:p w:rsidR="00AE07CB" w:rsidRDefault="00AE07CB">
      <w:r>
        <w:continuationSeparator/>
      </w:r>
    </w:p>
  </w:footnote>
  <w:footnote w:type="continuationNotice" w:id="1">
    <w:p w:rsidR="00AE07CB" w:rsidRDefault="00AE07C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429FC" w:rsidRDefault="00EC47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7B86">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429FC" w:rsidRDefault="00EC47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7B86">
      <w:rPr>
        <w:rFonts w:ascii="Times New Roman" w:hAnsi="Times New Roman" w:cs="Times New Roman"/>
        <w:noProof/>
        <w:sz w:val="24"/>
      </w:rPr>
      <w:t>10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429FC" w:rsidRDefault="00EC47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7B86">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474F" w:rsidRPr="00F429FC" w:rsidRDefault="00EC47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7B86">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0"/>
  </w:num>
  <w:num w:numId="3">
    <w:abstractNumId w:val="64"/>
  </w:num>
  <w:num w:numId="4">
    <w:abstractNumId w:val="1"/>
  </w:num>
  <w:num w:numId="5">
    <w:abstractNumId w:val="0"/>
  </w:num>
  <w:num w:numId="6">
    <w:abstractNumId w:val="55"/>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6"/>
  </w:num>
  <w:num w:numId="14">
    <w:abstractNumId w:val="68"/>
  </w:num>
  <w:num w:numId="15">
    <w:abstractNumId w:val="41"/>
  </w:num>
  <w:num w:numId="16">
    <w:abstractNumId w:val="94"/>
  </w:num>
  <w:num w:numId="17">
    <w:abstractNumId w:val="58"/>
  </w:num>
  <w:num w:numId="18">
    <w:abstractNumId w:val="81"/>
  </w:num>
  <w:num w:numId="19">
    <w:abstractNumId w:val="38"/>
  </w:num>
  <w:num w:numId="20">
    <w:abstractNumId w:val="80"/>
  </w:num>
  <w:num w:numId="21">
    <w:abstractNumId w:val="94"/>
  </w:num>
  <w:num w:numId="22">
    <w:abstractNumId w:val="85"/>
  </w:num>
  <w:num w:numId="23">
    <w:abstractNumId w:val="12"/>
  </w:num>
  <w:num w:numId="24">
    <w:abstractNumId w:val="92"/>
  </w:num>
  <w:num w:numId="25">
    <w:abstractNumId w:val="53"/>
  </w:num>
  <w:num w:numId="26">
    <w:abstractNumId w:val="26"/>
  </w:num>
  <w:num w:numId="27">
    <w:abstractNumId w:val="48"/>
  </w:num>
  <w:num w:numId="28">
    <w:abstractNumId w:val="46"/>
  </w:num>
  <w:num w:numId="29">
    <w:abstractNumId w:val="24"/>
  </w:num>
  <w:num w:numId="30">
    <w:abstractNumId w:val="8"/>
  </w:num>
  <w:num w:numId="31">
    <w:abstractNumId w:val="75"/>
  </w:num>
  <w:num w:numId="32">
    <w:abstractNumId w:val="74"/>
  </w:num>
  <w:num w:numId="33">
    <w:abstractNumId w:val="17"/>
  </w:num>
  <w:num w:numId="34">
    <w:abstractNumId w:val="79"/>
  </w:num>
  <w:num w:numId="35">
    <w:abstractNumId w:val="18"/>
  </w:num>
  <w:num w:numId="3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23"/>
  </w:num>
  <w:num w:numId="39">
    <w:abstractNumId w:val="9"/>
  </w:num>
  <w:num w:numId="40">
    <w:abstractNumId w:val="5"/>
  </w:num>
  <w:num w:numId="4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8"/>
  </w:num>
  <w:num w:numId="45">
    <w:abstractNumId w:val="11"/>
  </w:num>
  <w:num w:numId="46">
    <w:abstractNumId w:val="36"/>
  </w:num>
  <w:num w:numId="47">
    <w:abstractNumId w:val="67"/>
  </w:num>
  <w:num w:numId="48">
    <w:abstractNumId w:val="15"/>
  </w:num>
  <w:num w:numId="49">
    <w:abstractNumId w:val="57"/>
  </w:num>
  <w:num w:numId="50">
    <w:abstractNumId w:val="30"/>
  </w:num>
  <w:num w:numId="51">
    <w:abstractNumId w:val="78"/>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7"/>
  </w:num>
  <w:num w:numId="58">
    <w:abstractNumId w:val="32"/>
  </w:num>
  <w:num w:numId="59">
    <w:abstractNumId w:val="27"/>
  </w:num>
  <w:num w:numId="60">
    <w:abstractNumId w:val="73"/>
  </w:num>
  <w:num w:numId="61">
    <w:abstractNumId w:val="14"/>
  </w:num>
  <w:num w:numId="62">
    <w:abstractNumId w:val="25"/>
  </w:num>
  <w:num w:numId="63">
    <w:abstractNumId w:val="59"/>
  </w:num>
  <w:num w:numId="64">
    <w:abstractNumId w:val="62"/>
  </w:num>
  <w:num w:numId="65">
    <w:abstractNumId w:val="96"/>
  </w:num>
  <w:num w:numId="66">
    <w:abstractNumId w:val="93"/>
  </w:num>
  <w:num w:numId="67">
    <w:abstractNumId w:val="21"/>
  </w:num>
  <w:num w:numId="68">
    <w:abstractNumId w:val="50"/>
  </w:num>
  <w:num w:numId="69">
    <w:abstractNumId w:val="60"/>
  </w:num>
  <w:num w:numId="70">
    <w:abstractNumId w:val="65"/>
  </w:num>
  <w:num w:numId="71">
    <w:abstractNumId w:val="39"/>
  </w:num>
  <w:num w:numId="72">
    <w:abstractNumId w:val="54"/>
  </w:num>
  <w:num w:numId="73">
    <w:abstractNumId w:val="16"/>
  </w:num>
  <w:num w:numId="74">
    <w:abstractNumId w:val="51"/>
  </w:num>
  <w:num w:numId="75">
    <w:abstractNumId w:val="95"/>
  </w:num>
  <w:num w:numId="76">
    <w:abstractNumId w:val="13"/>
  </w:num>
  <w:num w:numId="77">
    <w:abstractNumId w:val="84"/>
  </w:num>
  <w:num w:numId="78">
    <w:abstractNumId w:val="20"/>
  </w:num>
  <w:num w:numId="79">
    <w:abstractNumId w:val="82"/>
  </w:num>
  <w:num w:numId="80">
    <w:abstractNumId w:val="76"/>
  </w:num>
  <w:num w:numId="81">
    <w:abstractNumId w:val="6"/>
  </w:num>
  <w:num w:numId="82">
    <w:abstractNumId w:val="33"/>
  </w:num>
  <w:num w:numId="83">
    <w:abstractNumId w:val="69"/>
  </w:num>
  <w:num w:numId="84">
    <w:abstractNumId w:val="47"/>
  </w:num>
  <w:num w:numId="85">
    <w:abstractNumId w:val="72"/>
  </w:num>
  <w:num w:numId="86">
    <w:abstractNumId w:val="34"/>
  </w:num>
  <w:num w:numId="87">
    <w:abstractNumId w:val="31"/>
  </w:num>
  <w:num w:numId="88">
    <w:abstractNumId w:val="56"/>
  </w:num>
  <w:num w:numId="89">
    <w:abstractNumId w:val="45"/>
  </w:num>
  <w:num w:numId="90">
    <w:abstractNumId w:val="91"/>
  </w:num>
  <w:num w:numId="91">
    <w:abstractNumId w:val="7"/>
  </w:num>
  <w:num w:numId="92">
    <w:abstractNumId w:val="28"/>
  </w:num>
  <w:num w:numId="93">
    <w:abstractNumId w:val="43"/>
  </w:num>
  <w:num w:numId="94">
    <w:abstractNumId w:val="63"/>
  </w:num>
  <w:num w:numId="95">
    <w:abstractNumId w:val="71"/>
  </w:num>
  <w:num w:numId="96">
    <w:abstractNumId w:val="44"/>
  </w:num>
  <w:num w:numId="97">
    <w:abstractNumId w:val="19"/>
  </w:num>
  <w:num w:numId="98">
    <w:abstractNumId w:val="4"/>
  </w:num>
  <w:num w:numId="99">
    <w:abstractNumId w:val="22"/>
  </w:num>
  <w:num w:numId="100">
    <w:abstractNumId w:val="10"/>
  </w:num>
  <w:num w:numId="101">
    <w:abstractNumId w:val="1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E7B86"/>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231"/>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02A"/>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7CB"/>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0958E6-C545-4FF5-89C8-474BD125F58D}">
  <ds:schemaRefs>
    <ds:schemaRef ds:uri="http://schemas.openxmlformats.org/officeDocument/2006/bibliography"/>
  </ds:schemaRefs>
</ds:datastoreItem>
</file>

<file path=customXml/itemProps2.xml><?xml version="1.0" encoding="utf-8"?>
<ds:datastoreItem xmlns:ds="http://schemas.openxmlformats.org/officeDocument/2006/customXml" ds:itemID="{0C7AB58C-0E11-413F-AFAE-0C3E0DB84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62</Pages>
  <Words>19966</Words>
  <Characters>113811</Characters>
  <Application>Microsoft Office Word</Application>
  <DocSecurity>0</DocSecurity>
  <Lines>948</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133510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96</cp:revision>
  <cp:lastPrinted>2015-08-11T08:13:00Z</cp:lastPrinted>
  <dcterms:created xsi:type="dcterms:W3CDTF">2015-04-29T14:06:00Z</dcterms:created>
  <dcterms:modified xsi:type="dcterms:W3CDTF">2015-08-14T05:08:00Z</dcterms:modified>
</cp:coreProperties>
</file>