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proofErr w:type="gramStart"/>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(с последующими изменениями</w:t>
      </w:r>
      <w:proofErr w:type="gramEnd"/>
      <w:r w:rsidR="006B5F02" w:rsidRPr="00A62DEC">
        <w:rPr>
          <w:color w:val="000000"/>
          <w:sz w:val="23"/>
          <w:szCs w:val="23"/>
        </w:rPr>
        <w:t xml:space="preserve">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B5165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7A5AF5">
        <w:rPr>
          <w:sz w:val="23"/>
          <w:szCs w:val="23"/>
        </w:rPr>
        <w:t>3</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B5165C" w:rsidRDefault="0091470C" w:rsidP="00B5165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B5165C" w:rsidRPr="00A62DEC" w:rsidRDefault="00B5165C" w:rsidP="00B5165C">
      <w:pPr>
        <w:spacing w:before="4" w:line="276" w:lineRule="auto"/>
        <w:ind w:left="-567"/>
        <w:rPr>
          <w:sz w:val="23"/>
          <w:szCs w:val="23"/>
          <w:lang w:eastAsia="en-US"/>
        </w:rPr>
      </w:pPr>
      <w:r w:rsidRPr="002D234A">
        <w:t>Цена договора включает в себя: расход</w:t>
      </w:r>
      <w:r>
        <w:t>ы, связанные с поставкой товара</w:t>
      </w:r>
      <w:r w:rsidRPr="002D234A">
        <w:t xml:space="preserve"> до склада </w:t>
      </w:r>
      <w:r>
        <w:t>покупателя</w:t>
      </w:r>
      <w:r w:rsidRPr="002D234A">
        <w:t xml:space="preserve">, </w:t>
      </w:r>
      <w:r>
        <w:t xml:space="preserve">страхование, стоимость товаров, </w:t>
      </w:r>
      <w:r w:rsidRPr="002D234A">
        <w:t>уплату таможенных пошлин, налоги, сборы и другие платежи.</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32556B"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32556B">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B5165C">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556B"/>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165C"/>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0EEA9-25CD-49BD-B3FB-8A2054A64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3455</Words>
  <Characters>24744</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5</cp:revision>
  <cp:lastPrinted>2007-07-10T06:38:00Z</cp:lastPrinted>
  <dcterms:created xsi:type="dcterms:W3CDTF">2013-11-27T06:38:00Z</dcterms:created>
  <dcterms:modified xsi:type="dcterms:W3CDTF">2014-04-01T12:41:00Z</dcterms:modified>
</cp:coreProperties>
</file>