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9D79C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878BF">
        <w:rPr>
          <w:rFonts w:eastAsia="Times New Roman"/>
          <w:sz w:val="28"/>
          <w:szCs w:val="28"/>
        </w:rPr>
        <w:t xml:space="preserve">Протокол </w:t>
      </w:r>
      <w:r w:rsidR="009E2603">
        <w:rPr>
          <w:rFonts w:eastAsia="Times New Roman"/>
          <w:sz w:val="28"/>
          <w:szCs w:val="28"/>
        </w:rPr>
        <w:t>№</w:t>
      </w:r>
      <w:r w:rsidR="00FC0CAC">
        <w:rPr>
          <w:rFonts w:eastAsia="Times New Roman"/>
          <w:sz w:val="28"/>
          <w:szCs w:val="28"/>
        </w:rPr>
        <w:t xml:space="preserve"> </w:t>
      </w:r>
      <w:r w:rsidR="00F9457D">
        <w:rPr>
          <w:rFonts w:eastAsia="Times New Roman"/>
          <w:sz w:val="28"/>
          <w:szCs w:val="28"/>
        </w:rPr>
        <w:t>731</w:t>
      </w:r>
      <w:r w:rsidR="00FC0CAC">
        <w:rPr>
          <w:rFonts w:eastAsia="Times New Roman"/>
          <w:sz w:val="28"/>
          <w:szCs w:val="28"/>
        </w:rPr>
        <w:t xml:space="preserve"> </w:t>
      </w:r>
      <w:proofErr w:type="spellStart"/>
      <w:r w:rsidR="00F9457D">
        <w:rPr>
          <w:rFonts w:eastAsia="Times New Roman"/>
          <w:sz w:val="28"/>
          <w:szCs w:val="28"/>
        </w:rPr>
        <w:t>н</w:t>
      </w:r>
      <w:proofErr w:type="spellEnd"/>
      <w:r w:rsidR="00F9457D">
        <w:rPr>
          <w:rFonts w:eastAsia="Times New Roman"/>
          <w:sz w:val="28"/>
          <w:szCs w:val="28"/>
        </w:rPr>
        <w:t>/П</w:t>
      </w:r>
      <w:r w:rsidR="00FC0CAC">
        <w:rPr>
          <w:rFonts w:eastAsia="Times New Roman"/>
          <w:sz w:val="28"/>
          <w:szCs w:val="28"/>
        </w:rPr>
        <w:t>-12</w:t>
      </w:r>
      <w:r w:rsidR="009E2603">
        <w:rPr>
          <w:rFonts w:eastAsia="Times New Roman"/>
          <w:sz w:val="28"/>
          <w:szCs w:val="28"/>
        </w:rPr>
        <w:t>-</w:t>
      </w:r>
      <w:r w:rsidR="00F9457D">
        <w:rPr>
          <w:rFonts w:eastAsia="Times New Roman"/>
          <w:sz w:val="28"/>
          <w:szCs w:val="28"/>
        </w:rPr>
        <w:t>4</w:t>
      </w:r>
      <w:r w:rsidR="009E2603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F9457D" w:rsidRDefault="0003733D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</w:t>
      </w:r>
      <w:r w:rsidR="009E2603">
        <w:rPr>
          <w:b/>
          <w:sz w:val="28"/>
          <w:szCs w:val="28"/>
        </w:rPr>
        <w:t>2,3,4</w:t>
      </w:r>
      <w:r w:rsidRPr="00E35B8C">
        <w:rPr>
          <w:b/>
          <w:sz w:val="28"/>
          <w:szCs w:val="28"/>
        </w:rPr>
        <w:t xml:space="preserve"> </w:t>
      </w:r>
      <w:r w:rsidR="009E2603">
        <w:rPr>
          <w:b/>
          <w:sz w:val="28"/>
          <w:szCs w:val="28"/>
        </w:rPr>
        <w:t>Ростовской</w:t>
      </w:r>
      <w:r w:rsidRPr="00E35B8C">
        <w:rPr>
          <w:b/>
          <w:sz w:val="28"/>
          <w:szCs w:val="28"/>
        </w:rPr>
        <w:t xml:space="preserve"> АЭС по проведению преддоговорных переговоров по лоту «</w:t>
      </w:r>
      <w:r w:rsidR="00F9457D" w:rsidRPr="00F9457D">
        <w:rPr>
          <w:b/>
          <w:sz w:val="28"/>
          <w:szCs w:val="28"/>
        </w:rPr>
        <w:t xml:space="preserve">На право заключения договора купли-продажи автомобиля повышенной проходимости для целей лизинга для нужд </w:t>
      </w:r>
      <w:r w:rsidR="00F9457D">
        <w:rPr>
          <w:b/>
          <w:sz w:val="28"/>
          <w:szCs w:val="28"/>
        </w:rPr>
        <w:t>ОАО «НИАЭП</w:t>
      </w:r>
      <w:r w:rsidRPr="009E2603">
        <w:rPr>
          <w:b/>
          <w:sz w:val="28"/>
          <w:szCs w:val="28"/>
        </w:rPr>
        <w:t>»</w:t>
      </w:r>
      <w:r w:rsidR="009D79C9" w:rsidRPr="00987BDE">
        <w:rPr>
          <w:b/>
          <w:sz w:val="28"/>
          <w:szCs w:val="28"/>
        </w:rPr>
        <w:t xml:space="preserve"> </w:t>
      </w:r>
    </w:p>
    <w:p w:rsidR="004F415E" w:rsidRPr="00F50728" w:rsidRDefault="004F415E" w:rsidP="00F878BF">
      <w:pPr>
        <w:pStyle w:val="a4"/>
        <w:spacing w:after="0" w:line="360" w:lineRule="auto"/>
        <w:ind w:firstLine="540"/>
        <w:rPr>
          <w:bCs/>
          <w:noProof/>
          <w:sz w:val="16"/>
          <w:szCs w:val="16"/>
        </w:rPr>
      </w:pPr>
    </w:p>
    <w:p w:rsidR="000373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E042FD">
        <w:rPr>
          <w:bCs/>
          <w:noProof/>
          <w:sz w:val="28"/>
          <w:szCs w:val="28"/>
        </w:rPr>
        <w:t>26</w:t>
      </w:r>
      <w:r w:rsidRPr="00F878BF">
        <w:rPr>
          <w:bCs/>
          <w:noProof/>
          <w:sz w:val="28"/>
          <w:szCs w:val="28"/>
        </w:rPr>
        <w:t xml:space="preserve">» </w:t>
      </w:r>
      <w:r w:rsidR="00987BDE">
        <w:rPr>
          <w:bCs/>
          <w:noProof/>
          <w:sz w:val="28"/>
          <w:szCs w:val="28"/>
        </w:rPr>
        <w:t>июн</w:t>
      </w:r>
      <w:r w:rsidR="00A63009">
        <w:rPr>
          <w:bCs/>
          <w:noProof/>
          <w:sz w:val="28"/>
          <w:szCs w:val="28"/>
        </w:rPr>
        <w:t>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987BDE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987BDE" w:rsidRPr="0090431D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03733D" w:rsidRPr="00F878BF" w:rsidTr="005128BA">
        <w:trPr>
          <w:trHeight w:val="356"/>
        </w:trPr>
        <w:tc>
          <w:tcPr>
            <w:tcW w:w="7380" w:type="dxa"/>
            <w:vAlign w:val="center"/>
          </w:tcPr>
          <w:p w:rsidR="0003733D" w:rsidRPr="00F878BF" w:rsidRDefault="0003733D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03733D" w:rsidRPr="00F878BF" w:rsidRDefault="0003733D" w:rsidP="0098111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987BDE" w:rsidRPr="00F878BF" w:rsidTr="0090431D">
        <w:trPr>
          <w:trHeight w:val="367"/>
        </w:trPr>
        <w:tc>
          <w:tcPr>
            <w:tcW w:w="7380" w:type="dxa"/>
            <w:vAlign w:val="center"/>
          </w:tcPr>
          <w:p w:rsidR="00987BDE" w:rsidRPr="00E042FD" w:rsidRDefault="00987BDE" w:rsidP="009B6D13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987BDE" w:rsidRPr="00E042FD" w:rsidRDefault="00987BDE" w:rsidP="009B6D13">
            <w:pPr>
              <w:jc w:val="right"/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Ю.А. Иванов</w:t>
            </w:r>
          </w:p>
        </w:tc>
      </w:tr>
      <w:tr w:rsidR="009E2603" w:rsidRPr="00F878BF" w:rsidTr="005128BA">
        <w:trPr>
          <w:trHeight w:val="258"/>
        </w:trPr>
        <w:tc>
          <w:tcPr>
            <w:tcW w:w="7380" w:type="dxa"/>
            <w:vAlign w:val="center"/>
          </w:tcPr>
          <w:p w:rsidR="009E2603" w:rsidRPr="00F878BF" w:rsidRDefault="009E2603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9E2603" w:rsidRPr="00F878BF" w:rsidRDefault="009E2603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отдела взаимодействия с инжиниринговыми компаниями Департамента управления закупками ОАО «Концерн </w:t>
            </w:r>
            <w:proofErr w:type="spellStart"/>
            <w:r w:rsidRPr="00A21050">
              <w:rPr>
                <w:sz w:val="28"/>
                <w:szCs w:val="27"/>
              </w:rPr>
              <w:t>Росэнергоатом</w:t>
            </w:r>
            <w:proofErr w:type="spellEnd"/>
            <w:r w:rsidRPr="00A21050">
              <w:rPr>
                <w:sz w:val="28"/>
                <w:szCs w:val="27"/>
              </w:rPr>
              <w:t>»</w:t>
            </w:r>
            <w:r w:rsidRPr="00A21050">
              <w:rPr>
                <w:rFonts w:eastAsia="Times New Roman"/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</w:tr>
      <w:tr w:rsidR="00E042FD" w:rsidRPr="00F878BF" w:rsidTr="00E042FD">
        <w:trPr>
          <w:trHeight w:val="407"/>
        </w:trPr>
        <w:tc>
          <w:tcPr>
            <w:tcW w:w="7380" w:type="dxa"/>
            <w:vAlign w:val="center"/>
          </w:tcPr>
          <w:p w:rsidR="00E042FD" w:rsidRPr="00E042FD" w:rsidRDefault="00E042FD" w:rsidP="0010180C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Заместитель главного инженера</w:t>
            </w:r>
          </w:p>
        </w:tc>
        <w:tc>
          <w:tcPr>
            <w:tcW w:w="2685" w:type="dxa"/>
            <w:vAlign w:val="center"/>
          </w:tcPr>
          <w:p w:rsidR="00E042FD" w:rsidRPr="00E042FD" w:rsidRDefault="00E042FD" w:rsidP="0010180C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</w:tr>
      <w:tr w:rsidR="000F478F" w:rsidRPr="00F878BF" w:rsidTr="00E042FD">
        <w:trPr>
          <w:trHeight w:val="438"/>
        </w:trPr>
        <w:tc>
          <w:tcPr>
            <w:tcW w:w="7380" w:type="dxa"/>
            <w:vAlign w:val="center"/>
          </w:tcPr>
          <w:p w:rsidR="000F478F" w:rsidRPr="00F878BF" w:rsidRDefault="000F478F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0F478F" w:rsidRPr="00F878BF" w:rsidRDefault="000F478F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E042FD" w:rsidRPr="00F878BF" w:rsidTr="001A3C88">
        <w:trPr>
          <w:trHeight w:val="547"/>
        </w:trPr>
        <w:tc>
          <w:tcPr>
            <w:tcW w:w="7380" w:type="dxa"/>
            <w:vAlign w:val="center"/>
          </w:tcPr>
          <w:p w:rsidR="00E042FD" w:rsidRPr="00E042FD" w:rsidRDefault="00E042FD" w:rsidP="0010180C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управления экономической безопасности и физической защиты</w:t>
            </w:r>
          </w:p>
        </w:tc>
        <w:tc>
          <w:tcPr>
            <w:tcW w:w="2685" w:type="dxa"/>
            <w:vAlign w:val="center"/>
          </w:tcPr>
          <w:p w:rsidR="00E042FD" w:rsidRPr="00E042FD" w:rsidRDefault="00E042FD" w:rsidP="0010180C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</w:tr>
      <w:tr w:rsidR="00E042FD" w:rsidRPr="00F878BF" w:rsidTr="0090431D">
        <w:trPr>
          <w:trHeight w:val="503"/>
        </w:trPr>
        <w:tc>
          <w:tcPr>
            <w:tcW w:w="7380" w:type="dxa"/>
            <w:vAlign w:val="center"/>
          </w:tcPr>
          <w:p w:rsidR="00E042FD" w:rsidRPr="00E042FD" w:rsidRDefault="00E042FD" w:rsidP="0010180C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управления капитального строительства</w:t>
            </w:r>
          </w:p>
        </w:tc>
        <w:tc>
          <w:tcPr>
            <w:tcW w:w="2685" w:type="dxa"/>
            <w:vAlign w:val="center"/>
          </w:tcPr>
          <w:p w:rsidR="00E042FD" w:rsidRPr="00E042FD" w:rsidRDefault="00E042FD" w:rsidP="0010180C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Л.Г. Осипова</w:t>
            </w:r>
          </w:p>
        </w:tc>
      </w:tr>
      <w:tr w:rsidR="00E042FD" w:rsidRPr="00F878BF" w:rsidTr="001A3C88">
        <w:trPr>
          <w:trHeight w:val="547"/>
        </w:trPr>
        <w:tc>
          <w:tcPr>
            <w:tcW w:w="7380" w:type="dxa"/>
            <w:vAlign w:val="center"/>
          </w:tcPr>
          <w:p w:rsidR="00E042FD" w:rsidRPr="00E042FD" w:rsidRDefault="00E042FD" w:rsidP="0010180C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E042FD" w:rsidRPr="00E042FD" w:rsidRDefault="00E042FD" w:rsidP="0010180C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</w:tr>
      <w:tr w:rsidR="00E042FD" w:rsidRPr="00F878BF" w:rsidTr="0090431D">
        <w:trPr>
          <w:trHeight w:val="453"/>
        </w:trPr>
        <w:tc>
          <w:tcPr>
            <w:tcW w:w="7380" w:type="dxa"/>
            <w:vAlign w:val="center"/>
          </w:tcPr>
          <w:p w:rsidR="00E042FD" w:rsidRPr="00E042FD" w:rsidRDefault="00E042FD" w:rsidP="0010180C">
            <w:pPr>
              <w:rPr>
                <w:rFonts w:eastAsia="Times New Roman"/>
                <w:sz w:val="28"/>
                <w:szCs w:val="27"/>
              </w:rPr>
            </w:pPr>
            <w:r w:rsidRPr="00E042FD">
              <w:rPr>
                <w:rFonts w:eastAsia="Times New Roman"/>
                <w:sz w:val="28"/>
                <w:szCs w:val="27"/>
              </w:rPr>
              <w:t>Начальник отдела корпоративной и договорной работы</w:t>
            </w:r>
          </w:p>
        </w:tc>
        <w:tc>
          <w:tcPr>
            <w:tcW w:w="2685" w:type="dxa"/>
            <w:vAlign w:val="center"/>
          </w:tcPr>
          <w:p w:rsidR="00E042FD" w:rsidRPr="00E042FD" w:rsidRDefault="00E042FD" w:rsidP="0010180C">
            <w:pPr>
              <w:pStyle w:val="a6"/>
              <w:ind w:left="0"/>
              <w:jc w:val="right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О.Н. Старцев</w:t>
            </w: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F878BF" w:rsidRDefault="00987BDE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987BDE" w:rsidRPr="00F878BF" w:rsidRDefault="00987BDE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987BDE" w:rsidRPr="00F878BF" w:rsidTr="005128BA">
        <w:trPr>
          <w:trHeight w:val="160"/>
        </w:trPr>
        <w:tc>
          <w:tcPr>
            <w:tcW w:w="7380" w:type="dxa"/>
            <w:vAlign w:val="center"/>
          </w:tcPr>
          <w:p w:rsidR="00987BDE" w:rsidRPr="00F878BF" w:rsidRDefault="00987BDE" w:rsidP="009811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685" w:type="dxa"/>
            <w:vAlign w:val="center"/>
          </w:tcPr>
          <w:p w:rsidR="00987BDE" w:rsidRPr="00F878BF" w:rsidRDefault="00987BDE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F878BF" w:rsidRDefault="00987BDE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987BDE" w:rsidRPr="00F878BF" w:rsidRDefault="00987BDE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987BDE" w:rsidRPr="00F878BF" w:rsidRDefault="00987BDE" w:rsidP="00981110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03733D" w:rsidRPr="00F878BF" w:rsidRDefault="0003733D" w:rsidP="0090431D">
      <w:pPr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t>Всего на заседании присутствует</w:t>
      </w:r>
      <w:r w:rsidR="001A3C88">
        <w:rPr>
          <w:sz w:val="28"/>
          <w:szCs w:val="28"/>
        </w:rPr>
        <w:t xml:space="preserve"> </w:t>
      </w:r>
      <w:r w:rsidR="00E042FD">
        <w:rPr>
          <w:sz w:val="28"/>
          <w:szCs w:val="28"/>
        </w:rPr>
        <w:t>1</w:t>
      </w:r>
      <w:r w:rsidR="00F9457D">
        <w:rPr>
          <w:sz w:val="28"/>
          <w:szCs w:val="28"/>
        </w:rPr>
        <w:t>0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 w:rsidR="00F9457D">
        <w:rPr>
          <w:sz w:val="28"/>
          <w:szCs w:val="28"/>
        </w:rPr>
        <w:t>56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90431D">
      <w:pPr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977ADF">
        <w:rPr>
          <w:noProof/>
          <w:sz w:val="28"/>
          <w:szCs w:val="28"/>
        </w:rPr>
        <w:t>23343</w:t>
      </w:r>
      <w:r w:rsidRPr="00F878BF">
        <w:rPr>
          <w:noProof/>
          <w:sz w:val="28"/>
          <w:szCs w:val="28"/>
        </w:rPr>
        <w:t xml:space="preserve"> от </w:t>
      </w:r>
      <w:r w:rsidR="00977ADF">
        <w:rPr>
          <w:noProof/>
          <w:sz w:val="28"/>
          <w:szCs w:val="28"/>
        </w:rPr>
        <w:t>2</w:t>
      </w:r>
      <w:r w:rsidR="00987BDE">
        <w:rPr>
          <w:noProof/>
          <w:sz w:val="28"/>
          <w:szCs w:val="28"/>
        </w:rPr>
        <w:t>1</w:t>
      </w:r>
      <w:r w:rsidRPr="00F878BF">
        <w:rPr>
          <w:noProof/>
          <w:sz w:val="28"/>
          <w:szCs w:val="28"/>
        </w:rPr>
        <w:t>.0</w:t>
      </w:r>
      <w:r w:rsidR="00987BDE">
        <w:rPr>
          <w:noProof/>
          <w:sz w:val="28"/>
          <w:szCs w:val="28"/>
        </w:rPr>
        <w:t>6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Default="0003733D" w:rsidP="0090431D">
      <w:pPr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lastRenderedPageBreak/>
        <w:t>Повестка дня:</w:t>
      </w:r>
    </w:p>
    <w:p w:rsidR="005128BA" w:rsidRPr="0090431D" w:rsidRDefault="005128BA" w:rsidP="0090431D">
      <w:pPr>
        <w:ind w:firstLine="720"/>
        <w:jc w:val="both"/>
        <w:rPr>
          <w:b/>
          <w:sz w:val="16"/>
          <w:szCs w:val="16"/>
        </w:rPr>
      </w:pPr>
    </w:p>
    <w:p w:rsidR="0003733D" w:rsidRPr="000E61BF" w:rsidRDefault="0003733D" w:rsidP="0090431D">
      <w:pPr>
        <w:ind w:firstLine="709"/>
        <w:jc w:val="both"/>
        <w:rPr>
          <w:sz w:val="28"/>
          <w:szCs w:val="28"/>
        </w:rPr>
      </w:pPr>
      <w:r w:rsidRPr="00F878BF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F878BF">
        <w:rPr>
          <w:sz w:val="28"/>
          <w:szCs w:val="28"/>
        </w:rPr>
        <w:t>с</w:t>
      </w:r>
      <w:r w:rsidR="000E61BF">
        <w:rPr>
          <w:sz w:val="28"/>
          <w:szCs w:val="28"/>
        </w:rPr>
        <w:t xml:space="preserve"> </w:t>
      </w:r>
      <w:proofErr w:type="spellStart"/>
      <w:r w:rsidR="000E61BF">
        <w:rPr>
          <w:sz w:val="28"/>
          <w:szCs w:val="28"/>
        </w:rPr>
        <w:t>пп</w:t>
      </w:r>
      <w:proofErr w:type="spellEnd"/>
      <w:r w:rsidR="000E61BF">
        <w:rPr>
          <w:sz w:val="28"/>
          <w:szCs w:val="28"/>
        </w:rPr>
        <w:t>.</w:t>
      </w:r>
      <w:r w:rsidR="00BF24B9">
        <w:rPr>
          <w:sz w:val="28"/>
          <w:szCs w:val="28"/>
        </w:rPr>
        <w:t xml:space="preserve"> </w:t>
      </w:r>
      <w:r w:rsidR="000E61BF">
        <w:rPr>
          <w:sz w:val="28"/>
          <w:szCs w:val="28"/>
        </w:rPr>
        <w:t>а) п.28.4.2</w:t>
      </w:r>
      <w:r w:rsidR="006316FB" w:rsidRPr="00F878BF">
        <w:rPr>
          <w:sz w:val="28"/>
          <w:szCs w:val="28"/>
        </w:rPr>
        <w:t xml:space="preserve"> Единого отраслевого </w:t>
      </w:r>
      <w:r w:rsidR="006316FB" w:rsidRPr="000E61BF">
        <w:rPr>
          <w:sz w:val="28"/>
          <w:szCs w:val="28"/>
        </w:rPr>
        <w:t xml:space="preserve">стандарта закупок </w:t>
      </w:r>
      <w:proofErr w:type="spellStart"/>
      <w:r w:rsidR="006316FB" w:rsidRPr="000E61BF">
        <w:rPr>
          <w:sz w:val="28"/>
          <w:szCs w:val="28"/>
        </w:rPr>
        <w:t>Госкорпорации</w:t>
      </w:r>
      <w:proofErr w:type="spellEnd"/>
      <w:r w:rsidR="006316FB" w:rsidRPr="000E61BF">
        <w:rPr>
          <w:sz w:val="28"/>
          <w:szCs w:val="28"/>
        </w:rPr>
        <w:t xml:space="preserve"> «</w:t>
      </w:r>
      <w:proofErr w:type="spellStart"/>
      <w:r w:rsidR="006316FB" w:rsidRPr="000E61BF">
        <w:rPr>
          <w:sz w:val="28"/>
          <w:szCs w:val="28"/>
        </w:rPr>
        <w:t>Росатом</w:t>
      </w:r>
      <w:proofErr w:type="spellEnd"/>
      <w:r w:rsidR="006316FB" w:rsidRPr="000E61BF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(Положения о закупке)</w:t>
      </w:r>
      <w:r w:rsidRPr="000E61BF">
        <w:rPr>
          <w:sz w:val="28"/>
          <w:szCs w:val="28"/>
        </w:rPr>
        <w:t xml:space="preserve"> по лоту «</w:t>
      </w:r>
      <w:r w:rsidR="0030224E" w:rsidRPr="0030224E">
        <w:rPr>
          <w:sz w:val="28"/>
          <w:szCs w:val="28"/>
        </w:rPr>
        <w:t>На право заключения договора купли-продажи автомобиля повышенной проходимости для целей лизинга для нужд ОАО «НИАЭП</w:t>
      </w:r>
      <w:r w:rsidRPr="000E61BF">
        <w:rPr>
          <w:sz w:val="28"/>
          <w:szCs w:val="28"/>
        </w:rPr>
        <w:t xml:space="preserve">» с </w:t>
      </w:r>
      <w:r w:rsidR="0030224E">
        <w:rPr>
          <w:sz w:val="28"/>
          <w:szCs w:val="28"/>
        </w:rPr>
        <w:t>ОО</w:t>
      </w:r>
      <w:r w:rsidR="00981110">
        <w:rPr>
          <w:sz w:val="28"/>
          <w:szCs w:val="28"/>
        </w:rPr>
        <w:t>О «</w:t>
      </w:r>
      <w:r w:rsidR="0030224E" w:rsidRPr="0030224E">
        <w:rPr>
          <w:sz w:val="28"/>
          <w:szCs w:val="28"/>
        </w:rPr>
        <w:t>ЮПК</w:t>
      </w:r>
      <w:r w:rsidR="000E61BF" w:rsidRPr="000E61BF">
        <w:rPr>
          <w:sz w:val="28"/>
          <w:szCs w:val="28"/>
        </w:rPr>
        <w:t xml:space="preserve">» </w:t>
      </w:r>
      <w:r w:rsidRPr="000E61BF">
        <w:rPr>
          <w:sz w:val="28"/>
          <w:szCs w:val="28"/>
        </w:rPr>
        <w:t xml:space="preserve">по снижению цены договора, предложенной в заявке: </w:t>
      </w:r>
      <w:r w:rsidR="0030224E" w:rsidRPr="0030224E">
        <w:rPr>
          <w:sz w:val="28"/>
          <w:szCs w:val="28"/>
        </w:rPr>
        <w:t>894 000,</w:t>
      </w:r>
      <w:r w:rsidR="00E042FD">
        <w:rPr>
          <w:sz w:val="28"/>
          <w:szCs w:val="28"/>
        </w:rPr>
        <w:t>00</w:t>
      </w:r>
      <w:r w:rsidR="000E61BF" w:rsidRPr="000E61BF">
        <w:rPr>
          <w:sz w:val="28"/>
          <w:szCs w:val="28"/>
        </w:rPr>
        <w:t> (</w:t>
      </w:r>
      <w:r w:rsidR="0030224E">
        <w:rPr>
          <w:sz w:val="28"/>
          <w:szCs w:val="28"/>
        </w:rPr>
        <w:t>Восемьсот девяносто четыре тысячи</w:t>
      </w:r>
      <w:r w:rsidR="00987BDE">
        <w:rPr>
          <w:sz w:val="28"/>
          <w:szCs w:val="28"/>
        </w:rPr>
        <w:t>) руб.</w:t>
      </w:r>
      <w:r w:rsidR="00981110">
        <w:rPr>
          <w:sz w:val="28"/>
          <w:szCs w:val="28"/>
        </w:rPr>
        <w:t xml:space="preserve"> </w:t>
      </w:r>
      <w:r w:rsidR="00E042FD">
        <w:rPr>
          <w:sz w:val="28"/>
          <w:szCs w:val="28"/>
        </w:rPr>
        <w:t>00</w:t>
      </w:r>
      <w:r w:rsidR="00987BDE">
        <w:rPr>
          <w:sz w:val="28"/>
          <w:szCs w:val="28"/>
        </w:rPr>
        <w:t xml:space="preserve"> коп</w:t>
      </w:r>
      <w:proofErr w:type="gramStart"/>
      <w:r w:rsidR="00987BDE">
        <w:rPr>
          <w:sz w:val="28"/>
          <w:szCs w:val="28"/>
        </w:rPr>
        <w:t>.</w:t>
      </w:r>
      <w:proofErr w:type="gramEnd"/>
      <w:r w:rsidRPr="000E61BF">
        <w:rPr>
          <w:sz w:val="28"/>
          <w:szCs w:val="28"/>
        </w:rPr>
        <w:t xml:space="preserve"> </w:t>
      </w:r>
      <w:proofErr w:type="gramStart"/>
      <w:r w:rsidRPr="000E61BF">
        <w:rPr>
          <w:sz w:val="28"/>
          <w:szCs w:val="28"/>
        </w:rPr>
        <w:t>с</w:t>
      </w:r>
      <w:proofErr w:type="gramEnd"/>
      <w:r w:rsidRPr="000E61BF">
        <w:rPr>
          <w:sz w:val="28"/>
          <w:szCs w:val="28"/>
        </w:rPr>
        <w:t xml:space="preserve"> учетом НДС.</w:t>
      </w:r>
    </w:p>
    <w:p w:rsidR="0003733D" w:rsidRPr="00F878BF" w:rsidRDefault="0003733D" w:rsidP="0090431D">
      <w:pPr>
        <w:ind w:firstLine="720"/>
        <w:jc w:val="both"/>
        <w:rPr>
          <w:b/>
          <w:sz w:val="28"/>
          <w:szCs w:val="28"/>
        </w:rPr>
      </w:pPr>
    </w:p>
    <w:p w:rsidR="0003733D" w:rsidRDefault="0003733D" w:rsidP="0090431D">
      <w:pPr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5128BA" w:rsidRPr="0090431D" w:rsidRDefault="005128BA" w:rsidP="0090431D">
      <w:pPr>
        <w:ind w:firstLine="720"/>
        <w:jc w:val="both"/>
        <w:rPr>
          <w:b/>
          <w:sz w:val="16"/>
          <w:szCs w:val="16"/>
        </w:rPr>
      </w:pPr>
    </w:p>
    <w:p w:rsidR="0003733D" w:rsidRPr="00F878BF" w:rsidRDefault="00EC0EF0" w:rsidP="009043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ОО</w:t>
      </w:r>
      <w:r w:rsidR="00E042FD">
        <w:rPr>
          <w:sz w:val="28"/>
          <w:szCs w:val="28"/>
        </w:rPr>
        <w:t>О «</w:t>
      </w:r>
      <w:r>
        <w:rPr>
          <w:sz w:val="28"/>
          <w:szCs w:val="28"/>
        </w:rPr>
        <w:t>ЮПК</w:t>
      </w:r>
      <w:r w:rsidR="00981110" w:rsidRPr="00EF7C87">
        <w:rPr>
          <w:sz w:val="28"/>
          <w:szCs w:val="28"/>
        </w:rPr>
        <w:t xml:space="preserve">» </w:t>
      </w:r>
      <w:r w:rsidR="0030224E" w:rsidRPr="00EF7C87">
        <w:rPr>
          <w:sz w:val="28"/>
          <w:szCs w:val="28"/>
        </w:rPr>
        <w:t xml:space="preserve">отказалось от снижения цены, предложенной в заявке </w:t>
      </w:r>
      <w:r w:rsidR="0030224E">
        <w:rPr>
          <w:sz w:val="28"/>
          <w:szCs w:val="28"/>
        </w:rPr>
        <w:t>–</w:t>
      </w:r>
      <w:r w:rsidR="0030224E" w:rsidRPr="00EF7C87">
        <w:rPr>
          <w:sz w:val="28"/>
          <w:szCs w:val="28"/>
        </w:rPr>
        <w:t xml:space="preserve"> </w:t>
      </w:r>
      <w:r w:rsidR="0030224E" w:rsidRPr="0030224E">
        <w:rPr>
          <w:sz w:val="28"/>
          <w:szCs w:val="28"/>
        </w:rPr>
        <w:t>894 000,</w:t>
      </w:r>
      <w:r w:rsidR="0030224E">
        <w:rPr>
          <w:sz w:val="28"/>
          <w:szCs w:val="28"/>
        </w:rPr>
        <w:t>00</w:t>
      </w:r>
      <w:r w:rsidR="0030224E" w:rsidRPr="000E61BF">
        <w:rPr>
          <w:sz w:val="28"/>
          <w:szCs w:val="28"/>
        </w:rPr>
        <w:t> (</w:t>
      </w:r>
      <w:r w:rsidR="0030224E">
        <w:rPr>
          <w:sz w:val="28"/>
          <w:szCs w:val="28"/>
        </w:rPr>
        <w:t>Восемьсот девяносто четыре тысячи) руб. 00 коп</w:t>
      </w:r>
      <w:proofErr w:type="gramStart"/>
      <w:r w:rsidR="0030224E">
        <w:rPr>
          <w:sz w:val="28"/>
          <w:szCs w:val="28"/>
        </w:rPr>
        <w:t>.</w:t>
      </w:r>
      <w:proofErr w:type="gramEnd"/>
      <w:r w:rsidR="0030224E" w:rsidRPr="000E61BF">
        <w:rPr>
          <w:sz w:val="28"/>
          <w:szCs w:val="28"/>
        </w:rPr>
        <w:t xml:space="preserve"> </w:t>
      </w:r>
      <w:proofErr w:type="gramStart"/>
      <w:r w:rsidR="0030224E" w:rsidRPr="000E61BF">
        <w:rPr>
          <w:sz w:val="28"/>
          <w:szCs w:val="28"/>
        </w:rPr>
        <w:t>с</w:t>
      </w:r>
      <w:proofErr w:type="gramEnd"/>
      <w:r w:rsidR="0030224E" w:rsidRPr="000E61BF">
        <w:rPr>
          <w:sz w:val="28"/>
          <w:szCs w:val="28"/>
        </w:rPr>
        <w:t xml:space="preserve"> учетом НДС</w:t>
      </w:r>
      <w:r w:rsidR="00E042FD" w:rsidRPr="008F536E">
        <w:rPr>
          <w:sz w:val="28"/>
          <w:szCs w:val="28"/>
        </w:rPr>
        <w:t>.</w:t>
      </w:r>
    </w:p>
    <w:p w:rsidR="0003733D" w:rsidRPr="00F878BF" w:rsidRDefault="0003733D" w:rsidP="0090431D">
      <w:pPr>
        <w:ind w:firstLine="720"/>
        <w:jc w:val="both"/>
        <w:rPr>
          <w:b/>
          <w:sz w:val="28"/>
          <w:szCs w:val="28"/>
        </w:rPr>
      </w:pPr>
    </w:p>
    <w:p w:rsidR="0003733D" w:rsidRDefault="0003733D" w:rsidP="0090431D">
      <w:pPr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5128BA" w:rsidRPr="0090431D" w:rsidRDefault="005128BA" w:rsidP="0090431D">
      <w:pPr>
        <w:ind w:firstLine="720"/>
        <w:jc w:val="both"/>
        <w:rPr>
          <w:b/>
          <w:sz w:val="16"/>
          <w:szCs w:val="16"/>
        </w:rPr>
      </w:pPr>
    </w:p>
    <w:p w:rsidR="0003733D" w:rsidRPr="00F878BF" w:rsidRDefault="0030224E" w:rsidP="0090431D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п.10.9.1</w:t>
      </w:r>
      <w:r w:rsidRPr="00F878BF">
        <w:rPr>
          <w:sz w:val="28"/>
          <w:szCs w:val="28"/>
        </w:rPr>
        <w:t xml:space="preserve"> Единого отраслевого стандарта закупок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(Положения о закупке)</w:t>
      </w:r>
      <w:r w:rsidRPr="00F878BF">
        <w:rPr>
          <w:sz w:val="28"/>
          <w:szCs w:val="28"/>
        </w:rPr>
        <w:t xml:space="preserve">, учитывая, что </w:t>
      </w:r>
      <w:r w:rsidRPr="005128BA">
        <w:rPr>
          <w:sz w:val="28"/>
          <w:szCs w:val="28"/>
        </w:rPr>
        <w:t>договор заключается по цене, в объеме и на условиях, указанных единственным участником в его заявке</w:t>
      </w:r>
      <w:r>
        <w:rPr>
          <w:sz w:val="28"/>
          <w:szCs w:val="28"/>
        </w:rPr>
        <w:t xml:space="preserve">, </w:t>
      </w:r>
      <w:r w:rsidRPr="003174D5">
        <w:t xml:space="preserve"> </w:t>
      </w:r>
      <w:r w:rsidRPr="00F878BF">
        <w:rPr>
          <w:sz w:val="28"/>
          <w:szCs w:val="28"/>
        </w:rPr>
        <w:t xml:space="preserve">цена договора не превышает начальную (максимальную) цену договора, рекомендовать директору ОАО «НИАЭП» </w:t>
      </w:r>
      <w:r w:rsidR="00E042FD" w:rsidRPr="00F878BF">
        <w:rPr>
          <w:sz w:val="28"/>
          <w:szCs w:val="28"/>
        </w:rPr>
        <w:t>заключить договор по лоту «</w:t>
      </w:r>
      <w:r w:rsidRPr="0030224E">
        <w:rPr>
          <w:sz w:val="28"/>
          <w:szCs w:val="28"/>
        </w:rPr>
        <w:t>На право заключения договора купли-продажи автомобиля повышенной проходимости для целей лизинга для нужд ОАО «НИАЭП</w:t>
      </w:r>
      <w:proofErr w:type="gramEnd"/>
      <w:r w:rsidR="00E042FD" w:rsidRPr="000E61BF">
        <w:rPr>
          <w:sz w:val="28"/>
          <w:szCs w:val="28"/>
        </w:rPr>
        <w:t xml:space="preserve">» </w:t>
      </w:r>
      <w:r w:rsidRPr="000E61BF">
        <w:rPr>
          <w:sz w:val="28"/>
          <w:szCs w:val="28"/>
        </w:rPr>
        <w:t xml:space="preserve">с </w:t>
      </w:r>
      <w:r>
        <w:rPr>
          <w:sz w:val="28"/>
          <w:szCs w:val="28"/>
        </w:rPr>
        <w:t>ООО «</w:t>
      </w:r>
      <w:r w:rsidRPr="0030224E">
        <w:rPr>
          <w:sz w:val="28"/>
          <w:szCs w:val="28"/>
        </w:rPr>
        <w:t>ЮПК</w:t>
      </w:r>
      <w:r w:rsidRPr="000E61BF">
        <w:rPr>
          <w:sz w:val="28"/>
          <w:szCs w:val="28"/>
        </w:rPr>
        <w:t xml:space="preserve">» </w:t>
      </w:r>
      <w:r>
        <w:rPr>
          <w:sz w:val="28"/>
          <w:szCs w:val="28"/>
        </w:rPr>
        <w:t>цене</w:t>
      </w:r>
      <w:r w:rsidRPr="000E61BF">
        <w:rPr>
          <w:sz w:val="28"/>
          <w:szCs w:val="28"/>
        </w:rPr>
        <w:t xml:space="preserve">, предложенной в заявке: </w:t>
      </w:r>
      <w:r w:rsidRPr="0030224E">
        <w:rPr>
          <w:sz w:val="28"/>
          <w:szCs w:val="28"/>
        </w:rPr>
        <w:t>894 000,</w:t>
      </w:r>
      <w:r>
        <w:rPr>
          <w:sz w:val="28"/>
          <w:szCs w:val="28"/>
        </w:rPr>
        <w:t>00</w:t>
      </w:r>
      <w:r w:rsidRPr="000E61BF">
        <w:rPr>
          <w:sz w:val="28"/>
          <w:szCs w:val="28"/>
        </w:rPr>
        <w:t> (</w:t>
      </w:r>
      <w:r>
        <w:rPr>
          <w:sz w:val="28"/>
          <w:szCs w:val="28"/>
        </w:rPr>
        <w:t>Восемьсот девяносто четыре тысячи) руб. 00 коп</w:t>
      </w:r>
      <w:proofErr w:type="gramStart"/>
      <w:r>
        <w:rPr>
          <w:sz w:val="28"/>
          <w:szCs w:val="28"/>
        </w:rPr>
        <w:t>.</w:t>
      </w:r>
      <w:proofErr w:type="gramEnd"/>
      <w:r w:rsidRPr="000E61BF">
        <w:rPr>
          <w:sz w:val="28"/>
          <w:szCs w:val="28"/>
        </w:rPr>
        <w:t xml:space="preserve"> </w:t>
      </w:r>
      <w:proofErr w:type="gramStart"/>
      <w:r w:rsidRPr="000E61BF">
        <w:rPr>
          <w:sz w:val="28"/>
          <w:szCs w:val="28"/>
        </w:rPr>
        <w:t>с</w:t>
      </w:r>
      <w:proofErr w:type="gramEnd"/>
      <w:r w:rsidRPr="000E61BF">
        <w:rPr>
          <w:sz w:val="28"/>
          <w:szCs w:val="28"/>
        </w:rPr>
        <w:t xml:space="preserve"> учетом НДС</w:t>
      </w:r>
      <w:r w:rsidR="0003733D" w:rsidRPr="00F878BF">
        <w:rPr>
          <w:sz w:val="28"/>
          <w:szCs w:val="28"/>
        </w:rPr>
        <w:t>.</w:t>
      </w:r>
    </w:p>
    <w:p w:rsidR="0003733D" w:rsidRPr="0090431D" w:rsidRDefault="0003733D" w:rsidP="0090431D">
      <w:pPr>
        <w:ind w:firstLine="720"/>
        <w:jc w:val="both"/>
        <w:rPr>
          <w:sz w:val="16"/>
          <w:szCs w:val="16"/>
        </w:rPr>
      </w:pPr>
    </w:p>
    <w:p w:rsidR="0003733D" w:rsidRPr="00F878BF" w:rsidRDefault="0003733D" w:rsidP="0090431D">
      <w:pPr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90431D">
        <w:rPr>
          <w:b/>
          <w:sz w:val="28"/>
          <w:szCs w:val="28"/>
        </w:rPr>
        <w:t>731</w:t>
      </w:r>
      <w:r w:rsidRPr="00F878BF">
        <w:rPr>
          <w:b/>
          <w:sz w:val="28"/>
          <w:szCs w:val="28"/>
        </w:rPr>
        <w:t xml:space="preserve"> </w:t>
      </w:r>
      <w:proofErr w:type="spellStart"/>
      <w:r w:rsidR="0090431D">
        <w:rPr>
          <w:b/>
          <w:sz w:val="28"/>
          <w:szCs w:val="28"/>
        </w:rPr>
        <w:t>н</w:t>
      </w:r>
      <w:proofErr w:type="spellEnd"/>
      <w:r w:rsidR="0090431D">
        <w:rPr>
          <w:b/>
          <w:sz w:val="28"/>
          <w:szCs w:val="28"/>
        </w:rPr>
        <w:t>/П</w:t>
      </w:r>
      <w:r w:rsidR="005128BA">
        <w:rPr>
          <w:b/>
          <w:sz w:val="28"/>
          <w:szCs w:val="28"/>
        </w:rPr>
        <w:t>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3733D" w:rsidRPr="0090431D" w:rsidRDefault="0003733D" w:rsidP="0090431D">
      <w:pPr>
        <w:autoSpaceDE w:val="0"/>
        <w:autoSpaceDN w:val="0"/>
        <w:adjustRightInd w:val="0"/>
        <w:ind w:firstLine="720"/>
        <w:jc w:val="both"/>
        <w:rPr>
          <w:b/>
          <w:sz w:val="16"/>
          <w:szCs w:val="16"/>
        </w:rPr>
      </w:pPr>
    </w:p>
    <w:p w:rsidR="0003733D" w:rsidRPr="00F878BF" w:rsidRDefault="0003733D" w:rsidP="0090431D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03733D" w:rsidRPr="00F878BF" w:rsidTr="0090431D">
        <w:trPr>
          <w:trHeight w:val="70"/>
        </w:trPr>
        <w:tc>
          <w:tcPr>
            <w:tcW w:w="2518" w:type="dxa"/>
          </w:tcPr>
          <w:p w:rsidR="0003733D" w:rsidRPr="00F878BF" w:rsidRDefault="0003733D" w:rsidP="0090431D">
            <w:pPr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03733D" w:rsidRPr="00F878BF" w:rsidRDefault="0003733D" w:rsidP="0090431D">
            <w:pPr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Резолюция</w:t>
            </w:r>
          </w:p>
          <w:p w:rsidR="0003733D" w:rsidRPr="00F878BF" w:rsidRDefault="0003733D" w:rsidP="0090431D">
            <w:pPr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F878BF">
              <w:rPr>
                <w:color w:val="000000"/>
                <w:sz w:val="28"/>
                <w:szCs w:val="28"/>
              </w:rPr>
              <w:t>против/</w:t>
            </w:r>
            <w:r w:rsidRPr="00F878BF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F878BF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03733D" w:rsidRPr="00F878BF" w:rsidRDefault="0003733D" w:rsidP="0090431D">
            <w:pPr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E74A84" w:rsidRPr="007E4553" w:rsidTr="00DD343F">
        <w:trPr>
          <w:trHeight w:val="248"/>
        </w:trPr>
        <w:tc>
          <w:tcPr>
            <w:tcW w:w="2518" w:type="dxa"/>
            <w:vAlign w:val="center"/>
          </w:tcPr>
          <w:p w:rsidR="00E74A84" w:rsidRPr="007E4553" w:rsidRDefault="001A3C88" w:rsidP="004627C6">
            <w:pPr>
              <w:spacing w:line="360" w:lineRule="auto"/>
              <w:rPr>
                <w:sz w:val="28"/>
                <w:szCs w:val="28"/>
              </w:rPr>
            </w:pPr>
            <w:r w:rsidRPr="007E4553">
              <w:rPr>
                <w:rFonts w:eastAsia="Times New Roman"/>
                <w:sz w:val="28"/>
                <w:szCs w:val="28"/>
              </w:rPr>
              <w:t>Ю.А. Иванов</w:t>
            </w:r>
          </w:p>
        </w:tc>
        <w:tc>
          <w:tcPr>
            <w:tcW w:w="3827" w:type="dxa"/>
          </w:tcPr>
          <w:p w:rsidR="00E74A84" w:rsidRPr="007E4553" w:rsidRDefault="00E74A84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E74A84" w:rsidRPr="007E4553" w:rsidRDefault="00E74A84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7E4553">
        <w:trPr>
          <w:trHeight w:val="70"/>
        </w:trPr>
        <w:tc>
          <w:tcPr>
            <w:tcW w:w="2518" w:type="dxa"/>
            <w:vAlign w:val="center"/>
          </w:tcPr>
          <w:p w:rsidR="004627C6" w:rsidRPr="00F878BF" w:rsidRDefault="00CD267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E042FD">
              <w:rPr>
                <w:sz w:val="28"/>
                <w:szCs w:val="27"/>
              </w:rPr>
              <w:t>С.А. Кувардин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7E4553">
        <w:trPr>
          <w:trHeight w:val="70"/>
        </w:trPr>
        <w:tc>
          <w:tcPr>
            <w:tcW w:w="2518" w:type="dxa"/>
            <w:vAlign w:val="center"/>
          </w:tcPr>
          <w:p w:rsidR="004627C6" w:rsidRPr="00F878BF" w:rsidRDefault="004627C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D2676" w:rsidRPr="00F878BF" w:rsidTr="007E4553">
        <w:trPr>
          <w:trHeight w:val="70"/>
        </w:trPr>
        <w:tc>
          <w:tcPr>
            <w:tcW w:w="2518" w:type="dxa"/>
            <w:vAlign w:val="center"/>
          </w:tcPr>
          <w:p w:rsidR="00CD2676" w:rsidRPr="00E042FD" w:rsidRDefault="00CD2676" w:rsidP="00CD2676">
            <w:pPr>
              <w:pStyle w:val="a6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С.В. Гунин</w:t>
            </w:r>
          </w:p>
        </w:tc>
        <w:tc>
          <w:tcPr>
            <w:tcW w:w="3827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D2676" w:rsidRPr="00F878BF" w:rsidTr="007E4553">
        <w:trPr>
          <w:trHeight w:val="70"/>
        </w:trPr>
        <w:tc>
          <w:tcPr>
            <w:tcW w:w="2518" w:type="dxa"/>
            <w:vAlign w:val="center"/>
          </w:tcPr>
          <w:p w:rsidR="00CD2676" w:rsidRPr="00E042FD" w:rsidRDefault="00CD2676" w:rsidP="00CD2676">
            <w:pPr>
              <w:pStyle w:val="a6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Л.Г. Осипова</w:t>
            </w:r>
          </w:p>
        </w:tc>
        <w:tc>
          <w:tcPr>
            <w:tcW w:w="3827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D2676" w:rsidRPr="00F878BF" w:rsidTr="007E4553">
        <w:trPr>
          <w:trHeight w:val="70"/>
        </w:trPr>
        <w:tc>
          <w:tcPr>
            <w:tcW w:w="2518" w:type="dxa"/>
            <w:vAlign w:val="center"/>
          </w:tcPr>
          <w:p w:rsidR="00CD2676" w:rsidRPr="00E042FD" w:rsidRDefault="00CD2676" w:rsidP="00CD2676">
            <w:pPr>
              <w:pStyle w:val="a6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Е.А. Казакова</w:t>
            </w:r>
          </w:p>
        </w:tc>
        <w:tc>
          <w:tcPr>
            <w:tcW w:w="3827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CD2676" w:rsidRPr="00F878BF" w:rsidTr="007E4553">
        <w:trPr>
          <w:trHeight w:val="70"/>
        </w:trPr>
        <w:tc>
          <w:tcPr>
            <w:tcW w:w="2518" w:type="dxa"/>
            <w:vAlign w:val="center"/>
          </w:tcPr>
          <w:p w:rsidR="00CD2676" w:rsidRPr="00E042FD" w:rsidRDefault="00CD2676" w:rsidP="00CD2676">
            <w:pPr>
              <w:pStyle w:val="a6"/>
              <w:ind w:left="0"/>
              <w:rPr>
                <w:sz w:val="28"/>
                <w:szCs w:val="27"/>
              </w:rPr>
            </w:pPr>
            <w:r w:rsidRPr="00E042FD">
              <w:rPr>
                <w:sz w:val="28"/>
                <w:szCs w:val="27"/>
              </w:rPr>
              <w:t>О.Н. Старцев</w:t>
            </w:r>
          </w:p>
        </w:tc>
        <w:tc>
          <w:tcPr>
            <w:tcW w:w="3827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CD2676" w:rsidRPr="00F878BF" w:rsidRDefault="00CD267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A3C88" w:rsidRPr="00F878BF" w:rsidTr="00DD343F">
        <w:trPr>
          <w:trHeight w:val="323"/>
        </w:trPr>
        <w:tc>
          <w:tcPr>
            <w:tcW w:w="2518" w:type="dxa"/>
            <w:vAlign w:val="center"/>
          </w:tcPr>
          <w:p w:rsidR="001A3C88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A3C88" w:rsidRPr="00F878BF" w:rsidTr="00DD343F">
        <w:trPr>
          <w:trHeight w:val="165"/>
        </w:trPr>
        <w:tc>
          <w:tcPr>
            <w:tcW w:w="2518" w:type="dxa"/>
            <w:vAlign w:val="center"/>
          </w:tcPr>
          <w:p w:rsidR="001A3C88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  <w:tc>
          <w:tcPr>
            <w:tcW w:w="3827" w:type="dxa"/>
          </w:tcPr>
          <w:p w:rsidR="001A3C88" w:rsidRPr="00F878BF" w:rsidRDefault="001A3C88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A3C88" w:rsidRPr="00F878BF" w:rsidTr="007E4553">
        <w:trPr>
          <w:trHeight w:val="70"/>
        </w:trPr>
        <w:tc>
          <w:tcPr>
            <w:tcW w:w="2518" w:type="dxa"/>
            <w:vAlign w:val="center"/>
          </w:tcPr>
          <w:p w:rsidR="001A3C88" w:rsidRPr="00F878BF" w:rsidRDefault="001A3C88" w:rsidP="0090431D">
            <w:pPr>
              <w:pStyle w:val="a6"/>
              <w:tabs>
                <w:tab w:val="left" w:pos="2484"/>
              </w:tabs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1A3C88" w:rsidRPr="00F878BF" w:rsidRDefault="001A3C88" w:rsidP="00BB4B80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03733D" w:rsidRPr="009D79C9" w:rsidRDefault="0003733D" w:rsidP="007E4553">
      <w:pPr>
        <w:autoSpaceDE w:val="0"/>
        <w:autoSpaceDN w:val="0"/>
        <w:adjustRightInd w:val="0"/>
        <w:jc w:val="both"/>
        <w:rPr>
          <w:rFonts w:eastAsia="Times New Roman"/>
          <w:sz w:val="28"/>
          <w:szCs w:val="28"/>
        </w:rPr>
      </w:pPr>
      <w:r w:rsidRPr="005128BA">
        <w:rPr>
          <w:sz w:val="20"/>
          <w:szCs w:val="22"/>
        </w:rPr>
        <w:t xml:space="preserve">Исп. </w:t>
      </w:r>
      <w:r w:rsidR="005128BA" w:rsidRPr="005128BA">
        <w:rPr>
          <w:sz w:val="20"/>
          <w:szCs w:val="22"/>
        </w:rPr>
        <w:t>Белоусова О.А</w:t>
      </w:r>
      <w:r w:rsidRPr="005128BA">
        <w:rPr>
          <w:sz w:val="20"/>
          <w:szCs w:val="22"/>
        </w:rPr>
        <w:t xml:space="preserve">., </w:t>
      </w:r>
      <w:r w:rsidR="005128BA" w:rsidRPr="005128BA">
        <w:rPr>
          <w:sz w:val="20"/>
          <w:szCs w:val="22"/>
        </w:rPr>
        <w:t>29-06</w:t>
      </w:r>
    </w:p>
    <w:sectPr w:rsidR="0003733D" w:rsidRPr="009D79C9" w:rsidSect="007E4553">
      <w:footerReference w:type="default" r:id="rId7"/>
      <w:pgSz w:w="11906" w:h="16838"/>
      <w:pgMar w:top="709" w:right="707" w:bottom="851" w:left="1134" w:header="709" w:footer="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1B54" w:rsidRDefault="00E21B54" w:rsidP="00C94997">
      <w:r>
        <w:separator/>
      </w:r>
    </w:p>
  </w:endnote>
  <w:endnote w:type="continuationSeparator" w:id="0">
    <w:p w:rsidR="00E21B54" w:rsidRDefault="00E21B54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BA" w:rsidRDefault="007C267A" w:rsidP="00F50728">
    <w:pPr>
      <w:pStyle w:val="aa"/>
      <w:framePr w:wrap="around" w:vAnchor="text" w:hAnchor="page" w:x="11101" w:y="97"/>
      <w:rPr>
        <w:rStyle w:val="ac"/>
      </w:rPr>
    </w:pPr>
    <w:r>
      <w:rPr>
        <w:rStyle w:val="ac"/>
      </w:rPr>
      <w:fldChar w:fldCharType="begin"/>
    </w:r>
    <w:r w:rsidR="005128B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EC0EF0">
      <w:rPr>
        <w:rStyle w:val="ac"/>
        <w:noProof/>
      </w:rPr>
      <w:t>2</w:t>
    </w:r>
    <w:r>
      <w:rPr>
        <w:rStyle w:val="ac"/>
      </w:rPr>
      <w:fldChar w:fldCharType="end"/>
    </w:r>
  </w:p>
  <w:sdt>
    <w:sdtPr>
      <w:id w:val="35437391"/>
      <w:docPartObj>
        <w:docPartGallery w:val="Page Numbers (Bottom of Page)"/>
        <w:docPartUnique/>
      </w:docPartObj>
    </w:sdtPr>
    <w:sdtContent>
      <w:p w:rsidR="00C94997" w:rsidRPr="001A3C88" w:rsidRDefault="00C94997" w:rsidP="005128BA">
        <w:pPr>
          <w:pStyle w:val="aa"/>
          <w:ind w:right="426"/>
          <w:jc w:val="both"/>
          <w:rPr>
            <w:color w:val="FF0000"/>
            <w:sz w:val="18"/>
            <w:szCs w:val="18"/>
          </w:rPr>
        </w:pPr>
        <w:r w:rsidRPr="004F3CD5">
          <w:rPr>
            <w:bCs/>
            <w:color w:val="FF0000"/>
            <w:sz w:val="18"/>
            <w:szCs w:val="18"/>
          </w:rPr>
          <w:t xml:space="preserve">Протокол № </w:t>
        </w:r>
        <w:r w:rsidR="00F9457D">
          <w:rPr>
            <w:bCs/>
            <w:color w:val="FF0000"/>
            <w:sz w:val="18"/>
            <w:szCs w:val="18"/>
          </w:rPr>
          <w:t>731</w:t>
        </w:r>
        <w:r w:rsidR="005128BA" w:rsidRPr="005128BA">
          <w:rPr>
            <w:bCs/>
            <w:color w:val="FF0000"/>
            <w:sz w:val="18"/>
            <w:szCs w:val="18"/>
          </w:rPr>
          <w:t xml:space="preserve"> </w:t>
        </w:r>
        <w:proofErr w:type="spellStart"/>
        <w:r w:rsidR="00F9457D">
          <w:rPr>
            <w:bCs/>
            <w:color w:val="FF0000"/>
            <w:sz w:val="18"/>
            <w:szCs w:val="18"/>
          </w:rPr>
          <w:t>н</w:t>
        </w:r>
        <w:proofErr w:type="spellEnd"/>
        <w:r w:rsidR="00F9457D">
          <w:rPr>
            <w:bCs/>
            <w:color w:val="FF0000"/>
            <w:sz w:val="18"/>
            <w:szCs w:val="18"/>
          </w:rPr>
          <w:t>/П</w:t>
        </w:r>
        <w:r w:rsidR="005128BA" w:rsidRPr="005128BA">
          <w:rPr>
            <w:bCs/>
            <w:color w:val="FF0000"/>
            <w:sz w:val="18"/>
            <w:szCs w:val="18"/>
          </w:rPr>
          <w:t>-12-</w:t>
        </w:r>
        <w:r w:rsidR="00F9457D">
          <w:rPr>
            <w:bCs/>
            <w:color w:val="FF0000"/>
            <w:sz w:val="18"/>
            <w:szCs w:val="18"/>
          </w:rPr>
          <w:t>4</w:t>
        </w:r>
        <w:r w:rsidR="005128BA">
          <w:rPr>
            <w:rFonts w:eastAsia="Times New Roman"/>
            <w:sz w:val="28"/>
            <w:szCs w:val="28"/>
          </w:rPr>
          <w:t xml:space="preserve"> </w:t>
        </w:r>
        <w:r w:rsidRPr="004F3CD5">
          <w:rPr>
            <w:bCs/>
            <w:color w:val="FF0000"/>
            <w:sz w:val="18"/>
            <w:szCs w:val="18"/>
          </w:rPr>
          <w:t xml:space="preserve"> </w:t>
        </w:r>
        <w:r w:rsidRPr="004F3CD5">
          <w:rPr>
            <w:color w:val="FF0000"/>
            <w:sz w:val="18"/>
            <w:szCs w:val="18"/>
          </w:rPr>
          <w:t xml:space="preserve">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по проведению преддоговорных переговоров по лоту </w:t>
        </w:r>
        <w:r w:rsidR="00F9457D">
          <w:rPr>
            <w:color w:val="FF0000"/>
            <w:sz w:val="18"/>
            <w:szCs w:val="18"/>
          </w:rPr>
          <w:t>«</w:t>
        </w:r>
        <w:r w:rsidR="00F9457D" w:rsidRPr="00F9457D">
          <w:rPr>
            <w:color w:val="FF0000"/>
            <w:sz w:val="18"/>
            <w:szCs w:val="18"/>
          </w:rPr>
          <w:t>На право заключения договора купли-продажи автомобиля повышенной проходимости для целей лизинга для нужд ОАО «НИАЭП»</w:t>
        </w:r>
      </w:p>
      <w:p w:rsidR="00C94997" w:rsidRPr="0090431D" w:rsidRDefault="007C267A" w:rsidP="00C94997">
        <w:pPr>
          <w:jc w:val="both"/>
          <w:rPr>
            <w:bCs/>
            <w:color w:val="FF0000"/>
            <w:sz w:val="16"/>
            <w:szCs w:val="16"/>
          </w:rPr>
        </w:pP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1B54" w:rsidRDefault="00E21B54" w:rsidP="00C94997">
      <w:r>
        <w:separator/>
      </w:r>
    </w:p>
  </w:footnote>
  <w:footnote w:type="continuationSeparator" w:id="0">
    <w:p w:rsidR="00E21B54" w:rsidRDefault="00E21B54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3733D"/>
    <w:rsid w:val="00061E32"/>
    <w:rsid w:val="0007553C"/>
    <w:rsid w:val="000A3B8C"/>
    <w:rsid w:val="000E61BF"/>
    <w:rsid w:val="000F2B98"/>
    <w:rsid w:val="000F478F"/>
    <w:rsid w:val="00127EDD"/>
    <w:rsid w:val="00150B8F"/>
    <w:rsid w:val="001841A8"/>
    <w:rsid w:val="001A3C88"/>
    <w:rsid w:val="001A4E70"/>
    <w:rsid w:val="001B02A0"/>
    <w:rsid w:val="001E56C0"/>
    <w:rsid w:val="00230B27"/>
    <w:rsid w:val="00245CA5"/>
    <w:rsid w:val="002744C9"/>
    <w:rsid w:val="00275380"/>
    <w:rsid w:val="00292FBB"/>
    <w:rsid w:val="002E4E63"/>
    <w:rsid w:val="0030224E"/>
    <w:rsid w:val="00321D8D"/>
    <w:rsid w:val="003642E6"/>
    <w:rsid w:val="00381225"/>
    <w:rsid w:val="003B6558"/>
    <w:rsid w:val="004627C6"/>
    <w:rsid w:val="004B09A3"/>
    <w:rsid w:val="004C5C9B"/>
    <w:rsid w:val="004F415E"/>
    <w:rsid w:val="005128BA"/>
    <w:rsid w:val="00513380"/>
    <w:rsid w:val="00535174"/>
    <w:rsid w:val="00536A85"/>
    <w:rsid w:val="00577DF4"/>
    <w:rsid w:val="0060781E"/>
    <w:rsid w:val="006316FB"/>
    <w:rsid w:val="007105A9"/>
    <w:rsid w:val="00752215"/>
    <w:rsid w:val="0076261F"/>
    <w:rsid w:val="00784D50"/>
    <w:rsid w:val="007C267A"/>
    <w:rsid w:val="007C4B90"/>
    <w:rsid w:val="007E4553"/>
    <w:rsid w:val="007E74B4"/>
    <w:rsid w:val="00810D7D"/>
    <w:rsid w:val="008130A2"/>
    <w:rsid w:val="008346A1"/>
    <w:rsid w:val="00896A42"/>
    <w:rsid w:val="008E5822"/>
    <w:rsid w:val="0090431D"/>
    <w:rsid w:val="00936484"/>
    <w:rsid w:val="00977ADF"/>
    <w:rsid w:val="00981110"/>
    <w:rsid w:val="00987BDE"/>
    <w:rsid w:val="009B58DB"/>
    <w:rsid w:val="009C32CC"/>
    <w:rsid w:val="009D79C9"/>
    <w:rsid w:val="009E2603"/>
    <w:rsid w:val="009F035E"/>
    <w:rsid w:val="009F751D"/>
    <w:rsid w:val="00A01DE5"/>
    <w:rsid w:val="00A15CBD"/>
    <w:rsid w:val="00A2369E"/>
    <w:rsid w:val="00A63009"/>
    <w:rsid w:val="00B01DE1"/>
    <w:rsid w:val="00B51FDB"/>
    <w:rsid w:val="00B759F8"/>
    <w:rsid w:val="00B76CE2"/>
    <w:rsid w:val="00B82D60"/>
    <w:rsid w:val="00BB3FED"/>
    <w:rsid w:val="00BB5684"/>
    <w:rsid w:val="00BF24B9"/>
    <w:rsid w:val="00BF32C7"/>
    <w:rsid w:val="00C31E59"/>
    <w:rsid w:val="00C94997"/>
    <w:rsid w:val="00C97B4B"/>
    <w:rsid w:val="00CA62FE"/>
    <w:rsid w:val="00CC69B2"/>
    <w:rsid w:val="00CD2676"/>
    <w:rsid w:val="00D71203"/>
    <w:rsid w:val="00DA78E7"/>
    <w:rsid w:val="00DD343F"/>
    <w:rsid w:val="00DE334C"/>
    <w:rsid w:val="00DF5B29"/>
    <w:rsid w:val="00E042FD"/>
    <w:rsid w:val="00E053E1"/>
    <w:rsid w:val="00E21B54"/>
    <w:rsid w:val="00E35B8C"/>
    <w:rsid w:val="00E74903"/>
    <w:rsid w:val="00E74A84"/>
    <w:rsid w:val="00EC0EF0"/>
    <w:rsid w:val="00F174DC"/>
    <w:rsid w:val="00F34587"/>
    <w:rsid w:val="00F50728"/>
    <w:rsid w:val="00F55BD6"/>
    <w:rsid w:val="00F657AA"/>
    <w:rsid w:val="00F701FA"/>
    <w:rsid w:val="00F878BF"/>
    <w:rsid w:val="00F938FC"/>
    <w:rsid w:val="00F9457D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</w:style>
  <w:style w:type="paragraph" w:styleId="ad">
    <w:name w:val="Balloon Text"/>
    <w:basedOn w:val="a"/>
    <w:link w:val="ae"/>
    <w:uiPriority w:val="99"/>
    <w:semiHidden/>
    <w:unhideWhenUsed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0B2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2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6665</cp:lastModifiedBy>
  <cp:revision>56</cp:revision>
  <cp:lastPrinted>2012-06-27T07:00:00Z</cp:lastPrinted>
  <dcterms:created xsi:type="dcterms:W3CDTF">2012-03-20T11:20:00Z</dcterms:created>
  <dcterms:modified xsi:type="dcterms:W3CDTF">2012-06-28T06:07:00Z</dcterms:modified>
</cp:coreProperties>
</file>