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0F" w:rsidRPr="00B63621" w:rsidRDefault="00E8570F" w:rsidP="00E8570F">
      <w:pPr>
        <w:jc w:val="center"/>
        <w:outlineLvl w:val="0"/>
        <w:rPr>
          <w:sz w:val="28"/>
          <w:szCs w:val="28"/>
        </w:rPr>
      </w:pPr>
      <w:bookmarkStart w:id="0" w:name="_Toc390267673"/>
      <w:r w:rsidRPr="00B63621">
        <w:rPr>
          <w:sz w:val="28"/>
          <w:szCs w:val="28"/>
        </w:rPr>
        <w:t>ИЗВЕЩЕНИЕ О ПРОВЕДЕН</w:t>
      </w:r>
      <w:proofErr w:type="gramStart"/>
      <w:r w:rsidRPr="00B63621">
        <w:rPr>
          <w:sz w:val="28"/>
          <w:szCs w:val="28"/>
        </w:rPr>
        <w:t>ИИ АУ</w:t>
      </w:r>
      <w:proofErr w:type="gramEnd"/>
      <w:r w:rsidRPr="00B63621">
        <w:rPr>
          <w:sz w:val="28"/>
          <w:szCs w:val="28"/>
        </w:rPr>
        <w:t>КЦИОНА</w:t>
      </w:r>
      <w:bookmarkEnd w:id="0"/>
    </w:p>
    <w:p w:rsidR="00E8570F" w:rsidRPr="00B63621" w:rsidRDefault="00E8570F" w:rsidP="00E8570F">
      <w:pPr>
        <w:tabs>
          <w:tab w:val="left" w:pos="1134"/>
        </w:tabs>
        <w:jc w:val="center"/>
        <w:rPr>
          <w:sz w:val="28"/>
          <w:szCs w:val="28"/>
        </w:rPr>
      </w:pPr>
    </w:p>
    <w:p w:rsidR="00E8570F" w:rsidRPr="00771FC2" w:rsidRDefault="00E8570F" w:rsidP="00E8570F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Форма и способ процедуры закупки: </w:t>
      </w:r>
      <w:r w:rsidRPr="00771FC2">
        <w:rPr>
          <w:sz w:val="20"/>
          <w:szCs w:val="20"/>
        </w:rPr>
        <w:t>Открытый аукцион в электронной форме без квалификационного отбора.</w:t>
      </w:r>
    </w:p>
    <w:p w:rsidR="00E8570F" w:rsidRPr="00771FC2" w:rsidRDefault="00E8570F" w:rsidP="00E8570F">
      <w:pPr>
        <w:numPr>
          <w:ilvl w:val="0"/>
          <w:numId w:val="13"/>
        </w:numPr>
        <w:ind w:left="0" w:firstLine="0"/>
        <w:jc w:val="both"/>
        <w:rPr>
          <w:sz w:val="20"/>
          <w:szCs w:val="20"/>
        </w:rPr>
      </w:pPr>
      <w:r w:rsidRPr="00771FC2">
        <w:rPr>
          <w:spacing w:val="-6"/>
          <w:sz w:val="20"/>
          <w:szCs w:val="20"/>
        </w:rPr>
        <w:t>Предмет аукциона: право заключения договора</w:t>
      </w:r>
      <w:r w:rsidRPr="00771FC2">
        <w:rPr>
          <w:b/>
          <w:i/>
          <w:sz w:val="20"/>
          <w:szCs w:val="20"/>
        </w:rPr>
        <w:t xml:space="preserve"> </w:t>
      </w:r>
      <w:r w:rsidRPr="00771FC2">
        <w:rPr>
          <w:spacing w:val="-6"/>
          <w:sz w:val="20"/>
          <w:szCs w:val="20"/>
        </w:rPr>
        <w:t xml:space="preserve"> на</w:t>
      </w:r>
      <w:r w:rsidRPr="00771FC2">
        <w:rPr>
          <w:sz w:val="20"/>
          <w:szCs w:val="20"/>
        </w:rPr>
        <w:t xml:space="preserve"> выполнение работ по модернизации «ИТ-инфраструктуры информационно-аналитического центра по управлению программой сооружения энергоблоков» и поставки оборудования для нужд АО «</w:t>
      </w:r>
      <w:proofErr w:type="spellStart"/>
      <w:r w:rsidRPr="00771FC2">
        <w:rPr>
          <w:sz w:val="20"/>
          <w:szCs w:val="20"/>
        </w:rPr>
        <w:t>Атомэнергопром</w:t>
      </w:r>
      <w:proofErr w:type="spellEnd"/>
      <w:r w:rsidRPr="00771FC2">
        <w:rPr>
          <w:sz w:val="20"/>
          <w:szCs w:val="20"/>
        </w:rPr>
        <w:t>»</w:t>
      </w:r>
    </w:p>
    <w:p w:rsidR="00E8570F" w:rsidRPr="00771FC2" w:rsidRDefault="00E8570F" w:rsidP="00E8570F">
      <w:pPr>
        <w:numPr>
          <w:ilvl w:val="0"/>
          <w:numId w:val="13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0"/>
          <w:szCs w:val="20"/>
        </w:rPr>
      </w:pPr>
      <w:r w:rsidRPr="00771FC2">
        <w:rPr>
          <w:spacing w:val="-6"/>
          <w:sz w:val="20"/>
          <w:szCs w:val="20"/>
        </w:rPr>
        <w:t>Заказчик</w:t>
      </w:r>
      <w:r w:rsidRPr="00771FC2">
        <w:rPr>
          <w:b/>
          <w:spacing w:val="-6"/>
          <w:sz w:val="20"/>
          <w:szCs w:val="20"/>
        </w:rPr>
        <w:t xml:space="preserve">: </w:t>
      </w:r>
      <w:r w:rsidRPr="00771FC2">
        <w:rPr>
          <w:sz w:val="20"/>
          <w:szCs w:val="20"/>
        </w:rPr>
        <w:t>АО «</w:t>
      </w:r>
      <w:proofErr w:type="spellStart"/>
      <w:r w:rsidRPr="00771FC2">
        <w:rPr>
          <w:sz w:val="20"/>
          <w:szCs w:val="20"/>
        </w:rPr>
        <w:t>Атомэнергопром</w:t>
      </w:r>
      <w:proofErr w:type="spellEnd"/>
      <w:r w:rsidRPr="00771FC2">
        <w:rPr>
          <w:sz w:val="20"/>
          <w:szCs w:val="20"/>
        </w:rPr>
        <w:t>»</w:t>
      </w:r>
    </w:p>
    <w:p w:rsidR="00E8570F" w:rsidRPr="00771FC2" w:rsidRDefault="00E8570F" w:rsidP="00E8570F">
      <w:pPr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771FC2">
        <w:rPr>
          <w:spacing w:val="-6"/>
          <w:sz w:val="20"/>
          <w:szCs w:val="20"/>
        </w:rPr>
        <w:t>ул.Б.Ордынка</w:t>
      </w:r>
      <w:proofErr w:type="spellEnd"/>
      <w:r w:rsidRPr="00771FC2">
        <w:rPr>
          <w:spacing w:val="-6"/>
          <w:sz w:val="20"/>
          <w:szCs w:val="20"/>
        </w:rPr>
        <w:t>, д.24.</w:t>
      </w:r>
    </w:p>
    <w:p w:rsidR="00E8570F" w:rsidRPr="00771FC2" w:rsidRDefault="00E8570F" w:rsidP="00E8570F">
      <w:pPr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771FC2">
          <w:rPr>
            <w:spacing w:val="-6"/>
            <w:sz w:val="20"/>
            <w:szCs w:val="20"/>
          </w:rPr>
          <w:t>119017, г</w:t>
        </w:r>
      </w:smartTag>
      <w:r w:rsidRPr="00771FC2">
        <w:rPr>
          <w:spacing w:val="-6"/>
          <w:sz w:val="20"/>
          <w:szCs w:val="20"/>
        </w:rPr>
        <w:t xml:space="preserve">. Москва, </w:t>
      </w:r>
      <w:proofErr w:type="spellStart"/>
      <w:r w:rsidRPr="00771FC2">
        <w:rPr>
          <w:spacing w:val="-6"/>
          <w:sz w:val="20"/>
          <w:szCs w:val="20"/>
        </w:rPr>
        <w:t>ул.Б.Ордынка</w:t>
      </w:r>
      <w:proofErr w:type="spellEnd"/>
      <w:r w:rsidRPr="00771FC2">
        <w:rPr>
          <w:spacing w:val="-6"/>
          <w:sz w:val="20"/>
          <w:szCs w:val="20"/>
        </w:rPr>
        <w:t>, д.24</w:t>
      </w:r>
    </w:p>
    <w:p w:rsidR="00E8570F" w:rsidRPr="00771FC2" w:rsidRDefault="00E8570F" w:rsidP="00E8570F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771FC2">
        <w:rPr>
          <w:sz w:val="20"/>
          <w:szCs w:val="20"/>
        </w:rPr>
        <w:t xml:space="preserve">Тел./факс, эл. почта: + 7 (499) 949-49-19 доб. 5213, </w:t>
      </w:r>
      <w:proofErr w:type="spellStart"/>
      <w:r w:rsidRPr="00771FC2">
        <w:rPr>
          <w:sz w:val="20"/>
          <w:szCs w:val="20"/>
          <w:lang w:val="en-US"/>
        </w:rPr>
        <w:t>IAOrlov</w:t>
      </w:r>
      <w:proofErr w:type="spellEnd"/>
      <w:r w:rsidRPr="00771FC2">
        <w:rPr>
          <w:sz w:val="20"/>
          <w:szCs w:val="20"/>
        </w:rPr>
        <w:t>@</w:t>
      </w:r>
      <w:proofErr w:type="spellStart"/>
      <w:r w:rsidRPr="00771FC2">
        <w:rPr>
          <w:sz w:val="20"/>
          <w:szCs w:val="20"/>
          <w:lang w:val="en-US"/>
        </w:rPr>
        <w:t>Greenatom</w:t>
      </w:r>
      <w:proofErr w:type="spellEnd"/>
      <w:r w:rsidRPr="00771FC2">
        <w:rPr>
          <w:sz w:val="20"/>
          <w:szCs w:val="20"/>
        </w:rPr>
        <w:t>.</w:t>
      </w:r>
      <w:proofErr w:type="spellStart"/>
      <w:r w:rsidRPr="00771FC2">
        <w:rPr>
          <w:sz w:val="20"/>
          <w:szCs w:val="20"/>
          <w:lang w:val="en-US"/>
        </w:rPr>
        <w:t>ru</w:t>
      </w:r>
      <w:proofErr w:type="spellEnd"/>
    </w:p>
    <w:p w:rsidR="00E8570F" w:rsidRPr="00771FC2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jc w:val="both"/>
        <w:rPr>
          <w:spacing w:val="-6"/>
          <w:sz w:val="20"/>
          <w:szCs w:val="20"/>
        </w:rPr>
      </w:pPr>
      <w:r w:rsidRPr="00771FC2">
        <w:rPr>
          <w:sz w:val="20"/>
          <w:szCs w:val="20"/>
        </w:rPr>
        <w:t xml:space="preserve">Организатор аукциона: </w:t>
      </w:r>
      <w:proofErr w:type="spellStart"/>
      <w:r w:rsidRPr="00771FC2">
        <w:rPr>
          <w:spacing w:val="-6"/>
          <w:sz w:val="20"/>
          <w:szCs w:val="20"/>
        </w:rPr>
        <w:t>Госкорпорация</w:t>
      </w:r>
      <w:proofErr w:type="spellEnd"/>
      <w:r w:rsidRPr="00771FC2">
        <w:rPr>
          <w:spacing w:val="-6"/>
          <w:sz w:val="20"/>
          <w:szCs w:val="20"/>
        </w:rPr>
        <w:t xml:space="preserve"> «</w:t>
      </w:r>
      <w:proofErr w:type="spellStart"/>
      <w:r w:rsidRPr="00771FC2">
        <w:rPr>
          <w:spacing w:val="-6"/>
          <w:sz w:val="20"/>
          <w:szCs w:val="20"/>
        </w:rPr>
        <w:t>Росатом</w:t>
      </w:r>
      <w:proofErr w:type="spellEnd"/>
      <w:r w:rsidRPr="00771FC2">
        <w:rPr>
          <w:spacing w:val="-6"/>
          <w:sz w:val="20"/>
          <w:szCs w:val="20"/>
        </w:rPr>
        <w:t xml:space="preserve">» </w:t>
      </w:r>
    </w:p>
    <w:p w:rsidR="00E8570F" w:rsidRPr="00771FC2" w:rsidRDefault="00E8570F" w:rsidP="00E8570F">
      <w:pPr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771FC2">
        <w:rPr>
          <w:spacing w:val="-6"/>
          <w:sz w:val="20"/>
          <w:szCs w:val="20"/>
        </w:rPr>
        <w:t>ул.Б.Ордынка</w:t>
      </w:r>
      <w:proofErr w:type="spellEnd"/>
      <w:r w:rsidRPr="00771FC2">
        <w:rPr>
          <w:spacing w:val="-6"/>
          <w:sz w:val="20"/>
          <w:szCs w:val="20"/>
        </w:rPr>
        <w:t>, д.24.</w:t>
      </w:r>
    </w:p>
    <w:p w:rsidR="00E8570F" w:rsidRPr="00771FC2" w:rsidRDefault="00E8570F" w:rsidP="00E8570F">
      <w:pPr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771FC2">
          <w:rPr>
            <w:spacing w:val="-6"/>
            <w:sz w:val="20"/>
            <w:szCs w:val="20"/>
          </w:rPr>
          <w:t>119017, г</w:t>
        </w:r>
      </w:smartTag>
      <w:r w:rsidRPr="00771FC2">
        <w:rPr>
          <w:spacing w:val="-6"/>
          <w:sz w:val="20"/>
          <w:szCs w:val="20"/>
        </w:rPr>
        <w:t xml:space="preserve">. Москва, </w:t>
      </w:r>
      <w:proofErr w:type="spellStart"/>
      <w:r w:rsidRPr="00771FC2">
        <w:rPr>
          <w:spacing w:val="-6"/>
          <w:sz w:val="20"/>
          <w:szCs w:val="20"/>
        </w:rPr>
        <w:t>ул.Б.Ордынка</w:t>
      </w:r>
      <w:proofErr w:type="spellEnd"/>
      <w:r w:rsidRPr="00771FC2">
        <w:rPr>
          <w:spacing w:val="-6"/>
          <w:sz w:val="20"/>
          <w:szCs w:val="20"/>
        </w:rPr>
        <w:t>, д.24</w:t>
      </w:r>
    </w:p>
    <w:p w:rsidR="00E8570F" w:rsidRPr="00771FC2" w:rsidRDefault="00E8570F" w:rsidP="00E8570F">
      <w:pPr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Контактное лицо: </w:t>
      </w:r>
      <w:smartTag w:uri="urn:schemas-microsoft-com:office:smarttags" w:element="PersonName">
        <w:smartTagPr>
          <w:attr w:name="ProductID" w:val="Кобызев Владислав"/>
        </w:smartTagPr>
        <w:r w:rsidRPr="00771FC2">
          <w:rPr>
            <w:spacing w:val="-6"/>
            <w:sz w:val="20"/>
            <w:szCs w:val="20"/>
          </w:rPr>
          <w:t>Кобызев Владислав</w:t>
        </w:r>
      </w:smartTag>
      <w:r w:rsidRPr="00771FC2">
        <w:rPr>
          <w:spacing w:val="-6"/>
          <w:sz w:val="20"/>
          <w:szCs w:val="20"/>
        </w:rPr>
        <w:t xml:space="preserve"> Владимирович, тел./факс: 8-499-949-42-00 </w:t>
      </w:r>
    </w:p>
    <w:p w:rsidR="00E8570F" w:rsidRPr="00771FC2" w:rsidRDefault="00E8570F" w:rsidP="00E8570F">
      <w:pPr>
        <w:tabs>
          <w:tab w:val="left" w:pos="1134"/>
        </w:tabs>
        <w:contextualSpacing/>
        <w:jc w:val="both"/>
        <w:rPr>
          <w:b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Pr="00771FC2">
          <w:rPr>
            <w:rStyle w:val="af"/>
            <w:spacing w:val="-6"/>
            <w:sz w:val="20"/>
            <w:szCs w:val="20"/>
            <w:lang w:val="en-US"/>
          </w:rPr>
          <w:t>VVKobyzev</w:t>
        </w:r>
        <w:r w:rsidRPr="00771FC2">
          <w:rPr>
            <w:rStyle w:val="af"/>
            <w:spacing w:val="-6"/>
            <w:sz w:val="20"/>
            <w:szCs w:val="20"/>
          </w:rPr>
          <w:t>@rosatom.ru</w:t>
        </w:r>
      </w:hyperlink>
      <w:r w:rsidRPr="00771FC2">
        <w:rPr>
          <w:b/>
          <w:sz w:val="20"/>
          <w:szCs w:val="20"/>
        </w:rPr>
        <w:t xml:space="preserve"> </w:t>
      </w:r>
    </w:p>
    <w:p w:rsidR="00E8570F" w:rsidRPr="00771FC2" w:rsidRDefault="00E8570F" w:rsidP="00E8570F">
      <w:pPr>
        <w:numPr>
          <w:ilvl w:val="0"/>
          <w:numId w:val="13"/>
        </w:numPr>
        <w:ind w:left="0" w:firstLine="0"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Предмет договора</w:t>
      </w:r>
      <w:r w:rsidRPr="00771FC2">
        <w:rPr>
          <w:b/>
          <w:sz w:val="20"/>
          <w:szCs w:val="20"/>
        </w:rPr>
        <w:t>:</w:t>
      </w:r>
      <w:r w:rsidRPr="00771FC2">
        <w:rPr>
          <w:sz w:val="20"/>
          <w:szCs w:val="20"/>
        </w:rPr>
        <w:t xml:space="preserve"> </w:t>
      </w:r>
      <w:r w:rsidR="00E72942" w:rsidRPr="00AD5076">
        <w:rPr>
          <w:sz w:val="20"/>
          <w:szCs w:val="20"/>
        </w:rPr>
        <w:t>выполнение работ по модернизации «ИТ-инфраструктуры информационно-аналитического центра по управлению программой сооружения энергоблоков» и поставки оборудования для нужд АО «</w:t>
      </w:r>
      <w:proofErr w:type="spellStart"/>
      <w:r w:rsidR="00E72942" w:rsidRPr="00AD5076">
        <w:rPr>
          <w:sz w:val="20"/>
          <w:szCs w:val="20"/>
        </w:rPr>
        <w:t>Атомэнергопром</w:t>
      </w:r>
      <w:proofErr w:type="spellEnd"/>
      <w:r w:rsidR="00E72942" w:rsidRPr="00AD5076">
        <w:rPr>
          <w:sz w:val="20"/>
          <w:szCs w:val="20"/>
        </w:rPr>
        <w:t>»</w:t>
      </w:r>
      <w:r w:rsidR="00E72942" w:rsidRPr="00760E34">
        <w:rPr>
          <w:i/>
          <w:sz w:val="20"/>
          <w:szCs w:val="20"/>
        </w:rPr>
        <w:t>.</w:t>
      </w:r>
    </w:p>
    <w:p w:rsidR="00E8570F" w:rsidRPr="00E72942" w:rsidRDefault="00E8570F" w:rsidP="00E8570F">
      <w:pPr>
        <w:pStyle w:val="31"/>
        <w:tabs>
          <w:tab w:val="left" w:pos="708"/>
        </w:tabs>
        <w:ind w:left="0"/>
        <w:rPr>
          <w:sz w:val="20"/>
        </w:rPr>
      </w:pPr>
      <w:r w:rsidRPr="00E72942">
        <w:rPr>
          <w:sz w:val="20"/>
        </w:rPr>
        <w:t xml:space="preserve">Состав и объем </w:t>
      </w:r>
      <w:r w:rsidRPr="00E72942">
        <w:rPr>
          <w:b/>
          <w:i/>
          <w:sz w:val="20"/>
        </w:rPr>
        <w:t>товара/работ</w:t>
      </w:r>
      <w:r w:rsidRPr="00E72942">
        <w:rPr>
          <w:sz w:val="20"/>
        </w:rPr>
        <w:t>: В соответствии с Томом 2 «Техническая часть».</w:t>
      </w:r>
    </w:p>
    <w:p w:rsidR="00E72942" w:rsidRPr="00E72942" w:rsidRDefault="00E72942" w:rsidP="00E72942">
      <w:pPr>
        <w:pStyle w:val="a4"/>
        <w:numPr>
          <w:ilvl w:val="0"/>
          <w:numId w:val="13"/>
        </w:numPr>
        <w:tabs>
          <w:tab w:val="left" w:pos="1134"/>
        </w:tabs>
        <w:spacing w:after="0"/>
        <w:ind w:left="0" w:firstLine="0"/>
        <w:jc w:val="both"/>
        <w:rPr>
          <w:rFonts w:ascii="Times New Roman" w:hAnsi="Times New Roman"/>
          <w:b/>
          <w:i/>
          <w:sz w:val="20"/>
          <w:szCs w:val="20"/>
        </w:rPr>
      </w:pPr>
      <w:r w:rsidRPr="00E72942">
        <w:rPr>
          <w:rFonts w:ascii="Times New Roman" w:hAnsi="Times New Roman"/>
          <w:sz w:val="20"/>
          <w:szCs w:val="20"/>
        </w:rPr>
        <w:t xml:space="preserve">Срок </w:t>
      </w:r>
      <w:r w:rsidRPr="00E72942">
        <w:rPr>
          <w:rFonts w:ascii="Times New Roman" w:hAnsi="Times New Roman"/>
          <w:i/>
          <w:sz w:val="20"/>
          <w:szCs w:val="20"/>
        </w:rPr>
        <w:t>выполнения работ:</w:t>
      </w:r>
      <w:r w:rsidRPr="00E72942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E72942">
        <w:rPr>
          <w:rFonts w:ascii="Times New Roman" w:hAnsi="Times New Roman"/>
          <w:sz w:val="20"/>
          <w:szCs w:val="20"/>
        </w:rPr>
        <w:t>не более 14 календарных недель с даты заключения договора.</w:t>
      </w:r>
      <w:r w:rsidRPr="00E72942">
        <w:rPr>
          <w:rFonts w:ascii="Times New Roman" w:hAnsi="Times New Roman"/>
          <w:sz w:val="20"/>
          <w:szCs w:val="20"/>
        </w:rPr>
        <w:t xml:space="preserve"> </w:t>
      </w:r>
    </w:p>
    <w:p w:rsidR="00E72942" w:rsidRPr="00E72942" w:rsidRDefault="00E72942" w:rsidP="00E72942">
      <w:pPr>
        <w:pStyle w:val="a4"/>
        <w:tabs>
          <w:tab w:val="left" w:pos="1134"/>
        </w:tabs>
        <w:spacing w:after="0"/>
        <w:ind w:left="0"/>
        <w:jc w:val="both"/>
        <w:rPr>
          <w:rFonts w:ascii="Times New Roman" w:hAnsi="Times New Roman"/>
          <w:b/>
          <w:i/>
          <w:sz w:val="20"/>
          <w:szCs w:val="20"/>
        </w:rPr>
      </w:pPr>
      <w:r w:rsidRPr="00E72942">
        <w:rPr>
          <w:rFonts w:ascii="Times New Roman" w:hAnsi="Times New Roman"/>
          <w:sz w:val="20"/>
          <w:szCs w:val="20"/>
        </w:rPr>
        <w:t>Срок поставки: не более 28 календарных дней с даты заключения договора.</w:t>
      </w:r>
    </w:p>
    <w:p w:rsidR="00E72942" w:rsidRPr="00E72942" w:rsidRDefault="00E72942" w:rsidP="00E72942">
      <w:pPr>
        <w:pStyle w:val="a4"/>
        <w:numPr>
          <w:ilvl w:val="0"/>
          <w:numId w:val="13"/>
        </w:numPr>
        <w:tabs>
          <w:tab w:val="left" w:pos="113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E72942">
        <w:rPr>
          <w:rFonts w:ascii="Times New Roman" w:hAnsi="Times New Roman"/>
          <w:sz w:val="20"/>
          <w:szCs w:val="20"/>
        </w:rPr>
        <w:t xml:space="preserve">Место </w:t>
      </w:r>
      <w:r w:rsidRPr="00E72942">
        <w:rPr>
          <w:rFonts w:ascii="Times New Roman" w:hAnsi="Times New Roman"/>
          <w:b/>
          <w:i/>
          <w:sz w:val="20"/>
          <w:szCs w:val="20"/>
        </w:rPr>
        <w:t>поставки товара, выполнения работ</w:t>
      </w:r>
      <w:r w:rsidRPr="00E72942">
        <w:rPr>
          <w:rFonts w:ascii="Times New Roman" w:hAnsi="Times New Roman"/>
          <w:sz w:val="20"/>
          <w:szCs w:val="20"/>
        </w:rPr>
        <w:t xml:space="preserve">: г. Москва, </w:t>
      </w:r>
      <w:proofErr w:type="spellStart"/>
      <w:r w:rsidRPr="00E72942">
        <w:rPr>
          <w:rFonts w:ascii="Times New Roman" w:hAnsi="Times New Roman"/>
          <w:sz w:val="20"/>
          <w:szCs w:val="20"/>
        </w:rPr>
        <w:t>Старомонетный</w:t>
      </w:r>
      <w:proofErr w:type="spellEnd"/>
      <w:r w:rsidRPr="00E72942">
        <w:rPr>
          <w:rFonts w:ascii="Times New Roman" w:hAnsi="Times New Roman"/>
          <w:sz w:val="20"/>
          <w:szCs w:val="20"/>
        </w:rPr>
        <w:t xml:space="preserve"> переулок, д.26.</w:t>
      </w:r>
    </w:p>
    <w:p w:rsidR="00E8570F" w:rsidRPr="00771FC2" w:rsidRDefault="00E8570F" w:rsidP="00E72942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E72942">
        <w:rPr>
          <w:sz w:val="20"/>
          <w:szCs w:val="20"/>
        </w:rPr>
        <w:t>Сведения о порядке проведения, в том числе об оформлении участия в аукционе, определении лица</w:t>
      </w:r>
      <w:r w:rsidRPr="00771FC2">
        <w:rPr>
          <w:sz w:val="20"/>
          <w:szCs w:val="20"/>
        </w:rPr>
        <w:t>, выигравшего аукцион:</w:t>
      </w:r>
    </w:p>
    <w:p w:rsidR="00E8570F" w:rsidRPr="00771FC2" w:rsidRDefault="00E8570F" w:rsidP="00E8570F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771FC2">
        <w:rPr>
          <w:sz w:val="20"/>
          <w:szCs w:val="20"/>
        </w:rPr>
        <w:t xml:space="preserve">Аукцион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771FC2">
          <w:rPr>
            <w:rStyle w:val="af"/>
            <w:b/>
            <w:i/>
            <w:sz w:val="20"/>
            <w:szCs w:val="20"/>
          </w:rPr>
          <w:t>www.</w:t>
        </w:r>
        <w:r w:rsidRPr="00771FC2">
          <w:rPr>
            <w:rStyle w:val="af"/>
            <w:b/>
            <w:i/>
            <w:sz w:val="20"/>
            <w:szCs w:val="20"/>
            <w:lang w:val="en-US"/>
          </w:rPr>
          <w:t>a</w:t>
        </w:r>
        <w:r w:rsidRPr="00771FC2">
          <w:rPr>
            <w:rStyle w:val="af"/>
            <w:b/>
            <w:i/>
            <w:sz w:val="20"/>
            <w:szCs w:val="20"/>
          </w:rPr>
          <w:t>-</w:t>
        </w:r>
        <w:r w:rsidRPr="00771FC2">
          <w:rPr>
            <w:rStyle w:val="af"/>
            <w:b/>
            <w:i/>
            <w:sz w:val="20"/>
            <w:szCs w:val="20"/>
            <w:lang w:val="en-US"/>
          </w:rPr>
          <w:t>k</w:t>
        </w:r>
        <w:r w:rsidRPr="00771FC2">
          <w:rPr>
            <w:rStyle w:val="af"/>
            <w:b/>
            <w:i/>
            <w:sz w:val="20"/>
            <w:szCs w:val="20"/>
          </w:rPr>
          <w:t>-</w:t>
        </w:r>
        <w:r w:rsidRPr="00771FC2">
          <w:rPr>
            <w:rStyle w:val="af"/>
            <w:b/>
            <w:i/>
            <w:sz w:val="20"/>
            <w:szCs w:val="20"/>
            <w:lang w:val="en-US"/>
          </w:rPr>
          <w:t>d</w:t>
        </w:r>
        <w:r w:rsidRPr="00771FC2">
          <w:rPr>
            <w:rStyle w:val="af"/>
            <w:b/>
            <w:i/>
            <w:sz w:val="20"/>
            <w:szCs w:val="20"/>
          </w:rPr>
          <w:t>.</w:t>
        </w:r>
        <w:proofErr w:type="spellStart"/>
        <w:r w:rsidRPr="00771FC2">
          <w:rPr>
            <w:rStyle w:val="af"/>
            <w:b/>
            <w:i/>
            <w:sz w:val="20"/>
            <w:szCs w:val="20"/>
          </w:rPr>
          <w:t>ru</w:t>
        </w:r>
        <w:proofErr w:type="spellEnd"/>
      </w:hyperlink>
      <w:r w:rsidRPr="00771FC2">
        <w:rPr>
          <w:b/>
          <w:i/>
          <w:sz w:val="20"/>
          <w:szCs w:val="20"/>
        </w:rPr>
        <w:t xml:space="preserve"> </w:t>
      </w:r>
      <w:r w:rsidRPr="00771FC2">
        <w:rPr>
          <w:sz w:val="20"/>
          <w:szCs w:val="20"/>
        </w:rPr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8570F" w:rsidRPr="00771FC2" w:rsidRDefault="00E8570F" w:rsidP="00E8570F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570F" w:rsidRPr="00771FC2" w:rsidRDefault="00E8570F" w:rsidP="00E8570F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D4158" w:rsidRDefault="00E8570F" w:rsidP="00E8570F">
      <w:pPr>
        <w:pStyle w:val="31"/>
        <w:tabs>
          <w:tab w:val="left" w:pos="708"/>
        </w:tabs>
        <w:ind w:left="0"/>
        <w:rPr>
          <w:sz w:val="20"/>
        </w:rPr>
      </w:pPr>
      <w:r w:rsidRPr="00771FC2">
        <w:rPr>
          <w:sz w:val="20"/>
        </w:rPr>
        <w:t>Начальная (максимальная) цена договора: 8 080 431, 25 рублей, включая НДС</w:t>
      </w:r>
      <w:r w:rsidR="000D4158">
        <w:rPr>
          <w:sz w:val="20"/>
        </w:rPr>
        <w:t>.</w:t>
      </w:r>
    </w:p>
    <w:p w:rsidR="00E8570F" w:rsidRPr="00771FC2" w:rsidRDefault="00E8570F" w:rsidP="00E8570F">
      <w:pPr>
        <w:pStyle w:val="31"/>
        <w:tabs>
          <w:tab w:val="left" w:pos="708"/>
        </w:tabs>
        <w:ind w:left="0"/>
        <w:rPr>
          <w:sz w:val="20"/>
        </w:rPr>
      </w:pPr>
      <w:r w:rsidRPr="00771FC2">
        <w:rPr>
          <w:sz w:val="20"/>
        </w:rPr>
        <w:t xml:space="preserve"> Цена договора включает в себя: вознаграждение Исполнителя, все расходы, связанные с выполнением работ, поставкой товара, все налоги, пошлины, сборы, и другие обязательные платежи, которые Исполнитель должен выплатить в связи с выполнением обязательств по Договору. </w:t>
      </w:r>
    </w:p>
    <w:p w:rsidR="00E8570F" w:rsidRPr="00771FC2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>Срок, место и порядок предоставления аукционной документации:</w:t>
      </w:r>
    </w:p>
    <w:p w:rsidR="00E8570F" w:rsidRPr="00771FC2" w:rsidRDefault="00E8570F" w:rsidP="00E8570F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На официальном сайте </w:t>
      </w:r>
      <w:r w:rsidRPr="00771FC2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1FC2">
          <w:rPr>
            <w:rStyle w:val="af"/>
            <w:sz w:val="20"/>
            <w:szCs w:val="20"/>
          </w:rPr>
          <w:t>http://www.zakupki.gov.ru</w:t>
        </w:r>
      </w:hyperlink>
      <w:r w:rsidRPr="00771FC2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771FC2">
        <w:rPr>
          <w:sz w:val="20"/>
          <w:szCs w:val="20"/>
        </w:rPr>
        <w:t>Рос</w:t>
      </w:r>
      <w:r w:rsidRPr="00771FC2">
        <w:rPr>
          <w:spacing w:val="-6"/>
          <w:sz w:val="20"/>
          <w:szCs w:val="20"/>
        </w:rPr>
        <w:t>атом</w:t>
      </w:r>
      <w:proofErr w:type="spellEnd"/>
      <w:r w:rsidRPr="00771FC2">
        <w:rPr>
          <w:spacing w:val="-6"/>
          <w:sz w:val="20"/>
          <w:szCs w:val="20"/>
        </w:rPr>
        <w:t>» (</w:t>
      </w:r>
      <w:hyperlink r:id="rId9" w:history="1">
        <w:r w:rsidRPr="00771FC2">
          <w:rPr>
            <w:rStyle w:val="af"/>
            <w:sz w:val="20"/>
            <w:szCs w:val="20"/>
          </w:rPr>
          <w:t>http://zakupki.rosatom.ru</w:t>
        </w:r>
      </w:hyperlink>
      <w:r w:rsidRPr="00771FC2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771FC2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771FC2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E8570F" w:rsidRPr="00E409BD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b/>
          <w:i/>
          <w:sz w:val="20"/>
          <w:szCs w:val="20"/>
        </w:rPr>
      </w:pPr>
      <w:r w:rsidRPr="00E409BD">
        <w:rPr>
          <w:sz w:val="20"/>
          <w:szCs w:val="20"/>
        </w:rPr>
        <w:t xml:space="preserve">Обеспечение заявки на участие в аукционе: денежные средства в размере </w:t>
      </w:r>
      <w:r w:rsidRPr="00E409BD">
        <w:rPr>
          <w:b/>
          <w:i/>
          <w:sz w:val="20"/>
          <w:szCs w:val="20"/>
        </w:rPr>
        <w:t>5% от начальной (максимальной) цены договора с НДС</w:t>
      </w:r>
      <w:r w:rsidRPr="00E409BD">
        <w:rPr>
          <w:sz w:val="20"/>
          <w:szCs w:val="20"/>
        </w:rPr>
        <w:t xml:space="preserve">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E409BD">
        <w:rPr>
          <w:b/>
          <w:i/>
          <w:sz w:val="20"/>
          <w:szCs w:val="20"/>
        </w:rPr>
        <w:t xml:space="preserve"> </w:t>
      </w:r>
    </w:p>
    <w:p w:rsidR="00E8570F" w:rsidRPr="00E409BD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jc w:val="both"/>
        <w:rPr>
          <w:spacing w:val="-6"/>
          <w:sz w:val="20"/>
          <w:szCs w:val="20"/>
        </w:rPr>
      </w:pPr>
      <w:r w:rsidRPr="00E409BD">
        <w:rPr>
          <w:spacing w:val="-6"/>
          <w:sz w:val="20"/>
          <w:szCs w:val="20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8570F" w:rsidRPr="00E409BD" w:rsidRDefault="00E8570F" w:rsidP="00E8570F">
      <w:pPr>
        <w:contextualSpacing/>
        <w:jc w:val="both"/>
        <w:rPr>
          <w:spacing w:val="-6"/>
          <w:sz w:val="20"/>
          <w:szCs w:val="20"/>
        </w:rPr>
      </w:pPr>
      <w:proofErr w:type="gramStart"/>
      <w:r w:rsidRPr="00E409BD">
        <w:rPr>
          <w:spacing w:val="-6"/>
          <w:sz w:val="20"/>
          <w:szCs w:val="20"/>
        </w:rPr>
        <w:t xml:space="preserve">Заявки на участие в аукционе предоставляются на электронную торговую площадку </w:t>
      </w:r>
      <w:r w:rsidRPr="00E409BD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E409BD">
          <w:rPr>
            <w:rStyle w:val="af"/>
            <w:b/>
            <w:i/>
            <w:sz w:val="20"/>
            <w:szCs w:val="20"/>
          </w:rPr>
          <w:t>www.</w:t>
        </w:r>
        <w:r w:rsidRPr="00E409BD">
          <w:rPr>
            <w:rStyle w:val="af"/>
            <w:b/>
            <w:i/>
            <w:sz w:val="20"/>
            <w:szCs w:val="20"/>
            <w:lang w:val="en-US"/>
          </w:rPr>
          <w:t>a</w:t>
        </w:r>
        <w:r w:rsidRPr="00E409BD">
          <w:rPr>
            <w:rStyle w:val="af"/>
            <w:b/>
            <w:i/>
            <w:sz w:val="20"/>
            <w:szCs w:val="20"/>
          </w:rPr>
          <w:t>-</w:t>
        </w:r>
        <w:r w:rsidRPr="00E409BD">
          <w:rPr>
            <w:rStyle w:val="af"/>
            <w:b/>
            <w:i/>
            <w:sz w:val="20"/>
            <w:szCs w:val="20"/>
            <w:lang w:val="en-US"/>
          </w:rPr>
          <w:t>k</w:t>
        </w:r>
        <w:r w:rsidRPr="00E409BD">
          <w:rPr>
            <w:rStyle w:val="af"/>
            <w:b/>
            <w:i/>
            <w:sz w:val="20"/>
            <w:szCs w:val="20"/>
          </w:rPr>
          <w:t>-</w:t>
        </w:r>
        <w:r w:rsidRPr="00E409BD">
          <w:rPr>
            <w:rStyle w:val="af"/>
            <w:b/>
            <w:i/>
            <w:sz w:val="20"/>
            <w:szCs w:val="20"/>
            <w:lang w:val="en-US"/>
          </w:rPr>
          <w:t>d</w:t>
        </w:r>
        <w:r w:rsidRPr="00E409BD">
          <w:rPr>
            <w:rStyle w:val="af"/>
            <w:b/>
            <w:i/>
            <w:sz w:val="20"/>
            <w:szCs w:val="20"/>
          </w:rPr>
          <w:t>.</w:t>
        </w:r>
        <w:proofErr w:type="spellStart"/>
        <w:r w:rsidRPr="00E409BD">
          <w:rPr>
            <w:rStyle w:val="af"/>
            <w:b/>
            <w:i/>
            <w:sz w:val="20"/>
            <w:szCs w:val="20"/>
          </w:rPr>
          <w:t>ru</w:t>
        </w:r>
        <w:proofErr w:type="spellEnd"/>
      </w:hyperlink>
      <w:r w:rsidRPr="00E409BD">
        <w:rPr>
          <w:sz w:val="20"/>
          <w:szCs w:val="20"/>
        </w:rPr>
        <w:t xml:space="preserve">, </w:t>
      </w:r>
      <w:r w:rsidRPr="00E409BD">
        <w:rPr>
          <w:spacing w:val="-6"/>
          <w:sz w:val="20"/>
          <w:szCs w:val="20"/>
        </w:rPr>
        <w:t>начиная с даты</w:t>
      </w:r>
      <w:r w:rsidRPr="00E409BD">
        <w:rPr>
          <w:b/>
          <w:i/>
          <w:sz w:val="20"/>
          <w:szCs w:val="20"/>
        </w:rPr>
        <w:t xml:space="preserve"> </w:t>
      </w:r>
      <w:r w:rsidRPr="00E409BD">
        <w:rPr>
          <w:sz w:val="20"/>
          <w:szCs w:val="20"/>
        </w:rPr>
        <w:t>официальной публикации</w:t>
      </w:r>
      <w:r w:rsidRPr="00E409BD" w:rsidDel="00A16E2A">
        <w:rPr>
          <w:sz w:val="20"/>
          <w:szCs w:val="20"/>
        </w:rPr>
        <w:t xml:space="preserve"> </w:t>
      </w:r>
      <w:r w:rsidRPr="00E409BD">
        <w:rPr>
          <w:sz w:val="20"/>
          <w:szCs w:val="20"/>
        </w:rPr>
        <w:t>настоящего извещения и аукционной документации,</w:t>
      </w:r>
      <w:r w:rsidRPr="00E409BD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</w:t>
      </w:r>
      <w:r w:rsidR="00E72942" w:rsidRPr="00E409BD">
        <w:rPr>
          <w:spacing w:val="-6"/>
          <w:sz w:val="20"/>
          <w:szCs w:val="20"/>
        </w:rPr>
        <w:t>09</w:t>
      </w:r>
      <w:r w:rsidRPr="00E409BD">
        <w:rPr>
          <w:spacing w:val="-6"/>
          <w:sz w:val="20"/>
          <w:szCs w:val="20"/>
        </w:rPr>
        <w:t>-00 (время московское) «</w:t>
      </w:r>
      <w:r w:rsidR="00E72942" w:rsidRPr="00E409BD">
        <w:rPr>
          <w:spacing w:val="-6"/>
          <w:sz w:val="20"/>
          <w:szCs w:val="20"/>
        </w:rPr>
        <w:t>12</w:t>
      </w:r>
      <w:r w:rsidRPr="00E409BD">
        <w:rPr>
          <w:spacing w:val="-6"/>
          <w:sz w:val="20"/>
          <w:szCs w:val="20"/>
        </w:rPr>
        <w:t xml:space="preserve">» </w:t>
      </w:r>
      <w:r w:rsidR="00E72942" w:rsidRPr="00E409BD">
        <w:rPr>
          <w:spacing w:val="-6"/>
          <w:sz w:val="20"/>
          <w:szCs w:val="20"/>
        </w:rPr>
        <w:t>декабря 2014</w:t>
      </w:r>
      <w:r w:rsidRPr="00E409BD">
        <w:rPr>
          <w:spacing w:val="-6"/>
          <w:sz w:val="20"/>
          <w:szCs w:val="20"/>
        </w:rPr>
        <w:t xml:space="preserve"> года. </w:t>
      </w:r>
      <w:proofErr w:type="gramEnd"/>
    </w:p>
    <w:p w:rsidR="00E8570F" w:rsidRPr="00E409BD" w:rsidRDefault="00E8570F" w:rsidP="00E409BD">
      <w:pPr>
        <w:pStyle w:val="Times12"/>
        <w:ind w:firstLine="0"/>
        <w:rPr>
          <w:b/>
          <w:i/>
          <w:sz w:val="20"/>
          <w:szCs w:val="20"/>
        </w:rPr>
      </w:pPr>
      <w:r w:rsidRPr="00E409BD">
        <w:rPr>
          <w:spacing w:val="-6"/>
          <w:sz w:val="20"/>
          <w:szCs w:val="20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E409BD" w:rsidRPr="00E409BD">
        <w:rPr>
          <w:spacing w:val="-6"/>
          <w:sz w:val="20"/>
          <w:szCs w:val="20"/>
        </w:rPr>
        <w:t>16  декабря 2014,</w:t>
      </w:r>
      <w:r w:rsidR="00E409BD" w:rsidRPr="00E409BD">
        <w:rPr>
          <w:spacing w:val="-6"/>
          <w:sz w:val="20"/>
          <w:szCs w:val="20"/>
        </w:rPr>
        <w:t xml:space="preserve">по месту нахождения организатора аукциона: </w:t>
      </w:r>
      <w:r w:rsidR="00E409BD" w:rsidRPr="00E409BD">
        <w:rPr>
          <w:spacing w:val="-6"/>
          <w:sz w:val="20"/>
          <w:szCs w:val="20"/>
        </w:rPr>
        <w:t xml:space="preserve"> </w:t>
      </w:r>
      <w:r w:rsidR="00E409BD" w:rsidRPr="00E409BD">
        <w:rPr>
          <w:b/>
          <w:i/>
          <w:sz w:val="20"/>
          <w:szCs w:val="20"/>
        </w:rPr>
        <w:t xml:space="preserve">г. Москва, ул. Большая Ордынка, д.24, </w:t>
      </w:r>
      <w:proofErr w:type="spellStart"/>
      <w:r w:rsidR="00E409BD" w:rsidRPr="00E409BD">
        <w:rPr>
          <w:b/>
          <w:i/>
          <w:sz w:val="20"/>
          <w:szCs w:val="20"/>
        </w:rPr>
        <w:t>к</w:t>
      </w:r>
      <w:r w:rsidR="00E409BD" w:rsidRPr="00E409BD">
        <w:rPr>
          <w:b/>
          <w:i/>
          <w:sz w:val="20"/>
          <w:szCs w:val="20"/>
        </w:rPr>
        <w:t>аб</w:t>
      </w:r>
      <w:proofErr w:type="spellEnd"/>
      <w:r w:rsidR="00E409BD" w:rsidRPr="00E409BD">
        <w:rPr>
          <w:b/>
          <w:i/>
          <w:sz w:val="20"/>
          <w:szCs w:val="20"/>
        </w:rPr>
        <w:t>. 527</w:t>
      </w:r>
    </w:p>
    <w:p w:rsidR="00E409BD" w:rsidRPr="00E409BD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E409BD">
        <w:rPr>
          <w:spacing w:val="-6"/>
          <w:sz w:val="20"/>
          <w:szCs w:val="20"/>
        </w:rPr>
        <w:t xml:space="preserve">Дата и время начала проведения аукциона: </w:t>
      </w:r>
      <w:r w:rsidR="00E409BD" w:rsidRPr="00E409BD">
        <w:rPr>
          <w:spacing w:val="-6"/>
          <w:sz w:val="20"/>
          <w:szCs w:val="20"/>
        </w:rPr>
        <w:t>14:00 19</w:t>
      </w:r>
      <w:r w:rsidR="00E409BD" w:rsidRPr="00E409BD">
        <w:rPr>
          <w:spacing w:val="-6"/>
          <w:sz w:val="20"/>
          <w:szCs w:val="20"/>
        </w:rPr>
        <w:t xml:space="preserve"> декабря 2014</w:t>
      </w:r>
      <w:r w:rsidR="00E409BD" w:rsidRPr="00E409BD">
        <w:rPr>
          <w:spacing w:val="-6"/>
          <w:sz w:val="20"/>
          <w:szCs w:val="20"/>
        </w:rPr>
        <w:t xml:space="preserve"> года </w:t>
      </w:r>
      <w:r w:rsidRPr="00E409BD">
        <w:rPr>
          <w:spacing w:val="-6"/>
          <w:sz w:val="20"/>
          <w:szCs w:val="20"/>
        </w:rPr>
        <w:t xml:space="preserve"> </w:t>
      </w:r>
    </w:p>
    <w:p w:rsidR="00E8570F" w:rsidRPr="00E409BD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E409BD">
        <w:rPr>
          <w:spacing w:val="-6"/>
          <w:sz w:val="20"/>
          <w:szCs w:val="20"/>
        </w:rPr>
        <w:t>Место и дата проведения отборочной стадии рассмотрения вторых частей заявок на участие в аукционе и подведения итогов аукцион</w:t>
      </w:r>
      <w:proofErr w:type="gramStart"/>
      <w:r w:rsidRPr="00E409BD">
        <w:rPr>
          <w:b/>
          <w:i/>
          <w:sz w:val="20"/>
          <w:szCs w:val="20"/>
        </w:rPr>
        <w:t xml:space="preserve"> :</w:t>
      </w:r>
      <w:proofErr w:type="gramEnd"/>
      <w:r w:rsidRPr="00E409BD">
        <w:rPr>
          <w:b/>
          <w:i/>
          <w:sz w:val="20"/>
          <w:szCs w:val="20"/>
        </w:rPr>
        <w:t xml:space="preserve"> </w:t>
      </w:r>
      <w:r w:rsidR="00E409BD" w:rsidRPr="00E409BD">
        <w:rPr>
          <w:b/>
          <w:i/>
          <w:sz w:val="20"/>
          <w:szCs w:val="20"/>
        </w:rPr>
        <w:t xml:space="preserve"> </w:t>
      </w:r>
      <w:r w:rsidR="00E409BD">
        <w:rPr>
          <w:spacing w:val="-6"/>
          <w:sz w:val="20"/>
          <w:szCs w:val="20"/>
        </w:rPr>
        <w:t>24</w:t>
      </w:r>
      <w:bookmarkStart w:id="1" w:name="_GoBack"/>
      <w:bookmarkEnd w:id="1"/>
      <w:r w:rsidR="00E409BD" w:rsidRPr="00E409BD">
        <w:rPr>
          <w:spacing w:val="-6"/>
          <w:sz w:val="20"/>
          <w:szCs w:val="20"/>
        </w:rPr>
        <w:t xml:space="preserve">  декабря 2014,по месту нахождения организатора аукциона:  </w:t>
      </w:r>
      <w:r w:rsidR="00E409BD" w:rsidRPr="00E409BD">
        <w:rPr>
          <w:b/>
          <w:i/>
          <w:sz w:val="20"/>
          <w:szCs w:val="20"/>
        </w:rPr>
        <w:t xml:space="preserve">г. Москва, ул. Большая Ордынка, д.24, </w:t>
      </w:r>
      <w:proofErr w:type="spellStart"/>
      <w:r w:rsidR="00E409BD" w:rsidRPr="00E409BD">
        <w:rPr>
          <w:b/>
          <w:i/>
          <w:sz w:val="20"/>
          <w:szCs w:val="20"/>
        </w:rPr>
        <w:t>каб</w:t>
      </w:r>
      <w:proofErr w:type="spellEnd"/>
      <w:r w:rsidR="00E409BD" w:rsidRPr="00E409BD">
        <w:rPr>
          <w:b/>
          <w:i/>
          <w:sz w:val="20"/>
          <w:szCs w:val="20"/>
        </w:rPr>
        <w:t>. 527</w:t>
      </w:r>
    </w:p>
    <w:p w:rsidR="00E8570F" w:rsidRPr="00771FC2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t xml:space="preserve">Срок заключения договора после определения победителя аукциона: </w:t>
      </w:r>
      <w:r w:rsidRPr="00771FC2">
        <w:rPr>
          <w:sz w:val="20"/>
          <w:szCs w:val="20"/>
        </w:rPr>
        <w:t>в течение </w:t>
      </w:r>
      <w:r w:rsidRPr="00771FC2">
        <w:rPr>
          <w:b/>
          <w:i/>
          <w:sz w:val="20"/>
          <w:szCs w:val="20"/>
        </w:rPr>
        <w:t>20 (двадцати)</w:t>
      </w:r>
      <w:r w:rsidRPr="00771FC2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E8570F" w:rsidRPr="00771FC2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pacing w:val="-6"/>
          <w:sz w:val="20"/>
          <w:szCs w:val="20"/>
        </w:rPr>
      </w:pPr>
      <w:r w:rsidRPr="00771FC2">
        <w:rPr>
          <w:spacing w:val="-6"/>
          <w:sz w:val="20"/>
          <w:szCs w:val="20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Pr="00771FC2">
        <w:rPr>
          <w:b/>
          <w:i/>
          <w:sz w:val="20"/>
          <w:szCs w:val="20"/>
        </w:rPr>
        <w:t>не требуется.</w:t>
      </w:r>
    </w:p>
    <w:p w:rsidR="00E8570F" w:rsidRPr="00771FC2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771FC2">
        <w:rPr>
          <w:sz w:val="20"/>
          <w:szCs w:val="20"/>
        </w:rPr>
        <w:t xml:space="preserve">Отказ организатора аукциона от проведения аукциона по решению заказчика в указанных ниже случаях, не позднее </w:t>
      </w:r>
      <w:r w:rsidRPr="00771FC2">
        <w:rPr>
          <w:b/>
          <w:i/>
          <w:sz w:val="20"/>
          <w:szCs w:val="20"/>
        </w:rPr>
        <w:t xml:space="preserve"> пяти дней до дня окончания срока подачи заявок на участие в аукционе,</w:t>
      </w:r>
      <w:r w:rsidRPr="00771FC2">
        <w:rPr>
          <w:sz w:val="20"/>
          <w:szCs w:val="20"/>
        </w:rPr>
        <w:t xml:space="preserve"> не приводит к каким-либо последствиям для организатора аукциона:</w:t>
      </w:r>
    </w:p>
    <w:p w:rsidR="00E8570F" w:rsidRPr="00771FC2" w:rsidRDefault="00E8570F" w:rsidP="00E8570F">
      <w:pPr>
        <w:pStyle w:val="af0"/>
        <w:spacing w:after="0"/>
        <w:ind w:left="0"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8570F" w:rsidRPr="00771FC2" w:rsidRDefault="00E8570F" w:rsidP="00E8570F">
      <w:pPr>
        <w:pStyle w:val="af0"/>
        <w:spacing w:after="0"/>
        <w:ind w:left="0"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570F" w:rsidRPr="00771FC2" w:rsidRDefault="00E8570F" w:rsidP="00E8570F">
      <w:pPr>
        <w:pStyle w:val="af0"/>
        <w:spacing w:after="0"/>
        <w:ind w:left="0"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570F" w:rsidRPr="00771FC2" w:rsidRDefault="00E8570F" w:rsidP="00E8570F">
      <w:pPr>
        <w:numPr>
          <w:ilvl w:val="0"/>
          <w:numId w:val="13"/>
        </w:numPr>
        <w:tabs>
          <w:tab w:val="left" w:pos="1134"/>
        </w:tabs>
        <w:ind w:left="0" w:firstLine="0"/>
        <w:contextualSpacing/>
        <w:jc w:val="both"/>
        <w:rPr>
          <w:sz w:val="20"/>
          <w:szCs w:val="20"/>
        </w:rPr>
      </w:pPr>
      <w:r w:rsidRPr="00771FC2">
        <w:rPr>
          <w:sz w:val="20"/>
          <w:szCs w:val="20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86CD9" w:rsidRDefault="00786CD9" w:rsidP="00E8570F"/>
    <w:sectPr w:rsidR="0078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550254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4E42EE"/>
    <w:multiLevelType w:val="hybridMultilevel"/>
    <w:tmpl w:val="46EEA1B2"/>
    <w:lvl w:ilvl="0" w:tplc="5D4A6E4C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CD2EAB"/>
    <w:multiLevelType w:val="hybridMultilevel"/>
    <w:tmpl w:val="CE3436E8"/>
    <w:lvl w:ilvl="0" w:tplc="AD66AC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4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C85A02"/>
    <w:multiLevelType w:val="multilevel"/>
    <w:tmpl w:val="0AB2B782"/>
    <w:lvl w:ilvl="0">
      <w:start w:val="1"/>
      <w:numFmt w:val="decimal"/>
      <w:pStyle w:val="1"/>
      <w:suff w:val="space"/>
      <w:lvlText w:val="%1"/>
      <w:lvlJc w:val="left"/>
      <w:pPr>
        <w:ind w:left="1135" w:firstLine="0"/>
      </w:pPr>
      <w:rPr>
        <w:rFonts w:hint="default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-578" w:firstLine="720"/>
      </w:pPr>
      <w:rPr>
        <w:rFonts w:hint="default"/>
        <w:b/>
        <w:i w:val="0"/>
        <w:color w:val="auto"/>
        <w:sz w:val="28"/>
        <w:szCs w:val="28"/>
        <w:u w:val="none"/>
        <w:lang w:val="ru-RU"/>
      </w:rPr>
    </w:lvl>
    <w:lvl w:ilvl="2">
      <w:start w:val="1"/>
      <w:numFmt w:val="decimal"/>
      <w:pStyle w:val="3"/>
      <w:suff w:val="space"/>
      <w:lvlText w:val="%1.%2.%3"/>
      <w:lvlJc w:val="left"/>
      <w:pPr>
        <w:ind w:left="698" w:firstLine="720"/>
      </w:pPr>
      <w:rPr>
        <w:rFonts w:hint="default"/>
        <w:b/>
        <w:i w:val="0"/>
        <w:color w:val="auto"/>
        <w:sz w:val="26"/>
        <w:szCs w:val="26"/>
        <w:u w:val="none"/>
        <w:lang w:val="ru-RU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70F"/>
    <w:rsid w:val="000D4158"/>
    <w:rsid w:val="00404CA3"/>
    <w:rsid w:val="00786CD9"/>
    <w:rsid w:val="00B46E78"/>
    <w:rsid w:val="00E409BD"/>
    <w:rsid w:val="00E72942"/>
    <w:rsid w:val="00E8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570F"/>
    <w:rPr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46E78"/>
    <w:pPr>
      <w:keepNext/>
      <w:numPr>
        <w:numId w:val="1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46E78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Char,Char1"/>
    <w:basedOn w:val="a0"/>
    <w:next w:val="a0"/>
    <w:link w:val="30"/>
    <w:qFormat/>
    <w:rsid w:val="00B46E78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,Heading 4 + Bold"/>
    <w:basedOn w:val="a0"/>
    <w:next w:val="a0"/>
    <w:link w:val="40"/>
    <w:qFormat/>
    <w:rsid w:val="00B46E78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0"/>
    <w:next w:val="a0"/>
    <w:link w:val="50"/>
    <w:qFormat/>
    <w:rsid w:val="00B46E78"/>
    <w:pPr>
      <w:numPr>
        <w:ilvl w:val="4"/>
        <w:numId w:val="11"/>
      </w:numPr>
      <w:spacing w:before="240" w:after="60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Gliederung6"/>
    <w:basedOn w:val="a0"/>
    <w:next w:val="a0"/>
    <w:link w:val="60"/>
    <w:qFormat/>
    <w:rsid w:val="00B46E78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B46E78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B46E78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B46E78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ppHeading5">
    <w:name w:val="App_Heading 5"/>
    <w:basedOn w:val="a0"/>
    <w:qFormat/>
    <w:rsid w:val="00B46E78"/>
    <w:pPr>
      <w:keepLines/>
      <w:suppressAutoHyphens/>
      <w:spacing w:before="240" w:after="200" w:line="288" w:lineRule="auto"/>
      <w:ind w:firstLine="720"/>
      <w:jc w:val="both"/>
      <w:outlineLvl w:val="4"/>
    </w:pPr>
    <w:rPr>
      <w:bCs/>
    </w:rPr>
  </w:style>
  <w:style w:type="paragraph" w:customStyle="1" w:styleId="Style1">
    <w:name w:val="Style1"/>
    <w:basedOn w:val="a4"/>
    <w:link w:val="Style1Char"/>
    <w:qFormat/>
    <w:rsid w:val="00B46E78"/>
    <w:pPr>
      <w:autoSpaceDE w:val="0"/>
      <w:autoSpaceDN w:val="0"/>
      <w:adjustRightInd w:val="0"/>
      <w:spacing w:line="240" w:lineRule="auto"/>
      <w:ind w:left="1080" w:right="284" w:hanging="360"/>
    </w:pPr>
    <w:rPr>
      <w:rFonts w:ascii="Tahoma" w:hAnsi="Tahoma"/>
      <w:b/>
      <w:sz w:val="20"/>
      <w:szCs w:val="20"/>
    </w:rPr>
  </w:style>
  <w:style w:type="character" w:customStyle="1" w:styleId="Style1Char">
    <w:name w:val="Style1 Char"/>
    <w:link w:val="Style1"/>
    <w:rsid w:val="00B46E78"/>
    <w:rPr>
      <w:rFonts w:ascii="Tahoma" w:eastAsia="Calibri" w:hAnsi="Tahoma"/>
      <w:b/>
    </w:rPr>
  </w:style>
  <w:style w:type="paragraph" w:styleId="a4">
    <w:name w:val="List Paragraph"/>
    <w:basedOn w:val="a0"/>
    <w:link w:val="a5"/>
    <w:uiPriority w:val="34"/>
    <w:qFormat/>
    <w:rsid w:val="00B46E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41">
    <w:name w:val="Заголовок 41"/>
    <w:aliases w:val="heading 4,Заголовок 4 (Приложение)"/>
    <w:basedOn w:val="a0"/>
    <w:qFormat/>
    <w:rsid w:val="00B46E78"/>
    <w:pPr>
      <w:ind w:left="864" w:hanging="864"/>
    </w:pPr>
    <w:rPr>
      <w:rFonts w:eastAsia="Calibri"/>
      <w:sz w:val="20"/>
      <w:szCs w:val="20"/>
    </w:rPr>
  </w:style>
  <w:style w:type="paragraph" w:customStyle="1" w:styleId="ListBullet1">
    <w:name w:val="List Bullet_1"/>
    <w:basedOn w:val="a"/>
    <w:qFormat/>
    <w:rsid w:val="00B46E78"/>
    <w:pPr>
      <w:keepLines/>
      <w:numPr>
        <w:numId w:val="0"/>
      </w:numPr>
      <w:tabs>
        <w:tab w:val="num" w:pos="284"/>
        <w:tab w:val="num" w:pos="417"/>
      </w:tabs>
      <w:spacing w:after="120" w:line="288" w:lineRule="auto"/>
      <w:jc w:val="both"/>
    </w:pPr>
  </w:style>
  <w:style w:type="paragraph" w:styleId="a">
    <w:name w:val="List Bullet"/>
    <w:basedOn w:val="a0"/>
    <w:uiPriority w:val="99"/>
    <w:semiHidden/>
    <w:unhideWhenUsed/>
    <w:rsid w:val="00B46E78"/>
    <w:pPr>
      <w:numPr>
        <w:numId w:val="2"/>
      </w:numPr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B46E78"/>
    <w:rPr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46E78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,Char Знак,Char1 Знак"/>
    <w:basedOn w:val="a1"/>
    <w:link w:val="3"/>
    <w:rsid w:val="00B46E78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заголовок 4 Знак,Heading 4 + Bold Знак"/>
    <w:basedOn w:val="a1"/>
    <w:link w:val="4"/>
    <w:rsid w:val="00B46E7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aliases w:val="H5 Знак"/>
    <w:basedOn w:val="a1"/>
    <w:link w:val="5"/>
    <w:rsid w:val="00B46E7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aliases w:val="Gliederung6 Знак"/>
    <w:link w:val="6"/>
    <w:rsid w:val="00B46E78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sid w:val="00B46E78"/>
    <w:rPr>
      <w:sz w:val="24"/>
      <w:szCs w:val="24"/>
    </w:rPr>
  </w:style>
  <w:style w:type="character" w:customStyle="1" w:styleId="80">
    <w:name w:val="Заголовок 8 Знак"/>
    <w:basedOn w:val="a1"/>
    <w:link w:val="8"/>
    <w:rsid w:val="00B46E78"/>
    <w:rPr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46E78"/>
    <w:rPr>
      <w:rFonts w:ascii="Arial" w:hAnsi="Arial" w:cs="Arial"/>
      <w:sz w:val="22"/>
      <w:szCs w:val="22"/>
    </w:rPr>
  </w:style>
  <w:style w:type="paragraph" w:styleId="a6">
    <w:name w:val="caption"/>
    <w:aliases w:val="Caption-Table Title"/>
    <w:basedOn w:val="a0"/>
    <w:next w:val="a0"/>
    <w:link w:val="a7"/>
    <w:qFormat/>
    <w:rsid w:val="00B46E7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7">
    <w:name w:val="Название объекта Знак"/>
    <w:aliases w:val="Caption-Table Title Знак"/>
    <w:link w:val="a6"/>
    <w:rsid w:val="00B46E78"/>
    <w:rPr>
      <w:i/>
      <w:snapToGrid w:val="0"/>
      <w:sz w:val="24"/>
      <w:szCs w:val="22"/>
    </w:rPr>
  </w:style>
  <w:style w:type="paragraph" w:styleId="a8">
    <w:name w:val="Title"/>
    <w:basedOn w:val="a0"/>
    <w:link w:val="a9"/>
    <w:qFormat/>
    <w:rsid w:val="00B46E78"/>
    <w:pPr>
      <w:spacing w:before="240" w:after="60" w:line="288" w:lineRule="auto"/>
      <w:ind w:left="284" w:right="284" w:firstLine="720"/>
      <w:jc w:val="center"/>
      <w:outlineLvl w:val="0"/>
    </w:pPr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character" w:customStyle="1" w:styleId="a9">
    <w:name w:val="Название Знак"/>
    <w:link w:val="a8"/>
    <w:rsid w:val="00B46E78"/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paragraph" w:styleId="aa">
    <w:name w:val="Subtitle"/>
    <w:basedOn w:val="a0"/>
    <w:link w:val="ab"/>
    <w:qFormat/>
    <w:rsid w:val="00B46E78"/>
    <w:pPr>
      <w:spacing w:after="60" w:line="288" w:lineRule="auto"/>
      <w:ind w:left="284" w:right="284" w:firstLine="720"/>
      <w:jc w:val="center"/>
      <w:outlineLvl w:val="1"/>
    </w:pPr>
    <w:rPr>
      <w:rFonts w:ascii="Arial" w:hAnsi="Arial"/>
      <w:snapToGrid w:val="0"/>
      <w:color w:val="000000"/>
    </w:rPr>
  </w:style>
  <w:style w:type="character" w:customStyle="1" w:styleId="ab">
    <w:name w:val="Подзаголовок Знак"/>
    <w:link w:val="aa"/>
    <w:rsid w:val="00B46E78"/>
    <w:rPr>
      <w:rFonts w:ascii="Arial" w:hAnsi="Arial"/>
      <w:snapToGrid w:val="0"/>
      <w:color w:val="000000"/>
      <w:sz w:val="24"/>
      <w:szCs w:val="24"/>
    </w:rPr>
  </w:style>
  <w:style w:type="character" w:styleId="ac">
    <w:name w:val="Strong"/>
    <w:qFormat/>
    <w:rsid w:val="00B46E78"/>
    <w:rPr>
      <w:b/>
      <w:bCs/>
    </w:rPr>
  </w:style>
  <w:style w:type="character" w:styleId="ad">
    <w:name w:val="Emphasis"/>
    <w:qFormat/>
    <w:rsid w:val="00B46E78"/>
    <w:rPr>
      <w:i/>
      <w:iCs/>
    </w:rPr>
  </w:style>
  <w:style w:type="character" w:customStyle="1" w:styleId="a5">
    <w:name w:val="Абзац списка Знак"/>
    <w:link w:val="a4"/>
    <w:uiPriority w:val="34"/>
    <w:rsid w:val="00B46E78"/>
    <w:rPr>
      <w:rFonts w:ascii="Calibri" w:eastAsia="Calibri" w:hAnsi="Calibri"/>
      <w:sz w:val="22"/>
      <w:szCs w:val="22"/>
    </w:rPr>
  </w:style>
  <w:style w:type="character" w:styleId="ae">
    <w:name w:val="Book Title"/>
    <w:uiPriority w:val="33"/>
    <w:qFormat/>
    <w:rsid w:val="00B46E78"/>
    <w:rPr>
      <w:b/>
      <w:bCs/>
      <w:smallCaps/>
      <w:spacing w:val="5"/>
    </w:rPr>
  </w:style>
  <w:style w:type="character" w:styleId="af">
    <w:name w:val="Hyperlink"/>
    <w:uiPriority w:val="99"/>
    <w:rsid w:val="00E8570F"/>
    <w:rPr>
      <w:color w:val="0000FF"/>
      <w:u w:val="single"/>
    </w:rPr>
  </w:style>
  <w:style w:type="paragraph" w:customStyle="1" w:styleId="31">
    <w:name w:val="Стиль3"/>
    <w:basedOn w:val="21"/>
    <w:rsid w:val="00E8570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f0">
    <w:name w:val="List Continue"/>
    <w:basedOn w:val="a0"/>
    <w:rsid w:val="00E8570F"/>
    <w:pPr>
      <w:spacing w:after="120"/>
      <w:ind w:left="283"/>
    </w:pPr>
  </w:style>
  <w:style w:type="paragraph" w:styleId="21">
    <w:name w:val="Body Text Indent 2"/>
    <w:basedOn w:val="a0"/>
    <w:link w:val="22"/>
    <w:uiPriority w:val="99"/>
    <w:semiHidden/>
    <w:unhideWhenUsed/>
    <w:rsid w:val="00E8570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E8570F"/>
    <w:rPr>
      <w:sz w:val="24"/>
      <w:szCs w:val="24"/>
      <w:lang w:eastAsia="ru-RU"/>
    </w:rPr>
  </w:style>
  <w:style w:type="paragraph" w:customStyle="1" w:styleId="Times12">
    <w:name w:val="Times 12"/>
    <w:basedOn w:val="a0"/>
    <w:rsid w:val="00E409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570F"/>
    <w:rPr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46E78"/>
    <w:pPr>
      <w:keepNext/>
      <w:numPr>
        <w:numId w:val="1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46E78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Char,Char1"/>
    <w:basedOn w:val="a0"/>
    <w:next w:val="a0"/>
    <w:link w:val="30"/>
    <w:qFormat/>
    <w:rsid w:val="00B46E78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заголовок 4,Heading 4 + Bold"/>
    <w:basedOn w:val="a0"/>
    <w:next w:val="a0"/>
    <w:link w:val="40"/>
    <w:qFormat/>
    <w:rsid w:val="00B46E78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0"/>
    <w:next w:val="a0"/>
    <w:link w:val="50"/>
    <w:qFormat/>
    <w:rsid w:val="00B46E78"/>
    <w:pPr>
      <w:numPr>
        <w:ilvl w:val="4"/>
        <w:numId w:val="11"/>
      </w:numPr>
      <w:spacing w:before="240" w:after="60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Gliederung6"/>
    <w:basedOn w:val="a0"/>
    <w:next w:val="a0"/>
    <w:link w:val="60"/>
    <w:qFormat/>
    <w:rsid w:val="00B46E78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B46E78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B46E78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B46E78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ppHeading5">
    <w:name w:val="App_Heading 5"/>
    <w:basedOn w:val="a0"/>
    <w:qFormat/>
    <w:rsid w:val="00B46E78"/>
    <w:pPr>
      <w:keepLines/>
      <w:suppressAutoHyphens/>
      <w:spacing w:before="240" w:after="200" w:line="288" w:lineRule="auto"/>
      <w:ind w:firstLine="720"/>
      <w:jc w:val="both"/>
      <w:outlineLvl w:val="4"/>
    </w:pPr>
    <w:rPr>
      <w:bCs/>
    </w:rPr>
  </w:style>
  <w:style w:type="paragraph" w:customStyle="1" w:styleId="Style1">
    <w:name w:val="Style1"/>
    <w:basedOn w:val="a4"/>
    <w:link w:val="Style1Char"/>
    <w:qFormat/>
    <w:rsid w:val="00B46E78"/>
    <w:pPr>
      <w:autoSpaceDE w:val="0"/>
      <w:autoSpaceDN w:val="0"/>
      <w:adjustRightInd w:val="0"/>
      <w:spacing w:line="240" w:lineRule="auto"/>
      <w:ind w:left="1080" w:right="284" w:hanging="360"/>
    </w:pPr>
    <w:rPr>
      <w:rFonts w:ascii="Tahoma" w:hAnsi="Tahoma"/>
      <w:b/>
      <w:sz w:val="20"/>
      <w:szCs w:val="20"/>
    </w:rPr>
  </w:style>
  <w:style w:type="character" w:customStyle="1" w:styleId="Style1Char">
    <w:name w:val="Style1 Char"/>
    <w:link w:val="Style1"/>
    <w:rsid w:val="00B46E78"/>
    <w:rPr>
      <w:rFonts w:ascii="Tahoma" w:eastAsia="Calibri" w:hAnsi="Tahoma"/>
      <w:b/>
    </w:rPr>
  </w:style>
  <w:style w:type="paragraph" w:styleId="a4">
    <w:name w:val="List Paragraph"/>
    <w:basedOn w:val="a0"/>
    <w:link w:val="a5"/>
    <w:uiPriority w:val="34"/>
    <w:qFormat/>
    <w:rsid w:val="00B46E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41">
    <w:name w:val="Заголовок 41"/>
    <w:aliases w:val="heading 4,Заголовок 4 (Приложение)"/>
    <w:basedOn w:val="a0"/>
    <w:qFormat/>
    <w:rsid w:val="00B46E78"/>
    <w:pPr>
      <w:ind w:left="864" w:hanging="864"/>
    </w:pPr>
    <w:rPr>
      <w:rFonts w:eastAsia="Calibri"/>
      <w:sz w:val="20"/>
      <w:szCs w:val="20"/>
    </w:rPr>
  </w:style>
  <w:style w:type="paragraph" w:customStyle="1" w:styleId="ListBullet1">
    <w:name w:val="List Bullet_1"/>
    <w:basedOn w:val="a"/>
    <w:qFormat/>
    <w:rsid w:val="00B46E78"/>
    <w:pPr>
      <w:keepLines/>
      <w:numPr>
        <w:numId w:val="0"/>
      </w:numPr>
      <w:tabs>
        <w:tab w:val="num" w:pos="284"/>
        <w:tab w:val="num" w:pos="417"/>
      </w:tabs>
      <w:spacing w:after="120" w:line="288" w:lineRule="auto"/>
      <w:jc w:val="both"/>
    </w:pPr>
  </w:style>
  <w:style w:type="paragraph" w:styleId="a">
    <w:name w:val="List Bullet"/>
    <w:basedOn w:val="a0"/>
    <w:uiPriority w:val="99"/>
    <w:semiHidden/>
    <w:unhideWhenUsed/>
    <w:rsid w:val="00B46E78"/>
    <w:pPr>
      <w:numPr>
        <w:numId w:val="2"/>
      </w:numPr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B46E78"/>
    <w:rPr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46E78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,Char Знак,Char1 Знак"/>
    <w:basedOn w:val="a1"/>
    <w:link w:val="3"/>
    <w:rsid w:val="00B46E78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заголовок 4 Знак,Heading 4 + Bold Знак"/>
    <w:basedOn w:val="a1"/>
    <w:link w:val="4"/>
    <w:rsid w:val="00B46E78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aliases w:val="H5 Знак"/>
    <w:basedOn w:val="a1"/>
    <w:link w:val="5"/>
    <w:rsid w:val="00B46E78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aliases w:val="Gliederung6 Знак"/>
    <w:link w:val="6"/>
    <w:rsid w:val="00B46E78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sid w:val="00B46E78"/>
    <w:rPr>
      <w:sz w:val="24"/>
      <w:szCs w:val="24"/>
    </w:rPr>
  </w:style>
  <w:style w:type="character" w:customStyle="1" w:styleId="80">
    <w:name w:val="Заголовок 8 Знак"/>
    <w:basedOn w:val="a1"/>
    <w:link w:val="8"/>
    <w:rsid w:val="00B46E78"/>
    <w:rPr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46E78"/>
    <w:rPr>
      <w:rFonts w:ascii="Arial" w:hAnsi="Arial" w:cs="Arial"/>
      <w:sz w:val="22"/>
      <w:szCs w:val="22"/>
    </w:rPr>
  </w:style>
  <w:style w:type="paragraph" w:styleId="a6">
    <w:name w:val="caption"/>
    <w:aliases w:val="Caption-Table Title"/>
    <w:basedOn w:val="a0"/>
    <w:next w:val="a0"/>
    <w:link w:val="a7"/>
    <w:qFormat/>
    <w:rsid w:val="00B46E78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7">
    <w:name w:val="Название объекта Знак"/>
    <w:aliases w:val="Caption-Table Title Знак"/>
    <w:link w:val="a6"/>
    <w:rsid w:val="00B46E78"/>
    <w:rPr>
      <w:i/>
      <w:snapToGrid w:val="0"/>
      <w:sz w:val="24"/>
      <w:szCs w:val="22"/>
    </w:rPr>
  </w:style>
  <w:style w:type="paragraph" w:styleId="a8">
    <w:name w:val="Title"/>
    <w:basedOn w:val="a0"/>
    <w:link w:val="a9"/>
    <w:qFormat/>
    <w:rsid w:val="00B46E78"/>
    <w:pPr>
      <w:spacing w:before="240" w:after="60" w:line="288" w:lineRule="auto"/>
      <w:ind w:left="284" w:right="284" w:firstLine="720"/>
      <w:jc w:val="center"/>
      <w:outlineLvl w:val="0"/>
    </w:pPr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character" w:customStyle="1" w:styleId="a9">
    <w:name w:val="Название Знак"/>
    <w:link w:val="a8"/>
    <w:rsid w:val="00B46E78"/>
    <w:rPr>
      <w:rFonts w:ascii="Arial" w:hAnsi="Arial"/>
      <w:b/>
      <w:bCs/>
      <w:snapToGrid w:val="0"/>
      <w:color w:val="000000"/>
      <w:kern w:val="28"/>
      <w:sz w:val="32"/>
      <w:szCs w:val="32"/>
    </w:rPr>
  </w:style>
  <w:style w:type="paragraph" w:styleId="aa">
    <w:name w:val="Subtitle"/>
    <w:basedOn w:val="a0"/>
    <w:link w:val="ab"/>
    <w:qFormat/>
    <w:rsid w:val="00B46E78"/>
    <w:pPr>
      <w:spacing w:after="60" w:line="288" w:lineRule="auto"/>
      <w:ind w:left="284" w:right="284" w:firstLine="720"/>
      <w:jc w:val="center"/>
      <w:outlineLvl w:val="1"/>
    </w:pPr>
    <w:rPr>
      <w:rFonts w:ascii="Arial" w:hAnsi="Arial"/>
      <w:snapToGrid w:val="0"/>
      <w:color w:val="000000"/>
    </w:rPr>
  </w:style>
  <w:style w:type="character" w:customStyle="1" w:styleId="ab">
    <w:name w:val="Подзаголовок Знак"/>
    <w:link w:val="aa"/>
    <w:rsid w:val="00B46E78"/>
    <w:rPr>
      <w:rFonts w:ascii="Arial" w:hAnsi="Arial"/>
      <w:snapToGrid w:val="0"/>
      <w:color w:val="000000"/>
      <w:sz w:val="24"/>
      <w:szCs w:val="24"/>
    </w:rPr>
  </w:style>
  <w:style w:type="character" w:styleId="ac">
    <w:name w:val="Strong"/>
    <w:qFormat/>
    <w:rsid w:val="00B46E78"/>
    <w:rPr>
      <w:b/>
      <w:bCs/>
    </w:rPr>
  </w:style>
  <w:style w:type="character" w:styleId="ad">
    <w:name w:val="Emphasis"/>
    <w:qFormat/>
    <w:rsid w:val="00B46E78"/>
    <w:rPr>
      <w:i/>
      <w:iCs/>
    </w:rPr>
  </w:style>
  <w:style w:type="character" w:customStyle="1" w:styleId="a5">
    <w:name w:val="Абзац списка Знак"/>
    <w:link w:val="a4"/>
    <w:uiPriority w:val="34"/>
    <w:rsid w:val="00B46E78"/>
    <w:rPr>
      <w:rFonts w:ascii="Calibri" w:eastAsia="Calibri" w:hAnsi="Calibri"/>
      <w:sz w:val="22"/>
      <w:szCs w:val="22"/>
    </w:rPr>
  </w:style>
  <w:style w:type="character" w:styleId="ae">
    <w:name w:val="Book Title"/>
    <w:uiPriority w:val="33"/>
    <w:qFormat/>
    <w:rsid w:val="00B46E78"/>
    <w:rPr>
      <w:b/>
      <w:bCs/>
      <w:smallCaps/>
      <w:spacing w:val="5"/>
    </w:rPr>
  </w:style>
  <w:style w:type="character" w:styleId="af">
    <w:name w:val="Hyperlink"/>
    <w:uiPriority w:val="99"/>
    <w:rsid w:val="00E8570F"/>
    <w:rPr>
      <w:color w:val="0000FF"/>
      <w:u w:val="single"/>
    </w:rPr>
  </w:style>
  <w:style w:type="paragraph" w:customStyle="1" w:styleId="31">
    <w:name w:val="Стиль3"/>
    <w:basedOn w:val="21"/>
    <w:rsid w:val="00E8570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f0">
    <w:name w:val="List Continue"/>
    <w:basedOn w:val="a0"/>
    <w:rsid w:val="00E8570F"/>
    <w:pPr>
      <w:spacing w:after="120"/>
      <w:ind w:left="283"/>
    </w:pPr>
  </w:style>
  <w:style w:type="paragraph" w:styleId="21">
    <w:name w:val="Body Text Indent 2"/>
    <w:basedOn w:val="a0"/>
    <w:link w:val="22"/>
    <w:uiPriority w:val="99"/>
    <w:semiHidden/>
    <w:unhideWhenUsed/>
    <w:rsid w:val="00E8570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E8570F"/>
    <w:rPr>
      <w:sz w:val="24"/>
      <w:szCs w:val="24"/>
      <w:lang w:eastAsia="ru-RU"/>
    </w:rPr>
  </w:style>
  <w:style w:type="paragraph" w:customStyle="1" w:styleId="Times12">
    <w:name w:val="Times 12"/>
    <w:basedOn w:val="a0"/>
    <w:rsid w:val="00E409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4</cp:revision>
  <dcterms:created xsi:type="dcterms:W3CDTF">2014-11-05T15:08:00Z</dcterms:created>
  <dcterms:modified xsi:type="dcterms:W3CDTF">2014-11-21T13:30:00Z</dcterms:modified>
</cp:coreProperties>
</file>