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575" w:rsidRPr="007A39DC" w:rsidRDefault="00475575" w:rsidP="00475575">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475575" w:rsidRPr="00A26767" w:rsidRDefault="00475575" w:rsidP="00475575">
      <w:pPr>
        <w:tabs>
          <w:tab w:val="left" w:pos="1134"/>
        </w:tabs>
        <w:spacing w:line="360" w:lineRule="auto"/>
        <w:ind w:left="709"/>
        <w:contextualSpacing/>
        <w:jc w:val="both"/>
        <w:rPr>
          <w:rFonts w:eastAsia="Calibri"/>
          <w:bCs/>
          <w:sz w:val="21"/>
          <w:szCs w:val="21"/>
          <w:lang w:eastAsia="en-US"/>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sz w:val="21"/>
          <w:szCs w:val="21"/>
        </w:rPr>
      </w:pPr>
    </w:p>
    <w:p w:rsidR="00475575" w:rsidRPr="00A26767" w:rsidRDefault="00475575" w:rsidP="0047557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475575" w:rsidRPr="00A26767" w:rsidRDefault="00475575" w:rsidP="0047557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475575" w:rsidRPr="00A26767" w:rsidRDefault="00475575" w:rsidP="0047557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475575" w:rsidRPr="00A26767" w:rsidRDefault="00475575" w:rsidP="00475575">
      <w:pPr>
        <w:spacing w:line="360" w:lineRule="auto"/>
        <w:ind w:firstLine="709"/>
        <w:jc w:val="both"/>
        <w:rPr>
          <w:sz w:val="21"/>
          <w:szCs w:val="21"/>
        </w:rPr>
      </w:pPr>
      <w:r w:rsidRPr="00A26767">
        <w:rPr>
          <w:sz w:val="21"/>
          <w:szCs w:val="21"/>
        </w:rPr>
        <w:t>Место нахождения: 347388, Ростовская обл., г. Волгодонск-28, Старое здание дирекции Волгодонской,  АЭС, пом. 27.</w:t>
      </w:r>
    </w:p>
    <w:p w:rsidR="00475575" w:rsidRPr="00A26767" w:rsidRDefault="00475575" w:rsidP="00475575">
      <w:pPr>
        <w:spacing w:line="360" w:lineRule="auto"/>
        <w:ind w:firstLine="709"/>
        <w:jc w:val="both"/>
        <w:rPr>
          <w:sz w:val="21"/>
          <w:szCs w:val="21"/>
        </w:rPr>
      </w:pPr>
      <w:r w:rsidRPr="00A26767">
        <w:rPr>
          <w:sz w:val="21"/>
          <w:szCs w:val="21"/>
        </w:rPr>
        <w:t>Почтовый адрес: 347388, Ростовская область, г.</w:t>
      </w:r>
      <w:r>
        <w:rPr>
          <w:sz w:val="21"/>
          <w:szCs w:val="21"/>
        </w:rPr>
        <w:t xml:space="preserve"> </w:t>
      </w:r>
      <w:r w:rsidRPr="00A26767">
        <w:rPr>
          <w:sz w:val="21"/>
          <w:szCs w:val="21"/>
        </w:rPr>
        <w:t>Волгодонск -28, Старое здание дирекции Волгодонской,  АЭС, а/я 1129</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475575" w:rsidRPr="00A26767" w:rsidRDefault="000A1A7D" w:rsidP="00475575">
      <w:pPr>
        <w:tabs>
          <w:tab w:val="left" w:pos="1134"/>
        </w:tabs>
        <w:spacing w:line="360" w:lineRule="auto"/>
        <w:ind w:firstLine="709"/>
        <w:contextualSpacing/>
        <w:jc w:val="both"/>
        <w:rPr>
          <w:sz w:val="21"/>
          <w:szCs w:val="21"/>
        </w:rPr>
      </w:pPr>
      <w:r>
        <w:rPr>
          <w:sz w:val="21"/>
          <w:szCs w:val="21"/>
        </w:rPr>
        <w:t>Дунаева Ирина Александровна</w:t>
      </w:r>
      <w:r w:rsidR="00475575" w:rsidRPr="00A26767">
        <w:rPr>
          <w:sz w:val="21"/>
          <w:szCs w:val="21"/>
        </w:rPr>
        <w:t xml:space="preserve">, (8639) 29-83-43, </w:t>
      </w:r>
      <w:hyperlink r:id="rId5" w:history="1">
        <w:r w:rsidR="00475575" w:rsidRPr="00A26767">
          <w:rPr>
            <w:rStyle w:val="a5"/>
            <w:i/>
            <w:sz w:val="21"/>
            <w:szCs w:val="21"/>
            <w:lang w:val="en-US"/>
          </w:rPr>
          <w:t>uo</w:t>
        </w:r>
        <w:r w:rsidR="00475575" w:rsidRPr="00A26767">
          <w:rPr>
            <w:rStyle w:val="a5"/>
            <w:i/>
            <w:sz w:val="21"/>
            <w:szCs w:val="21"/>
          </w:rPr>
          <w:t>.</w:t>
        </w:r>
        <w:r w:rsidR="00475575" w:rsidRPr="00A26767">
          <w:rPr>
            <w:rStyle w:val="a5"/>
            <w:i/>
            <w:sz w:val="21"/>
            <w:szCs w:val="21"/>
            <w:lang w:val="en-US"/>
          </w:rPr>
          <w:t>smu</w:t>
        </w:r>
        <w:r w:rsidR="00475575" w:rsidRPr="00A26767">
          <w:rPr>
            <w:rStyle w:val="a5"/>
            <w:i/>
            <w:sz w:val="21"/>
            <w:szCs w:val="21"/>
          </w:rPr>
          <w:t>01@</w:t>
        </w:r>
        <w:r w:rsidR="00475575" w:rsidRPr="00A26767">
          <w:rPr>
            <w:rStyle w:val="a5"/>
            <w:i/>
            <w:sz w:val="21"/>
            <w:szCs w:val="21"/>
            <w:lang w:val="en-US"/>
          </w:rPr>
          <w:t>yandex</w:t>
        </w:r>
        <w:r w:rsidR="00475575" w:rsidRPr="00A26767">
          <w:rPr>
            <w:rStyle w:val="a5"/>
            <w:i/>
            <w:sz w:val="21"/>
            <w:szCs w:val="21"/>
          </w:rPr>
          <w:t>.</w:t>
        </w:r>
        <w:r w:rsidR="00475575" w:rsidRPr="00A26767">
          <w:rPr>
            <w:rStyle w:val="a5"/>
            <w:i/>
            <w:sz w:val="21"/>
            <w:szCs w:val="21"/>
            <w:lang w:val="en-US"/>
          </w:rPr>
          <w:t>ru</w:t>
        </w:r>
      </w:hyperlink>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475575" w:rsidRPr="00A26767" w:rsidRDefault="00475575" w:rsidP="0047557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475575" w:rsidRPr="00A26767" w:rsidRDefault="00475575" w:rsidP="0047557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475575" w:rsidRPr="00A26767" w:rsidRDefault="00475575" w:rsidP="00475575">
      <w:pPr>
        <w:tabs>
          <w:tab w:val="left" w:pos="1134"/>
        </w:tabs>
        <w:spacing w:line="360" w:lineRule="auto"/>
        <w:ind w:firstLine="709"/>
        <w:contextualSpacing/>
        <w:jc w:val="both"/>
        <w:rPr>
          <w:sz w:val="21"/>
          <w:szCs w:val="21"/>
        </w:rPr>
      </w:pPr>
      <w:r w:rsidRPr="00953DC6">
        <w:rPr>
          <w:sz w:val="21"/>
          <w:szCs w:val="21"/>
        </w:rPr>
        <w:t xml:space="preserve">Окончание работ: </w:t>
      </w:r>
      <w:r w:rsidRPr="00953DC6">
        <w:rPr>
          <w:bCs/>
          <w:color w:val="000000"/>
          <w:sz w:val="21"/>
          <w:szCs w:val="21"/>
        </w:rPr>
        <w:t>3</w:t>
      </w:r>
      <w:r>
        <w:rPr>
          <w:bCs/>
          <w:color w:val="000000"/>
          <w:sz w:val="21"/>
          <w:szCs w:val="21"/>
        </w:rPr>
        <w:t>1</w:t>
      </w:r>
      <w:r w:rsidRPr="00953DC6">
        <w:rPr>
          <w:bCs/>
          <w:color w:val="000000"/>
          <w:sz w:val="21"/>
          <w:szCs w:val="21"/>
        </w:rPr>
        <w:t>.</w:t>
      </w:r>
      <w:r>
        <w:rPr>
          <w:bCs/>
          <w:color w:val="000000"/>
          <w:sz w:val="21"/>
          <w:szCs w:val="21"/>
        </w:rPr>
        <w:t>12</w:t>
      </w:r>
      <w:r w:rsidRPr="00953DC6">
        <w:rPr>
          <w:bCs/>
          <w:color w:val="000000"/>
          <w:sz w:val="21"/>
          <w:szCs w:val="21"/>
        </w:rPr>
        <w:t xml:space="preserve">.2015 </w:t>
      </w:r>
      <w:r w:rsidRPr="00953DC6">
        <w:rPr>
          <w:sz w:val="21"/>
          <w:szCs w:val="21"/>
        </w:rPr>
        <w:t>г. (в соответствии с графиком производства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г.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475575" w:rsidRPr="00A26767" w:rsidRDefault="00475575" w:rsidP="0047557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475575" w:rsidRPr="00A26767" w:rsidRDefault="00475575" w:rsidP="0047557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475575" w:rsidRPr="00A26767" w:rsidRDefault="00475575" w:rsidP="0047557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sidR="000A1A7D">
        <w:rPr>
          <w:sz w:val="21"/>
          <w:szCs w:val="21"/>
        </w:rPr>
        <w:t>113,252</w:t>
      </w:r>
      <w:r w:rsidRPr="00A26767">
        <w:rPr>
          <w:sz w:val="21"/>
          <w:szCs w:val="21"/>
        </w:rPr>
        <w:t xml:space="preserve"> (</w:t>
      </w:r>
      <w:r w:rsidR="000A1A7D">
        <w:rPr>
          <w:sz w:val="21"/>
          <w:szCs w:val="21"/>
        </w:rPr>
        <w:t>сто тринадцать тысяч двести пятьдесят два</w:t>
      </w:r>
      <w:r w:rsidRPr="00A26767">
        <w:rPr>
          <w:sz w:val="21"/>
          <w:szCs w:val="21"/>
        </w:rPr>
        <w:t>) руб. без НДС;</w:t>
      </w:r>
    </w:p>
    <w:p w:rsidR="00475575" w:rsidRPr="00A26767" w:rsidRDefault="00475575" w:rsidP="0047557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475575" w:rsidRPr="00A26767" w:rsidRDefault="000A1A7D" w:rsidP="00475575">
      <w:pPr>
        <w:shd w:val="clear" w:color="auto" w:fill="FFFFFF"/>
        <w:spacing w:line="360" w:lineRule="auto"/>
        <w:ind w:firstLine="709"/>
        <w:jc w:val="both"/>
        <w:rPr>
          <w:sz w:val="21"/>
          <w:szCs w:val="21"/>
        </w:rPr>
      </w:pPr>
      <w:r>
        <w:rPr>
          <w:b/>
          <w:sz w:val="21"/>
          <w:szCs w:val="21"/>
        </w:rPr>
        <w:t>1 224 460,25</w:t>
      </w:r>
      <w:r w:rsidR="00475575" w:rsidRPr="00EA43A8">
        <w:rPr>
          <w:b/>
          <w:sz w:val="21"/>
          <w:szCs w:val="21"/>
        </w:rPr>
        <w:t xml:space="preserve"> руб.</w:t>
      </w:r>
      <w:r w:rsidR="00475575" w:rsidRPr="00A26767">
        <w:rPr>
          <w:sz w:val="21"/>
          <w:szCs w:val="21"/>
        </w:rPr>
        <w:t xml:space="preserve"> (</w:t>
      </w:r>
      <w:r>
        <w:rPr>
          <w:sz w:val="21"/>
          <w:szCs w:val="21"/>
        </w:rPr>
        <w:t xml:space="preserve">один миллион двести двадцать четыре тысячи четыреста шестьдесят </w:t>
      </w:r>
      <w:r w:rsidR="00475575">
        <w:rPr>
          <w:sz w:val="21"/>
          <w:szCs w:val="21"/>
        </w:rPr>
        <w:t xml:space="preserve"> рубл</w:t>
      </w:r>
      <w:r>
        <w:rPr>
          <w:sz w:val="21"/>
          <w:szCs w:val="21"/>
        </w:rPr>
        <w:t>ей</w:t>
      </w:r>
      <w:r w:rsidR="00475575">
        <w:rPr>
          <w:sz w:val="21"/>
          <w:szCs w:val="21"/>
        </w:rPr>
        <w:t xml:space="preserve"> </w:t>
      </w:r>
      <w:r>
        <w:rPr>
          <w:sz w:val="21"/>
          <w:szCs w:val="21"/>
        </w:rPr>
        <w:t>25</w:t>
      </w:r>
      <w:r w:rsidR="00475575">
        <w:rPr>
          <w:sz w:val="21"/>
          <w:szCs w:val="21"/>
        </w:rPr>
        <w:t xml:space="preserve"> коп.</w:t>
      </w:r>
      <w:r w:rsidR="00475575" w:rsidRPr="00A26767">
        <w:rPr>
          <w:sz w:val="21"/>
          <w:szCs w:val="21"/>
        </w:rPr>
        <w:t>), в том числе НДС (18%).</w:t>
      </w:r>
    </w:p>
    <w:p w:rsidR="00475575" w:rsidRPr="00A26767" w:rsidRDefault="000A1A7D" w:rsidP="00475575">
      <w:pPr>
        <w:shd w:val="clear" w:color="auto" w:fill="FFFFFF"/>
        <w:spacing w:line="360" w:lineRule="auto"/>
        <w:ind w:firstLine="709"/>
        <w:jc w:val="both"/>
        <w:rPr>
          <w:b/>
          <w:sz w:val="21"/>
          <w:szCs w:val="21"/>
        </w:rPr>
      </w:pPr>
      <w:r>
        <w:rPr>
          <w:b/>
          <w:sz w:val="21"/>
          <w:szCs w:val="21"/>
        </w:rPr>
        <w:t>1 037 677,97</w:t>
      </w:r>
      <w:r w:rsidR="00475575">
        <w:rPr>
          <w:b/>
          <w:sz w:val="21"/>
          <w:szCs w:val="21"/>
        </w:rPr>
        <w:t xml:space="preserve"> </w:t>
      </w:r>
      <w:r w:rsidR="00475575" w:rsidRPr="00A26767">
        <w:rPr>
          <w:sz w:val="21"/>
          <w:szCs w:val="21"/>
        </w:rPr>
        <w:t>руб. (</w:t>
      </w:r>
      <w:r>
        <w:rPr>
          <w:sz w:val="21"/>
          <w:szCs w:val="21"/>
        </w:rPr>
        <w:t>Один миллион тридцать семь тысяч шестьсот семьдесят семь</w:t>
      </w:r>
      <w:r w:rsidR="009E2143">
        <w:rPr>
          <w:sz w:val="21"/>
          <w:szCs w:val="21"/>
        </w:rPr>
        <w:t xml:space="preserve"> рублей </w:t>
      </w:r>
      <w:r w:rsidR="00475575" w:rsidRPr="00A26767">
        <w:rPr>
          <w:sz w:val="21"/>
          <w:szCs w:val="21"/>
        </w:rPr>
        <w:t xml:space="preserve"> </w:t>
      </w:r>
      <w:r>
        <w:rPr>
          <w:sz w:val="21"/>
          <w:szCs w:val="21"/>
        </w:rPr>
        <w:t>97</w:t>
      </w:r>
      <w:r w:rsidR="00475575" w:rsidRPr="00A26767">
        <w:rPr>
          <w:sz w:val="21"/>
          <w:szCs w:val="21"/>
        </w:rPr>
        <w:t xml:space="preserve"> коп.) без учета НДС.</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475575" w:rsidRPr="00A26767" w:rsidRDefault="00475575" w:rsidP="00475575">
      <w:pPr>
        <w:pStyle w:val="3"/>
        <w:tabs>
          <w:tab w:val="clear" w:pos="1307"/>
        </w:tabs>
        <w:spacing w:line="360" w:lineRule="auto"/>
        <w:ind w:left="0" w:right="153" w:firstLine="709"/>
        <w:rPr>
          <w:sz w:val="21"/>
          <w:szCs w:val="21"/>
        </w:rPr>
      </w:pPr>
    </w:p>
    <w:p w:rsidR="00475575" w:rsidRPr="00A26767" w:rsidRDefault="00475575" w:rsidP="0047557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475575" w:rsidRPr="00A26767" w:rsidRDefault="00475575" w:rsidP="0047557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475575" w:rsidRPr="00A26767" w:rsidTr="000A1A7D">
        <w:trPr>
          <w:cantSplit/>
          <w:trHeight w:val="457"/>
          <w:jc w:val="center"/>
        </w:trPr>
        <w:tc>
          <w:tcPr>
            <w:tcW w:w="711" w:type="dxa"/>
            <w:vMerge w:val="restart"/>
            <w:vAlign w:val="center"/>
          </w:tcPr>
          <w:p w:rsidR="00475575" w:rsidRPr="00A26767" w:rsidRDefault="00475575" w:rsidP="000A1A7D">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475575" w:rsidRPr="00A26767" w:rsidRDefault="00475575" w:rsidP="000A1A7D">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475575" w:rsidRPr="00A26767" w:rsidRDefault="00475575" w:rsidP="000A1A7D">
            <w:pPr>
              <w:pStyle w:val="a3"/>
              <w:spacing w:before="0" w:beforeAutospacing="0" w:after="0" w:afterAutospacing="0" w:line="360" w:lineRule="auto"/>
              <w:jc w:val="center"/>
              <w:rPr>
                <w:sz w:val="21"/>
                <w:szCs w:val="21"/>
              </w:rPr>
            </w:pPr>
            <w:r w:rsidRPr="00A26767">
              <w:rPr>
                <w:sz w:val="21"/>
                <w:szCs w:val="21"/>
              </w:rPr>
              <w:t>Сп</w:t>
            </w:r>
          </w:p>
        </w:tc>
        <w:tc>
          <w:tcPr>
            <w:tcW w:w="843" w:type="dxa"/>
            <w:vMerge w:val="restart"/>
            <w:vAlign w:val="center"/>
          </w:tcPr>
          <w:p w:rsidR="00475575" w:rsidRPr="00A26767" w:rsidRDefault="00475575" w:rsidP="000A1A7D">
            <w:pPr>
              <w:pStyle w:val="a3"/>
              <w:spacing w:before="0" w:beforeAutospacing="0" w:after="0" w:afterAutospacing="0" w:line="360" w:lineRule="auto"/>
              <w:rPr>
                <w:sz w:val="21"/>
                <w:szCs w:val="21"/>
              </w:rPr>
            </w:pPr>
          </w:p>
        </w:tc>
      </w:tr>
      <w:tr w:rsidR="00475575" w:rsidRPr="00A26767" w:rsidTr="000A1A7D">
        <w:trPr>
          <w:cantSplit/>
          <w:trHeight w:val="451"/>
          <w:jc w:val="center"/>
        </w:trPr>
        <w:tc>
          <w:tcPr>
            <w:tcW w:w="711" w:type="dxa"/>
            <w:vMerge/>
          </w:tcPr>
          <w:p w:rsidR="00475575" w:rsidRPr="00A26767" w:rsidRDefault="00475575" w:rsidP="000A1A7D">
            <w:pPr>
              <w:pStyle w:val="a3"/>
              <w:spacing w:before="0" w:beforeAutospacing="0" w:after="0" w:afterAutospacing="0" w:line="360" w:lineRule="auto"/>
              <w:rPr>
                <w:sz w:val="21"/>
                <w:szCs w:val="21"/>
              </w:rPr>
            </w:pPr>
          </w:p>
        </w:tc>
        <w:tc>
          <w:tcPr>
            <w:tcW w:w="399" w:type="dxa"/>
            <w:vMerge/>
          </w:tcPr>
          <w:p w:rsidR="00475575" w:rsidRPr="00A26767" w:rsidRDefault="00475575" w:rsidP="000A1A7D">
            <w:pPr>
              <w:pStyle w:val="a3"/>
              <w:spacing w:before="0" w:beforeAutospacing="0" w:after="0" w:afterAutospacing="0" w:line="360" w:lineRule="auto"/>
              <w:rPr>
                <w:sz w:val="21"/>
                <w:szCs w:val="21"/>
              </w:rPr>
            </w:pPr>
          </w:p>
        </w:tc>
        <w:tc>
          <w:tcPr>
            <w:tcW w:w="546" w:type="dxa"/>
            <w:tcBorders>
              <w:top w:val="single" w:sz="4" w:space="0" w:color="auto"/>
            </w:tcBorders>
          </w:tcPr>
          <w:p w:rsidR="00475575" w:rsidRPr="00A26767" w:rsidRDefault="00475575" w:rsidP="000A1A7D">
            <w:pPr>
              <w:pStyle w:val="a3"/>
              <w:spacing w:before="0" w:beforeAutospacing="0" w:after="0" w:afterAutospacing="0" w:line="360" w:lineRule="auto"/>
              <w:jc w:val="center"/>
              <w:rPr>
                <w:sz w:val="21"/>
                <w:szCs w:val="21"/>
              </w:rPr>
            </w:pPr>
            <w:r w:rsidRPr="00A26767">
              <w:rPr>
                <w:sz w:val="21"/>
                <w:szCs w:val="21"/>
              </w:rPr>
              <w:t>Сз</w:t>
            </w:r>
          </w:p>
        </w:tc>
        <w:tc>
          <w:tcPr>
            <w:tcW w:w="843" w:type="dxa"/>
            <w:vMerge/>
          </w:tcPr>
          <w:p w:rsidR="00475575" w:rsidRPr="00A26767" w:rsidRDefault="00475575" w:rsidP="000A1A7D">
            <w:pPr>
              <w:pStyle w:val="a3"/>
              <w:spacing w:before="0" w:beforeAutospacing="0" w:after="0" w:afterAutospacing="0" w:line="360" w:lineRule="auto"/>
              <w:rPr>
                <w:sz w:val="21"/>
                <w:szCs w:val="21"/>
              </w:rPr>
            </w:pPr>
          </w:p>
        </w:tc>
      </w:tr>
    </w:tbl>
    <w:p w:rsidR="00475575" w:rsidRPr="00A26767" w:rsidRDefault="00475575" w:rsidP="00475575">
      <w:pPr>
        <w:pStyle w:val="a3"/>
        <w:tabs>
          <w:tab w:val="left" w:pos="495"/>
        </w:tabs>
        <w:spacing w:before="0" w:beforeAutospacing="0" w:after="0" w:afterAutospacing="0" w:line="360" w:lineRule="auto"/>
        <w:ind w:left="493" w:hanging="493"/>
        <w:jc w:val="both"/>
        <w:rPr>
          <w:sz w:val="21"/>
          <w:szCs w:val="21"/>
        </w:rPr>
      </w:pPr>
    </w:p>
    <w:p w:rsidR="00475575" w:rsidRPr="00A26767" w:rsidRDefault="00475575" w:rsidP="0047557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475575" w:rsidRPr="00A26767" w:rsidRDefault="00475575" w:rsidP="0047557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475575" w:rsidRPr="00A26767" w:rsidRDefault="00475575" w:rsidP="00475575">
      <w:pPr>
        <w:pStyle w:val="a3"/>
        <w:tabs>
          <w:tab w:val="num" w:pos="-78"/>
        </w:tabs>
        <w:spacing w:before="0" w:beforeAutospacing="0" w:after="0" w:afterAutospacing="0" w:line="360" w:lineRule="auto"/>
        <w:ind w:firstLine="459"/>
        <w:jc w:val="both"/>
        <w:rPr>
          <w:sz w:val="21"/>
          <w:szCs w:val="21"/>
        </w:rPr>
      </w:pPr>
      <w:r w:rsidRPr="00A26767">
        <w:rPr>
          <w:sz w:val="21"/>
          <w:szCs w:val="21"/>
        </w:rPr>
        <w:t>Сп</w:t>
      </w:r>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475575" w:rsidRPr="00A26767" w:rsidRDefault="00475575" w:rsidP="00475575">
      <w:pPr>
        <w:tabs>
          <w:tab w:val="num" w:pos="-78"/>
          <w:tab w:val="left" w:pos="1134"/>
        </w:tabs>
        <w:spacing w:line="360" w:lineRule="auto"/>
        <w:ind w:firstLine="459"/>
        <w:contextualSpacing/>
        <w:jc w:val="both"/>
        <w:rPr>
          <w:sz w:val="21"/>
          <w:szCs w:val="21"/>
        </w:rPr>
      </w:pPr>
      <w:r w:rsidRPr="00A26767">
        <w:rPr>
          <w:sz w:val="21"/>
          <w:szCs w:val="21"/>
        </w:rPr>
        <w:t>Сз</w:t>
      </w:r>
      <w:r w:rsidRPr="00A26767">
        <w:rPr>
          <w:sz w:val="21"/>
          <w:szCs w:val="21"/>
        </w:rPr>
        <w:t> </w:t>
      </w:r>
      <w:r w:rsidRPr="00A26767">
        <w:rPr>
          <w:sz w:val="21"/>
          <w:szCs w:val="21"/>
        </w:rPr>
        <w:t>– начальная (максимальная) цена договора.</w:t>
      </w:r>
    </w:p>
    <w:p w:rsidR="00475575" w:rsidRPr="00A26767" w:rsidRDefault="00475575" w:rsidP="00475575">
      <w:pPr>
        <w:tabs>
          <w:tab w:val="num" w:pos="-78"/>
          <w:tab w:val="left" w:pos="1134"/>
        </w:tabs>
        <w:spacing w:line="360" w:lineRule="auto"/>
        <w:ind w:firstLine="45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475575" w:rsidRPr="00A26767" w:rsidRDefault="00475575" w:rsidP="00475575">
      <w:pPr>
        <w:tabs>
          <w:tab w:val="left" w:pos="1134"/>
        </w:tabs>
        <w:spacing w:line="360" w:lineRule="auto"/>
        <w:ind w:firstLine="709"/>
        <w:contextualSpacing/>
        <w:jc w:val="both"/>
        <w:rPr>
          <w:rFonts w:eastAsia="Calibri"/>
          <w:bCs/>
          <w:sz w:val="21"/>
          <w:szCs w:val="21"/>
          <w:lang w:eastAsia="en-US"/>
        </w:rPr>
      </w:pPr>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5575" w:rsidRPr="00A26767" w:rsidRDefault="00475575" w:rsidP="00475575">
      <w:pPr>
        <w:tabs>
          <w:tab w:val="left" w:pos="1134"/>
        </w:tabs>
        <w:spacing w:line="360" w:lineRule="auto"/>
        <w:ind w:firstLine="709"/>
        <w:contextualSpacing/>
        <w:jc w:val="both"/>
        <w:rPr>
          <w:b/>
          <w:i/>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475575" w:rsidRPr="00A26767" w:rsidRDefault="00475575" w:rsidP="0047557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bCs/>
          <w:sz w:val="21"/>
          <w:szCs w:val="21"/>
        </w:rPr>
      </w:pPr>
    </w:p>
    <w:p w:rsidR="00475575" w:rsidRPr="00A26767" w:rsidRDefault="00475575" w:rsidP="0047557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w:t>
        </w:r>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475575" w:rsidRPr="00A26767" w:rsidRDefault="00475575" w:rsidP="00475575">
      <w:pPr>
        <w:tabs>
          <w:tab w:val="left" w:pos="1134"/>
        </w:tabs>
        <w:spacing w:line="360" w:lineRule="auto"/>
        <w:ind w:left="1069"/>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7"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8"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.ru</w:t>
        </w:r>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475575" w:rsidRPr="00A26767" w:rsidRDefault="00475575" w:rsidP="0047557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sidR="003C4DA0">
        <w:rPr>
          <w:rFonts w:ascii="Times New Roman" w:hAnsi="Times New Roman"/>
          <w:b/>
          <w:sz w:val="21"/>
          <w:szCs w:val="21"/>
        </w:rPr>
        <w:t xml:space="preserve"> </w:t>
      </w:r>
      <w:r w:rsidR="003C4DA0" w:rsidRPr="003C4DA0">
        <w:rPr>
          <w:rFonts w:ascii="Times New Roman" w:hAnsi="Times New Roman"/>
          <w:sz w:val="21"/>
          <w:szCs w:val="21"/>
        </w:rPr>
        <w:t xml:space="preserve">не </w:t>
      </w:r>
      <w:r w:rsidRPr="003C4DA0">
        <w:rPr>
          <w:rFonts w:ascii="Times New Roman" w:hAnsi="Times New Roman"/>
          <w:sz w:val="21"/>
          <w:szCs w:val="21"/>
        </w:rPr>
        <w:t>д</w:t>
      </w:r>
      <w:r w:rsidRPr="00A26767">
        <w:rPr>
          <w:rFonts w:ascii="Times New Roman" w:hAnsi="Times New Roman"/>
          <w:sz w:val="21"/>
          <w:szCs w:val="21"/>
        </w:rPr>
        <w:t xml:space="preserve">опускается. </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475575" w:rsidRPr="00EB7403" w:rsidRDefault="00475575" w:rsidP="00475575">
      <w:pPr>
        <w:spacing w:line="360" w:lineRule="auto"/>
        <w:ind w:firstLine="709"/>
        <w:contextualSpacing/>
        <w:jc w:val="both"/>
        <w:rPr>
          <w:sz w:val="21"/>
          <w:szCs w:val="21"/>
        </w:rPr>
      </w:pPr>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.ru</w:t>
        </w:r>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w:t>
      </w:r>
      <w:r w:rsidRPr="00EB7403">
        <w:rPr>
          <w:sz w:val="21"/>
          <w:szCs w:val="21"/>
        </w:rPr>
        <w:t xml:space="preserve">московское) </w:t>
      </w:r>
      <w:r w:rsidRPr="00EB7403">
        <w:rPr>
          <w:b/>
          <w:sz w:val="21"/>
          <w:szCs w:val="21"/>
        </w:rPr>
        <w:t>«</w:t>
      </w:r>
      <w:r w:rsidR="002D1A79">
        <w:rPr>
          <w:b/>
          <w:sz w:val="21"/>
          <w:szCs w:val="21"/>
        </w:rPr>
        <w:t>2</w:t>
      </w:r>
      <w:r w:rsidR="00D05EEE">
        <w:rPr>
          <w:b/>
          <w:sz w:val="21"/>
          <w:szCs w:val="21"/>
        </w:rPr>
        <w:t>3</w:t>
      </w:r>
      <w:r w:rsidRPr="00EB7403">
        <w:rPr>
          <w:b/>
          <w:sz w:val="21"/>
          <w:szCs w:val="21"/>
        </w:rPr>
        <w:t xml:space="preserve">» </w:t>
      </w:r>
      <w:r w:rsidR="009E2143">
        <w:rPr>
          <w:b/>
          <w:sz w:val="21"/>
          <w:szCs w:val="21"/>
        </w:rPr>
        <w:t>ноября</w:t>
      </w:r>
      <w:r w:rsidRPr="00EB7403">
        <w:rPr>
          <w:b/>
          <w:sz w:val="21"/>
          <w:szCs w:val="21"/>
        </w:rPr>
        <w:t xml:space="preserve"> 2015 года.</w:t>
      </w:r>
    </w:p>
    <w:p w:rsidR="00475575" w:rsidRPr="00EB7403" w:rsidRDefault="00475575" w:rsidP="00475575">
      <w:pPr>
        <w:tabs>
          <w:tab w:val="left" w:pos="1134"/>
        </w:tabs>
        <w:spacing w:line="360" w:lineRule="auto"/>
        <w:ind w:left="709"/>
        <w:contextualSpacing/>
        <w:jc w:val="both"/>
        <w:rPr>
          <w:sz w:val="21"/>
          <w:szCs w:val="21"/>
        </w:rPr>
      </w:pPr>
      <w:r w:rsidRPr="00EB7403">
        <w:rPr>
          <w:b/>
          <w:sz w:val="21"/>
          <w:szCs w:val="21"/>
        </w:rPr>
        <w:t>Место, дата и время открытия доступа к поданным заявкам на участие в запросе предложений:</w:t>
      </w:r>
      <w:r w:rsidRPr="00EB7403">
        <w:rPr>
          <w:sz w:val="21"/>
          <w:szCs w:val="21"/>
        </w:rPr>
        <w:t xml:space="preserve"> </w:t>
      </w:r>
      <w:r w:rsidRPr="00EB7403">
        <w:rPr>
          <w:bCs/>
          <w:iCs/>
          <w:sz w:val="21"/>
          <w:szCs w:val="21"/>
        </w:rPr>
        <w:t xml:space="preserve">Отраслевая и межрегиональная электронная торговая площадка «Аукционный Конкурсный Дом» </w:t>
      </w:r>
      <w:r w:rsidRPr="00EB7403">
        <w:rPr>
          <w:sz w:val="21"/>
          <w:szCs w:val="21"/>
        </w:rPr>
        <w:t xml:space="preserve">в сети «Интернет» по адресу: </w:t>
      </w:r>
      <w:hyperlink r:id="rId10" w:history="1">
        <w:r w:rsidRPr="00EB7403">
          <w:rPr>
            <w:rStyle w:val="a5"/>
            <w:b/>
            <w:i/>
            <w:sz w:val="21"/>
            <w:szCs w:val="21"/>
            <w:lang w:val="en-US"/>
          </w:rPr>
          <w:t>www</w:t>
        </w:r>
        <w:r w:rsidRPr="00EB7403">
          <w:rPr>
            <w:rStyle w:val="a5"/>
            <w:b/>
            <w:i/>
            <w:sz w:val="21"/>
            <w:szCs w:val="21"/>
          </w:rPr>
          <w:t>.</w:t>
        </w:r>
        <w:r w:rsidRPr="00EB7403">
          <w:rPr>
            <w:rStyle w:val="a5"/>
            <w:b/>
            <w:i/>
            <w:sz w:val="21"/>
            <w:szCs w:val="21"/>
            <w:lang w:val="en-US"/>
          </w:rPr>
          <w:t>a</w:t>
        </w:r>
        <w:r w:rsidRPr="00EB7403">
          <w:rPr>
            <w:rStyle w:val="a5"/>
            <w:b/>
            <w:i/>
            <w:sz w:val="21"/>
            <w:szCs w:val="21"/>
          </w:rPr>
          <w:t>-</w:t>
        </w:r>
        <w:r w:rsidRPr="00EB7403">
          <w:rPr>
            <w:rStyle w:val="a5"/>
            <w:b/>
            <w:i/>
            <w:sz w:val="21"/>
            <w:szCs w:val="21"/>
            <w:lang w:val="en-US"/>
          </w:rPr>
          <w:t>k</w:t>
        </w:r>
        <w:r w:rsidRPr="00EB7403">
          <w:rPr>
            <w:rStyle w:val="a5"/>
            <w:b/>
            <w:i/>
            <w:sz w:val="21"/>
            <w:szCs w:val="21"/>
          </w:rPr>
          <w:t>-</w:t>
        </w:r>
        <w:r w:rsidRPr="00EB7403">
          <w:rPr>
            <w:rStyle w:val="a5"/>
            <w:b/>
            <w:i/>
            <w:sz w:val="21"/>
            <w:szCs w:val="21"/>
            <w:lang w:val="en-US"/>
          </w:rPr>
          <w:t>d</w:t>
        </w:r>
        <w:r w:rsidRPr="00EB7403">
          <w:rPr>
            <w:rStyle w:val="a5"/>
            <w:b/>
            <w:i/>
            <w:sz w:val="21"/>
            <w:szCs w:val="21"/>
          </w:rPr>
          <w:t>.ru</w:t>
        </w:r>
      </w:hyperlink>
      <w:r w:rsidRPr="00EB7403">
        <w:rPr>
          <w:sz w:val="21"/>
          <w:szCs w:val="21"/>
        </w:rPr>
        <w:t xml:space="preserve">, </w:t>
      </w:r>
      <w:r w:rsidRPr="00EB7403">
        <w:rPr>
          <w:spacing w:val="-6"/>
          <w:sz w:val="21"/>
          <w:szCs w:val="21"/>
        </w:rPr>
        <w:t xml:space="preserve">09-00 (время московское) </w:t>
      </w:r>
      <w:r w:rsidRPr="00EB7403">
        <w:rPr>
          <w:b/>
          <w:spacing w:val="-6"/>
          <w:sz w:val="21"/>
          <w:szCs w:val="21"/>
        </w:rPr>
        <w:t>«</w:t>
      </w:r>
      <w:r w:rsidR="002D1A79">
        <w:rPr>
          <w:b/>
          <w:spacing w:val="-6"/>
          <w:sz w:val="21"/>
          <w:szCs w:val="21"/>
        </w:rPr>
        <w:t>2</w:t>
      </w:r>
      <w:r w:rsidR="00D05EEE">
        <w:rPr>
          <w:b/>
          <w:spacing w:val="-6"/>
          <w:sz w:val="21"/>
          <w:szCs w:val="21"/>
        </w:rPr>
        <w:t>3</w:t>
      </w:r>
      <w:r w:rsidRPr="00EB7403">
        <w:rPr>
          <w:b/>
          <w:spacing w:val="-6"/>
          <w:sz w:val="21"/>
          <w:szCs w:val="21"/>
        </w:rPr>
        <w:t xml:space="preserve">» </w:t>
      </w:r>
      <w:r w:rsidR="009E2143">
        <w:rPr>
          <w:b/>
          <w:sz w:val="21"/>
          <w:szCs w:val="21"/>
        </w:rPr>
        <w:t>ноября</w:t>
      </w:r>
      <w:r w:rsidRPr="00EB7403">
        <w:rPr>
          <w:b/>
          <w:spacing w:val="-6"/>
          <w:sz w:val="21"/>
          <w:szCs w:val="21"/>
        </w:rPr>
        <w:t xml:space="preserve"> 2015 года</w:t>
      </w:r>
      <w:r w:rsidRPr="00EB7403">
        <w:rPr>
          <w:spacing w:val="-6"/>
          <w:sz w:val="21"/>
          <w:szCs w:val="21"/>
        </w:rPr>
        <w:t>.</w:t>
      </w:r>
    </w:p>
    <w:p w:rsidR="00475575" w:rsidRPr="00EB7403" w:rsidRDefault="00475575" w:rsidP="00475575">
      <w:pPr>
        <w:numPr>
          <w:ilvl w:val="0"/>
          <w:numId w:val="1"/>
        </w:numPr>
        <w:tabs>
          <w:tab w:val="left" w:pos="1134"/>
        </w:tabs>
        <w:spacing w:line="360" w:lineRule="auto"/>
        <w:ind w:left="0" w:firstLine="709"/>
        <w:contextualSpacing/>
        <w:jc w:val="both"/>
        <w:rPr>
          <w:spacing w:val="-6"/>
          <w:sz w:val="21"/>
          <w:szCs w:val="21"/>
        </w:rPr>
      </w:pPr>
      <w:r w:rsidRPr="00EB7403">
        <w:rPr>
          <w:b/>
          <w:spacing w:val="-6"/>
          <w:sz w:val="21"/>
          <w:szCs w:val="21"/>
        </w:rPr>
        <w:t xml:space="preserve">Место и дата рассмотрения заявок </w:t>
      </w:r>
      <w:r w:rsidR="009E2143">
        <w:rPr>
          <w:b/>
          <w:spacing w:val="-6"/>
          <w:sz w:val="21"/>
          <w:szCs w:val="21"/>
        </w:rPr>
        <w:t>на отборочной стадии</w:t>
      </w:r>
      <w:r w:rsidRPr="00EB7403">
        <w:rPr>
          <w:b/>
          <w:spacing w:val="-6"/>
          <w:sz w:val="21"/>
          <w:szCs w:val="21"/>
        </w:rPr>
        <w:t xml:space="preserve"> закупки:</w:t>
      </w:r>
    </w:p>
    <w:p w:rsidR="00475575" w:rsidRPr="00EB7403" w:rsidRDefault="00475575" w:rsidP="00475575">
      <w:pPr>
        <w:tabs>
          <w:tab w:val="left" w:pos="1134"/>
        </w:tabs>
        <w:spacing w:line="360" w:lineRule="auto"/>
        <w:ind w:left="709"/>
        <w:contextualSpacing/>
        <w:jc w:val="both"/>
        <w:rPr>
          <w:spacing w:val="-6"/>
          <w:sz w:val="21"/>
          <w:szCs w:val="21"/>
        </w:rPr>
      </w:pPr>
      <w:r w:rsidRPr="00EB7403">
        <w:rPr>
          <w:sz w:val="21"/>
          <w:szCs w:val="21"/>
        </w:rPr>
        <w:t xml:space="preserve">Ростовская обл., г. Волгодонск-28, Старое здание дирекции Волгодонской,  АЭС, пом. 27., не позднее </w:t>
      </w:r>
      <w:r w:rsidRPr="00EB7403">
        <w:rPr>
          <w:b/>
          <w:spacing w:val="-6"/>
          <w:sz w:val="21"/>
          <w:szCs w:val="21"/>
        </w:rPr>
        <w:t>«</w:t>
      </w:r>
      <w:r w:rsidR="00D05EEE">
        <w:rPr>
          <w:b/>
          <w:spacing w:val="-6"/>
          <w:sz w:val="21"/>
          <w:szCs w:val="21"/>
        </w:rPr>
        <w:t>30</w:t>
      </w:r>
      <w:r w:rsidRPr="00EB7403">
        <w:rPr>
          <w:b/>
          <w:spacing w:val="-6"/>
          <w:sz w:val="21"/>
          <w:szCs w:val="21"/>
        </w:rPr>
        <w:t xml:space="preserve">» </w:t>
      </w:r>
      <w:r w:rsidR="00D05EEE">
        <w:rPr>
          <w:b/>
          <w:sz w:val="21"/>
          <w:szCs w:val="21"/>
        </w:rPr>
        <w:t>декабря</w:t>
      </w:r>
      <w:r w:rsidRPr="00EB7403">
        <w:rPr>
          <w:b/>
          <w:spacing w:val="-6"/>
          <w:sz w:val="21"/>
          <w:szCs w:val="21"/>
        </w:rPr>
        <w:t xml:space="preserve"> 2015</w:t>
      </w:r>
      <w:r w:rsidRPr="00EB7403">
        <w:rPr>
          <w:b/>
          <w:sz w:val="21"/>
          <w:szCs w:val="21"/>
        </w:rPr>
        <w:t xml:space="preserve"> года</w:t>
      </w:r>
      <w:r w:rsidRPr="00EB7403">
        <w:rPr>
          <w:spacing w:val="-6"/>
          <w:sz w:val="21"/>
          <w:szCs w:val="21"/>
        </w:rPr>
        <w:t>.</w:t>
      </w:r>
    </w:p>
    <w:p w:rsidR="00475575" w:rsidRPr="00A26767" w:rsidRDefault="00475575" w:rsidP="00475575">
      <w:pPr>
        <w:tabs>
          <w:tab w:val="left" w:pos="1134"/>
        </w:tabs>
        <w:spacing w:line="360" w:lineRule="auto"/>
        <w:ind w:left="709"/>
        <w:contextualSpacing/>
        <w:jc w:val="both"/>
        <w:rPr>
          <w:spacing w:val="-6"/>
          <w:sz w:val="21"/>
          <w:szCs w:val="21"/>
        </w:rPr>
      </w:pPr>
      <w:r w:rsidRPr="00EB7403">
        <w:rPr>
          <w:b/>
          <w:spacing w:val="-6"/>
          <w:sz w:val="21"/>
          <w:szCs w:val="21"/>
        </w:rPr>
        <w:t>Место и дата подведения итогов запроса предложений:</w:t>
      </w:r>
      <w:r w:rsidRPr="00EB7403">
        <w:rPr>
          <w:spacing w:val="-6"/>
          <w:sz w:val="21"/>
          <w:szCs w:val="21"/>
        </w:rPr>
        <w:t xml:space="preserve"> </w:t>
      </w:r>
      <w:r w:rsidRPr="00EB7403">
        <w:rPr>
          <w:sz w:val="21"/>
          <w:szCs w:val="21"/>
        </w:rPr>
        <w:t xml:space="preserve">Ростовская обл., г. Волгодонск-28, Старое здание дирекции Волгодонской,  АЭС, пом. 27., не позднее </w:t>
      </w:r>
      <w:r w:rsidRPr="00EB7403">
        <w:rPr>
          <w:b/>
          <w:spacing w:val="-6"/>
          <w:sz w:val="21"/>
          <w:szCs w:val="21"/>
        </w:rPr>
        <w:t>«</w:t>
      </w:r>
      <w:r w:rsidR="009E2143">
        <w:rPr>
          <w:b/>
          <w:spacing w:val="-6"/>
          <w:sz w:val="21"/>
          <w:szCs w:val="21"/>
        </w:rPr>
        <w:t>0</w:t>
      </w:r>
      <w:r w:rsidR="00D05EEE">
        <w:rPr>
          <w:b/>
          <w:spacing w:val="-6"/>
          <w:sz w:val="21"/>
          <w:szCs w:val="21"/>
        </w:rPr>
        <w:t>7</w:t>
      </w:r>
      <w:r w:rsidRPr="00EB7403">
        <w:rPr>
          <w:b/>
          <w:spacing w:val="-6"/>
          <w:sz w:val="21"/>
          <w:szCs w:val="21"/>
        </w:rPr>
        <w:t xml:space="preserve">» </w:t>
      </w:r>
      <w:r w:rsidR="009E2143">
        <w:rPr>
          <w:b/>
          <w:spacing w:val="-6"/>
          <w:sz w:val="21"/>
          <w:szCs w:val="21"/>
        </w:rPr>
        <w:t>декабря</w:t>
      </w:r>
      <w:r w:rsidRPr="00EB7403">
        <w:rPr>
          <w:b/>
          <w:spacing w:val="-6"/>
          <w:sz w:val="21"/>
          <w:szCs w:val="21"/>
        </w:rPr>
        <w:t xml:space="preserve"> 2015</w:t>
      </w:r>
      <w:r w:rsidRPr="00EB7403">
        <w:rPr>
          <w:b/>
          <w:sz w:val="21"/>
          <w:szCs w:val="21"/>
        </w:rPr>
        <w:t xml:space="preserve"> года</w:t>
      </w:r>
      <w:r w:rsidRPr="00EB7403">
        <w:rPr>
          <w:spacing w:val="-6"/>
          <w:sz w:val="21"/>
          <w:szCs w:val="21"/>
        </w:rPr>
        <w:t>.</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475575" w:rsidRPr="00A26767" w:rsidRDefault="00475575" w:rsidP="0047557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475575" w:rsidRPr="00A26767" w:rsidRDefault="00475575" w:rsidP="0047557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5575" w:rsidRPr="00A26767" w:rsidRDefault="00475575" w:rsidP="0047557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475575" w:rsidRDefault="00475575" w:rsidP="00475575">
      <w:pPr>
        <w:tabs>
          <w:tab w:val="left" w:pos="1134"/>
        </w:tabs>
        <w:spacing w:line="360" w:lineRule="auto"/>
        <w:ind w:left="709"/>
        <w:contextualSpacing/>
        <w:jc w:val="both"/>
        <w:rPr>
          <w:sz w:val="28"/>
          <w:szCs w:val="28"/>
        </w:rPr>
      </w:pPr>
      <w:r w:rsidRPr="00A26767">
        <w:rPr>
          <w:sz w:val="21"/>
          <w:szCs w:val="21"/>
        </w:rPr>
        <w:t>Центральный арбитражный комитет (ЦАК) -</w:t>
      </w:r>
      <w:hyperlink r:id="rId11" w:history="1">
        <w:r w:rsidRPr="00A26767">
          <w:rPr>
            <w:sz w:val="21"/>
            <w:szCs w:val="21"/>
          </w:rPr>
          <w:t>arbitration@rosatom.ru</w:t>
        </w:r>
      </w:hyperlink>
      <w:r w:rsidRPr="00A26767">
        <w:rPr>
          <w:sz w:val="21"/>
          <w:szCs w:val="21"/>
        </w:rPr>
        <w:t>.</w:t>
      </w:r>
    </w:p>
    <w:p w:rsidR="00AE0637" w:rsidRDefault="00AE0637"/>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475575"/>
    <w:rsid w:val="0009777B"/>
    <w:rsid w:val="000A1A7D"/>
    <w:rsid w:val="000E69F0"/>
    <w:rsid w:val="0019700A"/>
    <w:rsid w:val="00222887"/>
    <w:rsid w:val="00266D43"/>
    <w:rsid w:val="002D1A79"/>
    <w:rsid w:val="002D2F39"/>
    <w:rsid w:val="003C4DA0"/>
    <w:rsid w:val="00475575"/>
    <w:rsid w:val="006E760F"/>
    <w:rsid w:val="0076431D"/>
    <w:rsid w:val="007E1D7D"/>
    <w:rsid w:val="009E2143"/>
    <w:rsid w:val="009E4373"/>
    <w:rsid w:val="00A354BD"/>
    <w:rsid w:val="00A55033"/>
    <w:rsid w:val="00AB5786"/>
    <w:rsid w:val="00AE0637"/>
    <w:rsid w:val="00C93885"/>
    <w:rsid w:val="00D05EEE"/>
    <w:rsid w:val="00DA57A4"/>
    <w:rsid w:val="00E4447C"/>
    <w:rsid w:val="00EA0EBD"/>
    <w:rsid w:val="00FA74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57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475575"/>
    <w:pPr>
      <w:spacing w:before="100" w:beforeAutospacing="1" w:after="100" w:afterAutospacing="1"/>
    </w:pPr>
  </w:style>
  <w:style w:type="character" w:styleId="a5">
    <w:name w:val="Hyperlink"/>
    <w:uiPriority w:val="99"/>
    <w:rsid w:val="00475575"/>
    <w:rPr>
      <w:color w:val="0000FF"/>
      <w:u w:val="single"/>
    </w:rPr>
  </w:style>
  <w:style w:type="paragraph" w:customStyle="1" w:styleId="3">
    <w:name w:val="Стиль3"/>
    <w:basedOn w:val="2"/>
    <w:rsid w:val="0047557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475575"/>
    <w:pPr>
      <w:spacing w:after="120"/>
      <w:ind w:left="283"/>
    </w:pPr>
  </w:style>
  <w:style w:type="paragraph" w:styleId="a7">
    <w:name w:val="List Paragraph"/>
    <w:basedOn w:val="a"/>
    <w:link w:val="a8"/>
    <w:uiPriority w:val="99"/>
    <w:qFormat/>
    <w:rsid w:val="0047557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475575"/>
    <w:rPr>
      <w:rFonts w:eastAsia="Times New Roman"/>
      <w:sz w:val="24"/>
      <w:szCs w:val="24"/>
    </w:rPr>
  </w:style>
  <w:style w:type="paragraph" w:customStyle="1" w:styleId="ConsPlusNormal">
    <w:name w:val="ConsPlusNormal"/>
    <w:rsid w:val="0047557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475575"/>
    <w:rPr>
      <w:rFonts w:ascii="Calibri" w:eastAsia="Calibri" w:hAnsi="Calibri"/>
      <w:sz w:val="22"/>
      <w:szCs w:val="22"/>
    </w:rPr>
  </w:style>
  <w:style w:type="character" w:customStyle="1" w:styleId="FontStyle60">
    <w:name w:val="Font Style60"/>
    <w:basedOn w:val="a0"/>
    <w:uiPriority w:val="99"/>
    <w:rsid w:val="00475575"/>
    <w:rPr>
      <w:rFonts w:ascii="Times New Roman" w:hAnsi="Times New Roman" w:cs="Times New Roman" w:hint="default"/>
      <w:sz w:val="26"/>
      <w:szCs w:val="26"/>
    </w:rPr>
  </w:style>
  <w:style w:type="character" w:customStyle="1" w:styleId="FontStyle61">
    <w:name w:val="Font Style61"/>
    <w:basedOn w:val="a0"/>
    <w:uiPriority w:val="99"/>
    <w:rsid w:val="00475575"/>
    <w:rPr>
      <w:rFonts w:ascii="Times New Roman" w:hAnsi="Times New Roman" w:cs="Times New Roman"/>
      <w:b/>
      <w:bCs/>
      <w:i/>
      <w:iCs/>
      <w:sz w:val="22"/>
      <w:szCs w:val="22"/>
    </w:rPr>
  </w:style>
  <w:style w:type="paragraph" w:styleId="2">
    <w:name w:val="Body Text Indent 2"/>
    <w:basedOn w:val="a"/>
    <w:link w:val="20"/>
    <w:uiPriority w:val="99"/>
    <w:semiHidden/>
    <w:unhideWhenUsed/>
    <w:rsid w:val="00475575"/>
    <w:pPr>
      <w:spacing w:after="120" w:line="480" w:lineRule="auto"/>
      <w:ind w:left="283"/>
    </w:pPr>
  </w:style>
  <w:style w:type="character" w:customStyle="1" w:styleId="20">
    <w:name w:val="Основной текст с отступом 2 Знак"/>
    <w:basedOn w:val="a0"/>
    <w:link w:val="2"/>
    <w:uiPriority w:val="99"/>
    <w:semiHidden/>
    <w:rsid w:val="0047557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uo.smu01@yandex.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1911</Words>
  <Characters>10894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10</cp:revision>
  <cp:lastPrinted>2015-06-25T05:35:00Z</cp:lastPrinted>
  <dcterms:created xsi:type="dcterms:W3CDTF">2015-06-23T13:17:00Z</dcterms:created>
  <dcterms:modified xsi:type="dcterms:W3CDTF">2015-11-10T12:26:00Z</dcterms:modified>
</cp:coreProperties>
</file>