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035" w:rsidRPr="00CE0F98" w:rsidRDefault="00292035" w:rsidP="00292035">
      <w:pPr>
        <w:jc w:val="center"/>
        <w:rPr>
          <w:rFonts w:ascii="Times New Roman" w:hAnsi="Times New Roman"/>
          <w:b/>
          <w:szCs w:val="24"/>
        </w:rPr>
      </w:pPr>
      <w:r w:rsidRPr="00CE0F98">
        <w:rPr>
          <w:rFonts w:ascii="Times New Roman" w:hAnsi="Times New Roman"/>
          <w:b/>
          <w:szCs w:val="24"/>
        </w:rPr>
        <w:t>«ПРОЕКТ ДОГОВОРА»</w:t>
      </w:r>
    </w:p>
    <w:p w:rsidR="00292035" w:rsidRPr="000E1292" w:rsidRDefault="00292035" w:rsidP="00292035">
      <w:pPr>
        <w:autoSpaceDE w:val="0"/>
        <w:autoSpaceDN w:val="0"/>
        <w:adjustRightInd w:val="0"/>
        <w:jc w:val="center"/>
        <w:rPr>
          <w:rFonts w:ascii="Times New Roman" w:hAnsi="Times New Roman"/>
          <w:b/>
          <w:szCs w:val="24"/>
        </w:rPr>
      </w:pPr>
      <w:r w:rsidRPr="00FE5D4C">
        <w:rPr>
          <w:rFonts w:ascii="Times New Roman" w:hAnsi="Times New Roman"/>
          <w:szCs w:val="24"/>
        </w:rPr>
        <w:t xml:space="preserve"> </w:t>
      </w:r>
    </w:p>
    <w:p w:rsidR="00292035" w:rsidRPr="00FE5D4C" w:rsidRDefault="00292035" w:rsidP="00292035">
      <w:pPr>
        <w:widowControl w:val="0"/>
        <w:jc w:val="center"/>
        <w:rPr>
          <w:rFonts w:ascii="Times New Roman" w:hAnsi="Times New Roman"/>
          <w:szCs w:val="24"/>
        </w:rPr>
      </w:pPr>
      <w:r>
        <w:rPr>
          <w:rFonts w:ascii="Times New Roman" w:hAnsi="Times New Roman"/>
          <w:b/>
          <w:szCs w:val="24"/>
        </w:rPr>
        <w:t>н</w:t>
      </w:r>
      <w:r w:rsidRPr="00F73EA9">
        <w:rPr>
          <w:rFonts w:ascii="Times New Roman" w:hAnsi="Times New Roman"/>
          <w:b/>
          <w:szCs w:val="24"/>
        </w:rPr>
        <w:t xml:space="preserve">а </w:t>
      </w:r>
      <w:r>
        <w:rPr>
          <w:rFonts w:ascii="Times New Roman" w:hAnsi="Times New Roman"/>
          <w:b/>
          <w:szCs w:val="24"/>
        </w:rPr>
        <w:t>выполнение работ</w:t>
      </w:r>
    </w:p>
    <w:p w:rsidR="00292035" w:rsidRPr="00FE5D4C" w:rsidRDefault="00292035" w:rsidP="00292035">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292035" w:rsidRPr="00FE5D4C" w:rsidRDefault="00292035" w:rsidP="00292035">
      <w:pPr>
        <w:widowControl w:val="0"/>
        <w:jc w:val="both"/>
        <w:rPr>
          <w:rFonts w:ascii="Times New Roman" w:hAnsi="Times New Roman"/>
          <w:szCs w:val="24"/>
        </w:rPr>
      </w:pPr>
    </w:p>
    <w:p w:rsidR="00292035" w:rsidRPr="00F73EA9" w:rsidRDefault="00292035" w:rsidP="00292035">
      <w:pPr>
        <w:ind w:firstLine="709"/>
        <w:jc w:val="both"/>
        <w:rPr>
          <w:rFonts w:ascii="Times New Roman" w:hAnsi="Times New Roman"/>
        </w:rPr>
      </w:pPr>
      <w:r w:rsidRPr="00F73EA9">
        <w:rPr>
          <w:rFonts w:ascii="Times New Roman" w:hAnsi="Times New Roman"/>
        </w:rPr>
        <w:t xml:space="preserve">                                      </w:t>
      </w:r>
      <w:r w:rsidRPr="00F73EA9">
        <w:rPr>
          <w:rFonts w:ascii="Times New Roman" w:hAnsi="Times New Roman"/>
        </w:rPr>
        <w:tab/>
      </w:r>
      <w:r w:rsidRPr="00F73EA9">
        <w:rPr>
          <w:rFonts w:ascii="Times New Roman" w:hAnsi="Times New Roman"/>
        </w:rPr>
        <w:tab/>
        <w:t xml:space="preserve">                              </w:t>
      </w:r>
    </w:p>
    <w:p w:rsidR="00292035" w:rsidRPr="00F15F03" w:rsidRDefault="00292035" w:rsidP="00292035">
      <w:pPr>
        <w:suppressAutoHyphens w:val="0"/>
        <w:ind w:right="96" w:firstLine="540"/>
        <w:jc w:val="both"/>
        <w:rPr>
          <w:rFonts w:ascii="Times New Roman" w:hAnsi="Times New Roman"/>
          <w:szCs w:val="24"/>
          <w:lang w:eastAsia="ru-RU"/>
        </w:rPr>
      </w:pPr>
      <w:proofErr w:type="gramStart"/>
      <w:r w:rsidRPr="00F15F03">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F15F03">
        <w:rPr>
          <w:rFonts w:ascii="Times New Roman" w:hAnsi="Times New Roman"/>
          <w:szCs w:val="24"/>
          <w:lang w:eastAsia="ru-RU"/>
        </w:rPr>
        <w:t>Лейпунского</w:t>
      </w:r>
      <w:proofErr w:type="spellEnd"/>
      <w:r w:rsidRPr="00F15F03">
        <w:rPr>
          <w:rFonts w:ascii="Times New Roman" w:hAnsi="Times New Roman"/>
          <w:szCs w:val="24"/>
          <w:lang w:eastAsia="ru-RU"/>
        </w:rPr>
        <w:t xml:space="preserve">» (ФГУП «ГНЦ РФ-ФЭИ»), именуемое в дальнейшем Заказчик, в лице _______________, </w:t>
      </w:r>
      <w:r w:rsidRPr="00F15F03">
        <w:rPr>
          <w:rFonts w:ascii="Times New Roman" w:hAnsi="Times New Roman"/>
          <w:color w:val="000000"/>
          <w:szCs w:val="24"/>
          <w:lang w:eastAsia="ru-RU"/>
        </w:rPr>
        <w:t xml:space="preserve">действующего на основании </w:t>
      </w:r>
      <w:r w:rsidRPr="00F15F03">
        <w:rPr>
          <w:rFonts w:ascii="Times New Roman" w:hAnsi="Times New Roman"/>
          <w:szCs w:val="24"/>
          <w:lang w:eastAsia="ru-RU"/>
        </w:rPr>
        <w:t xml:space="preserve">_______________ </w:t>
      </w:r>
      <w:r w:rsidRPr="00F15F03">
        <w:rPr>
          <w:rFonts w:ascii="Times New Roman" w:hAnsi="Times New Roman"/>
          <w:i/>
          <w:szCs w:val="24"/>
          <w:lang w:eastAsia="ru-RU"/>
        </w:rPr>
        <w:t>(наименование и реквизиты документа)</w:t>
      </w:r>
      <w:r w:rsidRPr="00F15F03">
        <w:rPr>
          <w:rFonts w:ascii="Times New Roman" w:hAnsi="Times New Roman"/>
          <w:szCs w:val="24"/>
          <w:lang w:eastAsia="ru-RU"/>
        </w:rPr>
        <w:t xml:space="preserve">, с одной стороны, и ______________ </w:t>
      </w:r>
      <w:r w:rsidRPr="00F15F03">
        <w:rPr>
          <w:rFonts w:ascii="Times New Roman" w:hAnsi="Times New Roman"/>
          <w:i/>
          <w:szCs w:val="24"/>
          <w:lang w:eastAsia="ru-RU"/>
        </w:rPr>
        <w:t>(наименование организации)</w:t>
      </w:r>
      <w:r w:rsidRPr="00F15F03">
        <w:rPr>
          <w:rFonts w:ascii="Times New Roman" w:hAnsi="Times New Roman"/>
          <w:szCs w:val="24"/>
          <w:lang w:eastAsia="ru-RU"/>
        </w:rPr>
        <w:t xml:space="preserve">, именуемое в дальнейшем Исполнитель, в лице _______________, действующего (ей) на основании _______________ </w:t>
      </w:r>
      <w:r w:rsidRPr="00F15F03">
        <w:rPr>
          <w:rFonts w:ascii="Times New Roman" w:hAnsi="Times New Roman"/>
          <w:i/>
          <w:szCs w:val="24"/>
          <w:lang w:eastAsia="ru-RU"/>
        </w:rPr>
        <w:t>(наименование и реквизиты документа)</w:t>
      </w:r>
      <w:r w:rsidRPr="00F15F03">
        <w:rPr>
          <w:rFonts w:ascii="Times New Roman" w:hAnsi="Times New Roman"/>
          <w:szCs w:val="24"/>
          <w:lang w:eastAsia="ru-RU"/>
        </w:rPr>
        <w:t>, с другой стороны, именуемые в дальнейшем Стороны, заключили настоящий</w:t>
      </w:r>
      <w:proofErr w:type="gramEnd"/>
      <w:r w:rsidRPr="00F15F03">
        <w:rPr>
          <w:rFonts w:ascii="Times New Roman" w:hAnsi="Times New Roman"/>
          <w:szCs w:val="24"/>
          <w:lang w:eastAsia="ru-RU"/>
        </w:rPr>
        <w:t xml:space="preserve"> договор о нижеследующем.</w:t>
      </w:r>
    </w:p>
    <w:p w:rsidR="00292035" w:rsidRPr="00F15F03" w:rsidRDefault="00292035" w:rsidP="00292035">
      <w:pPr>
        <w:suppressAutoHyphens w:val="0"/>
        <w:ind w:right="96" w:firstLine="540"/>
        <w:jc w:val="both"/>
        <w:rPr>
          <w:rFonts w:ascii="Times New Roman" w:hAnsi="Times New Roman"/>
          <w:color w:val="000000"/>
          <w:spacing w:val="1"/>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1. Предмет договора</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работу: «</w:t>
      </w:r>
      <w:r w:rsidRPr="00F15F03">
        <w:rPr>
          <w:rFonts w:ascii="Times New Roman" w:hAnsi="Times New Roman"/>
          <w:color w:val="000000"/>
          <w:sz w:val="22"/>
          <w:szCs w:val="22"/>
          <w:lang w:eastAsia="ru-RU"/>
        </w:rPr>
        <w:t>Работы по отработке технологических режимов установки по кондиционированию РАО ЩЖМТ, в рамках подготовки к выводу из эксплуатации ИР БР-10</w:t>
      </w:r>
      <w:r w:rsidRPr="00F15F03">
        <w:rPr>
          <w:rFonts w:ascii="Times New Roman" w:hAnsi="Times New Roman"/>
          <w:szCs w:val="24"/>
          <w:lang w:eastAsia="ru-RU"/>
        </w:rPr>
        <w:t>».</w:t>
      </w:r>
    </w:p>
    <w:p w:rsidR="00292035" w:rsidRPr="00F15F03" w:rsidRDefault="00292035" w:rsidP="00292035">
      <w:pPr>
        <w:tabs>
          <w:tab w:val="left" w:pos="0"/>
        </w:tabs>
        <w:suppressAutoHyphens w:val="0"/>
        <w:ind w:firstLine="709"/>
        <w:jc w:val="both"/>
        <w:rPr>
          <w:rFonts w:ascii="Times New Roman" w:hAnsi="Times New Roman"/>
          <w:szCs w:val="24"/>
          <w:lang w:eastAsia="ru-RU"/>
        </w:rPr>
      </w:pPr>
      <w:r w:rsidRPr="00F15F03">
        <w:rPr>
          <w:rFonts w:ascii="Times New Roman" w:hAnsi="Times New Roman"/>
          <w:szCs w:val="24"/>
          <w:lang w:eastAsia="ru-RU"/>
        </w:rPr>
        <w:t>1.2. Работа предусмотрена утвержденным правлением Госкорпорации «Росатом» Перечнем проектов, которые финансируются  за счет сре</w:t>
      </w:r>
      <w:proofErr w:type="gramStart"/>
      <w:r w:rsidRPr="00F15F03">
        <w:rPr>
          <w:rFonts w:ascii="Times New Roman" w:hAnsi="Times New Roman"/>
          <w:szCs w:val="24"/>
          <w:lang w:eastAsia="ru-RU"/>
        </w:rPr>
        <w:t>дств сп</w:t>
      </w:r>
      <w:proofErr w:type="gramEnd"/>
      <w:r w:rsidRPr="00F15F03">
        <w:rPr>
          <w:rFonts w:ascii="Times New Roman" w:hAnsi="Times New Roman"/>
          <w:szCs w:val="24"/>
          <w:lang w:eastAsia="ru-RU"/>
        </w:rPr>
        <w:t>ециальных резервных фондов Госкорпорации «Росатом» 2013 года (приложение № 2 к протоколу № 49 от 19.12.2012).</w:t>
      </w:r>
    </w:p>
    <w:p w:rsidR="00292035" w:rsidRPr="00F15F03" w:rsidRDefault="00292035" w:rsidP="00292035">
      <w:pPr>
        <w:tabs>
          <w:tab w:val="left" w:pos="0"/>
        </w:tabs>
        <w:suppressAutoHyphens w:val="0"/>
        <w:ind w:firstLine="709"/>
        <w:jc w:val="both"/>
        <w:rPr>
          <w:rFonts w:ascii="Times New Roman" w:hAnsi="Times New Roman"/>
          <w:szCs w:val="24"/>
          <w:lang w:eastAsia="ru-RU"/>
        </w:rPr>
      </w:pPr>
      <w:r w:rsidRPr="00F15F03">
        <w:rPr>
          <w:rFonts w:ascii="Times New Roman" w:hAnsi="Times New Roman"/>
          <w:szCs w:val="24"/>
          <w:lang w:eastAsia="ru-RU"/>
        </w:rPr>
        <w:t xml:space="preserve">Основанием для заключения договора является Договор от 23.04.2013 № 1/4092-Д между </w:t>
      </w:r>
      <w:proofErr w:type="spellStart"/>
      <w:r w:rsidRPr="00F15F03">
        <w:rPr>
          <w:rFonts w:ascii="Times New Roman" w:hAnsi="Times New Roman"/>
          <w:szCs w:val="24"/>
          <w:lang w:eastAsia="ru-RU"/>
        </w:rPr>
        <w:t>Госкорпорацией</w:t>
      </w:r>
      <w:proofErr w:type="spellEnd"/>
      <w:r w:rsidRPr="00F15F03">
        <w:rPr>
          <w:rFonts w:ascii="Times New Roman" w:hAnsi="Times New Roman"/>
          <w:szCs w:val="24"/>
          <w:lang w:eastAsia="ru-RU"/>
        </w:rPr>
        <w:t xml:space="preserve"> "Росатом" (именуемой далее Корпорация) и ФГУП «ГНЦ РФ-ФЭИ» и _____________________ </w:t>
      </w:r>
      <w:r w:rsidRPr="00F15F03">
        <w:rPr>
          <w:rFonts w:ascii="Times New Roman" w:hAnsi="Times New Roman"/>
          <w:i/>
          <w:szCs w:val="24"/>
          <w:lang w:eastAsia="ru-RU"/>
        </w:rPr>
        <w:t>(номер, дата протокола заседания комиссии о размещении заказа, либо дата и номер документа, являющегося основанием для заключения  договора)</w:t>
      </w:r>
      <w:r w:rsidRPr="00F15F03">
        <w:rPr>
          <w:rFonts w:ascii="Times New Roman" w:hAnsi="Times New Roman"/>
          <w:szCs w:val="24"/>
          <w:lang w:eastAsia="ru-RU"/>
        </w:rPr>
        <w:t>.</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1.3. Настоящий Договор заключается на </w:t>
      </w:r>
      <w:smartTag w:uri="urn:schemas-microsoft-com:office:smarttags" w:element="metricconverter">
        <w:smartTagPr>
          <w:attr w:name="ProductID" w:val="2014 г"/>
        </w:smartTagPr>
        <w:r w:rsidRPr="00F15F03">
          <w:rPr>
            <w:rFonts w:ascii="Times New Roman" w:hAnsi="Times New Roman"/>
            <w:szCs w:val="24"/>
            <w:lang w:eastAsia="ru-RU"/>
          </w:rPr>
          <w:t>2014 г</w:t>
        </w:r>
      </w:smartTag>
      <w:r w:rsidRPr="00F15F03">
        <w:rPr>
          <w:rFonts w:ascii="Times New Roman" w:hAnsi="Times New Roman"/>
          <w:szCs w:val="24"/>
          <w:lang w:eastAsia="ru-RU"/>
        </w:rPr>
        <w:t>.</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2. Условия договора</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2.1. Работы по настоящему договору выполняются в соответствии с техническим заданием, являющимся неотъемлемой частью настоящего договора (Приложение № 2).</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Содержание и сроки выполнения работ определяются календарным планом, который является неотъемлемой частью настоящего о договора (Приложение № 1).</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3. Права и обязанности Сторон</w:t>
      </w:r>
    </w:p>
    <w:p w:rsidR="00292035" w:rsidRPr="00F15F03" w:rsidRDefault="00292035" w:rsidP="00292035">
      <w:pPr>
        <w:suppressAutoHyphens w:val="0"/>
        <w:spacing w:before="20"/>
        <w:ind w:firstLine="720"/>
        <w:rPr>
          <w:rFonts w:ascii="Times New Roman" w:hAnsi="Times New Roman"/>
          <w:bCs/>
          <w:snapToGrid w:val="0"/>
          <w:lang w:eastAsia="ru-RU"/>
        </w:rPr>
      </w:pPr>
      <w:r w:rsidRPr="00F15F03">
        <w:rPr>
          <w:rFonts w:ascii="Times New Roman" w:hAnsi="Times New Roman"/>
          <w:snapToGrid w:val="0"/>
          <w:lang w:eastAsia="ru-RU"/>
        </w:rPr>
        <w:t xml:space="preserve">3.1. </w:t>
      </w:r>
      <w:r w:rsidRPr="00F15F03">
        <w:rPr>
          <w:rFonts w:ascii="Times New Roman" w:hAnsi="Times New Roman"/>
          <w:bCs/>
          <w:snapToGrid w:val="0"/>
          <w:lang w:eastAsia="ru-RU"/>
        </w:rPr>
        <w:t>Исполнитель обязан:</w:t>
      </w: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snapToGrid w:val="0"/>
          <w:lang w:eastAsia="ru-RU"/>
        </w:rPr>
        <w:t>а) выполнить работы в соответствии с календарным планом и техническим заданием в пределах договорной цены и в соответствии со структурой цены, являющейся неотъемлемой частью договора;</w:t>
      </w:r>
    </w:p>
    <w:p w:rsidR="00292035" w:rsidRPr="00F15F03" w:rsidRDefault="00292035" w:rsidP="00292035">
      <w:pPr>
        <w:suppressAutoHyphens w:val="0"/>
        <w:ind w:firstLine="720"/>
        <w:jc w:val="both"/>
        <w:rPr>
          <w:rFonts w:ascii="Times New Roman" w:hAnsi="Times New Roman"/>
          <w:bCs/>
          <w:snapToGrid w:val="0"/>
          <w:lang w:eastAsia="ru-RU"/>
        </w:rPr>
      </w:pPr>
      <w:r w:rsidRPr="00F15F03">
        <w:rPr>
          <w:rFonts w:ascii="Times New Roman" w:hAnsi="Times New Roman"/>
          <w:snapToGrid w:val="0"/>
          <w:lang w:eastAsia="ru-RU"/>
        </w:rPr>
        <w:t xml:space="preserve">б) </w:t>
      </w:r>
      <w:r w:rsidRPr="00F15F03">
        <w:rPr>
          <w:rFonts w:ascii="Times New Roman" w:hAnsi="Times New Roman"/>
          <w:bCs/>
          <w:snapToGrid w:val="0"/>
          <w:lang w:eastAsia="ru-RU"/>
        </w:rPr>
        <w:t>Исполнитель обязан выполнять все предусмотренные настоящим договором работы лично и не вправе привлекать для их выполнения третьих лиц;</w:t>
      </w:r>
    </w:p>
    <w:p w:rsidR="00292035" w:rsidRPr="00F15F03" w:rsidRDefault="00292035" w:rsidP="00292035">
      <w:pPr>
        <w:suppressAutoHyphens w:val="0"/>
        <w:spacing w:before="20"/>
        <w:ind w:firstLine="720"/>
        <w:jc w:val="both"/>
        <w:rPr>
          <w:rFonts w:ascii="Times New Roman" w:hAnsi="Times New Roman"/>
          <w:snapToGrid w:val="0"/>
          <w:lang w:eastAsia="ru-RU"/>
        </w:rPr>
      </w:pPr>
      <w:r w:rsidRPr="00F15F03">
        <w:rPr>
          <w:rFonts w:ascii="Times New Roman" w:hAnsi="Times New Roman"/>
          <w:bCs/>
          <w:snapToGrid w:val="0"/>
          <w:lang w:eastAsia="ru-RU"/>
        </w:rPr>
        <w:t>в) сдать</w:t>
      </w:r>
      <w:r w:rsidRPr="00F15F03">
        <w:rPr>
          <w:rFonts w:ascii="Times New Roman" w:hAnsi="Times New Roman"/>
          <w:snapToGrid w:val="0"/>
          <w:lang w:eastAsia="ru-RU"/>
        </w:rPr>
        <w:t xml:space="preserve"> работы Заказчику в порядке и состоянии, соответствующим условиям договора;</w:t>
      </w:r>
    </w:p>
    <w:p w:rsidR="00292035" w:rsidRPr="00F15F03" w:rsidRDefault="00292035" w:rsidP="00292035">
      <w:pPr>
        <w:suppressAutoHyphens w:val="0"/>
        <w:spacing w:line="280" w:lineRule="auto"/>
        <w:ind w:firstLine="720"/>
        <w:jc w:val="both"/>
        <w:rPr>
          <w:rFonts w:ascii="Times New Roman" w:hAnsi="Times New Roman"/>
          <w:snapToGrid w:val="0"/>
          <w:lang w:eastAsia="ru-RU"/>
        </w:rPr>
      </w:pPr>
      <w:r w:rsidRPr="00F15F03">
        <w:rPr>
          <w:rFonts w:ascii="Times New Roman" w:hAnsi="Times New Roman"/>
          <w:snapToGrid w:val="0"/>
          <w:lang w:eastAsia="ru-RU"/>
        </w:rPr>
        <w:t>г) представлять Заказчику по его требованию необходимую документацию, относящуюся к работам по договору;</w:t>
      </w:r>
    </w:p>
    <w:p w:rsidR="00292035" w:rsidRPr="00F15F03" w:rsidRDefault="00292035" w:rsidP="00292035">
      <w:pPr>
        <w:suppressAutoHyphens w:val="0"/>
        <w:spacing w:line="280" w:lineRule="auto"/>
        <w:ind w:firstLine="720"/>
        <w:jc w:val="both"/>
        <w:rPr>
          <w:rFonts w:ascii="Times New Roman" w:hAnsi="Times New Roman"/>
          <w:snapToGrid w:val="0"/>
          <w:lang w:eastAsia="ru-RU"/>
        </w:rPr>
      </w:pPr>
      <w:r w:rsidRPr="00F15F03">
        <w:rPr>
          <w:rFonts w:ascii="Times New Roman" w:hAnsi="Times New Roman"/>
          <w:snapToGrid w:val="0"/>
          <w:lang w:eastAsia="ru-RU"/>
        </w:rPr>
        <w:t>д) создавать условия для проверки хода выполнения работ по договору;</w:t>
      </w:r>
    </w:p>
    <w:p w:rsidR="00292035" w:rsidRPr="00F15F03" w:rsidRDefault="00292035" w:rsidP="00292035">
      <w:pPr>
        <w:suppressAutoHyphens w:val="0"/>
        <w:spacing w:line="280" w:lineRule="auto"/>
        <w:ind w:firstLine="720"/>
        <w:jc w:val="both"/>
        <w:rPr>
          <w:rFonts w:ascii="Times New Roman" w:hAnsi="Times New Roman"/>
          <w:snapToGrid w:val="0"/>
          <w:lang w:eastAsia="ru-RU"/>
        </w:rPr>
      </w:pPr>
      <w:r w:rsidRPr="00F15F03">
        <w:rPr>
          <w:rFonts w:ascii="Times New Roman" w:hAnsi="Times New Roman"/>
          <w:snapToGrid w:val="0"/>
          <w:lang w:eastAsia="ru-RU"/>
        </w:rPr>
        <w:lastRenderedPageBreak/>
        <w:t>е) своими силами и за свой счет устранять допущенные по  его вине в выполненных работах недостатки, которые могут повлечь отступления от технико-экономических параметров, предусмотренных техническим заданием;</w:t>
      </w: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bCs/>
          <w:snapToGrid w:val="0"/>
          <w:lang w:eastAsia="ru-RU"/>
        </w:rPr>
        <w:t>ж) приостановить</w:t>
      </w:r>
      <w:r w:rsidRPr="00F15F03">
        <w:rPr>
          <w:rFonts w:ascii="Times New Roman" w:hAnsi="Times New Roman"/>
          <w:snapToGrid w:val="0"/>
          <w:lang w:eastAsia="ru-RU"/>
        </w:rPr>
        <w:t xml:space="preserve"> работу, поставив об этом в известность Заказчика в 15-ти </w:t>
      </w:r>
      <w:proofErr w:type="spellStart"/>
      <w:r w:rsidRPr="00F15F03">
        <w:rPr>
          <w:rFonts w:ascii="Times New Roman" w:hAnsi="Times New Roman"/>
          <w:snapToGrid w:val="0"/>
          <w:lang w:eastAsia="ru-RU"/>
        </w:rPr>
        <w:t>дневный</w:t>
      </w:r>
      <w:proofErr w:type="spellEnd"/>
      <w:r w:rsidRPr="00F15F03">
        <w:rPr>
          <w:rFonts w:ascii="Times New Roman" w:hAnsi="Times New Roman"/>
          <w:snapToGrid w:val="0"/>
          <w:lang w:eastAsia="ru-RU"/>
        </w:rPr>
        <w:t xml:space="preserve"> срок, если в процессе ее  выполнения выявляется неизбежность получения отрицательного результата или нецелесообразность дальнейшего проведения работы. В  этом  случае  стороны  обязаны в 30-дневный  срок  рассмотреть вопрос о целесообразности и направлениях продолжения работ. </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 xml:space="preserve">з) Исполнитель в срок не позднее 15 (пятнадцати) дней </w:t>
      </w:r>
      <w:proofErr w:type="gramStart"/>
      <w:r w:rsidRPr="00F15F03">
        <w:rPr>
          <w:rFonts w:ascii="Times New Roman" w:hAnsi="Times New Roman"/>
          <w:szCs w:val="24"/>
          <w:lang w:eastAsia="ru-RU"/>
        </w:rPr>
        <w:t>с даты заключения</w:t>
      </w:r>
      <w:proofErr w:type="gramEnd"/>
      <w:r w:rsidRPr="00F15F03">
        <w:rPr>
          <w:rFonts w:ascii="Times New Roman" w:hAnsi="Times New Roman"/>
          <w:szCs w:val="24"/>
          <w:lang w:eastAsia="ru-RU"/>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При наличии в данной справке положений о неисполнении обязанности по уплате налогов, сборов, пеней, штрафов дополнительно представляются:</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 копия бухгалтерской (финансовой) отчётности за истекший период.   При этом</w:t>
      </w:r>
      <w:proofErr w:type="gramStart"/>
      <w:r w:rsidRPr="00F15F03">
        <w:rPr>
          <w:rFonts w:ascii="Times New Roman" w:hAnsi="Times New Roman"/>
          <w:szCs w:val="24"/>
          <w:lang w:eastAsia="ru-RU"/>
        </w:rPr>
        <w:t>,</w:t>
      </w:r>
      <w:proofErr w:type="gramEnd"/>
      <w:r w:rsidRPr="00F15F03">
        <w:rPr>
          <w:rFonts w:ascii="Times New Roman" w:hAnsi="Times New Roman"/>
          <w:szCs w:val="24"/>
          <w:lang w:eastAsia="ru-RU"/>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292035" w:rsidRPr="00F15F03" w:rsidRDefault="00292035" w:rsidP="00292035">
      <w:pPr>
        <w:suppressAutoHyphens w:val="0"/>
        <w:ind w:firstLine="720"/>
        <w:jc w:val="both"/>
        <w:rPr>
          <w:rFonts w:ascii="Times New Roman" w:hAnsi="Times New Roman"/>
          <w:szCs w:val="24"/>
          <w:lang w:eastAsia="ru-RU"/>
        </w:rPr>
      </w:pPr>
      <w:proofErr w:type="gramStart"/>
      <w:r w:rsidRPr="00F15F03">
        <w:rPr>
          <w:rFonts w:ascii="Times New Roman" w:hAnsi="Times New Roman"/>
          <w:szCs w:val="24"/>
          <w:lang w:eastAsia="ru-RU"/>
        </w:rPr>
        <w:t>и) Заказчик имеет право расторгнуть настоящий договор в случае непредставления Исполнителем подтверждающих документов указанных в подпункте 3.1 з)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w:t>
      </w:r>
      <w:proofErr w:type="gramEnd"/>
      <w:r w:rsidRPr="00F15F03">
        <w:rPr>
          <w:rFonts w:ascii="Times New Roman" w:hAnsi="Times New Roman"/>
          <w:szCs w:val="24"/>
          <w:lang w:eastAsia="ru-RU"/>
        </w:rPr>
        <w:t xml:space="preserve"> года). </w:t>
      </w:r>
    </w:p>
    <w:p w:rsidR="00292035" w:rsidRPr="00F15F03" w:rsidRDefault="00292035" w:rsidP="00292035">
      <w:pPr>
        <w:suppressAutoHyphens w:val="0"/>
        <w:ind w:firstLine="720"/>
        <w:jc w:val="both"/>
        <w:rPr>
          <w:rFonts w:ascii="Times New Roman" w:hAnsi="Times New Roman"/>
          <w:snapToGrid w:val="0"/>
          <w:szCs w:val="24"/>
          <w:lang w:eastAsia="ru-RU"/>
        </w:rPr>
      </w:pPr>
      <w:r w:rsidRPr="00F15F03">
        <w:rPr>
          <w:rFonts w:ascii="Times New Roman" w:hAnsi="Times New Roman"/>
          <w:snapToGrid w:val="0"/>
          <w:szCs w:val="24"/>
          <w:lang w:eastAsia="ru-RU"/>
        </w:rPr>
        <w:t>3.2. Исполнитель имеет право:</w:t>
      </w:r>
    </w:p>
    <w:p w:rsidR="00292035" w:rsidRPr="00F15F03" w:rsidRDefault="00292035" w:rsidP="00292035">
      <w:pPr>
        <w:suppressAutoHyphens w:val="0"/>
        <w:ind w:firstLine="720"/>
        <w:jc w:val="both"/>
        <w:rPr>
          <w:rFonts w:ascii="Times New Roman" w:hAnsi="Times New Roman"/>
          <w:bCs/>
          <w:snapToGrid w:val="0"/>
          <w:lang w:eastAsia="ru-RU"/>
        </w:rPr>
      </w:pPr>
      <w:r w:rsidRPr="00F15F03">
        <w:rPr>
          <w:rFonts w:ascii="Times New Roman" w:hAnsi="Times New Roman"/>
          <w:snapToGrid w:val="0"/>
          <w:szCs w:val="24"/>
          <w:lang w:eastAsia="ru-RU"/>
        </w:rPr>
        <w:t xml:space="preserve">а) </w:t>
      </w:r>
      <w:r w:rsidRPr="00F15F03">
        <w:rPr>
          <w:rFonts w:ascii="Times New Roman" w:hAnsi="Times New Roman"/>
          <w:bCs/>
          <w:snapToGrid w:val="0"/>
          <w:lang w:eastAsia="ru-RU"/>
        </w:rPr>
        <w:t xml:space="preserve">вносить изменения в частные научно-технические решения, если эти изменения не противоречат требованиям, установленным техническим заданием, и не нарушают целевую ориентацию; </w:t>
      </w:r>
    </w:p>
    <w:p w:rsidR="00292035" w:rsidRPr="00F15F03" w:rsidRDefault="00292035" w:rsidP="00292035">
      <w:pPr>
        <w:suppressAutoHyphens w:val="0"/>
        <w:spacing w:line="280" w:lineRule="auto"/>
        <w:ind w:firstLine="720"/>
        <w:jc w:val="both"/>
        <w:rPr>
          <w:rFonts w:ascii="Times New Roman" w:hAnsi="Times New Roman"/>
          <w:bCs/>
          <w:snapToGrid w:val="0"/>
          <w:lang w:eastAsia="ru-RU"/>
        </w:rPr>
      </w:pPr>
      <w:r w:rsidRPr="00F15F03">
        <w:rPr>
          <w:rFonts w:ascii="Times New Roman" w:hAnsi="Times New Roman"/>
          <w:bCs/>
          <w:snapToGrid w:val="0"/>
          <w:lang w:eastAsia="ru-RU"/>
        </w:rPr>
        <w:t>б) использовать полученные им опыт и знания для собственных нужд;</w:t>
      </w:r>
    </w:p>
    <w:p w:rsidR="00292035" w:rsidRPr="00F15F03" w:rsidRDefault="00292035" w:rsidP="00292035">
      <w:pPr>
        <w:suppressAutoHyphens w:val="0"/>
        <w:spacing w:line="280" w:lineRule="auto"/>
        <w:ind w:firstLine="720"/>
        <w:jc w:val="both"/>
        <w:rPr>
          <w:rFonts w:ascii="Times New Roman" w:hAnsi="Times New Roman"/>
          <w:bCs/>
          <w:snapToGrid w:val="0"/>
          <w:lang w:eastAsia="ru-RU"/>
        </w:rPr>
      </w:pPr>
      <w:r w:rsidRPr="00F15F03">
        <w:rPr>
          <w:rFonts w:ascii="Times New Roman" w:hAnsi="Times New Roman"/>
          <w:bCs/>
          <w:snapToGrid w:val="0"/>
          <w:lang w:eastAsia="ru-RU"/>
        </w:rPr>
        <w:t xml:space="preserve">в)  вносить корректировку в структуру цены без изменения договорной цены только по согласованию с Заказчиком. </w:t>
      </w: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snapToGrid w:val="0"/>
          <w:lang w:eastAsia="ru-RU"/>
        </w:rPr>
        <w:t>3.3.  Заказчик обязан:</w:t>
      </w: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bCs/>
          <w:snapToGrid w:val="0"/>
          <w:lang w:eastAsia="ru-RU"/>
        </w:rPr>
        <w:t>а) передавать</w:t>
      </w:r>
      <w:r w:rsidRPr="00F15F03">
        <w:rPr>
          <w:rFonts w:ascii="Times New Roman" w:hAnsi="Times New Roman"/>
          <w:snapToGrid w:val="0"/>
          <w:lang w:eastAsia="ru-RU"/>
        </w:rPr>
        <w:t xml:space="preserve"> Исполнителю необходимую для выполнения работы информацию;</w:t>
      </w: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snapToGrid w:val="0"/>
          <w:lang w:eastAsia="ru-RU"/>
        </w:rPr>
        <w:t>б) принять результаты выполненных работ и оплатить их в сроки, в порядке и в размерах, установленных настоящим договором.</w:t>
      </w:r>
    </w:p>
    <w:p w:rsidR="00292035" w:rsidRPr="00F15F03" w:rsidRDefault="00292035" w:rsidP="00292035">
      <w:pPr>
        <w:suppressAutoHyphens w:val="0"/>
        <w:ind w:firstLine="720"/>
        <w:jc w:val="both"/>
        <w:rPr>
          <w:rFonts w:ascii="Times New Roman" w:hAnsi="Times New Roman"/>
          <w:bCs/>
          <w:snapToGrid w:val="0"/>
          <w:lang w:eastAsia="ru-RU"/>
        </w:rPr>
      </w:pPr>
      <w:r w:rsidRPr="00F15F03">
        <w:rPr>
          <w:rFonts w:ascii="Times New Roman" w:hAnsi="Times New Roman"/>
          <w:bCs/>
          <w:snapToGrid w:val="0"/>
          <w:lang w:eastAsia="ru-RU"/>
        </w:rPr>
        <w:t>3.4. Заказчик имеет право:</w:t>
      </w: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snapToGrid w:val="0"/>
          <w:lang w:eastAsia="ru-RU"/>
        </w:rPr>
        <w:t xml:space="preserve">а) контролировать ход выполнения  Исполнителем  работ по договору без вмешательства в оперативно-хозяйственную деятельность Исполнителя; </w:t>
      </w: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snapToGrid w:val="0"/>
          <w:lang w:eastAsia="ru-RU"/>
        </w:rPr>
        <w:t>б) отказаться от оплаты результатов работ в случае их несоответствия требованиям, установленным техническим заданием, и требовать исправления недостатков за счет Исполнителя.</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lastRenderedPageBreak/>
        <w:t>4. Сроки исполнения</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4.1. Работы  выполняются в сроки, указанные в календарном плане.</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При этом устанавливаются:</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начало – 30.04.2014</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окончание – </w:t>
      </w:r>
      <w:r>
        <w:rPr>
          <w:rFonts w:ascii="Times New Roman" w:hAnsi="Times New Roman"/>
          <w:szCs w:val="24"/>
          <w:lang w:eastAsia="ru-RU"/>
        </w:rPr>
        <w:t xml:space="preserve">не позднее </w:t>
      </w:r>
      <w:r w:rsidRPr="00F15F03">
        <w:rPr>
          <w:rFonts w:ascii="Times New Roman" w:hAnsi="Times New Roman"/>
          <w:szCs w:val="24"/>
          <w:lang w:eastAsia="ru-RU"/>
        </w:rPr>
        <w:t>20.11.2014.</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4.2. Датой исполнения работ по настоящему договору считается дата утверждения Заказчиком акта сдачи-приемки работ.</w:t>
      </w:r>
    </w:p>
    <w:p w:rsidR="00292035" w:rsidRPr="00F15F03" w:rsidRDefault="00292035" w:rsidP="00292035">
      <w:pPr>
        <w:suppressAutoHyphens w:val="0"/>
        <w:ind w:right="97"/>
        <w:jc w:val="center"/>
        <w:rPr>
          <w:rFonts w:ascii="Times New Roman" w:hAnsi="Times New Roman"/>
          <w:b/>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5. Порядок сдачи и приемки выполненных работ</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5.1.  Сдача и приемка выполненных работ осуществляется в порядке, установленном нормативно-правовыми документами: </w:t>
      </w:r>
    </w:p>
    <w:p w:rsidR="00292035" w:rsidRPr="00F15F03" w:rsidRDefault="00292035" w:rsidP="00292035">
      <w:pPr>
        <w:tabs>
          <w:tab w:val="left" w:pos="0"/>
        </w:tabs>
        <w:suppressAutoHyphens w:val="0"/>
        <w:ind w:firstLine="709"/>
        <w:jc w:val="both"/>
        <w:rPr>
          <w:rFonts w:ascii="Times New Roman" w:hAnsi="Times New Roman"/>
          <w:szCs w:val="24"/>
          <w:lang w:eastAsia="ru-RU"/>
        </w:rPr>
      </w:pPr>
      <w:r w:rsidRPr="00F15F03">
        <w:rPr>
          <w:rFonts w:ascii="Times New Roman" w:hAnsi="Times New Roman"/>
          <w:szCs w:val="24"/>
          <w:lang w:eastAsia="ru-RU"/>
        </w:rPr>
        <w:t>5.2. По окончании работы (этапа) Исполнитель представляет Заказчику акт сдачи-приемки работ в 3-х экз., прилагая к нему отчетные документы в соответствии с календарным планом, счет-фактуру и счет на оплату.</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5.3. Заказчик вправе в течение  15</w:t>
      </w:r>
      <w:r w:rsidRPr="00F15F03">
        <w:rPr>
          <w:rFonts w:ascii="Times New Roman" w:hAnsi="Times New Roman"/>
          <w:szCs w:val="24"/>
          <w:lang w:eastAsia="ru-RU"/>
        </w:rPr>
        <w:tab/>
        <w:t>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Исполнителем от условий настоящего договора и согласовать с Исполнителем срок для приведения результатов работ в соответствие с указанными условиями.</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Замечания и претензии устраняются Исполнителем и за его счет. В этом случае акт сдачи-приемки работ подписывается Заказчиком после устранения замечаний и претензий.</w:t>
      </w:r>
    </w:p>
    <w:p w:rsidR="00292035" w:rsidRPr="00F15F03" w:rsidRDefault="00292035" w:rsidP="00292035">
      <w:pPr>
        <w:suppressAutoHyphens w:val="0"/>
        <w:ind w:right="97"/>
        <w:jc w:val="both"/>
        <w:rPr>
          <w:rFonts w:ascii="Times New Roman" w:hAnsi="Times New Roman"/>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6. Стоимость работ и порядок расчетов</w:t>
      </w:r>
    </w:p>
    <w:p w:rsidR="00292035" w:rsidRPr="00F15F03" w:rsidRDefault="00292035" w:rsidP="00292035">
      <w:pPr>
        <w:suppressAutoHyphens w:val="0"/>
        <w:ind w:right="97"/>
        <w:jc w:val="both"/>
        <w:rPr>
          <w:rFonts w:ascii="Times New Roman" w:hAnsi="Times New Roman"/>
          <w:szCs w:val="24"/>
          <w:lang w:eastAsia="ru-RU"/>
        </w:rPr>
      </w:pP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6.1. </w:t>
      </w:r>
      <w:proofErr w:type="gramStart"/>
      <w:r w:rsidRPr="00F15F03">
        <w:rPr>
          <w:rFonts w:ascii="Times New Roman" w:hAnsi="Times New Roman"/>
          <w:szCs w:val="24"/>
          <w:lang w:eastAsia="ru-RU"/>
        </w:rPr>
        <w:t>За выполненную в соответствии с условиями настоящего договора работу Заказчик уплачивает Исполнителю ______________ рублей (</w:t>
      </w:r>
      <w:r w:rsidRPr="00F15F03">
        <w:rPr>
          <w:rFonts w:ascii="Times New Roman" w:hAnsi="Times New Roman"/>
          <w:i/>
          <w:szCs w:val="24"/>
          <w:lang w:eastAsia="ru-RU"/>
        </w:rPr>
        <w:t>цифрами и</w:t>
      </w:r>
      <w:r w:rsidRPr="00F15F03">
        <w:rPr>
          <w:rFonts w:ascii="Times New Roman" w:hAnsi="Times New Roman"/>
          <w:szCs w:val="24"/>
          <w:lang w:eastAsia="ru-RU"/>
        </w:rPr>
        <w:t xml:space="preserve"> </w:t>
      </w:r>
      <w:r w:rsidRPr="00F15F03">
        <w:rPr>
          <w:rFonts w:ascii="Times New Roman" w:hAnsi="Times New Roman"/>
          <w:i/>
          <w:szCs w:val="24"/>
          <w:lang w:eastAsia="ru-RU"/>
        </w:rPr>
        <w:t>прописью</w:t>
      </w:r>
      <w:r w:rsidRPr="00F15F03">
        <w:rPr>
          <w:rFonts w:ascii="Times New Roman" w:hAnsi="Times New Roman"/>
          <w:szCs w:val="24"/>
          <w:lang w:eastAsia="ru-RU"/>
        </w:rPr>
        <w:t>), в том числе НДС (</w:t>
      </w:r>
      <w:r>
        <w:rPr>
          <w:rFonts w:ascii="Times New Roman" w:hAnsi="Times New Roman"/>
          <w:szCs w:val="24"/>
          <w:lang w:eastAsia="ru-RU"/>
        </w:rPr>
        <w:t>__</w:t>
      </w:r>
      <w:r w:rsidRPr="00F15F03">
        <w:rPr>
          <w:rFonts w:ascii="Times New Roman" w:hAnsi="Times New Roman"/>
          <w:szCs w:val="24"/>
          <w:lang w:eastAsia="ru-RU"/>
        </w:rPr>
        <w:t>%) – ______________ рублей (</w:t>
      </w:r>
      <w:r w:rsidRPr="00F15F03">
        <w:rPr>
          <w:rFonts w:ascii="Times New Roman" w:hAnsi="Times New Roman"/>
          <w:i/>
          <w:szCs w:val="24"/>
          <w:lang w:eastAsia="ru-RU"/>
        </w:rPr>
        <w:t>цифрами и прописью</w:t>
      </w:r>
      <w:r w:rsidRPr="00F15F03">
        <w:rPr>
          <w:rFonts w:ascii="Times New Roman" w:hAnsi="Times New Roman"/>
          <w:szCs w:val="24"/>
          <w:lang w:eastAsia="ru-RU"/>
        </w:rPr>
        <w:t>) в соответствии с утвержденным  Сторонами  протоколом соглашения о договорной цене работы, являющимся неотъемлемой частью настоящего договора (приложение  № 3).</w:t>
      </w:r>
      <w:proofErr w:type="gramEnd"/>
    </w:p>
    <w:p w:rsidR="00292035" w:rsidRPr="00F15F03" w:rsidRDefault="00292035" w:rsidP="00292035">
      <w:pPr>
        <w:suppressAutoHyphens w:val="0"/>
        <w:ind w:right="97" w:firstLine="708"/>
        <w:jc w:val="both"/>
        <w:rPr>
          <w:rFonts w:ascii="Times New Roman" w:hAnsi="Times New Roman"/>
          <w:szCs w:val="24"/>
          <w:highlight w:val="yellow"/>
          <w:lang w:eastAsia="ru-RU"/>
        </w:rPr>
      </w:pPr>
      <w:r w:rsidRPr="00F15F03">
        <w:rPr>
          <w:rFonts w:ascii="Times New Roman" w:hAnsi="Times New Roman"/>
          <w:szCs w:val="24"/>
          <w:lang w:eastAsia="ru-RU"/>
        </w:rPr>
        <w:t>6.2. Цена договора включает все расходы Исполнителя,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rPr>
        <w:t xml:space="preserve">6.3. </w:t>
      </w:r>
      <w:proofErr w:type="gramStart"/>
      <w:r w:rsidRPr="00F15F03">
        <w:rPr>
          <w:rFonts w:ascii="Times New Roman" w:hAnsi="Times New Roman"/>
          <w:szCs w:val="24"/>
        </w:rPr>
        <w:t>Заказчик производит выплату Исполнителю аванса в размере 30% от стоимости работы, указанной в п. 6.1 настоящего договора, в сумме __________ рублей (</w:t>
      </w:r>
      <w:r w:rsidRPr="00F15F03">
        <w:rPr>
          <w:rFonts w:ascii="Times New Roman" w:hAnsi="Times New Roman"/>
          <w:i/>
          <w:szCs w:val="24"/>
        </w:rPr>
        <w:t>цифрами и прописью</w:t>
      </w:r>
      <w:r w:rsidRPr="00F15F03">
        <w:rPr>
          <w:rFonts w:ascii="Times New Roman" w:hAnsi="Times New Roman"/>
          <w:szCs w:val="24"/>
        </w:rPr>
        <w:t>), в том числе НДС (</w:t>
      </w:r>
      <w:r>
        <w:rPr>
          <w:rFonts w:ascii="Times New Roman" w:hAnsi="Times New Roman"/>
          <w:szCs w:val="24"/>
        </w:rPr>
        <w:t>__</w:t>
      </w:r>
      <w:r w:rsidRPr="00F15F03">
        <w:rPr>
          <w:rFonts w:ascii="Times New Roman" w:hAnsi="Times New Roman"/>
          <w:szCs w:val="24"/>
        </w:rPr>
        <w:t>%) – ___________ рублей (</w:t>
      </w:r>
      <w:r w:rsidRPr="00F15F03">
        <w:rPr>
          <w:rFonts w:ascii="Times New Roman" w:hAnsi="Times New Roman"/>
          <w:i/>
          <w:szCs w:val="24"/>
        </w:rPr>
        <w:t>цифрами и прописью</w:t>
      </w:r>
      <w:r w:rsidRPr="00F15F03">
        <w:rPr>
          <w:rFonts w:ascii="Times New Roman" w:hAnsi="Times New Roman"/>
          <w:szCs w:val="24"/>
        </w:rPr>
        <w:t xml:space="preserve">) в течение 20 рабочих дней </w:t>
      </w:r>
      <w:r w:rsidRPr="00F15F03">
        <w:rPr>
          <w:rFonts w:ascii="Times New Roman" w:hAnsi="Times New Roman"/>
          <w:szCs w:val="24"/>
          <w:lang w:eastAsia="ru-RU"/>
        </w:rPr>
        <w:t xml:space="preserve">с момента заключения договора на основании выставленного счета при условии предоставления обеспечения возврата аванса до договору. </w:t>
      </w:r>
      <w:proofErr w:type="gramEnd"/>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bCs/>
          <w:snapToGrid w:val="0"/>
          <w:lang w:eastAsia="ru-RU"/>
        </w:rPr>
        <w:t xml:space="preserve">6.4. </w:t>
      </w:r>
      <w:r w:rsidRPr="00F15F03">
        <w:rPr>
          <w:rFonts w:ascii="Times New Roman" w:hAnsi="Times New Roman"/>
          <w:snapToGrid w:val="0"/>
          <w:lang w:eastAsia="ru-RU"/>
        </w:rPr>
        <w:t>Окончательный расчет по договору производится  путем перевода денежных средств на расчетный счет Исполнителя в течение  30 рабочих дней с момента подписания акта сдачи-приемки  выполненных работ по счету и счет - фактуре Исполнителя, при условии поступления денежных средств от Корпорации на эти цели.</w:t>
      </w: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snapToGrid w:val="0"/>
          <w:lang w:eastAsia="ru-RU"/>
        </w:rPr>
        <w:t xml:space="preserve">6.5. В случае прекращения работ по договору по соглашению Сторон или по вине Заказчика, </w:t>
      </w:r>
      <w:proofErr w:type="gramStart"/>
      <w:r w:rsidRPr="00F15F03">
        <w:rPr>
          <w:rFonts w:ascii="Times New Roman" w:hAnsi="Times New Roman"/>
          <w:snapToGrid w:val="0"/>
          <w:lang w:eastAsia="ru-RU"/>
        </w:rPr>
        <w:t>последний</w:t>
      </w:r>
      <w:proofErr w:type="gramEnd"/>
      <w:r w:rsidRPr="00F15F03">
        <w:rPr>
          <w:rFonts w:ascii="Times New Roman" w:hAnsi="Times New Roman"/>
          <w:snapToGrid w:val="0"/>
          <w:lang w:eastAsia="ru-RU"/>
        </w:rPr>
        <w:t xml:space="preserve"> обязан возместить Исполнителю фактически произведенные затраты.</w:t>
      </w:r>
    </w:p>
    <w:p w:rsidR="00292035" w:rsidRPr="00F15F03" w:rsidRDefault="00292035" w:rsidP="00292035">
      <w:pPr>
        <w:tabs>
          <w:tab w:val="left" w:pos="0"/>
        </w:tabs>
        <w:suppressAutoHyphens w:val="0"/>
        <w:ind w:firstLine="709"/>
        <w:jc w:val="both"/>
        <w:rPr>
          <w:rFonts w:ascii="Times New Roman" w:hAnsi="Times New Roman"/>
          <w:szCs w:val="24"/>
          <w:lang w:eastAsia="ru-RU"/>
        </w:rPr>
      </w:pPr>
      <w:r w:rsidRPr="00F15F03">
        <w:rPr>
          <w:rFonts w:ascii="Times New Roman" w:hAnsi="Times New Roman"/>
          <w:szCs w:val="24"/>
          <w:lang w:eastAsia="ru-RU"/>
        </w:rPr>
        <w:t>6.6. Датой оплаты считается дата списания денежных сре</w:t>
      </w:r>
      <w:proofErr w:type="gramStart"/>
      <w:r w:rsidRPr="00F15F03">
        <w:rPr>
          <w:rFonts w:ascii="Times New Roman" w:hAnsi="Times New Roman"/>
          <w:szCs w:val="24"/>
          <w:lang w:eastAsia="ru-RU"/>
        </w:rPr>
        <w:t>дств с р</w:t>
      </w:r>
      <w:proofErr w:type="gramEnd"/>
      <w:r w:rsidRPr="00F15F03">
        <w:rPr>
          <w:rFonts w:ascii="Times New Roman" w:hAnsi="Times New Roman"/>
          <w:szCs w:val="24"/>
          <w:lang w:eastAsia="ru-RU"/>
        </w:rPr>
        <w:t>асчетного счета Заказчика.</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6.7. 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w:t>
      </w:r>
      <w:r w:rsidRPr="00F15F03">
        <w:rPr>
          <w:rFonts w:ascii="Times New Roman" w:hAnsi="Times New Roman"/>
          <w:szCs w:val="24"/>
          <w:lang w:eastAsia="ru-RU"/>
        </w:rPr>
        <w:lastRenderedPageBreak/>
        <w:t xml:space="preserve">(возмещению) налоговыми органами из бюджета, Заказчик вправе потребовать от Исполнителя возмещения убытков, вызванных незачетом налога в бюджет. </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6.8. Ежеквартально, не позднее 3 (трех) рабочих дней </w:t>
      </w:r>
      <w:proofErr w:type="gramStart"/>
      <w:r w:rsidRPr="00F15F03">
        <w:rPr>
          <w:rFonts w:ascii="Times New Roman" w:hAnsi="Times New Roman"/>
          <w:szCs w:val="24"/>
          <w:lang w:eastAsia="ru-RU"/>
        </w:rPr>
        <w:t>с даты окончания</w:t>
      </w:r>
      <w:proofErr w:type="gramEnd"/>
      <w:r w:rsidRPr="00F15F03">
        <w:rPr>
          <w:rFonts w:ascii="Times New Roman" w:hAnsi="Times New Roman"/>
          <w:szCs w:val="24"/>
          <w:lang w:eastAsia="ru-RU"/>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F15F03">
        <w:rPr>
          <w:rFonts w:ascii="Times New Roman" w:hAnsi="Times New Roman"/>
          <w:szCs w:val="24"/>
          <w:lang w:eastAsia="ru-RU"/>
        </w:rPr>
        <w:t>с даты получения</w:t>
      </w:r>
      <w:proofErr w:type="gramEnd"/>
      <w:r w:rsidRPr="00F15F03">
        <w:rPr>
          <w:rFonts w:ascii="Times New Roman" w:hAnsi="Times New Roman"/>
          <w:szCs w:val="24"/>
          <w:lang w:eastAsia="ru-RU"/>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spacing w:line="276" w:lineRule="auto"/>
        <w:jc w:val="center"/>
        <w:rPr>
          <w:rFonts w:ascii="Times New Roman" w:hAnsi="Times New Roman"/>
          <w:b/>
          <w:szCs w:val="24"/>
          <w:lang w:eastAsia="ru-RU"/>
        </w:rPr>
      </w:pPr>
      <w:r w:rsidRPr="00F15F03">
        <w:rPr>
          <w:rFonts w:ascii="Times New Roman" w:hAnsi="Times New Roman"/>
          <w:b/>
          <w:kern w:val="18"/>
          <w:szCs w:val="24"/>
          <w:lang w:eastAsia="ru-RU"/>
        </w:rPr>
        <w:t>7. Т</w:t>
      </w:r>
      <w:r w:rsidRPr="00F15F03">
        <w:rPr>
          <w:rFonts w:ascii="Times New Roman" w:hAnsi="Times New Roman"/>
          <w:b/>
          <w:szCs w:val="24"/>
          <w:lang w:eastAsia="ru-RU"/>
        </w:rPr>
        <w:t>ребования по обеспечению сохранения государственной тайны и интеллектуальной собственности</w:t>
      </w:r>
    </w:p>
    <w:p w:rsidR="00292035" w:rsidRPr="00F15F03" w:rsidRDefault="00292035" w:rsidP="00292035">
      <w:pPr>
        <w:suppressAutoHyphens w:val="0"/>
        <w:jc w:val="center"/>
        <w:rPr>
          <w:rFonts w:ascii="Times New Roman" w:hAnsi="Times New Roman"/>
          <w:b/>
          <w:snapToGrid w:val="0"/>
          <w:sz w:val="16"/>
          <w:szCs w:val="16"/>
          <w:lang w:eastAsia="ru-RU"/>
        </w:rPr>
      </w:pPr>
    </w:p>
    <w:p w:rsidR="00292035" w:rsidRPr="00F15F03" w:rsidRDefault="00292035" w:rsidP="00292035">
      <w:pPr>
        <w:suppressAutoHyphens w:val="0"/>
        <w:ind w:firstLine="709"/>
        <w:jc w:val="both"/>
        <w:rPr>
          <w:rFonts w:ascii="Times New Roman" w:hAnsi="Times New Roman"/>
          <w:kern w:val="18"/>
          <w:szCs w:val="24"/>
          <w:lang w:eastAsia="ru-RU"/>
        </w:rPr>
      </w:pPr>
      <w:r w:rsidRPr="00F15F03">
        <w:rPr>
          <w:rFonts w:ascii="Times New Roman" w:hAnsi="Times New Roman"/>
          <w:kern w:val="18"/>
          <w:szCs w:val="24"/>
          <w:lang w:eastAsia="ru-RU"/>
        </w:rPr>
        <w:t xml:space="preserve">7.1. Выполнение работ, предусмотренных техническим заданием </w:t>
      </w:r>
      <w:r w:rsidRPr="00F15F03">
        <w:rPr>
          <w:rFonts w:ascii="Times New Roman" w:hAnsi="Times New Roman"/>
          <w:szCs w:val="24"/>
          <w:lang w:eastAsia="ru-RU"/>
        </w:rPr>
        <w:t>(Приложение № 2)</w:t>
      </w:r>
      <w:r w:rsidRPr="00F15F03">
        <w:rPr>
          <w:rFonts w:ascii="Times New Roman" w:hAnsi="Times New Roman"/>
          <w:kern w:val="18"/>
          <w:szCs w:val="24"/>
          <w:lang w:eastAsia="ru-RU"/>
        </w:rPr>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292035" w:rsidRPr="00F15F03" w:rsidRDefault="00292035" w:rsidP="00292035">
      <w:pPr>
        <w:suppressAutoHyphens w:val="0"/>
        <w:ind w:firstLine="709"/>
        <w:jc w:val="both"/>
        <w:rPr>
          <w:rFonts w:ascii="Times New Roman" w:hAnsi="Times New Roman"/>
          <w:kern w:val="18"/>
          <w:szCs w:val="24"/>
          <w:lang w:eastAsia="ru-RU"/>
        </w:rPr>
      </w:pPr>
      <w:r w:rsidRPr="00F15F03">
        <w:rPr>
          <w:rFonts w:ascii="Times New Roman" w:hAnsi="Times New Roman"/>
          <w:kern w:val="18"/>
          <w:szCs w:val="24"/>
          <w:lang w:eastAsia="ru-RU"/>
        </w:rPr>
        <w:t>7.2.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292035" w:rsidRPr="00F15F03" w:rsidRDefault="00292035" w:rsidP="00292035">
      <w:pPr>
        <w:suppressAutoHyphens w:val="0"/>
        <w:snapToGrid w:val="0"/>
        <w:ind w:firstLine="709"/>
        <w:jc w:val="both"/>
        <w:rPr>
          <w:rFonts w:ascii="Times New Roman" w:hAnsi="Times New Roman"/>
          <w:szCs w:val="24"/>
          <w:lang w:eastAsia="ru-RU"/>
        </w:rPr>
      </w:pPr>
      <w:r w:rsidRPr="00F15F03">
        <w:rPr>
          <w:rFonts w:ascii="Times New Roman" w:hAnsi="Times New Roman"/>
          <w:kern w:val="18"/>
          <w:szCs w:val="24"/>
          <w:lang w:eastAsia="ru-RU"/>
        </w:rPr>
        <w:t xml:space="preserve">7.3. </w:t>
      </w:r>
      <w:proofErr w:type="gramStart"/>
      <w:r w:rsidRPr="00F15F03">
        <w:rPr>
          <w:rFonts w:ascii="Times New Roman" w:hAnsi="Times New Roman"/>
          <w:kern w:val="18"/>
          <w:szCs w:val="24"/>
          <w:lang w:eastAsia="ru-RU"/>
        </w:rPr>
        <w:t xml:space="preserve">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 </w:t>
      </w:r>
      <w:r w:rsidRPr="00F15F03">
        <w:rPr>
          <w:rFonts w:ascii="Times New Roman" w:hAnsi="Times New Roman"/>
          <w:szCs w:val="24"/>
          <w:lang w:eastAsia="ru-RU"/>
        </w:rPr>
        <w:t>за исключением передачи сведений, касающиеся настоящего договора, в ЗАО «</w:t>
      </w:r>
      <w:proofErr w:type="spellStart"/>
      <w:r w:rsidRPr="00F15F03">
        <w:rPr>
          <w:rFonts w:ascii="Times New Roman" w:hAnsi="Times New Roman"/>
          <w:szCs w:val="24"/>
          <w:lang w:eastAsia="ru-RU"/>
        </w:rPr>
        <w:t>Гринатом</w:t>
      </w:r>
      <w:proofErr w:type="spellEnd"/>
      <w:r w:rsidRPr="00F15F03">
        <w:rPr>
          <w:rFonts w:ascii="Times New Roman" w:hAnsi="Times New Roman"/>
          <w:szCs w:val="24"/>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w:t>
      </w:r>
      <w:proofErr w:type="gramEnd"/>
      <w:r w:rsidRPr="00F15F03">
        <w:rPr>
          <w:rFonts w:ascii="Times New Roman" w:hAnsi="Times New Roman"/>
          <w:szCs w:val="24"/>
          <w:lang w:eastAsia="ru-RU"/>
        </w:rPr>
        <w:t xml:space="preserve"> между ФГУП «ГНЦ РФ-ФЭИ» и ЗАО «</w:t>
      </w:r>
      <w:proofErr w:type="spellStart"/>
      <w:r w:rsidRPr="00F15F03">
        <w:rPr>
          <w:rFonts w:ascii="Times New Roman" w:hAnsi="Times New Roman"/>
          <w:szCs w:val="24"/>
          <w:lang w:eastAsia="ru-RU"/>
        </w:rPr>
        <w:t>Гринатом</w:t>
      </w:r>
      <w:proofErr w:type="spellEnd"/>
      <w:r w:rsidRPr="00F15F03">
        <w:rPr>
          <w:rFonts w:ascii="Times New Roman" w:hAnsi="Times New Roman"/>
          <w:szCs w:val="24"/>
          <w:lang w:eastAsia="ru-RU"/>
        </w:rPr>
        <w:t>», без предварительного согласия Исполнителя.</w:t>
      </w:r>
    </w:p>
    <w:p w:rsidR="00292035" w:rsidRPr="00F15F03" w:rsidRDefault="00292035" w:rsidP="00292035">
      <w:pPr>
        <w:suppressAutoHyphens w:val="0"/>
        <w:ind w:firstLine="709"/>
        <w:jc w:val="both"/>
        <w:rPr>
          <w:rFonts w:ascii="Times New Roman" w:hAnsi="Times New Roman"/>
          <w:kern w:val="18"/>
          <w:szCs w:val="24"/>
          <w:lang w:eastAsia="ru-RU"/>
        </w:rPr>
      </w:pPr>
      <w:r w:rsidRPr="00F15F03">
        <w:rPr>
          <w:rFonts w:ascii="Times New Roman" w:hAnsi="Times New Roman"/>
          <w:szCs w:val="24"/>
          <w:lang w:eastAsia="ru-RU"/>
        </w:rPr>
        <w:t>7.4.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kern w:val="18"/>
          <w:szCs w:val="24"/>
          <w:lang w:eastAsia="ru-RU"/>
        </w:rPr>
        <w:t xml:space="preserve">7.5. </w:t>
      </w:r>
      <w:r w:rsidRPr="00F15F03">
        <w:rPr>
          <w:rFonts w:ascii="Times New Roman" w:hAnsi="Times New Roman"/>
          <w:szCs w:val="24"/>
          <w:lang w:eastAsia="ru-RU"/>
        </w:rPr>
        <w:t>Все результаты интеллектуальной деятельности по настоящему договору (Отчёты, патенты на изобретения, ноу-хау, расчёты, схемы, чертежи, технологические и технические решения и т.п.) принадлежат Заказчику.</w:t>
      </w:r>
    </w:p>
    <w:p w:rsidR="00292035" w:rsidRPr="00F15F03" w:rsidRDefault="00292035" w:rsidP="00292035">
      <w:pPr>
        <w:suppressAutoHyphens w:val="0"/>
        <w:ind w:firstLine="567"/>
        <w:jc w:val="both"/>
        <w:rPr>
          <w:rFonts w:ascii="Times New Roman" w:hAnsi="Times New Roman"/>
          <w:szCs w:val="24"/>
          <w:lang w:eastAsia="ru-RU"/>
        </w:rPr>
      </w:pPr>
    </w:p>
    <w:p w:rsidR="00292035" w:rsidRPr="00F15F03" w:rsidRDefault="00292035" w:rsidP="00292035">
      <w:pPr>
        <w:suppressAutoHyphens w:val="0"/>
        <w:ind w:firstLine="567"/>
        <w:jc w:val="center"/>
        <w:rPr>
          <w:rFonts w:ascii="Times New Roman" w:hAnsi="Times New Roman"/>
          <w:b/>
          <w:szCs w:val="24"/>
          <w:lang w:eastAsia="ru-RU"/>
        </w:rPr>
      </w:pPr>
      <w:r w:rsidRPr="00F15F03">
        <w:rPr>
          <w:rFonts w:ascii="Times New Roman" w:hAnsi="Times New Roman"/>
          <w:b/>
          <w:szCs w:val="24"/>
          <w:lang w:eastAsia="ru-RU"/>
        </w:rPr>
        <w:t>8. Обеспечение возврата аванса по договору</w:t>
      </w:r>
    </w:p>
    <w:p w:rsidR="00292035" w:rsidRPr="00F15F03" w:rsidRDefault="00292035" w:rsidP="00292035">
      <w:pPr>
        <w:suppressAutoHyphens w:val="0"/>
        <w:ind w:firstLine="567"/>
        <w:jc w:val="both"/>
        <w:rPr>
          <w:rFonts w:ascii="Times New Roman" w:hAnsi="Times New Roman"/>
          <w:szCs w:val="24"/>
          <w:lang w:eastAsia="ru-RU"/>
        </w:rPr>
      </w:pP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8.1. Исполнитель до заключения настоящего договора предоставляет Заказчику обеспечение исполнения обязательств по возврату аванса в форме безотзывной банковской гарантии, выданной банком, или в форме денежных средств путем их перечисления Заказчику, либо в форме поручительства, в размере, равном сумме выплачиваемого аванса, что составляет</w:t>
      </w:r>
      <w:proofErr w:type="gramStart"/>
      <w:r w:rsidRPr="00F15F03">
        <w:rPr>
          <w:rFonts w:ascii="Times New Roman" w:hAnsi="Times New Roman"/>
          <w:szCs w:val="24"/>
          <w:lang w:eastAsia="ru-RU"/>
        </w:rPr>
        <w:t xml:space="preserve"> </w:t>
      </w:r>
      <w:r w:rsidRPr="00F15F03">
        <w:rPr>
          <w:rFonts w:ascii="Times New Roman" w:hAnsi="Times New Roman"/>
          <w:szCs w:val="24"/>
        </w:rPr>
        <w:t xml:space="preserve">_____________________________ (_____________________) </w:t>
      </w:r>
      <w:proofErr w:type="gramEnd"/>
      <w:r w:rsidRPr="00F15F03">
        <w:rPr>
          <w:rFonts w:ascii="Times New Roman" w:hAnsi="Times New Roman"/>
          <w:szCs w:val="24"/>
          <w:lang w:eastAsia="ru-RU"/>
        </w:rPr>
        <w:t xml:space="preserve">рублей.  </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8.2. Предоставляемое обеспечение обязательств по возврату аванса должно покрывать обязательства по возврату авансовых платежей, полученных по настоящему договору.</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8.3. Срок действия обеспечения обязательств по возврату аванса, предоставленного в форме банковской гарантии или денежных средств путем их перечисления Заказчику, должен составлять срок исполнения обязательств по договору на сумму выплаченного аванса плюс 60 (шестьдесят) дней.</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Срок действия  обеспечения возврата аванса, предоставленного в форме поручительства, должен составлять срок исполнения обязательств по договору плюс 1 (один) год.</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8.4. В случае предоставления обеспечения в форме банковской гарантии гарант должен отвечать следующим требованиям:</w:t>
      </w:r>
    </w:p>
    <w:p w:rsidR="00292035" w:rsidRPr="00F15F03" w:rsidRDefault="00292035" w:rsidP="00292035">
      <w:pPr>
        <w:suppressAutoHyphens w:val="0"/>
        <w:ind w:firstLine="709"/>
        <w:jc w:val="both"/>
        <w:rPr>
          <w:rFonts w:ascii="Times New Roman" w:hAnsi="Times New Roman"/>
          <w:szCs w:val="24"/>
          <w:lang w:eastAsia="ru-RU"/>
        </w:rPr>
      </w:pPr>
      <w:proofErr w:type="gramStart"/>
      <w:r w:rsidRPr="00F15F03">
        <w:rPr>
          <w:rFonts w:ascii="Times New Roman" w:hAnsi="Times New Roman"/>
          <w:szCs w:val="24"/>
          <w:lang w:eastAsia="ru-RU"/>
        </w:rPr>
        <w:lastRenderedPageBreak/>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б) наличие в системе страхования вкладов (в случае если банковскую гарантию предоставляет российский банк);</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г) не принимаются банковские гарантии, выдаваемые некоммерческими кредитными организациями и страховыми организациями.</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 xml:space="preserve">8.5. </w:t>
      </w:r>
      <w:proofErr w:type="gramStart"/>
      <w:r w:rsidRPr="00F15F03">
        <w:rPr>
          <w:rFonts w:ascii="Times New Roman" w:hAnsi="Times New Roman"/>
          <w:szCs w:val="24"/>
          <w:lang w:eastAsia="ru-RU"/>
        </w:rPr>
        <w:t xml:space="preserve">В случае предоставления обеспечения в форме поручительства,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15F03">
        <w:rPr>
          <w:rFonts w:ascii="Times New Roman" w:hAnsi="Times New Roman"/>
          <w:szCs w:val="24"/>
          <w:lang w:val="en-US" w:eastAsia="ru-RU"/>
        </w:rPr>
        <w:t>Standard</w:t>
      </w:r>
      <w:r w:rsidRPr="00F15F03">
        <w:rPr>
          <w:rFonts w:ascii="Times New Roman" w:hAnsi="Times New Roman"/>
          <w:szCs w:val="24"/>
          <w:lang w:eastAsia="ru-RU"/>
        </w:rPr>
        <w:t xml:space="preserve"> &amp; </w:t>
      </w:r>
      <w:r w:rsidRPr="00F15F03">
        <w:rPr>
          <w:rFonts w:ascii="Times New Roman" w:hAnsi="Times New Roman"/>
          <w:szCs w:val="24"/>
          <w:lang w:val="en-US" w:eastAsia="ru-RU"/>
        </w:rPr>
        <w:t>Poor</w:t>
      </w:r>
      <w:r w:rsidRPr="00F15F03">
        <w:rPr>
          <w:rFonts w:ascii="Times New Roman" w:hAnsi="Times New Roman"/>
          <w:szCs w:val="24"/>
          <w:lang w:eastAsia="ru-RU"/>
        </w:rPr>
        <w:t>’</w:t>
      </w:r>
      <w:r w:rsidRPr="00F15F03">
        <w:rPr>
          <w:rFonts w:ascii="Times New Roman" w:hAnsi="Times New Roman"/>
          <w:szCs w:val="24"/>
          <w:lang w:val="en-US" w:eastAsia="ru-RU"/>
        </w:rPr>
        <w:t>s</w:t>
      </w:r>
      <w:r w:rsidRPr="00F15F03">
        <w:rPr>
          <w:rFonts w:ascii="Times New Roman" w:hAnsi="Times New Roman"/>
          <w:szCs w:val="24"/>
          <w:lang w:eastAsia="ru-RU"/>
        </w:rPr>
        <w:t xml:space="preserve"> (</w:t>
      </w:r>
      <w:r w:rsidRPr="00F15F03">
        <w:rPr>
          <w:rFonts w:ascii="Times New Roman" w:hAnsi="Times New Roman"/>
          <w:szCs w:val="24"/>
          <w:lang w:val="en-US" w:eastAsia="ru-RU"/>
        </w:rPr>
        <w:t>www</w:t>
      </w:r>
      <w:r w:rsidRPr="00F15F03">
        <w:rPr>
          <w:rFonts w:ascii="Times New Roman" w:hAnsi="Times New Roman"/>
          <w:szCs w:val="24"/>
          <w:lang w:eastAsia="ru-RU"/>
        </w:rPr>
        <w:t>.</w:t>
      </w:r>
      <w:proofErr w:type="spellStart"/>
      <w:r w:rsidRPr="00F15F03">
        <w:rPr>
          <w:rFonts w:ascii="Times New Roman" w:hAnsi="Times New Roman"/>
          <w:szCs w:val="24"/>
          <w:lang w:val="en-US" w:eastAsia="ru-RU"/>
        </w:rPr>
        <w:t>standardandpoors</w:t>
      </w:r>
      <w:proofErr w:type="spellEnd"/>
      <w:r w:rsidRPr="00F15F03">
        <w:rPr>
          <w:rFonts w:ascii="Times New Roman" w:hAnsi="Times New Roman"/>
          <w:szCs w:val="24"/>
          <w:lang w:eastAsia="ru-RU"/>
        </w:rPr>
        <w:t>.</w:t>
      </w:r>
      <w:r w:rsidRPr="00F15F03">
        <w:rPr>
          <w:rFonts w:ascii="Times New Roman" w:hAnsi="Times New Roman"/>
          <w:szCs w:val="24"/>
          <w:lang w:val="en-US" w:eastAsia="ru-RU"/>
        </w:rPr>
        <w:t>com</w:t>
      </w:r>
      <w:r w:rsidRPr="00F15F03">
        <w:rPr>
          <w:rFonts w:ascii="Times New Roman" w:hAnsi="Times New Roman"/>
          <w:szCs w:val="24"/>
          <w:lang w:eastAsia="ru-RU"/>
        </w:rPr>
        <w:t xml:space="preserve">), </w:t>
      </w:r>
      <w:r w:rsidRPr="00F15F03">
        <w:rPr>
          <w:rFonts w:ascii="Times New Roman" w:hAnsi="Times New Roman"/>
          <w:szCs w:val="24"/>
          <w:lang w:val="en-US" w:eastAsia="ru-RU"/>
        </w:rPr>
        <w:t>Moody</w:t>
      </w:r>
      <w:r w:rsidRPr="00F15F03">
        <w:rPr>
          <w:rFonts w:ascii="Times New Roman" w:hAnsi="Times New Roman"/>
          <w:szCs w:val="24"/>
          <w:lang w:eastAsia="ru-RU"/>
        </w:rPr>
        <w:t>’</w:t>
      </w:r>
      <w:r w:rsidRPr="00F15F03">
        <w:rPr>
          <w:rFonts w:ascii="Times New Roman" w:hAnsi="Times New Roman"/>
          <w:szCs w:val="24"/>
          <w:lang w:val="en-US" w:eastAsia="ru-RU"/>
        </w:rPr>
        <w:t>s</w:t>
      </w:r>
      <w:r w:rsidRPr="00F15F03">
        <w:rPr>
          <w:rFonts w:ascii="Times New Roman" w:hAnsi="Times New Roman"/>
          <w:szCs w:val="24"/>
          <w:lang w:eastAsia="ru-RU"/>
        </w:rPr>
        <w:t xml:space="preserve"> </w:t>
      </w:r>
      <w:r w:rsidRPr="00F15F03">
        <w:rPr>
          <w:rFonts w:ascii="Times New Roman" w:hAnsi="Times New Roman"/>
          <w:szCs w:val="24"/>
          <w:lang w:val="en-US" w:eastAsia="ru-RU"/>
        </w:rPr>
        <w:t>Investors</w:t>
      </w:r>
      <w:r w:rsidRPr="00F15F03">
        <w:rPr>
          <w:rFonts w:ascii="Times New Roman" w:hAnsi="Times New Roman"/>
          <w:szCs w:val="24"/>
          <w:lang w:eastAsia="ru-RU"/>
        </w:rPr>
        <w:t xml:space="preserve"> </w:t>
      </w:r>
      <w:r w:rsidRPr="00F15F03">
        <w:rPr>
          <w:rFonts w:ascii="Times New Roman" w:hAnsi="Times New Roman"/>
          <w:szCs w:val="24"/>
          <w:lang w:val="en-US" w:eastAsia="ru-RU"/>
        </w:rPr>
        <w:t>Service</w:t>
      </w:r>
      <w:r w:rsidRPr="00F15F03">
        <w:rPr>
          <w:rFonts w:ascii="Times New Roman" w:hAnsi="Times New Roman"/>
          <w:szCs w:val="24"/>
          <w:lang w:eastAsia="ru-RU"/>
        </w:rPr>
        <w:t xml:space="preserve">, </w:t>
      </w:r>
      <w:proofErr w:type="spellStart"/>
      <w:r w:rsidRPr="00F15F03">
        <w:rPr>
          <w:rFonts w:ascii="Times New Roman" w:hAnsi="Times New Roman"/>
          <w:szCs w:val="24"/>
          <w:lang w:val="en-US" w:eastAsia="ru-RU"/>
        </w:rPr>
        <w:t>Inc</w:t>
      </w:r>
      <w:proofErr w:type="spellEnd"/>
      <w:r w:rsidRPr="00F15F03">
        <w:rPr>
          <w:rFonts w:ascii="Times New Roman" w:hAnsi="Times New Roman"/>
          <w:szCs w:val="24"/>
          <w:lang w:eastAsia="ru-RU"/>
        </w:rPr>
        <w:t>. (</w:t>
      </w:r>
      <w:hyperlink r:id="rId6" w:history="1">
        <w:r w:rsidRPr="00F15F03">
          <w:rPr>
            <w:rFonts w:ascii="Times New Roman" w:hAnsi="Times New Roman"/>
            <w:szCs w:val="24"/>
            <w:lang w:val="en-US" w:eastAsia="ru-RU"/>
          </w:rPr>
          <w:t>www</w:t>
        </w:r>
        <w:r w:rsidRPr="00F15F03">
          <w:rPr>
            <w:rFonts w:ascii="Times New Roman" w:hAnsi="Times New Roman"/>
            <w:szCs w:val="24"/>
            <w:lang w:eastAsia="ru-RU"/>
          </w:rPr>
          <w:t>.</w:t>
        </w:r>
        <w:r w:rsidRPr="00F15F03">
          <w:rPr>
            <w:rFonts w:ascii="Times New Roman" w:hAnsi="Times New Roman"/>
            <w:szCs w:val="24"/>
            <w:lang w:val="en-US" w:eastAsia="ru-RU"/>
          </w:rPr>
          <w:t>moodys</w:t>
        </w:r>
        <w:r w:rsidRPr="00F15F03">
          <w:rPr>
            <w:rFonts w:ascii="Times New Roman" w:hAnsi="Times New Roman"/>
            <w:szCs w:val="24"/>
            <w:lang w:eastAsia="ru-RU"/>
          </w:rPr>
          <w:t>.</w:t>
        </w:r>
        <w:r w:rsidRPr="00F15F03">
          <w:rPr>
            <w:rFonts w:ascii="Times New Roman" w:hAnsi="Times New Roman"/>
            <w:szCs w:val="24"/>
            <w:lang w:val="en-US" w:eastAsia="ru-RU"/>
          </w:rPr>
          <w:t>com</w:t>
        </w:r>
      </w:hyperlink>
      <w:r w:rsidRPr="00F15F03">
        <w:rPr>
          <w:rFonts w:ascii="Times New Roman" w:hAnsi="Times New Roman"/>
          <w:szCs w:val="24"/>
          <w:lang w:eastAsia="ru-RU"/>
        </w:rPr>
        <w:t xml:space="preserve">) или </w:t>
      </w:r>
      <w:r w:rsidRPr="00F15F03">
        <w:rPr>
          <w:rFonts w:ascii="Times New Roman" w:hAnsi="Times New Roman"/>
          <w:szCs w:val="24"/>
          <w:lang w:val="en-US" w:eastAsia="ru-RU"/>
        </w:rPr>
        <w:t>Fitch</w:t>
      </w:r>
      <w:r w:rsidRPr="00F15F03">
        <w:rPr>
          <w:rFonts w:ascii="Times New Roman" w:hAnsi="Times New Roman"/>
          <w:szCs w:val="24"/>
          <w:lang w:eastAsia="ru-RU"/>
        </w:rPr>
        <w:t xml:space="preserve"> </w:t>
      </w:r>
      <w:r w:rsidRPr="00F15F03">
        <w:rPr>
          <w:rFonts w:ascii="Times New Roman" w:hAnsi="Times New Roman"/>
          <w:szCs w:val="24"/>
          <w:lang w:val="en-US" w:eastAsia="ru-RU"/>
        </w:rPr>
        <w:t>Ratings</w:t>
      </w:r>
      <w:r w:rsidRPr="00F15F03">
        <w:rPr>
          <w:rFonts w:ascii="Times New Roman" w:hAnsi="Times New Roman"/>
          <w:szCs w:val="24"/>
          <w:lang w:eastAsia="ru-RU"/>
        </w:rPr>
        <w:t xml:space="preserve"> </w:t>
      </w:r>
      <w:r w:rsidRPr="00F15F03">
        <w:rPr>
          <w:rFonts w:ascii="Times New Roman" w:hAnsi="Times New Roman"/>
          <w:szCs w:val="24"/>
          <w:lang w:val="en-US" w:eastAsia="ru-RU"/>
        </w:rPr>
        <w:t>Ltd</w:t>
      </w:r>
      <w:proofErr w:type="gramEnd"/>
      <w:r w:rsidRPr="00F15F03">
        <w:rPr>
          <w:rFonts w:ascii="Times New Roman" w:hAnsi="Times New Roman"/>
          <w:szCs w:val="24"/>
          <w:lang w:eastAsia="ru-RU"/>
        </w:rPr>
        <w:t>. (</w:t>
      </w:r>
      <w:hyperlink r:id="rId7" w:history="1">
        <w:r w:rsidRPr="00F15F03">
          <w:rPr>
            <w:rFonts w:ascii="Times New Roman" w:hAnsi="Times New Roman"/>
            <w:szCs w:val="24"/>
            <w:lang w:val="en-US" w:eastAsia="ru-RU"/>
          </w:rPr>
          <w:t>www</w:t>
        </w:r>
        <w:r w:rsidRPr="00F15F03">
          <w:rPr>
            <w:rFonts w:ascii="Times New Roman" w:hAnsi="Times New Roman"/>
            <w:szCs w:val="24"/>
            <w:lang w:eastAsia="ru-RU"/>
          </w:rPr>
          <w:t>.</w:t>
        </w:r>
        <w:r w:rsidRPr="00F15F03">
          <w:rPr>
            <w:rFonts w:ascii="Times New Roman" w:hAnsi="Times New Roman"/>
            <w:szCs w:val="24"/>
            <w:lang w:val="en-US" w:eastAsia="ru-RU"/>
          </w:rPr>
          <w:t>fitchratings</w:t>
        </w:r>
        <w:r w:rsidRPr="00F15F03">
          <w:rPr>
            <w:rFonts w:ascii="Times New Roman" w:hAnsi="Times New Roman"/>
            <w:szCs w:val="24"/>
            <w:lang w:eastAsia="ru-RU"/>
          </w:rPr>
          <w:t>.</w:t>
        </w:r>
        <w:r w:rsidRPr="00F15F03">
          <w:rPr>
            <w:rFonts w:ascii="Times New Roman" w:hAnsi="Times New Roman"/>
            <w:szCs w:val="24"/>
            <w:lang w:val="en-US" w:eastAsia="ru-RU"/>
          </w:rPr>
          <w:t>com</w:t>
        </w:r>
      </w:hyperlink>
      <w:r w:rsidRPr="00F15F03">
        <w:rPr>
          <w:rFonts w:ascii="Times New Roman" w:hAnsi="Times New Roman"/>
          <w:szCs w:val="24"/>
          <w:lang w:eastAsia="ru-RU"/>
        </w:rPr>
        <w:t xml:space="preserve">) на уровне не ниже «ВВВ» по шкале </w:t>
      </w:r>
      <w:r w:rsidRPr="00F15F03">
        <w:rPr>
          <w:rFonts w:ascii="Times New Roman" w:hAnsi="Times New Roman"/>
          <w:szCs w:val="24"/>
          <w:lang w:val="en-US" w:eastAsia="ru-RU"/>
        </w:rPr>
        <w:t>Standard</w:t>
      </w:r>
      <w:r w:rsidRPr="00F15F03">
        <w:rPr>
          <w:rFonts w:ascii="Times New Roman" w:hAnsi="Times New Roman"/>
          <w:szCs w:val="24"/>
          <w:lang w:eastAsia="ru-RU"/>
        </w:rPr>
        <w:t xml:space="preserve"> &amp; </w:t>
      </w:r>
      <w:r w:rsidRPr="00F15F03">
        <w:rPr>
          <w:rFonts w:ascii="Times New Roman" w:hAnsi="Times New Roman"/>
          <w:szCs w:val="24"/>
          <w:lang w:val="en-US" w:eastAsia="ru-RU"/>
        </w:rPr>
        <w:t>Poor</w:t>
      </w:r>
      <w:r w:rsidRPr="00F15F03">
        <w:rPr>
          <w:rFonts w:ascii="Times New Roman" w:hAnsi="Times New Roman"/>
          <w:szCs w:val="24"/>
          <w:lang w:eastAsia="ru-RU"/>
        </w:rPr>
        <w:t>’</w:t>
      </w:r>
      <w:r w:rsidRPr="00F15F03">
        <w:rPr>
          <w:rFonts w:ascii="Times New Roman" w:hAnsi="Times New Roman"/>
          <w:szCs w:val="24"/>
          <w:lang w:val="en-US" w:eastAsia="ru-RU"/>
        </w:rPr>
        <w:t>s</w:t>
      </w:r>
      <w:r w:rsidRPr="00F15F03">
        <w:rPr>
          <w:rFonts w:ascii="Times New Roman" w:hAnsi="Times New Roman"/>
          <w:szCs w:val="24"/>
          <w:lang w:eastAsia="ru-RU"/>
        </w:rPr>
        <w:t xml:space="preserve"> и </w:t>
      </w:r>
      <w:r w:rsidRPr="00F15F03">
        <w:rPr>
          <w:rFonts w:ascii="Times New Roman" w:hAnsi="Times New Roman"/>
          <w:szCs w:val="24"/>
          <w:lang w:val="en-US" w:eastAsia="ru-RU"/>
        </w:rPr>
        <w:t>Fitch</w:t>
      </w:r>
      <w:r w:rsidRPr="00F15F03">
        <w:rPr>
          <w:rFonts w:ascii="Times New Roman" w:hAnsi="Times New Roman"/>
          <w:szCs w:val="24"/>
          <w:lang w:eastAsia="ru-RU"/>
        </w:rPr>
        <w:t xml:space="preserve"> </w:t>
      </w:r>
      <w:r w:rsidRPr="00F15F03">
        <w:rPr>
          <w:rFonts w:ascii="Times New Roman" w:hAnsi="Times New Roman"/>
          <w:szCs w:val="24"/>
          <w:lang w:val="en-US" w:eastAsia="ru-RU"/>
        </w:rPr>
        <w:t>Ratings</w:t>
      </w:r>
      <w:r w:rsidRPr="00F15F03">
        <w:rPr>
          <w:rFonts w:ascii="Times New Roman" w:hAnsi="Times New Roman"/>
          <w:szCs w:val="24"/>
          <w:lang w:eastAsia="ru-RU"/>
        </w:rPr>
        <w:t xml:space="preserve"> или не ниже «Ваа2» по шкале </w:t>
      </w:r>
      <w:r w:rsidRPr="00F15F03">
        <w:rPr>
          <w:rFonts w:ascii="Times New Roman" w:hAnsi="Times New Roman"/>
          <w:szCs w:val="24"/>
          <w:lang w:val="en-US" w:eastAsia="ru-RU"/>
        </w:rPr>
        <w:t>Moody</w:t>
      </w:r>
      <w:r w:rsidRPr="00F15F03">
        <w:rPr>
          <w:rFonts w:ascii="Times New Roman" w:hAnsi="Times New Roman"/>
          <w:szCs w:val="24"/>
          <w:lang w:eastAsia="ru-RU"/>
        </w:rPr>
        <w:t>’</w:t>
      </w:r>
      <w:r w:rsidRPr="00F15F03">
        <w:rPr>
          <w:rFonts w:ascii="Times New Roman" w:hAnsi="Times New Roman"/>
          <w:szCs w:val="24"/>
          <w:lang w:val="en-US" w:eastAsia="ru-RU"/>
        </w:rPr>
        <w:t>s</w:t>
      </w:r>
      <w:r w:rsidRPr="00F15F03">
        <w:rPr>
          <w:rFonts w:ascii="Times New Roman" w:hAnsi="Times New Roman"/>
          <w:szCs w:val="24"/>
          <w:lang w:eastAsia="ru-RU"/>
        </w:rPr>
        <w:t>. Указанные рейтинги должны быть действительными и не должны находиться в состоянии «отозван» или «приостановлен».</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8.6. Обеспечение обязательств по возврату аванса, предоставленное в форме денежных средств возвращается Исполнителю не позднее, чем через 30 (тридцать) дней после даты исполнения Исполнителем своих обязательств на сумму выплаченного аванса.</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8.7. Обеспечение обязательств по возврату аванса удерживается Заказчиком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292035" w:rsidRPr="00F15F03" w:rsidRDefault="00292035" w:rsidP="00292035">
      <w:pPr>
        <w:suppressAutoHyphens w:val="0"/>
        <w:ind w:firstLine="709"/>
        <w:jc w:val="both"/>
        <w:rPr>
          <w:rFonts w:ascii="Times New Roman" w:hAnsi="Times New Roman"/>
          <w:szCs w:val="24"/>
          <w:lang w:eastAsia="ru-RU"/>
        </w:rPr>
      </w:pPr>
      <w:r w:rsidRPr="00F15F03">
        <w:rPr>
          <w:rFonts w:ascii="Times New Roman" w:hAnsi="Times New Roman"/>
          <w:szCs w:val="24"/>
          <w:lang w:eastAsia="ru-RU"/>
        </w:rPr>
        <w:t xml:space="preserve">8.8. </w:t>
      </w:r>
      <w:proofErr w:type="gramStart"/>
      <w:r w:rsidRPr="00F15F03">
        <w:rPr>
          <w:rFonts w:ascii="Times New Roman" w:hAnsi="Times New Roman"/>
          <w:szCs w:val="24"/>
          <w:lang w:eastAsia="ru-RU"/>
        </w:rPr>
        <w:t>В случае если по каким-либо причинам обеспечение обязательств по возврату аванса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перестало действовать предоставить Заказчику иное (новое) надлежащее обеспечение на тех же условиях и в том же размере, которые указаны</w:t>
      </w:r>
      <w:proofErr w:type="gramEnd"/>
      <w:r w:rsidRPr="00F15F03">
        <w:rPr>
          <w:rFonts w:ascii="Times New Roman" w:hAnsi="Times New Roman"/>
          <w:szCs w:val="24"/>
          <w:lang w:eastAsia="ru-RU"/>
        </w:rPr>
        <w:t xml:space="preserve"> в настоящей статье договора. </w:t>
      </w:r>
    </w:p>
    <w:p w:rsidR="00292035" w:rsidRPr="00F15F03" w:rsidRDefault="00292035" w:rsidP="00292035">
      <w:pPr>
        <w:suppressAutoHyphens w:val="0"/>
        <w:ind w:firstLine="709"/>
        <w:jc w:val="both"/>
        <w:rPr>
          <w:rFonts w:ascii="Times New Roman" w:hAnsi="Times New Roman"/>
          <w:szCs w:val="24"/>
          <w:lang w:eastAsia="ru-RU"/>
        </w:rPr>
      </w:pPr>
    </w:p>
    <w:p w:rsidR="00292035" w:rsidRPr="00F15F03" w:rsidRDefault="00292035" w:rsidP="00292035">
      <w:pPr>
        <w:keepNext/>
        <w:suppressAutoHyphens w:val="0"/>
        <w:jc w:val="center"/>
        <w:outlineLvl w:val="0"/>
        <w:rPr>
          <w:rFonts w:ascii="Times New Roman" w:hAnsi="Times New Roman"/>
          <w:b/>
          <w:bCs/>
          <w:kern w:val="32"/>
          <w:szCs w:val="32"/>
          <w:lang w:eastAsia="ru-RU"/>
        </w:rPr>
      </w:pPr>
      <w:r w:rsidRPr="00F15F03">
        <w:rPr>
          <w:rFonts w:ascii="Times New Roman" w:hAnsi="Times New Roman"/>
          <w:b/>
          <w:bCs/>
          <w:kern w:val="32"/>
          <w:szCs w:val="32"/>
          <w:lang w:eastAsia="ru-RU"/>
        </w:rPr>
        <w:t>9. Дополнительные условия договора</w:t>
      </w:r>
    </w:p>
    <w:p w:rsidR="00292035" w:rsidRPr="00F15F03" w:rsidRDefault="00292035" w:rsidP="00292035">
      <w:pPr>
        <w:suppressAutoHyphens w:val="0"/>
        <w:rPr>
          <w:rFonts w:ascii="Times New Roman" w:hAnsi="Times New Roman"/>
          <w:szCs w:val="24"/>
          <w:lang w:eastAsia="ru-RU"/>
        </w:rPr>
      </w:pP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 xml:space="preserve">9.1. </w:t>
      </w:r>
      <w:proofErr w:type="gramStart"/>
      <w:r w:rsidRPr="00F15F03">
        <w:rPr>
          <w:rFonts w:ascii="Times New Roman" w:hAnsi="Times New Roman"/>
          <w:szCs w:val="24"/>
          <w:lang w:eastAsia="ru-RU"/>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F15F03">
        <w:rPr>
          <w:rFonts w:ascii="Times New Roman" w:hAnsi="Times New Roman"/>
          <w:szCs w:val="24"/>
          <w:lang w:eastAsia="ru-RU"/>
        </w:rPr>
        <w:t xml:space="preserve"> на соответствующие объекты. </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Работы должны выполняться лицами, имеющими на это право в соответствии с действующим законодательством РФ.</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Заказчик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прибывающей на охраняемую территорию по разовым пропускам</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9.2. Порядок движения материальных ценностей через КПП Заказчика определяется нормативными требованиями Заказчика.</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9.3.  Условия о раскрытии Сведений об Исполнителе</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lastRenderedPageBreak/>
        <w:t>9.3.1.</w:t>
      </w:r>
      <w:r w:rsidRPr="00F15F03">
        <w:rPr>
          <w:rFonts w:ascii="Times New Roman" w:hAnsi="Times New Roman"/>
          <w:szCs w:val="24"/>
          <w:lang w:eastAsia="ru-RU"/>
        </w:rPr>
        <w:tab/>
      </w:r>
      <w:r w:rsidRPr="00F15F03">
        <w:rPr>
          <w:rFonts w:ascii="Times New Roman" w:hAnsi="Times New Roman"/>
          <w:iCs/>
          <w:color w:val="000000"/>
          <w:spacing w:val="-11"/>
          <w:szCs w:val="24"/>
          <w:lang w:eastAsia="ru-RU"/>
        </w:rPr>
        <w:t>Исполнитель</w:t>
      </w:r>
      <w:r w:rsidRPr="00F15F03">
        <w:rPr>
          <w:rFonts w:ascii="Times New Roman" w:hAnsi="Times New Roman"/>
          <w:iCs/>
          <w:color w:val="000000"/>
          <w:spacing w:val="5"/>
          <w:szCs w:val="24"/>
          <w:lang w:eastAsia="ru-RU"/>
        </w:rPr>
        <w:t xml:space="preserve"> гарантирует и подтверждает Заказчику, что сведения и документы в </w:t>
      </w:r>
      <w:r w:rsidRPr="00F15F03">
        <w:rPr>
          <w:rFonts w:ascii="Times New Roman" w:hAnsi="Times New Roman"/>
          <w:iCs/>
          <w:color w:val="000000"/>
          <w:spacing w:val="-4"/>
          <w:szCs w:val="24"/>
          <w:lang w:eastAsia="ru-RU"/>
        </w:rPr>
        <w:t xml:space="preserve">отношении всей цепочки собственников и руководителей, включая бенефициаров </w:t>
      </w:r>
      <w:r w:rsidRPr="00F15F03">
        <w:rPr>
          <w:rFonts w:ascii="Times New Roman" w:hAnsi="Times New Roman"/>
          <w:iCs/>
          <w:color w:val="000000"/>
          <w:spacing w:val="3"/>
          <w:szCs w:val="24"/>
          <w:lang w:eastAsia="ru-RU"/>
        </w:rPr>
        <w:t xml:space="preserve">(в том числе конечных), Исполнителя, представленные в заявке на участие в ______________________________________, являются  полными,  точными, </w:t>
      </w:r>
      <w:r w:rsidRPr="00F15F03">
        <w:rPr>
          <w:rFonts w:ascii="Times New Roman" w:hAnsi="Times New Roman"/>
          <w:iCs/>
          <w:color w:val="000000"/>
          <w:spacing w:val="-11"/>
          <w:szCs w:val="24"/>
          <w:lang w:eastAsia="ru-RU"/>
        </w:rPr>
        <w:t>достоверными и сохраняют актуальность на дату подписания Договора.</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9.3.2.</w:t>
      </w:r>
      <w:r w:rsidRPr="00F15F03">
        <w:rPr>
          <w:rFonts w:ascii="Times New Roman" w:hAnsi="Times New Roman"/>
          <w:szCs w:val="24"/>
          <w:lang w:eastAsia="ru-RU"/>
        </w:rPr>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 xml:space="preserve">9.3.3.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w:t>
      </w:r>
      <w:proofErr w:type="gramStart"/>
      <w:r w:rsidRPr="00F15F03">
        <w:rPr>
          <w:rFonts w:ascii="Times New Roman" w:hAnsi="Times New Roman"/>
          <w:szCs w:val="24"/>
          <w:lang w:eastAsia="ru-RU"/>
        </w:rPr>
        <w:t>–и</w:t>
      </w:r>
      <w:proofErr w:type="gramEnd"/>
      <w:r w:rsidRPr="00F15F03">
        <w:rPr>
          <w:rFonts w:ascii="Times New Roman" w:hAnsi="Times New Roman"/>
          <w:szCs w:val="24"/>
          <w:lang w:eastAsia="ru-RU"/>
        </w:rPr>
        <w:t xml:space="preserve">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Pr="00F15F03">
        <w:rPr>
          <w:rFonts w:ascii="Times New Roman" w:hAnsi="Times New Roman"/>
          <w:szCs w:val="24"/>
          <w:lang w:eastAsia="ru-RU"/>
        </w:rPr>
        <w:t xml:space="preserve">Федеральной налоговой службе Российской Федерации, Минэнерго России, </w:t>
      </w:r>
      <w:proofErr w:type="spellStart"/>
      <w:r w:rsidRPr="00F15F03">
        <w:rPr>
          <w:rFonts w:ascii="Times New Roman" w:hAnsi="Times New Roman"/>
          <w:szCs w:val="24"/>
          <w:lang w:eastAsia="ru-RU"/>
        </w:rPr>
        <w:t>Росфинмониторингу</w:t>
      </w:r>
      <w:proofErr w:type="spellEnd"/>
      <w:r w:rsidRPr="00F15F03">
        <w:rPr>
          <w:rFonts w:ascii="Times New Roman" w:hAnsi="Times New Roman"/>
          <w:szCs w:val="24"/>
          <w:lang w:eastAsia="ru-RU"/>
        </w:rPr>
        <w:t>,   Правительству Российской Федерации) и последующую обработку Сведений такими   органами (далее - Раскрытие).</w:t>
      </w:r>
      <w:proofErr w:type="gramEnd"/>
      <w:r w:rsidRPr="00F15F03">
        <w:rPr>
          <w:rFonts w:ascii="Times New Roman" w:hAnsi="Times New Roman"/>
          <w:szCs w:val="24"/>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9.3.4.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 xml:space="preserve">9.3.5. </w:t>
      </w:r>
      <w:proofErr w:type="gramStart"/>
      <w:r w:rsidRPr="00F15F03">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15F03">
        <w:rPr>
          <w:rFonts w:ascii="Times New Roman" w:hAnsi="Times New Roman"/>
          <w:szCs w:val="24"/>
          <w:lang w:eastAsia="ru-RU"/>
        </w:rPr>
        <w:t xml:space="preserve"> Договор считается расторгнутым </w:t>
      </w:r>
      <w:proofErr w:type="gramStart"/>
      <w:r w:rsidRPr="00F15F03">
        <w:rPr>
          <w:rFonts w:ascii="Times New Roman" w:hAnsi="Times New Roman"/>
          <w:szCs w:val="24"/>
          <w:lang w:eastAsia="ru-RU"/>
        </w:rPr>
        <w:t>с даты получения</w:t>
      </w:r>
      <w:proofErr w:type="gramEnd"/>
      <w:r w:rsidRPr="00F15F03">
        <w:rPr>
          <w:rFonts w:ascii="Times New Roman" w:hAnsi="Times New Roman"/>
          <w:szCs w:val="24"/>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292035" w:rsidRPr="00F15F03" w:rsidRDefault="00292035" w:rsidP="00292035">
      <w:pPr>
        <w:suppressAutoHyphens w:val="0"/>
        <w:ind w:right="97"/>
        <w:jc w:val="both"/>
        <w:rPr>
          <w:rFonts w:ascii="Times New Roman" w:hAnsi="Times New Roman"/>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10. Ответственность Сторон</w:t>
      </w:r>
    </w:p>
    <w:p w:rsidR="00292035" w:rsidRPr="00F15F03" w:rsidRDefault="00292035" w:rsidP="00292035">
      <w:pPr>
        <w:suppressAutoHyphens w:val="0"/>
        <w:ind w:right="97"/>
        <w:jc w:val="center"/>
        <w:rPr>
          <w:rFonts w:ascii="Times New Roman" w:hAnsi="Times New Roman"/>
          <w:b/>
          <w:szCs w:val="24"/>
          <w:lang w:eastAsia="ru-RU"/>
        </w:rPr>
      </w:pPr>
    </w:p>
    <w:p w:rsidR="00292035" w:rsidRPr="00F15F03" w:rsidRDefault="00292035" w:rsidP="00292035">
      <w:pPr>
        <w:suppressAutoHyphens w:val="0"/>
        <w:ind w:firstLine="720"/>
        <w:jc w:val="both"/>
        <w:rPr>
          <w:rFonts w:ascii="Times New Roman" w:hAnsi="Times New Roman"/>
          <w:snapToGrid w:val="0"/>
          <w:lang w:eastAsia="ru-RU"/>
        </w:rPr>
      </w:pPr>
      <w:r w:rsidRPr="00F15F03">
        <w:rPr>
          <w:rFonts w:ascii="Times New Roman" w:hAnsi="Times New Roman"/>
          <w:snapToGrid w:val="0"/>
          <w:lang w:eastAsia="ru-RU"/>
        </w:rPr>
        <w:t>10.1. Стороны несут ответственность за выполнение обязательств  по настоящему договору в соответствии с действующим законодательством РФ.</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10.2. За нарушение Исполнителем срока выполнения работы (этапа) он, по требованию Заказчика, уплачивает Заказчику неустойку в размере 0,01 процента договорной цены этапа работ за каждый день просрочки.</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10.3. В случае расторжения настоящего договора Исполнитель в течение 3 (трех) дней с момента расторжения возвращает Заказчику полученную, в соответствии с п. 6.3 настоящего договора, сумму аванса. </w:t>
      </w:r>
    </w:p>
    <w:p w:rsidR="00292035" w:rsidRPr="00F15F03" w:rsidRDefault="00292035" w:rsidP="00292035">
      <w:pPr>
        <w:suppressAutoHyphens w:val="0"/>
        <w:ind w:right="97"/>
        <w:jc w:val="center"/>
        <w:rPr>
          <w:rFonts w:ascii="Times New Roman" w:hAnsi="Times New Roman"/>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11. Обстоятельства непреодолимой силы</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w:t>
      </w:r>
      <w:r w:rsidRPr="00F15F03">
        <w:rPr>
          <w:rFonts w:ascii="Times New Roman" w:hAnsi="Times New Roman"/>
          <w:szCs w:val="24"/>
          <w:lang w:eastAsia="ru-RU"/>
        </w:rPr>
        <w:lastRenderedPageBreak/>
        <w:t>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11.3. Если обстоятельство непреодолимой силы непосредственно повлияло на исполнение обязатель</w:t>
      </w:r>
      <w:proofErr w:type="gramStart"/>
      <w:r w:rsidRPr="00F15F03">
        <w:rPr>
          <w:rFonts w:ascii="Times New Roman" w:hAnsi="Times New Roman"/>
          <w:szCs w:val="24"/>
          <w:lang w:eastAsia="ru-RU"/>
        </w:rPr>
        <w:t>ств в ср</w:t>
      </w:r>
      <w:proofErr w:type="gramEnd"/>
      <w:r w:rsidRPr="00F15F03">
        <w:rPr>
          <w:rFonts w:ascii="Times New Roman" w:hAnsi="Times New Roman"/>
          <w:szCs w:val="24"/>
          <w:lang w:eastAsia="ru-RU"/>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11.4. Если обстоятельства непреодолимой силы будут действовать свыше  двух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11.5.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292035" w:rsidRPr="00F15F03" w:rsidRDefault="00292035" w:rsidP="00292035">
      <w:pPr>
        <w:suppressAutoHyphens w:val="0"/>
        <w:ind w:right="97"/>
        <w:jc w:val="both"/>
        <w:rPr>
          <w:rFonts w:ascii="Times New Roman" w:hAnsi="Times New Roman"/>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12. Рассмотрение и разрешение споров</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firstLine="720"/>
        <w:jc w:val="both"/>
        <w:rPr>
          <w:rFonts w:ascii="Times New Roman" w:hAnsi="Times New Roman"/>
          <w:szCs w:val="24"/>
          <w:lang w:eastAsia="ru-RU"/>
        </w:rPr>
      </w:pPr>
      <w:r w:rsidRPr="00F15F03">
        <w:rPr>
          <w:rFonts w:ascii="Times New Roman" w:hAnsi="Times New Roman"/>
          <w:szCs w:val="24"/>
          <w:lang w:eastAsia="ru-RU"/>
        </w:rPr>
        <w:t>12.1. Все споры, разногласия или требования, возникающие в ходе выполнения настоящего договора</w:t>
      </w:r>
      <w:r w:rsidRPr="00F15F03">
        <w:rPr>
          <w:rFonts w:ascii="Times New Roman" w:hAnsi="Times New Roman"/>
          <w:spacing w:val="-2"/>
          <w:szCs w:val="24"/>
          <w:lang w:eastAsia="ru-RU"/>
        </w:rPr>
        <w:t xml:space="preserve">, </w:t>
      </w:r>
      <w:r w:rsidRPr="00F15F03">
        <w:rPr>
          <w:rFonts w:ascii="Times New Roman" w:hAnsi="Times New Roman"/>
          <w:szCs w:val="24"/>
          <w:lang w:eastAsia="ru-RU"/>
        </w:rPr>
        <w:t xml:space="preserve">Стороны будут стараться решить путем переговоров. </w:t>
      </w:r>
      <w:proofErr w:type="gramStart"/>
      <w:r w:rsidRPr="00F15F03">
        <w:rPr>
          <w:rFonts w:ascii="Times New Roman" w:hAnsi="Times New Roman"/>
          <w:szCs w:val="24"/>
          <w:lang w:eastAsia="ru-RU"/>
        </w:rPr>
        <w:t>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15F03">
        <w:rPr>
          <w:rFonts w:ascii="Times New Roman" w:hAnsi="Times New Roman"/>
          <w:szCs w:val="24"/>
          <w:lang w:eastAsia="ru-RU"/>
        </w:rPr>
        <w:t xml:space="preserve"> Решение Третейского суда является окончательным.</w:t>
      </w:r>
    </w:p>
    <w:p w:rsidR="00292035" w:rsidRPr="00F15F03" w:rsidRDefault="00292035" w:rsidP="00292035">
      <w:pPr>
        <w:suppressAutoHyphens w:val="0"/>
        <w:ind w:right="97"/>
        <w:rPr>
          <w:rFonts w:ascii="Times New Roman" w:hAnsi="Times New Roman"/>
          <w:b/>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13. Срок действия договора</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13.1. Настоящий договор вступает в силу после подписания его последней из Сторон и действует до полного выполнения Сторонами своих обязательств по настоящему договору.</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jc w:val="center"/>
        <w:rPr>
          <w:rFonts w:ascii="Times New Roman" w:hAnsi="Times New Roman"/>
          <w:b/>
          <w:szCs w:val="24"/>
          <w:lang w:eastAsia="ru-RU"/>
        </w:rPr>
      </w:pPr>
      <w:r w:rsidRPr="00F15F03">
        <w:rPr>
          <w:rFonts w:ascii="Times New Roman" w:hAnsi="Times New Roman"/>
          <w:b/>
          <w:szCs w:val="24"/>
          <w:lang w:eastAsia="ru-RU"/>
        </w:rPr>
        <w:t>14. Заключительные положения</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14.1. Настоящий договор составлен в 2-х экземплярах, идентичных по содержанию и имеющих одинаковую юридическую силу. </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14.2. Об изменении адреса и банковских реквизитов Стороны уведомляют друг друга в письменной форме в 3-х </w:t>
      </w:r>
      <w:proofErr w:type="spellStart"/>
      <w:r w:rsidRPr="00F15F03">
        <w:rPr>
          <w:rFonts w:ascii="Times New Roman" w:hAnsi="Times New Roman"/>
          <w:szCs w:val="24"/>
          <w:lang w:eastAsia="ru-RU"/>
        </w:rPr>
        <w:t>дневный</w:t>
      </w:r>
      <w:proofErr w:type="spellEnd"/>
      <w:r w:rsidRPr="00F15F03">
        <w:rPr>
          <w:rFonts w:ascii="Times New Roman" w:hAnsi="Times New Roman"/>
          <w:szCs w:val="24"/>
          <w:lang w:eastAsia="ru-RU"/>
        </w:rPr>
        <w:t xml:space="preserve"> срок.</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14.3. Неотъемлемой частью настоящего договора являются следующие приложения:</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 </w:t>
      </w:r>
      <w:r>
        <w:rPr>
          <w:rFonts w:ascii="Times New Roman" w:hAnsi="Times New Roman"/>
          <w:szCs w:val="24"/>
          <w:lang w:eastAsia="ru-RU"/>
        </w:rPr>
        <w:t xml:space="preserve">  </w:t>
      </w:r>
      <w:r w:rsidRPr="00F15F03">
        <w:rPr>
          <w:rFonts w:ascii="Times New Roman" w:hAnsi="Times New Roman"/>
          <w:szCs w:val="24"/>
          <w:lang w:eastAsia="ru-RU"/>
        </w:rPr>
        <w:t>календарный план выполнения работ (приложение № 1);</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xml:space="preserve">- </w:t>
      </w:r>
      <w:r>
        <w:rPr>
          <w:rFonts w:ascii="Times New Roman" w:hAnsi="Times New Roman"/>
          <w:szCs w:val="24"/>
          <w:lang w:eastAsia="ru-RU"/>
        </w:rPr>
        <w:t xml:space="preserve">  </w:t>
      </w:r>
      <w:r w:rsidRPr="00F15F03">
        <w:rPr>
          <w:rFonts w:ascii="Times New Roman" w:hAnsi="Times New Roman"/>
          <w:szCs w:val="24"/>
          <w:lang w:eastAsia="ru-RU"/>
        </w:rPr>
        <w:t>техническое задание (приложение № 2);</w:t>
      </w:r>
    </w:p>
    <w:p w:rsidR="00292035" w:rsidRPr="00F15F03" w:rsidRDefault="00292035" w:rsidP="00292035">
      <w:pPr>
        <w:suppressAutoHyphens w:val="0"/>
        <w:ind w:right="97" w:firstLine="708"/>
        <w:jc w:val="both"/>
        <w:rPr>
          <w:rFonts w:ascii="Times New Roman" w:hAnsi="Times New Roman"/>
          <w:szCs w:val="24"/>
          <w:lang w:eastAsia="ru-RU"/>
        </w:rPr>
      </w:pPr>
      <w:r w:rsidRPr="00F15F03">
        <w:rPr>
          <w:rFonts w:ascii="Times New Roman" w:hAnsi="Times New Roman"/>
          <w:szCs w:val="24"/>
          <w:lang w:eastAsia="ru-RU"/>
        </w:rPr>
        <w:t>- протокол соглашения о договорной цене (с приложением, раскрывающим структуру цены) (приложение № 3).</w:t>
      </w:r>
    </w:p>
    <w:p w:rsidR="00292035" w:rsidRPr="00F15F03" w:rsidRDefault="00292035" w:rsidP="00292035">
      <w:pPr>
        <w:suppressAutoHyphens w:val="0"/>
        <w:ind w:right="97" w:firstLine="708"/>
        <w:jc w:val="both"/>
        <w:rPr>
          <w:rFonts w:ascii="Times New Roman" w:hAnsi="Times New Roman"/>
          <w:szCs w:val="24"/>
          <w:lang w:eastAsia="ru-RU"/>
        </w:rPr>
      </w:pPr>
    </w:p>
    <w:p w:rsidR="00292035" w:rsidRPr="00F15F03" w:rsidRDefault="00292035" w:rsidP="00292035">
      <w:pPr>
        <w:keepNext/>
        <w:numPr>
          <w:ilvl w:val="0"/>
          <w:numId w:val="1"/>
        </w:numPr>
        <w:suppressAutoHyphens w:val="0"/>
        <w:ind w:left="0" w:firstLine="0"/>
        <w:jc w:val="center"/>
        <w:outlineLvl w:val="0"/>
        <w:rPr>
          <w:rFonts w:ascii="Times New Roman" w:hAnsi="Times New Roman"/>
          <w:b/>
          <w:bCs/>
          <w:kern w:val="32"/>
          <w:szCs w:val="24"/>
          <w:lang w:eastAsia="ru-RU"/>
        </w:rPr>
      </w:pPr>
      <w:r w:rsidRPr="00F15F03">
        <w:rPr>
          <w:rFonts w:ascii="Times New Roman" w:hAnsi="Times New Roman"/>
          <w:b/>
          <w:bCs/>
          <w:kern w:val="32"/>
          <w:szCs w:val="24"/>
          <w:lang w:eastAsia="ru-RU"/>
        </w:rPr>
        <w:t>15. Юридические адреса и банковские реквизиты Сторон</w:t>
      </w:r>
    </w:p>
    <w:p w:rsidR="00292035" w:rsidRPr="00F15F03" w:rsidRDefault="00292035" w:rsidP="00292035">
      <w:pPr>
        <w:suppressAutoHyphens w:val="0"/>
        <w:ind w:right="97"/>
        <w:rPr>
          <w:rFonts w:ascii="Times New Roman" w:hAnsi="Times New Roman"/>
          <w:szCs w:val="24"/>
          <w:lang w:eastAsia="ru-RU"/>
        </w:rPr>
      </w:pPr>
    </w:p>
    <w:tbl>
      <w:tblPr>
        <w:tblW w:w="0" w:type="auto"/>
        <w:tblInd w:w="-132" w:type="dxa"/>
        <w:tblLayout w:type="fixed"/>
        <w:tblLook w:val="0000" w:firstRow="0" w:lastRow="0" w:firstColumn="0" w:lastColumn="0" w:noHBand="0" w:noVBand="0"/>
      </w:tblPr>
      <w:tblGrid>
        <w:gridCol w:w="4920"/>
        <w:gridCol w:w="4952"/>
      </w:tblGrid>
      <w:tr w:rsidR="00292035" w:rsidRPr="00F15F03" w:rsidTr="00377B79">
        <w:tblPrEx>
          <w:tblCellMar>
            <w:top w:w="0" w:type="dxa"/>
            <w:bottom w:w="0" w:type="dxa"/>
          </w:tblCellMar>
        </w:tblPrEx>
        <w:tc>
          <w:tcPr>
            <w:tcW w:w="4920" w:type="dxa"/>
          </w:tcPr>
          <w:p w:rsidR="00292035" w:rsidRPr="00F15F03" w:rsidRDefault="00292035" w:rsidP="00377B79">
            <w:pPr>
              <w:keepNext/>
              <w:suppressAutoHyphens w:val="0"/>
              <w:ind w:left="-2"/>
              <w:outlineLvl w:val="6"/>
              <w:rPr>
                <w:rFonts w:ascii="Times New Roman" w:hAnsi="Times New Roman"/>
                <w:b/>
                <w:snapToGrid w:val="0"/>
                <w:szCs w:val="24"/>
                <w:lang w:eastAsia="ru-RU"/>
              </w:rPr>
            </w:pPr>
            <w:r w:rsidRPr="00F15F03">
              <w:rPr>
                <w:rFonts w:ascii="Times New Roman" w:hAnsi="Times New Roman"/>
                <w:b/>
                <w:snapToGrid w:val="0"/>
                <w:szCs w:val="24"/>
                <w:lang w:eastAsia="ru-RU"/>
              </w:rPr>
              <w:t>Исполнитель</w:t>
            </w:r>
          </w:p>
        </w:tc>
        <w:tc>
          <w:tcPr>
            <w:tcW w:w="4952" w:type="dxa"/>
          </w:tcPr>
          <w:p w:rsidR="00292035" w:rsidRPr="00F15F03" w:rsidRDefault="00292035" w:rsidP="00377B79">
            <w:pPr>
              <w:keepNext/>
              <w:suppressAutoHyphens w:val="0"/>
              <w:outlineLvl w:val="7"/>
              <w:rPr>
                <w:rFonts w:ascii="Times New Roman" w:hAnsi="Times New Roman"/>
                <w:b/>
                <w:snapToGrid w:val="0"/>
                <w:szCs w:val="24"/>
                <w:lang w:eastAsia="ru-RU"/>
              </w:rPr>
            </w:pPr>
            <w:r w:rsidRPr="00F15F03">
              <w:rPr>
                <w:rFonts w:ascii="Times New Roman" w:hAnsi="Times New Roman"/>
                <w:b/>
                <w:szCs w:val="24"/>
                <w:lang w:eastAsia="ru-RU"/>
              </w:rPr>
              <w:t>Заказчик</w:t>
            </w:r>
          </w:p>
        </w:tc>
      </w:tr>
      <w:tr w:rsidR="00292035" w:rsidRPr="00F15F03" w:rsidTr="00377B79">
        <w:tblPrEx>
          <w:tblCellMar>
            <w:top w:w="0" w:type="dxa"/>
            <w:bottom w:w="0" w:type="dxa"/>
          </w:tblCellMar>
        </w:tblPrEx>
        <w:tc>
          <w:tcPr>
            <w:tcW w:w="4920" w:type="dxa"/>
          </w:tcPr>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t xml:space="preserve">             </w:t>
            </w:r>
          </w:p>
          <w:p w:rsidR="00292035" w:rsidRPr="00F15F03" w:rsidRDefault="00292035" w:rsidP="00377B79">
            <w:pPr>
              <w:suppressAutoHyphens w:val="0"/>
              <w:rPr>
                <w:rFonts w:ascii="Times New Roman" w:hAnsi="Times New Roman"/>
                <w:szCs w:val="24"/>
                <w:lang w:eastAsia="ru-RU"/>
              </w:rPr>
            </w:pPr>
          </w:p>
        </w:tc>
        <w:tc>
          <w:tcPr>
            <w:tcW w:w="4952" w:type="dxa"/>
          </w:tcPr>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t>ФГУП «ГНЦ РФ - ФЭИ»</w:t>
            </w:r>
          </w:p>
          <w:p w:rsidR="00292035" w:rsidRPr="00F15F03" w:rsidRDefault="00292035" w:rsidP="00377B79">
            <w:pPr>
              <w:suppressAutoHyphens w:val="0"/>
              <w:rPr>
                <w:rFonts w:ascii="Times New Roman" w:hAnsi="Times New Roman"/>
                <w:szCs w:val="24"/>
                <w:lang w:eastAsia="ru-RU"/>
              </w:rPr>
            </w:pPr>
            <w:smartTag w:uri="urn:schemas-microsoft-com:office:smarttags" w:element="metricconverter">
              <w:smartTagPr>
                <w:attr w:name="ProductID" w:val="249033, г"/>
              </w:smartTagPr>
              <w:r w:rsidRPr="00F15F03">
                <w:rPr>
                  <w:rFonts w:ascii="Times New Roman" w:hAnsi="Times New Roman"/>
                  <w:szCs w:val="24"/>
                  <w:lang w:eastAsia="ru-RU"/>
                </w:rPr>
                <w:t>249033, г</w:t>
              </w:r>
            </w:smartTag>
            <w:r w:rsidRPr="00F15F03">
              <w:rPr>
                <w:rFonts w:ascii="Times New Roman" w:hAnsi="Times New Roman"/>
                <w:szCs w:val="24"/>
                <w:lang w:eastAsia="ru-RU"/>
              </w:rPr>
              <w:t xml:space="preserve">. Обнинск, Калужская обл., </w:t>
            </w:r>
            <w:proofErr w:type="spellStart"/>
            <w:r w:rsidRPr="00F15F03">
              <w:rPr>
                <w:rFonts w:ascii="Times New Roman" w:hAnsi="Times New Roman"/>
                <w:szCs w:val="24"/>
                <w:lang w:eastAsia="ru-RU"/>
              </w:rPr>
              <w:t>пл</w:t>
            </w:r>
            <w:proofErr w:type="gramStart"/>
            <w:r w:rsidRPr="00F15F03">
              <w:rPr>
                <w:rFonts w:ascii="Times New Roman" w:hAnsi="Times New Roman"/>
                <w:szCs w:val="24"/>
                <w:lang w:eastAsia="ru-RU"/>
              </w:rPr>
              <w:t>.Б</w:t>
            </w:r>
            <w:proofErr w:type="gramEnd"/>
            <w:r w:rsidRPr="00F15F03">
              <w:rPr>
                <w:rFonts w:ascii="Times New Roman" w:hAnsi="Times New Roman"/>
                <w:szCs w:val="24"/>
                <w:lang w:eastAsia="ru-RU"/>
              </w:rPr>
              <w:t>ондаренко</w:t>
            </w:r>
            <w:proofErr w:type="spellEnd"/>
            <w:r w:rsidRPr="00F15F03">
              <w:rPr>
                <w:rFonts w:ascii="Times New Roman" w:hAnsi="Times New Roman"/>
                <w:szCs w:val="24"/>
                <w:lang w:eastAsia="ru-RU"/>
              </w:rPr>
              <w:t xml:space="preserve">, д.1. </w:t>
            </w:r>
          </w:p>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t>ИНН 4025024829, КПП 402501001,</w:t>
            </w:r>
            <w:r w:rsidRPr="00F15F03">
              <w:rPr>
                <w:rFonts w:ascii="Times New Roman" w:hAnsi="Times New Roman"/>
                <w:szCs w:val="24"/>
                <w:lang w:eastAsia="ru-RU"/>
              </w:rPr>
              <w:br/>
              <w:t xml:space="preserve">ОКПО 08624390, ОКОНХ 95120 </w:t>
            </w:r>
          </w:p>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t>Банк получателя:</w:t>
            </w:r>
          </w:p>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t>ФИЛИАЛ ОАО БАНК ВТБ в Г.ВОРОНЕЖ</w:t>
            </w:r>
          </w:p>
          <w:p w:rsidR="00292035" w:rsidRPr="00F15F03" w:rsidRDefault="00292035" w:rsidP="00377B79">
            <w:pPr>
              <w:suppressAutoHyphens w:val="0"/>
              <w:rPr>
                <w:rFonts w:ascii="Times New Roman" w:hAnsi="Times New Roman"/>
                <w:szCs w:val="24"/>
                <w:lang w:eastAsia="ru-RU"/>
              </w:rPr>
            </w:pPr>
            <w:proofErr w:type="gramStart"/>
            <w:r w:rsidRPr="00F15F03">
              <w:rPr>
                <w:rFonts w:ascii="Times New Roman" w:hAnsi="Times New Roman"/>
                <w:szCs w:val="24"/>
                <w:lang w:eastAsia="ru-RU"/>
              </w:rPr>
              <w:t>Р</w:t>
            </w:r>
            <w:proofErr w:type="gramEnd"/>
            <w:r w:rsidRPr="00F15F03">
              <w:rPr>
                <w:rFonts w:ascii="Times New Roman" w:hAnsi="Times New Roman"/>
                <w:szCs w:val="24"/>
                <w:lang w:eastAsia="ru-RU"/>
              </w:rPr>
              <w:t>/с № 40502810024250000564</w:t>
            </w:r>
          </w:p>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lastRenderedPageBreak/>
              <w:t>Кор/с 30101810100000000835</w:t>
            </w:r>
          </w:p>
          <w:p w:rsidR="00292035" w:rsidRPr="00F15F03" w:rsidRDefault="00292035" w:rsidP="00377B79">
            <w:pPr>
              <w:suppressAutoHyphens w:val="0"/>
              <w:ind w:hanging="2"/>
              <w:rPr>
                <w:rFonts w:ascii="Times New Roman" w:hAnsi="Times New Roman"/>
                <w:noProof/>
                <w:szCs w:val="24"/>
                <w:lang w:eastAsia="ru-RU"/>
              </w:rPr>
            </w:pPr>
            <w:r w:rsidRPr="00F15F03">
              <w:rPr>
                <w:rFonts w:ascii="Times New Roman" w:hAnsi="Times New Roman"/>
                <w:szCs w:val="24"/>
                <w:lang w:eastAsia="ru-RU"/>
              </w:rPr>
              <w:t xml:space="preserve">БИК 042007835                           </w:t>
            </w:r>
          </w:p>
        </w:tc>
      </w:tr>
      <w:tr w:rsidR="00292035" w:rsidRPr="00F15F03" w:rsidTr="00377B79">
        <w:tblPrEx>
          <w:tblCellMar>
            <w:top w:w="0" w:type="dxa"/>
            <w:bottom w:w="0" w:type="dxa"/>
          </w:tblCellMar>
        </w:tblPrEx>
        <w:tc>
          <w:tcPr>
            <w:tcW w:w="4920" w:type="dxa"/>
          </w:tcPr>
          <w:p w:rsidR="00292035" w:rsidRPr="00F15F03" w:rsidRDefault="00292035" w:rsidP="00377B79">
            <w:pPr>
              <w:tabs>
                <w:tab w:val="left" w:pos="9072"/>
              </w:tabs>
              <w:suppressAutoHyphens w:val="0"/>
              <w:rPr>
                <w:rFonts w:ascii="Times New Roman" w:hAnsi="Times New Roman"/>
                <w:b/>
                <w:szCs w:val="24"/>
                <w:lang w:eastAsia="ru-RU"/>
              </w:rPr>
            </w:pPr>
          </w:p>
        </w:tc>
        <w:tc>
          <w:tcPr>
            <w:tcW w:w="4952" w:type="dxa"/>
          </w:tcPr>
          <w:p w:rsidR="00292035" w:rsidRPr="00F15F03" w:rsidRDefault="00292035" w:rsidP="00377B79">
            <w:pPr>
              <w:tabs>
                <w:tab w:val="left" w:pos="9072"/>
              </w:tabs>
              <w:suppressAutoHyphens w:val="0"/>
              <w:rPr>
                <w:rFonts w:ascii="Times New Roman" w:hAnsi="Times New Roman"/>
                <w:szCs w:val="24"/>
                <w:lang w:eastAsia="ru-RU"/>
              </w:rPr>
            </w:pPr>
          </w:p>
        </w:tc>
      </w:tr>
      <w:tr w:rsidR="00292035" w:rsidRPr="00F15F03" w:rsidTr="00377B79">
        <w:tblPrEx>
          <w:tblCellMar>
            <w:top w:w="0" w:type="dxa"/>
            <w:bottom w:w="0" w:type="dxa"/>
          </w:tblCellMar>
        </w:tblPrEx>
        <w:tc>
          <w:tcPr>
            <w:tcW w:w="4920" w:type="dxa"/>
          </w:tcPr>
          <w:p w:rsidR="00292035" w:rsidRPr="00F15F03" w:rsidRDefault="00292035" w:rsidP="00377B79">
            <w:pPr>
              <w:suppressAutoHyphens w:val="0"/>
              <w:rPr>
                <w:rFonts w:ascii="Times New Roman" w:hAnsi="Times New Roman"/>
                <w:szCs w:val="24"/>
                <w:lang w:eastAsia="ru-RU"/>
              </w:rPr>
            </w:pPr>
          </w:p>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napToGrid w:val="0"/>
                <w:szCs w:val="24"/>
                <w:lang w:eastAsia="ru-RU"/>
              </w:rPr>
              <w:t xml:space="preserve">___________________ </w:t>
            </w:r>
          </w:p>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t xml:space="preserve">«___» _____________ </w:t>
            </w:r>
            <w:smartTag w:uri="urn:schemas-microsoft-com:office:smarttags" w:element="metricconverter">
              <w:smartTagPr>
                <w:attr w:name="ProductID" w:val="2014 г"/>
              </w:smartTagPr>
              <w:r w:rsidRPr="00F15F03">
                <w:rPr>
                  <w:rFonts w:ascii="Times New Roman" w:hAnsi="Times New Roman"/>
                  <w:szCs w:val="24"/>
                  <w:lang w:eastAsia="ru-RU"/>
                </w:rPr>
                <w:t>2014 г</w:t>
              </w:r>
            </w:smartTag>
            <w:r w:rsidRPr="00F15F03">
              <w:rPr>
                <w:rFonts w:ascii="Times New Roman" w:hAnsi="Times New Roman"/>
                <w:szCs w:val="24"/>
                <w:lang w:eastAsia="ru-RU"/>
              </w:rPr>
              <w:t>.</w:t>
            </w:r>
          </w:p>
          <w:p w:rsidR="00292035" w:rsidRPr="00F15F03" w:rsidRDefault="00292035" w:rsidP="00377B79">
            <w:pPr>
              <w:suppressAutoHyphens w:val="0"/>
              <w:rPr>
                <w:rFonts w:ascii="Times New Roman" w:hAnsi="Times New Roman"/>
                <w:b/>
                <w:szCs w:val="24"/>
                <w:lang w:eastAsia="ru-RU"/>
              </w:rPr>
            </w:pPr>
            <w:r w:rsidRPr="00F15F03">
              <w:rPr>
                <w:rFonts w:ascii="Times New Roman" w:hAnsi="Times New Roman"/>
                <w:szCs w:val="24"/>
                <w:lang w:eastAsia="ru-RU"/>
              </w:rPr>
              <w:t xml:space="preserve">           М.П.</w:t>
            </w:r>
          </w:p>
        </w:tc>
        <w:tc>
          <w:tcPr>
            <w:tcW w:w="4952" w:type="dxa"/>
          </w:tcPr>
          <w:p w:rsidR="00292035" w:rsidRPr="00F15F03" w:rsidRDefault="00292035" w:rsidP="00377B79">
            <w:pPr>
              <w:suppressAutoHyphens w:val="0"/>
              <w:rPr>
                <w:rFonts w:ascii="Times New Roman" w:hAnsi="Times New Roman"/>
                <w:szCs w:val="24"/>
                <w:lang w:eastAsia="ru-RU"/>
              </w:rPr>
            </w:pPr>
          </w:p>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t xml:space="preserve">__________________ </w:t>
            </w:r>
          </w:p>
          <w:p w:rsidR="00292035" w:rsidRPr="00F15F03" w:rsidRDefault="00292035" w:rsidP="00377B79">
            <w:pPr>
              <w:suppressAutoHyphens w:val="0"/>
              <w:rPr>
                <w:rFonts w:ascii="Times New Roman" w:hAnsi="Times New Roman"/>
                <w:szCs w:val="24"/>
                <w:lang w:eastAsia="ru-RU"/>
              </w:rPr>
            </w:pPr>
            <w:r w:rsidRPr="00F15F03">
              <w:rPr>
                <w:rFonts w:ascii="Times New Roman" w:hAnsi="Times New Roman"/>
                <w:szCs w:val="24"/>
                <w:lang w:eastAsia="ru-RU"/>
              </w:rPr>
              <w:t xml:space="preserve">«___» _____________ </w:t>
            </w:r>
            <w:smartTag w:uri="urn:schemas-microsoft-com:office:smarttags" w:element="metricconverter">
              <w:smartTagPr>
                <w:attr w:name="ProductID" w:val="2014 г"/>
              </w:smartTagPr>
              <w:r w:rsidRPr="00F15F03">
                <w:rPr>
                  <w:rFonts w:ascii="Times New Roman" w:hAnsi="Times New Roman"/>
                  <w:szCs w:val="24"/>
                  <w:lang w:eastAsia="ru-RU"/>
                </w:rPr>
                <w:t>2014 г</w:t>
              </w:r>
            </w:smartTag>
            <w:r w:rsidRPr="00F15F03">
              <w:rPr>
                <w:rFonts w:ascii="Times New Roman" w:hAnsi="Times New Roman"/>
                <w:szCs w:val="24"/>
                <w:lang w:eastAsia="ru-RU"/>
              </w:rPr>
              <w:t>.</w:t>
            </w:r>
          </w:p>
          <w:p w:rsidR="00292035" w:rsidRPr="00F15F03" w:rsidRDefault="00292035" w:rsidP="00377B79">
            <w:pPr>
              <w:tabs>
                <w:tab w:val="left" w:pos="9072"/>
              </w:tabs>
              <w:suppressAutoHyphens w:val="0"/>
              <w:rPr>
                <w:rFonts w:ascii="Times New Roman" w:hAnsi="Times New Roman"/>
                <w:szCs w:val="24"/>
                <w:lang w:eastAsia="ru-RU"/>
              </w:rPr>
            </w:pPr>
            <w:r w:rsidRPr="00F15F03">
              <w:rPr>
                <w:rFonts w:ascii="Times New Roman" w:hAnsi="Times New Roman"/>
                <w:szCs w:val="24"/>
                <w:lang w:eastAsia="ru-RU"/>
              </w:rPr>
              <w:t xml:space="preserve">           М.П.</w:t>
            </w:r>
          </w:p>
        </w:tc>
      </w:tr>
    </w:tbl>
    <w:p w:rsidR="00292035" w:rsidRPr="00F15F03" w:rsidRDefault="00292035" w:rsidP="00292035">
      <w:pPr>
        <w:suppressAutoHyphens w:val="0"/>
        <w:ind w:right="97"/>
        <w:rPr>
          <w:rFonts w:ascii="Times New Roman" w:hAnsi="Times New Roman"/>
          <w:szCs w:val="24"/>
          <w:lang w:eastAsia="ru-RU"/>
        </w:rPr>
        <w:sectPr w:rsidR="00292035" w:rsidRPr="00F15F03" w:rsidSect="007F5ADF">
          <w:footerReference w:type="even" r:id="rId8"/>
          <w:footerReference w:type="default" r:id="rId9"/>
          <w:pgSz w:w="11906" w:h="16838"/>
          <w:pgMar w:top="737" w:right="851" w:bottom="737" w:left="1418" w:header="709" w:footer="709" w:gutter="0"/>
          <w:cols w:space="708"/>
          <w:docGrid w:linePitch="360"/>
        </w:sectPr>
      </w:pPr>
    </w:p>
    <w:p w:rsidR="00292035" w:rsidRPr="00800CE3" w:rsidRDefault="00292035" w:rsidP="00292035">
      <w:pPr>
        <w:suppressAutoHyphens w:val="0"/>
        <w:ind w:right="97"/>
        <w:jc w:val="right"/>
        <w:rPr>
          <w:rFonts w:ascii="Times New Roman" w:hAnsi="Times New Roman"/>
          <w:szCs w:val="24"/>
          <w:lang w:eastAsia="ru-RU"/>
        </w:rPr>
      </w:pPr>
      <w:r w:rsidRPr="00800CE3">
        <w:rPr>
          <w:rFonts w:ascii="Times New Roman" w:hAnsi="Times New Roman"/>
          <w:snapToGrid w:val="0"/>
          <w:szCs w:val="24"/>
          <w:lang w:eastAsia="ru-RU"/>
        </w:rPr>
        <w:lastRenderedPageBreak/>
        <w:t>Приложение № 1 к договору</w:t>
      </w:r>
    </w:p>
    <w:p w:rsidR="00292035" w:rsidRPr="00800CE3" w:rsidRDefault="00292035" w:rsidP="00292035">
      <w:pPr>
        <w:suppressAutoHyphens w:val="0"/>
        <w:jc w:val="right"/>
        <w:rPr>
          <w:rFonts w:ascii="Times New Roman" w:hAnsi="Times New Roman"/>
          <w:snapToGrid w:val="0"/>
          <w:szCs w:val="24"/>
          <w:lang w:eastAsia="ru-RU"/>
        </w:rPr>
      </w:pPr>
      <w:r w:rsidRPr="00800CE3">
        <w:rPr>
          <w:rFonts w:ascii="Times New Roman" w:hAnsi="Times New Roman"/>
          <w:snapToGrid w:val="0"/>
          <w:szCs w:val="24"/>
          <w:lang w:eastAsia="ru-RU"/>
        </w:rPr>
        <w:t>от _____________ №_____________</w:t>
      </w:r>
    </w:p>
    <w:p w:rsidR="00292035" w:rsidRPr="00800CE3" w:rsidRDefault="00292035" w:rsidP="00292035">
      <w:pPr>
        <w:suppressAutoHyphens w:val="0"/>
        <w:jc w:val="center"/>
        <w:rPr>
          <w:rFonts w:ascii="Times New Roman" w:hAnsi="Times New Roman"/>
          <w:bCs/>
          <w:snapToGrid w:val="0"/>
          <w:sz w:val="28"/>
          <w:szCs w:val="28"/>
          <w:lang w:eastAsia="ru-RU"/>
        </w:rPr>
      </w:pPr>
    </w:p>
    <w:p w:rsidR="00292035" w:rsidRPr="00800CE3" w:rsidRDefault="00292035" w:rsidP="00292035">
      <w:pPr>
        <w:suppressAutoHyphens w:val="0"/>
        <w:jc w:val="center"/>
        <w:rPr>
          <w:rFonts w:ascii="Times New Roman" w:hAnsi="Times New Roman"/>
          <w:snapToGrid w:val="0"/>
          <w:sz w:val="28"/>
          <w:szCs w:val="28"/>
          <w:lang w:eastAsia="ru-RU"/>
        </w:rPr>
      </w:pPr>
      <w:r w:rsidRPr="00800CE3">
        <w:rPr>
          <w:rFonts w:ascii="Times New Roman" w:hAnsi="Times New Roman"/>
          <w:bCs/>
          <w:snapToGrid w:val="0"/>
          <w:sz w:val="28"/>
          <w:szCs w:val="28"/>
          <w:lang w:eastAsia="ru-RU"/>
        </w:rPr>
        <w:t>КАЛЕНДАРНЫЙ ПЛАН</w:t>
      </w:r>
    </w:p>
    <w:p w:rsidR="00292035" w:rsidRPr="00800CE3" w:rsidRDefault="00292035" w:rsidP="00292035">
      <w:pPr>
        <w:jc w:val="center"/>
        <w:rPr>
          <w:rFonts w:ascii="Times New Roman" w:hAnsi="Times New Roman"/>
          <w:sz w:val="28"/>
          <w:szCs w:val="28"/>
          <w:lang w:eastAsia="ru-RU"/>
        </w:rPr>
      </w:pPr>
    </w:p>
    <w:p w:rsidR="00292035" w:rsidRPr="00800CE3" w:rsidRDefault="00292035" w:rsidP="00292035">
      <w:pPr>
        <w:suppressAutoHyphens w:val="0"/>
        <w:jc w:val="center"/>
        <w:rPr>
          <w:rFonts w:ascii="Times New Roman" w:hAnsi="Times New Roman"/>
          <w:b/>
          <w:snapToGrid w:val="0"/>
          <w:sz w:val="28"/>
          <w:szCs w:val="28"/>
          <w:lang w:eastAsia="ru-RU"/>
        </w:rPr>
      </w:pPr>
      <w:r w:rsidRPr="00800CE3">
        <w:rPr>
          <w:rFonts w:ascii="Times New Roman" w:hAnsi="Times New Roman"/>
          <w:snapToGrid w:val="0"/>
          <w:sz w:val="28"/>
          <w:szCs w:val="28"/>
          <w:lang w:eastAsia="ru-RU"/>
        </w:rPr>
        <w:t>Наименование работы: «Работы по отработке технологических режимов установки по кондиционированию РАО ЩЖМТ, в рамках подготовки к выводу из эксплуатации ИР БР-10»</w:t>
      </w:r>
    </w:p>
    <w:p w:rsidR="00292035" w:rsidRPr="00800CE3" w:rsidRDefault="00292035" w:rsidP="00292035">
      <w:pPr>
        <w:suppressAutoHyphens w:val="0"/>
        <w:rPr>
          <w:rFonts w:ascii="Times New Roman" w:hAnsi="Times New Roman"/>
          <w:b/>
          <w:snapToGrid w:val="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2945"/>
        <w:gridCol w:w="1418"/>
        <w:gridCol w:w="1417"/>
        <w:gridCol w:w="1985"/>
        <w:gridCol w:w="1276"/>
      </w:tblGrid>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 этапа</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Содержание этапа</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8" w:right="-108"/>
              <w:jc w:val="center"/>
              <w:rPr>
                <w:rFonts w:ascii="Times New Roman" w:hAnsi="Times New Roman"/>
                <w:sz w:val="22"/>
                <w:szCs w:val="22"/>
                <w:lang w:eastAsia="ru-RU"/>
              </w:rPr>
            </w:pPr>
            <w:r w:rsidRPr="00800CE3">
              <w:rPr>
                <w:rFonts w:ascii="Times New Roman" w:hAnsi="Times New Roman"/>
                <w:sz w:val="22"/>
                <w:szCs w:val="22"/>
                <w:lang w:eastAsia="ru-RU"/>
              </w:rPr>
              <w:t>Начало</w:t>
            </w: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r w:rsidRPr="00800CE3">
              <w:rPr>
                <w:rFonts w:ascii="Times New Roman" w:hAnsi="Times New Roman"/>
                <w:sz w:val="22"/>
                <w:szCs w:val="22"/>
                <w:lang w:eastAsia="ru-RU"/>
              </w:rPr>
              <w:t>Окончание</w:t>
            </w: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Исполнители</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Стоимость этапа,</w:t>
            </w:r>
          </w:p>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тыс. руб.</w:t>
            </w: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1.1</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 xml:space="preserve">Оснащение системы </w:t>
            </w:r>
            <w:proofErr w:type="spellStart"/>
            <w:r w:rsidRPr="00800CE3">
              <w:rPr>
                <w:rFonts w:ascii="Times New Roman" w:hAnsi="Times New Roman"/>
                <w:sz w:val="22"/>
                <w:szCs w:val="22"/>
                <w:lang w:eastAsia="ru-RU"/>
              </w:rPr>
              <w:t>спец</w:t>
            </w:r>
            <w:proofErr w:type="gramStart"/>
            <w:r w:rsidRPr="00800CE3">
              <w:rPr>
                <w:rFonts w:ascii="Times New Roman" w:hAnsi="Times New Roman"/>
                <w:sz w:val="22"/>
                <w:szCs w:val="22"/>
                <w:lang w:eastAsia="ru-RU"/>
              </w:rPr>
              <w:t>.в</w:t>
            </w:r>
            <w:proofErr w:type="gramEnd"/>
            <w:r w:rsidRPr="00800CE3">
              <w:rPr>
                <w:rFonts w:ascii="Times New Roman" w:hAnsi="Times New Roman"/>
                <w:sz w:val="22"/>
                <w:szCs w:val="22"/>
                <w:lang w:eastAsia="ru-RU"/>
              </w:rPr>
              <w:t>ентиляции</w:t>
            </w:r>
            <w:proofErr w:type="spellEnd"/>
            <w:r w:rsidRPr="00800CE3">
              <w:rPr>
                <w:rFonts w:ascii="Times New Roman" w:hAnsi="Times New Roman"/>
                <w:sz w:val="22"/>
                <w:szCs w:val="22"/>
                <w:lang w:eastAsia="ru-RU"/>
              </w:rPr>
              <w:t xml:space="preserve"> для модулей "Геттер", "Магма" и помещения № 145 с привязкой к системе </w:t>
            </w:r>
            <w:proofErr w:type="spellStart"/>
            <w:r w:rsidRPr="00800CE3">
              <w:rPr>
                <w:rFonts w:ascii="Times New Roman" w:hAnsi="Times New Roman"/>
                <w:sz w:val="22"/>
                <w:szCs w:val="22"/>
                <w:lang w:eastAsia="ru-RU"/>
              </w:rPr>
              <w:t>спец.вентиляции</w:t>
            </w:r>
            <w:proofErr w:type="spellEnd"/>
            <w:r w:rsidRPr="00800CE3">
              <w:rPr>
                <w:rFonts w:ascii="Times New Roman" w:hAnsi="Times New Roman"/>
                <w:sz w:val="22"/>
                <w:szCs w:val="22"/>
                <w:lang w:eastAsia="ru-RU"/>
              </w:rPr>
              <w:t xml:space="preserve"> ИР БР-10 оборудованием и материалами</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right="97" w:firstLine="10"/>
              <w:jc w:val="both"/>
              <w:rPr>
                <w:rFonts w:ascii="Times New Roman" w:hAnsi="Times New Roman"/>
                <w:sz w:val="22"/>
                <w:szCs w:val="22"/>
                <w:lang w:eastAsia="ru-RU"/>
              </w:rPr>
            </w:pPr>
            <w:r w:rsidRPr="00800CE3">
              <w:rPr>
                <w:rFonts w:ascii="Times New Roman" w:hAnsi="Times New Roman"/>
                <w:sz w:val="22"/>
                <w:szCs w:val="22"/>
                <w:lang w:eastAsia="ru-RU"/>
              </w:rPr>
              <w:t>30.04.2014</w:t>
            </w:r>
          </w:p>
          <w:p w:rsidR="00292035" w:rsidRPr="00800CE3" w:rsidRDefault="00292035" w:rsidP="00377B79">
            <w:pPr>
              <w:suppressAutoHyphens w:val="0"/>
              <w:spacing w:after="200" w:line="276" w:lineRule="auto"/>
              <w:ind w:left="10" w:right="-108"/>
              <w:rPr>
                <w:rFonts w:ascii="Times New Roman" w:hAnsi="Times New Roman"/>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1.2</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 xml:space="preserve">Оснащение системы сбора обмывочных вод для модуля "Геттер" и удаления их в систему </w:t>
            </w:r>
            <w:proofErr w:type="spellStart"/>
            <w:r w:rsidRPr="00800CE3">
              <w:rPr>
                <w:rFonts w:ascii="Times New Roman" w:hAnsi="Times New Roman"/>
                <w:sz w:val="22"/>
                <w:szCs w:val="22"/>
                <w:lang w:eastAsia="ru-RU"/>
              </w:rPr>
              <w:t>спец</w:t>
            </w:r>
            <w:proofErr w:type="gramStart"/>
            <w:r w:rsidRPr="00800CE3">
              <w:rPr>
                <w:rFonts w:ascii="Times New Roman" w:hAnsi="Times New Roman"/>
                <w:sz w:val="22"/>
                <w:szCs w:val="22"/>
                <w:lang w:eastAsia="ru-RU"/>
              </w:rPr>
              <w:t>.к</w:t>
            </w:r>
            <w:proofErr w:type="gramEnd"/>
            <w:r w:rsidRPr="00800CE3">
              <w:rPr>
                <w:rFonts w:ascii="Times New Roman" w:hAnsi="Times New Roman"/>
                <w:sz w:val="22"/>
                <w:szCs w:val="22"/>
                <w:lang w:eastAsia="ru-RU"/>
              </w:rPr>
              <w:t>анализации</w:t>
            </w:r>
            <w:proofErr w:type="spellEnd"/>
            <w:r w:rsidRPr="00800CE3">
              <w:rPr>
                <w:rFonts w:ascii="Times New Roman" w:hAnsi="Times New Roman"/>
                <w:sz w:val="22"/>
                <w:szCs w:val="22"/>
                <w:lang w:eastAsia="ru-RU"/>
              </w:rPr>
              <w:t xml:space="preserve"> ИР БР-10 оборудованием и материалами</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right="97" w:firstLine="10"/>
              <w:jc w:val="both"/>
              <w:rPr>
                <w:rFonts w:ascii="Times New Roman" w:hAnsi="Times New Roman"/>
                <w:sz w:val="22"/>
                <w:szCs w:val="22"/>
                <w:lang w:eastAsia="ru-RU"/>
              </w:rPr>
            </w:pPr>
            <w:r w:rsidRPr="00800CE3">
              <w:rPr>
                <w:rFonts w:ascii="Times New Roman" w:hAnsi="Times New Roman"/>
                <w:sz w:val="22"/>
                <w:szCs w:val="22"/>
                <w:lang w:eastAsia="ru-RU"/>
              </w:rPr>
              <w:t>30.04.2014</w:t>
            </w:r>
          </w:p>
          <w:p w:rsidR="00292035" w:rsidRPr="00800CE3" w:rsidRDefault="00292035" w:rsidP="00377B79">
            <w:pPr>
              <w:suppressAutoHyphens w:val="0"/>
              <w:spacing w:after="200" w:line="276" w:lineRule="auto"/>
              <w:ind w:left="10" w:right="-108"/>
              <w:rPr>
                <w:rFonts w:ascii="Times New Roman" w:hAnsi="Times New Roman"/>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1.3</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Оснащение системы радиационного контроля технологического участка размещения модулей "Геттер" и "Магма" оборудованием и материалами</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right="97" w:firstLine="10"/>
              <w:jc w:val="both"/>
              <w:rPr>
                <w:rFonts w:ascii="Times New Roman" w:hAnsi="Times New Roman"/>
                <w:sz w:val="22"/>
                <w:szCs w:val="22"/>
                <w:lang w:eastAsia="ru-RU"/>
              </w:rPr>
            </w:pPr>
            <w:r w:rsidRPr="00800CE3">
              <w:rPr>
                <w:rFonts w:ascii="Times New Roman" w:hAnsi="Times New Roman"/>
                <w:sz w:val="22"/>
                <w:szCs w:val="22"/>
                <w:lang w:eastAsia="ru-RU"/>
              </w:rPr>
              <w:t>30.04.2014</w:t>
            </w:r>
          </w:p>
          <w:p w:rsidR="00292035" w:rsidRPr="00800CE3" w:rsidRDefault="00292035" w:rsidP="00377B79">
            <w:pPr>
              <w:suppressAutoHyphens w:val="0"/>
              <w:spacing w:after="200" w:line="276" w:lineRule="auto"/>
              <w:ind w:left="10" w:right="-108"/>
              <w:rPr>
                <w:rFonts w:ascii="Times New Roman" w:hAnsi="Times New Roman"/>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1.4</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Оснащение информационно-управляющих систем (ИУС) для 2-х модулей опытно-промышленной установки обезвреживания РАО теплоносителя ИР БР-10 оборудованием и материалами</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right="97" w:firstLine="10"/>
              <w:jc w:val="both"/>
              <w:rPr>
                <w:rFonts w:ascii="Times New Roman" w:hAnsi="Times New Roman"/>
                <w:sz w:val="22"/>
                <w:szCs w:val="22"/>
                <w:lang w:eastAsia="ru-RU"/>
              </w:rPr>
            </w:pPr>
            <w:r w:rsidRPr="00800CE3">
              <w:rPr>
                <w:rFonts w:ascii="Times New Roman" w:hAnsi="Times New Roman"/>
                <w:sz w:val="22"/>
                <w:szCs w:val="22"/>
                <w:lang w:eastAsia="ru-RU"/>
              </w:rPr>
              <w:t>30.04.2014</w:t>
            </w:r>
          </w:p>
          <w:p w:rsidR="00292035" w:rsidRPr="00800CE3" w:rsidRDefault="00292035" w:rsidP="00377B79">
            <w:pPr>
              <w:suppressAutoHyphens w:val="0"/>
              <w:spacing w:after="200" w:line="276" w:lineRule="auto"/>
              <w:ind w:left="10" w:right="-108"/>
              <w:rPr>
                <w:rFonts w:ascii="Times New Roman" w:hAnsi="Times New Roman"/>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1.5</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 xml:space="preserve">Оснащение рабочего участка подготовки шлака оборудованием и </w:t>
            </w:r>
            <w:r w:rsidRPr="00800CE3">
              <w:rPr>
                <w:rFonts w:ascii="Times New Roman" w:hAnsi="Times New Roman"/>
                <w:sz w:val="22"/>
                <w:szCs w:val="22"/>
                <w:lang w:eastAsia="ru-RU"/>
              </w:rPr>
              <w:lastRenderedPageBreak/>
              <w:t>материалами.</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right="97" w:firstLine="10"/>
              <w:jc w:val="both"/>
              <w:rPr>
                <w:rFonts w:ascii="Times New Roman" w:hAnsi="Times New Roman"/>
                <w:sz w:val="22"/>
                <w:szCs w:val="22"/>
                <w:lang w:eastAsia="ru-RU"/>
              </w:rPr>
            </w:pPr>
            <w:r w:rsidRPr="00800CE3">
              <w:rPr>
                <w:rFonts w:ascii="Times New Roman" w:hAnsi="Times New Roman"/>
                <w:sz w:val="22"/>
                <w:szCs w:val="22"/>
                <w:lang w:eastAsia="ru-RU"/>
              </w:rPr>
              <w:lastRenderedPageBreak/>
              <w:t>30.04.2014</w:t>
            </w:r>
          </w:p>
          <w:p w:rsidR="00292035" w:rsidRPr="00800CE3" w:rsidRDefault="00292035" w:rsidP="00377B79">
            <w:pPr>
              <w:suppressAutoHyphens w:val="0"/>
              <w:spacing w:after="200" w:line="276" w:lineRule="auto"/>
              <w:ind w:left="10" w:right="-108"/>
              <w:rPr>
                <w:rFonts w:ascii="Times New Roman" w:hAnsi="Times New Roman"/>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lastRenderedPageBreak/>
              <w:t>1.6</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Оснащение шатрового укрытия для модуля «Геттер» оборудованием и материалами</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right="97" w:firstLine="10"/>
              <w:jc w:val="both"/>
              <w:rPr>
                <w:rFonts w:ascii="Times New Roman" w:hAnsi="Times New Roman"/>
                <w:sz w:val="22"/>
                <w:szCs w:val="22"/>
                <w:lang w:eastAsia="ru-RU"/>
              </w:rPr>
            </w:pPr>
            <w:r w:rsidRPr="00800CE3">
              <w:rPr>
                <w:rFonts w:ascii="Times New Roman" w:hAnsi="Times New Roman"/>
                <w:sz w:val="22"/>
                <w:szCs w:val="22"/>
                <w:lang w:eastAsia="ru-RU"/>
              </w:rPr>
              <w:t>30.04.2014</w:t>
            </w:r>
          </w:p>
          <w:p w:rsidR="00292035" w:rsidRPr="00800CE3" w:rsidRDefault="00292035" w:rsidP="00377B79">
            <w:pPr>
              <w:suppressAutoHyphens w:val="0"/>
              <w:spacing w:after="200" w:line="276" w:lineRule="auto"/>
              <w:ind w:left="10" w:right="-108"/>
              <w:rPr>
                <w:rFonts w:ascii="Times New Roman" w:hAnsi="Times New Roman"/>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1.7</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Оснащение оборудованием и материалами для организации транспортных и грузоподъемных средств</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right="97" w:firstLine="10"/>
              <w:jc w:val="both"/>
              <w:rPr>
                <w:rFonts w:ascii="Times New Roman" w:hAnsi="Times New Roman"/>
                <w:sz w:val="22"/>
                <w:szCs w:val="22"/>
                <w:lang w:eastAsia="ru-RU"/>
              </w:rPr>
            </w:pPr>
            <w:r w:rsidRPr="00800CE3">
              <w:rPr>
                <w:rFonts w:ascii="Times New Roman" w:hAnsi="Times New Roman"/>
                <w:sz w:val="22"/>
                <w:szCs w:val="22"/>
                <w:lang w:eastAsia="ru-RU"/>
              </w:rPr>
              <w:t>30.04.2014</w:t>
            </w:r>
          </w:p>
          <w:p w:rsidR="00292035" w:rsidRPr="00800CE3" w:rsidRDefault="00292035" w:rsidP="00377B79">
            <w:pPr>
              <w:suppressAutoHyphens w:val="0"/>
              <w:spacing w:after="200" w:line="276" w:lineRule="auto"/>
              <w:ind w:left="10" w:right="-108"/>
              <w:rPr>
                <w:rFonts w:ascii="Times New Roman" w:hAnsi="Times New Roman"/>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2.1</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 xml:space="preserve">Подготовка к работе системы </w:t>
            </w:r>
            <w:proofErr w:type="spellStart"/>
            <w:r w:rsidRPr="00800CE3">
              <w:rPr>
                <w:rFonts w:ascii="Times New Roman" w:hAnsi="Times New Roman"/>
                <w:sz w:val="22"/>
                <w:szCs w:val="22"/>
                <w:lang w:eastAsia="ru-RU"/>
              </w:rPr>
              <w:t>спец</w:t>
            </w:r>
            <w:proofErr w:type="gramStart"/>
            <w:r w:rsidRPr="00800CE3">
              <w:rPr>
                <w:rFonts w:ascii="Times New Roman" w:hAnsi="Times New Roman"/>
                <w:sz w:val="22"/>
                <w:szCs w:val="22"/>
                <w:lang w:eastAsia="ru-RU"/>
              </w:rPr>
              <w:t>.в</w:t>
            </w:r>
            <w:proofErr w:type="gramEnd"/>
            <w:r w:rsidRPr="00800CE3">
              <w:rPr>
                <w:rFonts w:ascii="Times New Roman" w:hAnsi="Times New Roman"/>
                <w:sz w:val="22"/>
                <w:szCs w:val="22"/>
                <w:lang w:eastAsia="ru-RU"/>
              </w:rPr>
              <w:t>ентиляции</w:t>
            </w:r>
            <w:proofErr w:type="spellEnd"/>
            <w:r w:rsidRPr="00800CE3">
              <w:rPr>
                <w:rFonts w:ascii="Times New Roman" w:hAnsi="Times New Roman"/>
                <w:sz w:val="22"/>
                <w:szCs w:val="22"/>
                <w:lang w:eastAsia="ru-RU"/>
              </w:rPr>
              <w:t xml:space="preserve"> для модулей "Геттер", "Магма" и помещения № 145 с привязкой к системе </w:t>
            </w:r>
            <w:proofErr w:type="spellStart"/>
            <w:r w:rsidRPr="00800CE3">
              <w:rPr>
                <w:rFonts w:ascii="Times New Roman" w:hAnsi="Times New Roman"/>
                <w:sz w:val="22"/>
                <w:szCs w:val="22"/>
                <w:lang w:eastAsia="ru-RU"/>
              </w:rPr>
              <w:t>спец.вентиляции</w:t>
            </w:r>
            <w:proofErr w:type="spellEnd"/>
            <w:r w:rsidRPr="00800CE3">
              <w:rPr>
                <w:rFonts w:ascii="Times New Roman" w:hAnsi="Times New Roman"/>
                <w:sz w:val="22"/>
                <w:szCs w:val="22"/>
                <w:lang w:eastAsia="ru-RU"/>
              </w:rPr>
              <w:t xml:space="preserve"> ИР БР-10</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rPr>
                <w:rFonts w:ascii="Calibri" w:hAnsi="Calibri"/>
                <w:sz w:val="22"/>
                <w:szCs w:val="22"/>
                <w:lang w:eastAsia="ru-RU"/>
              </w:rPr>
            </w:pPr>
            <w:r w:rsidRPr="00800CE3">
              <w:rPr>
                <w:rFonts w:ascii="Times New Roman" w:hAnsi="Times New Roman"/>
                <w:sz w:val="22"/>
                <w:szCs w:val="22"/>
                <w:lang w:eastAsia="ru-RU"/>
              </w:rPr>
              <w:t>01</w:t>
            </w:r>
            <w:r w:rsidRPr="00800CE3">
              <w:rPr>
                <w:rFonts w:ascii="Times New Roman" w:hAnsi="Times New Roman"/>
                <w:sz w:val="22"/>
                <w:szCs w:val="22"/>
                <w:lang w:val="en-US" w:eastAsia="ru-RU"/>
              </w:rPr>
              <w:t>.</w:t>
            </w:r>
            <w:r w:rsidRPr="00800CE3">
              <w:rPr>
                <w:rFonts w:ascii="Times New Roman" w:hAnsi="Times New Roman"/>
                <w:sz w:val="22"/>
                <w:szCs w:val="22"/>
                <w:lang w:eastAsia="ru-RU"/>
              </w:rPr>
              <w:t>06</w:t>
            </w:r>
            <w:r w:rsidRPr="00800CE3">
              <w:rPr>
                <w:rFonts w:ascii="Times New Roman" w:hAnsi="Times New Roman"/>
                <w:sz w:val="22"/>
                <w:szCs w:val="22"/>
                <w:lang w:val="en-US" w:eastAsia="ru-RU"/>
              </w:rPr>
              <w:t>.201</w:t>
            </w:r>
            <w:r w:rsidRPr="00800CE3">
              <w:rPr>
                <w:rFonts w:ascii="Times New Roman" w:hAnsi="Times New Roman"/>
                <w:sz w:val="22"/>
                <w:szCs w:val="22"/>
                <w:lang w:eastAsia="ru-RU"/>
              </w:rPr>
              <w:t>4</w:t>
            </w: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2.2</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Подготовка к работе системы радиационного контроля технологического участка размещения модулей "Геттер" и "Магма"</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rPr>
                <w:rFonts w:ascii="Calibri" w:hAnsi="Calibri"/>
                <w:sz w:val="22"/>
                <w:szCs w:val="22"/>
                <w:lang w:eastAsia="ru-RU"/>
              </w:rPr>
            </w:pPr>
            <w:r w:rsidRPr="00800CE3">
              <w:rPr>
                <w:rFonts w:ascii="Times New Roman" w:hAnsi="Times New Roman"/>
                <w:sz w:val="22"/>
                <w:szCs w:val="22"/>
                <w:lang w:eastAsia="ru-RU"/>
              </w:rPr>
              <w:t>01.06.2014</w:t>
            </w: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2.3</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Подготовка шатрового укрытия для модуля «Геттер»</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rPr>
                <w:rFonts w:ascii="Calibri" w:hAnsi="Calibri"/>
                <w:sz w:val="22"/>
                <w:szCs w:val="22"/>
                <w:lang w:eastAsia="ru-RU"/>
              </w:rPr>
            </w:pPr>
            <w:r w:rsidRPr="00800CE3">
              <w:rPr>
                <w:rFonts w:ascii="Times New Roman" w:hAnsi="Times New Roman"/>
                <w:sz w:val="22"/>
                <w:szCs w:val="22"/>
                <w:lang w:eastAsia="ru-RU"/>
              </w:rPr>
              <w:t>01.06.2014</w:t>
            </w: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2.4</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Подготовка помещения для размещения модулей "Геттер" и "Магма" в соответствии с требованиями, предъявляемыми к классу работ</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right="97" w:firstLine="10"/>
              <w:jc w:val="both"/>
              <w:rPr>
                <w:rFonts w:ascii="Times New Roman" w:hAnsi="Times New Roman"/>
                <w:sz w:val="22"/>
                <w:szCs w:val="22"/>
                <w:lang w:eastAsia="ru-RU"/>
              </w:rPr>
            </w:pPr>
            <w:r w:rsidRPr="00800CE3">
              <w:rPr>
                <w:rFonts w:ascii="Times New Roman" w:hAnsi="Times New Roman"/>
                <w:sz w:val="22"/>
                <w:szCs w:val="22"/>
                <w:lang w:eastAsia="ru-RU"/>
              </w:rPr>
              <w:t>30.04.2014</w:t>
            </w:r>
          </w:p>
          <w:p w:rsidR="00292035" w:rsidRPr="00800CE3" w:rsidRDefault="00292035" w:rsidP="00377B79">
            <w:pPr>
              <w:suppressAutoHyphens w:val="0"/>
              <w:spacing w:after="200" w:line="276" w:lineRule="auto"/>
              <w:rPr>
                <w:rFonts w:ascii="Calibri" w:hAnsi="Calibri"/>
                <w:sz w:val="22"/>
                <w:szCs w:val="22"/>
                <w:lang w:eastAsia="ru-RU"/>
              </w:rPr>
            </w:pP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r w:rsidR="00292035" w:rsidRPr="00800CE3" w:rsidTr="00377B79">
        <w:tc>
          <w:tcPr>
            <w:tcW w:w="45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76" w:right="-108"/>
              <w:jc w:val="both"/>
              <w:rPr>
                <w:rFonts w:ascii="Times New Roman" w:hAnsi="Times New Roman"/>
                <w:sz w:val="22"/>
                <w:szCs w:val="22"/>
                <w:lang w:eastAsia="ru-RU"/>
              </w:rPr>
            </w:pPr>
            <w:r w:rsidRPr="00800CE3">
              <w:rPr>
                <w:rFonts w:ascii="Times New Roman" w:hAnsi="Times New Roman"/>
                <w:sz w:val="22"/>
                <w:szCs w:val="22"/>
                <w:lang w:eastAsia="ru-RU"/>
              </w:rPr>
              <w:t>3</w:t>
            </w:r>
          </w:p>
        </w:tc>
        <w:tc>
          <w:tcPr>
            <w:tcW w:w="294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2"/>
              <w:jc w:val="center"/>
              <w:rPr>
                <w:rFonts w:ascii="Times New Roman" w:hAnsi="Times New Roman"/>
                <w:sz w:val="22"/>
                <w:szCs w:val="22"/>
                <w:lang w:eastAsia="ru-RU"/>
              </w:rPr>
            </w:pPr>
            <w:r w:rsidRPr="00800CE3">
              <w:rPr>
                <w:rFonts w:ascii="Times New Roman" w:hAnsi="Times New Roman"/>
                <w:sz w:val="22"/>
                <w:szCs w:val="22"/>
                <w:lang w:eastAsia="ru-RU"/>
              </w:rPr>
              <w:t>Сдача модулей МАГМА, ГЕТТЕР и Луиза-РАО в эксплуатацию</w:t>
            </w:r>
          </w:p>
        </w:tc>
        <w:tc>
          <w:tcPr>
            <w:tcW w:w="1418"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8" w:right="-108"/>
              <w:jc w:val="center"/>
              <w:rPr>
                <w:rFonts w:ascii="Times New Roman" w:hAnsi="Times New Roman"/>
                <w:sz w:val="22"/>
                <w:szCs w:val="22"/>
                <w:lang w:eastAsia="ru-RU"/>
              </w:rPr>
            </w:pPr>
            <w:r w:rsidRPr="00800CE3">
              <w:rPr>
                <w:rFonts w:ascii="Times New Roman" w:hAnsi="Times New Roman"/>
                <w:sz w:val="22"/>
                <w:szCs w:val="22"/>
                <w:lang w:eastAsia="ru-RU"/>
              </w:rPr>
              <w:t>21.09.2014</w:t>
            </w:r>
          </w:p>
        </w:tc>
        <w:tc>
          <w:tcPr>
            <w:tcW w:w="1417"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ind w:left="-109" w:right="-108"/>
              <w:jc w:val="center"/>
              <w:rPr>
                <w:rFonts w:ascii="Times New Roman" w:hAnsi="Times New Roman"/>
                <w:sz w:val="22"/>
                <w:szCs w:val="22"/>
                <w:lang w:eastAsia="ru-RU"/>
              </w:rPr>
            </w:pPr>
          </w:p>
        </w:tc>
        <w:tc>
          <w:tcPr>
            <w:tcW w:w="1985"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r w:rsidRPr="00800CE3">
              <w:rPr>
                <w:rFonts w:ascii="Times New Roman" w:hAnsi="Times New Roman"/>
                <w:sz w:val="22"/>
                <w:szCs w:val="22"/>
                <w:lang w:eastAsia="ru-RU"/>
              </w:rPr>
              <w:t>Организация - соисполнитель</w:t>
            </w:r>
          </w:p>
        </w:tc>
        <w:tc>
          <w:tcPr>
            <w:tcW w:w="1276" w:type="dxa"/>
            <w:tcBorders>
              <w:top w:val="single" w:sz="4" w:space="0" w:color="auto"/>
              <w:left w:val="single" w:sz="4" w:space="0" w:color="auto"/>
              <w:bottom w:val="single" w:sz="4" w:space="0" w:color="auto"/>
              <w:right w:val="single" w:sz="4" w:space="0" w:color="auto"/>
            </w:tcBorders>
          </w:tcPr>
          <w:p w:rsidR="00292035" w:rsidRPr="00800CE3" w:rsidRDefault="00292035" w:rsidP="00377B79">
            <w:pPr>
              <w:suppressAutoHyphens w:val="0"/>
              <w:spacing w:after="200" w:line="276" w:lineRule="auto"/>
              <w:jc w:val="center"/>
              <w:rPr>
                <w:rFonts w:ascii="Times New Roman" w:hAnsi="Times New Roman"/>
                <w:sz w:val="22"/>
                <w:szCs w:val="22"/>
                <w:lang w:eastAsia="ru-RU"/>
              </w:rPr>
            </w:pPr>
          </w:p>
        </w:tc>
      </w:tr>
    </w:tbl>
    <w:p w:rsidR="00292035" w:rsidRPr="00800CE3" w:rsidRDefault="00292035" w:rsidP="00292035">
      <w:pPr>
        <w:suppressAutoHyphens w:val="0"/>
        <w:rPr>
          <w:rFonts w:ascii="Times New Roman" w:hAnsi="Times New Roman"/>
          <w:bCs/>
          <w:snapToGrid w:val="0"/>
          <w:sz w:val="28"/>
          <w:szCs w:val="28"/>
          <w:lang w:eastAsia="ru-RU"/>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4"/>
        <w:gridCol w:w="496"/>
        <w:gridCol w:w="360"/>
        <w:gridCol w:w="900"/>
        <w:gridCol w:w="1377"/>
        <w:gridCol w:w="1143"/>
        <w:gridCol w:w="720"/>
        <w:gridCol w:w="296"/>
        <w:gridCol w:w="531"/>
        <w:gridCol w:w="253"/>
        <w:gridCol w:w="1080"/>
        <w:gridCol w:w="1080"/>
        <w:gridCol w:w="1179"/>
      </w:tblGrid>
      <w:tr w:rsidR="00292035" w:rsidRPr="00800CE3" w:rsidTr="00377B79">
        <w:tc>
          <w:tcPr>
            <w:tcW w:w="4570" w:type="dxa"/>
            <w:gridSpan w:val="6"/>
            <w:tcBorders>
              <w:top w:val="nil"/>
              <w:left w:val="nil"/>
              <w:bottom w:val="nil"/>
              <w:right w:val="nil"/>
            </w:tcBorders>
          </w:tcPr>
          <w:p w:rsidR="00292035" w:rsidRPr="00800CE3" w:rsidRDefault="00292035" w:rsidP="00377B79">
            <w:pPr>
              <w:spacing w:after="200" w:line="276" w:lineRule="auto"/>
              <w:rPr>
                <w:rFonts w:ascii="Times New Roman" w:hAnsi="Times New Roman"/>
                <w:b/>
                <w:spacing w:val="80"/>
                <w:sz w:val="28"/>
                <w:szCs w:val="28"/>
                <w:lang w:eastAsia="ru-RU"/>
              </w:rPr>
            </w:pPr>
            <w:r w:rsidRPr="00800CE3">
              <w:rPr>
                <w:rFonts w:ascii="Times New Roman" w:hAnsi="Times New Roman"/>
                <w:b/>
                <w:spacing w:val="80"/>
                <w:sz w:val="28"/>
                <w:szCs w:val="28"/>
                <w:lang w:eastAsia="ru-RU"/>
              </w:rPr>
              <w:t>ИСПОЛНИТЕЛЬ</w:t>
            </w:r>
          </w:p>
        </w:tc>
        <w:tc>
          <w:tcPr>
            <w:tcW w:w="720" w:type="dxa"/>
            <w:tcBorders>
              <w:top w:val="nil"/>
              <w:left w:val="nil"/>
              <w:bottom w:val="nil"/>
              <w:right w:val="nil"/>
            </w:tcBorders>
          </w:tcPr>
          <w:p w:rsidR="00292035" w:rsidRPr="00800CE3" w:rsidRDefault="00292035" w:rsidP="00377B79">
            <w:pPr>
              <w:spacing w:after="200" w:line="276" w:lineRule="auto"/>
              <w:rPr>
                <w:rFonts w:ascii="Times New Roman" w:hAnsi="Times New Roman"/>
                <w:b/>
                <w:spacing w:val="80"/>
                <w:sz w:val="28"/>
                <w:szCs w:val="28"/>
                <w:lang w:eastAsia="ru-RU"/>
              </w:rPr>
            </w:pPr>
          </w:p>
        </w:tc>
        <w:tc>
          <w:tcPr>
            <w:tcW w:w="4419" w:type="dxa"/>
            <w:gridSpan w:val="6"/>
            <w:tcBorders>
              <w:top w:val="nil"/>
              <w:left w:val="nil"/>
              <w:bottom w:val="nil"/>
              <w:right w:val="nil"/>
            </w:tcBorders>
          </w:tcPr>
          <w:p w:rsidR="00292035" w:rsidRPr="00800CE3" w:rsidRDefault="00292035" w:rsidP="00377B79">
            <w:pPr>
              <w:spacing w:after="200" w:line="276" w:lineRule="auto"/>
              <w:rPr>
                <w:rFonts w:ascii="Times New Roman" w:hAnsi="Times New Roman"/>
                <w:b/>
                <w:sz w:val="28"/>
                <w:szCs w:val="28"/>
                <w:lang w:eastAsia="ru-RU"/>
              </w:rPr>
            </w:pPr>
            <w:r w:rsidRPr="00800CE3">
              <w:rPr>
                <w:rFonts w:ascii="Times New Roman" w:hAnsi="Times New Roman"/>
                <w:b/>
                <w:spacing w:val="80"/>
                <w:sz w:val="28"/>
                <w:szCs w:val="28"/>
                <w:lang w:eastAsia="ru-RU"/>
              </w:rPr>
              <w:t>ЗАКАЗЧИК</w:t>
            </w:r>
          </w:p>
        </w:tc>
      </w:tr>
      <w:tr w:rsidR="00292035" w:rsidRPr="00800CE3" w:rsidTr="00377B79">
        <w:tc>
          <w:tcPr>
            <w:tcW w:w="4570" w:type="dxa"/>
            <w:gridSpan w:val="6"/>
            <w:tcBorders>
              <w:top w:val="nil"/>
              <w:left w:val="nil"/>
              <w:bottom w:val="nil"/>
              <w:right w:val="nil"/>
            </w:tcBorders>
          </w:tcPr>
          <w:p w:rsidR="00292035" w:rsidRPr="00800CE3" w:rsidRDefault="00292035" w:rsidP="00377B79">
            <w:pPr>
              <w:spacing w:after="200" w:line="276" w:lineRule="auto"/>
              <w:rPr>
                <w:rFonts w:ascii="Times New Roman" w:hAnsi="Times New Roman"/>
                <w:sz w:val="28"/>
                <w:szCs w:val="28"/>
                <w:lang w:eastAsia="ru-RU"/>
              </w:rPr>
            </w:pPr>
          </w:p>
        </w:tc>
        <w:tc>
          <w:tcPr>
            <w:tcW w:w="720" w:type="dxa"/>
            <w:tcBorders>
              <w:top w:val="nil"/>
              <w:left w:val="nil"/>
              <w:bottom w:val="nil"/>
              <w:right w:val="nil"/>
            </w:tcBorders>
          </w:tcPr>
          <w:p w:rsidR="00292035" w:rsidRPr="00800CE3" w:rsidRDefault="00292035" w:rsidP="00377B79">
            <w:pPr>
              <w:spacing w:after="200" w:line="276" w:lineRule="auto"/>
              <w:rPr>
                <w:rFonts w:ascii="Times New Roman" w:hAnsi="Times New Roman"/>
                <w:sz w:val="28"/>
                <w:szCs w:val="28"/>
                <w:lang w:eastAsia="ru-RU"/>
              </w:rPr>
            </w:pPr>
          </w:p>
        </w:tc>
        <w:tc>
          <w:tcPr>
            <w:tcW w:w="4419" w:type="dxa"/>
            <w:gridSpan w:val="6"/>
            <w:tcBorders>
              <w:top w:val="nil"/>
              <w:left w:val="nil"/>
              <w:bottom w:val="nil"/>
              <w:right w:val="nil"/>
            </w:tcBorders>
          </w:tcPr>
          <w:p w:rsidR="00292035" w:rsidRPr="00800CE3" w:rsidRDefault="00292035" w:rsidP="00377B79">
            <w:pPr>
              <w:jc w:val="both"/>
              <w:outlineLvl w:val="7"/>
              <w:rPr>
                <w:rFonts w:ascii="Times New Roman" w:hAnsi="Times New Roman"/>
                <w:sz w:val="28"/>
                <w:szCs w:val="28"/>
                <w:lang w:eastAsia="ru-RU"/>
              </w:rPr>
            </w:pPr>
          </w:p>
        </w:tc>
      </w:tr>
      <w:tr w:rsidR="00292035" w:rsidRPr="00800CE3" w:rsidTr="00377B79">
        <w:trPr>
          <w:trHeight w:val="587"/>
        </w:trPr>
        <w:tc>
          <w:tcPr>
            <w:tcW w:w="2050" w:type="dxa"/>
            <w:gridSpan w:val="4"/>
            <w:tcBorders>
              <w:top w:val="nil"/>
              <w:left w:val="nil"/>
              <w:bottom w:val="single" w:sz="4" w:space="0" w:color="auto"/>
              <w:right w:val="nil"/>
            </w:tcBorders>
          </w:tcPr>
          <w:p w:rsidR="00292035" w:rsidRPr="00800CE3" w:rsidRDefault="00292035" w:rsidP="00377B79">
            <w:pPr>
              <w:spacing w:after="200" w:line="276" w:lineRule="auto"/>
              <w:rPr>
                <w:rFonts w:ascii="Times New Roman" w:hAnsi="Times New Roman"/>
                <w:sz w:val="28"/>
                <w:szCs w:val="28"/>
                <w:lang w:eastAsia="ru-RU"/>
              </w:rPr>
            </w:pPr>
          </w:p>
        </w:tc>
        <w:tc>
          <w:tcPr>
            <w:tcW w:w="2520" w:type="dxa"/>
            <w:gridSpan w:val="2"/>
            <w:tcBorders>
              <w:top w:val="nil"/>
              <w:left w:val="nil"/>
              <w:bottom w:val="nil"/>
              <w:right w:val="nil"/>
            </w:tcBorders>
            <w:vAlign w:val="bottom"/>
          </w:tcPr>
          <w:p w:rsidR="00292035" w:rsidRPr="00800CE3" w:rsidRDefault="00292035" w:rsidP="00377B79">
            <w:pPr>
              <w:keepNext/>
              <w:suppressAutoHyphens w:val="0"/>
              <w:spacing w:before="240" w:after="60" w:line="276" w:lineRule="auto"/>
              <w:outlineLvl w:val="0"/>
              <w:rPr>
                <w:rFonts w:ascii="Times New Roman" w:hAnsi="Times New Roman"/>
                <w:b/>
                <w:bCs/>
                <w:kern w:val="32"/>
                <w:sz w:val="32"/>
                <w:szCs w:val="32"/>
                <w:lang w:eastAsia="ru-RU"/>
              </w:rPr>
            </w:pPr>
          </w:p>
        </w:tc>
        <w:tc>
          <w:tcPr>
            <w:tcW w:w="720" w:type="dxa"/>
            <w:tcBorders>
              <w:top w:val="nil"/>
              <w:left w:val="nil"/>
              <w:bottom w:val="nil"/>
              <w:right w:val="nil"/>
            </w:tcBorders>
          </w:tcPr>
          <w:p w:rsidR="00292035" w:rsidRPr="00800CE3" w:rsidRDefault="00292035" w:rsidP="00377B79">
            <w:pPr>
              <w:spacing w:after="200" w:line="276" w:lineRule="auto"/>
              <w:rPr>
                <w:rFonts w:ascii="Times New Roman" w:hAnsi="Times New Roman"/>
                <w:sz w:val="28"/>
                <w:szCs w:val="28"/>
                <w:lang w:eastAsia="ru-RU"/>
              </w:rPr>
            </w:pPr>
          </w:p>
        </w:tc>
        <w:tc>
          <w:tcPr>
            <w:tcW w:w="2160" w:type="dxa"/>
            <w:gridSpan w:val="4"/>
            <w:tcBorders>
              <w:top w:val="nil"/>
              <w:left w:val="nil"/>
              <w:bottom w:val="single" w:sz="4" w:space="0" w:color="auto"/>
              <w:right w:val="nil"/>
            </w:tcBorders>
          </w:tcPr>
          <w:p w:rsidR="00292035" w:rsidRPr="00800CE3" w:rsidRDefault="00292035" w:rsidP="00377B79">
            <w:pPr>
              <w:spacing w:after="200" w:line="276" w:lineRule="auto"/>
              <w:rPr>
                <w:rFonts w:ascii="Times New Roman" w:hAnsi="Times New Roman"/>
                <w:sz w:val="28"/>
                <w:szCs w:val="28"/>
                <w:lang w:eastAsia="ru-RU"/>
              </w:rPr>
            </w:pPr>
          </w:p>
        </w:tc>
        <w:tc>
          <w:tcPr>
            <w:tcW w:w="2259" w:type="dxa"/>
            <w:gridSpan w:val="2"/>
            <w:tcBorders>
              <w:top w:val="nil"/>
              <w:left w:val="nil"/>
              <w:bottom w:val="nil"/>
              <w:right w:val="nil"/>
            </w:tcBorders>
            <w:vAlign w:val="bottom"/>
          </w:tcPr>
          <w:p w:rsidR="00292035" w:rsidRPr="00800CE3" w:rsidRDefault="00292035" w:rsidP="00377B79">
            <w:pPr>
              <w:spacing w:after="200" w:line="276" w:lineRule="auto"/>
              <w:ind w:left="708" w:hanging="708"/>
              <w:rPr>
                <w:rFonts w:ascii="Times New Roman" w:hAnsi="Times New Roman"/>
                <w:sz w:val="28"/>
                <w:szCs w:val="28"/>
                <w:lang w:eastAsia="ru-RU"/>
              </w:rPr>
            </w:pPr>
          </w:p>
        </w:tc>
      </w:tr>
      <w:tr w:rsidR="00292035" w:rsidRPr="00800CE3" w:rsidTr="00377B79">
        <w:trPr>
          <w:trHeight w:val="491"/>
        </w:trPr>
        <w:tc>
          <w:tcPr>
            <w:tcW w:w="294" w:type="dxa"/>
            <w:tcBorders>
              <w:top w:val="nil"/>
              <w:left w:val="nil"/>
              <w:bottom w:val="nil"/>
              <w:right w:val="nil"/>
            </w:tcBorders>
            <w:vAlign w:val="bottom"/>
          </w:tcPr>
          <w:p w:rsidR="00292035" w:rsidRPr="00800CE3" w:rsidRDefault="00292035" w:rsidP="00377B79">
            <w:pPr>
              <w:spacing w:after="200" w:line="276" w:lineRule="auto"/>
              <w:jc w:val="right"/>
              <w:rPr>
                <w:rFonts w:ascii="Times New Roman" w:hAnsi="Times New Roman"/>
                <w:b/>
                <w:sz w:val="28"/>
                <w:szCs w:val="28"/>
                <w:lang w:eastAsia="ru-RU"/>
              </w:rPr>
            </w:pPr>
            <w:r w:rsidRPr="00800CE3">
              <w:rPr>
                <w:rFonts w:ascii="Times New Roman" w:hAnsi="Times New Roman"/>
                <w:b/>
                <w:sz w:val="28"/>
                <w:szCs w:val="28"/>
                <w:lang w:eastAsia="ru-RU"/>
              </w:rPr>
              <w:t>«</w:t>
            </w:r>
          </w:p>
        </w:tc>
        <w:tc>
          <w:tcPr>
            <w:tcW w:w="496" w:type="dxa"/>
            <w:tcBorders>
              <w:top w:val="nil"/>
              <w:left w:val="nil"/>
              <w:bottom w:val="single" w:sz="4" w:space="0" w:color="auto"/>
              <w:right w:val="nil"/>
            </w:tcBorders>
            <w:vAlign w:val="bottom"/>
          </w:tcPr>
          <w:p w:rsidR="00292035" w:rsidRPr="00800CE3" w:rsidRDefault="00292035" w:rsidP="00377B79">
            <w:pPr>
              <w:spacing w:after="200" w:line="276" w:lineRule="auto"/>
              <w:rPr>
                <w:rFonts w:ascii="Times New Roman" w:hAnsi="Times New Roman"/>
                <w:b/>
                <w:sz w:val="28"/>
                <w:szCs w:val="28"/>
                <w:lang w:eastAsia="ru-RU"/>
              </w:rPr>
            </w:pPr>
          </w:p>
        </w:tc>
        <w:tc>
          <w:tcPr>
            <w:tcW w:w="360" w:type="dxa"/>
            <w:tcBorders>
              <w:top w:val="nil"/>
              <w:left w:val="nil"/>
              <w:bottom w:val="nil"/>
              <w:right w:val="nil"/>
            </w:tcBorders>
            <w:vAlign w:val="bottom"/>
          </w:tcPr>
          <w:p w:rsidR="00292035" w:rsidRPr="00800CE3" w:rsidRDefault="00292035" w:rsidP="00377B79">
            <w:pPr>
              <w:spacing w:after="200" w:line="276" w:lineRule="auto"/>
              <w:rPr>
                <w:rFonts w:ascii="Times New Roman" w:hAnsi="Times New Roman"/>
                <w:b/>
                <w:sz w:val="28"/>
                <w:szCs w:val="28"/>
                <w:lang w:eastAsia="ru-RU"/>
              </w:rPr>
            </w:pPr>
            <w:r w:rsidRPr="00800CE3">
              <w:rPr>
                <w:rFonts w:ascii="Times New Roman" w:hAnsi="Times New Roman"/>
                <w:b/>
                <w:sz w:val="28"/>
                <w:szCs w:val="28"/>
                <w:lang w:eastAsia="ru-RU"/>
              </w:rPr>
              <w:t>»</w:t>
            </w:r>
          </w:p>
        </w:tc>
        <w:tc>
          <w:tcPr>
            <w:tcW w:w="2277" w:type="dxa"/>
            <w:gridSpan w:val="2"/>
            <w:tcBorders>
              <w:top w:val="nil"/>
              <w:left w:val="nil"/>
              <w:bottom w:val="single" w:sz="4" w:space="0" w:color="auto"/>
              <w:right w:val="nil"/>
            </w:tcBorders>
            <w:vAlign w:val="bottom"/>
          </w:tcPr>
          <w:p w:rsidR="00292035" w:rsidRPr="00800CE3" w:rsidRDefault="00292035" w:rsidP="00377B79">
            <w:pPr>
              <w:spacing w:after="200" w:line="276" w:lineRule="auto"/>
              <w:rPr>
                <w:rFonts w:ascii="Times New Roman" w:hAnsi="Times New Roman"/>
                <w:sz w:val="28"/>
                <w:szCs w:val="28"/>
                <w:lang w:eastAsia="ru-RU"/>
              </w:rPr>
            </w:pPr>
          </w:p>
        </w:tc>
        <w:tc>
          <w:tcPr>
            <w:tcW w:w="1143" w:type="dxa"/>
            <w:tcBorders>
              <w:top w:val="nil"/>
              <w:left w:val="nil"/>
              <w:bottom w:val="nil"/>
              <w:right w:val="nil"/>
            </w:tcBorders>
            <w:vAlign w:val="bottom"/>
          </w:tcPr>
          <w:p w:rsidR="00292035" w:rsidRPr="00800CE3" w:rsidRDefault="00292035" w:rsidP="00377B79">
            <w:pPr>
              <w:spacing w:after="200" w:line="276" w:lineRule="auto"/>
              <w:rPr>
                <w:rFonts w:ascii="Times New Roman" w:hAnsi="Times New Roman"/>
                <w:sz w:val="28"/>
                <w:szCs w:val="28"/>
                <w:lang w:eastAsia="ru-RU"/>
              </w:rPr>
            </w:pPr>
            <w:smartTag w:uri="urn:schemas-microsoft-com:office:smarttags" w:element="metricconverter">
              <w:smartTagPr>
                <w:attr w:name="ProductID" w:val="2014 г"/>
              </w:smartTagPr>
              <w:r w:rsidRPr="00800CE3">
                <w:rPr>
                  <w:rFonts w:ascii="Times New Roman" w:hAnsi="Times New Roman"/>
                  <w:sz w:val="28"/>
                  <w:szCs w:val="28"/>
                  <w:lang w:eastAsia="ru-RU"/>
                </w:rPr>
                <w:t>2014 г</w:t>
              </w:r>
            </w:smartTag>
            <w:r w:rsidRPr="00800CE3">
              <w:rPr>
                <w:rFonts w:ascii="Times New Roman" w:hAnsi="Times New Roman"/>
                <w:sz w:val="28"/>
                <w:szCs w:val="28"/>
                <w:lang w:eastAsia="ru-RU"/>
              </w:rPr>
              <w:t>.</w:t>
            </w:r>
          </w:p>
        </w:tc>
        <w:tc>
          <w:tcPr>
            <w:tcW w:w="720" w:type="dxa"/>
            <w:tcBorders>
              <w:top w:val="nil"/>
              <w:left w:val="nil"/>
              <w:bottom w:val="nil"/>
              <w:right w:val="nil"/>
            </w:tcBorders>
            <w:vAlign w:val="bottom"/>
          </w:tcPr>
          <w:p w:rsidR="00292035" w:rsidRPr="00800CE3" w:rsidRDefault="00292035" w:rsidP="00377B79">
            <w:pPr>
              <w:spacing w:after="200" w:line="276" w:lineRule="auto"/>
              <w:rPr>
                <w:rFonts w:ascii="Times New Roman" w:hAnsi="Times New Roman"/>
                <w:sz w:val="28"/>
                <w:szCs w:val="28"/>
                <w:lang w:eastAsia="ru-RU"/>
              </w:rPr>
            </w:pPr>
          </w:p>
        </w:tc>
        <w:tc>
          <w:tcPr>
            <w:tcW w:w="296" w:type="dxa"/>
            <w:tcBorders>
              <w:top w:val="nil"/>
              <w:left w:val="nil"/>
              <w:bottom w:val="nil"/>
              <w:right w:val="nil"/>
            </w:tcBorders>
            <w:vAlign w:val="bottom"/>
          </w:tcPr>
          <w:p w:rsidR="00292035" w:rsidRPr="00800CE3" w:rsidRDefault="00292035" w:rsidP="00377B79">
            <w:pPr>
              <w:spacing w:after="200" w:line="276" w:lineRule="auto"/>
              <w:jc w:val="right"/>
              <w:rPr>
                <w:rFonts w:ascii="Times New Roman" w:hAnsi="Times New Roman"/>
                <w:sz w:val="28"/>
                <w:szCs w:val="28"/>
                <w:lang w:eastAsia="ru-RU"/>
              </w:rPr>
            </w:pPr>
            <w:r w:rsidRPr="00800CE3">
              <w:rPr>
                <w:rFonts w:ascii="Times New Roman" w:hAnsi="Times New Roman"/>
                <w:sz w:val="28"/>
                <w:szCs w:val="28"/>
                <w:lang w:eastAsia="ru-RU"/>
              </w:rPr>
              <w:t xml:space="preserve">«                                       </w:t>
            </w:r>
          </w:p>
        </w:tc>
        <w:tc>
          <w:tcPr>
            <w:tcW w:w="531" w:type="dxa"/>
            <w:tcBorders>
              <w:top w:val="nil"/>
              <w:left w:val="nil"/>
              <w:bottom w:val="single" w:sz="4" w:space="0" w:color="auto"/>
              <w:right w:val="nil"/>
            </w:tcBorders>
            <w:vAlign w:val="bottom"/>
          </w:tcPr>
          <w:p w:rsidR="00292035" w:rsidRPr="00800CE3" w:rsidRDefault="00292035" w:rsidP="00377B79">
            <w:pPr>
              <w:spacing w:after="200" w:line="276" w:lineRule="auto"/>
              <w:rPr>
                <w:rFonts w:ascii="Times New Roman" w:hAnsi="Times New Roman"/>
                <w:sz w:val="28"/>
                <w:szCs w:val="28"/>
                <w:lang w:eastAsia="ru-RU"/>
              </w:rPr>
            </w:pPr>
          </w:p>
        </w:tc>
        <w:tc>
          <w:tcPr>
            <w:tcW w:w="253" w:type="dxa"/>
            <w:tcBorders>
              <w:top w:val="nil"/>
              <w:left w:val="nil"/>
              <w:bottom w:val="nil"/>
              <w:right w:val="nil"/>
            </w:tcBorders>
            <w:vAlign w:val="bottom"/>
          </w:tcPr>
          <w:p w:rsidR="00292035" w:rsidRPr="00800CE3" w:rsidRDefault="00292035" w:rsidP="00377B79">
            <w:pPr>
              <w:spacing w:after="200" w:line="276" w:lineRule="auto"/>
              <w:rPr>
                <w:rFonts w:ascii="Times New Roman" w:hAnsi="Times New Roman"/>
                <w:sz w:val="28"/>
                <w:szCs w:val="28"/>
                <w:lang w:eastAsia="ru-RU"/>
              </w:rPr>
            </w:pPr>
            <w:r w:rsidRPr="00800CE3">
              <w:rPr>
                <w:rFonts w:ascii="Times New Roman" w:hAnsi="Times New Roman"/>
                <w:sz w:val="28"/>
                <w:szCs w:val="28"/>
                <w:lang w:eastAsia="ru-RU"/>
              </w:rPr>
              <w:t>»</w:t>
            </w:r>
          </w:p>
        </w:tc>
        <w:tc>
          <w:tcPr>
            <w:tcW w:w="2160" w:type="dxa"/>
            <w:gridSpan w:val="2"/>
            <w:tcBorders>
              <w:top w:val="nil"/>
              <w:left w:val="nil"/>
              <w:bottom w:val="single" w:sz="4" w:space="0" w:color="auto"/>
              <w:right w:val="nil"/>
            </w:tcBorders>
            <w:vAlign w:val="bottom"/>
          </w:tcPr>
          <w:p w:rsidR="00292035" w:rsidRPr="00800CE3" w:rsidRDefault="00292035" w:rsidP="00377B79">
            <w:pPr>
              <w:spacing w:after="200" w:line="276" w:lineRule="auto"/>
              <w:rPr>
                <w:rFonts w:ascii="Times New Roman" w:hAnsi="Times New Roman"/>
                <w:sz w:val="28"/>
                <w:szCs w:val="28"/>
                <w:lang w:eastAsia="ru-RU"/>
              </w:rPr>
            </w:pPr>
          </w:p>
        </w:tc>
        <w:tc>
          <w:tcPr>
            <w:tcW w:w="1179" w:type="dxa"/>
            <w:tcBorders>
              <w:top w:val="nil"/>
              <w:left w:val="nil"/>
              <w:bottom w:val="nil"/>
              <w:right w:val="nil"/>
            </w:tcBorders>
            <w:vAlign w:val="bottom"/>
          </w:tcPr>
          <w:p w:rsidR="00292035" w:rsidRPr="00800CE3" w:rsidRDefault="00292035" w:rsidP="00377B79">
            <w:pPr>
              <w:spacing w:after="200" w:line="276" w:lineRule="auto"/>
              <w:rPr>
                <w:rFonts w:ascii="Times New Roman" w:hAnsi="Times New Roman"/>
                <w:sz w:val="28"/>
                <w:szCs w:val="28"/>
                <w:lang w:eastAsia="ru-RU"/>
              </w:rPr>
            </w:pPr>
            <w:smartTag w:uri="urn:schemas-microsoft-com:office:smarttags" w:element="metricconverter">
              <w:smartTagPr>
                <w:attr w:name="ProductID" w:val="2014 г"/>
              </w:smartTagPr>
              <w:r w:rsidRPr="00800CE3">
                <w:rPr>
                  <w:rFonts w:ascii="Times New Roman" w:hAnsi="Times New Roman"/>
                  <w:sz w:val="28"/>
                  <w:szCs w:val="28"/>
                  <w:lang w:eastAsia="ru-RU"/>
                </w:rPr>
                <w:t>2014 г</w:t>
              </w:r>
            </w:smartTag>
            <w:r w:rsidRPr="00800CE3">
              <w:rPr>
                <w:rFonts w:ascii="Times New Roman" w:hAnsi="Times New Roman"/>
                <w:sz w:val="28"/>
                <w:szCs w:val="28"/>
                <w:lang w:eastAsia="ru-RU"/>
              </w:rPr>
              <w:t>.</w:t>
            </w:r>
          </w:p>
        </w:tc>
      </w:tr>
    </w:tbl>
    <w:p w:rsidR="00292035" w:rsidRPr="00800CE3" w:rsidRDefault="00292035" w:rsidP="00292035">
      <w:pPr>
        <w:suppressAutoHyphens w:val="0"/>
        <w:spacing w:line="276" w:lineRule="auto"/>
        <w:rPr>
          <w:rFonts w:ascii="Calibri" w:hAnsi="Calibri"/>
          <w:sz w:val="22"/>
          <w:szCs w:val="22"/>
          <w:lang w:eastAsia="ru-RU"/>
        </w:rPr>
      </w:pPr>
    </w:p>
    <w:p w:rsidR="00292035" w:rsidRPr="000B0266" w:rsidRDefault="00292035" w:rsidP="00292035">
      <w:pPr>
        <w:suppressAutoHyphens w:val="0"/>
        <w:jc w:val="right"/>
        <w:rPr>
          <w:rFonts w:ascii="Times New Roman" w:hAnsi="Times New Roman"/>
          <w:color w:val="000000"/>
          <w:szCs w:val="24"/>
          <w:lang w:eastAsia="ru-RU"/>
        </w:rPr>
      </w:pPr>
      <w:r w:rsidRPr="000B0266">
        <w:rPr>
          <w:rFonts w:ascii="Times New Roman" w:hAnsi="Times New Roman"/>
          <w:color w:val="000000"/>
          <w:szCs w:val="24"/>
          <w:lang w:eastAsia="ru-RU"/>
        </w:rPr>
        <w:lastRenderedPageBreak/>
        <w:t>Приложение №2 к договору</w:t>
      </w:r>
    </w:p>
    <w:p w:rsidR="00292035" w:rsidRPr="000B0266" w:rsidRDefault="00292035" w:rsidP="00292035">
      <w:pPr>
        <w:suppressAutoHyphens w:val="0"/>
        <w:jc w:val="right"/>
        <w:rPr>
          <w:rFonts w:ascii="Times New Roman" w:hAnsi="Times New Roman"/>
          <w:color w:val="000000"/>
          <w:szCs w:val="24"/>
          <w:lang w:eastAsia="ru-RU"/>
        </w:rPr>
      </w:pPr>
      <w:r w:rsidRPr="000B0266">
        <w:rPr>
          <w:rFonts w:ascii="Times New Roman" w:hAnsi="Times New Roman"/>
          <w:color w:val="000000"/>
          <w:szCs w:val="24"/>
          <w:lang w:eastAsia="ru-RU"/>
        </w:rPr>
        <w:t>от ____________ № ______________</w:t>
      </w: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pacing w:line="360" w:lineRule="auto"/>
        <w:ind w:firstLine="340"/>
        <w:jc w:val="center"/>
        <w:rPr>
          <w:rFonts w:ascii="Times New Roman" w:hAnsi="Times New Roman"/>
          <w:b/>
          <w:sz w:val="28"/>
          <w:szCs w:val="28"/>
          <w:lang w:eastAsia="ru-RU"/>
        </w:rPr>
      </w:pPr>
      <w:r w:rsidRPr="000B0266">
        <w:rPr>
          <w:rFonts w:ascii="Times New Roman" w:hAnsi="Times New Roman"/>
          <w:b/>
          <w:sz w:val="28"/>
          <w:szCs w:val="28"/>
          <w:lang w:eastAsia="ru-RU"/>
        </w:rPr>
        <w:t>ТЕХНИЧЕСКОЕ ЗАДАНИЕ</w:t>
      </w: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 xml:space="preserve"> </w:t>
      </w:r>
      <w:r w:rsidRPr="000B0266">
        <w:rPr>
          <w:rFonts w:ascii="Times New Roman" w:hAnsi="Times New Roman"/>
          <w:sz w:val="28"/>
          <w:szCs w:val="28"/>
          <w:lang w:eastAsia="ru-RU"/>
        </w:rPr>
        <w:t>«Работы по отработке технологических режимов установки по кондиционированию РАО ЩЖМТ, в рамках подготовки к выводу из эксплуатации ИР БР-10»</w:t>
      </w: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Обнинск</w:t>
      </w: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2014</w:t>
      </w:r>
      <w:r w:rsidRPr="000B0266">
        <w:rPr>
          <w:rFonts w:ascii="Times New Roman" w:hAnsi="Times New Roman"/>
          <w:color w:val="000000"/>
          <w:sz w:val="28"/>
          <w:szCs w:val="28"/>
          <w:lang w:eastAsia="ru-RU"/>
        </w:rPr>
        <w:br w:type="page"/>
      </w:r>
      <w:r w:rsidRPr="000B0266">
        <w:rPr>
          <w:rFonts w:ascii="Times New Roman" w:hAnsi="Times New Roman"/>
          <w:color w:val="000000"/>
          <w:sz w:val="28"/>
          <w:szCs w:val="28"/>
          <w:lang w:eastAsia="ru-RU"/>
        </w:rPr>
        <w:lastRenderedPageBreak/>
        <w:t>СОДЕРЖАНИЕ</w:t>
      </w: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1. НАИМЕНОВАНИЕ РАБОТЫ</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2. ЦЕЛЬ И ЗАДАЧИ РАБОТЫ.</w:t>
      </w:r>
    </w:p>
    <w:p w:rsidR="00292035" w:rsidRPr="000B0266" w:rsidRDefault="00292035" w:rsidP="00292035">
      <w:pPr>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 xml:space="preserve">Подраздел 2.1 Выбор направлений исследований </w:t>
      </w:r>
    </w:p>
    <w:p w:rsidR="00292035" w:rsidRPr="000B0266" w:rsidRDefault="00292035" w:rsidP="00292035">
      <w:pPr>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2.2 Цель и задачи работы</w:t>
      </w:r>
    </w:p>
    <w:p w:rsidR="00292035" w:rsidRPr="000B0266" w:rsidRDefault="00292035" w:rsidP="00292035">
      <w:pPr>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2.3 Стадийность</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3. ОПИСАНИЕ РАБОТ.</w:t>
      </w:r>
    </w:p>
    <w:p w:rsidR="00292035" w:rsidRPr="000B0266" w:rsidRDefault="00292035" w:rsidP="00292035">
      <w:pPr>
        <w:suppressAutoHyphens w:val="0"/>
        <w:ind w:firstLine="708"/>
        <w:rPr>
          <w:rFonts w:ascii="Times New Roman" w:hAnsi="Times New Roman"/>
          <w:color w:val="000000"/>
          <w:sz w:val="28"/>
          <w:szCs w:val="28"/>
          <w:lang w:eastAsia="ru-RU"/>
        </w:rPr>
      </w:pPr>
    </w:p>
    <w:p w:rsidR="00292035" w:rsidRPr="000B0266" w:rsidRDefault="00292035" w:rsidP="00292035">
      <w:pPr>
        <w:tabs>
          <w:tab w:val="left" w:pos="0"/>
        </w:tabs>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 xml:space="preserve">РАЗДЕЛ 4. ИСХОДНЫЕ ДАННЫЕ ДЛЯ ВЫПОЛНЕНИЯ РАБОТЫ </w:t>
      </w:r>
    </w:p>
    <w:p w:rsidR="00292035" w:rsidRPr="000B0266" w:rsidRDefault="00292035" w:rsidP="00292035">
      <w:pPr>
        <w:tabs>
          <w:tab w:val="left" w:pos="851"/>
        </w:tabs>
        <w:suppressAutoHyphens w:val="0"/>
        <w:ind w:left="1276" w:hanging="425"/>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4.1 Исходные данные</w:t>
      </w:r>
    </w:p>
    <w:p w:rsidR="00292035" w:rsidRPr="000B0266" w:rsidRDefault="00292035" w:rsidP="00292035">
      <w:pPr>
        <w:tabs>
          <w:tab w:val="left" w:pos="851"/>
        </w:tabs>
        <w:suppressAutoHyphens w:val="0"/>
        <w:ind w:left="1276" w:hanging="425"/>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4.2</w:t>
      </w:r>
      <w:proofErr w:type="gramStart"/>
      <w:r w:rsidRPr="000B0266">
        <w:rPr>
          <w:rFonts w:ascii="Times New Roman" w:hAnsi="Times New Roman"/>
          <w:color w:val="000000"/>
          <w:sz w:val="28"/>
          <w:szCs w:val="28"/>
          <w:lang w:eastAsia="ru-RU"/>
        </w:rPr>
        <w:t xml:space="preserve"> П</w:t>
      </w:r>
      <w:proofErr w:type="gramEnd"/>
      <w:r w:rsidRPr="000B0266">
        <w:rPr>
          <w:rFonts w:ascii="Times New Roman" w:hAnsi="Times New Roman"/>
          <w:color w:val="000000"/>
          <w:sz w:val="28"/>
          <w:szCs w:val="28"/>
          <w:lang w:eastAsia="ru-RU"/>
        </w:rPr>
        <w:t>рочие материалы</w:t>
      </w:r>
    </w:p>
    <w:p w:rsidR="00292035" w:rsidRPr="000B0266" w:rsidRDefault="00292035" w:rsidP="00292035">
      <w:pPr>
        <w:suppressAutoHyphens w:val="0"/>
        <w:ind w:left="709"/>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 xml:space="preserve">РАЗДЕЛ 5. ТРЕБОВАНИЯ К ТЕХНИЧЕСКИМ РЕЗУЛЬТАТАМ РАБОТЫ </w:t>
      </w:r>
    </w:p>
    <w:p w:rsidR="00292035" w:rsidRPr="000B0266" w:rsidRDefault="00292035" w:rsidP="00292035">
      <w:pPr>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 xml:space="preserve">Подраздел 5.1 Основные требования к выполнению работы </w:t>
      </w:r>
    </w:p>
    <w:p w:rsidR="00292035" w:rsidRPr="000B0266" w:rsidRDefault="00292035" w:rsidP="00292035">
      <w:pPr>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5.2 Внедрение результатов работы</w:t>
      </w:r>
    </w:p>
    <w:p w:rsidR="00292035" w:rsidRPr="000B0266" w:rsidRDefault="00292035" w:rsidP="00292035">
      <w:pPr>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5.3 Используемая нормативная документация</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ind w:left="1418" w:hanging="1418"/>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6. ТРЕБОВАНИЯ И УСЛОВИЯ К РАЗРАБОТКЕ ПРИРОДООХРАННЫХ МЕР И МЕРОПРИЯТИЙ</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7. ТРЕБОВАНИЯ К КАЧЕСТВУ ВЫПОЛНЕНИЯ РАБОТ</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8. ТРЕБОВАНИЕ К СРОКУ ВЫПОЛНЕНИЯ РАБОТ</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9. ПОРЯДОК ПРИЕМКИ</w:t>
      </w:r>
    </w:p>
    <w:p w:rsidR="00292035" w:rsidRPr="000B0266" w:rsidRDefault="00292035" w:rsidP="00292035">
      <w:pPr>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9.1 Требования к документации для приемки</w:t>
      </w:r>
    </w:p>
    <w:p w:rsidR="00292035" w:rsidRPr="000B0266" w:rsidRDefault="00292035" w:rsidP="00292035">
      <w:pPr>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9.2 Порядок рассмотрения и приемки результатов работы</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10. ТРЕБОВАНИЯ К ОТЧЕТНОСТИ</w:t>
      </w:r>
    </w:p>
    <w:p w:rsidR="00292035" w:rsidRPr="000B0266" w:rsidRDefault="00292035" w:rsidP="00292035">
      <w:pPr>
        <w:tabs>
          <w:tab w:val="left" w:pos="851"/>
        </w:tabs>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10.1 Отчетные материалы</w:t>
      </w:r>
    </w:p>
    <w:p w:rsidR="00292035" w:rsidRPr="000B0266" w:rsidRDefault="00292035" w:rsidP="00292035">
      <w:pPr>
        <w:tabs>
          <w:tab w:val="left" w:pos="851"/>
        </w:tabs>
        <w:suppressAutoHyphens w:val="0"/>
        <w:ind w:left="851"/>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10.2 Формат отчетной документации</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11. ПЕРЕЧЕНЬ ПРИНЯТЫХ СОКРАЩЕНИЙ</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12. ПЕРЕЧЕНЬ ПРИЛОЖЕНИЙ</w:t>
      </w:r>
    </w:p>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292035" w:rsidRDefault="00292035" w:rsidP="00292035">
      <w:pPr>
        <w:suppressAutoHyphens w:val="0"/>
        <w:jc w:val="center"/>
        <w:rPr>
          <w:rFonts w:ascii="Times New Roman" w:hAnsi="Times New Roman"/>
          <w:color w:val="000000"/>
          <w:sz w:val="28"/>
          <w:szCs w:val="28"/>
          <w:lang w:eastAsia="ru-RU"/>
        </w:rPr>
      </w:pPr>
    </w:p>
    <w:p w:rsidR="00292035" w:rsidRPr="00292035" w:rsidRDefault="00292035" w:rsidP="00292035">
      <w:pPr>
        <w:suppressAutoHyphens w:val="0"/>
        <w:jc w:val="center"/>
        <w:rPr>
          <w:rFonts w:ascii="Times New Roman" w:hAnsi="Times New Roman"/>
          <w:color w:val="000000"/>
          <w:sz w:val="28"/>
          <w:szCs w:val="28"/>
          <w:lang w:eastAsia="ru-RU"/>
        </w:rPr>
      </w:pPr>
    </w:p>
    <w:p w:rsidR="00292035" w:rsidRPr="00292035" w:rsidRDefault="00292035" w:rsidP="00292035">
      <w:pPr>
        <w:suppressAutoHyphens w:val="0"/>
        <w:jc w:val="center"/>
        <w:rPr>
          <w:rFonts w:ascii="Times New Roman" w:hAnsi="Times New Roman"/>
          <w:color w:val="000000"/>
          <w:sz w:val="28"/>
          <w:szCs w:val="28"/>
          <w:lang w:eastAsia="ru-RU"/>
        </w:rPr>
      </w:pPr>
    </w:p>
    <w:p w:rsidR="00292035" w:rsidRPr="00292035" w:rsidRDefault="00292035" w:rsidP="00292035">
      <w:pPr>
        <w:suppressAutoHyphens w:val="0"/>
        <w:jc w:val="center"/>
        <w:rPr>
          <w:rFonts w:ascii="Times New Roman" w:hAnsi="Times New Roman"/>
          <w:color w:val="000000"/>
          <w:sz w:val="28"/>
          <w:szCs w:val="28"/>
          <w:lang w:eastAsia="ru-RU"/>
        </w:rPr>
      </w:pPr>
    </w:p>
    <w:p w:rsidR="00292035" w:rsidRPr="00292035"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lastRenderedPageBreak/>
        <w:t>РАЗДЕЛ 1. НАИМЕНОВАНИЕ РАБОТЫ</w:t>
      </w:r>
    </w:p>
    <w:p w:rsidR="00292035" w:rsidRPr="000B0266" w:rsidRDefault="00292035" w:rsidP="00292035">
      <w:pPr>
        <w:suppressAutoHyphens w:val="0"/>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606" w:type="dxa"/>
            <w:shd w:val="clear" w:color="auto" w:fill="auto"/>
          </w:tcPr>
          <w:p w:rsidR="00292035" w:rsidRPr="000B0266" w:rsidRDefault="00292035" w:rsidP="00377B79">
            <w:pPr>
              <w:suppressAutoHyphens w:val="0"/>
              <w:jc w:val="both"/>
              <w:rPr>
                <w:rFonts w:ascii="Times New Roman" w:hAnsi="Times New Roman"/>
                <w:color w:val="000000"/>
                <w:szCs w:val="24"/>
                <w:lang w:eastAsia="ru-RU"/>
              </w:rPr>
            </w:pPr>
            <w:r w:rsidRPr="000B0266">
              <w:rPr>
                <w:rFonts w:ascii="Times New Roman" w:hAnsi="Times New Roman"/>
                <w:szCs w:val="24"/>
                <w:lang w:eastAsia="ru-RU"/>
              </w:rPr>
              <w:t>«Работы по отработке технологических режимов установки по кондиционированию РАО ЩЖМТ, в рамках подготовки к выводу из эксплуатации ИР БР-10»</w:t>
            </w:r>
          </w:p>
        </w:tc>
      </w:tr>
    </w:tbl>
    <w:p w:rsidR="00292035" w:rsidRPr="000B0266" w:rsidRDefault="00292035" w:rsidP="00292035">
      <w:pPr>
        <w:suppressAutoHyphens w:val="0"/>
        <w:jc w:val="both"/>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2. ЦЕЛЬ И ЗАДАЧИ РАБОТЫ</w:t>
      </w:r>
    </w:p>
    <w:p w:rsidR="00292035" w:rsidRPr="000B0266" w:rsidRDefault="00292035" w:rsidP="00292035">
      <w:pPr>
        <w:suppressAutoHyphens w:val="0"/>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 xml:space="preserve">Подраздел 2.1 Выбор направлений исследований </w:t>
            </w:r>
          </w:p>
        </w:tc>
      </w:tr>
      <w:tr w:rsidR="00292035" w:rsidRPr="000B0266" w:rsidTr="00377B79">
        <w:tc>
          <w:tcPr>
            <w:tcW w:w="9571" w:type="dxa"/>
            <w:shd w:val="clear" w:color="auto" w:fill="auto"/>
          </w:tcPr>
          <w:p w:rsidR="00292035" w:rsidRPr="000B0266" w:rsidRDefault="00292035" w:rsidP="00377B79">
            <w:pPr>
              <w:suppressAutoHyphens w:val="0"/>
              <w:jc w:val="both"/>
              <w:rPr>
                <w:rFonts w:ascii="Times New Roman" w:hAnsi="Times New Roman"/>
                <w:color w:val="000000"/>
                <w:szCs w:val="24"/>
                <w:lang w:eastAsia="ru-RU"/>
              </w:rPr>
            </w:pPr>
            <w:r w:rsidRPr="000B0266">
              <w:rPr>
                <w:rFonts w:ascii="Times New Roman" w:hAnsi="Times New Roman"/>
                <w:szCs w:val="24"/>
                <w:lang w:eastAsia="ru-RU"/>
              </w:rPr>
              <w:t>Работы в рамках заключенного с ГК «Росатом» договора от 23.04.13 № 1/4092-Д по теме: «Работы по завершению монтажа и отработки технологических режимов установки по переводу во ВПБС ЩЖМТ (Геттер, Магма, Луиза-РАО)»</w:t>
            </w:r>
          </w:p>
        </w:tc>
      </w:tr>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2.2 Цель и задачи работы</w:t>
            </w:r>
          </w:p>
        </w:tc>
      </w:tr>
      <w:tr w:rsidR="00292035" w:rsidRPr="000B0266" w:rsidTr="00377B79">
        <w:tc>
          <w:tcPr>
            <w:tcW w:w="9571" w:type="dxa"/>
            <w:shd w:val="clear" w:color="auto" w:fill="auto"/>
          </w:tcPr>
          <w:p w:rsidR="00292035" w:rsidRPr="000B0266" w:rsidRDefault="00292035" w:rsidP="00377B79">
            <w:pPr>
              <w:ind w:firstLine="709"/>
              <w:jc w:val="both"/>
              <w:rPr>
                <w:rFonts w:ascii="Times New Roman" w:hAnsi="Times New Roman"/>
                <w:szCs w:val="24"/>
                <w:lang w:eastAsia="ru-RU"/>
              </w:rPr>
            </w:pPr>
            <w:r w:rsidRPr="000B0266">
              <w:rPr>
                <w:rFonts w:ascii="Times New Roman" w:hAnsi="Times New Roman"/>
                <w:szCs w:val="24"/>
                <w:lang w:eastAsia="ru-RU"/>
              </w:rPr>
              <w:t>Целью данного технического задания является:</w:t>
            </w:r>
          </w:p>
          <w:p w:rsidR="00292035" w:rsidRPr="000B0266" w:rsidRDefault="00292035" w:rsidP="00377B79">
            <w:pPr>
              <w:ind w:firstLine="709"/>
              <w:jc w:val="both"/>
              <w:rPr>
                <w:rFonts w:ascii="Times New Roman" w:hAnsi="Times New Roman"/>
                <w:i/>
                <w:color w:val="000000"/>
                <w:szCs w:val="24"/>
                <w:lang w:eastAsia="ru-RU"/>
              </w:rPr>
            </w:pPr>
            <w:r w:rsidRPr="000B0266">
              <w:rPr>
                <w:rFonts w:ascii="Times New Roman" w:hAnsi="Times New Roman"/>
                <w:szCs w:val="24"/>
                <w:lang w:eastAsia="ru-RU"/>
              </w:rPr>
              <w:t>Завершение создания опытно-промышленной установки кондиционирования РАО щелочного жидкометаллического теплоносителя и отработка технологических режимов по переработке радиоактивного жидкометаллического теплоносителя.</w:t>
            </w:r>
          </w:p>
        </w:tc>
      </w:tr>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val="en-US" w:eastAsia="ru-RU"/>
              </w:rPr>
            </w:pPr>
            <w:r w:rsidRPr="000B0266">
              <w:rPr>
                <w:rFonts w:ascii="Times New Roman" w:hAnsi="Times New Roman"/>
                <w:color w:val="000000"/>
                <w:sz w:val="28"/>
                <w:szCs w:val="28"/>
                <w:lang w:eastAsia="ru-RU"/>
              </w:rPr>
              <w:t xml:space="preserve">Подраздел 2.3 Стадийность </w:t>
            </w:r>
            <w:r w:rsidRPr="000B0266">
              <w:rPr>
                <w:rFonts w:ascii="Times New Roman" w:hAnsi="Times New Roman"/>
                <w:i/>
                <w:color w:val="000000"/>
                <w:sz w:val="28"/>
                <w:szCs w:val="28"/>
                <w:lang w:eastAsia="ru-RU"/>
              </w:rPr>
              <w:t>(этапы)</w:t>
            </w:r>
          </w:p>
        </w:tc>
      </w:tr>
      <w:tr w:rsidR="00292035" w:rsidRPr="000B0266" w:rsidTr="00377B79">
        <w:tc>
          <w:tcPr>
            <w:tcW w:w="9571" w:type="dxa"/>
            <w:shd w:val="clear" w:color="auto" w:fill="auto"/>
          </w:tcPr>
          <w:p w:rsidR="00292035" w:rsidRPr="000B0266" w:rsidRDefault="00292035" w:rsidP="00377B79">
            <w:pPr>
              <w:spacing w:line="276" w:lineRule="auto"/>
              <w:ind w:firstLine="709"/>
              <w:jc w:val="both"/>
              <w:rPr>
                <w:rFonts w:ascii="Times New Roman" w:hAnsi="Times New Roman"/>
                <w:szCs w:val="24"/>
                <w:lang w:eastAsia="ru-RU"/>
              </w:rPr>
            </w:pPr>
            <w:r w:rsidRPr="000B0266">
              <w:rPr>
                <w:rFonts w:ascii="Times New Roman" w:hAnsi="Times New Roman"/>
                <w:szCs w:val="24"/>
                <w:lang w:eastAsia="ru-RU"/>
              </w:rPr>
              <w:t>Для проведения данной работы необходимо решить следующие задачи:</w:t>
            </w:r>
          </w:p>
          <w:p w:rsidR="00292035" w:rsidRPr="000B0266" w:rsidRDefault="00292035" w:rsidP="00292035">
            <w:pPr>
              <w:numPr>
                <w:ilvl w:val="0"/>
                <w:numId w:val="2"/>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В соответствии с разработанной проектной и рабочей документацией оснастить оборудованием и материалами следующие вспомогательные системы:</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 xml:space="preserve">системы </w:t>
            </w:r>
            <w:proofErr w:type="spellStart"/>
            <w:r w:rsidRPr="000B0266">
              <w:rPr>
                <w:rFonts w:ascii="Times New Roman" w:hAnsi="Times New Roman"/>
                <w:szCs w:val="24"/>
                <w:lang w:eastAsia="ru-RU"/>
              </w:rPr>
              <w:t>спецвентиляции</w:t>
            </w:r>
            <w:proofErr w:type="spellEnd"/>
            <w:r w:rsidRPr="000B0266">
              <w:rPr>
                <w:rFonts w:ascii="Times New Roman" w:hAnsi="Times New Roman"/>
                <w:szCs w:val="24"/>
                <w:lang w:eastAsia="ru-RU"/>
              </w:rPr>
              <w:t xml:space="preserve"> для модулей «Геттер» и «Магма» и помещения № 145 с привязкой системе </w:t>
            </w:r>
            <w:proofErr w:type="spellStart"/>
            <w:r w:rsidRPr="000B0266">
              <w:rPr>
                <w:rFonts w:ascii="Times New Roman" w:hAnsi="Times New Roman"/>
                <w:szCs w:val="24"/>
                <w:lang w:eastAsia="ru-RU"/>
              </w:rPr>
              <w:t>спецвентиляции</w:t>
            </w:r>
            <w:proofErr w:type="spellEnd"/>
            <w:r w:rsidRPr="000B0266">
              <w:rPr>
                <w:rFonts w:ascii="Times New Roman" w:hAnsi="Times New Roman"/>
                <w:szCs w:val="24"/>
                <w:lang w:eastAsia="ru-RU"/>
              </w:rPr>
              <w:t xml:space="preserve"> ИР БР-10;</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 xml:space="preserve">систему сбора и удаления в систему </w:t>
            </w:r>
            <w:proofErr w:type="spellStart"/>
            <w:r w:rsidRPr="000B0266">
              <w:rPr>
                <w:rFonts w:ascii="Times New Roman" w:hAnsi="Times New Roman"/>
                <w:szCs w:val="24"/>
                <w:lang w:eastAsia="ru-RU"/>
              </w:rPr>
              <w:t>спецканализации</w:t>
            </w:r>
            <w:proofErr w:type="spellEnd"/>
            <w:r w:rsidRPr="000B0266">
              <w:rPr>
                <w:rFonts w:ascii="Times New Roman" w:hAnsi="Times New Roman"/>
                <w:szCs w:val="24"/>
                <w:lang w:eastAsia="ru-RU"/>
              </w:rPr>
              <w:t xml:space="preserve"> ИР БР-10 обмывочных вод для модуля «Геттер»;</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систему радиационного контроля модулей «Геттер» и «Магма»;</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информационно-управляющие системы (ИУС) модулей «Геттер» и «Магма»;</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рабочий участок подготовки шлака;</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шатровое укрытие для модуля «Геттер»;</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систему транспортных и грузоподъемных средств.</w:t>
            </w:r>
          </w:p>
          <w:p w:rsidR="00292035" w:rsidRPr="000B0266" w:rsidRDefault="00292035" w:rsidP="00292035">
            <w:pPr>
              <w:numPr>
                <w:ilvl w:val="0"/>
                <w:numId w:val="2"/>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Выполнить подготовку к работе и наладку вспомогательных систем опытно-промышленной установки («Магма», «Геттер» и «Луиза-РАО»):</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 xml:space="preserve">системы </w:t>
            </w:r>
            <w:proofErr w:type="spellStart"/>
            <w:r w:rsidRPr="000B0266">
              <w:rPr>
                <w:rFonts w:ascii="Times New Roman" w:hAnsi="Times New Roman"/>
                <w:szCs w:val="24"/>
                <w:lang w:eastAsia="ru-RU"/>
              </w:rPr>
              <w:t>спецвентиляции</w:t>
            </w:r>
            <w:proofErr w:type="spellEnd"/>
            <w:r w:rsidRPr="000B0266">
              <w:rPr>
                <w:rFonts w:ascii="Times New Roman" w:hAnsi="Times New Roman"/>
                <w:szCs w:val="24"/>
                <w:lang w:eastAsia="ru-RU"/>
              </w:rPr>
              <w:t xml:space="preserve"> для модулей «Геттер» и «Магма»;</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системы радиационного контроля модулей «Геттер» и «Магма»;</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шатрового укрытия для модуля «Геттер»;</w:t>
            </w:r>
          </w:p>
          <w:p w:rsidR="00292035" w:rsidRPr="000B0266" w:rsidRDefault="00292035" w:rsidP="00292035">
            <w:pPr>
              <w:numPr>
                <w:ilvl w:val="0"/>
                <w:numId w:val="3"/>
              </w:numPr>
              <w:suppressAutoHyphens w:val="0"/>
              <w:ind w:left="0" w:firstLine="709"/>
              <w:jc w:val="both"/>
              <w:rPr>
                <w:rFonts w:ascii="Times New Roman" w:hAnsi="Times New Roman"/>
                <w:szCs w:val="24"/>
                <w:lang w:eastAsia="ru-RU"/>
              </w:rPr>
            </w:pPr>
            <w:r w:rsidRPr="000B0266">
              <w:rPr>
                <w:rFonts w:ascii="Times New Roman" w:hAnsi="Times New Roman"/>
                <w:szCs w:val="24"/>
                <w:lang w:eastAsia="ru-RU"/>
              </w:rPr>
              <w:t>подготовить помещение размещения модулей «Геттер» и «Магма» в соответствии с требованиями, предъявляемыми к классу работ.</w:t>
            </w:r>
          </w:p>
          <w:p w:rsidR="00292035" w:rsidRPr="000B0266" w:rsidRDefault="00292035" w:rsidP="00377B79">
            <w:pPr>
              <w:suppressAutoHyphens w:val="0"/>
              <w:ind w:firstLine="709"/>
              <w:jc w:val="both"/>
              <w:rPr>
                <w:rFonts w:ascii="Times New Roman" w:hAnsi="Times New Roman"/>
                <w:i/>
                <w:color w:val="000000"/>
                <w:szCs w:val="24"/>
                <w:lang w:eastAsia="ru-RU"/>
              </w:rPr>
            </w:pPr>
            <w:r w:rsidRPr="000B0266">
              <w:rPr>
                <w:rFonts w:ascii="Times New Roman" w:hAnsi="Times New Roman"/>
                <w:szCs w:val="24"/>
                <w:lang w:eastAsia="ru-RU"/>
              </w:rPr>
              <w:t>3. Сдать в эксплуатацию модули «Геттер», «Магма» и «Луиза-РАО»</w:t>
            </w:r>
          </w:p>
        </w:tc>
      </w:tr>
    </w:tbl>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3. ОПИСАНИЕ РАБОТ</w:t>
      </w:r>
    </w:p>
    <w:p w:rsidR="00292035" w:rsidRPr="000B0266" w:rsidRDefault="00292035" w:rsidP="00292035">
      <w:pPr>
        <w:suppressAutoHyphens w:val="0"/>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571" w:type="dxa"/>
            <w:shd w:val="clear" w:color="auto" w:fill="auto"/>
          </w:tcPr>
          <w:p w:rsidR="00292035" w:rsidRPr="000B0266" w:rsidRDefault="00292035" w:rsidP="00377B79">
            <w:pPr>
              <w:suppressAutoHyphens w:val="0"/>
              <w:jc w:val="both"/>
              <w:rPr>
                <w:rFonts w:ascii="Times New Roman" w:hAnsi="Times New Roman"/>
                <w:szCs w:val="24"/>
                <w:lang w:eastAsia="ru-RU"/>
              </w:rPr>
            </w:pPr>
            <w:r w:rsidRPr="000B0266">
              <w:rPr>
                <w:rFonts w:ascii="Times New Roman" w:hAnsi="Times New Roman"/>
                <w:szCs w:val="24"/>
                <w:lang w:eastAsia="ru-RU"/>
              </w:rPr>
              <w:t>В 2014 году, в результате выполнения работ должны быть получены следующие результаты:</w:t>
            </w:r>
          </w:p>
          <w:p w:rsidR="00292035" w:rsidRPr="000B0266" w:rsidRDefault="00292035" w:rsidP="00377B79">
            <w:pPr>
              <w:suppressAutoHyphens w:val="0"/>
              <w:ind w:firstLine="708"/>
              <w:jc w:val="both"/>
              <w:rPr>
                <w:rFonts w:ascii="Times New Roman" w:hAnsi="Times New Roman"/>
                <w:szCs w:val="24"/>
                <w:lang w:eastAsia="ru-RU"/>
              </w:rPr>
            </w:pPr>
            <w:r w:rsidRPr="000B0266">
              <w:rPr>
                <w:rFonts w:ascii="Times New Roman" w:hAnsi="Times New Roman"/>
                <w:szCs w:val="24"/>
                <w:lang w:eastAsia="ru-RU"/>
              </w:rPr>
              <w:t>По этапам № 1.1 – 1.7:</w:t>
            </w:r>
          </w:p>
          <w:p w:rsidR="00292035" w:rsidRPr="000B0266" w:rsidRDefault="00292035" w:rsidP="00377B79">
            <w:pPr>
              <w:suppressAutoHyphens w:val="0"/>
              <w:jc w:val="both"/>
              <w:rPr>
                <w:rFonts w:ascii="Times New Roman" w:hAnsi="Times New Roman"/>
                <w:szCs w:val="24"/>
                <w:lang w:eastAsia="ru-RU"/>
              </w:rPr>
            </w:pPr>
            <w:r w:rsidRPr="000B0266">
              <w:rPr>
                <w:rFonts w:ascii="Times New Roman" w:hAnsi="Times New Roman"/>
                <w:szCs w:val="24"/>
                <w:lang w:eastAsia="ru-RU"/>
              </w:rPr>
              <w:t>Обеспечивающие системы модулей «Магма» и «Геттер» оснащены оборудованием и материалами.</w:t>
            </w:r>
          </w:p>
          <w:p w:rsidR="00292035" w:rsidRPr="000B0266" w:rsidRDefault="00292035" w:rsidP="00377B79">
            <w:pPr>
              <w:suppressAutoHyphens w:val="0"/>
              <w:jc w:val="both"/>
              <w:rPr>
                <w:rFonts w:ascii="Times New Roman" w:hAnsi="Times New Roman"/>
                <w:szCs w:val="24"/>
                <w:lang w:eastAsia="ru-RU"/>
              </w:rPr>
            </w:pPr>
            <w:r w:rsidRPr="000B0266">
              <w:rPr>
                <w:rFonts w:ascii="Times New Roman" w:hAnsi="Times New Roman"/>
                <w:szCs w:val="24"/>
                <w:lang w:eastAsia="ru-RU"/>
              </w:rPr>
              <w:tab/>
              <w:t>По этапам № 2.1 – 2.4:</w:t>
            </w:r>
          </w:p>
          <w:p w:rsidR="00292035" w:rsidRPr="000B0266" w:rsidRDefault="00292035" w:rsidP="00377B79">
            <w:pPr>
              <w:suppressAutoHyphens w:val="0"/>
              <w:jc w:val="both"/>
              <w:rPr>
                <w:rFonts w:ascii="Times New Roman" w:hAnsi="Times New Roman"/>
                <w:szCs w:val="24"/>
                <w:lang w:eastAsia="ru-RU"/>
              </w:rPr>
            </w:pPr>
            <w:r w:rsidRPr="000B0266">
              <w:rPr>
                <w:rFonts w:ascii="Times New Roman" w:hAnsi="Times New Roman"/>
                <w:szCs w:val="24"/>
                <w:lang w:eastAsia="ru-RU"/>
              </w:rPr>
              <w:t>Обеспечивающие системы модулей «Магма» и «Геттер» укомплектованы и подготовлены к работе по отработке технологических режимов установки («Геттер», «Магма» и «Луиза-</w:t>
            </w:r>
            <w:r w:rsidRPr="000B0266">
              <w:rPr>
                <w:rFonts w:ascii="Times New Roman" w:hAnsi="Times New Roman"/>
                <w:szCs w:val="24"/>
                <w:lang w:eastAsia="ru-RU"/>
              </w:rPr>
              <w:lastRenderedPageBreak/>
              <w:t>РАО»).</w:t>
            </w:r>
          </w:p>
          <w:p w:rsidR="00292035" w:rsidRPr="000B0266" w:rsidRDefault="00292035" w:rsidP="00377B79">
            <w:pPr>
              <w:suppressAutoHyphens w:val="0"/>
              <w:jc w:val="both"/>
              <w:rPr>
                <w:rFonts w:ascii="Times New Roman" w:hAnsi="Times New Roman"/>
                <w:szCs w:val="24"/>
                <w:lang w:eastAsia="ru-RU"/>
              </w:rPr>
            </w:pPr>
            <w:r w:rsidRPr="000B0266">
              <w:rPr>
                <w:rFonts w:ascii="Times New Roman" w:hAnsi="Times New Roman"/>
                <w:szCs w:val="24"/>
                <w:lang w:eastAsia="ru-RU"/>
              </w:rPr>
              <w:tab/>
              <w:t>По этапу №3:</w:t>
            </w:r>
          </w:p>
          <w:p w:rsidR="00292035" w:rsidRPr="000B0266" w:rsidRDefault="00292035" w:rsidP="00377B79">
            <w:pPr>
              <w:suppressAutoHyphens w:val="0"/>
              <w:autoSpaceDE w:val="0"/>
              <w:autoSpaceDN w:val="0"/>
              <w:adjustRightInd w:val="0"/>
              <w:jc w:val="both"/>
              <w:rPr>
                <w:rFonts w:ascii="Times New Roman" w:hAnsi="Times New Roman"/>
                <w:iCs/>
                <w:color w:val="000000"/>
                <w:szCs w:val="24"/>
                <w:lang w:eastAsia="ru-RU"/>
              </w:rPr>
            </w:pPr>
            <w:r w:rsidRPr="000B0266">
              <w:rPr>
                <w:rFonts w:ascii="Times New Roman" w:hAnsi="Times New Roman"/>
                <w:szCs w:val="24"/>
                <w:lang w:eastAsia="ru-RU"/>
              </w:rPr>
              <w:t>Отработаны технологические режимы работы установки по кондиционированию РАО ЩЖМТ. Модули «Магма», «Геттер» и «Луиза-РАО» сданы в эксплуатацию.</w:t>
            </w:r>
          </w:p>
        </w:tc>
      </w:tr>
    </w:tbl>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4. ИСХОДНЫЕ ДАННЫЕ ДЛЯ ВЫПОЛНЕНИЯ РАБОТЫ</w:t>
      </w:r>
    </w:p>
    <w:p w:rsidR="00292035" w:rsidRPr="000B0266" w:rsidRDefault="00292035" w:rsidP="00292035">
      <w:pPr>
        <w:suppressAutoHyphens w:val="0"/>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4.1 Исходные данные</w:t>
            </w:r>
          </w:p>
        </w:tc>
      </w:tr>
      <w:tr w:rsidR="00292035" w:rsidRPr="000B0266" w:rsidTr="00377B79">
        <w:tc>
          <w:tcPr>
            <w:tcW w:w="9571" w:type="dxa"/>
            <w:shd w:val="clear" w:color="auto" w:fill="auto"/>
          </w:tcPr>
          <w:p w:rsidR="00292035" w:rsidRPr="000B0266" w:rsidRDefault="00292035" w:rsidP="00377B79">
            <w:pPr>
              <w:tabs>
                <w:tab w:val="left" w:pos="708"/>
                <w:tab w:val="center" w:pos="4677"/>
                <w:tab w:val="right" w:pos="9355"/>
              </w:tabs>
              <w:suppressAutoHyphens w:val="0"/>
              <w:ind w:firstLine="709"/>
              <w:jc w:val="both"/>
              <w:rPr>
                <w:rFonts w:ascii="Times New Roman" w:hAnsi="Times New Roman"/>
                <w:szCs w:val="24"/>
                <w:lang w:eastAsia="ru-RU"/>
              </w:rPr>
            </w:pPr>
            <w:r w:rsidRPr="000B0266">
              <w:rPr>
                <w:rFonts w:ascii="Times New Roman" w:hAnsi="Times New Roman"/>
                <w:szCs w:val="24"/>
                <w:lang w:eastAsia="ru-RU"/>
              </w:rPr>
              <w:t xml:space="preserve">За годы эксплуатации ИР БР-10 (с </w:t>
            </w:r>
            <w:smartTag w:uri="urn:schemas-microsoft-com:office:smarttags" w:element="metricconverter">
              <w:smartTagPr>
                <w:attr w:name="ProductID" w:val="1959 г"/>
              </w:smartTagPr>
              <w:r w:rsidRPr="000B0266">
                <w:rPr>
                  <w:rFonts w:ascii="Times New Roman" w:hAnsi="Times New Roman"/>
                  <w:szCs w:val="24"/>
                  <w:lang w:eastAsia="ru-RU"/>
                </w:rPr>
                <w:t>1959 г</w:t>
              </w:r>
            </w:smartTag>
            <w:r w:rsidRPr="000B0266">
              <w:rPr>
                <w:rFonts w:ascii="Times New Roman" w:hAnsi="Times New Roman"/>
                <w:szCs w:val="24"/>
                <w:lang w:eastAsia="ru-RU"/>
              </w:rPr>
              <w:t xml:space="preserve">. по </w:t>
            </w:r>
            <w:smartTag w:uri="urn:schemas-microsoft-com:office:smarttags" w:element="metricconverter">
              <w:smartTagPr>
                <w:attr w:name="ProductID" w:val="2002 г"/>
              </w:smartTagPr>
              <w:r w:rsidRPr="000B0266">
                <w:rPr>
                  <w:rFonts w:ascii="Times New Roman" w:hAnsi="Times New Roman"/>
                  <w:szCs w:val="24"/>
                  <w:lang w:eastAsia="ru-RU"/>
                </w:rPr>
                <w:t>2002 г</w:t>
              </w:r>
            </w:smartTag>
            <w:r w:rsidRPr="000B0266">
              <w:rPr>
                <w:rFonts w:ascii="Times New Roman" w:hAnsi="Times New Roman"/>
                <w:szCs w:val="24"/>
                <w:lang w:eastAsia="ru-RU"/>
              </w:rPr>
              <w:t>.) накопилось значительное количество РАО щелочного жидкометаллического теплоносителя (ЩЖМТ), использовавшегося в 1 и во 2 контуре реактора.</w:t>
            </w:r>
          </w:p>
          <w:p w:rsidR="00292035" w:rsidRPr="000B0266" w:rsidRDefault="00292035" w:rsidP="00377B79">
            <w:pPr>
              <w:tabs>
                <w:tab w:val="left" w:pos="708"/>
                <w:tab w:val="center" w:pos="4677"/>
                <w:tab w:val="right" w:pos="9355"/>
              </w:tabs>
              <w:suppressAutoHyphens w:val="0"/>
              <w:ind w:firstLine="709"/>
              <w:jc w:val="both"/>
              <w:rPr>
                <w:rFonts w:ascii="Times New Roman" w:hAnsi="Times New Roman"/>
                <w:szCs w:val="24"/>
                <w:lang w:eastAsia="ru-RU"/>
              </w:rPr>
            </w:pPr>
            <w:r w:rsidRPr="000B0266">
              <w:rPr>
                <w:rFonts w:ascii="Times New Roman" w:hAnsi="Times New Roman"/>
                <w:bCs/>
                <w:szCs w:val="24"/>
                <w:lang w:eastAsia="ru-RU"/>
              </w:rPr>
              <w:t>РАО ЩЖМТ слиты с технологических систем реактора и находятся в ёмкостях хранения. Общее количество накопленных РАО ЩЖМТ, хранящихся на ИР БР-10, составляет ~18 м</w:t>
            </w:r>
            <w:r w:rsidRPr="000B0266">
              <w:rPr>
                <w:rFonts w:ascii="Times New Roman" w:hAnsi="Times New Roman"/>
                <w:bCs/>
                <w:szCs w:val="24"/>
                <w:vertAlign w:val="superscript"/>
                <w:lang w:eastAsia="ru-RU"/>
              </w:rPr>
              <w:t>3</w:t>
            </w:r>
            <w:r w:rsidRPr="000B0266">
              <w:rPr>
                <w:rFonts w:ascii="Times New Roman" w:hAnsi="Times New Roman"/>
                <w:bCs/>
                <w:szCs w:val="24"/>
                <w:lang w:eastAsia="ru-RU"/>
              </w:rPr>
              <w:t>.</w:t>
            </w:r>
          </w:p>
          <w:p w:rsidR="00292035" w:rsidRPr="000B0266" w:rsidRDefault="00292035" w:rsidP="00377B79">
            <w:pPr>
              <w:tabs>
                <w:tab w:val="left" w:pos="708"/>
                <w:tab w:val="center" w:pos="4677"/>
                <w:tab w:val="right" w:pos="9355"/>
              </w:tabs>
              <w:suppressAutoHyphens w:val="0"/>
              <w:ind w:firstLine="708"/>
              <w:jc w:val="both"/>
              <w:rPr>
                <w:rFonts w:ascii="Times New Roman" w:hAnsi="Times New Roman"/>
                <w:szCs w:val="24"/>
                <w:lang w:eastAsia="ru-RU"/>
              </w:rPr>
            </w:pPr>
            <w:r w:rsidRPr="000B0266">
              <w:rPr>
                <w:rFonts w:ascii="Times New Roman" w:hAnsi="Times New Roman"/>
                <w:szCs w:val="24"/>
                <w:lang w:eastAsia="ru-RU"/>
              </w:rPr>
              <w:t>Сложность проблемы переработки РАО состоит в том, что они представлены в виде нескольких типов щелочных металлов, их сплавов, загрязненных примесями – натрий, натрий-калий, смесь натрия-калия с ртутью.</w:t>
            </w:r>
          </w:p>
          <w:p w:rsidR="00292035" w:rsidRPr="000B0266" w:rsidRDefault="00292035" w:rsidP="00377B79">
            <w:pPr>
              <w:tabs>
                <w:tab w:val="left" w:pos="708"/>
                <w:tab w:val="center" w:pos="4677"/>
                <w:tab w:val="right" w:pos="9355"/>
              </w:tabs>
              <w:suppressAutoHyphens w:val="0"/>
              <w:ind w:firstLine="708"/>
              <w:jc w:val="both"/>
              <w:rPr>
                <w:rFonts w:ascii="Times New Roman" w:hAnsi="Times New Roman"/>
                <w:szCs w:val="24"/>
                <w:lang w:eastAsia="ru-RU"/>
              </w:rPr>
            </w:pPr>
            <w:r w:rsidRPr="000B0266">
              <w:rPr>
                <w:rFonts w:ascii="Times New Roman" w:hAnsi="Times New Roman"/>
                <w:szCs w:val="24"/>
                <w:lang w:eastAsia="ru-RU"/>
              </w:rPr>
              <w:t>Для каждого типа РАО ЩЖМТ должна применяться отдельно разработанная технология переработки с использованием индивидуальной установки.</w:t>
            </w:r>
          </w:p>
          <w:p w:rsidR="00292035" w:rsidRPr="000B0266" w:rsidRDefault="00292035" w:rsidP="00377B79">
            <w:pPr>
              <w:ind w:firstLine="709"/>
              <w:jc w:val="both"/>
              <w:rPr>
                <w:rFonts w:ascii="Times New Roman" w:hAnsi="Times New Roman"/>
                <w:szCs w:val="24"/>
                <w:lang w:eastAsia="ru-RU"/>
              </w:rPr>
            </w:pPr>
            <w:r w:rsidRPr="000B0266">
              <w:rPr>
                <w:rFonts w:ascii="Times New Roman" w:hAnsi="Times New Roman"/>
                <w:szCs w:val="24"/>
                <w:lang w:eastAsia="ru-RU"/>
              </w:rPr>
              <w:t>Опытно-промышленная установка обезвреживания РАО теплоносителя ИР БР-10 по проектной документации состоит из 3-х модулей:</w:t>
            </w:r>
          </w:p>
          <w:p w:rsidR="00292035" w:rsidRPr="000B0266" w:rsidRDefault="00292035" w:rsidP="00377B79">
            <w:pPr>
              <w:ind w:firstLine="709"/>
              <w:jc w:val="both"/>
              <w:rPr>
                <w:rFonts w:ascii="Times New Roman" w:hAnsi="Times New Roman"/>
                <w:szCs w:val="24"/>
                <w:lang w:eastAsia="ru-RU"/>
              </w:rPr>
            </w:pPr>
            <w:r w:rsidRPr="000B0266">
              <w:rPr>
                <w:rFonts w:ascii="Times New Roman" w:hAnsi="Times New Roman"/>
                <w:szCs w:val="24"/>
                <w:lang w:eastAsia="ru-RU"/>
              </w:rPr>
              <w:t xml:space="preserve"> -  модуль «Геттер» для очистки РАО щелочного металла от ртути;</w:t>
            </w:r>
          </w:p>
          <w:p w:rsidR="00292035" w:rsidRPr="000B0266" w:rsidRDefault="00292035" w:rsidP="00377B79">
            <w:pPr>
              <w:ind w:firstLine="709"/>
              <w:jc w:val="both"/>
              <w:rPr>
                <w:rFonts w:ascii="Times New Roman" w:hAnsi="Times New Roman"/>
                <w:szCs w:val="24"/>
                <w:lang w:eastAsia="ru-RU"/>
              </w:rPr>
            </w:pPr>
            <w:r w:rsidRPr="000B0266">
              <w:rPr>
                <w:rFonts w:ascii="Times New Roman" w:hAnsi="Times New Roman"/>
                <w:szCs w:val="24"/>
                <w:lang w:eastAsia="ru-RU"/>
              </w:rPr>
              <w:t xml:space="preserve"> - модуль «Магма» для кондиционирования РАО натрия и сплава натрий-калий методом твердофазного окисления (ТФО);</w:t>
            </w:r>
          </w:p>
          <w:p w:rsidR="00292035" w:rsidRPr="000B0266" w:rsidRDefault="00292035" w:rsidP="00377B79">
            <w:pPr>
              <w:suppressAutoHyphens w:val="0"/>
              <w:autoSpaceDE w:val="0"/>
              <w:autoSpaceDN w:val="0"/>
              <w:adjustRightInd w:val="0"/>
              <w:ind w:firstLine="540"/>
              <w:jc w:val="both"/>
              <w:rPr>
                <w:rFonts w:ascii="Times New Roman" w:hAnsi="Times New Roman"/>
                <w:szCs w:val="24"/>
                <w:lang w:eastAsia="ru-RU"/>
              </w:rPr>
            </w:pPr>
            <w:r w:rsidRPr="000B0266">
              <w:rPr>
                <w:rFonts w:ascii="Times New Roman" w:hAnsi="Times New Roman"/>
                <w:szCs w:val="24"/>
                <w:lang w:eastAsia="ru-RU"/>
              </w:rPr>
              <w:t xml:space="preserve"> - модуль «Луиза-РАО» для нейтрализации </w:t>
            </w:r>
            <w:proofErr w:type="spellStart"/>
            <w:r w:rsidRPr="000B0266">
              <w:rPr>
                <w:rFonts w:ascii="Times New Roman" w:hAnsi="Times New Roman"/>
                <w:szCs w:val="24"/>
                <w:lang w:eastAsia="ru-RU"/>
              </w:rPr>
              <w:t>недренируемых</w:t>
            </w:r>
            <w:proofErr w:type="spellEnd"/>
            <w:r w:rsidRPr="000B0266">
              <w:rPr>
                <w:rFonts w:ascii="Times New Roman" w:hAnsi="Times New Roman"/>
                <w:szCs w:val="24"/>
                <w:lang w:eastAsia="ru-RU"/>
              </w:rPr>
              <w:t xml:space="preserve"> остатков щелочных металлов методом </w:t>
            </w:r>
            <w:proofErr w:type="spellStart"/>
            <w:r w:rsidRPr="000B0266">
              <w:rPr>
                <w:rFonts w:ascii="Times New Roman" w:hAnsi="Times New Roman"/>
                <w:szCs w:val="24"/>
                <w:lang w:eastAsia="ru-RU"/>
              </w:rPr>
              <w:t>газофазного</w:t>
            </w:r>
            <w:proofErr w:type="spellEnd"/>
            <w:r w:rsidRPr="000B0266">
              <w:rPr>
                <w:rFonts w:ascii="Times New Roman" w:hAnsi="Times New Roman"/>
                <w:szCs w:val="24"/>
                <w:lang w:eastAsia="ru-RU"/>
              </w:rPr>
              <w:t xml:space="preserve"> окисления (ГФО).</w:t>
            </w:r>
          </w:p>
          <w:p w:rsidR="00292035" w:rsidRPr="000B0266" w:rsidRDefault="00292035" w:rsidP="00377B79">
            <w:pPr>
              <w:suppressAutoHyphens w:val="0"/>
              <w:autoSpaceDE w:val="0"/>
              <w:autoSpaceDN w:val="0"/>
              <w:adjustRightInd w:val="0"/>
              <w:ind w:firstLine="540"/>
              <w:jc w:val="both"/>
              <w:rPr>
                <w:rFonts w:ascii="Times New Roman" w:hAnsi="Times New Roman"/>
                <w:szCs w:val="24"/>
                <w:lang w:eastAsia="ru-RU"/>
              </w:rPr>
            </w:pPr>
          </w:p>
          <w:p w:rsidR="00292035" w:rsidRPr="000B0266" w:rsidRDefault="00292035" w:rsidP="00377B79">
            <w:pPr>
              <w:suppressAutoHyphens w:val="0"/>
              <w:autoSpaceDE w:val="0"/>
              <w:autoSpaceDN w:val="0"/>
              <w:adjustRightInd w:val="0"/>
              <w:ind w:firstLine="540"/>
              <w:jc w:val="both"/>
              <w:rPr>
                <w:rFonts w:ascii="Times New Roman" w:hAnsi="Times New Roman"/>
                <w:i/>
                <w:szCs w:val="24"/>
                <w:lang w:eastAsia="ru-RU"/>
              </w:rPr>
            </w:pPr>
          </w:p>
        </w:tc>
      </w:tr>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4.2</w:t>
            </w:r>
            <w:proofErr w:type="gramStart"/>
            <w:r w:rsidRPr="000B0266">
              <w:rPr>
                <w:rFonts w:ascii="Times New Roman" w:hAnsi="Times New Roman"/>
                <w:color w:val="000000"/>
                <w:sz w:val="28"/>
                <w:szCs w:val="28"/>
                <w:lang w:eastAsia="ru-RU"/>
              </w:rPr>
              <w:t xml:space="preserve"> П</w:t>
            </w:r>
            <w:proofErr w:type="gramEnd"/>
            <w:r w:rsidRPr="000B0266">
              <w:rPr>
                <w:rFonts w:ascii="Times New Roman" w:hAnsi="Times New Roman"/>
                <w:color w:val="000000"/>
                <w:sz w:val="28"/>
                <w:szCs w:val="28"/>
                <w:lang w:eastAsia="ru-RU"/>
              </w:rPr>
              <w:t>рочие материалы, предоставляемые Заказчиком для выполнения процедуры закупки</w:t>
            </w:r>
          </w:p>
        </w:tc>
      </w:tr>
      <w:tr w:rsidR="00292035" w:rsidRPr="000B0266" w:rsidTr="00377B79">
        <w:tc>
          <w:tcPr>
            <w:tcW w:w="9571" w:type="dxa"/>
            <w:shd w:val="clear" w:color="auto" w:fill="auto"/>
          </w:tcPr>
          <w:p w:rsidR="00292035" w:rsidRPr="000B0266" w:rsidRDefault="00292035" w:rsidP="00377B79">
            <w:pPr>
              <w:suppressAutoHyphens w:val="0"/>
              <w:jc w:val="both"/>
              <w:rPr>
                <w:rFonts w:ascii="Times New Roman" w:hAnsi="Times New Roman"/>
                <w:szCs w:val="24"/>
                <w:lang w:eastAsia="ru-RU"/>
              </w:rPr>
            </w:pPr>
          </w:p>
        </w:tc>
      </w:tr>
    </w:tbl>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5. ТРЕБОВАНИЯ К ТЕХНИЧЕСКИМ РЕЗУЛЬТАТАМ РАБОТЫ</w:t>
      </w:r>
    </w:p>
    <w:p w:rsidR="00292035" w:rsidRPr="000B0266" w:rsidRDefault="00292035" w:rsidP="00292035">
      <w:pPr>
        <w:suppressAutoHyphens w:val="0"/>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5.1 Основные требования к выполнению работы</w:t>
            </w:r>
          </w:p>
        </w:tc>
      </w:tr>
      <w:tr w:rsidR="00292035" w:rsidRPr="000B0266" w:rsidTr="00377B79">
        <w:tc>
          <w:tcPr>
            <w:tcW w:w="9571" w:type="dxa"/>
            <w:shd w:val="clear" w:color="auto" w:fill="auto"/>
          </w:tcPr>
          <w:p w:rsidR="00292035" w:rsidRPr="000B0266" w:rsidRDefault="00292035" w:rsidP="00377B79">
            <w:pPr>
              <w:ind w:firstLine="709"/>
              <w:rPr>
                <w:rFonts w:ascii="Times New Roman" w:hAnsi="Times New Roman"/>
                <w:bCs/>
                <w:caps/>
                <w:szCs w:val="24"/>
                <w:lang w:eastAsia="ru-RU"/>
              </w:rPr>
            </w:pPr>
            <w:r w:rsidRPr="000B0266">
              <w:rPr>
                <w:rFonts w:ascii="Times New Roman" w:hAnsi="Times New Roman"/>
                <w:bCs/>
                <w:caps/>
                <w:szCs w:val="24"/>
                <w:lang w:eastAsia="ru-RU"/>
              </w:rPr>
              <w:t>Требования по обеспечению сохранения государственной тайны и интеллектуальной собственности</w:t>
            </w:r>
          </w:p>
          <w:p w:rsidR="00292035" w:rsidRPr="000B0266" w:rsidRDefault="00292035" w:rsidP="00377B79">
            <w:pPr>
              <w:suppressAutoHyphens w:val="0"/>
              <w:ind w:firstLine="567"/>
              <w:jc w:val="both"/>
              <w:rPr>
                <w:rFonts w:ascii="Times New Roman" w:hAnsi="Times New Roman"/>
                <w:szCs w:val="24"/>
                <w:lang w:eastAsia="ru-RU"/>
              </w:rPr>
            </w:pPr>
            <w:r w:rsidRPr="000B0266">
              <w:rPr>
                <w:rFonts w:ascii="Times New Roman" w:hAnsi="Times New Roman"/>
                <w:szCs w:val="24"/>
                <w:lang w:eastAsia="ru-RU"/>
              </w:rPr>
              <w:t>5.1.1 Выполнение работ, предусмотренных  настоящим ТЗ,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292035" w:rsidRPr="000B0266" w:rsidRDefault="00292035" w:rsidP="00377B79">
            <w:pPr>
              <w:suppressAutoHyphens w:val="0"/>
              <w:ind w:firstLine="567"/>
              <w:jc w:val="both"/>
              <w:rPr>
                <w:rFonts w:ascii="Times New Roman" w:hAnsi="Times New Roman"/>
                <w:szCs w:val="24"/>
                <w:lang w:eastAsia="ru-RU"/>
              </w:rPr>
            </w:pPr>
            <w:r w:rsidRPr="000B0266">
              <w:rPr>
                <w:rFonts w:ascii="Times New Roman" w:hAnsi="Times New Roman"/>
                <w:szCs w:val="24"/>
                <w:lang w:eastAsia="ru-RU"/>
              </w:rPr>
              <w:t>5.1.2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ТЗ, ходу его исполнения и полученным результатам.</w:t>
            </w:r>
          </w:p>
          <w:p w:rsidR="00292035" w:rsidRPr="000B0266" w:rsidRDefault="00292035" w:rsidP="00377B79">
            <w:pPr>
              <w:suppressAutoHyphens w:val="0"/>
              <w:ind w:firstLine="567"/>
              <w:jc w:val="both"/>
              <w:rPr>
                <w:rFonts w:ascii="Times New Roman" w:hAnsi="Times New Roman"/>
                <w:szCs w:val="24"/>
                <w:lang w:eastAsia="ru-RU"/>
              </w:rPr>
            </w:pPr>
            <w:r w:rsidRPr="000B0266">
              <w:rPr>
                <w:rFonts w:ascii="Times New Roman" w:hAnsi="Times New Roman"/>
                <w:szCs w:val="24"/>
                <w:lang w:eastAsia="ru-RU"/>
              </w:rPr>
              <w:t>5.1.3 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292035" w:rsidRPr="000B0266" w:rsidRDefault="00292035" w:rsidP="00377B79">
            <w:pPr>
              <w:suppressAutoHyphens w:val="0"/>
              <w:ind w:firstLine="567"/>
              <w:jc w:val="both"/>
              <w:rPr>
                <w:rFonts w:ascii="Times New Roman" w:hAnsi="Times New Roman"/>
                <w:szCs w:val="24"/>
                <w:lang w:eastAsia="ru-RU"/>
              </w:rPr>
            </w:pPr>
            <w:r w:rsidRPr="000B0266">
              <w:rPr>
                <w:rFonts w:ascii="Times New Roman" w:hAnsi="Times New Roman"/>
                <w:szCs w:val="24"/>
                <w:lang w:eastAsia="ru-RU"/>
              </w:rPr>
              <w:t xml:space="preserve">5.1.4. Все результаты интеллектуальной деятельности по настоящему договору (Отчёты, патенты на изобретения, ноу-хау, расчёты, схемы, чертежи, технологические и </w:t>
            </w:r>
            <w:r w:rsidRPr="000B0266">
              <w:rPr>
                <w:rFonts w:ascii="Times New Roman" w:hAnsi="Times New Roman"/>
                <w:szCs w:val="24"/>
                <w:lang w:eastAsia="ru-RU"/>
              </w:rPr>
              <w:lastRenderedPageBreak/>
              <w:t>технические решения и т.п.) принадлежат ФГУП «ГНЦ РФ – ФЭИ».</w:t>
            </w:r>
          </w:p>
          <w:p w:rsidR="00292035" w:rsidRPr="000B0266" w:rsidRDefault="00292035" w:rsidP="00377B79">
            <w:pPr>
              <w:suppressAutoHyphens w:val="0"/>
              <w:autoSpaceDE w:val="0"/>
              <w:autoSpaceDN w:val="0"/>
              <w:adjustRightInd w:val="0"/>
              <w:jc w:val="both"/>
              <w:rPr>
                <w:rFonts w:ascii="Times New Roman" w:hAnsi="Times New Roman"/>
                <w:color w:val="000000"/>
                <w:szCs w:val="24"/>
                <w:lang w:eastAsia="ru-RU"/>
              </w:rPr>
            </w:pPr>
          </w:p>
        </w:tc>
      </w:tr>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lastRenderedPageBreak/>
              <w:t>Подраздел 5.2 Внедрение результатов работы</w:t>
            </w:r>
          </w:p>
        </w:tc>
      </w:tr>
      <w:tr w:rsidR="00292035" w:rsidRPr="000B0266" w:rsidTr="00377B79">
        <w:tc>
          <w:tcPr>
            <w:tcW w:w="9571" w:type="dxa"/>
            <w:shd w:val="clear" w:color="auto" w:fill="auto"/>
          </w:tcPr>
          <w:p w:rsidR="00292035" w:rsidRPr="000B0266" w:rsidRDefault="00292035" w:rsidP="00377B79">
            <w:pPr>
              <w:tabs>
                <w:tab w:val="left" w:pos="1134"/>
              </w:tabs>
              <w:suppressAutoHyphens w:val="0"/>
              <w:ind w:firstLine="709"/>
              <w:jc w:val="both"/>
              <w:rPr>
                <w:rFonts w:ascii="Times New Roman" w:hAnsi="Times New Roman"/>
                <w:b/>
                <w:color w:val="000000"/>
                <w:szCs w:val="24"/>
                <w:lang w:eastAsia="ru-RU"/>
              </w:rPr>
            </w:pPr>
            <w:r w:rsidRPr="000B0266">
              <w:rPr>
                <w:rFonts w:ascii="Times New Roman" w:hAnsi="Times New Roman"/>
                <w:szCs w:val="24"/>
                <w:lang w:eastAsia="ru-RU"/>
              </w:rPr>
              <w:t>Опытно промышленная установка по кондиционированию РАО теплоносителя ИР БР-10 (ОПУ) создается с целью реализации решения Коллегии Минатома России (Приказ от 05.03.1997 № 130) о создании на базе ИР БР-10 экспериментального полигона по снятию с эксплуатации реакторов типа БН. После сдачи ОПУ в эксплуатацию и отработки технологических режимов обезвреживания РАО ЩЖМТ, целесообразно разработать проект модернизированной опытно-промышленной установки по отработке технологии кондиционирования РАО ЩЖМТ на большую производительность загрузки щелочного металла, размещаемой в высвобождаемых технологических помещениях ИР БР-10. Для предстоящего, начиная с 2020 года, вывода из эксплуатации реактора БН-600 необходимо производительность установки довести до 1000 литров натрия за одну загрузку.</w:t>
            </w:r>
          </w:p>
        </w:tc>
      </w:tr>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5.3 Используемая нормативная документация</w:t>
            </w:r>
          </w:p>
        </w:tc>
      </w:tr>
      <w:tr w:rsidR="00292035" w:rsidRPr="000B0266" w:rsidTr="00377B79">
        <w:tc>
          <w:tcPr>
            <w:tcW w:w="9571" w:type="dxa"/>
            <w:shd w:val="clear" w:color="auto" w:fill="auto"/>
          </w:tcPr>
          <w:p w:rsidR="00292035" w:rsidRPr="000B0266" w:rsidRDefault="00292035" w:rsidP="00377B79">
            <w:pPr>
              <w:suppressAutoHyphens w:val="0"/>
              <w:jc w:val="both"/>
              <w:rPr>
                <w:rFonts w:ascii="Times New Roman" w:hAnsi="Times New Roman"/>
                <w:szCs w:val="24"/>
                <w:lang w:eastAsia="ru-RU"/>
              </w:rPr>
            </w:pPr>
          </w:p>
        </w:tc>
      </w:tr>
    </w:tbl>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6"/>
          <w:szCs w:val="26"/>
          <w:lang w:eastAsia="ru-RU"/>
        </w:rPr>
      </w:pPr>
      <w:r w:rsidRPr="000B0266">
        <w:rPr>
          <w:rFonts w:ascii="Times New Roman" w:hAnsi="Times New Roman"/>
          <w:color w:val="000000"/>
          <w:sz w:val="28"/>
          <w:szCs w:val="28"/>
          <w:lang w:eastAsia="ru-RU"/>
        </w:rPr>
        <w:t xml:space="preserve">РАЗДЕЛ 6. </w:t>
      </w:r>
      <w:r w:rsidRPr="000B0266">
        <w:rPr>
          <w:rFonts w:ascii="Times New Roman" w:hAnsi="Times New Roman"/>
          <w:color w:val="000000"/>
          <w:sz w:val="26"/>
          <w:szCs w:val="26"/>
          <w:lang w:eastAsia="ru-RU"/>
        </w:rPr>
        <w:t xml:space="preserve">ТРЕБОВАНИЯ И УСЛОВИЯ К РАЗРАБОТКЕ </w:t>
      </w:r>
    </w:p>
    <w:p w:rsidR="00292035" w:rsidRPr="000B0266" w:rsidRDefault="00292035" w:rsidP="00292035">
      <w:pPr>
        <w:suppressAutoHyphens w:val="0"/>
        <w:jc w:val="center"/>
        <w:rPr>
          <w:rFonts w:ascii="Times New Roman" w:hAnsi="Times New Roman"/>
          <w:color w:val="000000"/>
          <w:sz w:val="26"/>
          <w:szCs w:val="26"/>
          <w:lang w:eastAsia="ru-RU"/>
        </w:rPr>
      </w:pPr>
      <w:r w:rsidRPr="000B0266">
        <w:rPr>
          <w:rFonts w:ascii="Times New Roman" w:hAnsi="Times New Roman"/>
          <w:color w:val="000000"/>
          <w:sz w:val="26"/>
          <w:szCs w:val="26"/>
          <w:lang w:eastAsia="ru-RU"/>
        </w:rPr>
        <w:t>ПРИРОДООХРАННЫХ МЕР И МЕРОПРИЯТИЙ</w:t>
      </w:r>
    </w:p>
    <w:p w:rsidR="00292035" w:rsidRPr="000B0266" w:rsidRDefault="00292035" w:rsidP="00292035">
      <w:pPr>
        <w:suppressAutoHyphens w:val="0"/>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606" w:type="dxa"/>
            <w:tcBorders>
              <w:top w:val="single" w:sz="4" w:space="0" w:color="auto"/>
              <w:left w:val="single" w:sz="4" w:space="0" w:color="auto"/>
              <w:bottom w:val="single" w:sz="4" w:space="0" w:color="auto"/>
              <w:right w:val="single" w:sz="4" w:space="0" w:color="auto"/>
            </w:tcBorders>
          </w:tcPr>
          <w:p w:rsidR="00292035" w:rsidRPr="000B0266" w:rsidRDefault="00292035" w:rsidP="00377B79">
            <w:pPr>
              <w:tabs>
                <w:tab w:val="left" w:pos="5670"/>
                <w:tab w:val="left" w:pos="6804"/>
              </w:tabs>
              <w:rPr>
                <w:rFonts w:ascii="Times New Roman" w:hAnsi="Times New Roman"/>
                <w:color w:val="000000"/>
                <w:szCs w:val="24"/>
                <w:lang w:eastAsia="ru-RU"/>
              </w:rPr>
            </w:pPr>
            <w:r w:rsidRPr="000B0266">
              <w:rPr>
                <w:rFonts w:ascii="Times New Roman" w:hAnsi="Times New Roman"/>
                <w:color w:val="000000"/>
                <w:szCs w:val="24"/>
                <w:lang w:eastAsia="ru-RU"/>
              </w:rPr>
              <w:t>Нет требований</w:t>
            </w:r>
          </w:p>
        </w:tc>
      </w:tr>
    </w:tbl>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7. ТРЕБОВАНИЯ К КАЧЕСТВУ ВЫПОЛНЕНИЯ РАБОТ</w:t>
      </w:r>
    </w:p>
    <w:p w:rsidR="00292035" w:rsidRPr="000B0266" w:rsidRDefault="00292035" w:rsidP="00292035">
      <w:pPr>
        <w:suppressAutoHyphens w:val="0"/>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571" w:type="dxa"/>
            <w:shd w:val="clear" w:color="auto" w:fill="auto"/>
          </w:tcPr>
          <w:p w:rsidR="00292035" w:rsidRPr="000B0266" w:rsidRDefault="00292035" w:rsidP="00377B79">
            <w:pPr>
              <w:suppressAutoHyphens w:val="0"/>
              <w:autoSpaceDE w:val="0"/>
              <w:autoSpaceDN w:val="0"/>
              <w:adjustRightInd w:val="0"/>
              <w:jc w:val="both"/>
              <w:rPr>
                <w:rFonts w:ascii="Times New Roman" w:hAnsi="Times New Roman"/>
                <w:i/>
                <w:szCs w:val="24"/>
                <w:lang w:eastAsia="ru-RU"/>
              </w:rPr>
            </w:pPr>
            <w:r w:rsidRPr="000B0266">
              <w:rPr>
                <w:rFonts w:ascii="Times New Roman" w:hAnsi="Times New Roman"/>
                <w:i/>
                <w:szCs w:val="24"/>
                <w:lang w:eastAsia="ru-RU"/>
              </w:rPr>
              <w:t>Приводится требование к Исполнителю руководствоваться требованиями, изложенными в стандартах и др., от Исполнителя требуется разработать процедуру качества при выполнении проектных работ и согласовать эту процедуру с Заказчиком.</w:t>
            </w:r>
          </w:p>
          <w:p w:rsidR="00292035" w:rsidRPr="000B0266" w:rsidRDefault="00292035" w:rsidP="00377B79">
            <w:pPr>
              <w:suppressAutoHyphens w:val="0"/>
              <w:autoSpaceDE w:val="0"/>
              <w:autoSpaceDN w:val="0"/>
              <w:adjustRightInd w:val="0"/>
              <w:jc w:val="both"/>
              <w:rPr>
                <w:rFonts w:ascii="Times New Roman" w:hAnsi="Times New Roman"/>
                <w:i/>
                <w:szCs w:val="24"/>
                <w:lang w:eastAsia="ru-RU"/>
              </w:rPr>
            </w:pPr>
            <w:r w:rsidRPr="000B0266">
              <w:rPr>
                <w:rFonts w:ascii="Times New Roman" w:hAnsi="Times New Roman"/>
                <w:i/>
                <w:szCs w:val="24"/>
                <w:lang w:eastAsia="ru-RU"/>
              </w:rPr>
              <w:t xml:space="preserve">При выполнении </w:t>
            </w:r>
            <w:proofErr w:type="gramStart"/>
            <w:r w:rsidRPr="000B0266">
              <w:rPr>
                <w:rFonts w:ascii="Times New Roman" w:hAnsi="Times New Roman"/>
                <w:i/>
                <w:szCs w:val="24"/>
                <w:lang w:eastAsia="ru-RU"/>
              </w:rPr>
              <w:t>ОКР</w:t>
            </w:r>
            <w:proofErr w:type="gramEnd"/>
            <w:r w:rsidRPr="000B0266">
              <w:rPr>
                <w:rFonts w:ascii="Times New Roman" w:hAnsi="Times New Roman"/>
                <w:i/>
                <w:szCs w:val="24"/>
                <w:lang w:eastAsia="ru-RU"/>
              </w:rPr>
              <w:t xml:space="preserve">, результатом которой будет разработка систем (элементов), важных для безопасности, согласно ОПБ-88/97, с учетом особенностей обеспечения последующей оценки соответствия согласно требованиям: федерального закона от 01.07.2011 № 170 «Об использовании атомной энергии» и федеральными нормами и правилами в области использования атомной энергии (НП-071-06 от 01.07.2007) Поставщик должен разработать частную программу обеспечения качества при конструировании оборудования и согласовать ее с Заказчиком в соответствии с требованиями п. 1.2.7 ОПБ-88/97 и </w:t>
            </w:r>
            <w:proofErr w:type="spellStart"/>
            <w:r w:rsidRPr="000B0266">
              <w:rPr>
                <w:rFonts w:ascii="Times New Roman" w:hAnsi="Times New Roman"/>
                <w:i/>
                <w:szCs w:val="24"/>
                <w:lang w:eastAsia="ru-RU"/>
              </w:rPr>
              <w:t>пп</w:t>
            </w:r>
            <w:proofErr w:type="spellEnd"/>
            <w:r w:rsidRPr="000B0266">
              <w:rPr>
                <w:rFonts w:ascii="Times New Roman" w:hAnsi="Times New Roman"/>
                <w:i/>
                <w:szCs w:val="24"/>
                <w:lang w:eastAsia="ru-RU"/>
              </w:rPr>
              <w:t>. 2.5, 4.8 и 4.9 НП-011-99,</w:t>
            </w:r>
          </w:p>
          <w:p w:rsidR="00292035" w:rsidRPr="000B0266" w:rsidRDefault="00292035" w:rsidP="00377B79">
            <w:pPr>
              <w:suppressAutoHyphens w:val="0"/>
              <w:autoSpaceDE w:val="0"/>
              <w:autoSpaceDN w:val="0"/>
              <w:adjustRightInd w:val="0"/>
              <w:jc w:val="both"/>
              <w:rPr>
                <w:rFonts w:ascii="Times New Roman" w:hAnsi="Times New Roman"/>
                <w:i/>
                <w:color w:val="000000"/>
                <w:szCs w:val="24"/>
                <w:lang w:eastAsia="ru-RU"/>
              </w:rPr>
            </w:pPr>
          </w:p>
        </w:tc>
      </w:tr>
    </w:tbl>
    <w:p w:rsidR="00292035" w:rsidRPr="000B0266" w:rsidRDefault="00292035" w:rsidP="00292035">
      <w:pPr>
        <w:suppressAutoHyphens w:val="0"/>
        <w:rPr>
          <w:rFonts w:ascii="Times New Roman" w:hAnsi="Times New Roman"/>
          <w:color w:val="000000"/>
          <w:sz w:val="28"/>
          <w:szCs w:val="28"/>
          <w:lang w:eastAsia="ru-RU"/>
        </w:rPr>
      </w:pPr>
    </w:p>
    <w:p w:rsidR="00292035" w:rsidRPr="000B0266" w:rsidRDefault="00292035" w:rsidP="00292035">
      <w:pPr>
        <w:suppressAutoHyphens w:val="0"/>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8. ТРЕБОВАНИЕ К СРОКУ (ИНТЕРВАЛУ) ВЫПОЛНЕНИЯ РАБОТ</w:t>
      </w:r>
    </w:p>
    <w:p w:rsidR="00292035" w:rsidRPr="000B0266" w:rsidRDefault="00292035" w:rsidP="00292035">
      <w:pPr>
        <w:suppressAutoHyphens w:val="0"/>
        <w:rPr>
          <w:rFonts w:ascii="Times New Roman" w:hAnsi="Times New Roman"/>
          <w:color w:val="000000"/>
          <w:sz w:val="28"/>
          <w:szCs w:val="28"/>
          <w:lang w:eastAsia="ru-RU"/>
        </w:rPr>
      </w:pPr>
    </w:p>
    <w:tbl>
      <w:tblP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40"/>
        <w:gridCol w:w="1560"/>
        <w:gridCol w:w="1417"/>
        <w:gridCol w:w="1843"/>
      </w:tblGrid>
      <w:tr w:rsidR="00292035" w:rsidRPr="000B0266" w:rsidTr="00377B79">
        <w:tc>
          <w:tcPr>
            <w:tcW w:w="9577" w:type="dxa"/>
            <w:gridSpan w:val="5"/>
            <w:vAlign w:val="center"/>
          </w:tcPr>
          <w:p w:rsidR="00292035" w:rsidRPr="000B0266" w:rsidRDefault="00292035" w:rsidP="00377B79">
            <w:pPr>
              <w:suppressAutoHyphens w:val="0"/>
              <w:autoSpaceDE w:val="0"/>
              <w:autoSpaceDN w:val="0"/>
              <w:adjustRightInd w:val="0"/>
              <w:jc w:val="both"/>
              <w:rPr>
                <w:rFonts w:ascii="Times New Roman" w:hAnsi="Times New Roman"/>
                <w:szCs w:val="24"/>
                <w:lang w:eastAsia="ru-RU"/>
              </w:rPr>
            </w:pP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 этапа</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Содержание этапа</w:t>
            </w:r>
          </w:p>
        </w:tc>
        <w:tc>
          <w:tcPr>
            <w:tcW w:w="156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Дата начала работ</w:t>
            </w:r>
          </w:p>
        </w:tc>
        <w:tc>
          <w:tcPr>
            <w:tcW w:w="14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Окончание</w:t>
            </w: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Форма отчетности</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1.1</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 xml:space="preserve">Оснащение системы </w:t>
            </w:r>
            <w:proofErr w:type="spellStart"/>
            <w:r w:rsidRPr="000B0266">
              <w:rPr>
                <w:rFonts w:ascii="Times New Roman" w:hAnsi="Times New Roman"/>
                <w:szCs w:val="24"/>
                <w:lang w:eastAsia="ru-RU"/>
              </w:rPr>
              <w:t>спец</w:t>
            </w:r>
            <w:proofErr w:type="gramStart"/>
            <w:r w:rsidRPr="000B0266">
              <w:rPr>
                <w:rFonts w:ascii="Times New Roman" w:hAnsi="Times New Roman"/>
                <w:szCs w:val="24"/>
                <w:lang w:eastAsia="ru-RU"/>
              </w:rPr>
              <w:t>.в</w:t>
            </w:r>
            <w:proofErr w:type="gramEnd"/>
            <w:r w:rsidRPr="000B0266">
              <w:rPr>
                <w:rFonts w:ascii="Times New Roman" w:hAnsi="Times New Roman"/>
                <w:szCs w:val="24"/>
                <w:lang w:eastAsia="ru-RU"/>
              </w:rPr>
              <w:t>ентиляции</w:t>
            </w:r>
            <w:proofErr w:type="spellEnd"/>
            <w:r w:rsidRPr="000B0266">
              <w:rPr>
                <w:rFonts w:ascii="Times New Roman" w:hAnsi="Times New Roman"/>
                <w:szCs w:val="24"/>
                <w:lang w:eastAsia="ru-RU"/>
              </w:rPr>
              <w:t xml:space="preserve"> для модулей "Геттер", "Магма" и помещения № 145 с привязкой к системе </w:t>
            </w:r>
            <w:proofErr w:type="spellStart"/>
            <w:r w:rsidRPr="000B0266">
              <w:rPr>
                <w:rFonts w:ascii="Times New Roman" w:hAnsi="Times New Roman"/>
                <w:szCs w:val="24"/>
                <w:lang w:eastAsia="ru-RU"/>
              </w:rPr>
              <w:t>спец.вентиляции</w:t>
            </w:r>
            <w:proofErr w:type="spellEnd"/>
            <w:r w:rsidRPr="000B0266">
              <w:rPr>
                <w:rFonts w:ascii="Times New Roman" w:hAnsi="Times New Roman"/>
                <w:szCs w:val="24"/>
                <w:lang w:eastAsia="ru-RU"/>
              </w:rPr>
              <w:t xml:space="preserve"> ИР БР-10 оборудованием и материалами</w:t>
            </w:r>
          </w:p>
        </w:tc>
        <w:tc>
          <w:tcPr>
            <w:tcW w:w="1560" w:type="dxa"/>
          </w:tcPr>
          <w:p w:rsidR="00292035" w:rsidRPr="000B0266" w:rsidRDefault="00292035" w:rsidP="00377B79">
            <w:pPr>
              <w:suppressAutoHyphens w:val="0"/>
              <w:ind w:right="97" w:firstLine="10"/>
              <w:jc w:val="both"/>
              <w:rPr>
                <w:rFonts w:ascii="Times New Roman" w:hAnsi="Times New Roman"/>
                <w:szCs w:val="24"/>
                <w:lang w:eastAsia="ru-RU"/>
              </w:rPr>
            </w:pPr>
            <w:r w:rsidRPr="000B0266">
              <w:rPr>
                <w:rFonts w:ascii="Times New Roman" w:hAnsi="Times New Roman"/>
                <w:szCs w:val="24"/>
                <w:lang w:eastAsia="ru-RU"/>
              </w:rPr>
              <w:t>30.04.2014</w:t>
            </w:r>
          </w:p>
          <w:p w:rsidR="00292035" w:rsidRPr="000B0266" w:rsidRDefault="00292035" w:rsidP="00377B79">
            <w:pPr>
              <w:suppressAutoHyphens w:val="0"/>
              <w:ind w:left="10" w:right="-108"/>
              <w:rPr>
                <w:rFonts w:ascii="Times New Roman" w:hAnsi="Times New Roman"/>
                <w:szCs w:val="24"/>
                <w:lang w:eastAsia="ru-RU"/>
              </w:rPr>
            </w:pP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1.2</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 xml:space="preserve">Оснащение системы сбора обмывочных вод для модуля </w:t>
            </w:r>
            <w:r w:rsidRPr="000B0266">
              <w:rPr>
                <w:rFonts w:ascii="Times New Roman" w:hAnsi="Times New Roman"/>
                <w:szCs w:val="24"/>
                <w:lang w:eastAsia="ru-RU"/>
              </w:rPr>
              <w:lastRenderedPageBreak/>
              <w:t xml:space="preserve">"Геттер" и удаления их в систему </w:t>
            </w:r>
            <w:proofErr w:type="spellStart"/>
            <w:r w:rsidRPr="000B0266">
              <w:rPr>
                <w:rFonts w:ascii="Times New Roman" w:hAnsi="Times New Roman"/>
                <w:szCs w:val="24"/>
                <w:lang w:eastAsia="ru-RU"/>
              </w:rPr>
              <w:t>спец</w:t>
            </w:r>
            <w:proofErr w:type="gramStart"/>
            <w:r w:rsidRPr="000B0266">
              <w:rPr>
                <w:rFonts w:ascii="Times New Roman" w:hAnsi="Times New Roman"/>
                <w:szCs w:val="24"/>
                <w:lang w:eastAsia="ru-RU"/>
              </w:rPr>
              <w:t>.к</w:t>
            </w:r>
            <w:proofErr w:type="gramEnd"/>
            <w:r w:rsidRPr="000B0266">
              <w:rPr>
                <w:rFonts w:ascii="Times New Roman" w:hAnsi="Times New Roman"/>
                <w:szCs w:val="24"/>
                <w:lang w:eastAsia="ru-RU"/>
              </w:rPr>
              <w:t>анализации</w:t>
            </w:r>
            <w:proofErr w:type="spellEnd"/>
            <w:r w:rsidRPr="000B0266">
              <w:rPr>
                <w:rFonts w:ascii="Times New Roman" w:hAnsi="Times New Roman"/>
                <w:szCs w:val="24"/>
                <w:lang w:eastAsia="ru-RU"/>
              </w:rPr>
              <w:t xml:space="preserve"> ИР БР-10 оборудованием и материалами</w:t>
            </w:r>
          </w:p>
        </w:tc>
        <w:tc>
          <w:tcPr>
            <w:tcW w:w="1560" w:type="dxa"/>
          </w:tcPr>
          <w:p w:rsidR="00292035" w:rsidRPr="000B0266" w:rsidRDefault="00292035" w:rsidP="00377B79">
            <w:pPr>
              <w:suppressAutoHyphens w:val="0"/>
              <w:ind w:right="97" w:firstLine="10"/>
              <w:jc w:val="both"/>
              <w:rPr>
                <w:rFonts w:ascii="Times New Roman" w:hAnsi="Times New Roman"/>
                <w:szCs w:val="24"/>
                <w:lang w:eastAsia="ru-RU"/>
              </w:rPr>
            </w:pPr>
            <w:r w:rsidRPr="000B0266">
              <w:rPr>
                <w:rFonts w:ascii="Times New Roman" w:hAnsi="Times New Roman"/>
                <w:szCs w:val="24"/>
                <w:lang w:eastAsia="ru-RU"/>
              </w:rPr>
              <w:lastRenderedPageBreak/>
              <w:t>30.04.2014</w:t>
            </w:r>
          </w:p>
          <w:p w:rsidR="00292035" w:rsidRPr="000B0266" w:rsidRDefault="00292035" w:rsidP="00377B79">
            <w:pPr>
              <w:suppressAutoHyphens w:val="0"/>
              <w:ind w:left="10" w:right="-108"/>
              <w:rPr>
                <w:rFonts w:ascii="Times New Roman" w:hAnsi="Times New Roman"/>
                <w:szCs w:val="24"/>
                <w:lang w:eastAsia="ru-RU"/>
              </w:rPr>
            </w:pP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 xml:space="preserve">Акт выполненных </w:t>
            </w:r>
            <w:r w:rsidRPr="000B0266">
              <w:rPr>
                <w:rFonts w:ascii="Times New Roman" w:hAnsi="Times New Roman"/>
                <w:szCs w:val="24"/>
                <w:lang w:eastAsia="ru-RU"/>
              </w:rPr>
              <w:lastRenderedPageBreak/>
              <w:t>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lastRenderedPageBreak/>
              <w:t>1.3</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Оснащение системы радиационного контроля технологического участка размещения модулей "Геттер" и "Магма" оборудованием и материалами</w:t>
            </w:r>
          </w:p>
        </w:tc>
        <w:tc>
          <w:tcPr>
            <w:tcW w:w="1560" w:type="dxa"/>
          </w:tcPr>
          <w:p w:rsidR="00292035" w:rsidRPr="000B0266" w:rsidRDefault="00292035" w:rsidP="00377B79">
            <w:pPr>
              <w:suppressAutoHyphens w:val="0"/>
              <w:ind w:right="97" w:firstLine="10"/>
              <w:jc w:val="both"/>
              <w:rPr>
                <w:rFonts w:ascii="Times New Roman" w:hAnsi="Times New Roman"/>
                <w:szCs w:val="24"/>
                <w:lang w:eastAsia="ru-RU"/>
              </w:rPr>
            </w:pPr>
            <w:r w:rsidRPr="000B0266">
              <w:rPr>
                <w:rFonts w:ascii="Times New Roman" w:hAnsi="Times New Roman"/>
                <w:szCs w:val="24"/>
                <w:lang w:eastAsia="ru-RU"/>
              </w:rPr>
              <w:t>30.04.2014</w:t>
            </w:r>
          </w:p>
          <w:p w:rsidR="00292035" w:rsidRPr="000B0266" w:rsidRDefault="00292035" w:rsidP="00377B79">
            <w:pPr>
              <w:suppressAutoHyphens w:val="0"/>
              <w:ind w:left="10" w:right="-108"/>
              <w:rPr>
                <w:rFonts w:ascii="Times New Roman" w:hAnsi="Times New Roman"/>
                <w:szCs w:val="24"/>
                <w:lang w:eastAsia="ru-RU"/>
              </w:rPr>
            </w:pP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1.4</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Оснащение информационно-управляющих систем (ИУС) для 2-х модулей опытно-промышленной установки обезвреживания РАО теплоносителя ИР БР-10 оборудованием и материалами</w:t>
            </w:r>
          </w:p>
        </w:tc>
        <w:tc>
          <w:tcPr>
            <w:tcW w:w="1560" w:type="dxa"/>
          </w:tcPr>
          <w:p w:rsidR="00292035" w:rsidRPr="000B0266" w:rsidRDefault="00292035" w:rsidP="00377B79">
            <w:pPr>
              <w:suppressAutoHyphens w:val="0"/>
              <w:ind w:right="97" w:firstLine="10"/>
              <w:jc w:val="both"/>
              <w:rPr>
                <w:rFonts w:ascii="Times New Roman" w:hAnsi="Times New Roman"/>
                <w:szCs w:val="24"/>
                <w:lang w:eastAsia="ru-RU"/>
              </w:rPr>
            </w:pPr>
            <w:r w:rsidRPr="000B0266">
              <w:rPr>
                <w:rFonts w:ascii="Times New Roman" w:hAnsi="Times New Roman"/>
                <w:szCs w:val="24"/>
                <w:lang w:eastAsia="ru-RU"/>
              </w:rPr>
              <w:t>30.04.2014</w:t>
            </w:r>
          </w:p>
          <w:p w:rsidR="00292035" w:rsidRPr="000B0266" w:rsidRDefault="00292035" w:rsidP="00377B79">
            <w:pPr>
              <w:suppressAutoHyphens w:val="0"/>
              <w:ind w:left="10" w:right="-108"/>
              <w:rPr>
                <w:rFonts w:ascii="Times New Roman" w:hAnsi="Times New Roman"/>
                <w:szCs w:val="24"/>
                <w:lang w:eastAsia="ru-RU"/>
              </w:rPr>
            </w:pP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1.5</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Оснащение рабочего участка подготовки шлака оборудованием и материалами.</w:t>
            </w:r>
          </w:p>
        </w:tc>
        <w:tc>
          <w:tcPr>
            <w:tcW w:w="1560" w:type="dxa"/>
          </w:tcPr>
          <w:p w:rsidR="00292035" w:rsidRPr="000B0266" w:rsidRDefault="00292035" w:rsidP="00377B79">
            <w:pPr>
              <w:suppressAutoHyphens w:val="0"/>
              <w:ind w:right="97" w:firstLine="10"/>
              <w:jc w:val="both"/>
              <w:rPr>
                <w:rFonts w:ascii="Times New Roman" w:hAnsi="Times New Roman"/>
                <w:szCs w:val="24"/>
                <w:lang w:eastAsia="ru-RU"/>
              </w:rPr>
            </w:pPr>
            <w:r w:rsidRPr="000B0266">
              <w:rPr>
                <w:rFonts w:ascii="Times New Roman" w:hAnsi="Times New Roman"/>
                <w:szCs w:val="24"/>
                <w:lang w:eastAsia="ru-RU"/>
              </w:rPr>
              <w:t>30.04.2014</w:t>
            </w:r>
          </w:p>
          <w:p w:rsidR="00292035" w:rsidRPr="000B0266" w:rsidRDefault="00292035" w:rsidP="00377B79">
            <w:pPr>
              <w:suppressAutoHyphens w:val="0"/>
              <w:ind w:left="10" w:right="-108"/>
              <w:rPr>
                <w:rFonts w:ascii="Times New Roman" w:hAnsi="Times New Roman"/>
                <w:szCs w:val="24"/>
                <w:lang w:eastAsia="ru-RU"/>
              </w:rPr>
            </w:pP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1.6</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Оснащение шатрового укрытия для модуля «Геттер» оборудованием и материалами</w:t>
            </w:r>
          </w:p>
        </w:tc>
        <w:tc>
          <w:tcPr>
            <w:tcW w:w="1560" w:type="dxa"/>
          </w:tcPr>
          <w:p w:rsidR="00292035" w:rsidRPr="000B0266" w:rsidRDefault="00292035" w:rsidP="00377B79">
            <w:pPr>
              <w:suppressAutoHyphens w:val="0"/>
              <w:ind w:right="97" w:firstLine="10"/>
              <w:jc w:val="both"/>
              <w:rPr>
                <w:rFonts w:ascii="Times New Roman" w:hAnsi="Times New Roman"/>
                <w:szCs w:val="24"/>
                <w:lang w:eastAsia="ru-RU"/>
              </w:rPr>
            </w:pPr>
            <w:r w:rsidRPr="000B0266">
              <w:rPr>
                <w:rFonts w:ascii="Times New Roman" w:hAnsi="Times New Roman"/>
                <w:szCs w:val="24"/>
                <w:lang w:eastAsia="ru-RU"/>
              </w:rPr>
              <w:t>30.04.2014</w:t>
            </w:r>
          </w:p>
          <w:p w:rsidR="00292035" w:rsidRPr="000B0266" w:rsidRDefault="00292035" w:rsidP="00377B79">
            <w:pPr>
              <w:suppressAutoHyphens w:val="0"/>
              <w:ind w:left="10" w:right="-108"/>
              <w:rPr>
                <w:rFonts w:ascii="Times New Roman" w:hAnsi="Times New Roman"/>
                <w:szCs w:val="24"/>
                <w:lang w:eastAsia="ru-RU"/>
              </w:rPr>
            </w:pP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1.7</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Оснащение оборудованием и материалами для организации транспортных и грузоподъемных средств</w:t>
            </w:r>
          </w:p>
        </w:tc>
        <w:tc>
          <w:tcPr>
            <w:tcW w:w="1560" w:type="dxa"/>
          </w:tcPr>
          <w:p w:rsidR="00292035" w:rsidRPr="000B0266" w:rsidRDefault="00292035" w:rsidP="00377B79">
            <w:pPr>
              <w:suppressAutoHyphens w:val="0"/>
              <w:ind w:right="97" w:firstLine="10"/>
              <w:jc w:val="both"/>
              <w:rPr>
                <w:rFonts w:ascii="Times New Roman" w:hAnsi="Times New Roman"/>
                <w:szCs w:val="24"/>
                <w:lang w:eastAsia="ru-RU"/>
              </w:rPr>
            </w:pPr>
            <w:r w:rsidRPr="000B0266">
              <w:rPr>
                <w:rFonts w:ascii="Times New Roman" w:hAnsi="Times New Roman"/>
                <w:szCs w:val="24"/>
                <w:lang w:eastAsia="ru-RU"/>
              </w:rPr>
              <w:t>30.04.2014</w:t>
            </w:r>
          </w:p>
          <w:p w:rsidR="00292035" w:rsidRPr="000B0266" w:rsidRDefault="00292035" w:rsidP="00377B79">
            <w:pPr>
              <w:suppressAutoHyphens w:val="0"/>
              <w:ind w:left="10" w:right="-108"/>
              <w:rPr>
                <w:rFonts w:ascii="Times New Roman" w:hAnsi="Times New Roman"/>
                <w:szCs w:val="24"/>
                <w:lang w:eastAsia="ru-RU"/>
              </w:rPr>
            </w:pP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2.1</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 xml:space="preserve">Подготовка к работе системы </w:t>
            </w:r>
            <w:proofErr w:type="spellStart"/>
            <w:r w:rsidRPr="000B0266">
              <w:rPr>
                <w:rFonts w:ascii="Times New Roman" w:hAnsi="Times New Roman"/>
                <w:szCs w:val="24"/>
                <w:lang w:eastAsia="ru-RU"/>
              </w:rPr>
              <w:t>спец</w:t>
            </w:r>
            <w:proofErr w:type="gramStart"/>
            <w:r w:rsidRPr="000B0266">
              <w:rPr>
                <w:rFonts w:ascii="Times New Roman" w:hAnsi="Times New Roman"/>
                <w:szCs w:val="24"/>
                <w:lang w:eastAsia="ru-RU"/>
              </w:rPr>
              <w:t>.в</w:t>
            </w:r>
            <w:proofErr w:type="gramEnd"/>
            <w:r w:rsidRPr="000B0266">
              <w:rPr>
                <w:rFonts w:ascii="Times New Roman" w:hAnsi="Times New Roman"/>
                <w:szCs w:val="24"/>
                <w:lang w:eastAsia="ru-RU"/>
              </w:rPr>
              <w:t>ентиляции</w:t>
            </w:r>
            <w:proofErr w:type="spellEnd"/>
            <w:r w:rsidRPr="000B0266">
              <w:rPr>
                <w:rFonts w:ascii="Times New Roman" w:hAnsi="Times New Roman"/>
                <w:szCs w:val="24"/>
                <w:lang w:eastAsia="ru-RU"/>
              </w:rPr>
              <w:t xml:space="preserve"> для модулей "Геттер", "Магма" и помещения № 145 с привязкой к системе </w:t>
            </w:r>
            <w:proofErr w:type="spellStart"/>
            <w:r w:rsidRPr="000B0266">
              <w:rPr>
                <w:rFonts w:ascii="Times New Roman" w:hAnsi="Times New Roman"/>
                <w:szCs w:val="24"/>
                <w:lang w:eastAsia="ru-RU"/>
              </w:rPr>
              <w:t>спец.вентиляции</w:t>
            </w:r>
            <w:proofErr w:type="spellEnd"/>
            <w:r w:rsidRPr="000B0266">
              <w:rPr>
                <w:rFonts w:ascii="Times New Roman" w:hAnsi="Times New Roman"/>
                <w:szCs w:val="24"/>
                <w:lang w:eastAsia="ru-RU"/>
              </w:rPr>
              <w:t xml:space="preserve"> ИР БР-10</w:t>
            </w:r>
          </w:p>
        </w:tc>
        <w:tc>
          <w:tcPr>
            <w:tcW w:w="1560" w:type="dxa"/>
          </w:tcPr>
          <w:p w:rsidR="00292035" w:rsidRPr="000B0266" w:rsidRDefault="00292035" w:rsidP="00377B79">
            <w:pPr>
              <w:suppressAutoHyphens w:val="0"/>
              <w:rPr>
                <w:rFonts w:ascii="Times New Roman" w:hAnsi="Times New Roman"/>
                <w:szCs w:val="24"/>
                <w:lang w:eastAsia="ru-RU"/>
              </w:rPr>
            </w:pPr>
            <w:r w:rsidRPr="000B0266">
              <w:rPr>
                <w:rFonts w:ascii="Times New Roman" w:hAnsi="Times New Roman"/>
                <w:szCs w:val="24"/>
                <w:lang w:eastAsia="ru-RU"/>
              </w:rPr>
              <w:t>01</w:t>
            </w:r>
            <w:r w:rsidRPr="000B0266">
              <w:rPr>
                <w:rFonts w:ascii="Times New Roman" w:hAnsi="Times New Roman"/>
                <w:szCs w:val="24"/>
                <w:lang w:val="en-US" w:eastAsia="ru-RU"/>
              </w:rPr>
              <w:t>.</w:t>
            </w:r>
            <w:r w:rsidRPr="000B0266">
              <w:rPr>
                <w:rFonts w:ascii="Times New Roman" w:hAnsi="Times New Roman"/>
                <w:szCs w:val="24"/>
                <w:lang w:eastAsia="ru-RU"/>
              </w:rPr>
              <w:t>06</w:t>
            </w:r>
            <w:r w:rsidRPr="000B0266">
              <w:rPr>
                <w:rFonts w:ascii="Times New Roman" w:hAnsi="Times New Roman"/>
                <w:szCs w:val="24"/>
                <w:lang w:val="en-US" w:eastAsia="ru-RU"/>
              </w:rPr>
              <w:t>.201</w:t>
            </w:r>
            <w:r w:rsidRPr="000B0266">
              <w:rPr>
                <w:rFonts w:ascii="Times New Roman" w:hAnsi="Times New Roman"/>
                <w:szCs w:val="24"/>
                <w:lang w:eastAsia="ru-RU"/>
              </w:rPr>
              <w:t>4</w:t>
            </w: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2.2</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Подготовка к работе системы радиационного контроля технологического участка размещения модулей "Геттер" и "Магма"</w:t>
            </w:r>
          </w:p>
        </w:tc>
        <w:tc>
          <w:tcPr>
            <w:tcW w:w="1560" w:type="dxa"/>
          </w:tcPr>
          <w:p w:rsidR="00292035" w:rsidRPr="000B0266" w:rsidRDefault="00292035" w:rsidP="00377B79">
            <w:pPr>
              <w:suppressAutoHyphens w:val="0"/>
              <w:rPr>
                <w:rFonts w:ascii="Times New Roman" w:hAnsi="Times New Roman"/>
                <w:szCs w:val="24"/>
                <w:lang w:eastAsia="ru-RU"/>
              </w:rPr>
            </w:pPr>
            <w:r w:rsidRPr="000B0266">
              <w:rPr>
                <w:rFonts w:ascii="Times New Roman" w:hAnsi="Times New Roman"/>
                <w:szCs w:val="24"/>
                <w:lang w:eastAsia="ru-RU"/>
              </w:rPr>
              <w:t>01.06.2014</w:t>
            </w: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2.3</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Подготовка шатрового укрытия для модуля «Геттер»</w:t>
            </w:r>
          </w:p>
        </w:tc>
        <w:tc>
          <w:tcPr>
            <w:tcW w:w="1560" w:type="dxa"/>
          </w:tcPr>
          <w:p w:rsidR="00292035" w:rsidRPr="000B0266" w:rsidRDefault="00292035" w:rsidP="00377B79">
            <w:pPr>
              <w:suppressAutoHyphens w:val="0"/>
              <w:rPr>
                <w:rFonts w:ascii="Times New Roman" w:hAnsi="Times New Roman"/>
                <w:szCs w:val="24"/>
                <w:lang w:eastAsia="ru-RU"/>
              </w:rPr>
            </w:pPr>
            <w:r w:rsidRPr="000B0266">
              <w:rPr>
                <w:rFonts w:ascii="Times New Roman" w:hAnsi="Times New Roman"/>
                <w:szCs w:val="24"/>
                <w:lang w:eastAsia="ru-RU"/>
              </w:rPr>
              <w:t>01.06.2014</w:t>
            </w: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2.4</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Подготовка помещения для размещения модулей "Геттер" и "Магма" в соответствии с требованиями, предъявляемыми к классу работ</w:t>
            </w:r>
          </w:p>
        </w:tc>
        <w:tc>
          <w:tcPr>
            <w:tcW w:w="1560" w:type="dxa"/>
          </w:tcPr>
          <w:p w:rsidR="00292035" w:rsidRPr="000B0266" w:rsidRDefault="00292035" w:rsidP="00377B79">
            <w:pPr>
              <w:suppressAutoHyphens w:val="0"/>
              <w:ind w:right="97" w:firstLine="10"/>
              <w:jc w:val="both"/>
              <w:rPr>
                <w:rFonts w:ascii="Times New Roman" w:hAnsi="Times New Roman"/>
                <w:szCs w:val="24"/>
                <w:lang w:eastAsia="ru-RU"/>
              </w:rPr>
            </w:pPr>
            <w:r w:rsidRPr="000B0266">
              <w:rPr>
                <w:rFonts w:ascii="Times New Roman" w:hAnsi="Times New Roman"/>
                <w:szCs w:val="24"/>
                <w:lang w:eastAsia="ru-RU"/>
              </w:rPr>
              <w:t>30.04.2014</w:t>
            </w:r>
          </w:p>
          <w:p w:rsidR="00292035" w:rsidRPr="000B0266" w:rsidRDefault="00292035" w:rsidP="00377B79">
            <w:pPr>
              <w:suppressAutoHyphens w:val="0"/>
              <w:rPr>
                <w:rFonts w:ascii="Times New Roman" w:hAnsi="Times New Roman"/>
                <w:szCs w:val="24"/>
                <w:lang w:eastAsia="ru-RU"/>
              </w:rPr>
            </w:pP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Акт выполненных работ</w:t>
            </w:r>
          </w:p>
        </w:tc>
      </w:tr>
      <w:tr w:rsidR="00292035" w:rsidRPr="000B0266" w:rsidTr="00377B79">
        <w:tc>
          <w:tcPr>
            <w:tcW w:w="817"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3</w:t>
            </w:r>
          </w:p>
        </w:tc>
        <w:tc>
          <w:tcPr>
            <w:tcW w:w="3940" w:type="dxa"/>
            <w:vAlign w:val="center"/>
          </w:tcPr>
          <w:p w:rsidR="00292035" w:rsidRPr="000B0266" w:rsidRDefault="00292035" w:rsidP="00377B79">
            <w:pPr>
              <w:suppressAutoHyphens w:val="0"/>
              <w:jc w:val="center"/>
              <w:rPr>
                <w:rFonts w:ascii="Times New Roman" w:hAnsi="Times New Roman"/>
                <w:szCs w:val="24"/>
                <w:lang w:eastAsia="ru-RU"/>
              </w:rPr>
            </w:pPr>
            <w:r w:rsidRPr="000B0266">
              <w:rPr>
                <w:rFonts w:ascii="Times New Roman" w:hAnsi="Times New Roman"/>
                <w:szCs w:val="24"/>
                <w:lang w:eastAsia="ru-RU"/>
              </w:rPr>
              <w:t>Сдача модулей МАГМА, ГЕТТЕР и Луиза-РАО в эксплуатацию</w:t>
            </w:r>
          </w:p>
        </w:tc>
        <w:tc>
          <w:tcPr>
            <w:tcW w:w="1560" w:type="dxa"/>
          </w:tcPr>
          <w:p w:rsidR="00292035" w:rsidRPr="000B0266" w:rsidRDefault="00292035" w:rsidP="00377B79">
            <w:pPr>
              <w:suppressAutoHyphens w:val="0"/>
              <w:ind w:left="-108" w:right="-108"/>
              <w:jc w:val="center"/>
              <w:rPr>
                <w:rFonts w:ascii="Times New Roman" w:hAnsi="Times New Roman"/>
                <w:szCs w:val="24"/>
                <w:lang w:eastAsia="ru-RU"/>
              </w:rPr>
            </w:pPr>
            <w:r w:rsidRPr="000B0266">
              <w:rPr>
                <w:rFonts w:ascii="Times New Roman" w:hAnsi="Times New Roman"/>
                <w:szCs w:val="24"/>
                <w:lang w:eastAsia="ru-RU"/>
              </w:rPr>
              <w:t>21.09.2014</w:t>
            </w:r>
          </w:p>
        </w:tc>
        <w:tc>
          <w:tcPr>
            <w:tcW w:w="1417" w:type="dxa"/>
          </w:tcPr>
          <w:p w:rsidR="00292035" w:rsidRPr="000B0266" w:rsidRDefault="00292035" w:rsidP="00377B79">
            <w:pPr>
              <w:suppressAutoHyphens w:val="0"/>
              <w:ind w:left="-109" w:right="-108"/>
              <w:jc w:val="center"/>
              <w:rPr>
                <w:rFonts w:ascii="Times New Roman" w:hAnsi="Times New Roman"/>
                <w:szCs w:val="24"/>
                <w:lang w:eastAsia="ru-RU"/>
              </w:rPr>
            </w:pPr>
          </w:p>
        </w:tc>
        <w:tc>
          <w:tcPr>
            <w:tcW w:w="1843" w:type="dxa"/>
            <w:vAlign w:val="center"/>
          </w:tcPr>
          <w:p w:rsidR="00292035" w:rsidRPr="000B0266" w:rsidRDefault="00292035" w:rsidP="00377B79">
            <w:pPr>
              <w:suppressAutoHyphens w:val="0"/>
              <w:ind w:left="-108" w:right="-108"/>
              <w:jc w:val="center"/>
              <w:rPr>
                <w:rFonts w:ascii="Times New Roman" w:hAnsi="Times New Roman"/>
                <w:szCs w:val="24"/>
                <w:lang w:eastAsia="ru-RU"/>
              </w:rPr>
            </w:pPr>
            <w:r w:rsidRPr="000B0266">
              <w:rPr>
                <w:rFonts w:ascii="Times New Roman" w:hAnsi="Times New Roman"/>
                <w:szCs w:val="24"/>
                <w:lang w:eastAsia="ru-RU"/>
              </w:rPr>
              <w:t xml:space="preserve">Акт сдачи опытно </w:t>
            </w:r>
            <w:proofErr w:type="gramStart"/>
            <w:r w:rsidRPr="000B0266">
              <w:rPr>
                <w:rFonts w:ascii="Times New Roman" w:hAnsi="Times New Roman"/>
                <w:szCs w:val="24"/>
                <w:lang w:eastAsia="ru-RU"/>
              </w:rPr>
              <w:t>–п</w:t>
            </w:r>
            <w:proofErr w:type="gramEnd"/>
            <w:r w:rsidRPr="000B0266">
              <w:rPr>
                <w:rFonts w:ascii="Times New Roman" w:hAnsi="Times New Roman"/>
                <w:szCs w:val="24"/>
                <w:lang w:eastAsia="ru-RU"/>
              </w:rPr>
              <w:t xml:space="preserve">ромышленной установки в эксплуатацию. </w:t>
            </w:r>
          </w:p>
          <w:p w:rsidR="00292035" w:rsidRPr="000B0266" w:rsidRDefault="00292035" w:rsidP="00377B79">
            <w:pPr>
              <w:suppressAutoHyphens w:val="0"/>
              <w:ind w:left="-108" w:right="-108"/>
              <w:jc w:val="center"/>
              <w:rPr>
                <w:rFonts w:ascii="Times New Roman" w:hAnsi="Times New Roman"/>
                <w:szCs w:val="24"/>
                <w:lang w:eastAsia="ru-RU"/>
              </w:rPr>
            </w:pPr>
            <w:r w:rsidRPr="000B0266">
              <w:rPr>
                <w:rFonts w:ascii="Times New Roman" w:hAnsi="Times New Roman"/>
                <w:szCs w:val="24"/>
                <w:lang w:eastAsia="ru-RU"/>
              </w:rPr>
              <w:t xml:space="preserve">Технологический регламент эксплуатации опытно-промышленной </w:t>
            </w:r>
            <w:r w:rsidRPr="000B0266">
              <w:rPr>
                <w:rFonts w:ascii="Times New Roman" w:hAnsi="Times New Roman"/>
                <w:szCs w:val="24"/>
                <w:lang w:eastAsia="ru-RU"/>
              </w:rPr>
              <w:lastRenderedPageBreak/>
              <w:t>установки</w:t>
            </w:r>
          </w:p>
        </w:tc>
      </w:tr>
    </w:tbl>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9. ПОРЯДОК ПРИЕМКИ</w:t>
      </w:r>
    </w:p>
    <w:p w:rsidR="00292035" w:rsidRPr="000B0266" w:rsidRDefault="00292035" w:rsidP="00292035">
      <w:pPr>
        <w:suppressAutoHyphens w:val="0"/>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 xml:space="preserve">Подраздел 9.1 Требования к документации для приемки </w:t>
            </w:r>
          </w:p>
        </w:tc>
      </w:tr>
      <w:tr w:rsidR="00292035" w:rsidRPr="000B0266" w:rsidTr="00377B79">
        <w:tc>
          <w:tcPr>
            <w:tcW w:w="9571" w:type="dxa"/>
            <w:shd w:val="clear" w:color="auto" w:fill="auto"/>
          </w:tcPr>
          <w:p w:rsidR="00292035" w:rsidRPr="000B0266" w:rsidRDefault="00292035" w:rsidP="00377B79">
            <w:pPr>
              <w:suppressAutoHyphens w:val="0"/>
              <w:autoSpaceDE w:val="0"/>
              <w:autoSpaceDN w:val="0"/>
              <w:adjustRightInd w:val="0"/>
              <w:jc w:val="both"/>
              <w:rPr>
                <w:rFonts w:ascii="Times New Roman" w:hAnsi="Times New Roman"/>
                <w:color w:val="000000"/>
                <w:szCs w:val="24"/>
                <w:lang w:eastAsia="ru-RU"/>
              </w:rPr>
            </w:pPr>
            <w:r w:rsidRPr="000B0266">
              <w:rPr>
                <w:rFonts w:ascii="Times New Roman" w:hAnsi="Times New Roman"/>
                <w:szCs w:val="24"/>
                <w:lang w:eastAsia="ru-RU"/>
              </w:rPr>
              <w:t>Состав отчетных документов должен соответствовать требованиям нормативной документации</w:t>
            </w:r>
          </w:p>
        </w:tc>
      </w:tr>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9.2 Порядок рассмотрения и приемки результатов работы</w:t>
            </w:r>
          </w:p>
        </w:tc>
      </w:tr>
      <w:tr w:rsidR="00292035" w:rsidRPr="000B0266" w:rsidTr="00377B79">
        <w:tc>
          <w:tcPr>
            <w:tcW w:w="9571" w:type="dxa"/>
            <w:shd w:val="clear" w:color="auto" w:fill="auto"/>
          </w:tcPr>
          <w:p w:rsidR="00292035" w:rsidRPr="000B0266" w:rsidRDefault="00292035" w:rsidP="00377B79">
            <w:pPr>
              <w:suppressAutoHyphens w:val="0"/>
              <w:jc w:val="both"/>
              <w:rPr>
                <w:rFonts w:ascii="Times New Roman" w:hAnsi="Times New Roman"/>
                <w:szCs w:val="24"/>
                <w:lang w:eastAsia="ru-RU"/>
              </w:rPr>
            </w:pPr>
            <w:r w:rsidRPr="000B0266">
              <w:rPr>
                <w:rFonts w:ascii="Times New Roman" w:hAnsi="Times New Roman"/>
                <w:szCs w:val="24"/>
                <w:lang w:eastAsia="ru-RU"/>
              </w:rPr>
              <w:t>Приёмка работ будет осуществляться на основе:</w:t>
            </w:r>
          </w:p>
          <w:p w:rsidR="00292035" w:rsidRPr="000B0266" w:rsidRDefault="00292035" w:rsidP="00292035">
            <w:pPr>
              <w:numPr>
                <w:ilvl w:val="0"/>
                <w:numId w:val="4"/>
              </w:numPr>
              <w:suppressAutoHyphens w:val="0"/>
              <w:ind w:firstLine="698"/>
              <w:jc w:val="both"/>
              <w:rPr>
                <w:rFonts w:ascii="Times New Roman" w:hAnsi="Times New Roman"/>
                <w:szCs w:val="24"/>
                <w:lang w:eastAsia="ru-RU"/>
              </w:rPr>
            </w:pPr>
            <w:r w:rsidRPr="000B0266">
              <w:rPr>
                <w:rFonts w:ascii="Times New Roman" w:hAnsi="Times New Roman"/>
                <w:szCs w:val="24"/>
                <w:lang w:eastAsia="ru-RU"/>
              </w:rPr>
              <w:t>отчетных документов, в соответствии с перечнем мероприятий (этапов работ).</w:t>
            </w:r>
          </w:p>
          <w:p w:rsidR="00292035" w:rsidRPr="000B0266" w:rsidRDefault="00292035" w:rsidP="00292035">
            <w:pPr>
              <w:numPr>
                <w:ilvl w:val="0"/>
                <w:numId w:val="4"/>
              </w:numPr>
              <w:suppressAutoHyphens w:val="0"/>
              <w:ind w:firstLine="698"/>
              <w:jc w:val="both"/>
              <w:rPr>
                <w:rFonts w:ascii="Times New Roman" w:hAnsi="Times New Roman"/>
                <w:szCs w:val="24"/>
                <w:lang w:eastAsia="ru-RU"/>
              </w:rPr>
            </w:pPr>
            <w:r w:rsidRPr="000B0266">
              <w:rPr>
                <w:rFonts w:ascii="Times New Roman" w:hAnsi="Times New Roman"/>
                <w:szCs w:val="24"/>
                <w:lang w:eastAsia="ru-RU"/>
              </w:rPr>
              <w:t>сдача опытно-промышленной установки в эксплуатацию, комплексные испытания оборудования и отработка технологических режимов будут осуществляться в соответствии с действующим «Положением о приемке в эксплуатацию объектов экспериментальной и производственно-технологической базы ГНЦ РФ-ФЭИ» инв. № 1/2628 от 12.07.2005.</w:t>
            </w:r>
          </w:p>
          <w:p w:rsidR="00292035" w:rsidRPr="000B0266" w:rsidRDefault="00292035" w:rsidP="00377B79">
            <w:pPr>
              <w:suppressAutoHyphens w:val="0"/>
              <w:autoSpaceDE w:val="0"/>
              <w:autoSpaceDN w:val="0"/>
              <w:adjustRightInd w:val="0"/>
              <w:jc w:val="both"/>
              <w:rPr>
                <w:rFonts w:ascii="Times New Roman" w:hAnsi="Times New Roman"/>
                <w:color w:val="000000"/>
                <w:szCs w:val="24"/>
                <w:lang w:eastAsia="ru-RU"/>
              </w:rPr>
            </w:pPr>
          </w:p>
        </w:tc>
      </w:tr>
    </w:tbl>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РАЗДЕЛ 10. ТРЕБОВАНИЯ К ОТЧЕТНОСТИ</w:t>
      </w:r>
    </w:p>
    <w:p w:rsidR="00292035" w:rsidRPr="000B0266" w:rsidRDefault="00292035" w:rsidP="00292035">
      <w:pPr>
        <w:suppressAutoHyphens w:val="0"/>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92035" w:rsidRPr="000B0266" w:rsidTr="00377B79">
        <w:tc>
          <w:tcPr>
            <w:tcW w:w="9571" w:type="dxa"/>
            <w:shd w:val="clear" w:color="auto" w:fill="auto"/>
          </w:tcPr>
          <w:p w:rsidR="00292035" w:rsidRPr="000B0266" w:rsidRDefault="00292035" w:rsidP="00377B79">
            <w:pPr>
              <w:suppressAutoHyphens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10.1 Отчетные материалы</w:t>
            </w:r>
          </w:p>
        </w:tc>
      </w:tr>
      <w:tr w:rsidR="00292035" w:rsidRPr="000B0266" w:rsidTr="00377B79">
        <w:tc>
          <w:tcPr>
            <w:tcW w:w="9571" w:type="dxa"/>
            <w:shd w:val="clear" w:color="auto" w:fill="auto"/>
          </w:tcPr>
          <w:p w:rsidR="00292035" w:rsidRPr="000B0266" w:rsidRDefault="00292035" w:rsidP="00377B79">
            <w:pPr>
              <w:suppressAutoHyphens w:val="0"/>
              <w:autoSpaceDE w:val="0"/>
              <w:autoSpaceDN w:val="0"/>
              <w:adjustRightInd w:val="0"/>
              <w:jc w:val="both"/>
              <w:rPr>
                <w:rFonts w:ascii="Times New Roman" w:hAnsi="Times New Roman"/>
                <w:szCs w:val="24"/>
                <w:lang w:eastAsia="ru-RU"/>
              </w:rPr>
            </w:pPr>
            <w:r w:rsidRPr="000B0266">
              <w:rPr>
                <w:rFonts w:ascii="Times New Roman" w:hAnsi="Times New Roman"/>
                <w:szCs w:val="24"/>
                <w:lang w:eastAsia="ru-RU"/>
              </w:rPr>
              <w:t>Отчетные документы предоставляются в соответствии с перечнем мероприятий (этапов работ)</w:t>
            </w:r>
          </w:p>
          <w:p w:rsidR="00292035" w:rsidRPr="000B0266" w:rsidRDefault="00292035" w:rsidP="00377B79">
            <w:pPr>
              <w:suppressAutoHyphens w:val="0"/>
              <w:autoSpaceDE w:val="0"/>
              <w:autoSpaceDN w:val="0"/>
              <w:adjustRightInd w:val="0"/>
              <w:jc w:val="both"/>
              <w:rPr>
                <w:rFonts w:ascii="Times New Roman" w:hAnsi="Times New Roman"/>
                <w:color w:val="000000"/>
                <w:szCs w:val="24"/>
                <w:lang w:eastAsia="ru-RU"/>
              </w:rPr>
            </w:pPr>
            <w:r w:rsidRPr="000B0266">
              <w:rPr>
                <w:rFonts w:ascii="Times New Roman" w:hAnsi="Times New Roman"/>
                <w:szCs w:val="24"/>
                <w:lang w:eastAsia="ru-RU"/>
              </w:rPr>
              <w:t>Отчетные документы оформляются в соответствии с требованиями нормативной документации.</w:t>
            </w:r>
          </w:p>
        </w:tc>
      </w:tr>
      <w:tr w:rsidR="00292035" w:rsidRPr="000B0266" w:rsidTr="00377B79">
        <w:tc>
          <w:tcPr>
            <w:tcW w:w="9571" w:type="dxa"/>
            <w:shd w:val="clear" w:color="auto" w:fill="auto"/>
          </w:tcPr>
          <w:p w:rsidR="00292035" w:rsidRPr="000B0266" w:rsidRDefault="00292035" w:rsidP="00377B79">
            <w:pPr>
              <w:suppressAutoHyphens w:val="0"/>
              <w:autoSpaceDE w:val="0"/>
              <w:autoSpaceDN w:val="0"/>
              <w:adjustRightInd w:val="0"/>
              <w:jc w:val="center"/>
              <w:rPr>
                <w:rFonts w:ascii="Times New Roman" w:hAnsi="Times New Roman"/>
                <w:color w:val="000000"/>
                <w:sz w:val="28"/>
                <w:szCs w:val="28"/>
                <w:lang w:eastAsia="ru-RU"/>
              </w:rPr>
            </w:pPr>
            <w:r w:rsidRPr="000B0266">
              <w:rPr>
                <w:rFonts w:ascii="Times New Roman" w:hAnsi="Times New Roman"/>
                <w:color w:val="000000"/>
                <w:sz w:val="28"/>
                <w:szCs w:val="28"/>
                <w:lang w:eastAsia="ru-RU"/>
              </w:rPr>
              <w:t>Подраздел 10.2 Формат отчетной документации</w:t>
            </w:r>
          </w:p>
        </w:tc>
      </w:tr>
      <w:tr w:rsidR="00292035" w:rsidRPr="000B0266" w:rsidTr="00377B79">
        <w:tc>
          <w:tcPr>
            <w:tcW w:w="9571" w:type="dxa"/>
            <w:shd w:val="clear" w:color="auto" w:fill="auto"/>
          </w:tcPr>
          <w:p w:rsidR="00292035" w:rsidRPr="000B0266" w:rsidRDefault="00292035" w:rsidP="00377B79">
            <w:pPr>
              <w:suppressAutoHyphens w:val="0"/>
              <w:autoSpaceDE w:val="0"/>
              <w:autoSpaceDN w:val="0"/>
              <w:adjustRightInd w:val="0"/>
              <w:jc w:val="both"/>
              <w:rPr>
                <w:rFonts w:ascii="Times New Roman" w:hAnsi="Times New Roman"/>
                <w:color w:val="000000"/>
                <w:szCs w:val="24"/>
                <w:lang w:eastAsia="ru-RU"/>
              </w:rPr>
            </w:pPr>
            <w:r w:rsidRPr="000B0266">
              <w:rPr>
                <w:rFonts w:ascii="Times New Roman" w:hAnsi="Times New Roman"/>
                <w:szCs w:val="24"/>
                <w:lang w:eastAsia="ru-RU"/>
              </w:rPr>
              <w:t>Отчетная документация предоставляется Заказчику в 4-х экземплярах на бумажном носителе, с приложением электронной версии отчетных документов в формате PDF на оптическом носителе. Состав и структура электронной версии должна быть идентична бумажному оригиналу.</w:t>
            </w:r>
          </w:p>
        </w:tc>
      </w:tr>
    </w:tbl>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0B0266" w:rsidRDefault="00292035" w:rsidP="00292035">
      <w:pPr>
        <w:suppressAutoHyphens w:val="0"/>
        <w:jc w:val="center"/>
        <w:rPr>
          <w:rFonts w:ascii="Times New Roman" w:hAnsi="Times New Roman"/>
          <w:color w:val="000000"/>
          <w:sz w:val="28"/>
          <w:szCs w:val="28"/>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Default="00292035" w:rsidP="00292035">
      <w:pPr>
        <w:suppressAutoHyphens w:val="0"/>
        <w:ind w:right="97"/>
        <w:jc w:val="right"/>
        <w:rPr>
          <w:rFonts w:ascii="Times New Roman" w:hAnsi="Times New Roman"/>
          <w:snapToGrid w:val="0"/>
          <w:szCs w:val="24"/>
          <w:lang w:eastAsia="ru-RU"/>
        </w:rPr>
      </w:pPr>
      <w:bookmarkStart w:id="0" w:name="_GoBack"/>
      <w:bookmarkEnd w:id="0"/>
    </w:p>
    <w:p w:rsid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Pr="00292035" w:rsidRDefault="00292035" w:rsidP="00292035">
      <w:pPr>
        <w:suppressAutoHyphens w:val="0"/>
        <w:ind w:right="97"/>
        <w:jc w:val="right"/>
        <w:rPr>
          <w:rFonts w:ascii="Times New Roman" w:hAnsi="Times New Roman"/>
          <w:snapToGrid w:val="0"/>
          <w:szCs w:val="24"/>
          <w:lang w:eastAsia="ru-RU"/>
        </w:rPr>
      </w:pPr>
    </w:p>
    <w:p w:rsidR="00292035" w:rsidRDefault="00292035" w:rsidP="00292035">
      <w:pPr>
        <w:suppressAutoHyphens w:val="0"/>
        <w:ind w:right="97"/>
        <w:jc w:val="right"/>
        <w:rPr>
          <w:rFonts w:ascii="Times New Roman" w:hAnsi="Times New Roman"/>
          <w:snapToGrid w:val="0"/>
          <w:szCs w:val="24"/>
          <w:lang w:eastAsia="ru-RU"/>
        </w:rPr>
      </w:pPr>
    </w:p>
    <w:p w:rsidR="00292035" w:rsidRDefault="00292035" w:rsidP="00292035">
      <w:pPr>
        <w:suppressAutoHyphens w:val="0"/>
        <w:ind w:right="97"/>
        <w:jc w:val="right"/>
        <w:rPr>
          <w:rFonts w:ascii="Times New Roman" w:hAnsi="Times New Roman"/>
          <w:snapToGrid w:val="0"/>
          <w:szCs w:val="24"/>
          <w:lang w:eastAsia="ru-RU"/>
        </w:rPr>
      </w:pPr>
    </w:p>
    <w:p w:rsidR="00292035" w:rsidRDefault="00292035" w:rsidP="00292035">
      <w:pPr>
        <w:suppressAutoHyphens w:val="0"/>
        <w:ind w:right="97"/>
        <w:jc w:val="right"/>
        <w:rPr>
          <w:rFonts w:ascii="Times New Roman" w:hAnsi="Times New Roman"/>
          <w:snapToGrid w:val="0"/>
          <w:szCs w:val="24"/>
          <w:lang w:eastAsia="ru-RU"/>
        </w:rPr>
      </w:pPr>
    </w:p>
    <w:p w:rsidR="00292035" w:rsidRPr="00F15F03" w:rsidRDefault="00292035" w:rsidP="00292035">
      <w:pPr>
        <w:suppressAutoHyphens w:val="0"/>
        <w:ind w:right="97"/>
        <w:jc w:val="right"/>
        <w:rPr>
          <w:rFonts w:ascii="Times New Roman" w:hAnsi="Times New Roman"/>
          <w:szCs w:val="24"/>
          <w:lang w:eastAsia="ru-RU"/>
        </w:rPr>
      </w:pPr>
      <w:r w:rsidRPr="00F15F03">
        <w:rPr>
          <w:rFonts w:ascii="Times New Roman" w:hAnsi="Times New Roman"/>
          <w:snapToGrid w:val="0"/>
          <w:szCs w:val="24"/>
          <w:lang w:eastAsia="ru-RU"/>
        </w:rPr>
        <w:lastRenderedPageBreak/>
        <w:t>Приложение № 3 к договору</w:t>
      </w:r>
    </w:p>
    <w:p w:rsidR="00292035" w:rsidRPr="00F15F03" w:rsidRDefault="00292035" w:rsidP="00292035">
      <w:pPr>
        <w:suppressAutoHyphens w:val="0"/>
        <w:ind w:right="-18"/>
        <w:jc w:val="right"/>
        <w:rPr>
          <w:rFonts w:ascii="Times New Roman" w:hAnsi="Times New Roman"/>
          <w:snapToGrid w:val="0"/>
          <w:szCs w:val="24"/>
          <w:lang w:eastAsia="ru-RU"/>
        </w:rPr>
      </w:pPr>
      <w:r w:rsidRPr="00F15F03">
        <w:rPr>
          <w:rFonts w:ascii="Times New Roman" w:hAnsi="Times New Roman"/>
          <w:snapToGrid w:val="0"/>
          <w:szCs w:val="24"/>
          <w:lang w:eastAsia="ru-RU"/>
        </w:rPr>
        <w:t xml:space="preserve">от _____________ №_______ </w:t>
      </w:r>
    </w:p>
    <w:p w:rsidR="00292035" w:rsidRPr="00F15F03" w:rsidRDefault="00292035" w:rsidP="00292035">
      <w:pPr>
        <w:suppressAutoHyphens w:val="0"/>
        <w:ind w:firstLine="340"/>
        <w:rPr>
          <w:rFonts w:ascii="Times New Roman" w:hAnsi="Times New Roman"/>
          <w:b/>
          <w:szCs w:val="24"/>
          <w:lang w:eastAsia="ru-RU"/>
        </w:rPr>
      </w:pPr>
    </w:p>
    <w:p w:rsidR="00292035" w:rsidRPr="00F15F03" w:rsidRDefault="00292035" w:rsidP="00292035">
      <w:pPr>
        <w:keepNext/>
        <w:suppressAutoHyphens w:val="0"/>
        <w:jc w:val="center"/>
        <w:outlineLvl w:val="0"/>
        <w:rPr>
          <w:rFonts w:ascii="Times New Roman" w:hAnsi="Times New Roman"/>
          <w:b/>
          <w:sz w:val="36"/>
          <w:szCs w:val="24"/>
          <w:lang w:eastAsia="ru-RU"/>
        </w:rPr>
      </w:pPr>
    </w:p>
    <w:p w:rsidR="00292035" w:rsidRPr="00F15F03" w:rsidRDefault="00292035" w:rsidP="00292035">
      <w:pPr>
        <w:keepNext/>
        <w:suppressAutoHyphens w:val="0"/>
        <w:jc w:val="center"/>
        <w:outlineLvl w:val="0"/>
        <w:rPr>
          <w:rFonts w:ascii="Times New Roman" w:hAnsi="Times New Roman"/>
          <w:b/>
          <w:sz w:val="36"/>
          <w:szCs w:val="24"/>
          <w:lang w:eastAsia="ru-RU"/>
        </w:rPr>
      </w:pPr>
    </w:p>
    <w:p w:rsidR="00292035" w:rsidRPr="00F15F03" w:rsidRDefault="00292035" w:rsidP="00292035">
      <w:pPr>
        <w:keepNext/>
        <w:suppressAutoHyphens w:val="0"/>
        <w:jc w:val="center"/>
        <w:outlineLvl w:val="0"/>
        <w:rPr>
          <w:rFonts w:ascii="Times New Roman" w:hAnsi="Times New Roman"/>
          <w:b/>
          <w:sz w:val="36"/>
          <w:szCs w:val="24"/>
          <w:lang w:eastAsia="ru-RU"/>
        </w:rPr>
      </w:pPr>
      <w:r w:rsidRPr="00F15F03">
        <w:rPr>
          <w:rFonts w:ascii="Times New Roman" w:hAnsi="Times New Roman"/>
          <w:b/>
          <w:sz w:val="36"/>
          <w:szCs w:val="24"/>
          <w:lang w:eastAsia="ru-RU"/>
        </w:rPr>
        <w:t>ПРОТОКОЛ</w:t>
      </w:r>
    </w:p>
    <w:p w:rsidR="00292035" w:rsidRPr="00F15F03" w:rsidRDefault="00292035" w:rsidP="00292035">
      <w:pPr>
        <w:suppressAutoHyphens w:val="0"/>
        <w:jc w:val="center"/>
        <w:rPr>
          <w:rFonts w:ascii="Times New Roman" w:hAnsi="Times New Roman"/>
          <w:b/>
          <w:szCs w:val="24"/>
          <w:lang w:eastAsia="ru-RU"/>
        </w:rPr>
      </w:pPr>
      <w:r w:rsidRPr="00F15F03">
        <w:rPr>
          <w:rFonts w:ascii="Times New Roman" w:hAnsi="Times New Roman"/>
          <w:b/>
          <w:szCs w:val="24"/>
          <w:lang w:eastAsia="ru-RU"/>
        </w:rPr>
        <w:t>соглашения о договорной цене</w:t>
      </w:r>
    </w:p>
    <w:p w:rsidR="00292035" w:rsidRPr="00F15F03" w:rsidRDefault="00292035" w:rsidP="00292035">
      <w:pPr>
        <w:suppressAutoHyphens w:val="0"/>
        <w:jc w:val="center"/>
        <w:rPr>
          <w:rFonts w:ascii="Times New Roman" w:hAnsi="Times New Roman"/>
          <w:b/>
          <w:bCs/>
          <w:snapToGrid w:val="0"/>
          <w:szCs w:val="24"/>
          <w:lang w:eastAsia="ru-RU"/>
        </w:rPr>
      </w:pPr>
      <w:r w:rsidRPr="00F15F03">
        <w:rPr>
          <w:rFonts w:ascii="Times New Roman" w:hAnsi="Times New Roman"/>
          <w:b/>
          <w:bCs/>
          <w:snapToGrid w:val="0"/>
          <w:szCs w:val="24"/>
          <w:lang w:eastAsia="ru-RU"/>
        </w:rPr>
        <w:t>на выполнение работы:</w:t>
      </w:r>
    </w:p>
    <w:p w:rsidR="00292035" w:rsidRPr="00F15F03" w:rsidRDefault="00292035" w:rsidP="00292035">
      <w:pPr>
        <w:suppressAutoHyphens w:val="0"/>
        <w:jc w:val="center"/>
        <w:rPr>
          <w:rFonts w:ascii="Times New Roman" w:hAnsi="Times New Roman"/>
          <w:b/>
          <w:bCs/>
          <w:snapToGrid w:val="0"/>
          <w:szCs w:val="24"/>
          <w:lang w:eastAsia="ru-RU"/>
        </w:rPr>
      </w:pPr>
    </w:p>
    <w:p w:rsidR="00292035" w:rsidRPr="00F15F03" w:rsidRDefault="00292035" w:rsidP="00292035">
      <w:pPr>
        <w:suppressAutoHyphens w:val="0"/>
        <w:ind w:right="97" w:firstLine="708"/>
        <w:jc w:val="center"/>
        <w:rPr>
          <w:rFonts w:ascii="Times New Roman" w:hAnsi="Times New Roman"/>
          <w:b/>
          <w:szCs w:val="24"/>
          <w:lang w:eastAsia="ru-RU"/>
        </w:rPr>
      </w:pPr>
      <w:r w:rsidRPr="00F15F03">
        <w:rPr>
          <w:rFonts w:ascii="Times New Roman" w:hAnsi="Times New Roman"/>
          <w:b/>
          <w:szCs w:val="24"/>
          <w:lang w:eastAsia="ru-RU"/>
        </w:rPr>
        <w:t>«</w:t>
      </w:r>
      <w:r w:rsidRPr="00F15F03">
        <w:rPr>
          <w:rFonts w:ascii="Times New Roman" w:hAnsi="Times New Roman"/>
          <w:szCs w:val="24"/>
          <w:lang w:eastAsia="ru-RU"/>
        </w:rPr>
        <w:t>__________________________________________________</w:t>
      </w:r>
      <w:r w:rsidRPr="00F15F03">
        <w:rPr>
          <w:rFonts w:ascii="Times New Roman" w:hAnsi="Times New Roman"/>
          <w:b/>
          <w:szCs w:val="24"/>
          <w:lang w:eastAsia="ru-RU"/>
        </w:rPr>
        <w:t>»</w:t>
      </w:r>
    </w:p>
    <w:p w:rsidR="00292035" w:rsidRPr="00F15F03" w:rsidRDefault="00292035" w:rsidP="00292035">
      <w:pPr>
        <w:suppressAutoHyphens w:val="0"/>
        <w:rPr>
          <w:rFonts w:ascii="Times New Roman" w:hAnsi="Times New Roman"/>
          <w:szCs w:val="24"/>
          <w:lang w:eastAsia="ru-RU"/>
        </w:rPr>
      </w:pPr>
    </w:p>
    <w:p w:rsidR="00292035" w:rsidRPr="00F15F03" w:rsidRDefault="00292035" w:rsidP="00292035">
      <w:pPr>
        <w:suppressAutoHyphens w:val="0"/>
        <w:ind w:firstLine="708"/>
        <w:jc w:val="both"/>
        <w:rPr>
          <w:rFonts w:ascii="Times New Roman" w:hAnsi="Times New Roman"/>
          <w:szCs w:val="24"/>
          <w:lang w:eastAsia="ru-RU"/>
        </w:rPr>
      </w:pPr>
      <w:r w:rsidRPr="00F15F03">
        <w:rPr>
          <w:rFonts w:ascii="Times New Roman" w:hAnsi="Times New Roman"/>
          <w:szCs w:val="24"/>
          <w:lang w:eastAsia="ru-RU"/>
        </w:rPr>
        <w:t xml:space="preserve">Мы, нижеподписавшиеся, от лица Заказчика __________________, и от лица Исполнителя _________________________ удостоверяем, что Сторонами достигнуто соглашение о величине договорной цены на выполнение работы в сумме: ___________ рублей </w:t>
      </w:r>
      <w:r w:rsidRPr="00F15F03">
        <w:rPr>
          <w:rFonts w:ascii="Times New Roman" w:hAnsi="Times New Roman"/>
          <w:i/>
          <w:szCs w:val="24"/>
          <w:lang w:eastAsia="ru-RU"/>
        </w:rPr>
        <w:t>(цифрами и прописью)</w:t>
      </w:r>
      <w:r w:rsidRPr="00F15F03">
        <w:rPr>
          <w:rFonts w:ascii="Times New Roman" w:hAnsi="Times New Roman"/>
          <w:szCs w:val="24"/>
          <w:lang w:eastAsia="ru-RU"/>
        </w:rPr>
        <w:t xml:space="preserve">, в том числе НДС(18%) – ___________ рублей </w:t>
      </w:r>
      <w:r w:rsidRPr="00F15F03">
        <w:rPr>
          <w:rFonts w:ascii="Times New Roman" w:hAnsi="Times New Roman"/>
          <w:i/>
          <w:szCs w:val="24"/>
          <w:lang w:eastAsia="ru-RU"/>
        </w:rPr>
        <w:t>(цифрами и прописью)</w:t>
      </w:r>
      <w:r w:rsidRPr="00F15F03">
        <w:rPr>
          <w:rFonts w:ascii="Times New Roman" w:hAnsi="Times New Roman"/>
          <w:szCs w:val="24"/>
          <w:lang w:eastAsia="ru-RU"/>
        </w:rPr>
        <w:t xml:space="preserve"> рублей.</w:t>
      </w:r>
    </w:p>
    <w:p w:rsidR="00292035" w:rsidRPr="00F15F03" w:rsidRDefault="00292035" w:rsidP="00292035">
      <w:pPr>
        <w:suppressAutoHyphens w:val="0"/>
        <w:ind w:firstLine="708"/>
        <w:jc w:val="both"/>
        <w:rPr>
          <w:rFonts w:ascii="Times New Roman" w:hAnsi="Times New Roman"/>
          <w:szCs w:val="24"/>
          <w:lang w:eastAsia="ru-RU"/>
        </w:rPr>
      </w:pPr>
      <w:r w:rsidRPr="00F15F03">
        <w:rPr>
          <w:rFonts w:ascii="Times New Roman" w:hAnsi="Times New Roman"/>
          <w:szCs w:val="24"/>
          <w:lang w:eastAsia="ru-RU"/>
        </w:rPr>
        <w:t xml:space="preserve"> Настоящий протокол является основанием для проведения взаимных расчетов и платежей между Исполнителем и Заказчиком. </w:t>
      </w:r>
    </w:p>
    <w:p w:rsidR="00292035" w:rsidRPr="00F15F03" w:rsidRDefault="00292035" w:rsidP="00292035">
      <w:pPr>
        <w:suppressAutoHyphens w:val="0"/>
        <w:ind w:firstLine="720"/>
        <w:rPr>
          <w:rFonts w:ascii="Times New Roman" w:hAnsi="Times New Roman"/>
          <w:snapToGrid w:val="0"/>
          <w:szCs w:val="24"/>
          <w:lang w:eastAsia="ru-RU"/>
        </w:rPr>
      </w:pPr>
    </w:p>
    <w:p w:rsidR="00292035" w:rsidRPr="00F15F03" w:rsidRDefault="00292035" w:rsidP="00292035">
      <w:pPr>
        <w:suppressAutoHyphens w:val="0"/>
        <w:ind w:firstLine="720"/>
        <w:rPr>
          <w:rFonts w:ascii="Times New Roman" w:hAnsi="Times New Roman"/>
          <w:snapToGrid w:val="0"/>
          <w:szCs w:val="24"/>
          <w:lang w:eastAsia="ru-RU"/>
        </w:rPr>
      </w:pPr>
    </w:p>
    <w:tbl>
      <w:tblPr>
        <w:tblW w:w="9926" w:type="dxa"/>
        <w:tblLayout w:type="fixed"/>
        <w:tblLook w:val="0000" w:firstRow="0" w:lastRow="0" w:firstColumn="0" w:lastColumn="0" w:noHBand="0" w:noVBand="0"/>
      </w:tblPr>
      <w:tblGrid>
        <w:gridCol w:w="5268"/>
        <w:gridCol w:w="4658"/>
      </w:tblGrid>
      <w:tr w:rsidR="00292035" w:rsidRPr="00F15F03" w:rsidTr="00377B79">
        <w:tc>
          <w:tcPr>
            <w:tcW w:w="5268" w:type="dxa"/>
          </w:tcPr>
          <w:p w:rsidR="00292035" w:rsidRPr="00F15F03" w:rsidRDefault="00292035" w:rsidP="00377B79">
            <w:pPr>
              <w:suppressAutoHyphens w:val="0"/>
              <w:spacing w:before="120"/>
              <w:ind w:left="-269" w:right="97" w:firstLine="269"/>
              <w:rPr>
                <w:rFonts w:ascii="Times New Roman" w:hAnsi="Times New Roman"/>
                <w:b/>
                <w:color w:val="000000"/>
                <w:szCs w:val="24"/>
                <w:lang w:eastAsia="ru-RU"/>
              </w:rPr>
            </w:pPr>
            <w:r w:rsidRPr="00F15F03">
              <w:rPr>
                <w:rFonts w:ascii="Times New Roman" w:hAnsi="Times New Roman"/>
                <w:b/>
                <w:color w:val="000000"/>
                <w:szCs w:val="24"/>
                <w:lang w:eastAsia="ru-RU"/>
              </w:rPr>
              <w:t>Заказчик</w:t>
            </w:r>
          </w:p>
        </w:tc>
        <w:tc>
          <w:tcPr>
            <w:tcW w:w="4658" w:type="dxa"/>
          </w:tcPr>
          <w:p w:rsidR="00292035" w:rsidRPr="00F15F03" w:rsidRDefault="00292035" w:rsidP="00377B79">
            <w:pPr>
              <w:suppressAutoHyphens w:val="0"/>
              <w:spacing w:before="120"/>
              <w:ind w:left="-269" w:right="97" w:firstLine="269"/>
              <w:rPr>
                <w:rFonts w:ascii="Times New Roman" w:hAnsi="Times New Roman"/>
                <w:b/>
                <w:color w:val="000000"/>
                <w:szCs w:val="24"/>
                <w:lang w:eastAsia="ru-RU"/>
              </w:rPr>
            </w:pPr>
            <w:r w:rsidRPr="00F15F03">
              <w:rPr>
                <w:rFonts w:ascii="Times New Roman" w:hAnsi="Times New Roman"/>
                <w:b/>
                <w:color w:val="000000"/>
                <w:szCs w:val="24"/>
                <w:lang w:eastAsia="ru-RU"/>
              </w:rPr>
              <w:t>Исполнитель</w:t>
            </w:r>
          </w:p>
        </w:tc>
      </w:tr>
      <w:tr w:rsidR="00292035" w:rsidRPr="00F15F03" w:rsidTr="00377B79">
        <w:tc>
          <w:tcPr>
            <w:tcW w:w="5268" w:type="dxa"/>
          </w:tcPr>
          <w:p w:rsidR="00292035" w:rsidRPr="00F15F03" w:rsidRDefault="00292035" w:rsidP="00377B79">
            <w:pPr>
              <w:suppressAutoHyphens w:val="0"/>
              <w:ind w:right="97"/>
              <w:rPr>
                <w:rFonts w:ascii="Times New Roman" w:hAnsi="Times New Roman"/>
                <w:color w:val="000000"/>
                <w:szCs w:val="24"/>
                <w:lang w:eastAsia="ru-RU"/>
              </w:rPr>
            </w:pPr>
          </w:p>
          <w:p w:rsidR="00292035" w:rsidRPr="00F15F03" w:rsidRDefault="00292035" w:rsidP="00377B79">
            <w:pPr>
              <w:suppressAutoHyphens w:val="0"/>
              <w:ind w:right="97"/>
              <w:rPr>
                <w:rFonts w:ascii="Times New Roman" w:hAnsi="Times New Roman"/>
                <w:color w:val="000000"/>
                <w:szCs w:val="24"/>
                <w:lang w:eastAsia="ru-RU"/>
              </w:rPr>
            </w:pPr>
          </w:p>
        </w:tc>
        <w:tc>
          <w:tcPr>
            <w:tcW w:w="4658" w:type="dxa"/>
          </w:tcPr>
          <w:p w:rsidR="00292035" w:rsidRPr="00F15F03" w:rsidRDefault="00292035" w:rsidP="00377B79">
            <w:pPr>
              <w:suppressAutoHyphens w:val="0"/>
              <w:ind w:right="97"/>
              <w:rPr>
                <w:rFonts w:ascii="Times New Roman" w:hAnsi="Times New Roman"/>
                <w:color w:val="000000"/>
                <w:szCs w:val="24"/>
                <w:lang w:eastAsia="ru-RU"/>
              </w:rPr>
            </w:pPr>
          </w:p>
        </w:tc>
      </w:tr>
      <w:tr w:rsidR="00292035" w:rsidRPr="00F15F03" w:rsidTr="00377B79">
        <w:tc>
          <w:tcPr>
            <w:tcW w:w="5268" w:type="dxa"/>
          </w:tcPr>
          <w:p w:rsidR="00292035" w:rsidRPr="00F15F03" w:rsidRDefault="00292035" w:rsidP="00377B79">
            <w:pPr>
              <w:suppressAutoHyphens w:val="0"/>
              <w:spacing w:before="120"/>
              <w:ind w:right="97"/>
              <w:rPr>
                <w:rFonts w:ascii="Times New Roman" w:hAnsi="Times New Roman"/>
                <w:color w:val="000000"/>
                <w:szCs w:val="24"/>
                <w:lang w:eastAsia="ru-RU"/>
              </w:rPr>
            </w:pPr>
            <w:r w:rsidRPr="00F15F03">
              <w:rPr>
                <w:rFonts w:ascii="Times New Roman" w:hAnsi="Times New Roman"/>
                <w:color w:val="000000"/>
                <w:szCs w:val="24"/>
                <w:lang w:eastAsia="ru-RU"/>
              </w:rPr>
              <w:t xml:space="preserve">__________________ </w:t>
            </w:r>
          </w:p>
        </w:tc>
        <w:tc>
          <w:tcPr>
            <w:tcW w:w="4658" w:type="dxa"/>
          </w:tcPr>
          <w:p w:rsidR="00292035" w:rsidRPr="00F15F03" w:rsidRDefault="00292035" w:rsidP="00377B79">
            <w:pPr>
              <w:suppressAutoHyphens w:val="0"/>
              <w:spacing w:before="120"/>
              <w:ind w:right="97"/>
              <w:rPr>
                <w:rFonts w:ascii="Times New Roman" w:hAnsi="Times New Roman"/>
                <w:color w:val="000000"/>
                <w:szCs w:val="24"/>
                <w:lang w:eastAsia="ru-RU"/>
              </w:rPr>
            </w:pPr>
            <w:r w:rsidRPr="00F15F03">
              <w:rPr>
                <w:rFonts w:ascii="Times New Roman" w:hAnsi="Times New Roman"/>
                <w:color w:val="000000"/>
                <w:szCs w:val="24"/>
                <w:lang w:eastAsia="ru-RU"/>
              </w:rPr>
              <w:t xml:space="preserve">_________________ </w:t>
            </w:r>
          </w:p>
        </w:tc>
      </w:tr>
      <w:tr w:rsidR="00292035" w:rsidRPr="00F15F03" w:rsidTr="00377B79">
        <w:tc>
          <w:tcPr>
            <w:tcW w:w="5268" w:type="dxa"/>
          </w:tcPr>
          <w:p w:rsidR="00292035" w:rsidRPr="00F15F03" w:rsidRDefault="00292035" w:rsidP="00377B79">
            <w:pPr>
              <w:suppressAutoHyphens w:val="0"/>
              <w:spacing w:before="120"/>
              <w:ind w:right="97"/>
              <w:rPr>
                <w:rFonts w:ascii="Times New Roman" w:hAnsi="Times New Roman"/>
                <w:color w:val="000000"/>
                <w:szCs w:val="24"/>
                <w:lang w:eastAsia="ru-RU"/>
              </w:rPr>
            </w:pPr>
            <w:r w:rsidRPr="00F15F03">
              <w:rPr>
                <w:rFonts w:ascii="Times New Roman" w:hAnsi="Times New Roman"/>
                <w:color w:val="000000"/>
                <w:szCs w:val="24"/>
                <w:lang w:eastAsia="ru-RU"/>
              </w:rPr>
              <w:t>«___» ____________ 2014г.</w:t>
            </w:r>
          </w:p>
        </w:tc>
        <w:tc>
          <w:tcPr>
            <w:tcW w:w="4658" w:type="dxa"/>
          </w:tcPr>
          <w:p w:rsidR="00292035" w:rsidRPr="00F15F03" w:rsidRDefault="00292035" w:rsidP="00377B79">
            <w:pPr>
              <w:suppressAutoHyphens w:val="0"/>
              <w:spacing w:before="120"/>
              <w:ind w:right="97"/>
              <w:rPr>
                <w:rFonts w:ascii="Times New Roman" w:hAnsi="Times New Roman"/>
                <w:color w:val="000000"/>
                <w:szCs w:val="24"/>
                <w:lang w:eastAsia="ru-RU"/>
              </w:rPr>
            </w:pPr>
            <w:r w:rsidRPr="00F15F03">
              <w:rPr>
                <w:rFonts w:ascii="Times New Roman" w:hAnsi="Times New Roman"/>
                <w:color w:val="000000"/>
                <w:szCs w:val="24"/>
                <w:lang w:eastAsia="ru-RU"/>
              </w:rPr>
              <w:t>«___» ____________ 2014г.</w:t>
            </w:r>
          </w:p>
        </w:tc>
      </w:tr>
      <w:tr w:rsidR="00292035" w:rsidRPr="00F15F03" w:rsidTr="00377B79">
        <w:tc>
          <w:tcPr>
            <w:tcW w:w="5268" w:type="dxa"/>
          </w:tcPr>
          <w:p w:rsidR="00292035" w:rsidRPr="00F15F03" w:rsidRDefault="00292035" w:rsidP="00377B79">
            <w:pPr>
              <w:suppressAutoHyphens w:val="0"/>
              <w:spacing w:before="120"/>
              <w:ind w:right="97"/>
              <w:rPr>
                <w:rFonts w:ascii="Times New Roman" w:hAnsi="Times New Roman"/>
                <w:color w:val="000000"/>
                <w:szCs w:val="24"/>
                <w:lang w:eastAsia="ru-RU"/>
              </w:rPr>
            </w:pPr>
            <w:r w:rsidRPr="00F15F03">
              <w:rPr>
                <w:rFonts w:ascii="Times New Roman" w:hAnsi="Times New Roman"/>
                <w:color w:val="000000"/>
                <w:szCs w:val="24"/>
                <w:lang w:eastAsia="ru-RU"/>
              </w:rPr>
              <w:t>М.П.</w:t>
            </w:r>
          </w:p>
        </w:tc>
        <w:tc>
          <w:tcPr>
            <w:tcW w:w="4658" w:type="dxa"/>
          </w:tcPr>
          <w:p w:rsidR="00292035" w:rsidRPr="00F15F03" w:rsidRDefault="00292035" w:rsidP="00377B79">
            <w:pPr>
              <w:suppressAutoHyphens w:val="0"/>
              <w:spacing w:before="120"/>
              <w:ind w:right="97"/>
              <w:rPr>
                <w:rFonts w:ascii="Times New Roman" w:hAnsi="Times New Roman"/>
                <w:color w:val="000000"/>
                <w:szCs w:val="24"/>
                <w:lang w:eastAsia="ru-RU"/>
              </w:rPr>
            </w:pPr>
            <w:r w:rsidRPr="00F15F03">
              <w:rPr>
                <w:rFonts w:ascii="Times New Roman" w:hAnsi="Times New Roman"/>
                <w:color w:val="000000"/>
                <w:szCs w:val="24"/>
                <w:lang w:eastAsia="ru-RU"/>
              </w:rPr>
              <w:t>М.П.</w:t>
            </w:r>
          </w:p>
        </w:tc>
      </w:tr>
    </w:tbl>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F03" w:rsidRDefault="00ED6853" w:rsidP="007F5ADF">
    <w:pPr>
      <w:pStyle w:val="a3"/>
      <w:framePr w:wrap="around" w:vAnchor="text" w:hAnchor="margin" w:xAlign="right" w:y="1"/>
      <w:rPr>
        <w:rStyle w:val="a5"/>
      </w:rPr>
    </w:pPr>
    <w:r>
      <w:rPr>
        <w:rStyle w:val="a5"/>
      </w:rPr>
      <w:fldChar w:fldCharType="begin"/>
    </w:r>
    <w:r>
      <w:rPr>
        <w:rStyle w:val="a5"/>
      </w:rPr>
      <w:instrText>P</w:instrText>
    </w:r>
    <w:r>
      <w:rPr>
        <w:rStyle w:val="a5"/>
      </w:rPr>
      <w:instrText xml:space="preserve">AGE  </w:instrText>
    </w:r>
    <w:r>
      <w:rPr>
        <w:rStyle w:val="a5"/>
      </w:rPr>
      <w:fldChar w:fldCharType="separate"/>
    </w:r>
    <w:r>
      <w:rPr>
        <w:rStyle w:val="a5"/>
        <w:noProof/>
      </w:rPr>
      <w:t>2</w:t>
    </w:r>
    <w:r>
      <w:rPr>
        <w:rStyle w:val="a5"/>
      </w:rPr>
      <w:fldChar w:fldCharType="end"/>
    </w:r>
  </w:p>
  <w:p w:rsidR="00F15F03" w:rsidRDefault="00ED6853" w:rsidP="007F5AD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F03" w:rsidRDefault="00ED6853" w:rsidP="007F5AD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18</w:t>
    </w:r>
    <w:r>
      <w:rPr>
        <w:rStyle w:val="a5"/>
      </w:rPr>
      <w:fldChar w:fldCharType="end"/>
    </w:r>
  </w:p>
  <w:p w:rsidR="00F15F03" w:rsidRDefault="00ED6853" w:rsidP="007F5ADF">
    <w:pPr>
      <w:pStyle w:val="a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3D89"/>
    <w:multiLevelType w:val="hybridMultilevel"/>
    <w:tmpl w:val="D52EF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C5C2E46"/>
    <w:multiLevelType w:val="hybridMultilevel"/>
    <w:tmpl w:val="4170B148"/>
    <w:lvl w:ilvl="0" w:tplc="96EAFE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8356BE2"/>
    <w:multiLevelType w:val="hybridMultilevel"/>
    <w:tmpl w:val="25B4D13E"/>
    <w:lvl w:ilvl="0" w:tplc="CF582382">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91039AA"/>
    <w:multiLevelType w:val="hybridMultilevel"/>
    <w:tmpl w:val="1D22F6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DF4"/>
    <w:rsid w:val="00292035"/>
    <w:rsid w:val="008779AA"/>
    <w:rsid w:val="008E3C0C"/>
    <w:rsid w:val="00CF7DF4"/>
    <w:rsid w:val="00D42E6F"/>
    <w:rsid w:val="00ED68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035"/>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292035"/>
    <w:pPr>
      <w:tabs>
        <w:tab w:val="center" w:pos="4677"/>
        <w:tab w:val="right" w:pos="9355"/>
      </w:tabs>
    </w:pPr>
  </w:style>
  <w:style w:type="character" w:customStyle="1" w:styleId="a4">
    <w:name w:val="Нижний колонтитул Знак"/>
    <w:basedOn w:val="a0"/>
    <w:uiPriority w:val="99"/>
    <w:semiHidden/>
    <w:rsid w:val="00292035"/>
    <w:rPr>
      <w:rFonts w:ascii="Arial" w:eastAsia="Times New Roman" w:hAnsi="Arial"/>
      <w:szCs w:val="20"/>
      <w:lang w:eastAsia="ar-SA"/>
    </w:rPr>
  </w:style>
  <w:style w:type="character" w:customStyle="1" w:styleId="1">
    <w:name w:val="Нижний колонтитул Знак1"/>
    <w:link w:val="a3"/>
    <w:rsid w:val="00292035"/>
    <w:rPr>
      <w:rFonts w:ascii="Arial" w:eastAsia="Times New Roman" w:hAnsi="Arial"/>
      <w:szCs w:val="20"/>
      <w:lang w:eastAsia="ar-SA"/>
    </w:rPr>
  </w:style>
  <w:style w:type="character" w:styleId="a5">
    <w:name w:val="page number"/>
    <w:basedOn w:val="a0"/>
    <w:rsid w:val="002920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035"/>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292035"/>
    <w:pPr>
      <w:tabs>
        <w:tab w:val="center" w:pos="4677"/>
        <w:tab w:val="right" w:pos="9355"/>
      </w:tabs>
    </w:pPr>
  </w:style>
  <w:style w:type="character" w:customStyle="1" w:styleId="a4">
    <w:name w:val="Нижний колонтитул Знак"/>
    <w:basedOn w:val="a0"/>
    <w:uiPriority w:val="99"/>
    <w:semiHidden/>
    <w:rsid w:val="00292035"/>
    <w:rPr>
      <w:rFonts w:ascii="Arial" w:eastAsia="Times New Roman" w:hAnsi="Arial"/>
      <w:szCs w:val="20"/>
      <w:lang w:eastAsia="ar-SA"/>
    </w:rPr>
  </w:style>
  <w:style w:type="character" w:customStyle="1" w:styleId="1">
    <w:name w:val="Нижний колонтитул Знак1"/>
    <w:link w:val="a3"/>
    <w:rsid w:val="00292035"/>
    <w:rPr>
      <w:rFonts w:ascii="Arial" w:eastAsia="Times New Roman" w:hAnsi="Arial"/>
      <w:szCs w:val="20"/>
      <w:lang w:eastAsia="ar-SA"/>
    </w:rPr>
  </w:style>
  <w:style w:type="character" w:styleId="a5">
    <w:name w:val="page number"/>
    <w:basedOn w:val="a0"/>
    <w:rsid w:val="00292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5597</Words>
  <Characters>31908</Characters>
  <Application>Microsoft Office Word</Application>
  <DocSecurity>0</DocSecurity>
  <Lines>265</Lines>
  <Paragraphs>74</Paragraphs>
  <ScaleCrop>false</ScaleCrop>
  <Company>Организация</Company>
  <LinksUpToDate>false</LinksUpToDate>
  <CharactersWithSpaces>37431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2014-03-13T12:18:00Z</dcterms:created>
  <dcterms:modified xsi:type="dcterms:W3CDTF">2014-03-13T12:45:00Z</dcterms:modified>
</cp:coreProperties>
</file>