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DE69FF">
      <w:pPr>
        <w:jc w:val="center"/>
        <w:rPr>
          <w:bCs/>
          <w:sz w:val="28"/>
        </w:rPr>
      </w:pPr>
      <w:r w:rsidRPr="00DE69FF">
        <w:rPr>
          <w:bCs/>
          <w:noProof/>
          <w:sz w:val="28"/>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DE69FF" w:rsidRDefault="00DE69FF">
      <w:pPr>
        <w:jc w:val="center"/>
        <w:rPr>
          <w:bCs/>
          <w:sz w:val="28"/>
        </w:rPr>
      </w:pPr>
    </w:p>
    <w:p w:rsidR="00DE69FF" w:rsidRPr="00B272BC" w:rsidRDefault="00DE69FF">
      <w:pPr>
        <w:jc w:val="center"/>
        <w:rPr>
          <w:bCs/>
          <w:sz w:val="28"/>
        </w:rPr>
      </w:pPr>
    </w:p>
    <w:p w:rsidR="00DE69FF" w:rsidRPr="00E63620" w:rsidRDefault="00DE69FF" w:rsidP="00DE69FF">
      <w:pPr>
        <w:pStyle w:val="afffc"/>
        <w:jc w:val="center"/>
        <w:rPr>
          <w:rFonts w:ascii="Times New Roman" w:hAnsi="Times New Roman"/>
          <w:b/>
          <w:sz w:val="28"/>
          <w:szCs w:val="28"/>
        </w:rPr>
      </w:pPr>
      <w:r w:rsidRPr="00E63620">
        <w:rPr>
          <w:rFonts w:ascii="Times New Roman" w:hAnsi="Times New Roman"/>
          <w:b/>
          <w:sz w:val="28"/>
          <w:szCs w:val="28"/>
        </w:rPr>
        <w:t>Открытое акционерное общество «ВНИПИЭТ»</w:t>
      </w:r>
    </w:p>
    <w:p w:rsidR="00DE69FF" w:rsidRPr="00E63620" w:rsidRDefault="00DE69FF" w:rsidP="00DE69FF">
      <w:pPr>
        <w:pStyle w:val="afffc"/>
        <w:jc w:val="center"/>
        <w:rPr>
          <w:rFonts w:ascii="Times New Roman" w:hAnsi="Times New Roman"/>
          <w:b/>
          <w:sz w:val="28"/>
          <w:szCs w:val="28"/>
        </w:rPr>
      </w:pPr>
      <w:r w:rsidRPr="00E63620">
        <w:rPr>
          <w:rFonts w:ascii="Times New Roman" w:hAnsi="Times New Roman"/>
          <w:b/>
          <w:sz w:val="28"/>
          <w:szCs w:val="28"/>
        </w:rPr>
        <w:t>(ОАО «ВНИПИЭТ»)</w:t>
      </w:r>
    </w:p>
    <w:p w:rsidR="00DE69FF" w:rsidRPr="00E63620" w:rsidRDefault="00DE69FF" w:rsidP="00DE69FF">
      <w:pPr>
        <w:autoSpaceDE w:val="0"/>
        <w:autoSpaceDN w:val="0"/>
        <w:adjustRightInd w:val="0"/>
        <w:jc w:val="center"/>
        <w:rPr>
          <w:b/>
          <w:bCs/>
          <w:color w:val="000000"/>
        </w:rPr>
      </w:pPr>
    </w:p>
    <w:p w:rsidR="00DE69FF" w:rsidRPr="00E63620" w:rsidRDefault="00DE69FF" w:rsidP="00DE69FF">
      <w:pPr>
        <w:autoSpaceDE w:val="0"/>
        <w:autoSpaceDN w:val="0"/>
        <w:adjustRightInd w:val="0"/>
        <w:jc w:val="both"/>
        <w:rPr>
          <w:b/>
          <w:bCs/>
          <w:color w:val="000000"/>
        </w:rPr>
      </w:pPr>
    </w:p>
    <w:p w:rsidR="005F178E" w:rsidRPr="005F178E" w:rsidRDefault="005F178E" w:rsidP="005F178E">
      <w:pPr>
        <w:ind w:left="833" w:firstLine="5404"/>
        <w:rPr>
          <w:sz w:val="28"/>
          <w:szCs w:val="28"/>
        </w:rPr>
      </w:pPr>
      <w:r w:rsidRPr="005F178E">
        <w:rPr>
          <w:sz w:val="28"/>
          <w:szCs w:val="28"/>
        </w:rPr>
        <w:t>УТВЕРЖДАЮ</w:t>
      </w:r>
    </w:p>
    <w:p w:rsidR="005F178E" w:rsidRPr="005F178E" w:rsidRDefault="002236CD" w:rsidP="005F178E">
      <w:pPr>
        <w:ind w:left="833" w:firstLine="5404"/>
        <w:rPr>
          <w:sz w:val="28"/>
          <w:szCs w:val="28"/>
        </w:rPr>
      </w:pPr>
      <w:r>
        <w:rPr>
          <w:sz w:val="28"/>
          <w:szCs w:val="28"/>
        </w:rPr>
        <w:t>Генеральный директор</w:t>
      </w:r>
    </w:p>
    <w:p w:rsidR="005F178E" w:rsidRPr="005F178E" w:rsidRDefault="005F178E" w:rsidP="005F178E">
      <w:pPr>
        <w:ind w:left="833" w:firstLine="5404"/>
        <w:jc w:val="right"/>
        <w:rPr>
          <w:sz w:val="28"/>
          <w:szCs w:val="28"/>
        </w:rPr>
      </w:pPr>
    </w:p>
    <w:p w:rsidR="005F178E" w:rsidRPr="005F178E" w:rsidRDefault="005F178E" w:rsidP="002236CD">
      <w:pPr>
        <w:ind w:left="833"/>
        <w:jc w:val="right"/>
        <w:rPr>
          <w:sz w:val="28"/>
          <w:szCs w:val="28"/>
        </w:rPr>
      </w:pPr>
      <w:r w:rsidRPr="005F178E">
        <w:rPr>
          <w:sz w:val="28"/>
          <w:szCs w:val="28"/>
        </w:rPr>
        <w:t>_______________</w:t>
      </w:r>
      <w:r w:rsidR="002236CD">
        <w:rPr>
          <w:sz w:val="28"/>
          <w:szCs w:val="28"/>
        </w:rPr>
        <w:t>А.А. Лысенко</w:t>
      </w:r>
    </w:p>
    <w:p w:rsidR="005F178E" w:rsidRPr="005F178E" w:rsidRDefault="005F178E" w:rsidP="005F178E">
      <w:pPr>
        <w:ind w:left="833" w:firstLine="5404"/>
        <w:jc w:val="right"/>
        <w:rPr>
          <w:sz w:val="28"/>
          <w:szCs w:val="28"/>
        </w:rPr>
      </w:pPr>
    </w:p>
    <w:p w:rsidR="005F178E" w:rsidRPr="005F178E" w:rsidRDefault="005F178E" w:rsidP="005F178E">
      <w:pPr>
        <w:ind w:left="833" w:firstLine="5404"/>
        <w:rPr>
          <w:sz w:val="28"/>
          <w:szCs w:val="28"/>
        </w:rPr>
      </w:pPr>
      <w:r w:rsidRPr="005F178E">
        <w:rPr>
          <w:sz w:val="28"/>
          <w:szCs w:val="28"/>
        </w:rPr>
        <w:t xml:space="preserve"> «____»  _____________  2013 </w:t>
      </w:r>
    </w:p>
    <w:p w:rsidR="005F178E" w:rsidRPr="005F178E" w:rsidRDefault="005F178E" w:rsidP="005F178E">
      <w:pPr>
        <w:ind w:firstLine="5404"/>
        <w:rPr>
          <w:sz w:val="28"/>
          <w:szCs w:val="28"/>
        </w:rPr>
      </w:pPr>
    </w:p>
    <w:p w:rsidR="00DE69FF" w:rsidRPr="00E63620" w:rsidRDefault="00DE69FF" w:rsidP="00DE69FF">
      <w:pPr>
        <w:ind w:left="833" w:firstLine="5404"/>
      </w:pPr>
    </w:p>
    <w:p w:rsidR="00DE69FF" w:rsidRPr="00E63620" w:rsidRDefault="00DE69FF" w:rsidP="00DE69FF">
      <w:pPr>
        <w:ind w:firstLine="5404"/>
      </w:pPr>
    </w:p>
    <w:p w:rsidR="00DE69FF" w:rsidRPr="007E2323" w:rsidRDefault="00DE69FF" w:rsidP="00DE69FF">
      <w:pPr>
        <w:jc w:val="center"/>
        <w:rPr>
          <w:bCs/>
          <w:sz w:val="28"/>
          <w:szCs w:val="28"/>
        </w:rPr>
      </w:pPr>
    </w:p>
    <w:p w:rsidR="00C87330" w:rsidRPr="00B272BC" w:rsidRDefault="00C87330">
      <w:pPr>
        <w:jc w:val="center"/>
        <w:rPr>
          <w:bCs/>
          <w:sz w:val="28"/>
        </w:rPr>
      </w:pPr>
    </w:p>
    <w:p w:rsidR="00C87330" w:rsidRPr="00B272BC" w:rsidRDefault="00C87330">
      <w:pPr>
        <w:jc w:val="center"/>
        <w:rPr>
          <w:bCs/>
          <w:sz w:val="28"/>
        </w:rPr>
      </w:pPr>
    </w:p>
    <w:p w:rsidR="00C87330" w:rsidRPr="00B272BC" w:rsidRDefault="00C87330">
      <w:pPr>
        <w:jc w:val="center"/>
        <w:rPr>
          <w:bCs/>
          <w:sz w:val="28"/>
          <w:szCs w:val="28"/>
        </w:rPr>
      </w:pPr>
    </w:p>
    <w:p w:rsidR="00CA2886" w:rsidRPr="00B272BC" w:rsidRDefault="00CA2886" w:rsidP="00CA2886">
      <w:pPr>
        <w:jc w:val="center"/>
        <w:outlineLvl w:val="0"/>
        <w:rPr>
          <w:bCs/>
          <w:sz w:val="28"/>
          <w:szCs w:val="28"/>
        </w:rPr>
      </w:pPr>
      <w:bookmarkStart w:id="0" w:name="_Toc353887420"/>
      <w:r w:rsidRPr="00B272BC">
        <w:rPr>
          <w:bCs/>
          <w:sz w:val="28"/>
          <w:szCs w:val="28"/>
        </w:rPr>
        <w:t>ДОКУМЕНТАЦИЯ</w:t>
      </w:r>
      <w:r w:rsidR="0086714B" w:rsidRPr="00B272BC">
        <w:rPr>
          <w:bCs/>
          <w:sz w:val="28"/>
          <w:szCs w:val="28"/>
        </w:rPr>
        <w:t xml:space="preserve"> ПО ЗАПРОСУ </w:t>
      </w:r>
      <w:r w:rsidR="008850CF" w:rsidRPr="00B272BC">
        <w:rPr>
          <w:bCs/>
          <w:sz w:val="28"/>
          <w:szCs w:val="28"/>
        </w:rPr>
        <w:t>ЦЕН</w:t>
      </w:r>
      <w:bookmarkEnd w:id="0"/>
    </w:p>
    <w:p w:rsidR="00CA2886" w:rsidRPr="00B272BC" w:rsidRDefault="00CA2886" w:rsidP="00CA2886">
      <w:pPr>
        <w:jc w:val="center"/>
        <w:rPr>
          <w:sz w:val="28"/>
          <w:szCs w:val="28"/>
        </w:rPr>
      </w:pPr>
      <w:r w:rsidRPr="00B272BC">
        <w:rPr>
          <w:sz w:val="28"/>
          <w:szCs w:val="28"/>
        </w:rPr>
        <w:t xml:space="preserve">открытый </w:t>
      </w:r>
      <w:r w:rsidR="0086714B" w:rsidRPr="00B272BC">
        <w:rPr>
          <w:sz w:val="28"/>
          <w:szCs w:val="28"/>
        </w:rPr>
        <w:t xml:space="preserve">запрос </w:t>
      </w:r>
      <w:r w:rsidR="00E71027" w:rsidRPr="00B272BC">
        <w:rPr>
          <w:sz w:val="28"/>
          <w:szCs w:val="28"/>
        </w:rPr>
        <w:t>цен</w:t>
      </w:r>
      <w:r w:rsidRPr="00B272BC">
        <w:rPr>
          <w:sz w:val="28"/>
          <w:szCs w:val="28"/>
        </w:rPr>
        <w:t xml:space="preserve"> </w:t>
      </w:r>
      <w:r w:rsidR="0086714B" w:rsidRPr="00B272BC">
        <w:rPr>
          <w:sz w:val="28"/>
          <w:szCs w:val="28"/>
        </w:rPr>
        <w:t xml:space="preserve">в электронной форме </w:t>
      </w:r>
      <w:r w:rsidRPr="00B272BC">
        <w:rPr>
          <w:sz w:val="28"/>
          <w:szCs w:val="28"/>
        </w:rPr>
        <w:t xml:space="preserve">на право заключения договора </w:t>
      </w:r>
    </w:p>
    <w:p w:rsidR="00CA2886" w:rsidRPr="00B272BC" w:rsidRDefault="00CA2886" w:rsidP="00CA2886">
      <w:pPr>
        <w:jc w:val="center"/>
        <w:rPr>
          <w:sz w:val="28"/>
          <w:szCs w:val="28"/>
        </w:rPr>
      </w:pPr>
      <w:r w:rsidRPr="00B272BC">
        <w:rPr>
          <w:sz w:val="28"/>
          <w:szCs w:val="28"/>
        </w:rPr>
        <w:t xml:space="preserve">на </w:t>
      </w:r>
      <w:r w:rsidR="00082041">
        <w:rPr>
          <w:sz w:val="28"/>
          <w:szCs w:val="28"/>
        </w:rPr>
        <w:t>поставку</w:t>
      </w:r>
      <w:r w:rsidR="002236CD">
        <w:rPr>
          <w:sz w:val="28"/>
          <w:szCs w:val="28"/>
        </w:rPr>
        <w:t xml:space="preserve"> компьютерной техники (рабочие станции)</w:t>
      </w: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Default="00CA2886" w:rsidP="00CA2886">
      <w:pPr>
        <w:jc w:val="center"/>
        <w:rPr>
          <w:caps/>
          <w:sz w:val="28"/>
          <w:szCs w:val="28"/>
        </w:rPr>
      </w:pPr>
      <w:r w:rsidRPr="00B272BC">
        <w:rPr>
          <w:caps/>
          <w:sz w:val="28"/>
          <w:szCs w:val="28"/>
        </w:rPr>
        <w:t>том 1 «общая и коммерческая части»</w:t>
      </w:r>
    </w:p>
    <w:p w:rsidR="00DE69FF" w:rsidRDefault="00DE69FF" w:rsidP="00DE69FF">
      <w:pPr>
        <w:jc w:val="center"/>
        <w:rPr>
          <w:caps/>
          <w:sz w:val="28"/>
          <w:szCs w:val="28"/>
        </w:rPr>
      </w:pPr>
      <w:r w:rsidRPr="00B272BC">
        <w:rPr>
          <w:caps/>
          <w:sz w:val="28"/>
          <w:szCs w:val="28"/>
        </w:rPr>
        <w:t xml:space="preserve">том </w:t>
      </w:r>
      <w:r>
        <w:rPr>
          <w:caps/>
          <w:sz w:val="28"/>
          <w:szCs w:val="28"/>
        </w:rPr>
        <w:t>2</w:t>
      </w:r>
      <w:r w:rsidRPr="00B272BC">
        <w:rPr>
          <w:caps/>
          <w:sz w:val="28"/>
          <w:szCs w:val="28"/>
        </w:rPr>
        <w:t xml:space="preserve"> «</w:t>
      </w:r>
      <w:r>
        <w:rPr>
          <w:caps/>
          <w:sz w:val="28"/>
          <w:szCs w:val="28"/>
        </w:rPr>
        <w:t>ТЕХНИЧЕСКАЯ ЧАСТЬ</w:t>
      </w:r>
      <w:r w:rsidRPr="00B272BC">
        <w:rPr>
          <w:caps/>
          <w:sz w:val="28"/>
          <w:szCs w:val="28"/>
        </w:rPr>
        <w:t>»</w:t>
      </w:r>
    </w:p>
    <w:p w:rsidR="00DE69FF" w:rsidRPr="00B272BC" w:rsidRDefault="00DE69FF" w:rsidP="00CA2886">
      <w:pPr>
        <w:jc w:val="center"/>
        <w:rPr>
          <w:caps/>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rPr>
      </w:pPr>
    </w:p>
    <w:p w:rsidR="00CA2886" w:rsidRDefault="00CA2886" w:rsidP="00CA2886">
      <w:pPr>
        <w:jc w:val="center"/>
        <w:rPr>
          <w:sz w:val="28"/>
        </w:rPr>
      </w:pPr>
    </w:p>
    <w:p w:rsidR="005F178E" w:rsidRDefault="005F178E" w:rsidP="00CA2886">
      <w:pPr>
        <w:jc w:val="center"/>
        <w:rPr>
          <w:sz w:val="28"/>
        </w:rPr>
      </w:pPr>
    </w:p>
    <w:p w:rsidR="005F178E" w:rsidRPr="00B272BC" w:rsidRDefault="005F178E" w:rsidP="00CA2886">
      <w:pPr>
        <w:jc w:val="center"/>
        <w:rPr>
          <w:sz w:val="28"/>
        </w:rPr>
      </w:pPr>
    </w:p>
    <w:p w:rsidR="00CA2886" w:rsidRPr="00B272BC" w:rsidRDefault="00CA2886" w:rsidP="00CA2886">
      <w:pPr>
        <w:jc w:val="center"/>
        <w:rPr>
          <w:sz w:val="28"/>
        </w:rPr>
      </w:pPr>
    </w:p>
    <w:p w:rsidR="00CA2886" w:rsidRPr="00B272BC" w:rsidRDefault="00CA2886" w:rsidP="00CA2886">
      <w:pPr>
        <w:jc w:val="center"/>
      </w:pPr>
    </w:p>
    <w:p w:rsidR="00CA2886" w:rsidRPr="00B272BC" w:rsidRDefault="00CA2886" w:rsidP="00CA2886">
      <w:pPr>
        <w:pStyle w:val="110"/>
        <w:keepNext w:val="0"/>
        <w:rPr>
          <w:b/>
          <w:snapToGrid/>
          <w:sz w:val="28"/>
          <w:szCs w:val="24"/>
        </w:rPr>
      </w:pPr>
      <w:r w:rsidRPr="00B272BC">
        <w:rPr>
          <w:snapToGrid/>
          <w:sz w:val="28"/>
          <w:szCs w:val="24"/>
        </w:rPr>
        <w:t>20</w:t>
      </w:r>
      <w:r w:rsidR="00082041">
        <w:rPr>
          <w:snapToGrid/>
          <w:sz w:val="28"/>
          <w:szCs w:val="24"/>
        </w:rPr>
        <w:t>13</w:t>
      </w:r>
    </w:p>
    <w:p w:rsidR="00CA2886" w:rsidRPr="00B272BC" w:rsidRDefault="00CA2886" w:rsidP="00CA2886">
      <w:pPr>
        <w:sectPr w:rsidR="00CA2886" w:rsidRPr="00B272BC" w:rsidSect="00C87330">
          <w:footerReference w:type="even" r:id="rId9"/>
          <w:pgSz w:w="11907" w:h="16840" w:code="9"/>
          <w:pgMar w:top="1134" w:right="567" w:bottom="1134" w:left="1418" w:header="709" w:footer="1072" w:gutter="0"/>
          <w:cols w:space="708"/>
          <w:docGrid w:linePitch="360"/>
        </w:sectPr>
      </w:pPr>
    </w:p>
    <w:p w:rsidR="00DC151C" w:rsidRPr="00B272BC" w:rsidRDefault="00DC151C" w:rsidP="00DC151C">
      <w:pPr>
        <w:pStyle w:val="13"/>
        <w:widowControl/>
        <w:outlineLvl w:val="0"/>
        <w:rPr>
          <w:bCs/>
          <w:snapToGrid/>
          <w:sz w:val="28"/>
          <w:szCs w:val="24"/>
          <w:lang w:val="en-US"/>
        </w:rPr>
      </w:pPr>
      <w:bookmarkStart w:id="1" w:name="_Toc318388607"/>
      <w:bookmarkStart w:id="2" w:name="_Toc320285820"/>
      <w:bookmarkStart w:id="3" w:name="_Toc353887421"/>
      <w:r w:rsidRPr="00B272BC">
        <w:rPr>
          <w:b w:val="0"/>
          <w:bCs/>
          <w:snapToGrid/>
          <w:sz w:val="28"/>
          <w:szCs w:val="24"/>
        </w:rPr>
        <w:lastRenderedPageBreak/>
        <w:t>СОДЕРЖАНИЕ</w:t>
      </w:r>
      <w:bookmarkEnd w:id="1"/>
      <w:bookmarkEnd w:id="2"/>
      <w:bookmarkEnd w:id="3"/>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DF61C3" w:rsidRPr="00DF61C3" w:rsidRDefault="0036703E">
      <w:pPr>
        <w:pStyle w:val="14"/>
        <w:rPr>
          <w:rFonts w:eastAsiaTheme="minorEastAsia"/>
          <w:szCs w:val="24"/>
        </w:rPr>
      </w:pPr>
      <w:r w:rsidRPr="00B547EB">
        <w:rPr>
          <w:bCs/>
          <w:szCs w:val="24"/>
        </w:rPr>
        <w:fldChar w:fldCharType="begin"/>
      </w:r>
      <w:r w:rsidR="00C87330" w:rsidRPr="00B547EB">
        <w:rPr>
          <w:bCs/>
          <w:szCs w:val="24"/>
        </w:rPr>
        <w:instrText xml:space="preserve"> TOC \o "1-3" \h \z \u </w:instrText>
      </w:r>
      <w:r w:rsidRPr="00B547EB">
        <w:rPr>
          <w:bCs/>
          <w:szCs w:val="24"/>
        </w:rPr>
        <w:fldChar w:fldCharType="separate"/>
      </w:r>
      <w:hyperlink w:anchor="_Toc353887420" w:history="1">
        <w:r w:rsidR="00DF61C3" w:rsidRPr="00DF61C3">
          <w:rPr>
            <w:rStyle w:val="afb"/>
            <w:bCs/>
            <w:szCs w:val="24"/>
          </w:rPr>
          <w:t>ДОКУМЕНТАЦИЯ ПО ЗАПРОСУ ЦЕН</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_Toc353887420 \h </w:instrText>
        </w:r>
        <w:r w:rsidRPr="00DF61C3">
          <w:rPr>
            <w:webHidden/>
            <w:szCs w:val="24"/>
          </w:rPr>
        </w:r>
        <w:r w:rsidRPr="00DF61C3">
          <w:rPr>
            <w:webHidden/>
            <w:szCs w:val="24"/>
          </w:rPr>
          <w:fldChar w:fldCharType="separate"/>
        </w:r>
        <w:r w:rsidR="00E07599">
          <w:rPr>
            <w:webHidden/>
            <w:szCs w:val="24"/>
          </w:rPr>
          <w:t>1</w:t>
        </w:r>
        <w:r w:rsidRPr="00DF61C3">
          <w:rPr>
            <w:webHidden/>
            <w:szCs w:val="24"/>
          </w:rPr>
          <w:fldChar w:fldCharType="end"/>
        </w:r>
      </w:hyperlink>
    </w:p>
    <w:p w:rsidR="00DF61C3" w:rsidRPr="00DF61C3" w:rsidRDefault="0036703E">
      <w:pPr>
        <w:pStyle w:val="14"/>
        <w:rPr>
          <w:rFonts w:eastAsiaTheme="minorEastAsia"/>
          <w:szCs w:val="24"/>
        </w:rPr>
      </w:pPr>
      <w:hyperlink w:anchor="_Toc353887421" w:history="1">
        <w:r w:rsidR="00DF61C3" w:rsidRPr="00DF61C3">
          <w:rPr>
            <w:rStyle w:val="afb"/>
            <w:bCs/>
            <w:szCs w:val="24"/>
          </w:rPr>
          <w:t>СОДЕРЖАНИЕ</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_Toc353887421 \h </w:instrText>
        </w:r>
        <w:r w:rsidRPr="00DF61C3">
          <w:rPr>
            <w:webHidden/>
            <w:szCs w:val="24"/>
          </w:rPr>
        </w:r>
        <w:r w:rsidRPr="00DF61C3">
          <w:rPr>
            <w:webHidden/>
            <w:szCs w:val="24"/>
          </w:rPr>
          <w:fldChar w:fldCharType="separate"/>
        </w:r>
        <w:r w:rsidR="00E07599">
          <w:rPr>
            <w:webHidden/>
            <w:szCs w:val="24"/>
          </w:rPr>
          <w:t>2</w:t>
        </w:r>
        <w:r w:rsidRPr="00DF61C3">
          <w:rPr>
            <w:webHidden/>
            <w:szCs w:val="24"/>
          </w:rPr>
          <w:fldChar w:fldCharType="end"/>
        </w:r>
      </w:hyperlink>
    </w:p>
    <w:p w:rsidR="00DF61C3" w:rsidRPr="00DF61C3" w:rsidRDefault="0036703E">
      <w:pPr>
        <w:pStyle w:val="14"/>
        <w:rPr>
          <w:rFonts w:eastAsiaTheme="minorEastAsia"/>
          <w:szCs w:val="24"/>
        </w:rPr>
      </w:pPr>
      <w:hyperlink w:anchor="_Toc353887422" w:history="1">
        <w:r w:rsidR="00DF61C3" w:rsidRPr="00DF61C3">
          <w:rPr>
            <w:rStyle w:val="afb"/>
            <w:szCs w:val="24"/>
          </w:rPr>
          <w:t>ИЗВЕЩЕНИЕ О ПРОВЕДЕНИИ ЗАПРОСА ЦЕН</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_Toc353887422 \h </w:instrText>
        </w:r>
        <w:r w:rsidRPr="00DF61C3">
          <w:rPr>
            <w:webHidden/>
            <w:szCs w:val="24"/>
          </w:rPr>
        </w:r>
        <w:r w:rsidRPr="00DF61C3">
          <w:rPr>
            <w:webHidden/>
            <w:szCs w:val="24"/>
          </w:rPr>
          <w:fldChar w:fldCharType="separate"/>
        </w:r>
        <w:r w:rsidR="00E07599">
          <w:rPr>
            <w:webHidden/>
            <w:szCs w:val="24"/>
          </w:rPr>
          <w:t>3</w:t>
        </w:r>
        <w:r w:rsidRPr="00DF61C3">
          <w:rPr>
            <w:webHidden/>
            <w:szCs w:val="24"/>
          </w:rPr>
          <w:fldChar w:fldCharType="end"/>
        </w:r>
      </w:hyperlink>
    </w:p>
    <w:p w:rsidR="00DF61C3" w:rsidRPr="00DF61C3" w:rsidRDefault="0036703E">
      <w:pPr>
        <w:pStyle w:val="14"/>
        <w:rPr>
          <w:rFonts w:eastAsiaTheme="minorEastAsia"/>
          <w:szCs w:val="24"/>
        </w:rPr>
      </w:pPr>
      <w:hyperlink w:anchor="_Toc353887423" w:history="1">
        <w:r w:rsidR="00DF61C3" w:rsidRPr="00DF61C3">
          <w:rPr>
            <w:rStyle w:val="afb"/>
            <w:caps/>
            <w:szCs w:val="24"/>
          </w:rPr>
          <w:t>том 1 «ОБЩАЯ И КОММЕРЧЕСКИЕ  частИ»</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_Toc353887423 \h </w:instrText>
        </w:r>
        <w:r w:rsidRPr="00DF61C3">
          <w:rPr>
            <w:webHidden/>
            <w:szCs w:val="24"/>
          </w:rPr>
        </w:r>
        <w:r w:rsidRPr="00DF61C3">
          <w:rPr>
            <w:webHidden/>
            <w:szCs w:val="24"/>
          </w:rPr>
          <w:fldChar w:fldCharType="separate"/>
        </w:r>
        <w:r w:rsidR="00E07599">
          <w:rPr>
            <w:webHidden/>
            <w:szCs w:val="24"/>
          </w:rPr>
          <w:t>5</w:t>
        </w:r>
        <w:r w:rsidRPr="00DF61C3">
          <w:rPr>
            <w:webHidden/>
            <w:szCs w:val="24"/>
          </w:rPr>
          <w:fldChar w:fldCharType="end"/>
        </w:r>
      </w:hyperlink>
    </w:p>
    <w:p w:rsidR="00DF61C3" w:rsidRPr="00DF61C3" w:rsidRDefault="0036703E">
      <w:pPr>
        <w:pStyle w:val="14"/>
        <w:rPr>
          <w:rFonts w:eastAsiaTheme="minorEastAsia"/>
          <w:szCs w:val="24"/>
        </w:rPr>
      </w:pPr>
      <w:hyperlink w:anchor="_Toc353887424" w:history="1">
        <w:r w:rsidR="00DF61C3" w:rsidRPr="00DF61C3">
          <w:rPr>
            <w:rStyle w:val="afb"/>
            <w:szCs w:val="24"/>
          </w:rPr>
          <w:t>ЧАСТЬ  1</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_Toc353887424 \h </w:instrText>
        </w:r>
        <w:r w:rsidRPr="00DF61C3">
          <w:rPr>
            <w:webHidden/>
            <w:szCs w:val="24"/>
          </w:rPr>
        </w:r>
        <w:r w:rsidRPr="00DF61C3">
          <w:rPr>
            <w:webHidden/>
            <w:szCs w:val="24"/>
          </w:rPr>
          <w:fldChar w:fldCharType="separate"/>
        </w:r>
        <w:r w:rsidR="00E07599">
          <w:rPr>
            <w:webHidden/>
            <w:szCs w:val="24"/>
          </w:rPr>
          <w:t>5</w:t>
        </w:r>
        <w:r w:rsidRPr="00DF61C3">
          <w:rPr>
            <w:webHidden/>
            <w:szCs w:val="24"/>
          </w:rPr>
          <w:fldChar w:fldCharType="end"/>
        </w:r>
      </w:hyperlink>
    </w:p>
    <w:p w:rsidR="00DF61C3" w:rsidRPr="00DF61C3" w:rsidRDefault="0036703E">
      <w:pPr>
        <w:pStyle w:val="14"/>
        <w:rPr>
          <w:rFonts w:eastAsiaTheme="minorEastAsia"/>
          <w:szCs w:val="24"/>
        </w:rPr>
      </w:pPr>
      <w:hyperlink w:anchor="_Toc353887425" w:history="1">
        <w:r w:rsidR="00DF61C3" w:rsidRPr="00DF61C3">
          <w:rPr>
            <w:rStyle w:val="afb"/>
            <w:szCs w:val="24"/>
          </w:rPr>
          <w:t>1.</w:t>
        </w:r>
        <w:r w:rsidR="00DF61C3" w:rsidRPr="00DF61C3">
          <w:rPr>
            <w:rFonts w:eastAsiaTheme="minorEastAsia"/>
            <w:szCs w:val="24"/>
          </w:rPr>
          <w:tab/>
        </w:r>
        <w:r w:rsidR="00DF61C3" w:rsidRPr="00DF61C3">
          <w:rPr>
            <w:rStyle w:val="afb"/>
            <w:szCs w:val="24"/>
          </w:rPr>
          <w:t>ТЕРМИНЫ И ОПРЕДЕЛЕНИЯ</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_Toc353887425 \h </w:instrText>
        </w:r>
        <w:r w:rsidRPr="00DF61C3">
          <w:rPr>
            <w:webHidden/>
            <w:szCs w:val="24"/>
          </w:rPr>
        </w:r>
        <w:r w:rsidRPr="00DF61C3">
          <w:rPr>
            <w:webHidden/>
            <w:szCs w:val="24"/>
          </w:rPr>
          <w:fldChar w:fldCharType="separate"/>
        </w:r>
        <w:r w:rsidR="00E07599">
          <w:rPr>
            <w:webHidden/>
            <w:szCs w:val="24"/>
          </w:rPr>
          <w:t>5</w:t>
        </w:r>
        <w:r w:rsidRPr="00DF61C3">
          <w:rPr>
            <w:webHidden/>
            <w:szCs w:val="24"/>
          </w:rPr>
          <w:fldChar w:fldCharType="end"/>
        </w:r>
      </w:hyperlink>
    </w:p>
    <w:p w:rsidR="00DF61C3" w:rsidRPr="00DF61C3" w:rsidRDefault="0036703E">
      <w:pPr>
        <w:pStyle w:val="14"/>
        <w:rPr>
          <w:rFonts w:eastAsiaTheme="minorEastAsia"/>
          <w:szCs w:val="24"/>
        </w:rPr>
      </w:pPr>
      <w:hyperlink w:anchor="_Toc353887426" w:history="1">
        <w:r w:rsidR="00DF61C3" w:rsidRPr="00DF61C3">
          <w:rPr>
            <w:rStyle w:val="afb"/>
            <w:szCs w:val="24"/>
          </w:rPr>
          <w:t>2.</w:t>
        </w:r>
        <w:r w:rsidR="00DF61C3" w:rsidRPr="00DF61C3">
          <w:rPr>
            <w:rFonts w:eastAsiaTheme="minorEastAsia"/>
            <w:szCs w:val="24"/>
          </w:rPr>
          <w:tab/>
        </w:r>
        <w:r w:rsidR="00DF61C3" w:rsidRPr="00DF61C3">
          <w:rPr>
            <w:rStyle w:val="afb"/>
            <w:szCs w:val="24"/>
          </w:rPr>
          <w:t>ОБЩИЕ ПОЛОЖЕНИЯ.</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_Toc353887426 \h </w:instrText>
        </w:r>
        <w:r w:rsidRPr="00DF61C3">
          <w:rPr>
            <w:webHidden/>
            <w:szCs w:val="24"/>
          </w:rPr>
        </w:r>
        <w:r w:rsidRPr="00DF61C3">
          <w:rPr>
            <w:webHidden/>
            <w:szCs w:val="24"/>
          </w:rPr>
          <w:fldChar w:fldCharType="separate"/>
        </w:r>
        <w:r w:rsidR="00E07599">
          <w:rPr>
            <w:webHidden/>
            <w:szCs w:val="24"/>
          </w:rPr>
          <w:t>8</w:t>
        </w:r>
        <w:r w:rsidRPr="00DF61C3">
          <w:rPr>
            <w:webHidden/>
            <w:szCs w:val="24"/>
          </w:rPr>
          <w:fldChar w:fldCharType="end"/>
        </w:r>
      </w:hyperlink>
    </w:p>
    <w:p w:rsidR="00DF61C3" w:rsidRPr="00DF61C3" w:rsidRDefault="0036703E">
      <w:pPr>
        <w:pStyle w:val="14"/>
        <w:rPr>
          <w:rFonts w:eastAsiaTheme="minorEastAsia"/>
          <w:szCs w:val="24"/>
        </w:rPr>
      </w:pPr>
      <w:hyperlink w:anchor="_Toc353887427" w:history="1">
        <w:r w:rsidR="00DF61C3" w:rsidRPr="00DF61C3">
          <w:rPr>
            <w:rStyle w:val="afb"/>
            <w:szCs w:val="24"/>
          </w:rPr>
          <w:t>3.</w:t>
        </w:r>
        <w:r w:rsidR="00DF61C3" w:rsidRPr="00DF61C3">
          <w:rPr>
            <w:rFonts w:eastAsiaTheme="minorEastAsia"/>
            <w:szCs w:val="24"/>
          </w:rPr>
          <w:tab/>
        </w:r>
        <w:r w:rsidR="00DF61C3" w:rsidRPr="00DF61C3">
          <w:rPr>
            <w:rStyle w:val="afb"/>
            <w:szCs w:val="24"/>
            <w:lang w:val="en-US"/>
          </w:rPr>
          <w:t>ПОРЯДОК ПРОВЕДЕНИЯ ЗАПРОСА ЦЕН</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_Toc353887427 \h </w:instrText>
        </w:r>
        <w:r w:rsidRPr="00DF61C3">
          <w:rPr>
            <w:webHidden/>
            <w:szCs w:val="24"/>
          </w:rPr>
        </w:r>
        <w:r w:rsidRPr="00DF61C3">
          <w:rPr>
            <w:webHidden/>
            <w:szCs w:val="24"/>
          </w:rPr>
          <w:fldChar w:fldCharType="separate"/>
        </w:r>
        <w:r w:rsidR="00E07599">
          <w:rPr>
            <w:webHidden/>
            <w:szCs w:val="24"/>
          </w:rPr>
          <w:t>10</w:t>
        </w:r>
        <w:r w:rsidRPr="00DF61C3">
          <w:rPr>
            <w:webHidden/>
            <w:szCs w:val="24"/>
          </w:rPr>
          <w:fldChar w:fldCharType="end"/>
        </w:r>
      </w:hyperlink>
    </w:p>
    <w:p w:rsidR="00DF61C3" w:rsidRPr="00DF61C3" w:rsidRDefault="0036703E">
      <w:pPr>
        <w:pStyle w:val="14"/>
        <w:rPr>
          <w:rFonts w:eastAsiaTheme="minorEastAsia"/>
          <w:szCs w:val="24"/>
        </w:rPr>
      </w:pPr>
      <w:hyperlink w:anchor="_Toc353887428" w:history="1">
        <w:r w:rsidR="00DF61C3" w:rsidRPr="00DF61C3">
          <w:rPr>
            <w:rStyle w:val="afb"/>
            <w:szCs w:val="24"/>
          </w:rPr>
          <w:t>4.</w:t>
        </w:r>
        <w:r w:rsidR="00DF61C3" w:rsidRPr="00DF61C3">
          <w:rPr>
            <w:rFonts w:eastAsiaTheme="minorEastAsia"/>
            <w:szCs w:val="24"/>
          </w:rPr>
          <w:tab/>
        </w:r>
        <w:r w:rsidR="00DF61C3" w:rsidRPr="00DF61C3">
          <w:rPr>
            <w:rStyle w:val="afb"/>
            <w:szCs w:val="24"/>
          </w:rPr>
          <w:t>ИНФОРМАЦИОННАЯ КАРТА ЗАПРОСА ЦЕН</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_Toc353887428 \h </w:instrText>
        </w:r>
        <w:r w:rsidRPr="00DF61C3">
          <w:rPr>
            <w:webHidden/>
            <w:szCs w:val="24"/>
          </w:rPr>
        </w:r>
        <w:r w:rsidRPr="00DF61C3">
          <w:rPr>
            <w:webHidden/>
            <w:szCs w:val="24"/>
          </w:rPr>
          <w:fldChar w:fldCharType="separate"/>
        </w:r>
        <w:r w:rsidR="00E07599">
          <w:rPr>
            <w:webHidden/>
            <w:szCs w:val="24"/>
          </w:rPr>
          <w:t>19</w:t>
        </w:r>
        <w:r w:rsidRPr="00DF61C3">
          <w:rPr>
            <w:webHidden/>
            <w:szCs w:val="24"/>
          </w:rPr>
          <w:fldChar w:fldCharType="end"/>
        </w:r>
      </w:hyperlink>
    </w:p>
    <w:p w:rsidR="00DF61C3" w:rsidRPr="00DF61C3" w:rsidRDefault="0036703E">
      <w:pPr>
        <w:pStyle w:val="14"/>
        <w:rPr>
          <w:rFonts w:eastAsiaTheme="minorEastAsia"/>
          <w:szCs w:val="24"/>
        </w:rPr>
      </w:pPr>
      <w:hyperlink w:anchor="_Toc353887429" w:history="1">
        <w:r w:rsidR="00DF61C3" w:rsidRPr="00DF61C3">
          <w:rPr>
            <w:rStyle w:val="afb"/>
            <w:szCs w:val="24"/>
          </w:rPr>
          <w:t>5.</w:t>
        </w:r>
        <w:r w:rsidR="00DF61C3" w:rsidRPr="00DF61C3">
          <w:rPr>
            <w:rFonts w:eastAsiaTheme="minorEastAsia"/>
            <w:szCs w:val="24"/>
          </w:rPr>
          <w:tab/>
        </w:r>
        <w:r w:rsidR="00DF61C3" w:rsidRPr="00DF61C3">
          <w:rPr>
            <w:rStyle w:val="afb"/>
            <w:szCs w:val="24"/>
          </w:rPr>
          <w:t>ОБРАЗЦЫ ФОРМ ОСНОВНЫХ ДОКУМЕНТОВ, ВКЛЮЧАЕМЫХ В ЗАЯВКУ НА УЧАСТИЕ В ЗАПРОСЕ ЦЕН</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_Toc353887429 \h </w:instrText>
        </w:r>
        <w:r w:rsidRPr="00DF61C3">
          <w:rPr>
            <w:webHidden/>
            <w:szCs w:val="24"/>
          </w:rPr>
        </w:r>
        <w:r w:rsidRPr="00DF61C3">
          <w:rPr>
            <w:webHidden/>
            <w:szCs w:val="24"/>
          </w:rPr>
          <w:fldChar w:fldCharType="separate"/>
        </w:r>
        <w:r w:rsidR="00E07599">
          <w:rPr>
            <w:webHidden/>
            <w:szCs w:val="24"/>
          </w:rPr>
          <w:t>28</w:t>
        </w:r>
        <w:r w:rsidRPr="00DF61C3">
          <w:rPr>
            <w:webHidden/>
            <w:szCs w:val="24"/>
          </w:rPr>
          <w:fldChar w:fldCharType="end"/>
        </w:r>
      </w:hyperlink>
    </w:p>
    <w:p w:rsidR="00DF61C3" w:rsidRPr="00DF61C3" w:rsidRDefault="0036703E">
      <w:pPr>
        <w:pStyle w:val="29"/>
        <w:rPr>
          <w:rFonts w:ascii="Times New Roman" w:eastAsiaTheme="minorEastAsia" w:hAnsi="Times New Roman" w:cs="Times New Roman"/>
          <w:b w:val="0"/>
          <w:bCs w:val="0"/>
          <w:sz w:val="24"/>
          <w:szCs w:val="24"/>
        </w:rPr>
      </w:pPr>
      <w:hyperlink w:anchor="_Toc353887430" w:history="1">
        <w:r w:rsidR="00DF61C3" w:rsidRPr="00DF61C3">
          <w:rPr>
            <w:rStyle w:val="afb"/>
            <w:rFonts w:ascii="Times New Roman" w:hAnsi="Times New Roman" w:cs="Times New Roman"/>
            <w:b w:val="0"/>
            <w:sz w:val="24"/>
            <w:szCs w:val="24"/>
          </w:rPr>
          <w:t>ЗАЯВКА НА УЧАСТИЕ В ЗАПРОСЕ ЦЕН (Форма 1)</w:t>
        </w:r>
        <w:r w:rsidR="00DF61C3" w:rsidRPr="00DF61C3">
          <w:rPr>
            <w:rFonts w:ascii="Times New Roman" w:hAnsi="Times New Roman" w:cs="Times New Roman"/>
            <w:b w:val="0"/>
            <w:webHidden/>
            <w:sz w:val="24"/>
            <w:szCs w:val="24"/>
          </w:rPr>
          <w:tab/>
        </w:r>
        <w:r w:rsidRPr="00DF61C3">
          <w:rPr>
            <w:rFonts w:ascii="Times New Roman" w:hAnsi="Times New Roman" w:cs="Times New Roman"/>
            <w:b w:val="0"/>
            <w:webHidden/>
            <w:sz w:val="24"/>
            <w:szCs w:val="24"/>
          </w:rPr>
          <w:fldChar w:fldCharType="begin"/>
        </w:r>
        <w:r w:rsidR="00DF61C3" w:rsidRPr="00DF61C3">
          <w:rPr>
            <w:rFonts w:ascii="Times New Roman" w:hAnsi="Times New Roman" w:cs="Times New Roman"/>
            <w:b w:val="0"/>
            <w:webHidden/>
            <w:sz w:val="24"/>
            <w:szCs w:val="24"/>
          </w:rPr>
          <w:instrText xml:space="preserve"> PAGEREF _Toc353887430 \h </w:instrText>
        </w:r>
        <w:r w:rsidRPr="00DF61C3">
          <w:rPr>
            <w:rFonts w:ascii="Times New Roman" w:hAnsi="Times New Roman" w:cs="Times New Roman"/>
            <w:b w:val="0"/>
            <w:webHidden/>
            <w:sz w:val="24"/>
            <w:szCs w:val="24"/>
          </w:rPr>
        </w:r>
        <w:r w:rsidRPr="00DF61C3">
          <w:rPr>
            <w:rFonts w:ascii="Times New Roman" w:hAnsi="Times New Roman" w:cs="Times New Roman"/>
            <w:b w:val="0"/>
            <w:webHidden/>
            <w:sz w:val="24"/>
            <w:szCs w:val="24"/>
          </w:rPr>
          <w:fldChar w:fldCharType="separate"/>
        </w:r>
        <w:r w:rsidR="00E07599">
          <w:rPr>
            <w:rFonts w:ascii="Times New Roman" w:hAnsi="Times New Roman" w:cs="Times New Roman"/>
            <w:b w:val="0"/>
            <w:webHidden/>
            <w:sz w:val="24"/>
            <w:szCs w:val="24"/>
          </w:rPr>
          <w:t>28</w:t>
        </w:r>
        <w:r w:rsidRPr="00DF61C3">
          <w:rPr>
            <w:rFonts w:ascii="Times New Roman" w:hAnsi="Times New Roman" w:cs="Times New Roman"/>
            <w:b w:val="0"/>
            <w:webHidden/>
            <w:sz w:val="24"/>
            <w:szCs w:val="24"/>
          </w:rPr>
          <w:fldChar w:fldCharType="end"/>
        </w:r>
      </w:hyperlink>
    </w:p>
    <w:p w:rsidR="00DF61C3" w:rsidRPr="00DF61C3" w:rsidRDefault="0036703E">
      <w:pPr>
        <w:pStyle w:val="29"/>
        <w:rPr>
          <w:rFonts w:ascii="Times New Roman" w:eastAsiaTheme="minorEastAsia" w:hAnsi="Times New Roman" w:cs="Times New Roman"/>
          <w:b w:val="0"/>
          <w:bCs w:val="0"/>
          <w:sz w:val="24"/>
          <w:szCs w:val="24"/>
        </w:rPr>
      </w:pPr>
      <w:hyperlink w:anchor="_Toc353887431" w:history="1">
        <w:r w:rsidR="00DF61C3" w:rsidRPr="00DF61C3">
          <w:rPr>
            <w:rStyle w:val="afb"/>
            <w:rFonts w:ascii="Times New Roman" w:hAnsi="Times New Roman" w:cs="Times New Roman"/>
            <w:b w:val="0"/>
            <w:sz w:val="24"/>
            <w:szCs w:val="24"/>
          </w:rPr>
          <w:t>АНКЕТА УЧАСТНИКА ЗАПРОСА ЦЕН (Форма 2)</w:t>
        </w:r>
        <w:r w:rsidR="00DF61C3" w:rsidRPr="00DF61C3">
          <w:rPr>
            <w:rFonts w:ascii="Times New Roman" w:hAnsi="Times New Roman" w:cs="Times New Roman"/>
            <w:b w:val="0"/>
            <w:webHidden/>
            <w:sz w:val="24"/>
            <w:szCs w:val="24"/>
          </w:rPr>
          <w:tab/>
        </w:r>
        <w:r w:rsidRPr="00DF61C3">
          <w:rPr>
            <w:rFonts w:ascii="Times New Roman" w:hAnsi="Times New Roman" w:cs="Times New Roman"/>
            <w:b w:val="0"/>
            <w:webHidden/>
            <w:sz w:val="24"/>
            <w:szCs w:val="24"/>
          </w:rPr>
          <w:fldChar w:fldCharType="begin"/>
        </w:r>
        <w:r w:rsidR="00DF61C3" w:rsidRPr="00DF61C3">
          <w:rPr>
            <w:rFonts w:ascii="Times New Roman" w:hAnsi="Times New Roman" w:cs="Times New Roman"/>
            <w:b w:val="0"/>
            <w:webHidden/>
            <w:sz w:val="24"/>
            <w:szCs w:val="24"/>
          </w:rPr>
          <w:instrText xml:space="preserve"> PAGEREF _Toc353887431 \h </w:instrText>
        </w:r>
        <w:r w:rsidRPr="00DF61C3">
          <w:rPr>
            <w:rFonts w:ascii="Times New Roman" w:hAnsi="Times New Roman" w:cs="Times New Roman"/>
            <w:b w:val="0"/>
            <w:webHidden/>
            <w:sz w:val="24"/>
            <w:szCs w:val="24"/>
          </w:rPr>
        </w:r>
        <w:r w:rsidRPr="00DF61C3">
          <w:rPr>
            <w:rFonts w:ascii="Times New Roman" w:hAnsi="Times New Roman" w:cs="Times New Roman"/>
            <w:b w:val="0"/>
            <w:webHidden/>
            <w:sz w:val="24"/>
            <w:szCs w:val="24"/>
          </w:rPr>
          <w:fldChar w:fldCharType="separate"/>
        </w:r>
        <w:r w:rsidR="00E07599">
          <w:rPr>
            <w:rFonts w:ascii="Times New Roman" w:hAnsi="Times New Roman" w:cs="Times New Roman"/>
            <w:b w:val="0"/>
            <w:webHidden/>
            <w:sz w:val="24"/>
            <w:szCs w:val="24"/>
          </w:rPr>
          <w:t>31</w:t>
        </w:r>
        <w:r w:rsidRPr="00DF61C3">
          <w:rPr>
            <w:rFonts w:ascii="Times New Roman" w:hAnsi="Times New Roman" w:cs="Times New Roman"/>
            <w:b w:val="0"/>
            <w:webHidden/>
            <w:sz w:val="24"/>
            <w:szCs w:val="24"/>
          </w:rPr>
          <w:fldChar w:fldCharType="end"/>
        </w:r>
      </w:hyperlink>
    </w:p>
    <w:p w:rsidR="00DF61C3" w:rsidRPr="00DF61C3" w:rsidRDefault="0036703E">
      <w:pPr>
        <w:pStyle w:val="29"/>
        <w:rPr>
          <w:rFonts w:ascii="Times New Roman" w:eastAsiaTheme="minorEastAsia" w:hAnsi="Times New Roman" w:cs="Times New Roman"/>
          <w:b w:val="0"/>
          <w:bCs w:val="0"/>
          <w:sz w:val="24"/>
          <w:szCs w:val="24"/>
        </w:rPr>
      </w:pPr>
      <w:hyperlink w:anchor="_Toc353887432" w:history="1">
        <w:r w:rsidR="00DF61C3" w:rsidRPr="00DF61C3">
          <w:rPr>
            <w:rStyle w:val="afb"/>
            <w:rFonts w:ascii="Times New Roman" w:hAnsi="Times New Roman" w:cs="Times New Roman"/>
            <w:b w:val="0"/>
            <w:sz w:val="24"/>
            <w:szCs w:val="24"/>
          </w:rPr>
          <w:t>ТЕХНИЧЕСКОЕ ПРЕДЛОЖЕНИЕ (Форма 3)</w:t>
        </w:r>
        <w:r w:rsidR="00DF61C3" w:rsidRPr="00DF61C3">
          <w:rPr>
            <w:rFonts w:ascii="Times New Roman" w:hAnsi="Times New Roman" w:cs="Times New Roman"/>
            <w:b w:val="0"/>
            <w:webHidden/>
            <w:sz w:val="24"/>
            <w:szCs w:val="24"/>
          </w:rPr>
          <w:tab/>
        </w:r>
        <w:r w:rsidRPr="00DF61C3">
          <w:rPr>
            <w:rFonts w:ascii="Times New Roman" w:hAnsi="Times New Roman" w:cs="Times New Roman"/>
            <w:b w:val="0"/>
            <w:webHidden/>
            <w:sz w:val="24"/>
            <w:szCs w:val="24"/>
          </w:rPr>
          <w:fldChar w:fldCharType="begin"/>
        </w:r>
        <w:r w:rsidR="00DF61C3" w:rsidRPr="00DF61C3">
          <w:rPr>
            <w:rFonts w:ascii="Times New Roman" w:hAnsi="Times New Roman" w:cs="Times New Roman"/>
            <w:b w:val="0"/>
            <w:webHidden/>
            <w:sz w:val="24"/>
            <w:szCs w:val="24"/>
          </w:rPr>
          <w:instrText xml:space="preserve"> PAGEREF _Toc353887432 \h </w:instrText>
        </w:r>
        <w:r w:rsidRPr="00DF61C3">
          <w:rPr>
            <w:rFonts w:ascii="Times New Roman" w:hAnsi="Times New Roman" w:cs="Times New Roman"/>
            <w:b w:val="0"/>
            <w:webHidden/>
            <w:sz w:val="24"/>
            <w:szCs w:val="24"/>
          </w:rPr>
        </w:r>
        <w:r w:rsidRPr="00DF61C3">
          <w:rPr>
            <w:rFonts w:ascii="Times New Roman" w:hAnsi="Times New Roman" w:cs="Times New Roman"/>
            <w:b w:val="0"/>
            <w:webHidden/>
            <w:sz w:val="24"/>
            <w:szCs w:val="24"/>
          </w:rPr>
          <w:fldChar w:fldCharType="separate"/>
        </w:r>
        <w:r w:rsidR="00E07599">
          <w:rPr>
            <w:rFonts w:ascii="Times New Roman" w:hAnsi="Times New Roman" w:cs="Times New Roman"/>
            <w:b w:val="0"/>
            <w:webHidden/>
            <w:sz w:val="24"/>
            <w:szCs w:val="24"/>
          </w:rPr>
          <w:t>38</w:t>
        </w:r>
        <w:r w:rsidRPr="00DF61C3">
          <w:rPr>
            <w:rFonts w:ascii="Times New Roman" w:hAnsi="Times New Roman" w:cs="Times New Roman"/>
            <w:b w:val="0"/>
            <w:webHidden/>
            <w:sz w:val="24"/>
            <w:szCs w:val="24"/>
          </w:rPr>
          <w:fldChar w:fldCharType="end"/>
        </w:r>
      </w:hyperlink>
    </w:p>
    <w:p w:rsidR="00DF61C3" w:rsidRPr="00DF61C3" w:rsidRDefault="0036703E">
      <w:pPr>
        <w:pStyle w:val="29"/>
        <w:rPr>
          <w:rFonts w:ascii="Times New Roman" w:eastAsiaTheme="minorEastAsia" w:hAnsi="Times New Roman" w:cs="Times New Roman"/>
          <w:b w:val="0"/>
          <w:bCs w:val="0"/>
          <w:sz w:val="24"/>
          <w:szCs w:val="24"/>
        </w:rPr>
      </w:pPr>
      <w:hyperlink w:anchor="_Toc353887433" w:history="1">
        <w:r w:rsidR="00DF61C3" w:rsidRPr="00DF61C3">
          <w:rPr>
            <w:rStyle w:val="afb"/>
            <w:rFonts w:ascii="Times New Roman" w:hAnsi="Times New Roman" w:cs="Times New Roman"/>
            <w:b w:val="0"/>
            <w:sz w:val="24"/>
            <w:szCs w:val="24"/>
          </w:rPr>
          <w:t>СВИДЕТЕЛЬСТВО ИЗГОТОВИТЕЛЯ ОБОРУДОВАНИЯ (Форма 4)</w:t>
        </w:r>
        <w:r w:rsidR="00DF61C3" w:rsidRPr="00DF61C3">
          <w:rPr>
            <w:rFonts w:ascii="Times New Roman" w:hAnsi="Times New Roman" w:cs="Times New Roman"/>
            <w:b w:val="0"/>
            <w:webHidden/>
            <w:sz w:val="24"/>
            <w:szCs w:val="24"/>
          </w:rPr>
          <w:tab/>
        </w:r>
        <w:r w:rsidRPr="00DF61C3">
          <w:rPr>
            <w:rFonts w:ascii="Times New Roman" w:hAnsi="Times New Roman" w:cs="Times New Roman"/>
            <w:b w:val="0"/>
            <w:webHidden/>
            <w:sz w:val="24"/>
            <w:szCs w:val="24"/>
          </w:rPr>
          <w:fldChar w:fldCharType="begin"/>
        </w:r>
        <w:r w:rsidR="00DF61C3" w:rsidRPr="00DF61C3">
          <w:rPr>
            <w:rFonts w:ascii="Times New Roman" w:hAnsi="Times New Roman" w:cs="Times New Roman"/>
            <w:b w:val="0"/>
            <w:webHidden/>
            <w:sz w:val="24"/>
            <w:szCs w:val="24"/>
          </w:rPr>
          <w:instrText xml:space="preserve"> PAGEREF _Toc353887433 \h </w:instrText>
        </w:r>
        <w:r w:rsidRPr="00DF61C3">
          <w:rPr>
            <w:rFonts w:ascii="Times New Roman" w:hAnsi="Times New Roman" w:cs="Times New Roman"/>
            <w:b w:val="0"/>
            <w:webHidden/>
            <w:sz w:val="24"/>
            <w:szCs w:val="24"/>
          </w:rPr>
        </w:r>
        <w:r w:rsidRPr="00DF61C3">
          <w:rPr>
            <w:rFonts w:ascii="Times New Roman" w:hAnsi="Times New Roman" w:cs="Times New Roman"/>
            <w:b w:val="0"/>
            <w:webHidden/>
            <w:sz w:val="24"/>
            <w:szCs w:val="24"/>
          </w:rPr>
          <w:fldChar w:fldCharType="separate"/>
        </w:r>
        <w:r w:rsidR="00E07599">
          <w:rPr>
            <w:rFonts w:ascii="Times New Roman" w:hAnsi="Times New Roman" w:cs="Times New Roman"/>
            <w:b w:val="0"/>
            <w:webHidden/>
            <w:sz w:val="24"/>
            <w:szCs w:val="24"/>
          </w:rPr>
          <w:t>39</w:t>
        </w:r>
        <w:r w:rsidRPr="00DF61C3">
          <w:rPr>
            <w:rFonts w:ascii="Times New Roman" w:hAnsi="Times New Roman" w:cs="Times New Roman"/>
            <w:b w:val="0"/>
            <w:webHidden/>
            <w:sz w:val="24"/>
            <w:szCs w:val="24"/>
          </w:rPr>
          <w:fldChar w:fldCharType="end"/>
        </w:r>
      </w:hyperlink>
    </w:p>
    <w:p w:rsidR="00DF61C3" w:rsidRPr="00DF61C3" w:rsidRDefault="0036703E">
      <w:pPr>
        <w:pStyle w:val="14"/>
        <w:tabs>
          <w:tab w:val="left" w:pos="1440"/>
        </w:tabs>
        <w:rPr>
          <w:rFonts w:eastAsiaTheme="minorEastAsia"/>
          <w:szCs w:val="24"/>
        </w:rPr>
      </w:pPr>
      <w:hyperlink w:anchor="_Toc353887434" w:history="1">
        <w:r w:rsidR="00DF61C3" w:rsidRPr="00DF61C3">
          <w:rPr>
            <w:rStyle w:val="afb"/>
            <w:szCs w:val="24"/>
          </w:rPr>
          <w:t>ЧАСТЬ 2.</w:t>
        </w:r>
        <w:r w:rsidR="00DF61C3" w:rsidRPr="00DF61C3">
          <w:rPr>
            <w:rFonts w:eastAsiaTheme="minorEastAsia"/>
            <w:szCs w:val="24"/>
          </w:rPr>
          <w:tab/>
        </w:r>
        <w:r w:rsidR="00DF61C3" w:rsidRPr="00DF61C3">
          <w:rPr>
            <w:rStyle w:val="afb"/>
            <w:szCs w:val="24"/>
          </w:rPr>
          <w:t>«ПРОЕКТ ДОГОВОРА»</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_Toc353887434 \h </w:instrText>
        </w:r>
        <w:r w:rsidRPr="00DF61C3">
          <w:rPr>
            <w:webHidden/>
            <w:szCs w:val="24"/>
          </w:rPr>
        </w:r>
        <w:r w:rsidRPr="00DF61C3">
          <w:rPr>
            <w:webHidden/>
            <w:szCs w:val="24"/>
          </w:rPr>
          <w:fldChar w:fldCharType="separate"/>
        </w:r>
        <w:r w:rsidR="00E07599">
          <w:rPr>
            <w:webHidden/>
            <w:szCs w:val="24"/>
          </w:rPr>
          <w:t>41</w:t>
        </w:r>
        <w:r w:rsidRPr="00DF61C3">
          <w:rPr>
            <w:webHidden/>
            <w:szCs w:val="24"/>
          </w:rPr>
          <w:fldChar w:fldCharType="end"/>
        </w:r>
      </w:hyperlink>
    </w:p>
    <w:p w:rsidR="00DF61C3" w:rsidRDefault="0036703E">
      <w:pPr>
        <w:pStyle w:val="14"/>
        <w:rPr>
          <w:rFonts w:asciiTheme="minorHAnsi" w:eastAsiaTheme="minorEastAsia" w:hAnsiTheme="minorHAnsi" w:cstheme="minorBidi"/>
          <w:sz w:val="22"/>
          <w:szCs w:val="22"/>
        </w:rPr>
      </w:pPr>
      <w:hyperlink w:anchor="_Toc353887435" w:history="1">
        <w:r w:rsidR="00DF61C3" w:rsidRPr="00DF61C3">
          <w:rPr>
            <w:rStyle w:val="afb"/>
            <w:caps/>
            <w:szCs w:val="24"/>
          </w:rPr>
          <w:t>том 2 «ТеХНИЧЕСКАЯ  частЬ»</w:t>
        </w:r>
        <w:r w:rsidR="00DF61C3" w:rsidRPr="00DF61C3">
          <w:rPr>
            <w:webHidden/>
            <w:szCs w:val="24"/>
          </w:rPr>
          <w:tab/>
        </w:r>
        <w:r w:rsidRPr="00DF61C3">
          <w:rPr>
            <w:webHidden/>
            <w:szCs w:val="24"/>
          </w:rPr>
          <w:fldChar w:fldCharType="begin"/>
        </w:r>
        <w:r w:rsidR="00DF61C3" w:rsidRPr="00DF61C3">
          <w:rPr>
            <w:webHidden/>
            <w:szCs w:val="24"/>
          </w:rPr>
          <w:instrText xml:space="preserve"> PAGEREF _Toc353887435 \h </w:instrText>
        </w:r>
        <w:r w:rsidRPr="00DF61C3">
          <w:rPr>
            <w:webHidden/>
            <w:szCs w:val="24"/>
          </w:rPr>
        </w:r>
        <w:r w:rsidRPr="00DF61C3">
          <w:rPr>
            <w:webHidden/>
            <w:szCs w:val="24"/>
          </w:rPr>
          <w:fldChar w:fldCharType="separate"/>
        </w:r>
        <w:r w:rsidR="00E07599">
          <w:rPr>
            <w:webHidden/>
            <w:szCs w:val="24"/>
          </w:rPr>
          <w:t>42</w:t>
        </w:r>
        <w:r w:rsidRPr="00DF61C3">
          <w:rPr>
            <w:webHidden/>
            <w:szCs w:val="24"/>
          </w:rPr>
          <w:fldChar w:fldCharType="end"/>
        </w:r>
      </w:hyperlink>
    </w:p>
    <w:p w:rsidR="00C87330" w:rsidRPr="00B272BC" w:rsidRDefault="0036703E" w:rsidP="00600E86">
      <w:pPr>
        <w:rPr>
          <w:bCs/>
          <w:sz w:val="28"/>
          <w:szCs w:val="28"/>
        </w:rPr>
        <w:sectPr w:rsidR="00C87330" w:rsidRPr="00B272BC" w:rsidSect="00C87330">
          <w:headerReference w:type="default" r:id="rId10"/>
          <w:footerReference w:type="default" r:id="rId11"/>
          <w:pgSz w:w="11907" w:h="16840" w:code="9"/>
          <w:pgMar w:top="1134" w:right="567" w:bottom="1134" w:left="1418" w:header="709" w:footer="624" w:gutter="0"/>
          <w:cols w:space="708"/>
          <w:docGrid w:linePitch="360"/>
        </w:sectPr>
      </w:pPr>
      <w:r w:rsidRPr="00B547EB">
        <w:rPr>
          <w:bCs/>
        </w:rPr>
        <w:fldChar w:fldCharType="end"/>
      </w:r>
    </w:p>
    <w:p w:rsidR="00C87330" w:rsidRPr="00B272BC" w:rsidRDefault="00C87330" w:rsidP="00C87330">
      <w:pPr>
        <w:rPr>
          <w:bCs/>
          <w:sz w:val="28"/>
        </w:rPr>
      </w:pPr>
    </w:p>
    <w:p w:rsidR="00C87330" w:rsidRPr="00B272BC" w:rsidRDefault="00C87330" w:rsidP="00C87330">
      <w:pPr>
        <w:jc w:val="center"/>
        <w:outlineLvl w:val="0"/>
        <w:rPr>
          <w:sz w:val="28"/>
          <w:szCs w:val="28"/>
        </w:rPr>
      </w:pPr>
      <w:bookmarkStart w:id="4" w:name="_Toc353887422"/>
      <w:r w:rsidRPr="00B272BC">
        <w:rPr>
          <w:sz w:val="28"/>
          <w:szCs w:val="28"/>
        </w:rPr>
        <w:t xml:space="preserve">ИЗВЕЩЕНИЕ О ПРОВЕДЕНИИ </w:t>
      </w:r>
      <w:r w:rsidR="0086714B" w:rsidRPr="00B272BC">
        <w:rPr>
          <w:sz w:val="28"/>
          <w:szCs w:val="28"/>
        </w:rPr>
        <w:t xml:space="preserve">ЗАПРОСА </w:t>
      </w:r>
      <w:r w:rsidR="00466F9E" w:rsidRPr="00B272BC">
        <w:rPr>
          <w:sz w:val="28"/>
          <w:szCs w:val="28"/>
        </w:rPr>
        <w:t>ЦЕН</w:t>
      </w:r>
      <w:bookmarkEnd w:id="4"/>
    </w:p>
    <w:p w:rsidR="00C87330" w:rsidRPr="00B272BC" w:rsidRDefault="00C87330" w:rsidP="00C87330">
      <w:pPr>
        <w:tabs>
          <w:tab w:val="left" w:pos="1134"/>
        </w:tabs>
        <w:ind w:firstLine="709"/>
        <w:jc w:val="center"/>
        <w:rPr>
          <w:sz w:val="28"/>
          <w:szCs w:val="28"/>
        </w:rPr>
      </w:pPr>
    </w:p>
    <w:p w:rsidR="00C87330" w:rsidRPr="00DE69FF" w:rsidRDefault="00C87330" w:rsidP="00A960B1">
      <w:pPr>
        <w:numPr>
          <w:ilvl w:val="0"/>
          <w:numId w:val="6"/>
        </w:numPr>
        <w:tabs>
          <w:tab w:val="clear" w:pos="720"/>
          <w:tab w:val="num" w:pos="480"/>
          <w:tab w:val="left" w:pos="1134"/>
        </w:tabs>
        <w:ind w:left="0" w:firstLine="0"/>
        <w:contextualSpacing/>
        <w:jc w:val="both"/>
        <w:rPr>
          <w:spacing w:val="-6"/>
        </w:rPr>
      </w:pPr>
      <w:r w:rsidRPr="00DE69FF">
        <w:rPr>
          <w:spacing w:val="-6"/>
        </w:rPr>
        <w:t>Форма</w:t>
      </w:r>
      <w:r w:rsidR="00A415BA" w:rsidRPr="00DE69FF">
        <w:rPr>
          <w:spacing w:val="-6"/>
        </w:rPr>
        <w:t xml:space="preserve"> и способ</w:t>
      </w:r>
      <w:r w:rsidRPr="00DE69FF">
        <w:rPr>
          <w:spacing w:val="-6"/>
        </w:rPr>
        <w:t xml:space="preserve"> процедуры закупки: </w:t>
      </w:r>
      <w:r w:rsidRPr="00DE69FF">
        <w:t xml:space="preserve">Открытый </w:t>
      </w:r>
      <w:r w:rsidR="0086714B" w:rsidRPr="00DE69FF">
        <w:t xml:space="preserve">запрос </w:t>
      </w:r>
      <w:r w:rsidR="00466F9E" w:rsidRPr="00DE69FF">
        <w:t>цен</w:t>
      </w:r>
      <w:r w:rsidRPr="00DE69FF">
        <w:t xml:space="preserve"> </w:t>
      </w:r>
      <w:r w:rsidR="000A1961" w:rsidRPr="00DE69FF">
        <w:t>в электронной форме</w:t>
      </w:r>
      <w:r w:rsidR="007E559C" w:rsidRPr="00DE69FF">
        <w:t>.</w:t>
      </w:r>
    </w:p>
    <w:p w:rsidR="00C87330" w:rsidRPr="00DE69FF" w:rsidRDefault="00C87330" w:rsidP="00A960B1">
      <w:pPr>
        <w:numPr>
          <w:ilvl w:val="0"/>
          <w:numId w:val="6"/>
        </w:numPr>
        <w:tabs>
          <w:tab w:val="clear" w:pos="720"/>
          <w:tab w:val="num" w:pos="480"/>
          <w:tab w:val="left" w:pos="1134"/>
        </w:tabs>
        <w:ind w:left="0" w:firstLine="0"/>
        <w:contextualSpacing/>
        <w:jc w:val="both"/>
      </w:pPr>
      <w:r w:rsidRPr="00DE69FF">
        <w:t xml:space="preserve">Заказчик, являющийся Организатором </w:t>
      </w:r>
      <w:r w:rsidR="00466F9E" w:rsidRPr="00DE69FF">
        <w:t>запроса цен</w:t>
      </w:r>
      <w:r w:rsidR="009741C0" w:rsidRPr="00DE69FF">
        <w:t>: Открытое акционерное общество «ВНИПИЭТ»</w:t>
      </w:r>
    </w:p>
    <w:p w:rsidR="00FB03D5" w:rsidRPr="00DE69FF" w:rsidRDefault="00FB03D5" w:rsidP="00A960B1">
      <w:pPr>
        <w:pStyle w:val="afff"/>
        <w:spacing w:after="0" w:line="240" w:lineRule="auto"/>
        <w:ind w:left="0"/>
        <w:rPr>
          <w:rFonts w:ascii="Times New Roman" w:hAnsi="Times New Roman"/>
          <w:sz w:val="24"/>
          <w:szCs w:val="24"/>
        </w:rPr>
      </w:pPr>
      <w:r w:rsidRPr="00DE69FF">
        <w:rPr>
          <w:rFonts w:ascii="Times New Roman" w:hAnsi="Times New Roman"/>
          <w:sz w:val="24"/>
          <w:szCs w:val="24"/>
        </w:rPr>
        <w:t>Место нахождения: 188540,</w:t>
      </w:r>
      <w:r w:rsidR="007D4AE7">
        <w:rPr>
          <w:rFonts w:ascii="Times New Roman" w:hAnsi="Times New Roman"/>
          <w:sz w:val="24"/>
          <w:szCs w:val="24"/>
        </w:rPr>
        <w:t xml:space="preserve">Ленинградская область, </w:t>
      </w:r>
      <w:r w:rsidRPr="00DE69FF">
        <w:rPr>
          <w:rFonts w:ascii="Times New Roman" w:hAnsi="Times New Roman"/>
          <w:sz w:val="24"/>
          <w:szCs w:val="24"/>
        </w:rPr>
        <w:t xml:space="preserve"> г. Сосновый Бор, ул. 50 лет Октября, д.1</w:t>
      </w:r>
    </w:p>
    <w:p w:rsidR="00FB03D5" w:rsidRPr="00DE69FF" w:rsidRDefault="00FB03D5" w:rsidP="00A960B1">
      <w:pPr>
        <w:pStyle w:val="afff"/>
        <w:spacing w:after="0" w:line="240" w:lineRule="auto"/>
        <w:ind w:left="0"/>
        <w:rPr>
          <w:rFonts w:ascii="Times New Roman" w:hAnsi="Times New Roman"/>
          <w:sz w:val="24"/>
          <w:szCs w:val="24"/>
        </w:rPr>
      </w:pPr>
      <w:r w:rsidRPr="00DE69FF">
        <w:rPr>
          <w:rFonts w:ascii="Times New Roman" w:hAnsi="Times New Roman"/>
          <w:sz w:val="24"/>
          <w:szCs w:val="24"/>
        </w:rPr>
        <w:t>Почтовый адрес: 191024, г. Санкт-Петербург, ул.2-я Советская, д.27/2,  бизнес-центр Wall Street, 3 этаж, помещение №7</w:t>
      </w:r>
      <w:r w:rsidR="009A720D">
        <w:rPr>
          <w:rFonts w:ascii="Times New Roman" w:hAnsi="Times New Roman"/>
          <w:sz w:val="24"/>
          <w:szCs w:val="24"/>
        </w:rPr>
        <w:t>.</w:t>
      </w:r>
    </w:p>
    <w:p w:rsidR="00FB03D5" w:rsidRPr="00DE69FF" w:rsidRDefault="00FB03D5" w:rsidP="00A960B1">
      <w:pPr>
        <w:pStyle w:val="afff"/>
        <w:tabs>
          <w:tab w:val="left" w:pos="1134"/>
        </w:tabs>
        <w:spacing w:after="0" w:line="240" w:lineRule="auto"/>
        <w:ind w:left="0"/>
        <w:rPr>
          <w:rFonts w:ascii="Times New Roman" w:hAnsi="Times New Roman"/>
          <w:color w:val="000000"/>
          <w:sz w:val="24"/>
          <w:szCs w:val="24"/>
        </w:rPr>
      </w:pPr>
      <w:r w:rsidRPr="00DE69FF">
        <w:rPr>
          <w:rFonts w:ascii="Times New Roman" w:hAnsi="Times New Roman"/>
          <w:sz w:val="24"/>
          <w:szCs w:val="24"/>
        </w:rPr>
        <w:t>Контактное лицо: главный специалист по закупкам Садохина Татьяна Владимировна.</w:t>
      </w:r>
      <w:r w:rsidRPr="00DE69FF">
        <w:rPr>
          <w:rFonts w:ascii="Times New Roman" w:hAnsi="Times New Roman"/>
          <w:color w:val="000000"/>
          <w:sz w:val="24"/>
          <w:szCs w:val="24"/>
        </w:rPr>
        <w:t xml:space="preserve"> </w:t>
      </w:r>
    </w:p>
    <w:p w:rsidR="00FB03D5" w:rsidRPr="00DE69FF" w:rsidRDefault="00FB03D5" w:rsidP="00A960B1">
      <w:pPr>
        <w:pStyle w:val="afff"/>
        <w:tabs>
          <w:tab w:val="left" w:pos="1134"/>
        </w:tabs>
        <w:spacing w:after="0" w:line="240" w:lineRule="auto"/>
        <w:ind w:left="0"/>
        <w:jc w:val="both"/>
        <w:rPr>
          <w:rFonts w:ascii="Times New Roman" w:hAnsi="Times New Roman"/>
          <w:sz w:val="24"/>
          <w:szCs w:val="24"/>
        </w:rPr>
      </w:pPr>
      <w:r w:rsidRPr="00DE69FF">
        <w:rPr>
          <w:rFonts w:ascii="Times New Roman" w:hAnsi="Times New Roman"/>
          <w:color w:val="000000"/>
          <w:sz w:val="24"/>
          <w:szCs w:val="24"/>
        </w:rPr>
        <w:t xml:space="preserve">Время работы: в рабочие дни с 9-00 до 18-00, обеденный перерыв с 13.00 до 14.00 (время московское); </w:t>
      </w:r>
      <w:r w:rsidRPr="00DE69FF">
        <w:rPr>
          <w:rFonts w:ascii="Times New Roman" w:hAnsi="Times New Roman"/>
          <w:sz w:val="24"/>
          <w:szCs w:val="24"/>
        </w:rPr>
        <w:t xml:space="preserve">тел.(812) 640 39 90, доб. 117; адрес электронной почты  </w:t>
      </w:r>
      <w:hyperlink r:id="rId12" w:history="1">
        <w:r w:rsidRPr="00DE69FF">
          <w:rPr>
            <w:rStyle w:val="afb"/>
            <w:rFonts w:ascii="Times New Roman" w:hAnsi="Times New Roman"/>
            <w:sz w:val="24"/>
            <w:szCs w:val="24"/>
            <w:lang w:val="en-US"/>
          </w:rPr>
          <w:t>n</w:t>
        </w:r>
        <w:r w:rsidRPr="00DE69FF">
          <w:rPr>
            <w:rStyle w:val="afb"/>
            <w:rFonts w:ascii="Times New Roman" w:hAnsi="Times New Roman"/>
            <w:sz w:val="24"/>
            <w:szCs w:val="24"/>
          </w:rPr>
          <w:t>.</w:t>
        </w:r>
        <w:r w:rsidRPr="00DE69FF">
          <w:rPr>
            <w:rStyle w:val="afb"/>
            <w:rFonts w:ascii="Times New Roman" w:hAnsi="Times New Roman"/>
            <w:sz w:val="24"/>
            <w:szCs w:val="24"/>
            <w:lang w:val="en-US"/>
          </w:rPr>
          <w:t>bezditko</w:t>
        </w:r>
        <w:r w:rsidRPr="00DE69FF">
          <w:rPr>
            <w:rStyle w:val="afb"/>
            <w:rFonts w:ascii="Times New Roman" w:hAnsi="Times New Roman"/>
            <w:sz w:val="24"/>
            <w:szCs w:val="24"/>
          </w:rPr>
          <w:t>@</w:t>
        </w:r>
        <w:r w:rsidRPr="00DE69FF">
          <w:rPr>
            <w:rStyle w:val="afb"/>
            <w:rFonts w:ascii="Times New Roman" w:hAnsi="Times New Roman"/>
            <w:sz w:val="24"/>
            <w:szCs w:val="24"/>
            <w:lang w:val="en-US"/>
          </w:rPr>
          <w:t>atomts</w:t>
        </w:r>
        <w:r w:rsidRPr="00DE69FF">
          <w:rPr>
            <w:rStyle w:val="afb"/>
            <w:rFonts w:ascii="Times New Roman" w:hAnsi="Times New Roman"/>
            <w:sz w:val="24"/>
            <w:szCs w:val="24"/>
          </w:rPr>
          <w:t>.</w:t>
        </w:r>
        <w:r w:rsidRPr="00DE69FF">
          <w:rPr>
            <w:rStyle w:val="afb"/>
            <w:rFonts w:ascii="Times New Roman" w:hAnsi="Times New Roman"/>
            <w:sz w:val="24"/>
            <w:szCs w:val="24"/>
            <w:lang w:val="en-US"/>
          </w:rPr>
          <w:t>ru</w:t>
        </w:r>
      </w:hyperlink>
    </w:p>
    <w:p w:rsidR="00C87330" w:rsidRPr="00DE69FF" w:rsidRDefault="00C87330" w:rsidP="00A960B1">
      <w:pPr>
        <w:numPr>
          <w:ilvl w:val="0"/>
          <w:numId w:val="6"/>
        </w:numPr>
        <w:tabs>
          <w:tab w:val="clear" w:pos="720"/>
          <w:tab w:val="num" w:pos="480"/>
          <w:tab w:val="left" w:pos="1134"/>
        </w:tabs>
        <w:ind w:left="0" w:firstLine="0"/>
        <w:contextualSpacing/>
        <w:jc w:val="both"/>
      </w:pPr>
      <w:r w:rsidRPr="00DE69FF">
        <w:t xml:space="preserve">Предмет договора: </w:t>
      </w:r>
      <w:r w:rsidR="00FB03D5" w:rsidRPr="00DE69FF">
        <w:t>поставка</w:t>
      </w:r>
      <w:r w:rsidR="00E74C6D">
        <w:t xml:space="preserve"> рабочих станций</w:t>
      </w:r>
      <w:r w:rsidR="00FB03D5" w:rsidRPr="00DE69FF">
        <w:t>.</w:t>
      </w:r>
    </w:p>
    <w:p w:rsidR="00C87330" w:rsidRDefault="00C87330" w:rsidP="00A960B1">
      <w:pPr>
        <w:jc w:val="both"/>
      </w:pPr>
      <w:r w:rsidRPr="00DE69FF">
        <w:t xml:space="preserve">Состав и объем </w:t>
      </w:r>
      <w:r w:rsidR="00B32687" w:rsidRPr="00DE69FF">
        <w:t>товара по лоту</w:t>
      </w:r>
      <w:r w:rsidR="00FB03D5" w:rsidRPr="00DE69FF">
        <w:t xml:space="preserve">: </w:t>
      </w:r>
      <w:r w:rsidR="00E74C6D" w:rsidRPr="003276AE">
        <w:t>рабочие станции</w:t>
      </w:r>
      <w:r w:rsidR="003276AE" w:rsidRPr="003276AE">
        <w:t xml:space="preserve"> </w:t>
      </w:r>
      <w:r w:rsidR="003276AE" w:rsidRPr="003276AE">
        <w:rPr>
          <w:bCs/>
        </w:rPr>
        <w:t>HP Z820 (WM443EA) – 1 шт., HP Z420 (WM434EA)- 2</w:t>
      </w:r>
      <w:r w:rsidR="003276AE">
        <w:rPr>
          <w:bCs/>
        </w:rPr>
        <w:t xml:space="preserve"> </w:t>
      </w:r>
      <w:r w:rsidR="003276AE" w:rsidRPr="003276AE">
        <w:rPr>
          <w:bCs/>
        </w:rPr>
        <w:t>шт., HP Z220S (WM460EA)-2</w:t>
      </w:r>
      <w:r w:rsidR="0063105B" w:rsidRPr="0063105B">
        <w:rPr>
          <w:bCs/>
        </w:rPr>
        <w:t>+2</w:t>
      </w:r>
      <w:r w:rsidR="003276AE" w:rsidRPr="003276AE">
        <w:rPr>
          <w:bCs/>
        </w:rPr>
        <w:t xml:space="preserve"> шт.</w:t>
      </w:r>
      <w:r w:rsidR="00FB03D5" w:rsidRPr="003276AE">
        <w:t xml:space="preserve">,  </w:t>
      </w:r>
      <w:r w:rsidR="00B80F80" w:rsidRPr="003276AE">
        <w:t>все</w:t>
      </w:r>
      <w:r w:rsidR="00B80F80" w:rsidRPr="00DE69FF">
        <w:t xml:space="preserve"> необходимые сведения</w:t>
      </w:r>
      <w:r w:rsidR="00FB03D5" w:rsidRPr="00DE69FF">
        <w:t xml:space="preserve"> о требованиях к поставляемому товару, </w:t>
      </w:r>
      <w:r w:rsidR="00B80F80" w:rsidRPr="00DE69FF">
        <w:t xml:space="preserve"> приведены в</w:t>
      </w:r>
      <w:r w:rsidR="003336CC" w:rsidRPr="00DE69FF">
        <w:t xml:space="preserve"> </w:t>
      </w:r>
      <w:r w:rsidR="003E0066" w:rsidRPr="00DE69FF">
        <w:t xml:space="preserve">документации по </w:t>
      </w:r>
      <w:r w:rsidR="00466F9E" w:rsidRPr="00DE69FF">
        <w:t>запросу цен</w:t>
      </w:r>
      <w:r w:rsidR="00FB03D5" w:rsidRPr="00DE69FF">
        <w:t>.</w:t>
      </w:r>
    </w:p>
    <w:p w:rsidR="00A960B1" w:rsidRPr="00DE69FF" w:rsidRDefault="00A960B1" w:rsidP="00A960B1">
      <w:pPr>
        <w:jc w:val="both"/>
      </w:pPr>
      <w:r w:rsidRPr="00A960B1">
        <w:rPr>
          <w:color w:val="000000"/>
        </w:rPr>
        <w:t>Участник процедуры закупки должен принять во внимание, что ссылки в ТЗ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A960B1" w:rsidRDefault="00A960B1" w:rsidP="00E3093A">
      <w:pPr>
        <w:tabs>
          <w:tab w:val="left" w:pos="1134"/>
        </w:tabs>
        <w:contextualSpacing/>
        <w:jc w:val="both"/>
      </w:pPr>
    </w:p>
    <w:p w:rsidR="00EA30AA" w:rsidRDefault="00C87330" w:rsidP="00E3093A">
      <w:pPr>
        <w:tabs>
          <w:tab w:val="left" w:pos="1134"/>
        </w:tabs>
        <w:contextualSpacing/>
        <w:jc w:val="both"/>
      </w:pPr>
      <w:r w:rsidRPr="00DE69FF">
        <w:t>Срок поставки товара</w:t>
      </w:r>
      <w:r w:rsidR="00EA30AA" w:rsidRPr="00DE69FF">
        <w:t xml:space="preserve"> не позднее 10 рабочих дней с даты заключения договора.</w:t>
      </w:r>
    </w:p>
    <w:p w:rsidR="00A960B1" w:rsidRPr="00DE69FF" w:rsidRDefault="00A960B1" w:rsidP="00E3093A">
      <w:pPr>
        <w:tabs>
          <w:tab w:val="left" w:pos="1134"/>
        </w:tabs>
        <w:contextualSpacing/>
        <w:jc w:val="both"/>
      </w:pPr>
    </w:p>
    <w:p w:rsidR="00EA30AA" w:rsidRPr="00DE69FF" w:rsidRDefault="00EA30AA" w:rsidP="00E3093A">
      <w:pPr>
        <w:pStyle w:val="afff"/>
        <w:numPr>
          <w:ilvl w:val="0"/>
          <w:numId w:val="6"/>
        </w:numPr>
        <w:tabs>
          <w:tab w:val="left" w:pos="1134"/>
        </w:tabs>
        <w:ind w:left="0" w:firstLine="0"/>
        <w:jc w:val="both"/>
        <w:rPr>
          <w:rFonts w:ascii="Times New Roman" w:hAnsi="Times New Roman"/>
          <w:sz w:val="24"/>
          <w:szCs w:val="24"/>
        </w:rPr>
      </w:pPr>
      <w:r w:rsidRPr="00DE69FF">
        <w:rPr>
          <w:rFonts w:ascii="Times New Roman" w:hAnsi="Times New Roman"/>
          <w:sz w:val="24"/>
          <w:szCs w:val="24"/>
        </w:rPr>
        <w:t>Место поставки товара 191024, г. Санкт-Петербург, ул.2-я Советская, д.27/2,  б</w:t>
      </w:r>
      <w:r w:rsidR="00E74C6D">
        <w:rPr>
          <w:rFonts w:ascii="Times New Roman" w:hAnsi="Times New Roman"/>
          <w:sz w:val="24"/>
          <w:szCs w:val="24"/>
        </w:rPr>
        <w:t>изнес-центр Wall Street, 3 этаж</w:t>
      </w:r>
      <w:r w:rsidRPr="00DE69FF">
        <w:rPr>
          <w:rFonts w:ascii="Times New Roman" w:hAnsi="Times New Roman"/>
          <w:sz w:val="24"/>
          <w:szCs w:val="24"/>
        </w:rPr>
        <w:t xml:space="preserve">. Поставка осуществляется в рабочие дни с 09:00 до 13:00 и с 14:00 до 18:00 (время московское). </w:t>
      </w:r>
    </w:p>
    <w:p w:rsidR="007E559C" w:rsidRPr="00DE69FF" w:rsidRDefault="001E0335" w:rsidP="00E3093A">
      <w:pPr>
        <w:numPr>
          <w:ilvl w:val="0"/>
          <w:numId w:val="6"/>
        </w:numPr>
        <w:tabs>
          <w:tab w:val="clear" w:pos="720"/>
          <w:tab w:val="num" w:pos="480"/>
          <w:tab w:val="left" w:pos="1134"/>
        </w:tabs>
        <w:ind w:left="0" w:firstLine="0"/>
        <w:contextualSpacing/>
        <w:jc w:val="both"/>
      </w:pPr>
      <w:r w:rsidRPr="00DE69FF">
        <w:t xml:space="preserve">Сведения о порядке проведения, в том числе об оформлении участия в </w:t>
      </w:r>
      <w:r w:rsidR="004560F3" w:rsidRPr="00DE69FF">
        <w:t>запросе цен</w:t>
      </w:r>
      <w:r w:rsidRPr="00DE69FF">
        <w:t xml:space="preserve">, определении лица, выигравшего </w:t>
      </w:r>
      <w:r w:rsidR="00466F9E" w:rsidRPr="00DE69FF">
        <w:t>запрос цен</w:t>
      </w:r>
      <w:r w:rsidRPr="00DE69FF">
        <w:t>:</w:t>
      </w:r>
    </w:p>
    <w:p w:rsidR="00DA0A0B" w:rsidRPr="00DE69FF" w:rsidRDefault="00466F9E" w:rsidP="00E3093A">
      <w:pPr>
        <w:tabs>
          <w:tab w:val="left" w:pos="1134"/>
        </w:tabs>
        <w:contextualSpacing/>
        <w:jc w:val="both"/>
      </w:pPr>
      <w:r w:rsidRPr="00DE69FF">
        <w:t>Запрос цен</w:t>
      </w:r>
      <w:r w:rsidR="00C87330" w:rsidRPr="00DE69FF">
        <w:t xml:space="preserve"> проводится </w:t>
      </w:r>
      <w:r w:rsidR="007E559C" w:rsidRPr="00DE69FF">
        <w:t xml:space="preserve">на электронной торговой площадке </w:t>
      </w:r>
      <w:r w:rsidR="00EA30AA" w:rsidRPr="00DE69FF">
        <w:t>ООО «Аукционный Конкурсный Дом»</w:t>
      </w:r>
      <w:r w:rsidR="004560F3" w:rsidRPr="00DE69FF">
        <w:t xml:space="preserve"> в </w:t>
      </w:r>
      <w:r w:rsidR="007E559C" w:rsidRPr="00DE69FF">
        <w:t>сети «Интернет» по адресу:</w:t>
      </w:r>
      <w:r w:rsidR="00DC3FD3" w:rsidRPr="00DE69FF">
        <w:t xml:space="preserve"> </w:t>
      </w:r>
      <w:hyperlink r:id="rId13" w:history="1">
        <w:r w:rsidR="00DC3FD3" w:rsidRPr="00DE69FF">
          <w:rPr>
            <w:rStyle w:val="afb"/>
            <w:color w:val="auto"/>
            <w:lang w:val="en-US"/>
          </w:rPr>
          <w:t>http</w:t>
        </w:r>
        <w:r w:rsidR="00DC3FD3" w:rsidRPr="00DE69FF">
          <w:rPr>
            <w:rStyle w:val="afb"/>
            <w:color w:val="auto"/>
          </w:rPr>
          <w:t>://</w:t>
        </w:r>
        <w:r w:rsidR="00DC3FD3" w:rsidRPr="00DE69FF">
          <w:rPr>
            <w:rStyle w:val="afb"/>
            <w:color w:val="auto"/>
            <w:lang w:val="en-US"/>
          </w:rPr>
          <w:t>www</w:t>
        </w:r>
        <w:r w:rsidR="00DC3FD3" w:rsidRPr="00DE69FF">
          <w:rPr>
            <w:rStyle w:val="afb"/>
            <w:color w:val="auto"/>
          </w:rPr>
          <w:t>.</w:t>
        </w:r>
        <w:r w:rsidR="00DC3FD3" w:rsidRPr="00DE69FF">
          <w:rPr>
            <w:rStyle w:val="afb"/>
            <w:color w:val="auto"/>
            <w:lang w:val="en-US"/>
          </w:rPr>
          <w:t>a</w:t>
        </w:r>
        <w:r w:rsidR="00DC3FD3" w:rsidRPr="00DE69FF">
          <w:rPr>
            <w:rStyle w:val="afb"/>
            <w:color w:val="auto"/>
          </w:rPr>
          <w:t>-</w:t>
        </w:r>
        <w:r w:rsidR="00DC3FD3" w:rsidRPr="00DE69FF">
          <w:rPr>
            <w:rStyle w:val="afb"/>
            <w:color w:val="auto"/>
            <w:lang w:val="en-US"/>
          </w:rPr>
          <w:t>k</w:t>
        </w:r>
        <w:r w:rsidR="00DC3FD3" w:rsidRPr="00DE69FF">
          <w:rPr>
            <w:rStyle w:val="afb"/>
            <w:color w:val="auto"/>
          </w:rPr>
          <w:t>-</w:t>
        </w:r>
        <w:r w:rsidR="00DC3FD3" w:rsidRPr="00DE69FF">
          <w:rPr>
            <w:rStyle w:val="afb"/>
            <w:color w:val="auto"/>
            <w:lang w:val="en-US"/>
          </w:rPr>
          <w:t>d</w:t>
        </w:r>
        <w:r w:rsidR="00DC3FD3" w:rsidRPr="00DE69FF">
          <w:rPr>
            <w:rStyle w:val="afb"/>
            <w:color w:val="auto"/>
          </w:rPr>
          <w:t>.</w:t>
        </w:r>
        <w:r w:rsidR="00DC3FD3" w:rsidRPr="00DE69FF">
          <w:rPr>
            <w:rStyle w:val="afb"/>
            <w:color w:val="auto"/>
            <w:lang w:val="en-US"/>
          </w:rPr>
          <w:t>ru</w:t>
        </w:r>
      </w:hyperlink>
      <w:r w:rsidR="007E559C" w:rsidRPr="00DE69FF">
        <w:t xml:space="preserve"> в порядке, установленном регламентом </w:t>
      </w:r>
      <w:r w:rsidR="001E0335" w:rsidRPr="00DE69FF">
        <w:t xml:space="preserve">данной </w:t>
      </w:r>
      <w:r w:rsidR="007E559C" w:rsidRPr="00DE69FF">
        <w:t xml:space="preserve">электронной торговой площадки </w:t>
      </w:r>
      <w:r w:rsidR="00C87330" w:rsidRPr="00DE69FF">
        <w:t>в соответствии с условиями и требов</w:t>
      </w:r>
      <w:r w:rsidR="00DA0A0B" w:rsidRPr="00DE69FF">
        <w:t xml:space="preserve">аниями </w:t>
      </w:r>
      <w:r w:rsidR="003E0066" w:rsidRPr="00DE69FF">
        <w:t xml:space="preserve">документации по </w:t>
      </w:r>
      <w:r w:rsidRPr="00DE69FF">
        <w:t>запросу цен</w:t>
      </w:r>
      <w:r w:rsidR="00DA0A0B" w:rsidRPr="00DE69FF">
        <w:t>.</w:t>
      </w:r>
    </w:p>
    <w:p w:rsidR="00E0155B" w:rsidRPr="00DE69FF" w:rsidRDefault="00E0155B" w:rsidP="00E3093A">
      <w:pPr>
        <w:tabs>
          <w:tab w:val="left" w:pos="1134"/>
        </w:tabs>
        <w:contextualSpacing/>
        <w:jc w:val="both"/>
      </w:pPr>
      <w:r w:rsidRPr="00DE69FF">
        <w:t xml:space="preserve">Для участия в </w:t>
      </w:r>
      <w:r w:rsidR="004560F3" w:rsidRPr="00DE69FF">
        <w:t>запросе цен</w:t>
      </w:r>
      <w:r w:rsidRPr="00DE69F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024DD" w:rsidRDefault="00E0155B" w:rsidP="007E559C">
      <w:pPr>
        <w:tabs>
          <w:tab w:val="left" w:pos="1134"/>
        </w:tabs>
        <w:ind w:firstLine="709"/>
        <w:contextualSpacing/>
        <w:jc w:val="both"/>
      </w:pPr>
      <w:r w:rsidRPr="00DE69FF">
        <w:t>П</w:t>
      </w:r>
      <w:r w:rsidR="007F0991" w:rsidRPr="00DE69FF">
        <w:t>обедител</w:t>
      </w:r>
      <w:r w:rsidR="001E0335" w:rsidRPr="00DE69FF">
        <w:t>ем</w:t>
      </w:r>
      <w:r w:rsidR="007F0991" w:rsidRPr="00DE69FF">
        <w:t xml:space="preserve"> </w:t>
      </w:r>
      <w:r w:rsidR="00466F9E" w:rsidRPr="00DE69FF">
        <w:t>запроса цен</w:t>
      </w:r>
      <w:r w:rsidR="007F0991" w:rsidRPr="00DE69FF">
        <w:t xml:space="preserve"> </w:t>
      </w:r>
      <w:r w:rsidR="001E0335" w:rsidRPr="00DE69FF">
        <w:t xml:space="preserve">признается, </w:t>
      </w:r>
      <w:r w:rsidR="007F0991" w:rsidRPr="00DE69FF">
        <w:t xml:space="preserve">по решению </w:t>
      </w:r>
      <w:r w:rsidR="002E77A5" w:rsidRPr="00DE69FF">
        <w:t>закупочной комиссии</w:t>
      </w:r>
      <w:r w:rsidR="001E0335" w:rsidRPr="00DE69FF">
        <w:t>,</w:t>
      </w:r>
      <w:r w:rsidR="007F0991" w:rsidRPr="00DE69FF">
        <w:t xml:space="preserve"> </w:t>
      </w:r>
      <w:r w:rsidR="009430A7" w:rsidRPr="00DE69FF">
        <w:t xml:space="preserve">допущенный </w:t>
      </w:r>
      <w:r w:rsidR="007F0991" w:rsidRPr="002024DD">
        <w:t>участник</w:t>
      </w:r>
      <w:r w:rsidR="001E0335" w:rsidRPr="002024DD">
        <w:t xml:space="preserve"> </w:t>
      </w:r>
      <w:r w:rsidR="00466F9E" w:rsidRPr="002024DD">
        <w:t>запроса цен</w:t>
      </w:r>
      <w:r w:rsidR="007F0991" w:rsidRPr="002024DD">
        <w:t xml:space="preserve">, предложивший </w:t>
      </w:r>
      <w:r w:rsidR="004560F3" w:rsidRPr="002024DD">
        <w:t>наименьшую цену договора</w:t>
      </w:r>
      <w:r w:rsidR="007F0991" w:rsidRPr="002024DD">
        <w:t>.</w:t>
      </w:r>
    </w:p>
    <w:p w:rsidR="00E3093A" w:rsidRPr="002024DD" w:rsidRDefault="00C87330" w:rsidP="00E3093A">
      <w:pPr>
        <w:pStyle w:val="24"/>
        <w:spacing w:line="240" w:lineRule="auto"/>
        <w:ind w:right="-119"/>
        <w:jc w:val="both"/>
      </w:pPr>
      <w:r w:rsidRPr="002024DD">
        <w:t xml:space="preserve">Начальная (максимальная) цена договора: </w:t>
      </w:r>
      <w:r w:rsidR="0093293B" w:rsidRPr="00C21F5D">
        <w:t xml:space="preserve">839 407,54 </w:t>
      </w:r>
      <w:r w:rsidR="00E3093A" w:rsidRPr="00C21F5D">
        <w:t xml:space="preserve"> руб. (</w:t>
      </w:r>
      <w:r w:rsidR="0093293B" w:rsidRPr="00C21F5D">
        <w:t>восемьсот тридцать девять тысяч четыреста семь рублей 54</w:t>
      </w:r>
      <w:r w:rsidR="00E3093A" w:rsidRPr="00C21F5D">
        <w:t xml:space="preserve"> коп.), </w:t>
      </w:r>
      <w:r w:rsidRPr="00C21F5D">
        <w:t>включая НДС</w:t>
      </w:r>
      <w:r w:rsidR="004560F3" w:rsidRPr="00C21F5D">
        <w:t>.</w:t>
      </w:r>
      <w:r w:rsidR="000E4CA8" w:rsidRPr="00C21F5D">
        <w:t xml:space="preserve"> </w:t>
      </w:r>
      <w:r w:rsidR="00E3093A" w:rsidRPr="00C21F5D">
        <w:t xml:space="preserve">Цена договора включает в себя: </w:t>
      </w:r>
      <w:proofErr w:type="gramStart"/>
      <w:r w:rsidR="00E3093A" w:rsidRPr="00C21F5D">
        <w:t>НДС,  расходы на доставку, страхование, упаковку, экспедирование</w:t>
      </w:r>
      <w:r w:rsidR="00E3093A" w:rsidRPr="002024DD">
        <w:t>, полный комплект тех. документации,  уплату таможенных пошлин, налогов и других обязательных платежей.</w:t>
      </w:r>
      <w:proofErr w:type="gramEnd"/>
    </w:p>
    <w:p w:rsidR="00C87330" w:rsidRPr="002024DD" w:rsidRDefault="00C87330" w:rsidP="00E3093A">
      <w:pPr>
        <w:numPr>
          <w:ilvl w:val="0"/>
          <w:numId w:val="6"/>
        </w:numPr>
        <w:tabs>
          <w:tab w:val="clear" w:pos="720"/>
          <w:tab w:val="num" w:pos="480"/>
          <w:tab w:val="left" w:pos="1134"/>
        </w:tabs>
        <w:ind w:left="0" w:firstLine="709"/>
        <w:contextualSpacing/>
        <w:jc w:val="both"/>
        <w:rPr>
          <w:spacing w:val="-6"/>
        </w:rPr>
      </w:pPr>
      <w:r w:rsidRPr="002024DD">
        <w:rPr>
          <w:spacing w:val="-6"/>
        </w:rPr>
        <w:t xml:space="preserve">Срок, место и порядок предоставления </w:t>
      </w:r>
      <w:r w:rsidR="003E0066" w:rsidRPr="002024DD">
        <w:rPr>
          <w:spacing w:val="-6"/>
        </w:rPr>
        <w:t xml:space="preserve">документации по </w:t>
      </w:r>
      <w:r w:rsidR="00466F9E" w:rsidRPr="002024DD">
        <w:rPr>
          <w:spacing w:val="-6"/>
        </w:rPr>
        <w:t>запросу цен</w:t>
      </w:r>
      <w:r w:rsidRPr="002024DD">
        <w:rPr>
          <w:spacing w:val="-6"/>
        </w:rPr>
        <w:t>:</w:t>
      </w:r>
    </w:p>
    <w:p w:rsidR="002024DD" w:rsidRPr="002024DD" w:rsidRDefault="002024DD" w:rsidP="002024DD">
      <w:pPr>
        <w:tabs>
          <w:tab w:val="left" w:pos="1134"/>
        </w:tabs>
        <w:jc w:val="both"/>
        <w:rPr>
          <w:spacing w:val="-6"/>
        </w:rPr>
      </w:pPr>
      <w:r w:rsidRPr="002024DD">
        <w:rPr>
          <w:spacing w:val="-6"/>
        </w:rPr>
        <w:t xml:space="preserve">На официальном сайте </w:t>
      </w:r>
      <w:r w:rsidRPr="002024DD">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2024DD">
        <w:lastRenderedPageBreak/>
        <w:t>оказание услуг (</w:t>
      </w:r>
      <w:hyperlink r:id="rId14" w:history="1">
        <w:r w:rsidRPr="002024DD">
          <w:rPr>
            <w:rStyle w:val="afb"/>
            <w:color w:val="auto"/>
          </w:rPr>
          <w:t>http://www.zakupki.gov.ru</w:t>
        </w:r>
      </w:hyperlink>
      <w:r w:rsidRPr="002024DD">
        <w:t>), на официальном сайте по закупкам атомной отрасли Госкорпорации «Рос</w:t>
      </w:r>
      <w:r w:rsidRPr="002024DD">
        <w:rPr>
          <w:spacing w:val="-6"/>
        </w:rPr>
        <w:t>атом» (</w:t>
      </w:r>
      <w:hyperlink r:id="rId15" w:history="1">
        <w:r w:rsidRPr="002024DD">
          <w:rPr>
            <w:rStyle w:val="afb"/>
            <w:color w:val="auto"/>
          </w:rPr>
          <w:t>http://zakupki.rosatom.ru</w:t>
        </w:r>
      </w:hyperlink>
      <w:r w:rsidRPr="002024DD">
        <w:rPr>
          <w:spacing w:val="-6"/>
        </w:rPr>
        <w:t xml:space="preserve">) документация по запросу цен находится в открытом доступе, начиная </w:t>
      </w:r>
      <w:r w:rsidRPr="002024DD">
        <w:t>с даты размещения настоящего извещения и документации по запросу цен</w:t>
      </w:r>
      <w:r w:rsidRPr="002024DD">
        <w:rPr>
          <w:spacing w:val="-6"/>
        </w:rPr>
        <w:t xml:space="preserve">. </w:t>
      </w:r>
    </w:p>
    <w:p w:rsidR="00D71393" w:rsidRPr="002024DD" w:rsidRDefault="00D71393" w:rsidP="00D71393">
      <w:pPr>
        <w:tabs>
          <w:tab w:val="left" w:pos="1134"/>
        </w:tabs>
        <w:ind w:firstLine="709"/>
        <w:contextualSpacing/>
        <w:jc w:val="both"/>
        <w:rPr>
          <w:spacing w:val="-6"/>
        </w:rPr>
      </w:pPr>
      <w:r w:rsidRPr="002024DD">
        <w:rPr>
          <w:spacing w:val="-6"/>
        </w:rPr>
        <w:t xml:space="preserve">Порядок получения </w:t>
      </w:r>
      <w:r w:rsidR="003E0066" w:rsidRPr="002024DD">
        <w:rPr>
          <w:spacing w:val="-6"/>
        </w:rPr>
        <w:t xml:space="preserve">документации по </w:t>
      </w:r>
      <w:r w:rsidR="00466F9E" w:rsidRPr="002024DD">
        <w:rPr>
          <w:spacing w:val="-6"/>
        </w:rPr>
        <w:t>запросу цен</w:t>
      </w:r>
      <w:r w:rsidRPr="002024DD">
        <w:rPr>
          <w:spacing w:val="-6"/>
        </w:rPr>
        <w:t xml:space="preserve"> на электронной торговой площадке </w:t>
      </w:r>
      <w:r w:rsidR="008575D5" w:rsidRPr="002024DD">
        <w:t>ООО «Аукционный Конкурсный Дом»</w:t>
      </w:r>
      <w:r w:rsidRPr="002024DD">
        <w:rPr>
          <w:spacing w:val="-6"/>
        </w:rPr>
        <w:t xml:space="preserve"> </w:t>
      </w:r>
      <w:hyperlink r:id="rId16" w:history="1">
        <w:r w:rsidR="008575D5" w:rsidRPr="002024DD">
          <w:rPr>
            <w:rStyle w:val="afb"/>
            <w:color w:val="auto"/>
            <w:lang w:val="en-US"/>
          </w:rPr>
          <w:t>http</w:t>
        </w:r>
        <w:r w:rsidR="008575D5" w:rsidRPr="002024DD">
          <w:rPr>
            <w:rStyle w:val="afb"/>
            <w:color w:val="auto"/>
          </w:rPr>
          <w:t>://</w:t>
        </w:r>
        <w:r w:rsidR="008575D5" w:rsidRPr="002024DD">
          <w:rPr>
            <w:rStyle w:val="afb"/>
            <w:color w:val="auto"/>
            <w:lang w:val="en-US"/>
          </w:rPr>
          <w:t>www</w:t>
        </w:r>
        <w:r w:rsidR="008575D5" w:rsidRPr="002024DD">
          <w:rPr>
            <w:rStyle w:val="afb"/>
            <w:color w:val="auto"/>
          </w:rPr>
          <w:t>.</w:t>
        </w:r>
        <w:r w:rsidR="008575D5" w:rsidRPr="002024DD">
          <w:rPr>
            <w:rStyle w:val="afb"/>
            <w:color w:val="auto"/>
            <w:lang w:val="en-US"/>
          </w:rPr>
          <w:t>a</w:t>
        </w:r>
        <w:r w:rsidR="008575D5" w:rsidRPr="002024DD">
          <w:rPr>
            <w:rStyle w:val="afb"/>
            <w:color w:val="auto"/>
          </w:rPr>
          <w:t>-</w:t>
        </w:r>
        <w:r w:rsidR="008575D5" w:rsidRPr="002024DD">
          <w:rPr>
            <w:rStyle w:val="afb"/>
            <w:color w:val="auto"/>
            <w:lang w:val="en-US"/>
          </w:rPr>
          <w:t>k</w:t>
        </w:r>
        <w:r w:rsidR="008575D5" w:rsidRPr="002024DD">
          <w:rPr>
            <w:rStyle w:val="afb"/>
            <w:color w:val="auto"/>
          </w:rPr>
          <w:t>-</w:t>
        </w:r>
        <w:r w:rsidR="008575D5" w:rsidRPr="002024DD">
          <w:rPr>
            <w:rStyle w:val="afb"/>
            <w:color w:val="auto"/>
            <w:lang w:val="en-US"/>
          </w:rPr>
          <w:t>d</w:t>
        </w:r>
        <w:r w:rsidR="008575D5" w:rsidRPr="002024DD">
          <w:rPr>
            <w:rStyle w:val="afb"/>
            <w:color w:val="auto"/>
          </w:rPr>
          <w:t>.</w:t>
        </w:r>
        <w:r w:rsidR="008575D5" w:rsidRPr="002024DD">
          <w:rPr>
            <w:rStyle w:val="afb"/>
            <w:color w:val="auto"/>
            <w:lang w:val="en-US"/>
          </w:rPr>
          <w:t>ru</w:t>
        </w:r>
      </w:hyperlink>
      <w:r w:rsidRPr="002024DD">
        <w:t xml:space="preserve"> </w:t>
      </w:r>
      <w:r w:rsidRPr="002024DD">
        <w:rPr>
          <w:spacing w:val="-6"/>
        </w:rPr>
        <w:t xml:space="preserve"> определяется правилами данной электронной торговой площадки.</w:t>
      </w:r>
    </w:p>
    <w:p w:rsidR="001D792A" w:rsidRPr="00DE69FF" w:rsidRDefault="001D792A" w:rsidP="00973E61">
      <w:pPr>
        <w:tabs>
          <w:tab w:val="left" w:pos="1134"/>
        </w:tabs>
        <w:ind w:firstLine="709"/>
        <w:contextualSpacing/>
        <w:jc w:val="both"/>
        <w:rPr>
          <w:spacing w:val="-6"/>
        </w:rPr>
      </w:pPr>
    </w:p>
    <w:p w:rsidR="00C87330" w:rsidRPr="00DE69FF" w:rsidRDefault="00C87330" w:rsidP="00C87330">
      <w:pPr>
        <w:numPr>
          <w:ilvl w:val="0"/>
          <w:numId w:val="6"/>
        </w:numPr>
        <w:tabs>
          <w:tab w:val="clear" w:pos="720"/>
          <w:tab w:val="num" w:pos="480"/>
          <w:tab w:val="left" w:pos="1134"/>
        </w:tabs>
        <w:ind w:left="0" w:firstLine="709"/>
        <w:contextualSpacing/>
        <w:jc w:val="both"/>
        <w:rPr>
          <w:spacing w:val="-6"/>
        </w:rPr>
      </w:pPr>
      <w:r w:rsidRPr="00DE69FF">
        <w:rPr>
          <w:spacing w:val="-6"/>
        </w:rPr>
        <w:t xml:space="preserve">Возможность проведения процедуры </w:t>
      </w:r>
      <w:r w:rsidR="00213571" w:rsidRPr="00DE69FF">
        <w:rPr>
          <w:spacing w:val="-6"/>
        </w:rPr>
        <w:t xml:space="preserve">переторжки по снижению первоначально указанной в заявке на участие в </w:t>
      </w:r>
      <w:r w:rsidR="004560F3" w:rsidRPr="00DE69FF">
        <w:rPr>
          <w:spacing w:val="-6"/>
        </w:rPr>
        <w:t>запросе цен</w:t>
      </w:r>
      <w:r w:rsidR="00213571" w:rsidRPr="00DE69FF">
        <w:rPr>
          <w:spacing w:val="-6"/>
        </w:rPr>
        <w:t xml:space="preserve"> цены: </w:t>
      </w:r>
      <w:r w:rsidR="008575D5" w:rsidRPr="00DE69FF">
        <w:rPr>
          <w:spacing w:val="-6"/>
        </w:rPr>
        <w:t>не предусмотрена.</w:t>
      </w:r>
    </w:p>
    <w:p w:rsidR="003D2803" w:rsidRPr="00DE69FF" w:rsidRDefault="00213571" w:rsidP="00C87330">
      <w:pPr>
        <w:numPr>
          <w:ilvl w:val="0"/>
          <w:numId w:val="6"/>
        </w:numPr>
        <w:tabs>
          <w:tab w:val="clear" w:pos="720"/>
          <w:tab w:val="num" w:pos="480"/>
          <w:tab w:val="left" w:pos="1134"/>
        </w:tabs>
        <w:ind w:left="0" w:firstLine="709"/>
        <w:contextualSpacing/>
        <w:jc w:val="both"/>
        <w:rPr>
          <w:spacing w:val="-6"/>
        </w:rPr>
      </w:pPr>
      <w:r w:rsidRPr="00DE69FF">
        <w:rPr>
          <w:spacing w:val="-6"/>
        </w:rPr>
        <w:t xml:space="preserve">Дата начала и дата и время окончания подачи заявок на участие в </w:t>
      </w:r>
      <w:r w:rsidR="004560F3" w:rsidRPr="00DE69FF">
        <w:rPr>
          <w:spacing w:val="-6"/>
        </w:rPr>
        <w:t>запросе цен</w:t>
      </w:r>
      <w:r w:rsidR="003D2803" w:rsidRPr="00DE69FF">
        <w:rPr>
          <w:spacing w:val="-6"/>
        </w:rPr>
        <w:t>, мест</w:t>
      </w:r>
      <w:r w:rsidR="002141E9" w:rsidRPr="00DE69FF">
        <w:rPr>
          <w:spacing w:val="-6"/>
        </w:rPr>
        <w:t>о</w:t>
      </w:r>
      <w:r w:rsidR="003D2803" w:rsidRPr="00DE69FF">
        <w:rPr>
          <w:spacing w:val="-6"/>
        </w:rPr>
        <w:t xml:space="preserve"> и поряд</w:t>
      </w:r>
      <w:r w:rsidR="002141E9" w:rsidRPr="00DE69FF">
        <w:rPr>
          <w:spacing w:val="-6"/>
        </w:rPr>
        <w:t>о</w:t>
      </w:r>
      <w:r w:rsidR="003D2803" w:rsidRPr="00DE69FF">
        <w:rPr>
          <w:spacing w:val="-6"/>
        </w:rPr>
        <w:t>к их подачи участниками</w:t>
      </w:r>
      <w:r w:rsidR="006B35F9" w:rsidRPr="00DE69FF">
        <w:rPr>
          <w:spacing w:val="-6"/>
        </w:rPr>
        <w:t>:</w:t>
      </w:r>
    </w:p>
    <w:p w:rsidR="00110379" w:rsidRPr="00DE69FF" w:rsidRDefault="0049084E" w:rsidP="00110379">
      <w:pPr>
        <w:contextualSpacing/>
        <w:jc w:val="both"/>
        <w:rPr>
          <w:spacing w:val="-6"/>
        </w:rPr>
      </w:pPr>
      <w:proofErr w:type="gramStart"/>
      <w:r w:rsidRPr="00DE69FF">
        <w:rPr>
          <w:spacing w:val="-6"/>
        </w:rPr>
        <w:t xml:space="preserve">Заявки на участие в </w:t>
      </w:r>
      <w:r w:rsidR="004560F3" w:rsidRPr="00DE69FF">
        <w:rPr>
          <w:spacing w:val="-6"/>
        </w:rPr>
        <w:t>запросе цен</w:t>
      </w:r>
      <w:r w:rsidRPr="00DE69FF">
        <w:rPr>
          <w:spacing w:val="-6"/>
        </w:rPr>
        <w:t xml:space="preserve"> </w:t>
      </w:r>
      <w:r w:rsidR="00110379" w:rsidRPr="00DE69FF">
        <w:rPr>
          <w:spacing w:val="-6"/>
        </w:rPr>
        <w:t>предоставляются</w:t>
      </w:r>
      <w:r w:rsidRPr="00DE69FF">
        <w:rPr>
          <w:spacing w:val="-6"/>
        </w:rPr>
        <w:t xml:space="preserve"> </w:t>
      </w:r>
      <w:r w:rsidR="002141E9" w:rsidRPr="00DE69FF">
        <w:rPr>
          <w:spacing w:val="-6"/>
        </w:rPr>
        <w:t>на</w:t>
      </w:r>
      <w:r w:rsidR="00110379" w:rsidRPr="00DE69FF">
        <w:rPr>
          <w:spacing w:val="-6"/>
        </w:rPr>
        <w:t xml:space="preserve"> </w:t>
      </w:r>
      <w:r w:rsidR="002141E9" w:rsidRPr="00DE69FF">
        <w:rPr>
          <w:spacing w:val="-6"/>
        </w:rPr>
        <w:t xml:space="preserve">электронную торговую площадку </w:t>
      </w:r>
      <w:r w:rsidR="008575D5" w:rsidRPr="00DE69FF">
        <w:t>ООО «Аукционный Конкурсный Дом»</w:t>
      </w:r>
      <w:r w:rsidR="008575D5" w:rsidRPr="00DE69FF">
        <w:rPr>
          <w:spacing w:val="-6"/>
        </w:rPr>
        <w:t xml:space="preserve"> </w:t>
      </w:r>
      <w:hyperlink r:id="rId17" w:history="1">
        <w:r w:rsidR="008575D5" w:rsidRPr="00DE69FF">
          <w:rPr>
            <w:rStyle w:val="afb"/>
            <w:color w:val="auto"/>
            <w:lang w:val="en-US"/>
          </w:rPr>
          <w:t>http</w:t>
        </w:r>
        <w:r w:rsidR="008575D5" w:rsidRPr="00DE69FF">
          <w:rPr>
            <w:rStyle w:val="afb"/>
            <w:color w:val="auto"/>
          </w:rPr>
          <w:t>://</w:t>
        </w:r>
        <w:r w:rsidR="008575D5" w:rsidRPr="00DE69FF">
          <w:rPr>
            <w:rStyle w:val="afb"/>
            <w:color w:val="auto"/>
            <w:lang w:val="en-US"/>
          </w:rPr>
          <w:t>www</w:t>
        </w:r>
        <w:r w:rsidR="008575D5" w:rsidRPr="00DE69FF">
          <w:rPr>
            <w:rStyle w:val="afb"/>
            <w:color w:val="auto"/>
          </w:rPr>
          <w:t>.</w:t>
        </w:r>
        <w:r w:rsidR="008575D5" w:rsidRPr="00DE69FF">
          <w:rPr>
            <w:rStyle w:val="afb"/>
            <w:color w:val="auto"/>
            <w:lang w:val="en-US"/>
          </w:rPr>
          <w:t>a</w:t>
        </w:r>
        <w:r w:rsidR="008575D5" w:rsidRPr="00DE69FF">
          <w:rPr>
            <w:rStyle w:val="afb"/>
            <w:color w:val="auto"/>
          </w:rPr>
          <w:t>-</w:t>
        </w:r>
        <w:r w:rsidR="008575D5" w:rsidRPr="00DE69FF">
          <w:rPr>
            <w:rStyle w:val="afb"/>
            <w:color w:val="auto"/>
            <w:lang w:val="en-US"/>
          </w:rPr>
          <w:t>k</w:t>
        </w:r>
        <w:r w:rsidR="008575D5" w:rsidRPr="00DE69FF">
          <w:rPr>
            <w:rStyle w:val="afb"/>
            <w:color w:val="auto"/>
          </w:rPr>
          <w:t>-</w:t>
        </w:r>
        <w:r w:rsidR="008575D5" w:rsidRPr="00DE69FF">
          <w:rPr>
            <w:rStyle w:val="afb"/>
            <w:color w:val="auto"/>
            <w:lang w:val="en-US"/>
          </w:rPr>
          <w:t>d</w:t>
        </w:r>
        <w:r w:rsidR="008575D5" w:rsidRPr="00DE69FF">
          <w:rPr>
            <w:rStyle w:val="afb"/>
            <w:color w:val="auto"/>
          </w:rPr>
          <w:t>.</w:t>
        </w:r>
        <w:r w:rsidR="008575D5" w:rsidRPr="00DE69FF">
          <w:rPr>
            <w:rStyle w:val="afb"/>
            <w:color w:val="auto"/>
            <w:lang w:val="en-US"/>
          </w:rPr>
          <w:t>ru</w:t>
        </w:r>
      </w:hyperlink>
      <w:r w:rsidR="00213571" w:rsidRPr="00DE69FF">
        <w:t xml:space="preserve">, </w:t>
      </w:r>
      <w:r w:rsidR="00213571" w:rsidRPr="00DE69FF">
        <w:rPr>
          <w:spacing w:val="-6"/>
        </w:rPr>
        <w:t>начиная с даты</w:t>
      </w:r>
      <w:r w:rsidR="00213571" w:rsidRPr="00DE69FF">
        <w:t xml:space="preserve"> размещения настоящего извещения и </w:t>
      </w:r>
      <w:r w:rsidR="003E0066" w:rsidRPr="00DE69FF">
        <w:t xml:space="preserve">документации по </w:t>
      </w:r>
      <w:r w:rsidR="00466F9E" w:rsidRPr="00DE69FF">
        <w:t>запросу цен</w:t>
      </w:r>
      <w:r w:rsidR="00213571" w:rsidRPr="00DE69FF">
        <w:t xml:space="preserve"> на официальном сайте и на данной ЭТП,</w:t>
      </w:r>
      <w:r w:rsidR="00110379" w:rsidRPr="00DE69FF">
        <w:rPr>
          <w:spacing w:val="-6"/>
        </w:rPr>
        <w:t xml:space="preserve"> в порядке и в соответствии с регламентом работы </w:t>
      </w:r>
      <w:r w:rsidR="002141E9" w:rsidRPr="00DE69FF">
        <w:rPr>
          <w:spacing w:val="-6"/>
        </w:rPr>
        <w:t>данной ЭТП,</w:t>
      </w:r>
      <w:r w:rsidR="00110379" w:rsidRPr="00DE69FF">
        <w:rPr>
          <w:spacing w:val="-6"/>
        </w:rPr>
        <w:t xml:space="preserve"> </w:t>
      </w:r>
      <w:r w:rsidR="00213571" w:rsidRPr="00DE69FF">
        <w:rPr>
          <w:spacing w:val="-6"/>
        </w:rPr>
        <w:t xml:space="preserve">в срок </w:t>
      </w:r>
      <w:r w:rsidR="00C27B04">
        <w:rPr>
          <w:spacing w:val="-6"/>
        </w:rPr>
        <w:t>не позднее 10</w:t>
      </w:r>
      <w:r w:rsidR="002141E9" w:rsidRPr="00DE69FF">
        <w:rPr>
          <w:spacing w:val="-6"/>
        </w:rPr>
        <w:t>-00 (время московское) «</w:t>
      </w:r>
      <w:r w:rsidR="00495940">
        <w:rPr>
          <w:spacing w:val="-6"/>
        </w:rPr>
        <w:t>25</w:t>
      </w:r>
      <w:r w:rsidR="002141E9" w:rsidRPr="00DE69FF">
        <w:rPr>
          <w:spacing w:val="-6"/>
        </w:rPr>
        <w:t xml:space="preserve">» </w:t>
      </w:r>
      <w:r w:rsidR="00C27B04">
        <w:rPr>
          <w:spacing w:val="-6"/>
        </w:rPr>
        <w:t>апреля</w:t>
      </w:r>
      <w:r w:rsidR="001C3E8B">
        <w:rPr>
          <w:spacing w:val="-6"/>
        </w:rPr>
        <w:t xml:space="preserve">  2013</w:t>
      </w:r>
      <w:r w:rsidR="00110379" w:rsidRPr="00DE69FF">
        <w:rPr>
          <w:spacing w:val="-6"/>
        </w:rPr>
        <w:t xml:space="preserve"> года. </w:t>
      </w:r>
      <w:proofErr w:type="gramEnd"/>
    </w:p>
    <w:p w:rsidR="00C87330" w:rsidRPr="00DE69FF" w:rsidRDefault="00C87330" w:rsidP="00C87330">
      <w:pPr>
        <w:numPr>
          <w:ilvl w:val="0"/>
          <w:numId w:val="6"/>
        </w:numPr>
        <w:tabs>
          <w:tab w:val="clear" w:pos="720"/>
          <w:tab w:val="num" w:pos="480"/>
          <w:tab w:val="left" w:pos="1134"/>
        </w:tabs>
        <w:ind w:left="0" w:firstLine="709"/>
        <w:contextualSpacing/>
        <w:jc w:val="both"/>
        <w:rPr>
          <w:spacing w:val="-6"/>
        </w:rPr>
      </w:pPr>
      <w:r w:rsidRPr="00DE69FF">
        <w:rPr>
          <w:spacing w:val="-6"/>
        </w:rPr>
        <w:t xml:space="preserve">Место и дата </w:t>
      </w:r>
      <w:r w:rsidR="00822AB6" w:rsidRPr="00DE69FF">
        <w:rPr>
          <w:spacing w:val="-6"/>
        </w:rPr>
        <w:t>проведения отборочной стадии</w:t>
      </w:r>
      <w:r w:rsidR="00495940">
        <w:rPr>
          <w:spacing w:val="-6"/>
        </w:rPr>
        <w:t>: 10-00 (время московское) «30</w:t>
      </w:r>
      <w:r w:rsidR="001C3E8B">
        <w:rPr>
          <w:spacing w:val="-6"/>
        </w:rPr>
        <w:t xml:space="preserve">» </w:t>
      </w:r>
      <w:r w:rsidR="00495940">
        <w:rPr>
          <w:spacing w:val="-6"/>
        </w:rPr>
        <w:t>апреля</w:t>
      </w:r>
      <w:r w:rsidR="001C3E8B">
        <w:rPr>
          <w:spacing w:val="-6"/>
        </w:rPr>
        <w:t xml:space="preserve"> 2013 года по адресу </w:t>
      </w:r>
      <w:r w:rsidRPr="00DE69FF">
        <w:rPr>
          <w:spacing w:val="-6"/>
        </w:rPr>
        <w:t xml:space="preserve"> </w:t>
      </w:r>
      <w:r w:rsidR="00B32687" w:rsidRPr="00DE69FF">
        <w:t>191024, г. Санкт-Петербург, ул.2-я Советская, д.27/2,  бизнес-центр Wall Street.</w:t>
      </w:r>
    </w:p>
    <w:p w:rsidR="00C87330" w:rsidRPr="00DE69FF" w:rsidRDefault="00C87330" w:rsidP="00C87330">
      <w:pPr>
        <w:numPr>
          <w:ilvl w:val="0"/>
          <w:numId w:val="6"/>
        </w:numPr>
        <w:tabs>
          <w:tab w:val="clear" w:pos="720"/>
          <w:tab w:val="num" w:pos="480"/>
          <w:tab w:val="left" w:pos="1134"/>
        </w:tabs>
        <w:ind w:left="0" w:firstLine="709"/>
        <w:contextualSpacing/>
        <w:jc w:val="both"/>
        <w:rPr>
          <w:spacing w:val="-6"/>
        </w:rPr>
      </w:pPr>
      <w:r w:rsidRPr="00DE69FF">
        <w:rPr>
          <w:spacing w:val="-6"/>
        </w:rPr>
        <w:t xml:space="preserve">Место и дата подведения итогов </w:t>
      </w:r>
      <w:r w:rsidR="00466F9E" w:rsidRPr="00DE69FF">
        <w:rPr>
          <w:spacing w:val="-6"/>
        </w:rPr>
        <w:t>запроса цен</w:t>
      </w:r>
      <w:r w:rsidR="001C3E8B">
        <w:rPr>
          <w:spacing w:val="-6"/>
        </w:rPr>
        <w:t>:</w:t>
      </w:r>
      <w:r w:rsidR="001C3E8B" w:rsidRPr="001C3E8B">
        <w:rPr>
          <w:spacing w:val="-6"/>
        </w:rPr>
        <w:t xml:space="preserve"> </w:t>
      </w:r>
      <w:r w:rsidR="00AF5D7F">
        <w:rPr>
          <w:spacing w:val="-6"/>
        </w:rPr>
        <w:t xml:space="preserve"> не позднее </w:t>
      </w:r>
      <w:r w:rsidR="00A136A2">
        <w:rPr>
          <w:spacing w:val="-6"/>
        </w:rPr>
        <w:t>«</w:t>
      </w:r>
      <w:r w:rsidR="00495940">
        <w:rPr>
          <w:spacing w:val="-6"/>
        </w:rPr>
        <w:t>07</w:t>
      </w:r>
      <w:r w:rsidR="001C3E8B">
        <w:rPr>
          <w:spacing w:val="-6"/>
        </w:rPr>
        <w:t>» м</w:t>
      </w:r>
      <w:r w:rsidR="00A136A2">
        <w:rPr>
          <w:spacing w:val="-6"/>
        </w:rPr>
        <w:t>ая</w:t>
      </w:r>
      <w:r w:rsidR="001C3E8B">
        <w:rPr>
          <w:spacing w:val="-6"/>
        </w:rPr>
        <w:t xml:space="preserve"> 2013 года по адресу  </w:t>
      </w:r>
      <w:r w:rsidRPr="00DE69FF">
        <w:rPr>
          <w:spacing w:val="-6"/>
        </w:rPr>
        <w:t xml:space="preserve"> </w:t>
      </w:r>
      <w:r w:rsidR="00B32687" w:rsidRPr="00DE69FF">
        <w:t>191024, г. Санкт-Петербург, ул.2-я Советская, д.27/2,  бизнес-центр Wall Street.</w:t>
      </w:r>
    </w:p>
    <w:p w:rsidR="00C87330" w:rsidRPr="001C3E8B" w:rsidRDefault="007C12A6" w:rsidP="00C87330">
      <w:pPr>
        <w:numPr>
          <w:ilvl w:val="0"/>
          <w:numId w:val="6"/>
        </w:numPr>
        <w:tabs>
          <w:tab w:val="clear" w:pos="720"/>
          <w:tab w:val="num" w:pos="480"/>
          <w:tab w:val="left" w:pos="1134"/>
        </w:tabs>
        <w:ind w:left="0" w:firstLine="709"/>
        <w:contextualSpacing/>
        <w:jc w:val="both"/>
        <w:rPr>
          <w:spacing w:val="-6"/>
        </w:rPr>
      </w:pPr>
      <w:r w:rsidRPr="00DE69FF">
        <w:rPr>
          <w:spacing w:val="-6"/>
        </w:rPr>
        <w:t>Срок</w:t>
      </w:r>
      <w:r w:rsidR="00C87330" w:rsidRPr="00DE69FF">
        <w:rPr>
          <w:spacing w:val="-6"/>
        </w:rPr>
        <w:t xml:space="preserve"> заключения договора</w:t>
      </w:r>
      <w:r w:rsidR="00822AB6" w:rsidRPr="00DE69FF">
        <w:rPr>
          <w:spacing w:val="-6"/>
        </w:rPr>
        <w:t xml:space="preserve"> после определения победителя </w:t>
      </w:r>
      <w:r w:rsidR="00466F9E" w:rsidRPr="00DE69FF">
        <w:rPr>
          <w:spacing w:val="-6"/>
        </w:rPr>
        <w:t>запроса цен</w:t>
      </w:r>
      <w:r w:rsidRPr="00DE69FF">
        <w:rPr>
          <w:spacing w:val="-6"/>
        </w:rPr>
        <w:t xml:space="preserve"> </w:t>
      </w:r>
      <w:r w:rsidR="00BC6D97" w:rsidRPr="00DE69FF">
        <w:t xml:space="preserve">не ранее чем через 10 дней </w:t>
      </w:r>
      <w:r w:rsidR="00BC6D97" w:rsidRPr="001C3E8B">
        <w:t>после размещения протокола подведения итогов или признания процедуры закупки несостоявшейся на официальном сайте и не более 20 дней.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p w:rsidR="00C87330" w:rsidRPr="00DE69FF" w:rsidRDefault="007C12A6" w:rsidP="00C87330">
      <w:pPr>
        <w:numPr>
          <w:ilvl w:val="0"/>
          <w:numId w:val="6"/>
        </w:numPr>
        <w:tabs>
          <w:tab w:val="clear" w:pos="720"/>
          <w:tab w:val="num" w:pos="480"/>
          <w:tab w:val="left" w:pos="1134"/>
        </w:tabs>
        <w:ind w:left="0" w:firstLine="709"/>
        <w:contextualSpacing/>
        <w:jc w:val="both"/>
        <w:rPr>
          <w:spacing w:val="-6"/>
        </w:rPr>
      </w:pPr>
      <w:r w:rsidRPr="001C3E8B">
        <w:rPr>
          <w:spacing w:val="-6"/>
        </w:rPr>
        <w:t>Форма, размер и срок предоставления обеспечения</w:t>
      </w:r>
      <w:r w:rsidR="00C87330" w:rsidRPr="001C3E8B">
        <w:rPr>
          <w:spacing w:val="-6"/>
        </w:rPr>
        <w:t xml:space="preserve"> исполнения договора</w:t>
      </w:r>
      <w:r w:rsidR="00C87330" w:rsidRPr="00DE69FF">
        <w:rPr>
          <w:spacing w:val="-6"/>
        </w:rPr>
        <w:t xml:space="preserve"> </w:t>
      </w:r>
      <w:r w:rsidR="00DA2316" w:rsidRPr="00DE69FF">
        <w:t>не требуется.</w:t>
      </w:r>
    </w:p>
    <w:p w:rsidR="00D54268" w:rsidRPr="00DE69FF" w:rsidRDefault="00691C64" w:rsidP="00C87330">
      <w:pPr>
        <w:numPr>
          <w:ilvl w:val="0"/>
          <w:numId w:val="6"/>
        </w:numPr>
        <w:tabs>
          <w:tab w:val="clear" w:pos="720"/>
          <w:tab w:val="num" w:pos="480"/>
          <w:tab w:val="left" w:pos="1134"/>
        </w:tabs>
        <w:ind w:left="0" w:firstLine="709"/>
        <w:contextualSpacing/>
        <w:jc w:val="both"/>
      </w:pPr>
      <w:r w:rsidRPr="00DE69FF">
        <w:t xml:space="preserve">Процедура </w:t>
      </w:r>
      <w:r w:rsidR="00466F9E" w:rsidRPr="00DE69FF">
        <w:t>запроса цен</w:t>
      </w:r>
      <w:r w:rsidR="00D54268" w:rsidRPr="00DE69FF">
        <w:t xml:space="preserve"> не является торгами по законодательству Российской Федерации и </w:t>
      </w:r>
      <w:r w:rsidR="006810AE" w:rsidRPr="00DE69FF">
        <w:t>заказчик/</w:t>
      </w:r>
      <w:r w:rsidRPr="00DE69FF">
        <w:t xml:space="preserve">организатор </w:t>
      </w:r>
      <w:r w:rsidR="00466F9E" w:rsidRPr="00DE69FF">
        <w:t>запроса цен</w:t>
      </w:r>
      <w:r w:rsidR="00D54268" w:rsidRPr="00DE69FF">
        <w:t xml:space="preserve"> имеет право, но не обязанность заключить договор с победителем </w:t>
      </w:r>
      <w:r w:rsidR="00466F9E" w:rsidRPr="00DE69FF">
        <w:t>запроса цен</w:t>
      </w:r>
      <w:r w:rsidR="00D54268" w:rsidRPr="00DE69FF">
        <w:t>.</w:t>
      </w:r>
    </w:p>
    <w:p w:rsidR="00C87330" w:rsidRPr="00DE69FF" w:rsidRDefault="00ED67B1" w:rsidP="00C87330">
      <w:pPr>
        <w:numPr>
          <w:ilvl w:val="0"/>
          <w:numId w:val="6"/>
        </w:numPr>
        <w:tabs>
          <w:tab w:val="clear" w:pos="720"/>
          <w:tab w:val="num" w:pos="480"/>
          <w:tab w:val="left" w:pos="1134"/>
        </w:tabs>
        <w:ind w:left="0" w:firstLine="709"/>
        <w:contextualSpacing/>
        <w:jc w:val="both"/>
      </w:pPr>
      <w:r w:rsidRPr="00DE69FF">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DE69FF">
        <w:t xml:space="preserve">запроса цен </w:t>
      </w:r>
      <w:r w:rsidRPr="00DE69FF">
        <w:t>или третьими лицами, которым такое действие может принести убытки.</w:t>
      </w:r>
    </w:p>
    <w:p w:rsidR="00C87330" w:rsidRPr="00DE69FF" w:rsidRDefault="00C87330" w:rsidP="00C87330">
      <w:pPr>
        <w:numPr>
          <w:ilvl w:val="0"/>
          <w:numId w:val="6"/>
        </w:numPr>
        <w:tabs>
          <w:tab w:val="clear" w:pos="720"/>
          <w:tab w:val="num" w:pos="480"/>
          <w:tab w:val="left" w:pos="1134"/>
        </w:tabs>
        <w:ind w:left="0" w:firstLine="709"/>
        <w:contextualSpacing/>
        <w:jc w:val="both"/>
      </w:pPr>
      <w:r w:rsidRPr="00DE69FF">
        <w:t xml:space="preserve">Остальные и более подробные условия </w:t>
      </w:r>
      <w:r w:rsidR="00466F9E" w:rsidRPr="00DE69FF">
        <w:t>запроса цен</w:t>
      </w:r>
      <w:r w:rsidRPr="00DE69FF">
        <w:t xml:space="preserve"> содержатся в </w:t>
      </w:r>
      <w:r w:rsidR="003E0066" w:rsidRPr="00DE69FF">
        <w:t xml:space="preserve">документации по </w:t>
      </w:r>
      <w:r w:rsidR="00466F9E" w:rsidRPr="00DE69FF">
        <w:t>запросу цен</w:t>
      </w:r>
      <w:r w:rsidR="000B69EC" w:rsidRPr="00DE69FF">
        <w:t>, являющейся неотъемлемым приложением к данному извещению</w:t>
      </w:r>
      <w:r w:rsidRPr="00DE69FF">
        <w:t>.</w:t>
      </w:r>
    </w:p>
    <w:p w:rsidR="00C87330" w:rsidRPr="00DE69F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pPr>
      <w:r w:rsidRPr="00DE69FF">
        <w:br w:type="page"/>
      </w:r>
    </w:p>
    <w:p w:rsidR="00DF61C3" w:rsidRDefault="00DF61C3" w:rsidP="00DF61C3">
      <w:pPr>
        <w:pStyle w:val="10"/>
        <w:numPr>
          <w:ilvl w:val="0"/>
          <w:numId w:val="0"/>
        </w:numPr>
        <w:ind w:left="1134"/>
        <w:jc w:val="left"/>
        <w:rPr>
          <w:caps/>
        </w:rPr>
      </w:pPr>
      <w:bookmarkStart w:id="5" w:name="_Toc351020726"/>
      <w:bookmarkStart w:id="6" w:name="_Toc353887423"/>
      <w:r>
        <w:rPr>
          <w:caps/>
        </w:rPr>
        <w:lastRenderedPageBreak/>
        <w:t>том 1 «ОБЩАЯ И КОММЕРЧЕСКИЕ  частИ</w:t>
      </w:r>
      <w:r w:rsidRPr="00DE69FF">
        <w:rPr>
          <w:caps/>
        </w:rPr>
        <w:t>»</w:t>
      </w:r>
      <w:bookmarkEnd w:id="5"/>
      <w:bookmarkEnd w:id="6"/>
    </w:p>
    <w:p w:rsidR="00DF61C3" w:rsidRDefault="00DF61C3" w:rsidP="00DF61C3"/>
    <w:p w:rsidR="00DF61C3" w:rsidRPr="00B32DB3" w:rsidRDefault="00DF61C3" w:rsidP="00DF61C3">
      <w:pPr>
        <w:pStyle w:val="10"/>
        <w:numPr>
          <w:ilvl w:val="0"/>
          <w:numId w:val="0"/>
        </w:numPr>
        <w:ind w:left="1134"/>
        <w:jc w:val="center"/>
      </w:pPr>
      <w:bookmarkStart w:id="7" w:name="_Toc351020727"/>
      <w:bookmarkStart w:id="8" w:name="_Toc353887424"/>
      <w:r>
        <w:t>ЧАСТЬ  1</w:t>
      </w:r>
      <w:bookmarkEnd w:id="7"/>
      <w:bookmarkEnd w:id="8"/>
    </w:p>
    <w:p w:rsidR="00C14669" w:rsidRDefault="00C14669" w:rsidP="00C14669"/>
    <w:p w:rsidR="00DF61C3" w:rsidRPr="00B272BC" w:rsidRDefault="00DF61C3" w:rsidP="00DF61C3">
      <w:pPr>
        <w:pStyle w:val="10"/>
        <w:numPr>
          <w:ilvl w:val="1"/>
          <w:numId w:val="6"/>
        </w:numPr>
        <w:tabs>
          <w:tab w:val="clear" w:pos="1440"/>
          <w:tab w:val="num" w:pos="1134"/>
        </w:tabs>
        <w:ind w:hanging="731"/>
        <w:jc w:val="left"/>
        <w:rPr>
          <w:sz w:val="28"/>
          <w:szCs w:val="28"/>
        </w:rPr>
      </w:pPr>
      <w:bookmarkStart w:id="9" w:name="_Ref317259002"/>
      <w:bookmarkStart w:id="10" w:name="_Toc351020728"/>
      <w:bookmarkStart w:id="11" w:name="_Toc353887425"/>
      <w:r w:rsidRPr="00B272BC">
        <w:rPr>
          <w:sz w:val="28"/>
          <w:szCs w:val="28"/>
        </w:rPr>
        <w:t>ТЕРМИНЫ И ОПРЕДЕЛЕНИЯ</w:t>
      </w:r>
      <w:bookmarkEnd w:id="9"/>
      <w:bookmarkEnd w:id="10"/>
      <w:bookmarkEnd w:id="11"/>
    </w:p>
    <w:p w:rsidR="00DF61C3" w:rsidRDefault="00DF61C3" w:rsidP="00C14669"/>
    <w:p w:rsidR="00DF61C3" w:rsidRPr="00DE69FF" w:rsidRDefault="00DF61C3" w:rsidP="00C14669"/>
    <w:p w:rsidR="002024DD" w:rsidRPr="00B272BC" w:rsidRDefault="002024DD" w:rsidP="002024DD">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t>5</w:t>
        </w:r>
      </w:fldSimple>
      <w:r w:rsidRPr="00B272BC">
        <w:rPr>
          <w:sz w:val="28"/>
          <w:szCs w:val="28"/>
        </w:rPr>
        <w:t xml:space="preserve"> раздела </w:t>
      </w:r>
      <w:fldSimple w:instr=" REF _Ref317250097 \r \h  \* MERGEFORMAT ">
        <w: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024DD" w:rsidRPr="00B272BC" w:rsidRDefault="002024DD" w:rsidP="002024DD">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024DD" w:rsidRPr="00B272BC" w:rsidRDefault="002024DD" w:rsidP="002024DD">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024DD" w:rsidRPr="00B272BC" w:rsidRDefault="002024DD" w:rsidP="002024DD">
      <w:pPr>
        <w:ind w:firstLine="709"/>
        <w:jc w:val="both"/>
        <w:rPr>
          <w:szCs w:val="28"/>
        </w:rPr>
      </w:pPr>
      <w:r w:rsidRPr="00B272BC">
        <w:rPr>
          <w:b/>
          <w:sz w:val="28"/>
          <w:szCs w:val="28"/>
        </w:rPr>
        <w:t>Начальная (максимальная) цена договора</w:t>
      </w:r>
      <w:r w:rsidRPr="00B272BC">
        <w:rPr>
          <w:sz w:val="28"/>
          <w:szCs w:val="28"/>
        </w:rPr>
        <w:t xml:space="preserve">– </w:t>
      </w:r>
      <w:proofErr w:type="gramStart"/>
      <w:r w:rsidRPr="00B272BC">
        <w:rPr>
          <w:sz w:val="28"/>
          <w:szCs w:val="28"/>
        </w:rPr>
        <w:t>ук</w:t>
      </w:r>
      <w:proofErr w:type="gramEnd"/>
      <w:r w:rsidRPr="00B272BC">
        <w:rPr>
          <w:sz w:val="28"/>
          <w:szCs w:val="28"/>
        </w:rPr>
        <w:t xml:space="preserve">азанная в пункте </w:t>
      </w:r>
      <w:fldSimple w:instr=" REF _Ref317250440 \r \h  \* MERGEFORMAT ">
        <w:r>
          <w:t>8</w:t>
        </w:r>
      </w:fldSimple>
      <w:r w:rsidRPr="00B272BC">
        <w:rPr>
          <w:sz w:val="28"/>
          <w:szCs w:val="28"/>
        </w:rPr>
        <w:t xml:space="preserve"> раздела </w:t>
      </w:r>
      <w:fldSimple w:instr=" REF _Ref317250449 \r \h  \* MERGEFORMAT ">
        <w: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024DD" w:rsidRPr="00B272BC" w:rsidRDefault="002024DD" w:rsidP="002024DD">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024DD" w:rsidRPr="00B272BC" w:rsidRDefault="002024DD" w:rsidP="002024DD">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t>6</w:t>
        </w:r>
      </w:fldSimple>
      <w:r w:rsidRPr="00B272BC">
        <w:rPr>
          <w:sz w:val="28"/>
          <w:szCs w:val="28"/>
        </w:rPr>
        <w:t xml:space="preserve"> раздела </w:t>
      </w:r>
      <w:fldSimple w:instr=" REF _Ref317250478 \r \h  \* MERGEFORMAT ">
        <w: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2024DD" w:rsidRPr="00B272BC" w:rsidRDefault="002024DD" w:rsidP="002024DD">
      <w:pPr>
        <w:ind w:firstLine="720"/>
        <w:rPr>
          <w:b/>
        </w:rPr>
      </w:pPr>
    </w:p>
    <w:p w:rsidR="002024DD" w:rsidRPr="00B272BC" w:rsidRDefault="002024DD" w:rsidP="002024DD">
      <w:pPr>
        <w:ind w:firstLine="720"/>
        <w:jc w:val="both"/>
        <w:rPr>
          <w:sz w:val="28"/>
          <w:szCs w:val="28"/>
        </w:rPr>
      </w:pPr>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B272BC">
          <w:rPr>
            <w:rStyle w:val="afb"/>
            <w:color w:val="auto"/>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r w:rsidRPr="00B272BC">
        <w:rPr>
          <w:rStyle w:val="afb"/>
          <w:color w:val="auto"/>
          <w:sz w:val="28"/>
          <w:szCs w:val="28"/>
        </w:rPr>
        <w:t>www.zakupki.</w:t>
      </w:r>
      <w:r w:rsidRPr="00B272BC">
        <w:rPr>
          <w:rStyle w:val="afb"/>
          <w:color w:val="auto"/>
          <w:sz w:val="28"/>
          <w:szCs w:val="28"/>
          <w:lang w:val="en-US"/>
        </w:rPr>
        <w:t>rosatom</w:t>
      </w:r>
      <w:r w:rsidRPr="00B272BC">
        <w:rPr>
          <w:rStyle w:val="afb"/>
          <w:color w:val="auto"/>
          <w:sz w:val="28"/>
          <w:szCs w:val="28"/>
        </w:rPr>
        <w:t>.ru</w:t>
      </w:r>
      <w:r w:rsidRPr="00B272BC">
        <w:rPr>
          <w:sz w:val="28"/>
          <w:szCs w:val="28"/>
        </w:rPr>
        <w:t>, предназначенный для публикации информации о закупках атомной отрасли.</w:t>
      </w:r>
    </w:p>
    <w:p w:rsidR="002024DD" w:rsidRPr="00B272BC" w:rsidRDefault="002024DD" w:rsidP="002024DD">
      <w:pPr>
        <w:ind w:firstLine="709"/>
        <w:jc w:val="both"/>
        <w:rPr>
          <w:sz w:val="28"/>
          <w:szCs w:val="28"/>
        </w:rPr>
      </w:pPr>
    </w:p>
    <w:p w:rsidR="002024DD" w:rsidRPr="00B272BC" w:rsidRDefault="002024DD" w:rsidP="002024DD">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024DD" w:rsidRPr="00AF010F" w:rsidRDefault="002024DD" w:rsidP="002024DD">
      <w:pPr>
        <w:ind w:firstLine="709"/>
        <w:jc w:val="both"/>
        <w:rPr>
          <w:sz w:val="28"/>
          <w:szCs w:val="28"/>
        </w:rPr>
      </w:pPr>
      <w:r w:rsidRPr="00AF010F">
        <w:rPr>
          <w:b/>
          <w:sz w:val="28"/>
          <w:szCs w:val="28"/>
        </w:rPr>
        <w:lastRenderedPageBreak/>
        <w:t>Победитель запроса цен</w:t>
      </w:r>
      <w:r w:rsidRPr="00AF010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024DD" w:rsidRPr="00AF010F" w:rsidRDefault="002024DD" w:rsidP="002024DD">
      <w:pPr>
        <w:ind w:firstLine="709"/>
        <w:jc w:val="both"/>
        <w:rPr>
          <w:sz w:val="28"/>
          <w:szCs w:val="28"/>
        </w:rPr>
      </w:pPr>
      <w:r w:rsidRPr="00AF010F">
        <w:rPr>
          <w:b/>
          <w:sz w:val="28"/>
          <w:szCs w:val="28"/>
        </w:rPr>
        <w:t>Поставщик товара /подрядчик /исполнитель</w:t>
      </w:r>
      <w:r w:rsidRPr="00AF010F">
        <w:rPr>
          <w:sz w:val="28"/>
          <w:szCs w:val="28"/>
        </w:rPr>
        <w:t xml:space="preserve"> –</w:t>
      </w:r>
      <w:r w:rsidRPr="00AF010F">
        <w:rPr>
          <w:b/>
          <w:sz w:val="28"/>
          <w:szCs w:val="28"/>
        </w:rPr>
        <w:t xml:space="preserve"> </w:t>
      </w:r>
      <w:r w:rsidRPr="00AF010F">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F010F">
        <w:rPr>
          <w:b/>
          <w:sz w:val="28"/>
          <w:szCs w:val="28"/>
        </w:rPr>
        <w:t>поставку товаров /работ /услуг</w:t>
      </w:r>
      <w:r w:rsidRPr="00AF010F">
        <w:rPr>
          <w:sz w:val="28"/>
          <w:szCs w:val="28"/>
        </w:rPr>
        <w:t>, иных объектов гражданских прав, приобретаемых заказчиком на возмездной основе.</w:t>
      </w:r>
    </w:p>
    <w:p w:rsidR="002024DD" w:rsidRPr="00AF010F" w:rsidRDefault="002024DD" w:rsidP="002024DD">
      <w:pPr>
        <w:ind w:firstLine="709"/>
        <w:jc w:val="both"/>
        <w:rPr>
          <w:sz w:val="28"/>
          <w:szCs w:val="28"/>
        </w:rPr>
      </w:pPr>
      <w:r w:rsidRPr="00AF010F">
        <w:rPr>
          <w:b/>
          <w:sz w:val="28"/>
          <w:szCs w:val="28"/>
        </w:rPr>
        <w:t>Продукция</w:t>
      </w:r>
      <w:r w:rsidRPr="00AF010F">
        <w:rPr>
          <w:sz w:val="28"/>
          <w:szCs w:val="28"/>
        </w:rPr>
        <w:t xml:space="preserve"> – товары, работы, услуги, иные объекты гражданских прав, приобретаемые заказчиком на возмездной основе.</w:t>
      </w:r>
    </w:p>
    <w:p w:rsidR="002024DD" w:rsidRPr="00AF010F" w:rsidRDefault="002024DD" w:rsidP="002024DD">
      <w:pPr>
        <w:ind w:firstLine="709"/>
        <w:jc w:val="both"/>
        <w:rPr>
          <w:b/>
          <w:i/>
          <w:sz w:val="28"/>
          <w:szCs w:val="28"/>
        </w:rPr>
      </w:pPr>
      <w:r w:rsidRPr="00AF010F">
        <w:rPr>
          <w:b/>
          <w:sz w:val="28"/>
          <w:szCs w:val="28"/>
        </w:rPr>
        <w:t>Участник запроса цен</w:t>
      </w:r>
      <w:r w:rsidRPr="00AF010F">
        <w:rPr>
          <w:sz w:val="28"/>
          <w:szCs w:val="28"/>
        </w:rPr>
        <w:t xml:space="preserve"> – </w:t>
      </w:r>
      <w:r w:rsidRPr="00AF010F">
        <w:rPr>
          <w:b/>
          <w:i/>
          <w:sz w:val="28"/>
          <w:szCs w:val="28"/>
        </w:rPr>
        <w:t>поставщик товара /подрядчик /исполнитель</w:t>
      </w:r>
      <w:r w:rsidRPr="00AF010F">
        <w:rPr>
          <w:sz w:val="28"/>
          <w:szCs w:val="28"/>
        </w:rPr>
        <w:t>, выступающий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w:t>
      </w:r>
      <w:r>
        <w:rPr>
          <w:sz w:val="28"/>
          <w:szCs w:val="28"/>
        </w:rPr>
        <w:t xml:space="preserve">, </w:t>
      </w:r>
      <w:r w:rsidRPr="00AF010F">
        <w:rPr>
          <w:sz w:val="28"/>
          <w:szCs w:val="28"/>
        </w:rPr>
        <w:t xml:space="preserve">  если такой участник своевременно не подал свою заявку на участие в запросе цен</w:t>
      </w:r>
      <w:r w:rsidRPr="00AF010F">
        <w:rPr>
          <w:b/>
          <w:i/>
          <w:sz w:val="28"/>
          <w:szCs w:val="28"/>
        </w:rPr>
        <w:t>.</w:t>
      </w:r>
    </w:p>
    <w:p w:rsidR="002024DD" w:rsidRPr="00B272BC" w:rsidRDefault="002024DD" w:rsidP="002024DD">
      <w:pPr>
        <w:ind w:firstLine="720"/>
        <w:jc w:val="both"/>
        <w:rPr>
          <w:bCs/>
          <w:szCs w:val="28"/>
        </w:rPr>
      </w:pPr>
      <w:bookmarkStart w:id="12" w:name="_Ref93141687"/>
      <w:r w:rsidRPr="00AF010F">
        <w:rPr>
          <w:b/>
          <w:sz w:val="28"/>
          <w:szCs w:val="28"/>
        </w:rPr>
        <w:t>Эксперт</w:t>
      </w:r>
      <w:r w:rsidRPr="00AF010F">
        <w:rPr>
          <w:sz w:val="28"/>
          <w:szCs w:val="28"/>
        </w:rPr>
        <w:t xml:space="preserve"> –</w:t>
      </w:r>
      <w:r w:rsidRPr="00AF010F">
        <w:rPr>
          <w:b/>
          <w:sz w:val="28"/>
          <w:szCs w:val="28"/>
        </w:rPr>
        <w:t xml:space="preserve"> </w:t>
      </w:r>
      <w:r w:rsidRPr="00AF010F">
        <w:rPr>
          <w:sz w:val="28"/>
          <w:szCs w:val="28"/>
        </w:rPr>
        <w:t>лицо, обладающее</w:t>
      </w:r>
      <w:r w:rsidRPr="00B272BC">
        <w:rPr>
          <w:sz w:val="28"/>
          <w:szCs w:val="28"/>
        </w:rPr>
        <w:t xml:space="preserve">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2024DD" w:rsidRPr="00B272BC" w:rsidRDefault="002024DD" w:rsidP="002024DD">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024DD" w:rsidRPr="00B272BC" w:rsidRDefault="002024DD" w:rsidP="002024DD">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2024DD" w:rsidRPr="00B272BC" w:rsidRDefault="002024DD" w:rsidP="002024DD">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024DD" w:rsidRPr="00B272BC" w:rsidRDefault="002024DD" w:rsidP="00DF61C3">
      <w:pPr>
        <w:rPr>
          <w:b/>
          <w:sz w:val="28"/>
          <w:szCs w:val="28"/>
        </w:rPr>
      </w:pPr>
      <w:bookmarkStart w:id="13" w:name="_Toc314731698"/>
      <w:bookmarkStart w:id="14" w:name="_Toc351020729"/>
      <w:r w:rsidRPr="00B272BC">
        <w:rPr>
          <w:b/>
          <w:sz w:val="28"/>
          <w:szCs w:val="28"/>
        </w:rPr>
        <w:t>СОКРАЩЕНИЯ</w:t>
      </w:r>
      <w:bookmarkEnd w:id="13"/>
      <w:bookmarkEnd w:id="14"/>
    </w:p>
    <w:p w:rsidR="002024DD" w:rsidRPr="00B272BC" w:rsidRDefault="002024DD" w:rsidP="002024DD">
      <w:pPr>
        <w:ind w:firstLine="720"/>
        <w:jc w:val="both"/>
        <w:rPr>
          <w:sz w:val="28"/>
          <w:szCs w:val="28"/>
        </w:rPr>
      </w:pPr>
      <w:r w:rsidRPr="00B272BC">
        <w:rPr>
          <w:sz w:val="28"/>
          <w:szCs w:val="28"/>
        </w:rPr>
        <w:t>АЭС — атомная электростанция.</w:t>
      </w:r>
    </w:p>
    <w:p w:rsidR="002024DD" w:rsidRPr="00B272BC" w:rsidRDefault="002024DD" w:rsidP="002024DD">
      <w:pPr>
        <w:ind w:firstLine="720"/>
        <w:jc w:val="both"/>
        <w:rPr>
          <w:sz w:val="28"/>
          <w:szCs w:val="28"/>
        </w:rPr>
      </w:pPr>
      <w:r w:rsidRPr="00B272BC">
        <w:rPr>
          <w:sz w:val="28"/>
          <w:szCs w:val="28"/>
        </w:rPr>
        <w:t>ДЗО — дочерние либо зависимые общества.</w:t>
      </w:r>
    </w:p>
    <w:p w:rsidR="002024DD" w:rsidRPr="00B272BC" w:rsidRDefault="002024DD" w:rsidP="002024DD">
      <w:pPr>
        <w:ind w:firstLine="720"/>
        <w:jc w:val="both"/>
        <w:rPr>
          <w:sz w:val="28"/>
          <w:szCs w:val="28"/>
        </w:rPr>
      </w:pPr>
      <w:r w:rsidRPr="00B272BC">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024DD" w:rsidRPr="00B272BC" w:rsidRDefault="002024DD" w:rsidP="002024DD">
      <w:pPr>
        <w:ind w:firstLine="720"/>
        <w:jc w:val="both"/>
        <w:rPr>
          <w:sz w:val="28"/>
          <w:szCs w:val="28"/>
        </w:rPr>
      </w:pPr>
      <w:r w:rsidRPr="00B272BC">
        <w:rPr>
          <w:sz w:val="28"/>
          <w:szCs w:val="28"/>
        </w:rPr>
        <w:t>НДС — налог на добавленную стоимость.</w:t>
      </w:r>
    </w:p>
    <w:p w:rsidR="002024DD" w:rsidRPr="00B272BC" w:rsidRDefault="002024DD" w:rsidP="002024DD">
      <w:pPr>
        <w:ind w:firstLine="720"/>
        <w:jc w:val="both"/>
        <w:rPr>
          <w:sz w:val="28"/>
          <w:szCs w:val="28"/>
        </w:rPr>
      </w:pPr>
      <w:r w:rsidRPr="00B272BC">
        <w:rPr>
          <w:sz w:val="28"/>
          <w:szCs w:val="28"/>
        </w:rPr>
        <w:t>ЦАК — Центральный арбитражный комитет в сфере закупок Госкорпорации «Росатом».</w:t>
      </w:r>
    </w:p>
    <w:p w:rsidR="002024DD" w:rsidRPr="00B272BC" w:rsidRDefault="002024DD" w:rsidP="002024DD">
      <w:pPr>
        <w:ind w:firstLine="720"/>
        <w:jc w:val="both"/>
        <w:rPr>
          <w:sz w:val="28"/>
          <w:szCs w:val="28"/>
        </w:rPr>
      </w:pPr>
      <w:r w:rsidRPr="00B272BC">
        <w:rPr>
          <w:sz w:val="28"/>
          <w:szCs w:val="28"/>
        </w:rPr>
        <w:lastRenderedPageBreak/>
        <w:t>ЭТП — электронная торговая площадка.</w:t>
      </w:r>
    </w:p>
    <w:p w:rsidR="002024DD" w:rsidRPr="00B272BC" w:rsidRDefault="002024DD" w:rsidP="002024DD">
      <w:pPr>
        <w:ind w:firstLine="720"/>
        <w:jc w:val="both"/>
        <w:rPr>
          <w:sz w:val="28"/>
          <w:szCs w:val="28"/>
        </w:rPr>
      </w:pPr>
      <w:r w:rsidRPr="00B272BC">
        <w:rPr>
          <w:sz w:val="28"/>
          <w:szCs w:val="28"/>
        </w:rPr>
        <w:t>ЭЦП — электронная цифровая подпись.</w:t>
      </w:r>
    </w:p>
    <w:p w:rsidR="002024DD" w:rsidRPr="00B272BC" w:rsidRDefault="002024DD" w:rsidP="002024DD">
      <w:pPr>
        <w:spacing w:after="120"/>
        <w:jc w:val="both"/>
      </w:pPr>
      <w:r w:rsidRPr="00B272BC">
        <w:br w:type="page"/>
      </w:r>
    </w:p>
    <w:p w:rsidR="002024DD" w:rsidRPr="00B272BC" w:rsidRDefault="002024DD" w:rsidP="002024DD">
      <w:pPr>
        <w:pStyle w:val="10"/>
        <w:numPr>
          <w:ilvl w:val="1"/>
          <w:numId w:val="6"/>
        </w:numPr>
        <w:tabs>
          <w:tab w:val="clear" w:pos="1440"/>
          <w:tab w:val="num" w:pos="1134"/>
        </w:tabs>
        <w:ind w:left="1434" w:hanging="725"/>
        <w:jc w:val="left"/>
        <w:rPr>
          <w:b/>
          <w:sz w:val="28"/>
          <w:szCs w:val="28"/>
        </w:rPr>
      </w:pPr>
      <w:bookmarkStart w:id="15" w:name="_Toc351020730"/>
      <w:bookmarkStart w:id="16" w:name="_Toc353887426"/>
      <w:r w:rsidRPr="00B272BC">
        <w:rPr>
          <w:sz w:val="28"/>
          <w:szCs w:val="28"/>
        </w:rPr>
        <w:lastRenderedPageBreak/>
        <w:t>ОБЩИЕ ПОЛОЖЕНИЯ.</w:t>
      </w:r>
      <w:bookmarkEnd w:id="15"/>
      <w:bookmarkEnd w:id="16"/>
    </w:p>
    <w:p w:rsidR="002024DD" w:rsidRPr="00B272BC" w:rsidRDefault="002024DD" w:rsidP="002024DD">
      <w:pPr>
        <w:pStyle w:val="af4"/>
        <w:keepNext/>
        <w:numPr>
          <w:ilvl w:val="1"/>
          <w:numId w:val="7"/>
        </w:numPr>
        <w:tabs>
          <w:tab w:val="num" w:pos="1418"/>
        </w:tabs>
        <w:spacing w:before="0" w:beforeAutospacing="0" w:after="0" w:afterAutospacing="0"/>
        <w:ind w:left="0" w:firstLine="709"/>
        <w:jc w:val="both"/>
        <w:rPr>
          <w:sz w:val="28"/>
          <w:szCs w:val="28"/>
        </w:rPr>
      </w:pPr>
      <w:bookmarkStart w:id="17" w:name="_Ref126000848"/>
      <w:r w:rsidRPr="00B272BC">
        <w:rPr>
          <w:sz w:val="28"/>
          <w:szCs w:val="28"/>
        </w:rPr>
        <w:t xml:space="preserve">Открытый запрос цен </w:t>
      </w:r>
      <w:bookmarkEnd w:id="17"/>
      <w:r w:rsidRPr="00B272BC">
        <w:rPr>
          <w:sz w:val="28"/>
          <w:szCs w:val="28"/>
        </w:rPr>
        <w:t>в электронной форме на право заключения договора на поставку товаров, выполнение работ или оказание услуг.</w:t>
      </w:r>
    </w:p>
    <w:p w:rsidR="002024DD" w:rsidRPr="00B272BC" w:rsidRDefault="002024DD" w:rsidP="002024DD">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t>7</w:t>
        </w:r>
      </w:fldSimple>
      <w:r w:rsidRPr="00B272BC">
        <w:rPr>
          <w:sz w:val="28"/>
          <w:szCs w:val="28"/>
        </w:rPr>
        <w:t xml:space="preserve"> раздела </w:t>
      </w:r>
      <w:fldSimple w:instr=" REF _Ref317250543 \r \h  \* MERGEFORMAT ">
        <w:r>
          <w:t>4</w:t>
        </w:r>
      </w:fldSimple>
      <w:r w:rsidRPr="00B272BC">
        <w:rPr>
          <w:sz w:val="28"/>
          <w:szCs w:val="28"/>
        </w:rPr>
        <w:t xml:space="preserve"> «Информационная карта запроса цен».</w:t>
      </w:r>
    </w:p>
    <w:p w:rsidR="002024DD" w:rsidRPr="00351D51" w:rsidRDefault="002024DD" w:rsidP="002024DD">
      <w:pPr>
        <w:pStyle w:val="af4"/>
        <w:keepNext/>
        <w:numPr>
          <w:ilvl w:val="1"/>
          <w:numId w:val="7"/>
        </w:numPr>
        <w:tabs>
          <w:tab w:val="num" w:pos="1418"/>
        </w:tabs>
        <w:spacing w:before="0" w:beforeAutospacing="0" w:after="0" w:afterAutospacing="0"/>
        <w:ind w:left="0" w:firstLine="709"/>
        <w:jc w:val="both"/>
        <w:rPr>
          <w:sz w:val="28"/>
          <w:szCs w:val="28"/>
        </w:rPr>
      </w:pPr>
      <w:r w:rsidRPr="00351D51">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351D51">
        <w:rPr>
          <w:b/>
          <w:bCs/>
          <w:i/>
          <w:sz w:val="28"/>
          <w:szCs w:val="28"/>
        </w:rPr>
        <w:t>Томе 2</w:t>
      </w:r>
      <w:r w:rsidRPr="00351D51">
        <w:rPr>
          <w:sz w:val="28"/>
          <w:szCs w:val="28"/>
        </w:rPr>
        <w:t xml:space="preserve"> «ТЕХНИЧЕСКАЯ ЧАСТЬ». Проект договора, который будет заключен по результатам запроса цен, приведен в</w:t>
      </w:r>
      <w:r w:rsidRPr="00351D51">
        <w:rPr>
          <w:iCs/>
          <w:sz w:val="28"/>
          <w:szCs w:val="28"/>
        </w:rPr>
        <w:t xml:space="preserve"> </w:t>
      </w:r>
      <w:r w:rsidRPr="00351D51">
        <w:rPr>
          <w:b/>
          <w:i/>
          <w:iCs/>
          <w:sz w:val="28"/>
          <w:szCs w:val="28"/>
        </w:rPr>
        <w:t>Части 2 Тома 1</w:t>
      </w:r>
      <w:r w:rsidRPr="00351D51">
        <w:rPr>
          <w:sz w:val="28"/>
          <w:szCs w:val="28"/>
        </w:rPr>
        <w:t>.</w:t>
      </w:r>
    </w:p>
    <w:p w:rsidR="002024DD" w:rsidRPr="00B272BC" w:rsidRDefault="002024DD" w:rsidP="002024DD">
      <w:pPr>
        <w:pStyle w:val="af4"/>
        <w:keepNext/>
        <w:numPr>
          <w:ilvl w:val="1"/>
          <w:numId w:val="7"/>
        </w:numPr>
        <w:tabs>
          <w:tab w:val="num" w:pos="1418"/>
        </w:tabs>
        <w:spacing w:before="0" w:beforeAutospacing="0" w:after="0" w:afterAutospacing="0"/>
        <w:ind w:left="0" w:firstLine="709"/>
        <w:jc w:val="both"/>
        <w:rPr>
          <w:sz w:val="28"/>
          <w:szCs w:val="28"/>
        </w:rPr>
      </w:pPr>
      <w:r w:rsidRPr="00351D51">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w:t>
      </w:r>
      <w:r w:rsidRPr="00B272BC">
        <w:rPr>
          <w:sz w:val="28"/>
          <w:szCs w:val="28"/>
        </w:rPr>
        <w:t xml:space="preserve">Росатом» (протокол от 07.02.2012 № 37) в редакции согласно пункту </w:t>
      </w:r>
      <w:fldSimple w:instr=" REF _Ref320260537 \r \h  \* MERGEFORMAT ">
        <w:r>
          <w:t>2</w:t>
        </w:r>
      </w:fldSimple>
      <w:r w:rsidRPr="00B272BC">
        <w:rPr>
          <w:sz w:val="28"/>
          <w:szCs w:val="28"/>
        </w:rPr>
        <w:t xml:space="preserve"> раздела </w:t>
      </w:r>
      <w:fldSimple w:instr=" REF _Ref317249938 \r \h  \* MERGEFORMAT ">
        <w:r>
          <w:t>4</w:t>
        </w:r>
      </w:fldSimple>
      <w:r w:rsidRPr="00B272BC">
        <w:rPr>
          <w:sz w:val="28"/>
          <w:szCs w:val="28"/>
        </w:rPr>
        <w:t xml:space="preserve"> «Информационная карта запроса цен», регламентом работы и инструкциями ЭТП.</w:t>
      </w:r>
    </w:p>
    <w:p w:rsidR="002024DD" w:rsidRPr="00B272BC" w:rsidRDefault="002024DD" w:rsidP="002024DD">
      <w:pPr>
        <w:pStyle w:val="af4"/>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024DD" w:rsidRPr="00B272BC" w:rsidRDefault="002024DD" w:rsidP="002024DD">
      <w:pPr>
        <w:pStyle w:val="af4"/>
        <w:keepNext/>
        <w:numPr>
          <w:ilvl w:val="1"/>
          <w:numId w:val="7"/>
        </w:numPr>
        <w:tabs>
          <w:tab w:val="num" w:pos="1418"/>
        </w:tabs>
        <w:spacing w:before="0" w:beforeAutospacing="0" w:after="0" w:afterAutospacing="0"/>
        <w:ind w:left="0" w:firstLine="709"/>
        <w:jc w:val="both"/>
        <w:rPr>
          <w:sz w:val="28"/>
          <w:szCs w:val="28"/>
        </w:rPr>
      </w:pPr>
      <w:bookmarkStart w:id="18" w:name="_Ref317172396"/>
      <w:r w:rsidRPr="00B272BC">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Pr="00B272BC">
        <w:rPr>
          <w:sz w:val="28"/>
          <w:szCs w:val="28"/>
        </w:rPr>
        <w:t xml:space="preserve"> </w:t>
      </w:r>
    </w:p>
    <w:p w:rsidR="002024DD" w:rsidRPr="00B272BC" w:rsidRDefault="002024DD" w:rsidP="002024DD">
      <w:pPr>
        <w:numPr>
          <w:ilvl w:val="0"/>
          <w:numId w:val="33"/>
        </w:numPr>
        <w:tabs>
          <w:tab w:val="left" w:pos="0"/>
          <w:tab w:val="left" w:pos="1418"/>
        </w:tabs>
        <w:ind w:left="0" w:right="-1" w:firstLine="709"/>
        <w:jc w:val="both"/>
        <w:rPr>
          <w:sz w:val="28"/>
          <w:szCs w:val="28"/>
        </w:rPr>
      </w:pPr>
      <w:bookmarkStart w:id="19" w:name="_Ref317173209"/>
      <w:r w:rsidRPr="00F67312">
        <w:rPr>
          <w:sz w:val="28"/>
          <w:szCs w:val="28"/>
        </w:rPr>
        <w:t>обнаружения недостоверных сведений об участнике запроса цен, а также привлекаемых</w:t>
      </w:r>
      <w:r w:rsidRPr="00F67312">
        <w:rPr>
          <w:bCs/>
          <w:szCs w:val="22"/>
        </w:rPr>
        <w:t xml:space="preserve"> поставщиках/</w:t>
      </w:r>
      <w:r w:rsidRPr="00F67312">
        <w:rPr>
          <w:sz w:val="28"/>
          <w:szCs w:val="28"/>
        </w:rPr>
        <w:t xml:space="preserve"> </w:t>
      </w:r>
      <w:r w:rsidRPr="00F67312">
        <w:t>субподрядчиках/ соисполнителях</w:t>
      </w:r>
      <w:r w:rsidRPr="00F67312">
        <w:rPr>
          <w:sz w:val="28"/>
          <w:szCs w:val="28"/>
        </w:rPr>
        <w:t xml:space="preserve"> в заявке на участие в запросе цен и (или) ее уточнениях</w:t>
      </w:r>
      <w:r w:rsidRPr="00B272BC">
        <w:rPr>
          <w:sz w:val="28"/>
          <w:szCs w:val="28"/>
        </w:rPr>
        <w:t xml:space="preserve"> согласно пункту </w:t>
      </w:r>
      <w:fldSimple w:instr=" REF _Ref317251555 \r \h  \* MERGEFORMAT ">
        <w:r>
          <w:rPr>
            <w:sz w:val="28"/>
            <w:szCs w:val="28"/>
          </w:rPr>
          <w:t>3.17</w:t>
        </w:r>
      </w:fldSimple>
      <w:r w:rsidRPr="00B272BC">
        <w:rPr>
          <w:sz w:val="28"/>
          <w:szCs w:val="28"/>
        </w:rPr>
        <w:t>, существенных для допуска данного участника к запросу цен и (или) установления его места в ранжировке;</w:t>
      </w:r>
      <w:bookmarkEnd w:id="19"/>
    </w:p>
    <w:p w:rsidR="002024DD" w:rsidRPr="00B272BC" w:rsidRDefault="002024DD" w:rsidP="002024DD">
      <w:pPr>
        <w:numPr>
          <w:ilvl w:val="0"/>
          <w:numId w:val="33"/>
        </w:numPr>
        <w:tabs>
          <w:tab w:val="left" w:pos="0"/>
          <w:tab w:val="left" w:pos="1418"/>
        </w:tabs>
        <w:ind w:left="0" w:right="-1" w:firstLine="709"/>
        <w:jc w:val="both"/>
        <w:rPr>
          <w:sz w:val="28"/>
          <w:szCs w:val="28"/>
        </w:rPr>
      </w:pPr>
      <w:r w:rsidRPr="00B272BC">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sidRPr="00B272BC">
        <w:rPr>
          <w:sz w:val="28"/>
          <w:szCs w:val="28"/>
        </w:rPr>
        <w:t xml:space="preserve"> раздела </w:t>
      </w:r>
      <w:fldSimple w:instr=" REF _Ref317249938 \r \h  \* MERGEFORMAT ">
        <w:r>
          <w:t>4</w:t>
        </w:r>
      </w:fldSimple>
      <w:r w:rsidRPr="00B272BC">
        <w:rPr>
          <w:sz w:val="28"/>
          <w:szCs w:val="28"/>
        </w:rPr>
        <w:t xml:space="preserve"> «Информационная карта запроса цен») об отмене процедуры запроса цен, принятого в порядке рассмотрения жалоб;</w:t>
      </w:r>
    </w:p>
    <w:p w:rsidR="002024DD" w:rsidRPr="00B272BC" w:rsidRDefault="002024DD" w:rsidP="002024DD">
      <w:pPr>
        <w:numPr>
          <w:ilvl w:val="0"/>
          <w:numId w:val="33"/>
        </w:numPr>
        <w:tabs>
          <w:tab w:val="left" w:pos="0"/>
          <w:tab w:val="left" w:pos="1418"/>
        </w:tabs>
        <w:ind w:left="0" w:right="-1" w:firstLine="709"/>
        <w:jc w:val="both"/>
        <w:rPr>
          <w:sz w:val="28"/>
          <w:szCs w:val="28"/>
        </w:rPr>
      </w:pPr>
      <w:r w:rsidRPr="00B272B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024DD" w:rsidRPr="00B272BC" w:rsidRDefault="002024DD" w:rsidP="002024DD">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Pr="00B272BC">
        <w:rPr>
          <w:sz w:val="28"/>
          <w:szCs w:val="28"/>
        </w:rPr>
        <w:lastRenderedPageBreak/>
        <w:t xml:space="preserve">существенных для допуска участника запроса цен к участию в запросе цен, не указанных в подпункте </w:t>
      </w:r>
      <w:fldSimple w:instr=" REF _Ref317173209 \r \h  \* MERGEFORMAT ">
        <w:r>
          <w:rPr>
            <w:sz w:val="28"/>
            <w:szCs w:val="28"/>
          </w:rPr>
          <w:t>а)</w:t>
        </w:r>
      </w:fldSimple>
      <w:r w:rsidRPr="00B272BC">
        <w:rPr>
          <w:sz w:val="28"/>
          <w:szCs w:val="28"/>
        </w:rPr>
        <w:t xml:space="preserve"> пункта </w:t>
      </w:r>
      <w:fldSimple w:instr=" REF _Ref317172396 \r \h  \* MERGEFORMAT ">
        <w:r>
          <w:rPr>
            <w:sz w:val="28"/>
            <w:szCs w:val="28"/>
          </w:rPr>
          <w:t>2.5</w:t>
        </w:r>
      </w:fldSimple>
      <w:r w:rsidRPr="00B272BC">
        <w:rPr>
          <w:sz w:val="28"/>
          <w:szCs w:val="28"/>
        </w:rPr>
        <w:t>, если</w:t>
      </w:r>
      <w:proofErr w:type="gramEnd"/>
      <w:r w:rsidRPr="00B272BC">
        <w:rPr>
          <w:sz w:val="28"/>
          <w:szCs w:val="28"/>
        </w:rPr>
        <w:t xml:space="preserve"> факт недостоверности сведений имеет документальное подтверждение.</w:t>
      </w:r>
    </w:p>
    <w:p w:rsidR="002024DD" w:rsidRPr="00B272BC" w:rsidRDefault="002024DD" w:rsidP="002024DD">
      <w:pPr>
        <w:pStyle w:val="af4"/>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024DD" w:rsidRPr="00B272BC" w:rsidRDefault="002024DD" w:rsidP="002024DD">
      <w:pPr>
        <w:pStyle w:val="aff9"/>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2024DD" w:rsidRPr="00B272BC" w:rsidRDefault="002024DD" w:rsidP="002024DD">
      <w:pPr>
        <w:pStyle w:val="Times12"/>
        <w:spacing w:after="120"/>
        <w:ind w:firstLine="0"/>
        <w:rPr>
          <w:szCs w:val="24"/>
        </w:rPr>
      </w:pPr>
      <w:r w:rsidRPr="00B272BC">
        <w:rPr>
          <w:szCs w:val="24"/>
        </w:rPr>
        <w:br w:type="page"/>
      </w:r>
    </w:p>
    <w:p w:rsidR="002024DD" w:rsidRPr="00B272BC" w:rsidRDefault="002024DD" w:rsidP="002024DD">
      <w:pPr>
        <w:pStyle w:val="10"/>
        <w:numPr>
          <w:ilvl w:val="1"/>
          <w:numId w:val="6"/>
        </w:numPr>
        <w:tabs>
          <w:tab w:val="clear" w:pos="1440"/>
        </w:tabs>
        <w:ind w:left="1134" w:hanging="425"/>
        <w:jc w:val="left"/>
        <w:rPr>
          <w:sz w:val="28"/>
          <w:szCs w:val="28"/>
        </w:rPr>
      </w:pPr>
      <w:bookmarkStart w:id="20" w:name="_Ref317259044"/>
      <w:bookmarkStart w:id="21" w:name="_Toc351020731"/>
      <w:bookmarkStart w:id="22" w:name="_Toc353887427"/>
      <w:r w:rsidRPr="00B272BC">
        <w:rPr>
          <w:sz w:val="28"/>
          <w:szCs w:val="28"/>
          <w:lang w:val="en-US"/>
        </w:rPr>
        <w:lastRenderedPageBreak/>
        <w:t>ПОРЯДОК ПРОВЕДЕНИЯ ЗАПРОСА ЦЕН</w:t>
      </w:r>
      <w:bookmarkEnd w:id="20"/>
      <w:bookmarkEnd w:id="21"/>
      <w:bookmarkEnd w:id="22"/>
    </w:p>
    <w:p w:rsidR="002024DD" w:rsidRPr="00B272BC" w:rsidRDefault="002024DD" w:rsidP="002024DD">
      <w:pPr>
        <w:numPr>
          <w:ilvl w:val="1"/>
          <w:numId w:val="40"/>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B272BC">
        <w:rPr>
          <w:sz w:val="28"/>
          <w:szCs w:val="28"/>
        </w:rPr>
        <w:t xml:space="preserve"> раздела </w:t>
      </w:r>
      <w:fldSimple w:instr=" REF _Ref317252621 \r \h  \* MERGEFORMAT ">
        <w: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2024DD" w:rsidRPr="00B272BC" w:rsidRDefault="002024DD" w:rsidP="002024DD">
      <w:pPr>
        <w:numPr>
          <w:ilvl w:val="1"/>
          <w:numId w:val="40"/>
        </w:numPr>
        <w:ind w:left="0" w:firstLine="709"/>
        <w:jc w:val="both"/>
        <w:rPr>
          <w:sz w:val="28"/>
          <w:szCs w:val="28"/>
        </w:rPr>
      </w:pPr>
      <w:r w:rsidRPr="00B272BC">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2024DD" w:rsidRPr="00B272BC" w:rsidRDefault="002024DD" w:rsidP="002024DD">
      <w:pPr>
        <w:numPr>
          <w:ilvl w:val="1"/>
          <w:numId w:val="40"/>
        </w:numPr>
        <w:ind w:left="0" w:firstLine="709"/>
        <w:jc w:val="both"/>
        <w:rPr>
          <w:sz w:val="28"/>
          <w:szCs w:val="28"/>
        </w:rPr>
      </w:pPr>
      <w:r>
        <w:rPr>
          <w:sz w:val="28"/>
          <w:szCs w:val="28"/>
        </w:rPr>
        <w:t>Уч</w:t>
      </w:r>
      <w:r w:rsidRPr="00B272BC">
        <w:rPr>
          <w:sz w:val="28"/>
          <w:szCs w:val="28"/>
        </w:rPr>
        <w:t>астник запроса цен вправе подать только одну заявку на участие в запросе цен, внесение изменений в которую не допускается.</w:t>
      </w:r>
    </w:p>
    <w:p w:rsidR="002024DD" w:rsidRPr="00F67312" w:rsidRDefault="002024DD" w:rsidP="002024DD">
      <w:pPr>
        <w:numPr>
          <w:ilvl w:val="1"/>
          <w:numId w:val="40"/>
        </w:numPr>
        <w:ind w:left="0" w:firstLine="709"/>
        <w:jc w:val="both"/>
        <w:rPr>
          <w:sz w:val="28"/>
          <w:szCs w:val="28"/>
        </w:rPr>
      </w:pPr>
      <w:r w:rsidRPr="00F67312">
        <w:rPr>
          <w:sz w:val="28"/>
          <w:szCs w:val="28"/>
        </w:rPr>
        <w:t>Заявки на участие в запросе цен должны быть поданы на</w:t>
      </w:r>
      <w:r w:rsidRPr="00F67312">
        <w:rPr>
          <w:sz w:val="28"/>
          <w:szCs w:val="28"/>
          <w:lang w:val="en-US"/>
        </w:rPr>
        <w:t> </w:t>
      </w:r>
      <w:r w:rsidRPr="00F67312">
        <w:rPr>
          <w:sz w:val="28"/>
          <w:szCs w:val="28"/>
        </w:rPr>
        <w:t>ЭТП до истечения срока, установленного в извещении о проведении запроса цен и в пункте </w:t>
      </w:r>
      <w:fldSimple w:instr=" REF _Ref317250778 \r \h  \* MERGEFORMAT ">
        <w:r w:rsidRPr="00F67312">
          <w:rPr>
            <w:sz w:val="28"/>
            <w:szCs w:val="28"/>
          </w:rPr>
          <w:t>16</w:t>
        </w:r>
      </w:fldSimple>
      <w:r w:rsidRPr="00F67312">
        <w:rPr>
          <w:sz w:val="28"/>
          <w:szCs w:val="28"/>
        </w:rPr>
        <w:t xml:space="preserve"> раздела </w:t>
      </w:r>
      <w:fldSimple w:instr=" REF _Ref317253730 \r \h  \* MERGEFORMAT ">
        <w:r w:rsidRPr="00F67312">
          <w:t>4</w:t>
        </w:r>
      </w:fldSimple>
      <w:r w:rsidRPr="00F67312">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w:t>
      </w:r>
      <w:r>
        <w:rPr>
          <w:sz w:val="28"/>
          <w:szCs w:val="28"/>
        </w:rPr>
        <w:t>заявок на участие в запросе цен.</w:t>
      </w:r>
    </w:p>
    <w:p w:rsidR="002024DD" w:rsidRPr="00B272BC" w:rsidRDefault="002024DD" w:rsidP="002024DD">
      <w:pPr>
        <w:numPr>
          <w:ilvl w:val="1"/>
          <w:numId w:val="40"/>
        </w:numPr>
        <w:ind w:left="0" w:firstLine="709"/>
        <w:jc w:val="both"/>
        <w:rPr>
          <w:sz w:val="28"/>
          <w:szCs w:val="28"/>
        </w:rPr>
      </w:pPr>
      <w:bookmarkStart w:id="23" w:name="_Ref317252426"/>
      <w:r w:rsidRPr="00F67312">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2024DD" w:rsidRPr="00B272BC" w:rsidRDefault="002024DD" w:rsidP="002024DD">
      <w:pPr>
        <w:numPr>
          <w:ilvl w:val="1"/>
          <w:numId w:val="40"/>
        </w:numPr>
        <w:ind w:left="0" w:firstLine="709"/>
        <w:jc w:val="both"/>
        <w:rPr>
          <w:sz w:val="28"/>
          <w:szCs w:val="28"/>
        </w:rPr>
      </w:pPr>
      <w:bookmarkStart w:id="24" w:name="_Ref317252433"/>
      <w:r w:rsidRPr="00B272BC">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4"/>
    </w:p>
    <w:p w:rsidR="002024DD" w:rsidRPr="00B272BC" w:rsidRDefault="002024DD" w:rsidP="002024DD">
      <w:pPr>
        <w:numPr>
          <w:ilvl w:val="1"/>
          <w:numId w:val="40"/>
        </w:numPr>
        <w:ind w:left="0" w:firstLine="709"/>
        <w:jc w:val="both"/>
        <w:rPr>
          <w:sz w:val="28"/>
          <w:szCs w:val="28"/>
        </w:rPr>
      </w:pPr>
      <w:r w:rsidRPr="00B272BC">
        <w:rPr>
          <w:sz w:val="28"/>
          <w:szCs w:val="28"/>
        </w:rPr>
        <w:t>Рекомендации пунктов </w:t>
      </w:r>
      <w:fldSimple w:instr=" REF _Ref317252426 \r \h  \* MERGEFORMAT ">
        <w:r>
          <w:rPr>
            <w:sz w:val="28"/>
            <w:szCs w:val="28"/>
          </w:rPr>
          <w:t>3.5</w:t>
        </w:r>
      </w:fldSimple>
      <w:r w:rsidRPr="00B272BC">
        <w:rPr>
          <w:sz w:val="28"/>
          <w:szCs w:val="28"/>
        </w:rPr>
        <w:t xml:space="preserve"> и </w:t>
      </w:r>
      <w:fldSimple w:instr=" REF _Ref317252433 \r \h  \* MERGEFORMAT ">
        <w:r>
          <w:rPr>
            <w:sz w:val="28"/>
            <w:szCs w:val="28"/>
          </w:rPr>
          <w:t>3.6</w:t>
        </w:r>
      </w:fldSimple>
      <w:r w:rsidRPr="00B272BC">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024DD" w:rsidRPr="00B272BC" w:rsidRDefault="002024DD" w:rsidP="002024DD">
      <w:pPr>
        <w:numPr>
          <w:ilvl w:val="1"/>
          <w:numId w:val="40"/>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024DD" w:rsidRPr="00B272BC" w:rsidRDefault="002024DD" w:rsidP="002024DD">
      <w:pPr>
        <w:numPr>
          <w:ilvl w:val="1"/>
          <w:numId w:val="40"/>
        </w:numPr>
        <w:ind w:left="0" w:firstLine="709"/>
        <w:jc w:val="both"/>
        <w:rPr>
          <w:sz w:val="28"/>
          <w:szCs w:val="28"/>
        </w:rPr>
      </w:pPr>
      <w:bookmarkStart w:id="25"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2024DD" w:rsidRPr="00B272BC" w:rsidRDefault="002024DD" w:rsidP="002024DD">
      <w:pPr>
        <w:numPr>
          <w:ilvl w:val="1"/>
          <w:numId w:val="40"/>
        </w:numPr>
        <w:ind w:left="0" w:firstLine="709"/>
        <w:jc w:val="both"/>
        <w:rPr>
          <w:sz w:val="28"/>
          <w:szCs w:val="28"/>
        </w:rPr>
      </w:pPr>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 xml:space="preserve">требованиями настоящей документации по запросу цен, а также иные данные и сведения, </w:t>
      </w:r>
      <w:r w:rsidRPr="00B272BC">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272BC">
        <w:rPr>
          <w:sz w:val="28"/>
          <w:szCs w:val="28"/>
          <w:lang w:val="en-US"/>
        </w:rPr>
        <w:t> </w:t>
      </w:r>
      <w:r w:rsidRPr="00B272BC">
        <w:rPr>
          <w:sz w:val="28"/>
          <w:szCs w:val="28"/>
        </w:rPr>
        <w:t>соответствии с рекомендациями, указанными в пунктах </w:t>
      </w:r>
      <w:fldSimple w:instr=" REF _Ref317252426 \r \h  \* MERGEFORMAT ">
        <w:r>
          <w:rPr>
            <w:sz w:val="28"/>
            <w:szCs w:val="28"/>
          </w:rPr>
          <w:t>3.5</w:t>
        </w:r>
      </w:fldSimple>
      <w:r w:rsidRPr="00B272BC">
        <w:rPr>
          <w:sz w:val="28"/>
          <w:szCs w:val="28"/>
        </w:rPr>
        <w:t xml:space="preserve">– </w:t>
      </w:r>
      <w:fldSimple w:instr=" REF _Ref317253302 \r \h  \* MERGEFORMAT ">
        <w:r>
          <w:rPr>
            <w:sz w:val="28"/>
            <w:szCs w:val="28"/>
          </w:rPr>
          <w:t>3.9</w:t>
        </w:r>
      </w:fldSimple>
      <w:r w:rsidRPr="00B272BC">
        <w:rPr>
          <w:sz w:val="28"/>
          <w:szCs w:val="28"/>
        </w:rPr>
        <w:t xml:space="preserve">. </w:t>
      </w:r>
      <w:r w:rsidRPr="00B272BC">
        <w:rPr>
          <w:bCs/>
          <w:sz w:val="28"/>
          <w:szCs w:val="28"/>
        </w:rPr>
        <w:t>Допускается размещение на ЭТП документов, сохраненных в архивах, при этом размещение на</w:t>
      </w:r>
      <w:r w:rsidRPr="00B272BC">
        <w:rPr>
          <w:bCs/>
          <w:sz w:val="28"/>
          <w:szCs w:val="28"/>
          <w:lang w:val="en-US"/>
        </w:rPr>
        <w:t> </w:t>
      </w:r>
      <w:r w:rsidRPr="00B272BC">
        <w:rPr>
          <w:bCs/>
          <w:sz w:val="28"/>
          <w:szCs w:val="28"/>
        </w:rPr>
        <w:t>ЭТП</w:t>
      </w:r>
      <w:r w:rsidRPr="00B272BC">
        <w:rPr>
          <w:sz w:val="28"/>
          <w:szCs w:val="28"/>
        </w:rPr>
        <w:t xml:space="preserve"> </w:t>
      </w:r>
      <w:r w:rsidRPr="00B272BC">
        <w:rPr>
          <w:bCs/>
          <w:sz w:val="28"/>
          <w:szCs w:val="28"/>
        </w:rPr>
        <w:t>архивов, разделенных на несколько частей</w:t>
      </w:r>
      <w:r w:rsidRPr="00B272BC">
        <w:rPr>
          <w:sz w:val="28"/>
          <w:szCs w:val="28"/>
        </w:rPr>
        <w:t>,</w:t>
      </w:r>
      <w:r w:rsidRPr="00B272BC">
        <w:rPr>
          <w:bCs/>
          <w:sz w:val="28"/>
          <w:szCs w:val="28"/>
        </w:rPr>
        <w:t xml:space="preserve"> открытие каждой из которых по отдельности невозможно, не допускается.</w:t>
      </w:r>
    </w:p>
    <w:p w:rsidR="002024DD" w:rsidRPr="00B272BC" w:rsidRDefault="002024DD" w:rsidP="002024DD">
      <w:pPr>
        <w:numPr>
          <w:ilvl w:val="1"/>
          <w:numId w:val="40"/>
        </w:numPr>
        <w:ind w:left="0" w:firstLine="709"/>
        <w:jc w:val="both"/>
        <w:rPr>
          <w:sz w:val="28"/>
          <w:szCs w:val="28"/>
        </w:rPr>
      </w:pPr>
      <w:bookmarkStart w:id="26" w:name="_Ref317252532"/>
      <w:proofErr w:type="gramStart"/>
      <w:r w:rsidRPr="00B272BC">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272BC">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B272BC">
        <w:rPr>
          <w:sz w:val="28"/>
          <w:szCs w:val="28"/>
        </w:rPr>
        <w:t xml:space="preserve"> раздела </w:t>
      </w:r>
      <w:fldSimple w:instr=" REF _Ref317249938 \r \h  \* MERGEFORMAT ">
        <w:r>
          <w:t>4</w:t>
        </w:r>
      </w:fldSimple>
      <w:r w:rsidRPr="00B272BC">
        <w:rPr>
          <w:sz w:val="28"/>
          <w:szCs w:val="28"/>
        </w:rPr>
        <w:t xml:space="preserve"> «Информационная карта запроса цен».</w:t>
      </w:r>
      <w:bookmarkEnd w:id="26"/>
    </w:p>
    <w:p w:rsidR="002024DD" w:rsidRPr="00B272BC" w:rsidRDefault="002024DD" w:rsidP="002024DD">
      <w:pPr>
        <w:numPr>
          <w:ilvl w:val="1"/>
          <w:numId w:val="40"/>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024DD" w:rsidRPr="00B272BC" w:rsidRDefault="002024DD" w:rsidP="002024DD">
      <w:pPr>
        <w:numPr>
          <w:ilvl w:val="1"/>
          <w:numId w:val="40"/>
        </w:numPr>
        <w:ind w:left="0" w:firstLine="709"/>
        <w:jc w:val="both"/>
        <w:rPr>
          <w:sz w:val="28"/>
          <w:szCs w:val="28"/>
        </w:rPr>
      </w:pPr>
      <w:r w:rsidRPr="00B272BC">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B272BC">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B272BC">
        <w:rPr>
          <w:b/>
          <w:i/>
        </w:rPr>
        <w:t>.</w:t>
      </w:r>
      <w:r w:rsidRPr="00B272BC">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B272BC">
        <w:rPr>
          <w:bCs/>
          <w:iCs/>
          <w:sz w:val="28"/>
          <w:szCs w:val="28"/>
        </w:rPr>
        <w:t xml:space="preserve">извещение о проведении запроса цен и </w:t>
      </w:r>
      <w:r w:rsidRPr="00B272BC">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024DD" w:rsidRPr="00B272BC" w:rsidRDefault="002024DD" w:rsidP="002024DD">
      <w:pPr>
        <w:numPr>
          <w:ilvl w:val="1"/>
          <w:numId w:val="40"/>
        </w:numPr>
        <w:ind w:left="0" w:firstLine="709"/>
        <w:jc w:val="both"/>
        <w:rPr>
          <w:sz w:val="28"/>
          <w:szCs w:val="28"/>
        </w:rPr>
      </w:pPr>
      <w:r w:rsidRPr="00B272BC">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024DD" w:rsidRPr="00B272BC" w:rsidRDefault="002024DD" w:rsidP="002024DD">
      <w:pPr>
        <w:numPr>
          <w:ilvl w:val="1"/>
          <w:numId w:val="40"/>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w:t>
      </w:r>
      <w:r w:rsidRPr="00B272BC">
        <w:rPr>
          <w:sz w:val="28"/>
          <w:szCs w:val="28"/>
        </w:rPr>
        <w:lastRenderedPageBreak/>
        <w:t xml:space="preserve">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2024DD" w:rsidRPr="00B272BC" w:rsidRDefault="002024DD" w:rsidP="002024DD">
      <w:pPr>
        <w:numPr>
          <w:ilvl w:val="1"/>
          <w:numId w:val="40"/>
        </w:numPr>
        <w:ind w:left="0" w:firstLine="709"/>
        <w:jc w:val="both"/>
        <w:rPr>
          <w:sz w:val="28"/>
          <w:szCs w:val="28"/>
        </w:rPr>
      </w:pPr>
      <w:r w:rsidRPr="00B272BC">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sidRPr="00B272BC">
        <w:rPr>
          <w:sz w:val="28"/>
          <w:szCs w:val="28"/>
        </w:rPr>
        <w:t xml:space="preserve"> раздела </w:t>
      </w:r>
      <w:fldSimple w:instr=" REF _Ref317253837 \r \h  \* MERGEFORMAT ">
        <w:r>
          <w:t>4</w:t>
        </w:r>
      </w:fldSimple>
      <w:r w:rsidRPr="00B272BC">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B272BC">
        <w:rPr>
          <w:sz w:val="28"/>
          <w:szCs w:val="28"/>
          <w:lang w:val="en-US"/>
        </w:rPr>
        <w:t> </w:t>
      </w:r>
      <w:r w:rsidRPr="00B272BC">
        <w:rPr>
          <w:sz w:val="28"/>
          <w:szCs w:val="28"/>
        </w:rPr>
        <w:t>содержащимся в них документам и сведениям.</w:t>
      </w:r>
    </w:p>
    <w:p w:rsidR="002024DD" w:rsidRPr="00B272BC" w:rsidRDefault="002024DD" w:rsidP="002024DD">
      <w:pPr>
        <w:numPr>
          <w:ilvl w:val="1"/>
          <w:numId w:val="40"/>
        </w:numPr>
        <w:ind w:left="0" w:firstLine="709"/>
        <w:jc w:val="both"/>
        <w:rPr>
          <w:sz w:val="28"/>
          <w:szCs w:val="28"/>
        </w:rPr>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B272BC">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2024DD" w:rsidRPr="00B272BC" w:rsidRDefault="002024DD" w:rsidP="002024DD">
      <w:pPr>
        <w:numPr>
          <w:ilvl w:val="0"/>
          <w:numId w:val="32"/>
        </w:numPr>
        <w:tabs>
          <w:tab w:val="num" w:pos="1276"/>
        </w:tabs>
        <w:autoSpaceDE w:val="0"/>
        <w:autoSpaceDN w:val="0"/>
        <w:adjustRightInd w:val="0"/>
        <w:ind w:left="0" w:firstLine="709"/>
        <w:jc w:val="both"/>
        <w:rPr>
          <w:sz w:val="28"/>
          <w:szCs w:val="28"/>
        </w:rPr>
      </w:pPr>
      <w:r w:rsidRPr="00B272BC">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272BC">
        <w:rPr>
          <w:sz w:val="28"/>
          <w:szCs w:val="28"/>
          <w:lang w:val="en-US"/>
        </w:rPr>
        <w:t> </w:t>
      </w:r>
      <w:r w:rsidRPr="00B272BC">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24DD" w:rsidRPr="00B272BC" w:rsidRDefault="002024DD" w:rsidP="002024DD">
      <w:pPr>
        <w:numPr>
          <w:ilvl w:val="0"/>
          <w:numId w:val="32"/>
        </w:numPr>
        <w:tabs>
          <w:tab w:val="num" w:pos="1276"/>
        </w:tabs>
        <w:autoSpaceDE w:val="0"/>
        <w:autoSpaceDN w:val="0"/>
        <w:adjustRightInd w:val="0"/>
        <w:ind w:left="0" w:firstLine="709"/>
        <w:jc w:val="both"/>
        <w:rPr>
          <w:sz w:val="28"/>
          <w:szCs w:val="28"/>
        </w:rPr>
      </w:pPr>
      <w:r w:rsidRPr="00B272BC">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B272BC">
        <w:rPr>
          <w:sz w:val="28"/>
          <w:szCs w:val="28"/>
          <w:lang w:val="en-US"/>
        </w:rPr>
        <w:t> </w:t>
      </w:r>
      <w:r w:rsidRPr="00B272BC">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024DD" w:rsidRPr="00B272BC" w:rsidRDefault="002024DD" w:rsidP="002024DD">
      <w:pPr>
        <w:numPr>
          <w:ilvl w:val="0"/>
          <w:numId w:val="31"/>
        </w:numPr>
        <w:tabs>
          <w:tab w:val="left" w:pos="1276"/>
        </w:tabs>
        <w:autoSpaceDE w:val="0"/>
        <w:autoSpaceDN w:val="0"/>
        <w:adjustRightInd w:val="0"/>
        <w:ind w:left="1276" w:hanging="567"/>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024DD" w:rsidRPr="00B272BC" w:rsidRDefault="002024DD" w:rsidP="002024DD">
      <w:pPr>
        <w:numPr>
          <w:ilvl w:val="0"/>
          <w:numId w:val="31"/>
        </w:numPr>
        <w:tabs>
          <w:tab w:val="left" w:pos="1276"/>
        </w:tabs>
        <w:autoSpaceDE w:val="0"/>
        <w:autoSpaceDN w:val="0"/>
        <w:adjustRightInd w:val="0"/>
        <w:ind w:left="1276" w:hanging="567"/>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024DD" w:rsidRPr="00B272BC" w:rsidRDefault="002024DD" w:rsidP="002024DD">
      <w:pPr>
        <w:numPr>
          <w:ilvl w:val="0"/>
          <w:numId w:val="31"/>
        </w:numPr>
        <w:tabs>
          <w:tab w:val="left" w:pos="1276"/>
        </w:tabs>
        <w:autoSpaceDE w:val="0"/>
        <w:autoSpaceDN w:val="0"/>
        <w:adjustRightInd w:val="0"/>
        <w:ind w:left="1276" w:hanging="567"/>
        <w:jc w:val="both"/>
        <w:rPr>
          <w:sz w:val="28"/>
          <w:szCs w:val="28"/>
        </w:rPr>
      </w:pPr>
      <w:r w:rsidRPr="00B272B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024DD" w:rsidRPr="00B272BC" w:rsidRDefault="002024DD" w:rsidP="002024DD">
      <w:pPr>
        <w:autoSpaceDE w:val="0"/>
        <w:autoSpaceDN w:val="0"/>
        <w:adjustRightInd w:val="0"/>
        <w:ind w:firstLine="709"/>
        <w:jc w:val="both"/>
        <w:rPr>
          <w:sz w:val="28"/>
          <w:szCs w:val="28"/>
        </w:rPr>
      </w:pPr>
      <w:r w:rsidRPr="00B272BC">
        <w:rPr>
          <w:sz w:val="28"/>
          <w:szCs w:val="28"/>
        </w:rPr>
        <w:t>Исправление иных ошибок не допускается.</w:t>
      </w:r>
    </w:p>
    <w:p w:rsidR="002024DD" w:rsidRPr="00B272BC" w:rsidRDefault="002024DD" w:rsidP="002024DD">
      <w:pPr>
        <w:numPr>
          <w:ilvl w:val="0"/>
          <w:numId w:val="32"/>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B272BC">
        <w:rPr>
          <w:sz w:val="28"/>
          <w:szCs w:val="28"/>
        </w:rPr>
        <w:lastRenderedPageBreak/>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024DD" w:rsidRPr="00B272BC" w:rsidRDefault="002024DD" w:rsidP="002024DD">
      <w:pPr>
        <w:numPr>
          <w:ilvl w:val="1"/>
          <w:numId w:val="40"/>
        </w:numPr>
        <w:ind w:left="0" w:firstLine="709"/>
        <w:jc w:val="both"/>
        <w:rPr>
          <w:sz w:val="28"/>
          <w:szCs w:val="28"/>
        </w:rPr>
      </w:pPr>
      <w:bookmarkStart w:id="44" w:name="_Ref266805430"/>
      <w:bookmarkStart w:id="45" w:name="_Ref125833092"/>
      <w:bookmarkStart w:id="46" w:name="_Ref297560912"/>
      <w:r w:rsidRPr="00B272BC">
        <w:rPr>
          <w:sz w:val="28"/>
          <w:szCs w:val="28"/>
        </w:rPr>
        <w:t>Закупочная комиссия на своем заседании в отношении каждого участника запроса цен принимает решение о</w:t>
      </w:r>
      <w:r w:rsidRPr="00B272BC">
        <w:rPr>
          <w:sz w:val="28"/>
          <w:szCs w:val="28"/>
          <w:lang w:val="en-US"/>
        </w:rPr>
        <w:t> </w:t>
      </w:r>
      <w:r w:rsidRPr="00B272BC">
        <w:rPr>
          <w:sz w:val="28"/>
          <w:szCs w:val="28"/>
        </w:rPr>
        <w:t>допуске к дальнейшему участию в запросе цен, либо об отказе в</w:t>
      </w:r>
      <w:r w:rsidRPr="00B272BC">
        <w:rPr>
          <w:sz w:val="28"/>
          <w:szCs w:val="28"/>
          <w:lang w:val="en-US"/>
        </w:rPr>
        <w:t> </w:t>
      </w:r>
      <w:r w:rsidRPr="00B272BC">
        <w:rPr>
          <w:sz w:val="28"/>
          <w:szCs w:val="28"/>
        </w:rPr>
        <w:t>допуске</w:t>
      </w:r>
      <w:bookmarkEnd w:id="44"/>
      <w:r w:rsidRPr="00B272BC">
        <w:rPr>
          <w:sz w:val="28"/>
          <w:szCs w:val="28"/>
        </w:rPr>
        <w:t>, по</w:t>
      </w:r>
      <w:r w:rsidRPr="00B272BC">
        <w:rPr>
          <w:sz w:val="28"/>
          <w:szCs w:val="28"/>
          <w:lang w:val="en-US"/>
        </w:rPr>
        <w:t> </w:t>
      </w:r>
      <w:r w:rsidRPr="00B272BC">
        <w:rPr>
          <w:sz w:val="28"/>
          <w:szCs w:val="28"/>
        </w:rPr>
        <w:t>следующим основаниям:</w:t>
      </w:r>
      <w:bookmarkStart w:id="47" w:name="sub_1211"/>
      <w:bookmarkEnd w:id="45"/>
      <w:bookmarkEnd w:id="46"/>
    </w:p>
    <w:p w:rsidR="002024DD" w:rsidRPr="00B272BC" w:rsidRDefault="002024DD" w:rsidP="002024DD">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B272BC">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B272BC">
        <w:rPr>
          <w:sz w:val="28"/>
          <w:szCs w:val="28"/>
          <w:lang w:val="en-US"/>
        </w:rPr>
        <w:t> </w:t>
      </w:r>
      <w:r w:rsidRPr="00B272BC">
        <w:rPr>
          <w:sz w:val="28"/>
          <w:szCs w:val="28"/>
        </w:rPr>
        <w:t>целей оценки и сопоставления заявок, если это было предусмотрено документацией по запросу цен), содержанию и оформлению</w:t>
      </w:r>
      <w:bookmarkEnd w:id="48"/>
      <w:r w:rsidRPr="00B272BC">
        <w:rPr>
          <w:sz w:val="28"/>
          <w:szCs w:val="28"/>
        </w:rPr>
        <w:t>, в том числе представленного технического предложения, наличие в такой заявке предложения о цене договора, превышающей начальную (</w:t>
      </w:r>
      <w:r w:rsidRPr="00EF3276">
        <w:rPr>
          <w:sz w:val="28"/>
          <w:szCs w:val="28"/>
        </w:rPr>
        <w:t xml:space="preserve">максимальную) цену договора, начальную (максимальную) цену единицы товара, услуги, работы, срока поставки товара, выполнения работ или оказания услуг. </w:t>
      </w:r>
      <w:proofErr w:type="gramStart"/>
      <w:r w:rsidRPr="00EF3276">
        <w:rPr>
          <w:sz w:val="28"/>
          <w:szCs w:val="28"/>
        </w:rPr>
        <w:t>Если в заявке на</w:t>
      </w:r>
      <w:r w:rsidRPr="00EF3276">
        <w:rPr>
          <w:sz w:val="28"/>
          <w:szCs w:val="28"/>
          <w:lang w:val="en-US"/>
        </w:rPr>
        <w:t> </w:t>
      </w:r>
      <w:r w:rsidRPr="00EF3276">
        <w:rPr>
          <w:sz w:val="28"/>
          <w:szCs w:val="28"/>
        </w:rPr>
        <w:t>участие</w:t>
      </w:r>
      <w:r w:rsidRPr="00B272BC">
        <w:rPr>
          <w:sz w:val="28"/>
          <w:szCs w:val="28"/>
        </w:rPr>
        <w:t xml:space="preserve"> в запросе цен указан срок в периодах (дни, недели, месяцы), а</w:t>
      </w:r>
      <w:r w:rsidRPr="00B272BC">
        <w:rPr>
          <w:sz w:val="28"/>
          <w:szCs w:val="28"/>
          <w:lang w:val="en-US"/>
        </w:rPr>
        <w:t> </w:t>
      </w:r>
      <w:r w:rsidRPr="00B272BC">
        <w:rPr>
          <w:sz w:val="28"/>
          <w:szCs w:val="28"/>
        </w:rPr>
        <w:t>в</w:t>
      </w:r>
      <w:r w:rsidRPr="00B272BC">
        <w:rPr>
          <w:sz w:val="28"/>
          <w:szCs w:val="28"/>
          <w:lang w:val="en-US"/>
        </w:rPr>
        <w:t> </w:t>
      </w:r>
      <w:r w:rsidRPr="00B272BC">
        <w:rPr>
          <w:sz w:val="28"/>
          <w:szCs w:val="28"/>
        </w:rPr>
        <w:t>извещении о</w:t>
      </w:r>
      <w:r w:rsidRPr="00B272BC">
        <w:rPr>
          <w:sz w:val="28"/>
          <w:szCs w:val="28"/>
          <w:lang w:val="en-US"/>
        </w:rPr>
        <w:t> </w:t>
      </w:r>
      <w:r w:rsidRPr="00B272BC">
        <w:rPr>
          <w:sz w:val="28"/>
          <w:szCs w:val="28"/>
        </w:rPr>
        <w:t>проведении запроса цен и пункте </w:t>
      </w:r>
      <w:fldSimple w:instr=" REF _Ref317250598 \r \h  \* MERGEFORMAT ">
        <w:r>
          <w:t>3</w:t>
        </w:r>
      </w:fldSimple>
      <w:r w:rsidRPr="00B272BC">
        <w:rPr>
          <w:sz w:val="28"/>
          <w:szCs w:val="28"/>
        </w:rPr>
        <w:t xml:space="preserve"> раздела </w:t>
      </w:r>
      <w:fldSimple w:instr=" REF _Ref317254587 \r \h  \* MERGEFORMAT ">
        <w:r>
          <w:t>4</w:t>
        </w:r>
      </w:fldSimple>
      <w:r w:rsidRPr="00B272BC">
        <w:rPr>
          <w:sz w:val="28"/>
          <w:szCs w:val="28"/>
        </w:rPr>
        <w:t xml:space="preserve"> «Информационная карта запроса цен» установлена календарная дата, то для </w:t>
      </w:r>
      <w:r w:rsidRPr="00EF3276">
        <w:rPr>
          <w:sz w:val="28"/>
          <w:szCs w:val="28"/>
        </w:rPr>
        <w:t>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EF3276">
        <w:rPr>
          <w:sz w:val="28"/>
          <w:szCs w:val="28"/>
        </w:rPr>
        <w:t xml:space="preserve"> </w:t>
      </w:r>
      <w:proofErr w:type="gramStart"/>
      <w:r w:rsidRPr="00EF3276">
        <w:rPr>
          <w:sz w:val="28"/>
          <w:szCs w:val="28"/>
        </w:rPr>
        <w:t>договора, рассчитываемой в</w:t>
      </w:r>
      <w:r w:rsidRPr="00EF3276">
        <w:rPr>
          <w:sz w:val="28"/>
          <w:szCs w:val="28"/>
          <w:lang w:val="en-US"/>
        </w:rPr>
        <w:t> </w:t>
      </w:r>
      <w:r w:rsidRPr="00EF3276">
        <w:rPr>
          <w:sz w:val="28"/>
          <w:szCs w:val="28"/>
        </w:rPr>
        <w:t>соответствии с</w:t>
      </w:r>
      <w:r w:rsidRPr="00B272BC">
        <w:rPr>
          <w:sz w:val="28"/>
          <w:szCs w:val="28"/>
        </w:rPr>
        <w:t xml:space="preserve"> датой </w:t>
      </w:r>
      <w:r w:rsidRPr="00B272BC">
        <w:rPr>
          <w:bCs/>
          <w:sz w:val="28"/>
          <w:szCs w:val="28"/>
        </w:rPr>
        <w:t>подведения итогов запроса цен, указанной в</w:t>
      </w:r>
      <w:r w:rsidRPr="00B272BC">
        <w:rPr>
          <w:bCs/>
          <w:sz w:val="28"/>
          <w:szCs w:val="28"/>
          <w:lang w:val="en-US"/>
        </w:rPr>
        <w:t> </w:t>
      </w:r>
      <w:r w:rsidRPr="00B272BC">
        <w:rPr>
          <w:bCs/>
          <w:sz w:val="28"/>
          <w:szCs w:val="28"/>
        </w:rPr>
        <w:t>извещении о проведении запроса цен и пункте</w:t>
      </w:r>
      <w:r w:rsidRPr="00B272BC">
        <w:rPr>
          <w:bCs/>
          <w:sz w:val="28"/>
          <w:szCs w:val="28"/>
          <w:lang w:val="en-US"/>
        </w:rPr>
        <w:t> </w:t>
      </w:r>
      <w:fldSimple w:instr=" REF _Ref317254136 \r \h  \* MERGEFORMAT ">
        <w:r w:rsidRPr="00070A5F">
          <w:rPr>
            <w:bCs/>
            <w:sz w:val="28"/>
            <w:szCs w:val="28"/>
          </w:rPr>
          <w:t>17</w:t>
        </w:r>
      </w:fldSimple>
      <w:r w:rsidRPr="00B272BC">
        <w:rPr>
          <w:bCs/>
          <w:sz w:val="28"/>
          <w:szCs w:val="28"/>
        </w:rPr>
        <w:t xml:space="preserve"> раздела </w:t>
      </w:r>
      <w:fldSimple w:instr=" REF _Ref317254624 \r \h  \* MERGEFORMAT ">
        <w:r>
          <w:t>4</w:t>
        </w:r>
      </w:fldSimple>
      <w:r w:rsidRPr="00B272BC">
        <w:rPr>
          <w:bCs/>
          <w:sz w:val="28"/>
          <w:szCs w:val="28"/>
        </w:rPr>
        <w:t xml:space="preserve"> «Информационная карта запроса цен» и датой заключения </w:t>
      </w:r>
      <w:r w:rsidRPr="00B272BC">
        <w:rPr>
          <w:sz w:val="28"/>
          <w:szCs w:val="28"/>
        </w:rPr>
        <w:t>договора, в соответствии с минимально возможным сроком, указанным в</w:t>
      </w:r>
      <w:r w:rsidRPr="00B272BC">
        <w:rPr>
          <w:sz w:val="28"/>
          <w:szCs w:val="28"/>
          <w:lang w:val="en-US"/>
        </w:rPr>
        <w:t> </w:t>
      </w:r>
      <w:r w:rsidRPr="00B272BC">
        <w:rPr>
          <w:sz w:val="28"/>
          <w:szCs w:val="28"/>
        </w:rPr>
        <w:t xml:space="preserve">извещении о проведении запроса цен и </w:t>
      </w:r>
      <w:r w:rsidRPr="00B272BC">
        <w:rPr>
          <w:bCs/>
          <w:sz w:val="28"/>
          <w:szCs w:val="28"/>
        </w:rPr>
        <w:t>пункте </w:t>
      </w:r>
      <w:fldSimple w:instr=" REF _Ref317254659 \r \h  \* MERGEFORMAT ">
        <w:r>
          <w:rPr>
            <w:bCs/>
            <w:sz w:val="28"/>
            <w:szCs w:val="28"/>
          </w:rPr>
          <w:t>18</w:t>
        </w:r>
      </w:fldSimple>
      <w:r w:rsidRPr="00B272BC">
        <w:rPr>
          <w:bCs/>
          <w:sz w:val="28"/>
          <w:szCs w:val="28"/>
        </w:rPr>
        <w:t xml:space="preserve"> раздела </w:t>
      </w:r>
      <w:fldSimple w:instr=" REF _Ref317254668 \r \h  \* MERGEFORMAT ">
        <w:r>
          <w:t>4</w:t>
        </w:r>
      </w:fldSimple>
      <w:r w:rsidRPr="00B272BC">
        <w:rPr>
          <w:bCs/>
          <w:sz w:val="28"/>
          <w:szCs w:val="28"/>
        </w:rPr>
        <w:t xml:space="preserve"> «Информационная карта запроса цен»</w:t>
      </w:r>
      <w:r w:rsidRPr="00B272BC">
        <w:rPr>
          <w:sz w:val="28"/>
          <w:szCs w:val="28"/>
        </w:rPr>
        <w:t>;</w:t>
      </w:r>
      <w:proofErr w:type="gramEnd"/>
    </w:p>
    <w:p w:rsidR="002024DD" w:rsidRPr="00B272BC" w:rsidRDefault="002024DD" w:rsidP="002024DD">
      <w:pPr>
        <w:pStyle w:val="af4"/>
        <w:numPr>
          <w:ilvl w:val="0"/>
          <w:numId w:val="13"/>
        </w:numPr>
        <w:tabs>
          <w:tab w:val="clear" w:pos="786"/>
          <w:tab w:val="num" w:pos="1134"/>
        </w:tabs>
        <w:spacing w:before="0" w:beforeAutospacing="0" w:after="0" w:afterAutospacing="0"/>
        <w:ind w:left="0" w:firstLine="709"/>
        <w:jc w:val="both"/>
        <w:rPr>
          <w:sz w:val="28"/>
          <w:szCs w:val="28"/>
        </w:rPr>
      </w:pPr>
      <w:r w:rsidRPr="00B272BC">
        <w:rPr>
          <w:sz w:val="28"/>
          <w:szCs w:val="28"/>
        </w:rPr>
        <w:t>предоставление участником запроса цен в составе заявки на</w:t>
      </w:r>
      <w:r w:rsidRPr="00B272BC">
        <w:rPr>
          <w:sz w:val="28"/>
          <w:szCs w:val="28"/>
          <w:lang w:val="en-US"/>
        </w:rPr>
        <w:t> </w:t>
      </w:r>
      <w:r w:rsidRPr="00B272BC">
        <w:rPr>
          <w:sz w:val="28"/>
          <w:szCs w:val="28"/>
        </w:rPr>
        <w:t>участие в запросе цен недостоверных сведений;</w:t>
      </w:r>
    </w:p>
    <w:p w:rsidR="002024DD" w:rsidRPr="00B272BC" w:rsidRDefault="002024DD" w:rsidP="002024DD">
      <w:pPr>
        <w:pStyle w:val="af4"/>
        <w:numPr>
          <w:ilvl w:val="0"/>
          <w:numId w:val="13"/>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участника запроса цен требованиям документации по запросу цен;</w:t>
      </w:r>
    </w:p>
    <w:p w:rsidR="002024DD" w:rsidRPr="00B272BC" w:rsidRDefault="002024DD" w:rsidP="002024DD">
      <w:pPr>
        <w:pStyle w:val="af4"/>
        <w:numPr>
          <w:ilvl w:val="0"/>
          <w:numId w:val="13"/>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024DD" w:rsidRPr="0075191A" w:rsidRDefault="002024DD" w:rsidP="002024DD">
      <w:pPr>
        <w:numPr>
          <w:ilvl w:val="1"/>
          <w:numId w:val="40"/>
        </w:numPr>
        <w:ind w:left="0" w:firstLine="709"/>
        <w:jc w:val="both"/>
        <w:rPr>
          <w:sz w:val="28"/>
          <w:szCs w:val="28"/>
        </w:rPr>
      </w:pPr>
      <w:bookmarkStart w:id="49" w:name="_Ref318811122"/>
      <w:bookmarkStart w:id="50" w:name="sub_1214"/>
      <w:bookmarkEnd w:id="47"/>
      <w:r w:rsidRPr="0075191A">
        <w:rPr>
          <w:sz w:val="28"/>
          <w:szCs w:val="28"/>
        </w:rPr>
        <w:t>По</w:t>
      </w:r>
      <w:r w:rsidRPr="00B272BC">
        <w:rPr>
          <w:sz w:val="28"/>
          <w:szCs w:val="28"/>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w:t>
      </w:r>
      <w:r w:rsidRPr="0075191A">
        <w:rPr>
          <w:sz w:val="28"/>
          <w:szCs w:val="28"/>
        </w:rPr>
        <w:t>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75191A">
        <w:rPr>
          <w:sz w:val="28"/>
          <w:szCs w:val="28"/>
        </w:rPr>
        <w:t xml:space="preserve"> </w:t>
      </w:r>
    </w:p>
    <w:p w:rsidR="002024DD" w:rsidRPr="0075191A" w:rsidRDefault="002024DD" w:rsidP="002024DD">
      <w:pPr>
        <w:numPr>
          <w:ilvl w:val="1"/>
          <w:numId w:val="40"/>
        </w:numPr>
        <w:ind w:left="0" w:firstLine="709"/>
        <w:jc w:val="both"/>
        <w:rPr>
          <w:sz w:val="28"/>
          <w:szCs w:val="28"/>
        </w:rPr>
      </w:pPr>
      <w:r w:rsidRPr="0075191A">
        <w:rPr>
          <w:sz w:val="28"/>
          <w:szCs w:val="28"/>
        </w:rPr>
        <w:t>Протоколы заседания закупочной комиссии размещаются на официальном сайте и на ЭТП в течение 1 (одного) рабочего дня, следующего после дня подписания указанных протоколов.</w:t>
      </w:r>
    </w:p>
    <w:bookmarkEnd w:id="50"/>
    <w:p w:rsidR="002024DD" w:rsidRPr="00B272BC" w:rsidRDefault="002024DD" w:rsidP="002024DD">
      <w:pPr>
        <w:numPr>
          <w:ilvl w:val="1"/>
          <w:numId w:val="40"/>
        </w:numPr>
        <w:ind w:left="0" w:firstLine="709"/>
        <w:jc w:val="both"/>
        <w:rPr>
          <w:sz w:val="28"/>
          <w:szCs w:val="28"/>
        </w:rPr>
      </w:pPr>
      <w:r w:rsidRPr="00B272BC">
        <w:rPr>
          <w:sz w:val="28"/>
          <w:szCs w:val="28"/>
        </w:rPr>
        <w:lastRenderedPageBreak/>
        <w:t>Переторжка</w:t>
      </w:r>
    </w:p>
    <w:p w:rsidR="002024DD" w:rsidRPr="00B272BC" w:rsidRDefault="002024DD" w:rsidP="002024DD">
      <w:pPr>
        <w:numPr>
          <w:ilvl w:val="2"/>
          <w:numId w:val="40"/>
        </w:numPr>
        <w:tabs>
          <w:tab w:val="left" w:pos="1418"/>
          <w:tab w:val="left" w:pos="1560"/>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Pr>
            <w:sz w:val="28"/>
            <w:szCs w:val="28"/>
          </w:rPr>
          <w:t>15</w:t>
        </w:r>
      </w:fldSimple>
      <w:r w:rsidRPr="00B272BC">
        <w:rPr>
          <w:sz w:val="28"/>
          <w:szCs w:val="28"/>
        </w:rPr>
        <w:t xml:space="preserve"> раздела </w:t>
      </w:r>
      <w:fldSimple w:instr=" REF _Ref317254811 \r \h  \* MERGEFORMAT ">
        <w: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024DD" w:rsidRPr="00B272BC" w:rsidRDefault="002024DD" w:rsidP="002024DD">
      <w:pPr>
        <w:numPr>
          <w:ilvl w:val="2"/>
          <w:numId w:val="40"/>
        </w:numPr>
        <w:tabs>
          <w:tab w:val="left" w:pos="1418"/>
          <w:tab w:val="left" w:pos="1560"/>
          <w:tab w:val="num" w:pos="2357"/>
        </w:tabs>
        <w:autoSpaceDE w:val="0"/>
        <w:autoSpaceDN w:val="0"/>
        <w:adjustRightInd w:val="0"/>
        <w:ind w:left="0" w:firstLine="709"/>
        <w:jc w:val="both"/>
        <w:rPr>
          <w:sz w:val="28"/>
          <w:szCs w:val="28"/>
        </w:rPr>
      </w:pPr>
      <w:r w:rsidRPr="00B272BC">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272BC">
        <w:rPr>
          <w:b/>
          <w:i/>
        </w:rPr>
        <w:t xml:space="preserve"> </w:t>
      </w:r>
      <w:r w:rsidRPr="00B272BC">
        <w:rPr>
          <w:sz w:val="28"/>
          <w:szCs w:val="28"/>
        </w:rPr>
        <w:t>предложений, указываются в письмах, приглашающих участников запроса цен на процедуру переторжки</w:t>
      </w:r>
      <w:r w:rsidRPr="00B272BC">
        <w:rPr>
          <w:b/>
          <w:i/>
        </w:rPr>
        <w:t xml:space="preserve">, </w:t>
      </w:r>
      <w:r w:rsidRPr="00B272BC">
        <w:rPr>
          <w:sz w:val="28"/>
          <w:szCs w:val="28"/>
        </w:rPr>
        <w:t>и направленных одновременно всем участникам, допущенным до участия в запросе цен.</w:t>
      </w:r>
    </w:p>
    <w:p w:rsidR="002024DD" w:rsidRPr="00B272BC" w:rsidRDefault="002024DD" w:rsidP="002024DD">
      <w:pPr>
        <w:numPr>
          <w:ilvl w:val="2"/>
          <w:numId w:val="40"/>
        </w:numPr>
        <w:tabs>
          <w:tab w:val="left" w:pos="1418"/>
          <w:tab w:val="left" w:pos="1560"/>
          <w:tab w:val="num" w:pos="2357"/>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024DD" w:rsidRPr="00B272BC" w:rsidRDefault="002024DD" w:rsidP="002024DD">
      <w:pPr>
        <w:numPr>
          <w:ilvl w:val="2"/>
          <w:numId w:val="40"/>
        </w:numPr>
        <w:tabs>
          <w:tab w:val="left" w:pos="1418"/>
          <w:tab w:val="left" w:pos="1560"/>
          <w:tab w:val="num" w:pos="2357"/>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2024DD" w:rsidRPr="00B272BC" w:rsidRDefault="002024DD" w:rsidP="002024DD">
      <w:pPr>
        <w:numPr>
          <w:ilvl w:val="2"/>
          <w:numId w:val="40"/>
        </w:numPr>
        <w:tabs>
          <w:tab w:val="left" w:pos="1418"/>
          <w:tab w:val="left" w:pos="1560"/>
          <w:tab w:val="num" w:pos="2357"/>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2024DD" w:rsidRPr="00B272BC" w:rsidRDefault="002024DD" w:rsidP="002024DD">
      <w:pPr>
        <w:numPr>
          <w:ilvl w:val="1"/>
          <w:numId w:val="40"/>
        </w:numPr>
        <w:ind w:left="0" w:firstLine="709"/>
        <w:jc w:val="both"/>
        <w:rPr>
          <w:sz w:val="28"/>
          <w:szCs w:val="28"/>
        </w:rPr>
      </w:pPr>
      <w:r w:rsidRPr="00B272BC">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sidRPr="00B272BC">
        <w:rPr>
          <w:sz w:val="28"/>
          <w:szCs w:val="28"/>
        </w:rPr>
        <w:t xml:space="preserve"> раздела </w:t>
      </w:r>
      <w:fldSimple w:instr=" REF _Ref317254962 \r \h  \* MERGEFORMAT ">
        <w: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024DD" w:rsidRPr="00B272BC" w:rsidRDefault="002024DD" w:rsidP="002024DD">
      <w:pPr>
        <w:numPr>
          <w:ilvl w:val="1"/>
          <w:numId w:val="40"/>
        </w:numPr>
        <w:ind w:left="0" w:firstLine="709"/>
        <w:jc w:val="both"/>
        <w:rPr>
          <w:sz w:val="28"/>
          <w:szCs w:val="28"/>
        </w:rPr>
      </w:pPr>
      <w:bookmarkStart w:id="51" w:name="_Ref271022510"/>
      <w:r w:rsidRPr="00B272BC">
        <w:rPr>
          <w:sz w:val="28"/>
          <w:szCs w:val="28"/>
        </w:rPr>
        <w:t>Запрос цен признается несостоявш</w:t>
      </w:r>
      <w:bookmarkStart w:id="52" w:name="_Ref269912002"/>
      <w:r w:rsidRPr="00B272BC">
        <w:rPr>
          <w:sz w:val="28"/>
          <w:szCs w:val="28"/>
        </w:rPr>
        <w:t xml:space="preserve">имся, если </w:t>
      </w:r>
      <w:bookmarkEnd w:id="52"/>
      <w:r w:rsidRPr="00B272BC">
        <w:rPr>
          <w:sz w:val="28"/>
          <w:szCs w:val="28"/>
        </w:rPr>
        <w:t>по окончании срока подачи заявок:</w:t>
      </w:r>
      <w:bookmarkEnd w:id="51"/>
    </w:p>
    <w:p w:rsidR="002024DD" w:rsidRPr="00B272BC" w:rsidRDefault="002024DD" w:rsidP="002024DD">
      <w:pPr>
        <w:pStyle w:val="-6"/>
        <w:numPr>
          <w:ilvl w:val="0"/>
          <w:numId w:val="41"/>
        </w:numPr>
        <w:tabs>
          <w:tab w:val="left" w:pos="1418"/>
        </w:tabs>
        <w:spacing w:line="240" w:lineRule="auto"/>
        <w:ind w:left="0" w:firstLine="709"/>
      </w:pPr>
      <w:bookmarkStart w:id="53" w:name="_Ref269912007"/>
      <w:r w:rsidRPr="00B272BC">
        <w:t>подана только одна заявка от одного участника (с учетом отозванных участником заявок);</w:t>
      </w:r>
      <w:bookmarkEnd w:id="53"/>
    </w:p>
    <w:p w:rsidR="002024DD" w:rsidRPr="00B272BC" w:rsidRDefault="002024DD" w:rsidP="002024DD">
      <w:pPr>
        <w:pStyle w:val="-6"/>
        <w:numPr>
          <w:ilvl w:val="0"/>
          <w:numId w:val="41"/>
        </w:numPr>
        <w:tabs>
          <w:tab w:val="left" w:pos="1418"/>
        </w:tabs>
        <w:spacing w:line="240" w:lineRule="auto"/>
        <w:ind w:left="0" w:firstLine="709"/>
      </w:pPr>
      <w:bookmarkStart w:id="54" w:name="_Ref269912019"/>
      <w:bookmarkStart w:id="55" w:name="_Ref289170414"/>
      <w:r w:rsidRPr="00B272BC">
        <w:t>не подана ни одна заявка</w:t>
      </w:r>
      <w:bookmarkEnd w:id="54"/>
      <w:r w:rsidRPr="00B272BC">
        <w:t xml:space="preserve"> (с учетом отозванных участником заявок).</w:t>
      </w:r>
      <w:bookmarkEnd w:id="55"/>
    </w:p>
    <w:p w:rsidR="002024DD" w:rsidRPr="00B272BC" w:rsidRDefault="002024DD" w:rsidP="002024DD">
      <w:pPr>
        <w:pStyle w:val="-6"/>
        <w:numPr>
          <w:ilvl w:val="0"/>
          <w:numId w:val="41"/>
        </w:numPr>
        <w:tabs>
          <w:tab w:val="left" w:pos="1418"/>
        </w:tabs>
        <w:spacing w:line="240" w:lineRule="auto"/>
        <w:ind w:left="0" w:firstLine="709"/>
      </w:pPr>
      <w:bookmarkStart w:id="56" w:name="_Ref269912021"/>
      <w:r w:rsidRPr="00B272BC">
        <w:t>принято решение об отказе в допуске всем участникам запроса цен, подавшим заявки;</w:t>
      </w:r>
      <w:bookmarkEnd w:id="56"/>
    </w:p>
    <w:p w:rsidR="002024DD" w:rsidRPr="00B272BC" w:rsidRDefault="002024DD" w:rsidP="002024DD">
      <w:pPr>
        <w:pStyle w:val="-6"/>
        <w:numPr>
          <w:ilvl w:val="0"/>
          <w:numId w:val="41"/>
        </w:numPr>
        <w:tabs>
          <w:tab w:val="left" w:pos="1418"/>
        </w:tabs>
        <w:spacing w:line="240" w:lineRule="auto"/>
        <w:ind w:left="0" w:firstLine="709"/>
      </w:pPr>
      <w:bookmarkStart w:id="57" w:name="_Ref269912024"/>
      <w:bookmarkStart w:id="58" w:name="_Ref270019244"/>
      <w:r w:rsidRPr="00B272BC">
        <w:t>принято решение о допуске только одного участника</w:t>
      </w:r>
      <w:bookmarkEnd w:id="57"/>
      <w:r w:rsidRPr="00B272BC">
        <w:t xml:space="preserve"> запроса цен</w:t>
      </w:r>
      <w:bookmarkEnd w:id="58"/>
      <w:r w:rsidRPr="00B272BC">
        <w:t>.</w:t>
      </w:r>
    </w:p>
    <w:p w:rsidR="002024DD" w:rsidRPr="007F320D" w:rsidRDefault="002024DD" w:rsidP="002024DD">
      <w:pPr>
        <w:numPr>
          <w:ilvl w:val="1"/>
          <w:numId w:val="40"/>
        </w:numPr>
        <w:ind w:left="0" w:firstLine="709"/>
        <w:jc w:val="both"/>
        <w:rPr>
          <w:sz w:val="28"/>
          <w:szCs w:val="28"/>
        </w:rPr>
      </w:pPr>
      <w:r w:rsidRPr="007F320D">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7F320D">
          <w:rPr>
            <w:sz w:val="28"/>
            <w:szCs w:val="28"/>
          </w:rPr>
          <w:t>3.23</w:t>
        </w:r>
      </w:fldSimple>
      <w:r w:rsidRPr="007F320D">
        <w:rPr>
          <w:sz w:val="28"/>
          <w:szCs w:val="28"/>
        </w:rPr>
        <w:t>.</w:t>
      </w:r>
    </w:p>
    <w:p w:rsidR="002024DD" w:rsidRPr="00B272BC" w:rsidRDefault="002024DD" w:rsidP="002024DD">
      <w:pPr>
        <w:numPr>
          <w:ilvl w:val="1"/>
          <w:numId w:val="40"/>
        </w:numPr>
        <w:ind w:left="0" w:firstLine="709"/>
        <w:jc w:val="both"/>
        <w:rPr>
          <w:sz w:val="28"/>
          <w:szCs w:val="28"/>
        </w:rPr>
      </w:pPr>
      <w:bookmarkStart w:id="59" w:name="_Ref297215833"/>
      <w:proofErr w:type="gramStart"/>
      <w:r w:rsidRPr="00B272BC">
        <w:rPr>
          <w:sz w:val="28"/>
          <w:szCs w:val="28"/>
        </w:rPr>
        <w:t xml:space="preserve">В случае, указанном в подпункте </w:t>
      </w:r>
      <w:fldSimple w:instr=" REF _Ref269912007 \w \h  \* MERGEFORMAT ">
        <w:r>
          <w:rPr>
            <w:sz w:val="28"/>
            <w:szCs w:val="28"/>
          </w:rPr>
          <w:t>а)</w:t>
        </w:r>
      </w:fldSimple>
      <w:r w:rsidRPr="00B272BC">
        <w:rPr>
          <w:sz w:val="28"/>
          <w:szCs w:val="28"/>
        </w:rPr>
        <w:t xml:space="preserve"> пункта </w:t>
      </w:r>
      <w:fldSimple w:instr=" REF _Ref271022510 \r \h  \* MERGEFORMAT ">
        <w:r>
          <w:rPr>
            <w:sz w:val="28"/>
            <w:szCs w:val="28"/>
          </w:rPr>
          <w:t>3.23</w:t>
        </w:r>
      </w:fldSimple>
      <w:r w:rsidRPr="00B272BC">
        <w:rPr>
          <w:sz w:val="28"/>
          <w:szCs w:val="28"/>
        </w:rPr>
        <w:t xml:space="preserve">, закупочная комиссия по согласованию с заказчиком рассматривает единственную заявку в порядке, </w:t>
      </w:r>
      <w:r w:rsidRPr="00B272BC">
        <w:rPr>
          <w:sz w:val="28"/>
          <w:szCs w:val="28"/>
        </w:rPr>
        <w:lastRenderedPageBreak/>
        <w:t>установленном пунктами </w:t>
      </w:r>
      <w:fldSimple w:instr=" REF _Ref317251555 \r \h  \* MERGEFORMAT ">
        <w:r>
          <w:rPr>
            <w:sz w:val="28"/>
            <w:szCs w:val="28"/>
          </w:rPr>
          <w:t>3.17</w:t>
        </w:r>
      </w:fldSimple>
      <w:r w:rsidRPr="00B272BC">
        <w:rPr>
          <w:sz w:val="28"/>
          <w:szCs w:val="28"/>
        </w:rPr>
        <w:t xml:space="preserve"> - </w:t>
      </w:r>
      <w:fldSimple w:instr=" REF _Ref318811122 \r \h  \* MERGEFORMAT ">
        <w:r>
          <w:rPr>
            <w:sz w:val="28"/>
            <w:szCs w:val="28"/>
          </w:rPr>
          <w:t>3.19</w:t>
        </w:r>
      </w:fldSimple>
      <w:r w:rsidRPr="00B272BC">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sidRPr="00B272BC">
        <w:rPr>
          <w:sz w:val="28"/>
          <w:szCs w:val="28"/>
        </w:rPr>
        <w:t xml:space="preserve"> пункта </w:t>
      </w:r>
      <w:fldSimple w:instr=" REF _Ref271022510 \r \h  \* MERGEFORMAT ">
        <w:r>
          <w:rPr>
            <w:sz w:val="28"/>
            <w:szCs w:val="28"/>
          </w:rPr>
          <w:t>3.23</w:t>
        </w:r>
      </w:fldSimple>
      <w:r w:rsidRPr="00B272BC">
        <w:rPr>
          <w:sz w:val="28"/>
          <w:szCs w:val="28"/>
        </w:rPr>
        <w:t>, закупочная комиссия</w:t>
      </w:r>
      <w:proofErr w:type="gramEnd"/>
      <w:r w:rsidRPr="00B272BC">
        <w:rPr>
          <w:sz w:val="28"/>
          <w:szCs w:val="28"/>
        </w:rPr>
        <w:t xml:space="preserve"> вправе дать одну из двух рекомендаций:</w:t>
      </w:r>
    </w:p>
    <w:p w:rsidR="002024DD" w:rsidRPr="00B272BC" w:rsidRDefault="002024DD" w:rsidP="002024DD">
      <w:pPr>
        <w:pStyle w:val="-6"/>
        <w:numPr>
          <w:ilvl w:val="0"/>
          <w:numId w:val="42"/>
        </w:numPr>
        <w:tabs>
          <w:tab w:val="left" w:pos="1418"/>
        </w:tabs>
        <w:spacing w:line="240" w:lineRule="auto"/>
        <w:ind w:left="0" w:firstLine="709"/>
      </w:pPr>
      <w:bookmarkStart w:id="60" w:name="_Ref310534125"/>
      <w:r w:rsidRPr="00B272B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B272BC">
        <w:t xml:space="preserve"> </w:t>
      </w:r>
    </w:p>
    <w:p w:rsidR="002024DD" w:rsidRPr="00B272BC" w:rsidRDefault="002024DD" w:rsidP="002024DD">
      <w:pPr>
        <w:pStyle w:val="-6"/>
        <w:numPr>
          <w:ilvl w:val="0"/>
          <w:numId w:val="42"/>
        </w:numPr>
        <w:tabs>
          <w:tab w:val="left" w:pos="1418"/>
        </w:tabs>
        <w:spacing w:line="240" w:lineRule="auto"/>
        <w:ind w:left="0" w:firstLine="709"/>
      </w:pPr>
      <w:bookmarkStart w:id="61" w:name="_Ref311046445"/>
      <w:r w:rsidRPr="00B272BC">
        <w:t>рекомендовать заказчику не заключать договор.</w:t>
      </w:r>
      <w:bookmarkEnd w:id="61"/>
    </w:p>
    <w:p w:rsidR="002024DD" w:rsidRPr="00B272BC" w:rsidRDefault="002024DD" w:rsidP="002024DD">
      <w:pPr>
        <w:jc w:val="both"/>
        <w:rPr>
          <w:sz w:val="28"/>
        </w:rPr>
      </w:pPr>
      <w:r w:rsidRPr="00B272BC">
        <w:rPr>
          <w:sz w:val="28"/>
        </w:rPr>
        <w:t>Рекомендация закупочной комиссии с обоснованием приводится в соответствующем протоколе ее заседания.</w:t>
      </w:r>
    </w:p>
    <w:p w:rsidR="002024DD" w:rsidRPr="00B272BC" w:rsidRDefault="002024DD" w:rsidP="002024DD">
      <w:pPr>
        <w:numPr>
          <w:ilvl w:val="1"/>
          <w:numId w:val="40"/>
        </w:numPr>
        <w:ind w:left="0" w:firstLine="709"/>
        <w:jc w:val="both"/>
        <w:rPr>
          <w:sz w:val="28"/>
          <w:szCs w:val="28"/>
        </w:rPr>
      </w:pPr>
      <w:bookmarkStart w:id="62" w:name="_Ref311046448"/>
      <w:r w:rsidRPr="00B272BC">
        <w:rPr>
          <w:sz w:val="28"/>
          <w:szCs w:val="28"/>
        </w:rPr>
        <w:t>Заказчик при наличии рекомендации закупочной комиссии о</w:t>
      </w:r>
      <w:r w:rsidRPr="00B272BC">
        <w:rPr>
          <w:sz w:val="28"/>
          <w:szCs w:val="28"/>
          <w:lang w:val="en-US"/>
        </w:rPr>
        <w:t> </w:t>
      </w:r>
      <w:r w:rsidRPr="00B272BC">
        <w:rPr>
          <w:sz w:val="28"/>
          <w:szCs w:val="28"/>
        </w:rPr>
        <w:t>заключении договора вправе принять решение о заключении (либо не</w:t>
      </w:r>
      <w:r w:rsidRPr="00B272BC">
        <w:rPr>
          <w:sz w:val="28"/>
          <w:szCs w:val="28"/>
          <w:lang w:val="en-US"/>
        </w:rPr>
        <w:t> </w:t>
      </w:r>
      <w:r w:rsidRPr="00B272BC">
        <w:rPr>
          <w:sz w:val="28"/>
          <w:szCs w:val="28"/>
        </w:rPr>
        <w:t>заключении) договора с единственным участником запроса цен, либо принять решение о проведении повторной закупки.</w:t>
      </w:r>
      <w:bookmarkEnd w:id="59"/>
      <w:bookmarkEnd w:id="62"/>
    </w:p>
    <w:p w:rsidR="002024DD" w:rsidRPr="00B272BC" w:rsidRDefault="002024DD" w:rsidP="002024DD">
      <w:pPr>
        <w:numPr>
          <w:ilvl w:val="1"/>
          <w:numId w:val="40"/>
        </w:numPr>
        <w:ind w:left="0" w:firstLine="709"/>
        <w:jc w:val="both"/>
        <w:rPr>
          <w:sz w:val="28"/>
          <w:szCs w:val="28"/>
        </w:rPr>
      </w:pPr>
      <w:bookmarkStart w:id="63" w:name="_Ref317255645"/>
      <w:bookmarkStart w:id="64" w:name="sub_291"/>
      <w:bookmarkStart w:id="65" w:name="_Toc269835279"/>
      <w:bookmarkStart w:id="66" w:name="_Toc270595288"/>
      <w:bookmarkStart w:id="67" w:name="_Toc271294290"/>
      <w:proofErr w:type="gramStart"/>
      <w:r w:rsidRPr="00B272BC">
        <w:rPr>
          <w:sz w:val="28"/>
          <w:szCs w:val="28"/>
        </w:rPr>
        <w:t>В случае принятия решения о заключении договора, заказчик в</w:t>
      </w:r>
      <w:r w:rsidRPr="00B272BC">
        <w:rPr>
          <w:sz w:val="28"/>
          <w:szCs w:val="28"/>
          <w:lang w:val="en-US"/>
        </w:rPr>
        <w:t> </w:t>
      </w:r>
      <w:r w:rsidRPr="00B272BC">
        <w:rPr>
          <w:sz w:val="28"/>
          <w:szCs w:val="28"/>
        </w:rPr>
        <w:t>срок, указанный в пункте </w:t>
      </w:r>
      <w:fldSimple w:instr=" REF _Ref317254659 \r \h  \* MERGEFORMAT ">
        <w:r>
          <w:rPr>
            <w:sz w:val="28"/>
            <w:szCs w:val="28"/>
          </w:rPr>
          <w:t>18</w:t>
        </w:r>
      </w:fldSimple>
      <w:r w:rsidRPr="00B272BC">
        <w:rPr>
          <w:sz w:val="28"/>
          <w:szCs w:val="28"/>
        </w:rPr>
        <w:t xml:space="preserve"> раздела </w:t>
      </w:r>
      <w:fldSimple w:instr=" REF _Ref317249938 \r \h  \* MERGEFORMAT ">
        <w:r>
          <w:t>4</w:t>
        </w:r>
      </w:fldSimple>
      <w:r w:rsidRPr="00B272BC">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Pr>
            <w:sz w:val="28"/>
            <w:szCs w:val="28"/>
          </w:rPr>
          <w:t>3.26</w:t>
        </w:r>
      </w:fldSimple>
      <w:r w:rsidRPr="00B272BC">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Pr>
            <w:sz w:val="28"/>
            <w:szCs w:val="28"/>
          </w:rPr>
          <w:t>3.26</w:t>
        </w:r>
      </w:fldSimple>
      <w:r w:rsidRPr="00B272BC">
        <w:rPr>
          <w:sz w:val="28"/>
          <w:szCs w:val="28"/>
        </w:rPr>
        <w:t>, в</w:t>
      </w:r>
      <w:proofErr w:type="gramEnd"/>
      <w:r w:rsidRPr="00B272BC">
        <w:rPr>
          <w:sz w:val="28"/>
          <w:szCs w:val="28"/>
        </w:rPr>
        <w:t xml:space="preserve"> заявке на участие в запросе цен, в</w:t>
      </w:r>
      <w:r w:rsidRPr="00B272BC">
        <w:rPr>
          <w:sz w:val="28"/>
          <w:szCs w:val="28"/>
          <w:lang w:val="en-US"/>
        </w:rPr>
        <w:t> </w:t>
      </w:r>
      <w:r w:rsidRPr="00B272BC">
        <w:rPr>
          <w:sz w:val="28"/>
          <w:szCs w:val="28"/>
        </w:rPr>
        <w:t xml:space="preserve">проект договора, прилагаемый к документации по запросу цен. </w:t>
      </w:r>
      <w:proofErr w:type="gramStart"/>
      <w:r w:rsidRPr="00B272BC">
        <w:rPr>
          <w:sz w:val="28"/>
          <w:szCs w:val="28"/>
        </w:rPr>
        <w:t>Победитель запроса цен или участник запроса цен, с которым заключается договор согласно пункту </w:t>
      </w:r>
      <w:fldSimple w:instr=" REF _Ref311046448 \r \h  \* MERGEFORMAT ">
        <w:r>
          <w:rPr>
            <w:sz w:val="28"/>
            <w:szCs w:val="28"/>
          </w:rPr>
          <w:t>3.26</w:t>
        </w:r>
      </w:fldSimple>
      <w:r w:rsidRPr="00B272BC">
        <w:rPr>
          <w:b/>
          <w:i/>
        </w:rPr>
        <w:t>,</w:t>
      </w:r>
      <w:r w:rsidRPr="00B272BC">
        <w:rPr>
          <w:sz w:val="28"/>
          <w:szCs w:val="28"/>
        </w:rPr>
        <w:t xml:space="preserve"> обязан предоставить заказчику подписанный и заверенный печатью со своей стороны договор в</w:t>
      </w:r>
      <w:r w:rsidRPr="00B272BC">
        <w:rPr>
          <w:sz w:val="28"/>
          <w:szCs w:val="28"/>
          <w:lang w:val="en-US"/>
        </w:rPr>
        <w:t> </w:t>
      </w:r>
      <w:r w:rsidRPr="00B272BC">
        <w:rPr>
          <w:sz w:val="28"/>
          <w:szCs w:val="28"/>
        </w:rPr>
        <w:t>срок, указанный в пункте </w:t>
      </w:r>
      <w:fldSimple w:instr=" REF _Ref317254659 \r \h  \* MERGEFORMAT ">
        <w:r>
          <w:rPr>
            <w:sz w:val="28"/>
            <w:szCs w:val="28"/>
          </w:rPr>
          <w:t>18</w:t>
        </w:r>
      </w:fldSimple>
      <w:r w:rsidRPr="00B272BC">
        <w:rPr>
          <w:sz w:val="28"/>
          <w:szCs w:val="28"/>
        </w:rPr>
        <w:t xml:space="preserve"> раздела </w:t>
      </w:r>
      <w:fldSimple w:instr=" REF _Ref317249938 \r \h  \* MERGEFORMAT ">
        <w:r>
          <w:t>4</w:t>
        </w:r>
      </w:fldSimple>
      <w:r w:rsidRPr="00B272BC">
        <w:rPr>
          <w:sz w:val="28"/>
          <w:szCs w:val="28"/>
        </w:rPr>
        <w:t xml:space="preserve"> «Информационная карта запроса цен»,</w:t>
      </w:r>
      <w:bookmarkEnd w:id="63"/>
      <w:r w:rsidRPr="00B272BC">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B272BC">
        <w:rPr>
          <w:sz w:val="28"/>
          <w:szCs w:val="28"/>
        </w:rPr>
        <w:t xml:space="preserve"> исполнительной власти, указанные в пункте </w:t>
      </w:r>
      <w:fldSimple w:instr=" REF _Ref325034202 \r \h  \* MERGEFORMAT ">
        <w:r>
          <w:rPr>
            <w:sz w:val="28"/>
            <w:szCs w:val="28"/>
          </w:rPr>
          <w:t>13.7</w:t>
        </w:r>
      </w:fldSimple>
      <w:r w:rsidRPr="00B272BC">
        <w:rPr>
          <w:sz w:val="28"/>
          <w:szCs w:val="28"/>
        </w:rPr>
        <w:t xml:space="preserve"> раздела </w:t>
      </w:r>
      <w:fldSimple w:instr=" REF _Ref317249938 \r \h  \* MERGEFORMAT ">
        <w:r>
          <w:t>4</w:t>
        </w:r>
      </w:fldSimple>
      <w:r w:rsidRPr="00B272BC">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024DD" w:rsidRPr="007F320D" w:rsidRDefault="002024DD" w:rsidP="002024DD">
      <w:pPr>
        <w:numPr>
          <w:ilvl w:val="1"/>
          <w:numId w:val="40"/>
        </w:numPr>
        <w:ind w:left="0" w:firstLine="709"/>
        <w:jc w:val="both"/>
        <w:rPr>
          <w:sz w:val="28"/>
          <w:szCs w:val="28"/>
        </w:rPr>
      </w:pPr>
      <w:bookmarkStart w:id="68" w:name="_Ref317178853"/>
      <w:r w:rsidRPr="007F320D">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2024DD" w:rsidRPr="00B272BC" w:rsidRDefault="002024DD" w:rsidP="002024DD">
      <w:pPr>
        <w:numPr>
          <w:ilvl w:val="1"/>
          <w:numId w:val="40"/>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Pr>
            <w:sz w:val="28"/>
            <w:szCs w:val="28"/>
          </w:rPr>
          <w:t>3.26</w:t>
        </w:r>
      </w:fldSimple>
      <w:r w:rsidRPr="00B272BC">
        <w:rPr>
          <w:sz w:val="28"/>
          <w:szCs w:val="28"/>
        </w:rPr>
        <w:t xml:space="preserve"> могут проводиться преддоговорные </w:t>
      </w:r>
      <w:r w:rsidRPr="00B272BC">
        <w:rPr>
          <w:sz w:val="28"/>
          <w:szCs w:val="28"/>
        </w:rPr>
        <w:lastRenderedPageBreak/>
        <w:t>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024DD" w:rsidRPr="00B272BC" w:rsidRDefault="002024DD" w:rsidP="002024DD">
      <w:pPr>
        <w:numPr>
          <w:ilvl w:val="1"/>
          <w:numId w:val="40"/>
        </w:numPr>
        <w:ind w:left="0" w:firstLine="709"/>
        <w:jc w:val="both"/>
        <w:rPr>
          <w:sz w:val="28"/>
          <w:szCs w:val="28"/>
        </w:rPr>
      </w:pPr>
      <w:r w:rsidRPr="00B272BC">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024DD" w:rsidRPr="00B272BC" w:rsidRDefault="002024DD" w:rsidP="002024DD">
      <w:pPr>
        <w:numPr>
          <w:ilvl w:val="1"/>
          <w:numId w:val="40"/>
        </w:numPr>
        <w:ind w:left="0" w:firstLine="709"/>
        <w:jc w:val="both"/>
        <w:rPr>
          <w:sz w:val="28"/>
          <w:szCs w:val="28"/>
        </w:rPr>
      </w:pPr>
      <w:proofErr w:type="gramStart"/>
      <w:r w:rsidRPr="00B272BC">
        <w:rPr>
          <w:sz w:val="28"/>
          <w:szCs w:val="28"/>
        </w:rPr>
        <w:t>Победитель запроса цен или участник, с которым заключается договор в соответствии с пунктом </w:t>
      </w:r>
      <w:fldSimple w:instr=" REF _Ref311046448 \r \h  \* MERGEFORMAT ">
        <w:r>
          <w:rPr>
            <w:sz w:val="28"/>
            <w:szCs w:val="28"/>
          </w:rPr>
          <w:t>3.26</w:t>
        </w:r>
      </w:fldSimple>
      <w:r w:rsidRPr="00B272BC">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9"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w:t>
      </w:r>
      <w:proofErr w:type="gramEnd"/>
      <w:r w:rsidRPr="00B272BC">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sidRPr="00B272BC">
        <w:rPr>
          <w:sz w:val="28"/>
          <w:szCs w:val="28"/>
        </w:rPr>
        <w:t xml:space="preserve"> раздела </w:t>
      </w:r>
      <w:fldSimple w:instr=" REF _Ref317256048 \r \h  \* MERGEFORMAT ">
        <w:r>
          <w:t>4</w:t>
        </w:r>
      </w:fldSimple>
      <w:r w:rsidRPr="00B272BC">
        <w:rPr>
          <w:sz w:val="28"/>
          <w:szCs w:val="28"/>
        </w:rPr>
        <w:t xml:space="preserve"> «Информационная карта запроса цен»</w:t>
      </w:r>
      <w:bookmarkEnd w:id="69"/>
      <w:r w:rsidRPr="00B272BC">
        <w:rPr>
          <w:sz w:val="28"/>
          <w:szCs w:val="28"/>
        </w:rPr>
        <w:t>:</w:t>
      </w:r>
    </w:p>
    <w:p w:rsidR="002024DD" w:rsidRPr="00B272BC" w:rsidRDefault="002024DD" w:rsidP="002024DD">
      <w:pPr>
        <w:numPr>
          <w:ilvl w:val="0"/>
          <w:numId w:val="34"/>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2024DD" w:rsidRPr="00B272BC" w:rsidRDefault="002024DD" w:rsidP="002024DD">
      <w:pPr>
        <w:numPr>
          <w:ilvl w:val="0"/>
          <w:numId w:val="34"/>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fldSimple w:instr=" REF _Ref317255645 \r \h  \* MERGEFORMAT ">
        <w:r>
          <w:rPr>
            <w:sz w:val="28"/>
            <w:szCs w:val="28"/>
          </w:rPr>
          <w:t>3.27</w:t>
        </w:r>
      </w:fldSimple>
      <w:r w:rsidRPr="00B272BC">
        <w:rPr>
          <w:sz w:val="28"/>
          <w:szCs w:val="28"/>
        </w:rPr>
        <w:t>;</w:t>
      </w:r>
    </w:p>
    <w:p w:rsidR="002024DD" w:rsidRPr="00B272BC" w:rsidRDefault="002024DD" w:rsidP="002024DD">
      <w:pPr>
        <w:numPr>
          <w:ilvl w:val="0"/>
          <w:numId w:val="34"/>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024DD" w:rsidRPr="00B272BC" w:rsidRDefault="002024DD" w:rsidP="002024DD">
      <w:pPr>
        <w:numPr>
          <w:ilvl w:val="0"/>
          <w:numId w:val="34"/>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024DD" w:rsidRPr="00B272BC" w:rsidRDefault="002024DD" w:rsidP="002024DD">
      <w:pPr>
        <w:numPr>
          <w:ilvl w:val="1"/>
          <w:numId w:val="40"/>
        </w:numPr>
        <w:ind w:left="0" w:firstLine="709"/>
        <w:jc w:val="both"/>
        <w:rPr>
          <w:sz w:val="28"/>
          <w:szCs w:val="28"/>
        </w:rPr>
      </w:pPr>
      <w:bookmarkStart w:id="70"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2024DD" w:rsidRPr="00B272BC" w:rsidRDefault="002024DD" w:rsidP="002024DD">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1" w:name="_Ref297565397"/>
      <w:r w:rsidRPr="00B272B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1"/>
    </w:p>
    <w:p w:rsidR="002024DD" w:rsidRPr="00B272BC" w:rsidRDefault="002024DD" w:rsidP="002024DD">
      <w:pPr>
        <w:numPr>
          <w:ilvl w:val="0"/>
          <w:numId w:val="35"/>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2024DD" w:rsidRPr="00B272BC" w:rsidRDefault="002024DD" w:rsidP="002024DD">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2" w:name="_Ref310532857"/>
      <w:r w:rsidRPr="00B272BC">
        <w:rPr>
          <w:sz w:val="28"/>
          <w:szCs w:val="28"/>
        </w:rPr>
        <w:t>отказаться от заключения договора и прекратить процедуру запроса цен.</w:t>
      </w:r>
      <w:bookmarkEnd w:id="72"/>
    </w:p>
    <w:p w:rsidR="002024DD" w:rsidRPr="00B272BC" w:rsidRDefault="002024DD" w:rsidP="002024DD">
      <w:pPr>
        <w:numPr>
          <w:ilvl w:val="1"/>
          <w:numId w:val="40"/>
        </w:numPr>
        <w:ind w:left="0" w:firstLine="709"/>
        <w:jc w:val="both"/>
        <w:rPr>
          <w:sz w:val="28"/>
          <w:szCs w:val="28"/>
        </w:rPr>
      </w:pPr>
    </w:p>
    <w:p w:rsidR="002024DD" w:rsidRPr="00B272BC" w:rsidRDefault="002024DD" w:rsidP="002024DD">
      <w:pPr>
        <w:ind w:firstLine="709"/>
        <w:jc w:val="both"/>
        <w:rPr>
          <w:sz w:val="28"/>
          <w:szCs w:val="28"/>
        </w:rPr>
      </w:pPr>
      <w:proofErr w:type="gramStart"/>
      <w:r w:rsidRPr="00B272BC">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Pr>
            <w:sz w:val="28"/>
            <w:szCs w:val="28"/>
          </w:rPr>
          <w:t>3.26</w:t>
        </w:r>
      </w:fldSimple>
      <w:r w:rsidRPr="00B272BC">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w:t>
      </w:r>
      <w:r>
        <w:rPr>
          <w:sz w:val="28"/>
          <w:szCs w:val="28"/>
        </w:rPr>
        <w:t xml:space="preserve">в порядке и сроки, </w:t>
      </w:r>
      <w:r w:rsidRPr="0096543E">
        <w:rPr>
          <w:bCs/>
          <w:sz w:val="28"/>
          <w:szCs w:val="28"/>
        </w:rPr>
        <w:t xml:space="preserve">установленные </w:t>
      </w:r>
      <w:r w:rsidRPr="0096543E">
        <w:rPr>
          <w:sz w:val="28"/>
          <w:szCs w:val="28"/>
        </w:rPr>
        <w:t>постановлением Правительства Российской</w:t>
      </w:r>
      <w:proofErr w:type="gramEnd"/>
      <w:r w:rsidRPr="0096543E">
        <w:rPr>
          <w:sz w:val="28"/>
          <w:szCs w:val="28"/>
        </w:rPr>
        <w:t xml:space="preserve"> </w:t>
      </w:r>
      <w:proofErr w:type="gramStart"/>
      <w:r w:rsidRPr="0096543E">
        <w:rPr>
          <w:sz w:val="28"/>
          <w:szCs w:val="28"/>
        </w:rPr>
        <w:t>Федерации от 22.11.2012 № 1211 «О</w:t>
      </w:r>
      <w:r>
        <w:rPr>
          <w:sz w:val="28"/>
          <w:szCs w:val="28"/>
        </w:rPr>
        <w:t> </w:t>
      </w:r>
      <w:r w:rsidRPr="0096543E">
        <w:rPr>
          <w:sz w:val="28"/>
          <w:szCs w:val="28"/>
        </w:rPr>
        <w:t xml:space="preserve">ведении реестра недобросовестных поставщиков, предусмотренного </w:t>
      </w:r>
      <w:r w:rsidRPr="0096543E">
        <w:rPr>
          <w:bCs/>
          <w:sz w:val="28"/>
          <w:szCs w:val="28"/>
        </w:rPr>
        <w:t>Федеральным законом «О закупках товаров, работ, услуг отдельными видами юридических лиц»</w:t>
      </w:r>
      <w:r>
        <w:rPr>
          <w:bCs/>
          <w:sz w:val="28"/>
          <w:szCs w:val="28"/>
        </w:rPr>
        <w:t xml:space="preserve">, </w:t>
      </w:r>
      <w:r w:rsidRPr="00B272BC">
        <w:rPr>
          <w:sz w:val="28"/>
          <w:szCs w:val="28"/>
        </w:rPr>
        <w:lastRenderedPageBreak/>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w:t>
      </w:r>
      <w:proofErr w:type="gramEnd"/>
      <w:r w:rsidRPr="00B272BC">
        <w:rPr>
          <w:sz w:val="28"/>
          <w:szCs w:val="28"/>
        </w:rPr>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024DD" w:rsidRPr="00B272BC" w:rsidRDefault="002024DD" w:rsidP="002024DD">
      <w:pPr>
        <w:jc w:val="both"/>
        <w:rPr>
          <w:sz w:val="28"/>
          <w:szCs w:val="28"/>
        </w:rPr>
      </w:pPr>
    </w:p>
    <w:bookmarkEnd w:id="64"/>
    <w:p w:rsidR="002024DD" w:rsidRPr="00B272BC" w:rsidRDefault="002024DD" w:rsidP="002024DD">
      <w:pPr>
        <w:numPr>
          <w:ilvl w:val="1"/>
          <w:numId w:val="40"/>
        </w:numPr>
        <w:ind w:left="0" w:firstLine="709"/>
        <w:jc w:val="both"/>
        <w:rPr>
          <w:sz w:val="28"/>
          <w:szCs w:val="28"/>
        </w:rPr>
      </w:pPr>
      <w:r w:rsidRPr="00B272BC">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024DD" w:rsidRPr="00B272BC" w:rsidRDefault="002024DD" w:rsidP="002024DD">
      <w:pPr>
        <w:pStyle w:val="af4"/>
        <w:numPr>
          <w:ilvl w:val="0"/>
          <w:numId w:val="26"/>
        </w:numPr>
        <w:tabs>
          <w:tab w:val="clear" w:pos="720"/>
          <w:tab w:val="num" w:pos="1134"/>
        </w:tabs>
        <w:spacing w:before="0" w:beforeAutospacing="0" w:after="0" w:afterAutospacing="0"/>
        <w:ind w:left="0" w:firstLine="709"/>
        <w:jc w:val="both"/>
        <w:rPr>
          <w:sz w:val="28"/>
          <w:szCs w:val="28"/>
        </w:rPr>
      </w:pPr>
      <w:r w:rsidRPr="00B272BC">
        <w:rPr>
          <w:sz w:val="28"/>
          <w:szCs w:val="28"/>
        </w:rPr>
        <w:t>если такой участник запроса цен:</w:t>
      </w:r>
    </w:p>
    <w:p w:rsidR="002024DD" w:rsidRPr="00B272BC" w:rsidRDefault="002024DD" w:rsidP="002024DD">
      <w:pPr>
        <w:numPr>
          <w:ilvl w:val="0"/>
          <w:numId w:val="25"/>
        </w:numPr>
        <w:tabs>
          <w:tab w:val="left" w:pos="1134"/>
        </w:tabs>
        <w:ind w:left="0" w:firstLine="709"/>
        <w:jc w:val="both"/>
        <w:rPr>
          <w:sz w:val="28"/>
          <w:szCs w:val="28"/>
        </w:rPr>
      </w:pPr>
      <w:r w:rsidRPr="00B272BC">
        <w:rPr>
          <w:sz w:val="28"/>
          <w:szCs w:val="28"/>
        </w:rPr>
        <w:t>будучи признанным победителем запроса цен уклонился от заключения договора;</w:t>
      </w:r>
    </w:p>
    <w:p w:rsidR="002024DD" w:rsidRPr="00B272BC" w:rsidRDefault="002024DD" w:rsidP="002024DD">
      <w:pPr>
        <w:numPr>
          <w:ilvl w:val="0"/>
          <w:numId w:val="25"/>
        </w:numPr>
        <w:tabs>
          <w:tab w:val="left" w:pos="1134"/>
        </w:tabs>
        <w:ind w:left="0" w:firstLine="709"/>
        <w:jc w:val="both"/>
        <w:rPr>
          <w:sz w:val="28"/>
          <w:szCs w:val="28"/>
        </w:rPr>
      </w:pPr>
      <w:r w:rsidRPr="00B272BC">
        <w:rPr>
          <w:sz w:val="28"/>
          <w:szCs w:val="28"/>
        </w:rPr>
        <w:t>будучи участником, с которым заключается договор в соответствии с пунктами </w:t>
      </w:r>
      <w:fldSimple w:instr=" REF _Ref311046448 \r \h  \* MERGEFORMAT ">
        <w:r>
          <w:rPr>
            <w:sz w:val="28"/>
            <w:szCs w:val="28"/>
          </w:rPr>
          <w:t>3.26</w:t>
        </w:r>
      </w:fldSimple>
      <w:r w:rsidRPr="00B272BC">
        <w:rPr>
          <w:sz w:val="28"/>
          <w:szCs w:val="28"/>
        </w:rPr>
        <w:t xml:space="preserve"> и </w:t>
      </w:r>
      <w:fldSimple w:instr=" REF _Ref317179204 \r \h  \* MERGEFORMAT ">
        <w:r>
          <w:rPr>
            <w:sz w:val="28"/>
            <w:szCs w:val="28"/>
          </w:rPr>
          <w:t>3.32</w:t>
        </w:r>
      </w:fldSimple>
      <w:r w:rsidRPr="00B272BC">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2024DD" w:rsidRPr="00B272BC" w:rsidRDefault="002024DD" w:rsidP="002024DD">
      <w:pPr>
        <w:numPr>
          <w:ilvl w:val="0"/>
          <w:numId w:val="25"/>
        </w:numPr>
        <w:tabs>
          <w:tab w:val="left" w:pos="1134"/>
        </w:tabs>
        <w:ind w:left="0" w:firstLine="709"/>
        <w:jc w:val="both"/>
        <w:rPr>
          <w:sz w:val="28"/>
          <w:szCs w:val="28"/>
        </w:rPr>
      </w:pPr>
      <w:r w:rsidRPr="00B272BC">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024DD" w:rsidRPr="00E50683" w:rsidRDefault="002024DD" w:rsidP="002024DD">
      <w:pPr>
        <w:pStyle w:val="af4"/>
        <w:numPr>
          <w:ilvl w:val="0"/>
          <w:numId w:val="26"/>
        </w:numPr>
        <w:tabs>
          <w:tab w:val="clear" w:pos="720"/>
          <w:tab w:val="num" w:pos="1134"/>
        </w:tabs>
        <w:spacing w:before="0" w:beforeAutospacing="0" w:after="0" w:afterAutospacing="0"/>
        <w:ind w:left="0" w:firstLine="709"/>
        <w:jc w:val="both"/>
        <w:rPr>
          <w:sz w:val="28"/>
          <w:szCs w:val="28"/>
        </w:rPr>
      </w:pPr>
      <w:r w:rsidRPr="00B272BC">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2024DD" w:rsidRPr="00B272BC" w:rsidRDefault="002024DD" w:rsidP="002024DD">
      <w:pPr>
        <w:numPr>
          <w:ilvl w:val="1"/>
          <w:numId w:val="40"/>
        </w:numPr>
        <w:ind w:left="0" w:firstLine="709"/>
        <w:jc w:val="both"/>
        <w:rPr>
          <w:sz w:val="28"/>
          <w:szCs w:val="28"/>
        </w:rPr>
      </w:pPr>
      <w:bookmarkStart w:id="73" w:name="_Ref166350669"/>
      <w:bookmarkEnd w:id="65"/>
      <w:bookmarkEnd w:id="66"/>
      <w:bookmarkEnd w:id="67"/>
      <w:r w:rsidRPr="00B272BC">
        <w:rPr>
          <w:sz w:val="28"/>
          <w:szCs w:val="28"/>
        </w:rPr>
        <w:t>В случае</w:t>
      </w:r>
      <w:proofErr w:type="gramStart"/>
      <w:r w:rsidRPr="00B272BC">
        <w:rPr>
          <w:sz w:val="28"/>
          <w:szCs w:val="28"/>
        </w:rPr>
        <w:t>,</w:t>
      </w:r>
      <w:proofErr w:type="gramEnd"/>
      <w:r w:rsidRPr="00B272BC">
        <w:rPr>
          <w:sz w:val="28"/>
          <w:szCs w:val="28"/>
        </w:rPr>
        <w:t xml:space="preserve"> если указано в пункте </w:t>
      </w:r>
      <w:fldSimple w:instr=" REF _Ref317256138 \r \h  \* MERGEFORMAT ">
        <w:r>
          <w:rPr>
            <w:sz w:val="28"/>
            <w:szCs w:val="28"/>
          </w:rPr>
          <w:t>19</w:t>
        </w:r>
      </w:fldSimple>
      <w:r w:rsidRPr="00B272BC">
        <w:rPr>
          <w:sz w:val="28"/>
          <w:szCs w:val="28"/>
        </w:rPr>
        <w:t xml:space="preserve"> раздела </w:t>
      </w:r>
      <w:fldSimple w:instr=" REF _Ref317256158 \r \h  \* MERGEFORMAT ">
        <w:r>
          <w:t>4</w:t>
        </w:r>
      </w:fldSimple>
      <w:r w:rsidRPr="00B272B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Pr>
            <w:sz w:val="28"/>
            <w:szCs w:val="28"/>
          </w:rPr>
          <w:t>3.26</w:t>
        </w:r>
      </w:fldSimple>
      <w:r w:rsidRPr="00B272BC">
        <w:rPr>
          <w:sz w:val="28"/>
          <w:szCs w:val="28"/>
        </w:rPr>
        <w:t xml:space="preserve"> и </w:t>
      </w:r>
      <w:fldSimple w:instr=" REF _Ref317179204 \r \h  \* MERGEFORMAT ">
        <w:r>
          <w:rPr>
            <w:sz w:val="28"/>
            <w:szCs w:val="28"/>
          </w:rPr>
          <w:t>3.32</w:t>
        </w:r>
      </w:fldSimple>
      <w:r w:rsidRPr="00B272B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2024DD" w:rsidRPr="00B272BC" w:rsidRDefault="002024DD" w:rsidP="002024DD">
      <w:pPr>
        <w:numPr>
          <w:ilvl w:val="2"/>
          <w:numId w:val="40"/>
        </w:numPr>
        <w:tabs>
          <w:tab w:val="num" w:pos="1701"/>
        </w:tabs>
        <w:ind w:left="0" w:firstLine="709"/>
        <w:jc w:val="both"/>
        <w:rPr>
          <w:sz w:val="28"/>
          <w:szCs w:val="28"/>
        </w:rPr>
      </w:pPr>
      <w:r w:rsidRPr="00B272BC">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2024DD" w:rsidRPr="00B272BC" w:rsidRDefault="002024DD" w:rsidP="002024DD">
      <w:pPr>
        <w:numPr>
          <w:ilvl w:val="0"/>
          <w:numId w:val="48"/>
        </w:numPr>
        <w:tabs>
          <w:tab w:val="left" w:pos="1134"/>
        </w:tabs>
        <w:ind w:left="0" w:firstLine="709"/>
        <w:jc w:val="both"/>
        <w:rPr>
          <w:sz w:val="28"/>
        </w:rPr>
      </w:pPr>
      <w:r w:rsidRPr="00B272BC">
        <w:rPr>
          <w:bCs/>
          <w:sz w:val="28"/>
        </w:rPr>
        <w:t>безотзывная банковская гарантия,</w:t>
      </w:r>
      <w:r w:rsidRPr="00B272BC">
        <w:rPr>
          <w:sz w:val="28"/>
        </w:rPr>
        <w:t xml:space="preserve"> выданная банком;</w:t>
      </w:r>
    </w:p>
    <w:p w:rsidR="002024DD" w:rsidRPr="00B272BC" w:rsidRDefault="002024DD" w:rsidP="002024DD">
      <w:pPr>
        <w:numPr>
          <w:ilvl w:val="0"/>
          <w:numId w:val="48"/>
        </w:numPr>
        <w:tabs>
          <w:tab w:val="left" w:pos="1134"/>
        </w:tabs>
        <w:ind w:left="0" w:firstLine="709"/>
        <w:jc w:val="both"/>
        <w:rPr>
          <w:bCs/>
          <w:sz w:val="28"/>
        </w:rPr>
      </w:pPr>
      <w:r w:rsidRPr="00B272BC">
        <w:rPr>
          <w:bCs/>
          <w:sz w:val="28"/>
        </w:rPr>
        <w:t>поручительство;</w:t>
      </w:r>
    </w:p>
    <w:p w:rsidR="002024DD" w:rsidRPr="00B272BC" w:rsidRDefault="002024DD" w:rsidP="002024DD">
      <w:pPr>
        <w:numPr>
          <w:ilvl w:val="0"/>
          <w:numId w:val="48"/>
        </w:numPr>
        <w:tabs>
          <w:tab w:val="left" w:pos="1134"/>
        </w:tabs>
        <w:ind w:left="0" w:firstLine="709"/>
        <w:jc w:val="both"/>
        <w:rPr>
          <w:bCs/>
          <w:sz w:val="28"/>
        </w:rPr>
      </w:pPr>
      <w:r w:rsidRPr="00B272BC">
        <w:rPr>
          <w:bCs/>
          <w:sz w:val="28"/>
        </w:rPr>
        <w:t>в форме денежных средств путем их перечисления заказчику.</w:t>
      </w:r>
    </w:p>
    <w:p w:rsidR="002024DD" w:rsidRPr="00B272BC" w:rsidRDefault="002024DD" w:rsidP="002024DD">
      <w:pPr>
        <w:numPr>
          <w:ilvl w:val="2"/>
          <w:numId w:val="40"/>
        </w:numPr>
        <w:tabs>
          <w:tab w:val="num" w:pos="1701"/>
        </w:tabs>
        <w:ind w:left="0" w:firstLine="709"/>
        <w:jc w:val="both"/>
        <w:rPr>
          <w:color w:val="000000"/>
          <w:sz w:val="28"/>
          <w:szCs w:val="28"/>
        </w:rPr>
      </w:pPr>
      <w:bookmarkStart w:id="74" w:name="_Ref347143584"/>
      <w:r w:rsidRPr="00B272BC">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2024DD" w:rsidRPr="00B272BC" w:rsidRDefault="002024DD" w:rsidP="002024D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B272BC">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024DD" w:rsidRPr="00B272BC" w:rsidRDefault="002024DD" w:rsidP="002024D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B272BC">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w:t>
      </w:r>
      <w:r w:rsidRPr="00B272BC">
        <w:rPr>
          <w:rFonts w:ascii="Times New Roman" w:hAnsi="Times New Roman"/>
          <w:color w:val="000000"/>
          <w:sz w:val="28"/>
          <w:szCs w:val="28"/>
        </w:rPr>
        <w:lastRenderedPageBreak/>
        <w:t>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024DD" w:rsidRPr="00B272BC" w:rsidRDefault="002024DD" w:rsidP="002024D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B272BC">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r w:rsidRPr="00354D77">
        <w:rPr>
          <w:rFonts w:ascii="Times New Roman" w:hAnsi="Times New Roman"/>
          <w:color w:val="000000"/>
          <w:sz w:val="28"/>
          <w:szCs w:val="28"/>
        </w:rPr>
        <w:t xml:space="preserve">.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Pr>
          <w:rFonts w:ascii="Times New Roman" w:hAnsi="Times New Roman"/>
          <w:color w:val="000000"/>
          <w:sz w:val="28"/>
          <w:szCs w:val="28"/>
        </w:rPr>
        <w:t>указанного</w:t>
      </w:r>
      <w:r w:rsidRPr="00D879C3">
        <w:rPr>
          <w:rFonts w:ascii="Times New Roman" w:hAnsi="Times New Roman"/>
          <w:color w:val="000000"/>
          <w:sz w:val="28"/>
          <w:szCs w:val="28"/>
        </w:rPr>
        <w:t xml:space="preserve"> услови</w:t>
      </w:r>
      <w:r>
        <w:rPr>
          <w:rFonts w:ascii="Times New Roman" w:hAnsi="Times New Roman"/>
          <w:color w:val="000000"/>
          <w:sz w:val="28"/>
          <w:szCs w:val="28"/>
        </w:rPr>
        <w:t>я</w:t>
      </w:r>
      <w:r w:rsidRPr="00354D77">
        <w:rPr>
          <w:rFonts w:ascii="Times New Roman" w:hAnsi="Times New Roman"/>
          <w:color w:val="000000"/>
          <w:sz w:val="28"/>
          <w:szCs w:val="28"/>
        </w:rPr>
        <w:t>;</w:t>
      </w:r>
    </w:p>
    <w:p w:rsidR="002024DD" w:rsidRPr="00B272BC" w:rsidRDefault="002024DD" w:rsidP="002024D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B272BC">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024DD" w:rsidRPr="00B272BC" w:rsidRDefault="002024DD" w:rsidP="002024DD">
      <w:pPr>
        <w:numPr>
          <w:ilvl w:val="2"/>
          <w:numId w:val="40"/>
        </w:numPr>
        <w:tabs>
          <w:tab w:val="num" w:pos="1701"/>
        </w:tabs>
        <w:ind w:left="0" w:firstLine="709"/>
        <w:jc w:val="both"/>
        <w:rPr>
          <w:bCs/>
          <w:sz w:val="28"/>
          <w:szCs w:val="22"/>
        </w:rPr>
      </w:pPr>
      <w:r w:rsidRPr="00B272BC">
        <w:rPr>
          <w:bCs/>
          <w:sz w:val="28"/>
          <w:szCs w:val="22"/>
        </w:rPr>
        <w:t xml:space="preserve">По решению заказчика, перечень документов, указанных в пункте </w:t>
      </w:r>
      <w:fldSimple w:instr=" REF _Ref347143584 \r \h  \* MERGEFORMAT ">
        <w:r>
          <w:rPr>
            <w:bCs/>
            <w:sz w:val="28"/>
            <w:szCs w:val="22"/>
          </w:rPr>
          <w:t>3.35.2</w:t>
        </w:r>
      </w:fldSimple>
      <w:r w:rsidRPr="00B272BC">
        <w:rPr>
          <w:bCs/>
          <w:sz w:val="28"/>
          <w:szCs w:val="22"/>
        </w:rPr>
        <w:t xml:space="preserve"> может быть уменьшен в случае наличия у заказчика актуальных версий документов соответствующего </w:t>
      </w:r>
      <w:r w:rsidRPr="00B272BC">
        <w:rPr>
          <w:color w:val="000000"/>
          <w:sz w:val="28"/>
          <w:szCs w:val="28"/>
        </w:rPr>
        <w:t>поручителя или банка-гаранта.</w:t>
      </w:r>
    </w:p>
    <w:p w:rsidR="002024DD" w:rsidRPr="00B272BC" w:rsidRDefault="002024DD" w:rsidP="002024DD">
      <w:pPr>
        <w:numPr>
          <w:ilvl w:val="2"/>
          <w:numId w:val="40"/>
        </w:numPr>
        <w:tabs>
          <w:tab w:val="num" w:pos="1701"/>
        </w:tabs>
        <w:ind w:left="0" w:firstLine="709"/>
        <w:jc w:val="both"/>
        <w:rPr>
          <w:bCs/>
          <w:sz w:val="28"/>
          <w:szCs w:val="22"/>
        </w:rPr>
      </w:pPr>
      <w:r w:rsidRPr="00B272BC">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9" w:history="1">
        <w:r w:rsidRPr="00B272BC">
          <w:rPr>
            <w:rStyle w:val="afb"/>
            <w:bCs/>
            <w:sz w:val="28"/>
            <w:szCs w:val="22"/>
          </w:rPr>
          <w:t>http://zakupki.rosatom.ru</w:t>
        </w:r>
      </w:hyperlink>
      <w:r w:rsidRPr="00B272BC">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2024DD" w:rsidRPr="00B272BC" w:rsidRDefault="002024DD" w:rsidP="002024DD">
      <w:pPr>
        <w:numPr>
          <w:ilvl w:val="2"/>
          <w:numId w:val="40"/>
        </w:numPr>
        <w:tabs>
          <w:tab w:val="num" w:pos="1701"/>
        </w:tabs>
        <w:ind w:left="0" w:firstLine="709"/>
        <w:jc w:val="both"/>
        <w:rPr>
          <w:sz w:val="28"/>
          <w:szCs w:val="28"/>
        </w:rPr>
      </w:pPr>
      <w:r w:rsidRPr="00B272BC">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19</w:t>
        </w:r>
      </w:fldSimple>
      <w:r w:rsidRPr="00B272BC">
        <w:rPr>
          <w:sz w:val="28"/>
          <w:szCs w:val="28"/>
        </w:rPr>
        <w:t xml:space="preserve"> раздела </w:t>
      </w:r>
      <w:fldSimple w:instr=" REF _Ref317256294 \r \h  \* MERGEFORMAT ">
        <w:r>
          <w:t>4</w:t>
        </w:r>
      </w:fldSimple>
      <w:r w:rsidRPr="00B272BC">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024DD" w:rsidRPr="00B272BC" w:rsidRDefault="002024DD" w:rsidP="002024DD">
      <w:pPr>
        <w:widowControl w:val="0"/>
        <w:numPr>
          <w:ilvl w:val="2"/>
          <w:numId w:val="40"/>
        </w:numPr>
        <w:tabs>
          <w:tab w:val="num" w:pos="1004"/>
          <w:tab w:val="left" w:pos="1134"/>
          <w:tab w:val="num" w:pos="1288"/>
          <w:tab w:val="num" w:pos="1701"/>
        </w:tabs>
        <w:adjustRightInd w:val="0"/>
        <w:ind w:left="0" w:firstLine="709"/>
        <w:jc w:val="both"/>
        <w:textAlignment w:val="baseline"/>
        <w:rPr>
          <w:sz w:val="28"/>
          <w:szCs w:val="28"/>
        </w:rPr>
      </w:pPr>
      <w:r w:rsidRPr="00B272BC">
        <w:rPr>
          <w:b/>
          <w:i/>
        </w:rPr>
        <w:t xml:space="preserve">  </w:t>
      </w:r>
      <w:r w:rsidRPr="00B272BC">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024DD" w:rsidRPr="00B272BC" w:rsidRDefault="002024DD" w:rsidP="002024DD">
      <w:pPr>
        <w:tabs>
          <w:tab w:val="left" w:pos="709"/>
          <w:tab w:val="num" w:pos="1004"/>
          <w:tab w:val="left" w:pos="1134"/>
          <w:tab w:val="num" w:pos="1701"/>
        </w:tabs>
        <w:ind w:firstLine="709"/>
        <w:jc w:val="both"/>
        <w:rPr>
          <w:sz w:val="28"/>
          <w:szCs w:val="28"/>
        </w:rPr>
      </w:pPr>
      <w:proofErr w:type="gramStart"/>
      <w:r w:rsidRPr="00B272BC">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Pr>
            <w:sz w:val="28"/>
            <w:szCs w:val="28"/>
          </w:rPr>
          <w:t>3.26</w:t>
        </w:r>
      </w:fldSimple>
      <w:r w:rsidRPr="00B272BC">
        <w:rPr>
          <w:sz w:val="28"/>
          <w:szCs w:val="28"/>
        </w:rPr>
        <w:t xml:space="preserve"> и </w:t>
      </w:r>
      <w:fldSimple w:instr=" REF _Ref317179204 \r \h  \* MERGEFORMAT ">
        <w:r>
          <w:rPr>
            <w:sz w:val="28"/>
            <w:szCs w:val="28"/>
          </w:rPr>
          <w:t>3.32</w:t>
        </w:r>
      </w:fldSimple>
      <w:r w:rsidRPr="00B272B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024DD" w:rsidRPr="00B272BC" w:rsidRDefault="002024DD" w:rsidP="002024DD">
      <w:pPr>
        <w:tabs>
          <w:tab w:val="num" w:pos="993"/>
          <w:tab w:val="left" w:pos="1134"/>
          <w:tab w:val="num" w:pos="1701"/>
        </w:tabs>
        <w:ind w:firstLine="709"/>
        <w:jc w:val="both"/>
      </w:pPr>
      <w:r w:rsidRPr="00B272B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DE69FF" w:rsidRDefault="00C87330" w:rsidP="0006474B">
      <w:pPr>
        <w:numPr>
          <w:ilvl w:val="2"/>
          <w:numId w:val="40"/>
        </w:numPr>
        <w:tabs>
          <w:tab w:val="num" w:pos="1288"/>
          <w:tab w:val="num" w:pos="1800"/>
        </w:tabs>
        <w:spacing w:after="120"/>
        <w:ind w:left="0" w:firstLine="0"/>
        <w:jc w:val="both"/>
        <w:sectPr w:rsidR="00C87330" w:rsidRPr="00DE69FF" w:rsidSect="00C87330">
          <w:pgSz w:w="11907" w:h="16840" w:code="9"/>
          <w:pgMar w:top="1134" w:right="567" w:bottom="1134" w:left="1418" w:header="709" w:footer="624" w:gutter="0"/>
          <w:cols w:space="708"/>
          <w:docGrid w:linePitch="360"/>
        </w:sectPr>
      </w:pPr>
    </w:p>
    <w:p w:rsidR="00C87330" w:rsidRPr="00DE69FF" w:rsidRDefault="00C87330" w:rsidP="00C87330">
      <w:pPr>
        <w:pStyle w:val="10"/>
        <w:numPr>
          <w:ilvl w:val="1"/>
          <w:numId w:val="6"/>
        </w:numPr>
        <w:tabs>
          <w:tab w:val="clear" w:pos="1440"/>
          <w:tab w:val="num" w:pos="1134"/>
        </w:tabs>
        <w:ind w:left="0" w:firstLine="709"/>
        <w:jc w:val="left"/>
      </w:pPr>
      <w:bookmarkStart w:id="75" w:name="_Ref317249938"/>
      <w:bookmarkStart w:id="76" w:name="_Ref317250097"/>
      <w:bookmarkStart w:id="77" w:name="_Ref317250449"/>
      <w:bookmarkStart w:id="78" w:name="_Ref317250478"/>
      <w:bookmarkStart w:id="79" w:name="_Ref317250543"/>
      <w:bookmarkStart w:id="80" w:name="_Ref317250574"/>
      <w:bookmarkStart w:id="81" w:name="_Ref317250613"/>
      <w:bookmarkStart w:id="82" w:name="_Ref317250658"/>
      <w:bookmarkStart w:id="83" w:name="_Ref317250794"/>
      <w:bookmarkStart w:id="84" w:name="_Ref317250824"/>
      <w:bookmarkStart w:id="85" w:name="_Ref317250960"/>
      <w:bookmarkStart w:id="86" w:name="_Ref317251687"/>
      <w:bookmarkStart w:id="87" w:name="_Ref317251859"/>
      <w:bookmarkStart w:id="88" w:name="_Ref317251922"/>
      <w:bookmarkStart w:id="89" w:name="_Ref317252010"/>
      <w:bookmarkStart w:id="90" w:name="_Ref317252139"/>
      <w:bookmarkStart w:id="91" w:name="_Ref317252218"/>
      <w:bookmarkStart w:id="92" w:name="_Ref317252248"/>
      <w:bookmarkStart w:id="93" w:name="_Ref317252368"/>
      <w:bookmarkStart w:id="94" w:name="_Ref317252507"/>
      <w:bookmarkStart w:id="95" w:name="_Ref317252621"/>
      <w:bookmarkStart w:id="96" w:name="_Ref317252703"/>
      <w:bookmarkStart w:id="97" w:name="_Ref317252728"/>
      <w:bookmarkStart w:id="98" w:name="_Ref317252748"/>
      <w:bookmarkStart w:id="99" w:name="_Ref317253259"/>
      <w:bookmarkStart w:id="100" w:name="_Ref317253402"/>
      <w:bookmarkStart w:id="101" w:name="_Ref317253410"/>
      <w:bookmarkStart w:id="102" w:name="_Ref317253440"/>
      <w:bookmarkStart w:id="103" w:name="_Ref317253501"/>
      <w:bookmarkStart w:id="104" w:name="_Ref317253520"/>
      <w:bookmarkStart w:id="105" w:name="_Ref317253546"/>
      <w:bookmarkStart w:id="106" w:name="_Ref317253575"/>
      <w:bookmarkStart w:id="107" w:name="_Ref317253625"/>
      <w:bookmarkStart w:id="108" w:name="_Ref317253730"/>
      <w:bookmarkStart w:id="109" w:name="_Ref317253746"/>
      <w:bookmarkStart w:id="110" w:name="_Ref317253837"/>
      <w:bookmarkStart w:id="111" w:name="_Ref317253860"/>
      <w:bookmarkStart w:id="112" w:name="_Ref317253928"/>
      <w:bookmarkStart w:id="113" w:name="_Ref317253950"/>
      <w:bookmarkStart w:id="114" w:name="_Ref317254150"/>
      <w:bookmarkStart w:id="115" w:name="_Ref317254376"/>
      <w:bookmarkStart w:id="116" w:name="_Ref317254587"/>
      <w:bookmarkStart w:id="117" w:name="_Ref317254624"/>
      <w:bookmarkStart w:id="118" w:name="_Ref317254668"/>
      <w:bookmarkStart w:id="119" w:name="_Ref317254811"/>
      <w:bookmarkStart w:id="120" w:name="_Ref317254962"/>
      <w:bookmarkStart w:id="121" w:name="_Ref317254984"/>
      <w:bookmarkStart w:id="122" w:name="_Ref317255052"/>
      <w:bookmarkStart w:id="123" w:name="_Ref317255067"/>
      <w:bookmarkStart w:id="124" w:name="_Ref317255152"/>
      <w:bookmarkStart w:id="125" w:name="_Ref317255544"/>
      <w:bookmarkStart w:id="126" w:name="_Ref317255710"/>
      <w:bookmarkStart w:id="127" w:name="_Ref317255807"/>
      <w:bookmarkStart w:id="128" w:name="_Ref317256048"/>
      <w:bookmarkStart w:id="129" w:name="_Ref317256158"/>
      <w:bookmarkStart w:id="130" w:name="_Ref317256294"/>
      <w:bookmarkStart w:id="131" w:name="_Ref317256304"/>
      <w:bookmarkStart w:id="132" w:name="_Ref317256340"/>
      <w:bookmarkStart w:id="133" w:name="_Ref317256731"/>
      <w:bookmarkStart w:id="134" w:name="_Ref317257275"/>
      <w:bookmarkStart w:id="135" w:name="_Ref317257316"/>
      <w:bookmarkStart w:id="136" w:name="_Ref317257380"/>
      <w:bookmarkStart w:id="137" w:name="_Ref317257480"/>
      <w:bookmarkStart w:id="138" w:name="_Ref317257622"/>
      <w:bookmarkStart w:id="139" w:name="_Ref317257653"/>
      <w:bookmarkStart w:id="140" w:name="_Ref317257798"/>
      <w:bookmarkStart w:id="141" w:name="_Ref317257810"/>
      <w:bookmarkStart w:id="142" w:name="_Ref317257897"/>
      <w:bookmarkStart w:id="143" w:name="_Ref317258036"/>
      <w:bookmarkStart w:id="144" w:name="_Toc353887428"/>
      <w:r w:rsidRPr="00DE69FF">
        <w:lastRenderedPageBreak/>
        <w:t xml:space="preserve">ИНФОРМАЦИОННАЯ КАРТА </w:t>
      </w:r>
      <w:r w:rsidR="00466F9E" w:rsidRPr="00DE69FF">
        <w:t>ЗАПРОСА ЦЕН</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C87330" w:rsidRPr="00DE69FF" w:rsidRDefault="00C87330" w:rsidP="00C87330">
      <w:pPr>
        <w:pStyle w:val="af4"/>
        <w:spacing w:before="0" w:beforeAutospacing="0" w:after="0" w:afterAutospacing="0"/>
        <w:ind w:firstLine="709"/>
        <w:jc w:val="both"/>
      </w:pPr>
      <w:r w:rsidRPr="00DE69FF">
        <w:t xml:space="preserve">Следующие условия проведения </w:t>
      </w:r>
      <w:r w:rsidR="00466F9E" w:rsidRPr="00DE69FF">
        <w:t>запроса цен</w:t>
      </w:r>
      <w:r w:rsidRPr="00DE69FF">
        <w:t xml:space="preserve"> являются неотъемлемой частью настоящей </w:t>
      </w:r>
      <w:r w:rsidR="003E0066" w:rsidRPr="00DE69FF">
        <w:t xml:space="preserve">документации по </w:t>
      </w:r>
      <w:r w:rsidR="00466F9E" w:rsidRPr="00DE69FF">
        <w:t>запросу цен</w:t>
      </w:r>
      <w:r w:rsidRPr="00DE69FF">
        <w:t xml:space="preserve">, уточняют и дополняют положения разделов </w:t>
      </w:r>
      <w:fldSimple w:instr=" REF _Ref317259002 \r \h  \* MERGEFORMAT ">
        <w:r w:rsidR="005F178E">
          <w:t>1</w:t>
        </w:r>
      </w:fldSimple>
      <w:r w:rsidRPr="00DE69FF">
        <w:t>…</w:t>
      </w:r>
      <w:r w:rsidR="00753531" w:rsidRPr="00DE69FF">
        <w:t>3</w:t>
      </w:r>
      <w:r w:rsidRPr="00DE69FF">
        <w:t xml:space="preserve"> </w:t>
      </w:r>
      <w:r w:rsidR="003E0066" w:rsidRPr="00DE69FF">
        <w:t xml:space="preserve">документации по </w:t>
      </w:r>
      <w:r w:rsidR="00466F9E" w:rsidRPr="00DE69FF">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DE69FF" w:rsidTr="00871FAF">
        <w:trPr>
          <w:trHeight w:val="440"/>
          <w:tblHeader/>
        </w:trPr>
        <w:tc>
          <w:tcPr>
            <w:tcW w:w="781" w:type="dxa"/>
            <w:vAlign w:val="center"/>
          </w:tcPr>
          <w:p w:rsidR="00C87330" w:rsidRPr="00DE69FF" w:rsidRDefault="00C87330" w:rsidP="00C87330">
            <w:pPr>
              <w:jc w:val="center"/>
            </w:pPr>
            <w:r w:rsidRPr="00DE69FF">
              <w:t>№ п/п</w:t>
            </w:r>
          </w:p>
        </w:tc>
        <w:tc>
          <w:tcPr>
            <w:tcW w:w="2268" w:type="dxa"/>
            <w:vAlign w:val="center"/>
          </w:tcPr>
          <w:p w:rsidR="00C87330" w:rsidRPr="00DE69FF" w:rsidRDefault="00C87330" w:rsidP="00C87330">
            <w:pPr>
              <w:pStyle w:val="22"/>
              <w:ind w:firstLine="0"/>
              <w:jc w:val="center"/>
              <w:rPr>
                <w:bCs/>
              </w:rPr>
            </w:pPr>
            <w:r w:rsidRPr="00DE69FF">
              <w:rPr>
                <w:bCs/>
              </w:rPr>
              <w:t>Наименование п/п</w:t>
            </w:r>
          </w:p>
        </w:tc>
        <w:tc>
          <w:tcPr>
            <w:tcW w:w="11624" w:type="dxa"/>
            <w:vAlign w:val="center"/>
          </w:tcPr>
          <w:p w:rsidR="00C87330" w:rsidRPr="00DE69FF" w:rsidRDefault="00C87330" w:rsidP="00C87330">
            <w:pPr>
              <w:pStyle w:val="22"/>
              <w:ind w:right="153" w:firstLine="0"/>
              <w:jc w:val="center"/>
              <w:rPr>
                <w:bCs/>
              </w:rPr>
            </w:pPr>
            <w:r w:rsidRPr="00DE69FF">
              <w:rPr>
                <w:bCs/>
              </w:rPr>
              <w:t>Содержание</w:t>
            </w:r>
          </w:p>
        </w:tc>
      </w:tr>
      <w:tr w:rsidR="00C87330" w:rsidRPr="00DE69FF" w:rsidTr="00871FAF">
        <w:trPr>
          <w:trHeight w:val="1518"/>
        </w:trPr>
        <w:tc>
          <w:tcPr>
            <w:tcW w:w="781" w:type="dxa"/>
          </w:tcPr>
          <w:p w:rsidR="00C87330" w:rsidRPr="00DE69FF" w:rsidRDefault="00C87330" w:rsidP="0006474B">
            <w:pPr>
              <w:numPr>
                <w:ilvl w:val="0"/>
                <w:numId w:val="30"/>
              </w:numPr>
              <w:tabs>
                <w:tab w:val="num" w:pos="786"/>
              </w:tabs>
              <w:ind w:left="0" w:hanging="15"/>
              <w:jc w:val="center"/>
            </w:pPr>
            <w:bookmarkStart w:id="145" w:name="_Ref317250566"/>
          </w:p>
        </w:tc>
        <w:bookmarkEnd w:id="145"/>
        <w:tc>
          <w:tcPr>
            <w:tcW w:w="2268" w:type="dxa"/>
          </w:tcPr>
          <w:p w:rsidR="00C87330" w:rsidRPr="00DE69FF" w:rsidRDefault="00C87330" w:rsidP="00C87330">
            <w:pPr>
              <w:contextualSpacing/>
            </w:pPr>
            <w:r w:rsidRPr="00DE69FF">
              <w:rPr>
                <w:bCs/>
              </w:rPr>
              <w:t xml:space="preserve">Предмет </w:t>
            </w:r>
            <w:r w:rsidR="00466F9E" w:rsidRPr="00DE69FF">
              <w:rPr>
                <w:bCs/>
              </w:rPr>
              <w:t>запроса цен</w:t>
            </w:r>
            <w:r w:rsidRPr="00DE69FF">
              <w:rPr>
                <w:bCs/>
              </w:rPr>
              <w:t xml:space="preserve"> </w:t>
            </w:r>
          </w:p>
          <w:p w:rsidR="00641C15" w:rsidRPr="00DE69FF" w:rsidRDefault="00641C15" w:rsidP="00C87330">
            <w:pPr>
              <w:contextualSpacing/>
            </w:pPr>
          </w:p>
          <w:p w:rsidR="00C87330" w:rsidRPr="00DE69FF" w:rsidRDefault="00C87330" w:rsidP="00AC449D">
            <w:pPr>
              <w:contextualSpacing/>
              <w:rPr>
                <w:bCs/>
              </w:rPr>
            </w:pPr>
            <w:r w:rsidRPr="00DE69FF">
              <w:t>Состав и объем товара</w:t>
            </w:r>
          </w:p>
        </w:tc>
        <w:tc>
          <w:tcPr>
            <w:tcW w:w="11624" w:type="dxa"/>
          </w:tcPr>
          <w:p w:rsidR="00C87330" w:rsidRPr="00DE69FF" w:rsidRDefault="00C87330" w:rsidP="00C87330">
            <w:pPr>
              <w:pStyle w:val="22"/>
              <w:ind w:right="153" w:firstLine="0"/>
              <w:jc w:val="left"/>
            </w:pPr>
            <w:r w:rsidRPr="00DE69FF">
              <w:t xml:space="preserve">право заключения договора на </w:t>
            </w:r>
            <w:r w:rsidR="00807BE5" w:rsidRPr="00DE69FF">
              <w:t xml:space="preserve">поставку </w:t>
            </w:r>
            <w:r w:rsidR="00AC45FD">
              <w:t>рабочих станций</w:t>
            </w:r>
          </w:p>
          <w:p w:rsidR="00C87330" w:rsidRPr="00DE69FF" w:rsidRDefault="00C87330" w:rsidP="00C87330">
            <w:pPr>
              <w:pStyle w:val="22"/>
              <w:ind w:right="153" w:firstLine="0"/>
              <w:jc w:val="left"/>
              <w:rPr>
                <w:bCs/>
              </w:rPr>
            </w:pPr>
          </w:p>
          <w:p w:rsidR="00ED0D33" w:rsidRDefault="00ED0D33" w:rsidP="000F6F56">
            <w:pPr>
              <w:tabs>
                <w:tab w:val="left" w:pos="1134"/>
              </w:tabs>
              <w:contextualSpacing/>
              <w:jc w:val="both"/>
              <w:rPr>
                <w:bCs/>
              </w:rPr>
            </w:pPr>
            <w:r>
              <w:t>Состав и объё</w:t>
            </w:r>
            <w:r w:rsidR="00C87330" w:rsidRPr="00DE69FF">
              <w:t xml:space="preserve">м </w:t>
            </w:r>
            <w:r w:rsidR="00807BE5" w:rsidRPr="00DE69FF">
              <w:t>товара</w:t>
            </w:r>
            <w:r w:rsidR="00C87330" w:rsidRPr="00DE69FF">
              <w:t>:</w:t>
            </w:r>
            <w:r w:rsidR="00871FAF" w:rsidRPr="00DE69FF">
              <w:t xml:space="preserve"> </w:t>
            </w:r>
            <w:r w:rsidRPr="003276AE">
              <w:t xml:space="preserve">рабочие станции </w:t>
            </w:r>
            <w:r w:rsidRPr="003276AE">
              <w:rPr>
                <w:bCs/>
              </w:rPr>
              <w:t>HP Z820 (WM443EA) – 1 шт., HP Z420 (WM434EA)- 2</w:t>
            </w:r>
            <w:r>
              <w:rPr>
                <w:bCs/>
              </w:rPr>
              <w:t xml:space="preserve"> </w:t>
            </w:r>
            <w:r w:rsidRPr="003276AE">
              <w:rPr>
                <w:bCs/>
              </w:rPr>
              <w:t>шт., HP Z220S (WM460EA)-2</w:t>
            </w:r>
            <w:r w:rsidR="0008448F">
              <w:rPr>
                <w:bCs/>
              </w:rPr>
              <w:t>+</w:t>
            </w:r>
            <w:r w:rsidR="0063105B" w:rsidRPr="0063105B">
              <w:rPr>
                <w:bCs/>
              </w:rPr>
              <w:t>2</w:t>
            </w:r>
            <w:r w:rsidRPr="003276AE">
              <w:rPr>
                <w:bCs/>
              </w:rPr>
              <w:t xml:space="preserve"> шт.</w:t>
            </w:r>
          </w:p>
          <w:p w:rsidR="000F6F56" w:rsidRDefault="000F6F56" w:rsidP="000F6F56">
            <w:pPr>
              <w:tabs>
                <w:tab w:val="left" w:pos="1134"/>
              </w:tabs>
              <w:contextualSpacing/>
              <w:jc w:val="both"/>
            </w:pPr>
            <w:r w:rsidRPr="00DE69FF">
              <w:t xml:space="preserve"> Все необходимые сведения о требованиях к поставляемому товару,  приведены в Томе 2 «Техническая часть».</w:t>
            </w:r>
          </w:p>
          <w:p w:rsidR="00C87330" w:rsidRPr="00A960B1" w:rsidRDefault="00A960B1" w:rsidP="00A960B1">
            <w:pPr>
              <w:pStyle w:val="af4"/>
              <w:jc w:val="both"/>
            </w:pPr>
            <w:r w:rsidRPr="00A960B1">
              <w:rPr>
                <w:color w:val="000000"/>
              </w:rPr>
              <w:t>Участник процедуры закупки должен принять во внимание, что ссылки в ТЗ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C87330" w:rsidRPr="00DE69FF" w:rsidTr="00871FAF">
        <w:trPr>
          <w:trHeight w:val="641"/>
        </w:trPr>
        <w:tc>
          <w:tcPr>
            <w:tcW w:w="781" w:type="dxa"/>
          </w:tcPr>
          <w:p w:rsidR="00C87330" w:rsidRPr="00DE69FF" w:rsidRDefault="00C87330" w:rsidP="0006474B">
            <w:pPr>
              <w:numPr>
                <w:ilvl w:val="0"/>
                <w:numId w:val="30"/>
              </w:numPr>
              <w:tabs>
                <w:tab w:val="num" w:pos="786"/>
              </w:tabs>
              <w:ind w:left="0" w:hanging="15"/>
              <w:jc w:val="center"/>
            </w:pPr>
            <w:bookmarkStart w:id="146" w:name="_Ref320260537"/>
          </w:p>
        </w:tc>
        <w:bookmarkEnd w:id="146"/>
        <w:tc>
          <w:tcPr>
            <w:tcW w:w="2268" w:type="dxa"/>
          </w:tcPr>
          <w:p w:rsidR="00C87330" w:rsidRPr="00DE69FF" w:rsidRDefault="00C87330" w:rsidP="00FF5992">
            <w:pPr>
              <w:ind w:right="70"/>
              <w:rPr>
                <w:bCs/>
              </w:rPr>
            </w:pPr>
            <w:r w:rsidRPr="00DE69FF">
              <w:rPr>
                <w:bCs/>
              </w:rPr>
              <w:t xml:space="preserve">Нормативный документ, в соответствии с которым проводится </w:t>
            </w:r>
            <w:r w:rsidR="00466F9E" w:rsidRPr="00DE69FF">
              <w:rPr>
                <w:bCs/>
              </w:rPr>
              <w:t>запрос цен</w:t>
            </w:r>
          </w:p>
        </w:tc>
        <w:tc>
          <w:tcPr>
            <w:tcW w:w="11624" w:type="dxa"/>
          </w:tcPr>
          <w:p w:rsidR="000F6F56" w:rsidRPr="00DE69FF" w:rsidRDefault="00963D48" w:rsidP="000F6F56">
            <w:r w:rsidRPr="00DE69F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DE69FF">
              <w:rPr>
                <w:bCs/>
              </w:rPr>
              <w:t>(</w:t>
            </w:r>
            <w:r w:rsidR="00430775" w:rsidRPr="00DE69FF">
              <w:rPr>
                <w:bCs/>
              </w:rPr>
              <w:t xml:space="preserve">протокол </w:t>
            </w:r>
            <w:r w:rsidR="00BD7FA6" w:rsidRPr="00DE69FF">
              <w:rPr>
                <w:bCs/>
              </w:rPr>
              <w:t>от 07.02.2012 № 37)</w:t>
            </w:r>
            <w:r w:rsidRPr="00DE69FF">
              <w:rPr>
                <w:bCs/>
              </w:rPr>
              <w:t xml:space="preserve">, </w:t>
            </w:r>
            <w:r w:rsidR="000F6F56" w:rsidRPr="00DE69FF">
              <w:t xml:space="preserve">в редакции с изменениями, утвержденными решением наблюдательного совета </w:t>
            </w:r>
          </w:p>
          <w:p w:rsidR="00C87330" w:rsidRPr="00DE69FF" w:rsidRDefault="000F6F56" w:rsidP="000F6F56">
            <w:pPr>
              <w:pStyle w:val="22"/>
              <w:ind w:right="153" w:firstLine="0"/>
              <w:rPr>
                <w:bCs/>
                <w:shd w:val="clear" w:color="auto" w:fill="FDE9D9"/>
              </w:rPr>
            </w:pPr>
            <w:r w:rsidRPr="00DE69FF">
              <w:t>Госкорпорации «Росатом» от 15 февраля 2013 № 46.</w:t>
            </w:r>
          </w:p>
        </w:tc>
      </w:tr>
      <w:tr w:rsidR="00C87330" w:rsidRPr="00DE69FF" w:rsidTr="00871FAF">
        <w:trPr>
          <w:trHeight w:val="152"/>
        </w:trPr>
        <w:tc>
          <w:tcPr>
            <w:tcW w:w="781" w:type="dxa"/>
          </w:tcPr>
          <w:p w:rsidR="00C87330" w:rsidRPr="00DE69FF" w:rsidRDefault="00C87330" w:rsidP="0006474B">
            <w:pPr>
              <w:numPr>
                <w:ilvl w:val="0"/>
                <w:numId w:val="30"/>
              </w:numPr>
              <w:tabs>
                <w:tab w:val="num" w:pos="786"/>
              </w:tabs>
              <w:ind w:left="0" w:hanging="15"/>
              <w:jc w:val="center"/>
            </w:pPr>
            <w:bookmarkStart w:id="147" w:name="_Ref317250598"/>
          </w:p>
        </w:tc>
        <w:bookmarkEnd w:id="147"/>
        <w:tc>
          <w:tcPr>
            <w:tcW w:w="2268" w:type="dxa"/>
          </w:tcPr>
          <w:p w:rsidR="00C62F68" w:rsidRPr="00DE69FF" w:rsidRDefault="00C62F68" w:rsidP="00C87330">
            <w:pPr>
              <w:ind w:right="153"/>
            </w:pPr>
            <w:r w:rsidRPr="00DE69FF">
              <w:t>Условия договора:</w:t>
            </w:r>
          </w:p>
          <w:p w:rsidR="00C87330" w:rsidRPr="00DE69FF" w:rsidRDefault="00C87330" w:rsidP="00C87330">
            <w:pPr>
              <w:ind w:right="153"/>
              <w:rPr>
                <w:bCs/>
                <w:shd w:val="clear" w:color="auto" w:fill="FDE9D9"/>
              </w:rPr>
            </w:pPr>
            <w:r w:rsidRPr="00DE69FF">
              <w:t>Сроки поставки товара</w:t>
            </w:r>
          </w:p>
          <w:p w:rsidR="00C87330" w:rsidRPr="00DE69FF" w:rsidRDefault="00C87330" w:rsidP="00C87330">
            <w:pPr>
              <w:ind w:right="153"/>
              <w:rPr>
                <w:bCs/>
                <w:shd w:val="clear" w:color="auto" w:fill="FDE9D9"/>
              </w:rPr>
            </w:pPr>
            <w:r w:rsidRPr="00DE69FF">
              <w:t>Место поставки товара</w:t>
            </w:r>
          </w:p>
          <w:p w:rsidR="00C87330" w:rsidRPr="00DE69FF" w:rsidRDefault="00C87330" w:rsidP="00C87330">
            <w:pPr>
              <w:ind w:right="153"/>
            </w:pPr>
            <w:r w:rsidRPr="00DE69FF">
              <w:t xml:space="preserve">Условия оплаты </w:t>
            </w:r>
          </w:p>
          <w:p w:rsidR="00C87330" w:rsidRPr="00DE69FF" w:rsidRDefault="00C87330" w:rsidP="00C87330">
            <w:pPr>
              <w:ind w:right="153"/>
              <w:rPr>
                <w:bCs/>
                <w:shd w:val="clear" w:color="auto" w:fill="FDE9D9"/>
              </w:rPr>
            </w:pPr>
          </w:p>
          <w:p w:rsidR="00C87330" w:rsidRPr="00DE69FF" w:rsidRDefault="00C87330" w:rsidP="00C87330">
            <w:pPr>
              <w:ind w:right="153"/>
            </w:pPr>
          </w:p>
        </w:tc>
        <w:tc>
          <w:tcPr>
            <w:tcW w:w="11624" w:type="dxa"/>
          </w:tcPr>
          <w:p w:rsidR="00630FA9" w:rsidRPr="00DE69FF" w:rsidRDefault="00630FA9" w:rsidP="00C87330">
            <w:pPr>
              <w:ind w:right="153"/>
              <w:jc w:val="both"/>
            </w:pPr>
            <w:r w:rsidRPr="00DE69FF">
              <w:t>Срок поставки товара не позднее 10</w:t>
            </w:r>
            <w:r w:rsidR="00430775" w:rsidRPr="00DE69FF">
              <w:t xml:space="preserve"> (десяти) </w:t>
            </w:r>
            <w:r w:rsidRPr="00DE69FF">
              <w:t xml:space="preserve"> рабочих дней с даты заключения договора. </w:t>
            </w:r>
          </w:p>
          <w:p w:rsidR="00C87330" w:rsidRPr="00DE69FF" w:rsidRDefault="00C87330" w:rsidP="00C87330">
            <w:pPr>
              <w:ind w:right="153"/>
              <w:jc w:val="both"/>
              <w:rPr>
                <w:bCs/>
              </w:rPr>
            </w:pPr>
            <w:r w:rsidRPr="00DE69FF">
              <w:t xml:space="preserve">Место </w:t>
            </w:r>
            <w:r w:rsidR="00630FA9" w:rsidRPr="00DE69FF">
              <w:t>поставки товара</w:t>
            </w:r>
            <w:r w:rsidRPr="00DE69FF">
              <w:t xml:space="preserve"> </w:t>
            </w:r>
            <w:r w:rsidR="00430775" w:rsidRPr="00DE69FF">
              <w:t>191024, г. Санкт-Петербург, ул.2-я Советская, д.27/2,  бизнес-центр Wall Street, 3 этаж.</w:t>
            </w:r>
          </w:p>
          <w:p w:rsidR="00871FAF" w:rsidRPr="00DE69FF" w:rsidRDefault="00871FAF" w:rsidP="00C87330">
            <w:pPr>
              <w:ind w:right="153"/>
              <w:jc w:val="both"/>
            </w:pPr>
          </w:p>
          <w:p w:rsidR="00C87330" w:rsidRPr="00DE69FF" w:rsidRDefault="00C87330" w:rsidP="00C87330">
            <w:pPr>
              <w:ind w:right="153"/>
              <w:jc w:val="both"/>
            </w:pPr>
            <w:r w:rsidRPr="00DE69FF">
              <w:t xml:space="preserve">Аванс – </w:t>
            </w:r>
            <w:r w:rsidR="00E234FB" w:rsidRPr="00DE69FF">
              <w:t>не предусмотрен</w:t>
            </w:r>
            <w:r w:rsidR="00430775" w:rsidRPr="00DE69FF">
              <w:t>.</w:t>
            </w:r>
          </w:p>
          <w:p w:rsidR="00E234FB" w:rsidRPr="00DE69FF" w:rsidRDefault="00E234FB" w:rsidP="00C62F68">
            <w:pPr>
              <w:ind w:right="153"/>
              <w:jc w:val="both"/>
            </w:pPr>
            <w:r w:rsidRPr="00DE69FF">
              <w:t xml:space="preserve">Оплата за товар производится </w:t>
            </w:r>
            <w:r w:rsidR="00430775" w:rsidRPr="00DE69FF">
              <w:t>в течение  10 (десяти) календарных дней с приёмки товара заказчиком.</w:t>
            </w:r>
          </w:p>
          <w:p w:rsidR="00C62F68" w:rsidRPr="00DE69FF" w:rsidRDefault="00C62F68" w:rsidP="00C62F68">
            <w:pPr>
              <w:ind w:right="153"/>
              <w:jc w:val="both"/>
            </w:pPr>
            <w:r w:rsidRPr="00DE69FF">
              <w:t xml:space="preserve">Встречные предложения участников по проекту договора </w:t>
            </w:r>
            <w:r w:rsidRPr="00DE69FF">
              <w:rPr>
                <w:u w:val="single"/>
              </w:rPr>
              <w:t>не допускаются</w:t>
            </w:r>
            <w:r w:rsidRPr="00DE69FF">
              <w:t>.</w:t>
            </w:r>
          </w:p>
        </w:tc>
      </w:tr>
      <w:tr w:rsidR="00C87330" w:rsidRPr="00DE69FF" w:rsidTr="00871FAF">
        <w:trPr>
          <w:trHeight w:val="416"/>
        </w:trPr>
        <w:tc>
          <w:tcPr>
            <w:tcW w:w="781" w:type="dxa"/>
          </w:tcPr>
          <w:p w:rsidR="00C87330" w:rsidRPr="00DE69FF" w:rsidRDefault="00C87330" w:rsidP="0006474B">
            <w:pPr>
              <w:numPr>
                <w:ilvl w:val="0"/>
                <w:numId w:val="30"/>
              </w:numPr>
              <w:tabs>
                <w:tab w:val="num" w:pos="786"/>
              </w:tabs>
              <w:ind w:left="0" w:hanging="15"/>
              <w:jc w:val="center"/>
            </w:pPr>
            <w:bookmarkStart w:id="148" w:name="_Ref317250606"/>
          </w:p>
        </w:tc>
        <w:bookmarkEnd w:id="148"/>
        <w:tc>
          <w:tcPr>
            <w:tcW w:w="2268" w:type="dxa"/>
          </w:tcPr>
          <w:p w:rsidR="00C87330" w:rsidRPr="00DE69FF" w:rsidRDefault="00C87330" w:rsidP="00C87330">
            <w:pPr>
              <w:ind w:right="153"/>
            </w:pPr>
            <w:r w:rsidRPr="00DE69FF">
              <w:t xml:space="preserve">Количество лотов </w:t>
            </w:r>
          </w:p>
        </w:tc>
        <w:tc>
          <w:tcPr>
            <w:tcW w:w="11624" w:type="dxa"/>
          </w:tcPr>
          <w:p w:rsidR="00C87330" w:rsidRPr="00DE69FF" w:rsidRDefault="00E234FB" w:rsidP="00C87330">
            <w:pPr>
              <w:ind w:right="153"/>
            </w:pPr>
            <w:r w:rsidRPr="00DE69FF">
              <w:t>1</w:t>
            </w:r>
          </w:p>
        </w:tc>
      </w:tr>
      <w:tr w:rsidR="00C87330" w:rsidRPr="00DE69FF" w:rsidTr="00871FAF">
        <w:trPr>
          <w:trHeight w:val="152"/>
        </w:trPr>
        <w:tc>
          <w:tcPr>
            <w:tcW w:w="781" w:type="dxa"/>
          </w:tcPr>
          <w:p w:rsidR="00C87330" w:rsidRPr="00DE69FF" w:rsidRDefault="00C87330" w:rsidP="0006474B">
            <w:pPr>
              <w:numPr>
                <w:ilvl w:val="0"/>
                <w:numId w:val="30"/>
              </w:numPr>
              <w:tabs>
                <w:tab w:val="num" w:pos="786"/>
              </w:tabs>
              <w:ind w:left="0" w:hanging="15"/>
              <w:jc w:val="center"/>
            </w:pPr>
            <w:bookmarkStart w:id="149" w:name="_Ref317249928"/>
          </w:p>
        </w:tc>
        <w:bookmarkEnd w:id="149"/>
        <w:tc>
          <w:tcPr>
            <w:tcW w:w="2268" w:type="dxa"/>
          </w:tcPr>
          <w:p w:rsidR="00C87330" w:rsidRPr="00DE69FF" w:rsidRDefault="00C87330" w:rsidP="00C87330">
            <w:pPr>
              <w:contextualSpacing/>
            </w:pPr>
            <w:r w:rsidRPr="00DE69FF">
              <w:t>Заказчик</w:t>
            </w:r>
          </w:p>
        </w:tc>
        <w:tc>
          <w:tcPr>
            <w:tcW w:w="11624" w:type="dxa"/>
          </w:tcPr>
          <w:p w:rsidR="005652A7" w:rsidRPr="00DE69FF" w:rsidRDefault="005652A7" w:rsidP="005652A7">
            <w:pPr>
              <w:tabs>
                <w:tab w:val="left" w:pos="1134"/>
              </w:tabs>
              <w:contextualSpacing/>
              <w:jc w:val="both"/>
            </w:pPr>
            <w:r w:rsidRPr="00DE69FF">
              <w:t>Открытое акционерное общество «ВНИПИЭТ»</w:t>
            </w:r>
          </w:p>
          <w:p w:rsidR="005652A7" w:rsidRPr="00DE69FF" w:rsidRDefault="005652A7" w:rsidP="005652A7">
            <w:pPr>
              <w:pStyle w:val="afff"/>
              <w:ind w:left="0"/>
              <w:rPr>
                <w:rFonts w:ascii="Times New Roman" w:hAnsi="Times New Roman"/>
                <w:sz w:val="24"/>
                <w:szCs w:val="24"/>
              </w:rPr>
            </w:pPr>
            <w:r w:rsidRPr="00DE69FF">
              <w:rPr>
                <w:rFonts w:ascii="Times New Roman" w:hAnsi="Times New Roman"/>
                <w:sz w:val="24"/>
                <w:szCs w:val="24"/>
              </w:rPr>
              <w:t>Место нахождения: 188540,</w:t>
            </w:r>
            <w:r w:rsidR="007D4AE7">
              <w:rPr>
                <w:rFonts w:ascii="Times New Roman" w:hAnsi="Times New Roman"/>
                <w:sz w:val="24"/>
                <w:szCs w:val="24"/>
              </w:rPr>
              <w:t xml:space="preserve"> Ленинградская область,</w:t>
            </w:r>
            <w:r w:rsidRPr="00DE69FF">
              <w:rPr>
                <w:rFonts w:ascii="Times New Roman" w:hAnsi="Times New Roman"/>
                <w:sz w:val="24"/>
                <w:szCs w:val="24"/>
              </w:rPr>
              <w:t xml:space="preserve"> г. Сосновый Бор, ул. 50 лет Октября, д.1</w:t>
            </w:r>
          </w:p>
          <w:p w:rsidR="00C87330" w:rsidRPr="00DE69FF" w:rsidRDefault="005652A7" w:rsidP="00AC449D">
            <w:pPr>
              <w:pStyle w:val="afff"/>
              <w:ind w:left="0"/>
              <w:rPr>
                <w:rFonts w:ascii="Times New Roman" w:hAnsi="Times New Roman"/>
                <w:sz w:val="24"/>
                <w:szCs w:val="24"/>
              </w:rPr>
            </w:pPr>
            <w:r w:rsidRPr="00DE69FF">
              <w:rPr>
                <w:rFonts w:ascii="Times New Roman" w:hAnsi="Times New Roman"/>
                <w:sz w:val="24"/>
                <w:szCs w:val="24"/>
              </w:rPr>
              <w:t>Почтовый адрес: 191024, г. Санкт-Петербург, ул.2-я Советская, д.27/2,  бизнес-центр Wall Street</w:t>
            </w:r>
            <w:r w:rsidR="00AC449D">
              <w:rPr>
                <w:rFonts w:ascii="Times New Roman" w:hAnsi="Times New Roman"/>
                <w:sz w:val="24"/>
                <w:szCs w:val="24"/>
              </w:rPr>
              <w:t>.</w:t>
            </w:r>
          </w:p>
        </w:tc>
      </w:tr>
      <w:tr w:rsidR="00C87330" w:rsidRPr="00DE69FF" w:rsidTr="00871FAF">
        <w:trPr>
          <w:trHeight w:val="152"/>
        </w:trPr>
        <w:tc>
          <w:tcPr>
            <w:tcW w:w="781" w:type="dxa"/>
          </w:tcPr>
          <w:p w:rsidR="00C87330" w:rsidRPr="00DE69FF" w:rsidRDefault="00C87330" w:rsidP="0006474B">
            <w:pPr>
              <w:numPr>
                <w:ilvl w:val="0"/>
                <w:numId w:val="30"/>
              </w:numPr>
              <w:tabs>
                <w:tab w:val="num" w:pos="786"/>
              </w:tabs>
              <w:ind w:left="0" w:hanging="15"/>
              <w:jc w:val="center"/>
            </w:pPr>
            <w:bookmarkStart w:id="150" w:name="_Ref317250471"/>
          </w:p>
        </w:tc>
        <w:bookmarkEnd w:id="150"/>
        <w:tc>
          <w:tcPr>
            <w:tcW w:w="2268" w:type="dxa"/>
          </w:tcPr>
          <w:p w:rsidR="00C87330" w:rsidRPr="00DE69FF" w:rsidRDefault="00C87330" w:rsidP="006037AB">
            <w:pPr>
              <w:ind w:right="153"/>
            </w:pPr>
            <w:r w:rsidRPr="00DE69FF">
              <w:t>О</w:t>
            </w:r>
            <w:r w:rsidRPr="00DE69FF">
              <w:rPr>
                <w:bCs/>
              </w:rPr>
              <w:t xml:space="preserve">рганизатор </w:t>
            </w:r>
            <w:r w:rsidR="00466F9E" w:rsidRPr="00DE69FF">
              <w:rPr>
                <w:bCs/>
              </w:rPr>
              <w:t>запроса цен</w:t>
            </w:r>
          </w:p>
        </w:tc>
        <w:tc>
          <w:tcPr>
            <w:tcW w:w="11624" w:type="dxa"/>
          </w:tcPr>
          <w:p w:rsidR="005652A7" w:rsidRPr="00DE69FF" w:rsidRDefault="005652A7" w:rsidP="005652A7">
            <w:pPr>
              <w:tabs>
                <w:tab w:val="left" w:pos="1134"/>
              </w:tabs>
              <w:contextualSpacing/>
              <w:jc w:val="both"/>
            </w:pPr>
            <w:r w:rsidRPr="00DE69FF">
              <w:t>Открытое акционерное общество «ВНИПИЭТ»</w:t>
            </w:r>
          </w:p>
          <w:p w:rsidR="005652A7" w:rsidRPr="00DE69FF" w:rsidRDefault="005652A7" w:rsidP="005652A7">
            <w:pPr>
              <w:pStyle w:val="afff"/>
              <w:ind w:left="0"/>
              <w:rPr>
                <w:rFonts w:ascii="Times New Roman" w:hAnsi="Times New Roman"/>
                <w:sz w:val="24"/>
                <w:szCs w:val="24"/>
              </w:rPr>
            </w:pPr>
            <w:r w:rsidRPr="00DE69FF">
              <w:rPr>
                <w:rFonts w:ascii="Times New Roman" w:hAnsi="Times New Roman"/>
                <w:sz w:val="24"/>
                <w:szCs w:val="24"/>
              </w:rPr>
              <w:t xml:space="preserve">Место нахождения: 188540, </w:t>
            </w:r>
            <w:r w:rsidR="007D4AE7">
              <w:rPr>
                <w:rFonts w:ascii="Times New Roman" w:hAnsi="Times New Roman"/>
                <w:sz w:val="24"/>
                <w:szCs w:val="24"/>
              </w:rPr>
              <w:t xml:space="preserve">Ленинградская область, </w:t>
            </w:r>
            <w:r w:rsidRPr="00DE69FF">
              <w:rPr>
                <w:rFonts w:ascii="Times New Roman" w:hAnsi="Times New Roman"/>
                <w:sz w:val="24"/>
                <w:szCs w:val="24"/>
              </w:rPr>
              <w:t>г. Сосновый Бор, ул. 50 лет Октября, д.1</w:t>
            </w:r>
          </w:p>
          <w:p w:rsidR="005652A7" w:rsidRPr="00DE69FF" w:rsidRDefault="005652A7" w:rsidP="005652A7">
            <w:pPr>
              <w:pStyle w:val="afff"/>
              <w:ind w:left="0"/>
              <w:rPr>
                <w:rFonts w:ascii="Times New Roman" w:hAnsi="Times New Roman"/>
                <w:sz w:val="24"/>
                <w:szCs w:val="24"/>
              </w:rPr>
            </w:pPr>
            <w:r w:rsidRPr="00DE69FF">
              <w:rPr>
                <w:rFonts w:ascii="Times New Roman" w:hAnsi="Times New Roman"/>
                <w:sz w:val="24"/>
                <w:szCs w:val="24"/>
              </w:rPr>
              <w:t>Почтовый адрес: 191024, г. Санкт-Петербург, ул.2-я Советская, д.2</w:t>
            </w:r>
            <w:r w:rsidR="00700BF5">
              <w:rPr>
                <w:rFonts w:ascii="Times New Roman" w:hAnsi="Times New Roman"/>
                <w:sz w:val="24"/>
                <w:szCs w:val="24"/>
              </w:rPr>
              <w:t>7/2,  бизнес-центр Wall Street.</w:t>
            </w:r>
          </w:p>
          <w:p w:rsidR="005652A7" w:rsidRPr="00DE69FF" w:rsidRDefault="005652A7" w:rsidP="005652A7">
            <w:pPr>
              <w:pStyle w:val="afff"/>
              <w:tabs>
                <w:tab w:val="left" w:pos="1134"/>
              </w:tabs>
              <w:ind w:left="0"/>
              <w:rPr>
                <w:rFonts w:ascii="Times New Roman" w:hAnsi="Times New Roman"/>
                <w:sz w:val="24"/>
                <w:szCs w:val="24"/>
              </w:rPr>
            </w:pPr>
            <w:r w:rsidRPr="00DE69FF">
              <w:rPr>
                <w:rFonts w:ascii="Times New Roman" w:hAnsi="Times New Roman"/>
                <w:sz w:val="24"/>
                <w:szCs w:val="24"/>
              </w:rPr>
              <w:t xml:space="preserve">Контактное лицо: главный специалист по закупкам Садохина Татьяна Владимировна. </w:t>
            </w:r>
          </w:p>
          <w:p w:rsidR="005652A7" w:rsidRPr="00DE69FF" w:rsidRDefault="005652A7" w:rsidP="005652A7">
            <w:pPr>
              <w:pStyle w:val="afff"/>
              <w:tabs>
                <w:tab w:val="left" w:pos="1134"/>
              </w:tabs>
              <w:ind w:left="0"/>
              <w:jc w:val="both"/>
              <w:rPr>
                <w:rFonts w:ascii="Times New Roman" w:hAnsi="Times New Roman"/>
                <w:sz w:val="24"/>
                <w:szCs w:val="24"/>
              </w:rPr>
            </w:pPr>
            <w:r w:rsidRPr="00DE69FF">
              <w:rPr>
                <w:rFonts w:ascii="Times New Roman" w:hAnsi="Times New Roman"/>
                <w:sz w:val="24"/>
                <w:szCs w:val="24"/>
              </w:rPr>
              <w:t xml:space="preserve">Время работы: в рабочие дни с 9-00 до 18-00, обеденный перерыв с 13.00 до 14.00 (время московское); тел.(812) 640 39 90, доб. 117; адрес электронной почты  </w:t>
            </w:r>
            <w:hyperlink r:id="rId20" w:history="1">
              <w:r w:rsidRPr="00DE69FF">
                <w:rPr>
                  <w:rStyle w:val="afb"/>
                  <w:rFonts w:ascii="Times New Roman" w:hAnsi="Times New Roman"/>
                  <w:color w:val="auto"/>
                  <w:sz w:val="24"/>
                  <w:szCs w:val="24"/>
                  <w:lang w:val="en-US"/>
                </w:rPr>
                <w:t>n</w:t>
              </w:r>
              <w:r w:rsidRPr="00DE69FF">
                <w:rPr>
                  <w:rStyle w:val="afb"/>
                  <w:rFonts w:ascii="Times New Roman" w:hAnsi="Times New Roman"/>
                  <w:color w:val="auto"/>
                  <w:sz w:val="24"/>
                  <w:szCs w:val="24"/>
                </w:rPr>
                <w:t>.</w:t>
              </w:r>
              <w:r w:rsidRPr="00DE69FF">
                <w:rPr>
                  <w:rStyle w:val="afb"/>
                  <w:rFonts w:ascii="Times New Roman" w:hAnsi="Times New Roman"/>
                  <w:color w:val="auto"/>
                  <w:sz w:val="24"/>
                  <w:szCs w:val="24"/>
                  <w:lang w:val="en-US"/>
                </w:rPr>
                <w:t>bezditko</w:t>
              </w:r>
              <w:r w:rsidRPr="00DE69FF">
                <w:rPr>
                  <w:rStyle w:val="afb"/>
                  <w:rFonts w:ascii="Times New Roman" w:hAnsi="Times New Roman"/>
                  <w:color w:val="auto"/>
                  <w:sz w:val="24"/>
                  <w:szCs w:val="24"/>
                </w:rPr>
                <w:t>@</w:t>
              </w:r>
              <w:r w:rsidRPr="00DE69FF">
                <w:rPr>
                  <w:rStyle w:val="afb"/>
                  <w:rFonts w:ascii="Times New Roman" w:hAnsi="Times New Roman"/>
                  <w:color w:val="auto"/>
                  <w:sz w:val="24"/>
                  <w:szCs w:val="24"/>
                  <w:lang w:val="en-US"/>
                </w:rPr>
                <w:t>atomts</w:t>
              </w:r>
              <w:r w:rsidRPr="00DE69FF">
                <w:rPr>
                  <w:rStyle w:val="afb"/>
                  <w:rFonts w:ascii="Times New Roman" w:hAnsi="Times New Roman"/>
                  <w:color w:val="auto"/>
                  <w:sz w:val="24"/>
                  <w:szCs w:val="24"/>
                </w:rPr>
                <w:t>.</w:t>
              </w:r>
              <w:r w:rsidRPr="00DE69FF">
                <w:rPr>
                  <w:rStyle w:val="afb"/>
                  <w:rFonts w:ascii="Times New Roman" w:hAnsi="Times New Roman"/>
                  <w:color w:val="auto"/>
                  <w:sz w:val="24"/>
                  <w:szCs w:val="24"/>
                  <w:lang w:val="en-US"/>
                </w:rPr>
                <w:t>ru</w:t>
              </w:r>
            </w:hyperlink>
          </w:p>
          <w:p w:rsidR="00C87330" w:rsidRPr="00DE69FF" w:rsidRDefault="00C87330" w:rsidP="00C87330">
            <w:pPr>
              <w:ind w:right="153"/>
              <w:jc w:val="both"/>
            </w:pPr>
          </w:p>
        </w:tc>
      </w:tr>
      <w:tr w:rsidR="00C87330" w:rsidRPr="00DE69FF" w:rsidTr="00871FAF">
        <w:trPr>
          <w:trHeight w:val="70"/>
        </w:trPr>
        <w:tc>
          <w:tcPr>
            <w:tcW w:w="781" w:type="dxa"/>
          </w:tcPr>
          <w:p w:rsidR="00C87330" w:rsidRPr="00DE69FF" w:rsidRDefault="00C87330" w:rsidP="0006474B">
            <w:pPr>
              <w:numPr>
                <w:ilvl w:val="0"/>
                <w:numId w:val="30"/>
              </w:numPr>
              <w:tabs>
                <w:tab w:val="num" w:pos="786"/>
              </w:tabs>
              <w:ind w:left="0" w:hanging="15"/>
              <w:jc w:val="center"/>
            </w:pPr>
            <w:bookmarkStart w:id="151" w:name="_Ref317250534"/>
          </w:p>
        </w:tc>
        <w:bookmarkEnd w:id="151"/>
        <w:tc>
          <w:tcPr>
            <w:tcW w:w="2268" w:type="dxa"/>
          </w:tcPr>
          <w:p w:rsidR="00C87330" w:rsidRPr="00DE69FF" w:rsidRDefault="00C87330" w:rsidP="00B47528">
            <w:pPr>
              <w:ind w:right="153"/>
            </w:pPr>
            <w:r w:rsidRPr="00DE69FF">
              <w:t xml:space="preserve">Информационное обеспечение проведения </w:t>
            </w:r>
            <w:r w:rsidR="00466F9E" w:rsidRPr="00DE69FF">
              <w:t>запроса цен</w:t>
            </w:r>
            <w:r w:rsidR="004C1016" w:rsidRPr="00DE69FF">
              <w:t xml:space="preserve"> </w:t>
            </w:r>
          </w:p>
        </w:tc>
        <w:tc>
          <w:tcPr>
            <w:tcW w:w="11624" w:type="dxa"/>
          </w:tcPr>
          <w:p w:rsidR="002C316A" w:rsidRPr="00B272BC" w:rsidRDefault="002C316A" w:rsidP="002C316A">
            <w:pPr>
              <w:tabs>
                <w:tab w:val="left" w:pos="1134"/>
              </w:tabs>
              <w:contextualSpacing/>
              <w:jc w:val="both"/>
            </w:pPr>
            <w:r w:rsidRPr="00B272BC">
              <w:rPr>
                <w:spacing w:val="-6"/>
              </w:rPr>
              <w:t xml:space="preserve">Официальным сайтом </w:t>
            </w:r>
            <w:r w:rsidRPr="00B272BC">
              <w:t>в сети «Интернет» для размещения информации о проведении запроса цен является:</w:t>
            </w:r>
          </w:p>
          <w:p w:rsidR="002C316A" w:rsidRPr="00B272BC" w:rsidRDefault="002C316A" w:rsidP="002C316A">
            <w:pPr>
              <w:tabs>
                <w:tab w:val="left" w:pos="1134"/>
              </w:tabs>
              <w:contextualSpacing/>
              <w:jc w:val="both"/>
            </w:pPr>
            <w:r w:rsidRPr="00B272BC">
              <w:rPr>
                <w:spacing w:val="-6"/>
              </w:rPr>
              <w:t xml:space="preserve">Официальный государственный сайт </w:t>
            </w:r>
            <w:r w:rsidRPr="00B272BC">
              <w:t>(</w:t>
            </w:r>
            <w:hyperlink r:id="rId21" w:history="1">
              <w:r w:rsidRPr="00B272BC">
                <w:rPr>
                  <w:rStyle w:val="afb"/>
                  <w:color w:val="auto"/>
                </w:rPr>
                <w:t>http://www.zakupki.gov.ru</w:t>
              </w:r>
            </w:hyperlink>
            <w:r w:rsidRPr="00B272BC">
              <w:t xml:space="preserve">), </w:t>
            </w:r>
          </w:p>
          <w:p w:rsidR="002C316A" w:rsidRPr="00B272BC" w:rsidRDefault="002C316A" w:rsidP="002C316A">
            <w:pPr>
              <w:tabs>
                <w:tab w:val="left" w:pos="1134"/>
              </w:tabs>
              <w:contextualSpacing/>
              <w:jc w:val="both"/>
              <w:rPr>
                <w:spacing w:val="-6"/>
              </w:rPr>
            </w:pPr>
            <w:r w:rsidRPr="00B272BC">
              <w:t>Официальный сайт по закупкам атомной отрасли Госкорпорации «Рос</w:t>
            </w:r>
            <w:r w:rsidRPr="00B272BC">
              <w:rPr>
                <w:spacing w:val="-6"/>
              </w:rPr>
              <w:t>атом» (</w:t>
            </w:r>
            <w:hyperlink r:id="rId22" w:history="1">
              <w:r w:rsidRPr="00B272BC">
                <w:rPr>
                  <w:rStyle w:val="afb"/>
                  <w:color w:val="auto"/>
                </w:rPr>
                <w:t>http://zakupki.rosatom.ru</w:t>
              </w:r>
            </w:hyperlink>
            <w:r w:rsidRPr="00B272BC">
              <w:rPr>
                <w:spacing w:val="-6"/>
              </w:rPr>
              <w:t>).</w:t>
            </w:r>
          </w:p>
          <w:p w:rsidR="002C316A" w:rsidRPr="00934B03" w:rsidRDefault="002C316A" w:rsidP="002C316A">
            <w:pPr>
              <w:tabs>
                <w:tab w:val="left" w:pos="1134"/>
              </w:tabs>
              <w:spacing w:before="120"/>
              <w:jc w:val="both"/>
              <w:rPr>
                <w:sz w:val="28"/>
                <w:szCs w:val="28"/>
              </w:rPr>
            </w:pPr>
            <w:r w:rsidRPr="00DE69FF">
              <w:t xml:space="preserve">Настоящий запрос цен проводится в соответствии с правилами и с использованием функционала ЭТП </w:t>
            </w:r>
          </w:p>
          <w:p w:rsidR="004C1016" w:rsidRPr="00DE69FF" w:rsidRDefault="004C1016" w:rsidP="005652A7">
            <w:pPr>
              <w:tabs>
                <w:tab w:val="left" w:pos="1134"/>
              </w:tabs>
              <w:spacing w:before="120"/>
              <w:jc w:val="both"/>
            </w:pPr>
            <w:r w:rsidRPr="00DE69FF">
              <w:t xml:space="preserve">Настоящий </w:t>
            </w:r>
            <w:r w:rsidR="00466F9E" w:rsidRPr="00DE69FF">
              <w:t>запрос цен</w:t>
            </w:r>
            <w:r w:rsidRPr="00DE69FF">
              <w:t xml:space="preserve"> проводится в соответствии с правилами и с использованием функционала ЭТП </w:t>
            </w:r>
            <w:hyperlink r:id="rId23" w:history="1">
              <w:r w:rsidR="005652A7" w:rsidRPr="00DE69FF">
                <w:rPr>
                  <w:rStyle w:val="afb"/>
                  <w:color w:val="auto"/>
                  <w:u w:val="none"/>
                </w:rPr>
                <w:t>ООО</w:t>
              </w:r>
            </w:hyperlink>
            <w:r w:rsidR="005652A7" w:rsidRPr="00DE69FF">
              <w:t xml:space="preserve"> «Аукционный конкурсный дом»  </w:t>
            </w:r>
            <w:r w:rsidRPr="00DE69FF">
              <w:t xml:space="preserve">в сети «Интернет» по адресу: </w:t>
            </w:r>
            <w:hyperlink r:id="rId24" w:history="1">
              <w:r w:rsidR="005652A7" w:rsidRPr="00DE69FF">
                <w:rPr>
                  <w:rStyle w:val="afb"/>
                  <w:color w:val="auto"/>
                  <w:lang w:val="en-US"/>
                </w:rPr>
                <w:t>http</w:t>
              </w:r>
              <w:r w:rsidR="005652A7" w:rsidRPr="00DE69FF">
                <w:rPr>
                  <w:rStyle w:val="afb"/>
                  <w:color w:val="auto"/>
                </w:rPr>
                <w:t>://</w:t>
              </w:r>
              <w:r w:rsidR="005652A7" w:rsidRPr="00DE69FF">
                <w:rPr>
                  <w:rStyle w:val="afb"/>
                  <w:color w:val="auto"/>
                  <w:lang w:val="en-US"/>
                </w:rPr>
                <w:t>www</w:t>
              </w:r>
              <w:r w:rsidR="005652A7" w:rsidRPr="00DE69FF">
                <w:rPr>
                  <w:rStyle w:val="afb"/>
                  <w:color w:val="auto"/>
                </w:rPr>
                <w:t>.</w:t>
              </w:r>
              <w:r w:rsidR="005652A7" w:rsidRPr="00DE69FF">
                <w:rPr>
                  <w:rStyle w:val="afb"/>
                  <w:color w:val="auto"/>
                  <w:lang w:val="en-US"/>
                </w:rPr>
                <w:t>a</w:t>
              </w:r>
              <w:r w:rsidR="005652A7" w:rsidRPr="00DE69FF">
                <w:rPr>
                  <w:rStyle w:val="afb"/>
                  <w:color w:val="auto"/>
                </w:rPr>
                <w:t>-</w:t>
              </w:r>
              <w:r w:rsidR="005652A7" w:rsidRPr="00DE69FF">
                <w:rPr>
                  <w:rStyle w:val="afb"/>
                  <w:color w:val="auto"/>
                  <w:lang w:val="en-US"/>
                </w:rPr>
                <w:t>k</w:t>
              </w:r>
              <w:r w:rsidR="005652A7" w:rsidRPr="00DE69FF">
                <w:rPr>
                  <w:rStyle w:val="afb"/>
                  <w:color w:val="auto"/>
                </w:rPr>
                <w:t>-</w:t>
              </w:r>
              <w:r w:rsidR="005652A7" w:rsidRPr="00DE69FF">
                <w:rPr>
                  <w:rStyle w:val="afb"/>
                  <w:color w:val="auto"/>
                  <w:lang w:val="en-US"/>
                </w:rPr>
                <w:t>d</w:t>
              </w:r>
              <w:r w:rsidR="005652A7" w:rsidRPr="00DE69FF">
                <w:rPr>
                  <w:rStyle w:val="afb"/>
                  <w:color w:val="auto"/>
                </w:rPr>
                <w:t>.</w:t>
              </w:r>
              <w:r w:rsidR="005652A7" w:rsidRPr="00DE69FF">
                <w:rPr>
                  <w:rStyle w:val="afb"/>
                  <w:color w:val="auto"/>
                  <w:lang w:val="en-US"/>
                </w:rPr>
                <w:t>ru</w:t>
              </w:r>
            </w:hyperlink>
          </w:p>
        </w:tc>
      </w:tr>
      <w:tr w:rsidR="00C87330" w:rsidRPr="00DE69FF" w:rsidTr="00871FAF">
        <w:trPr>
          <w:trHeight w:val="152"/>
        </w:trPr>
        <w:tc>
          <w:tcPr>
            <w:tcW w:w="781" w:type="dxa"/>
          </w:tcPr>
          <w:p w:rsidR="00C87330" w:rsidRPr="00DE69FF" w:rsidRDefault="00C87330" w:rsidP="0006474B">
            <w:pPr>
              <w:numPr>
                <w:ilvl w:val="0"/>
                <w:numId w:val="30"/>
              </w:numPr>
              <w:tabs>
                <w:tab w:val="num" w:pos="786"/>
              </w:tabs>
              <w:ind w:left="0" w:hanging="15"/>
              <w:jc w:val="center"/>
            </w:pPr>
            <w:bookmarkStart w:id="152" w:name="_Ref317250440"/>
          </w:p>
        </w:tc>
        <w:bookmarkEnd w:id="152"/>
        <w:tc>
          <w:tcPr>
            <w:tcW w:w="2268" w:type="dxa"/>
          </w:tcPr>
          <w:p w:rsidR="00C87330" w:rsidRPr="00DE69FF" w:rsidRDefault="00C87330" w:rsidP="004851D2">
            <w:pPr>
              <w:pStyle w:val="36"/>
              <w:tabs>
                <w:tab w:val="clear" w:pos="1307"/>
              </w:tabs>
              <w:ind w:left="0" w:right="153"/>
              <w:jc w:val="left"/>
              <w:rPr>
                <w:szCs w:val="24"/>
              </w:rPr>
            </w:pPr>
            <w:r w:rsidRPr="00DE69FF">
              <w:rPr>
                <w:szCs w:val="24"/>
              </w:rPr>
              <w:t xml:space="preserve">Начальная (максимальная) цена договора </w:t>
            </w:r>
          </w:p>
        </w:tc>
        <w:tc>
          <w:tcPr>
            <w:tcW w:w="11624" w:type="dxa"/>
          </w:tcPr>
          <w:p w:rsidR="00CC60C3" w:rsidRDefault="005652A7" w:rsidP="003F6C75">
            <w:pPr>
              <w:pStyle w:val="36"/>
              <w:tabs>
                <w:tab w:val="clear" w:pos="1307"/>
              </w:tabs>
              <w:ind w:left="0" w:right="153"/>
              <w:jc w:val="left"/>
              <w:rPr>
                <w:color w:val="FF0000"/>
              </w:rPr>
            </w:pPr>
            <w:r w:rsidRPr="00DE69FF">
              <w:rPr>
                <w:szCs w:val="24"/>
              </w:rPr>
              <w:t xml:space="preserve">Начальная (максимальная) цена договора: </w:t>
            </w:r>
            <w:r w:rsidR="00CC60C3" w:rsidRPr="0093293B">
              <w:rPr>
                <w:color w:val="FF0000"/>
              </w:rPr>
              <w:t xml:space="preserve">839 407,54 </w:t>
            </w:r>
            <w:r w:rsidR="00CC60C3" w:rsidRPr="002024DD">
              <w:rPr>
                <w:color w:val="FF0000"/>
              </w:rPr>
              <w:t xml:space="preserve"> руб. (</w:t>
            </w:r>
            <w:r w:rsidR="00CC60C3">
              <w:rPr>
                <w:color w:val="FF0000"/>
              </w:rPr>
              <w:t>восемьсот тридцать девять тысяч четыреста семь рублей 54</w:t>
            </w:r>
            <w:r w:rsidR="00CC60C3" w:rsidRPr="002024DD">
              <w:rPr>
                <w:color w:val="FF0000"/>
              </w:rPr>
              <w:t xml:space="preserve"> коп.), </w:t>
            </w:r>
            <w:r w:rsidR="00CC60C3" w:rsidRPr="002024DD">
              <w:t>включая НДС</w:t>
            </w:r>
            <w:r w:rsidR="00CC60C3">
              <w:t>.</w:t>
            </w:r>
          </w:p>
          <w:p w:rsidR="005652A7" w:rsidRPr="00DE69FF" w:rsidRDefault="005652A7" w:rsidP="003F6C75">
            <w:pPr>
              <w:pStyle w:val="36"/>
              <w:tabs>
                <w:tab w:val="clear" w:pos="1307"/>
              </w:tabs>
              <w:ind w:left="0" w:right="153"/>
              <w:jc w:val="left"/>
              <w:rPr>
                <w:szCs w:val="24"/>
              </w:rPr>
            </w:pPr>
            <w:r w:rsidRPr="00DE69FF">
              <w:rPr>
                <w:szCs w:val="24"/>
              </w:rPr>
              <w:t xml:space="preserve">Цена договора включает в себя: </w:t>
            </w:r>
            <w:proofErr w:type="gramStart"/>
            <w:r w:rsidRPr="00DE69FF">
              <w:rPr>
                <w:szCs w:val="24"/>
              </w:rPr>
              <w:t>НДС,  расходы на доставку,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C87330" w:rsidRPr="00DE69FF" w:rsidRDefault="00C87330" w:rsidP="00C87330">
            <w:pPr>
              <w:pStyle w:val="36"/>
              <w:tabs>
                <w:tab w:val="clear" w:pos="1307"/>
              </w:tabs>
              <w:ind w:left="0" w:right="153"/>
              <w:jc w:val="left"/>
              <w:rPr>
                <w:szCs w:val="24"/>
              </w:rPr>
            </w:pPr>
          </w:p>
        </w:tc>
      </w:tr>
      <w:tr w:rsidR="00C87330" w:rsidRPr="00DE69FF" w:rsidTr="00871FAF">
        <w:trPr>
          <w:trHeight w:val="397"/>
        </w:trPr>
        <w:tc>
          <w:tcPr>
            <w:tcW w:w="781" w:type="dxa"/>
          </w:tcPr>
          <w:p w:rsidR="00C87330" w:rsidRPr="00DE69FF" w:rsidRDefault="00C87330" w:rsidP="0006474B">
            <w:pPr>
              <w:numPr>
                <w:ilvl w:val="0"/>
                <w:numId w:val="30"/>
              </w:numPr>
              <w:tabs>
                <w:tab w:val="num" w:pos="786"/>
              </w:tabs>
              <w:ind w:left="0" w:hanging="15"/>
              <w:jc w:val="center"/>
            </w:pPr>
          </w:p>
        </w:tc>
        <w:tc>
          <w:tcPr>
            <w:tcW w:w="2268" w:type="dxa"/>
          </w:tcPr>
          <w:p w:rsidR="00C87330" w:rsidRPr="00DE69FF" w:rsidRDefault="00C87330" w:rsidP="00C87330">
            <w:pPr>
              <w:ind w:right="153"/>
              <w:rPr>
                <w:lang w:val="en-US"/>
              </w:rPr>
            </w:pPr>
            <w:r w:rsidRPr="00DE69FF">
              <w:t xml:space="preserve">Официальный язык </w:t>
            </w:r>
            <w:r w:rsidR="00466F9E" w:rsidRPr="00DE69FF">
              <w:t>запроса цен</w:t>
            </w:r>
          </w:p>
        </w:tc>
        <w:tc>
          <w:tcPr>
            <w:tcW w:w="11624" w:type="dxa"/>
          </w:tcPr>
          <w:p w:rsidR="00C87330" w:rsidRPr="00DE69FF" w:rsidRDefault="00C87330" w:rsidP="00C87330">
            <w:pPr>
              <w:ind w:right="153"/>
            </w:pPr>
            <w:r w:rsidRPr="00DE69FF">
              <w:t>русский</w:t>
            </w:r>
          </w:p>
        </w:tc>
      </w:tr>
      <w:tr w:rsidR="00C87330" w:rsidRPr="00DE69FF" w:rsidTr="00871FAF">
        <w:trPr>
          <w:trHeight w:val="397"/>
        </w:trPr>
        <w:tc>
          <w:tcPr>
            <w:tcW w:w="781" w:type="dxa"/>
          </w:tcPr>
          <w:p w:rsidR="00C87330" w:rsidRPr="00DE69FF" w:rsidRDefault="00C87330" w:rsidP="0006474B">
            <w:pPr>
              <w:numPr>
                <w:ilvl w:val="0"/>
                <w:numId w:val="30"/>
              </w:numPr>
              <w:tabs>
                <w:tab w:val="num" w:pos="786"/>
              </w:tabs>
              <w:ind w:left="0" w:hanging="15"/>
              <w:jc w:val="center"/>
            </w:pPr>
            <w:bookmarkStart w:id="153" w:name="_Ref317253392"/>
          </w:p>
        </w:tc>
        <w:bookmarkEnd w:id="153"/>
        <w:tc>
          <w:tcPr>
            <w:tcW w:w="2268" w:type="dxa"/>
          </w:tcPr>
          <w:p w:rsidR="00C87330" w:rsidRPr="00DE69FF" w:rsidRDefault="00C87330" w:rsidP="00C87330">
            <w:pPr>
              <w:ind w:right="153"/>
              <w:rPr>
                <w:lang w:val="en-US"/>
              </w:rPr>
            </w:pPr>
            <w:r w:rsidRPr="00DE69FF">
              <w:t xml:space="preserve">Валюта </w:t>
            </w:r>
            <w:r w:rsidR="00466F9E" w:rsidRPr="00DE69FF">
              <w:t>запроса цен</w:t>
            </w:r>
          </w:p>
        </w:tc>
        <w:tc>
          <w:tcPr>
            <w:tcW w:w="11624" w:type="dxa"/>
          </w:tcPr>
          <w:p w:rsidR="00C87330" w:rsidRPr="00DE69FF" w:rsidRDefault="00C87330" w:rsidP="00C87330">
            <w:pPr>
              <w:ind w:right="153"/>
            </w:pPr>
            <w:r w:rsidRPr="00DE69FF">
              <w:t>российский рубль</w:t>
            </w:r>
          </w:p>
          <w:p w:rsidR="002542AE" w:rsidRPr="00DE69FF" w:rsidRDefault="002542AE" w:rsidP="00BE6945">
            <w:pPr>
              <w:ind w:right="153"/>
              <w:jc w:val="both"/>
            </w:pPr>
          </w:p>
        </w:tc>
      </w:tr>
      <w:tr w:rsidR="00815182" w:rsidRPr="00DE69FF" w:rsidTr="00871FAF">
        <w:trPr>
          <w:trHeight w:val="709"/>
        </w:trPr>
        <w:tc>
          <w:tcPr>
            <w:tcW w:w="781" w:type="dxa"/>
          </w:tcPr>
          <w:p w:rsidR="00815182" w:rsidRPr="00DE69FF" w:rsidRDefault="00815182" w:rsidP="0006474B">
            <w:pPr>
              <w:numPr>
                <w:ilvl w:val="0"/>
                <w:numId w:val="30"/>
              </w:numPr>
              <w:tabs>
                <w:tab w:val="num" w:pos="786"/>
              </w:tabs>
              <w:ind w:left="0" w:hanging="15"/>
              <w:jc w:val="center"/>
            </w:pPr>
          </w:p>
        </w:tc>
        <w:tc>
          <w:tcPr>
            <w:tcW w:w="2268" w:type="dxa"/>
          </w:tcPr>
          <w:p w:rsidR="00815182" w:rsidRPr="00DE69FF" w:rsidRDefault="00815182" w:rsidP="004851D2">
            <w:pPr>
              <w:pStyle w:val="36"/>
              <w:tabs>
                <w:tab w:val="clear" w:pos="1307"/>
              </w:tabs>
              <w:ind w:left="45" w:right="153"/>
              <w:rPr>
                <w:szCs w:val="24"/>
              </w:rPr>
            </w:pPr>
            <w:r w:rsidRPr="00DE69FF">
              <w:rPr>
                <w:szCs w:val="24"/>
              </w:rPr>
              <w:t xml:space="preserve">Требования, предъявляемые к участникам </w:t>
            </w:r>
            <w:r w:rsidR="00466F9E" w:rsidRPr="00DE69FF">
              <w:rPr>
                <w:szCs w:val="24"/>
              </w:rPr>
              <w:t>запроса цен</w:t>
            </w:r>
            <w:r w:rsidRPr="00DE69FF">
              <w:rPr>
                <w:szCs w:val="24"/>
              </w:rPr>
              <w:t xml:space="preserve"> </w:t>
            </w:r>
          </w:p>
        </w:tc>
        <w:tc>
          <w:tcPr>
            <w:tcW w:w="11624" w:type="dxa"/>
          </w:tcPr>
          <w:p w:rsidR="00641C15" w:rsidRPr="00DE69FF" w:rsidRDefault="00641C15" w:rsidP="0006474B">
            <w:pPr>
              <w:numPr>
                <w:ilvl w:val="0"/>
                <w:numId w:val="27"/>
              </w:numPr>
              <w:tabs>
                <w:tab w:val="left" w:pos="0"/>
                <w:tab w:val="left" w:pos="1204"/>
              </w:tabs>
              <w:ind w:left="0" w:right="153" w:firstLine="495"/>
              <w:jc w:val="both"/>
            </w:pPr>
            <w:bookmarkStart w:id="154" w:name="_Ref318730527"/>
            <w:r w:rsidRPr="00DE69F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4"/>
          </w:p>
          <w:p w:rsidR="00641C15" w:rsidRPr="00DE69FF" w:rsidRDefault="00641C15" w:rsidP="0006474B">
            <w:pPr>
              <w:numPr>
                <w:ilvl w:val="0"/>
                <w:numId w:val="27"/>
              </w:numPr>
              <w:tabs>
                <w:tab w:val="left" w:pos="0"/>
                <w:tab w:val="left" w:pos="1204"/>
              </w:tabs>
              <w:ind w:left="0" w:right="153" w:firstLine="495"/>
              <w:jc w:val="both"/>
            </w:pPr>
            <w:bookmarkStart w:id="155" w:name="_Ref318730530"/>
            <w:r w:rsidRPr="00DE69FF">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5"/>
          </w:p>
          <w:p w:rsidR="005761D6" w:rsidRPr="00DE69FF" w:rsidRDefault="0085523F" w:rsidP="0006474B">
            <w:pPr>
              <w:numPr>
                <w:ilvl w:val="0"/>
                <w:numId w:val="27"/>
              </w:numPr>
              <w:tabs>
                <w:tab w:val="left" w:pos="0"/>
                <w:tab w:val="left" w:pos="1204"/>
              </w:tabs>
              <w:ind w:left="0" w:right="153" w:firstLine="495"/>
              <w:jc w:val="both"/>
            </w:pPr>
            <w:r w:rsidRPr="00DE69FF">
              <w:t xml:space="preserve">должен раскрывать в составе заявки на участие в </w:t>
            </w:r>
            <w:r w:rsidR="004560F3" w:rsidRPr="00DE69FF">
              <w:t>запросе цен</w:t>
            </w:r>
            <w:r w:rsidRPr="00DE69FF">
              <w:t xml:space="preserve"> информацию в отношении всей цепочки собственников, включая бенефициаров (в том числе конечных);</w:t>
            </w:r>
          </w:p>
          <w:p w:rsidR="00D913CA" w:rsidRPr="00DE69FF" w:rsidRDefault="00D913CA" w:rsidP="005D51C6">
            <w:pPr>
              <w:tabs>
                <w:tab w:val="left" w:pos="851"/>
              </w:tabs>
              <w:ind w:right="153" w:firstLine="495"/>
              <w:jc w:val="both"/>
            </w:pPr>
            <w:r w:rsidRPr="00DE69FF">
              <w:t xml:space="preserve">В отношении участников </w:t>
            </w:r>
            <w:r w:rsidR="00466F9E" w:rsidRPr="00DE69FF">
              <w:t>запроса цен</w:t>
            </w:r>
            <w:r w:rsidRPr="00DE69F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DE69FF" w:rsidRDefault="00D913CA" w:rsidP="005D51C6">
            <w:pPr>
              <w:tabs>
                <w:tab w:val="left" w:pos="851"/>
              </w:tabs>
              <w:ind w:right="153" w:firstLine="495"/>
              <w:jc w:val="both"/>
            </w:pPr>
            <w:r w:rsidRPr="00DE69FF">
              <w:t xml:space="preserve">В отношении участников </w:t>
            </w:r>
            <w:r w:rsidR="00466F9E" w:rsidRPr="00DE69FF">
              <w:t>запроса цен</w:t>
            </w:r>
            <w:r w:rsidRPr="00DE69F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DE69FF">
              <w:t xml:space="preserve"> и бенефициарах (в том числе конечных)</w:t>
            </w:r>
            <w:r w:rsidRPr="00DE69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E69FF" w:rsidRDefault="00815182" w:rsidP="00B47528">
            <w:pPr>
              <w:numPr>
                <w:ilvl w:val="0"/>
                <w:numId w:val="27"/>
              </w:numPr>
              <w:tabs>
                <w:tab w:val="left" w:pos="0"/>
                <w:tab w:val="left" w:pos="1204"/>
              </w:tabs>
              <w:ind w:left="0" w:right="153" w:firstLine="637"/>
              <w:jc w:val="both"/>
            </w:pPr>
            <w:r w:rsidRPr="00DE69FF">
              <w:t xml:space="preserve">отсутствие сведений об участнике </w:t>
            </w:r>
            <w:r w:rsidR="00466F9E" w:rsidRPr="00DE69FF">
              <w:t>запроса цен</w:t>
            </w:r>
            <w:r w:rsidRPr="00DE69FF">
              <w:t xml:space="preserve"> в Реестре недобросовестных поставщиков ФАС России и в реестре недобросовестных поставщиков </w:t>
            </w:r>
            <w:r w:rsidR="00E50683" w:rsidRPr="00DE69FF">
              <w:t>Госкорпорации «Росатом» и организаций Госкорпорации «Росатом»</w:t>
            </w:r>
            <w:r w:rsidRPr="00DE69FF">
              <w:t>.</w:t>
            </w:r>
          </w:p>
        </w:tc>
      </w:tr>
      <w:tr w:rsidR="00C87330" w:rsidRPr="00DE69FF" w:rsidTr="00871FAF">
        <w:trPr>
          <w:trHeight w:val="709"/>
        </w:trPr>
        <w:tc>
          <w:tcPr>
            <w:tcW w:w="781" w:type="dxa"/>
          </w:tcPr>
          <w:p w:rsidR="00C87330" w:rsidRPr="00DE69FF" w:rsidRDefault="00C87330" w:rsidP="0006474B">
            <w:pPr>
              <w:numPr>
                <w:ilvl w:val="0"/>
                <w:numId w:val="30"/>
              </w:numPr>
              <w:tabs>
                <w:tab w:val="num" w:pos="786"/>
              </w:tabs>
              <w:ind w:left="0" w:hanging="15"/>
              <w:jc w:val="center"/>
            </w:pPr>
            <w:bookmarkStart w:id="156" w:name="_Ref317257394"/>
          </w:p>
        </w:tc>
        <w:bookmarkEnd w:id="156"/>
        <w:tc>
          <w:tcPr>
            <w:tcW w:w="2268" w:type="dxa"/>
          </w:tcPr>
          <w:p w:rsidR="00C87330" w:rsidRPr="00DE69FF" w:rsidRDefault="00C87330" w:rsidP="00B47528">
            <w:pPr>
              <w:pStyle w:val="36"/>
              <w:tabs>
                <w:tab w:val="clear" w:pos="1307"/>
              </w:tabs>
              <w:ind w:left="45" w:right="153"/>
              <w:rPr>
                <w:szCs w:val="24"/>
              </w:rPr>
            </w:pPr>
            <w:r w:rsidRPr="00DE69FF">
              <w:rPr>
                <w:szCs w:val="24"/>
              </w:rPr>
              <w:t>Требования к поставляемому товару</w:t>
            </w:r>
          </w:p>
        </w:tc>
        <w:tc>
          <w:tcPr>
            <w:tcW w:w="11624" w:type="dxa"/>
          </w:tcPr>
          <w:p w:rsidR="00C87330" w:rsidRPr="00DE69FF" w:rsidRDefault="00C87330" w:rsidP="00C87330">
            <w:pPr>
              <w:tabs>
                <w:tab w:val="left" w:pos="495"/>
                <w:tab w:val="left" w:pos="5657"/>
              </w:tabs>
              <w:ind w:right="153" w:firstLine="660"/>
              <w:jc w:val="both"/>
            </w:pPr>
            <w:r w:rsidRPr="00DE69FF">
              <w:t>Требования к поставляемому товару приводятся в томе 2 «Техническая часть».</w:t>
            </w:r>
          </w:p>
          <w:p w:rsidR="00C87330" w:rsidRPr="00DE69FF" w:rsidRDefault="00700BF5" w:rsidP="0006474B">
            <w:pPr>
              <w:widowControl w:val="0"/>
              <w:numPr>
                <w:ilvl w:val="0"/>
                <w:numId w:val="37"/>
              </w:numPr>
              <w:tabs>
                <w:tab w:val="left" w:pos="709"/>
              </w:tabs>
              <w:adjustRightInd w:val="0"/>
              <w:ind w:left="0" w:right="153" w:firstLine="660"/>
              <w:jc w:val="both"/>
              <w:textAlignment w:val="baseline"/>
            </w:pPr>
            <w:r w:rsidRPr="004A3F38">
              <w:rPr>
                <w:bCs/>
              </w:rPr>
              <w:t>гарантийный срок</w:t>
            </w:r>
            <w:r w:rsidRPr="004A3F38">
              <w:rPr>
                <w:color w:val="000000"/>
              </w:rPr>
              <w:t xml:space="preserve"> в соответствии со сроками, устанавливаемыми производителями</w:t>
            </w:r>
            <w:r>
              <w:rPr>
                <w:color w:val="000000"/>
              </w:rPr>
              <w:t>, но не менее 3 лет.</w:t>
            </w:r>
          </w:p>
          <w:p w:rsidR="00C87330" w:rsidRPr="00DE69FF" w:rsidRDefault="009C5F84" w:rsidP="0006474B">
            <w:pPr>
              <w:widowControl w:val="0"/>
              <w:numPr>
                <w:ilvl w:val="0"/>
                <w:numId w:val="37"/>
              </w:numPr>
              <w:tabs>
                <w:tab w:val="left" w:pos="709"/>
              </w:tabs>
              <w:adjustRightInd w:val="0"/>
              <w:ind w:left="0" w:right="153" w:firstLine="660"/>
              <w:jc w:val="both"/>
              <w:textAlignment w:val="baseline"/>
            </w:pPr>
            <w:r w:rsidRPr="00DE69FF">
              <w:t>Если участник не является головным изготовителем (в соответствии с Р 50-605-80-93) предлагаемого оборудования (</w:t>
            </w:r>
            <w:r w:rsidR="00D413CC" w:rsidRPr="00DE69FF">
              <w:t xml:space="preserve">по номенклатуре спецификации </w:t>
            </w:r>
            <w:r w:rsidR="00093C94" w:rsidRPr="00DE69FF">
              <w:t>Тома 2 «Техническая часть»</w:t>
            </w:r>
            <w:r w:rsidRPr="00DE69FF">
              <w:t xml:space="preserve">) в составе заявки на участие в </w:t>
            </w:r>
            <w:r w:rsidR="004560F3" w:rsidRPr="00DE69FF">
              <w:t>запросе цен</w:t>
            </w:r>
            <w:r w:rsidRPr="00DE69FF">
              <w:t xml:space="preserve"> должно быть приложено подтверждение права на предложение, распространения </w:t>
            </w:r>
            <w:r w:rsidRPr="00DE69FF">
              <w:lastRenderedPageBreak/>
              <w:t>фирменных гарантийных обязательств от головного изготовителя (в соответствии с Р 50-605-80-93) оборудования (</w:t>
            </w:r>
            <w:r w:rsidR="00D413CC" w:rsidRPr="00DE69FF">
              <w:t xml:space="preserve">по номенклатуре спецификации </w:t>
            </w:r>
            <w:r w:rsidR="00093C94" w:rsidRPr="00DE69FF">
              <w:t>Тома 2 «Техническая часть»</w:t>
            </w:r>
            <w:r w:rsidRPr="00DE69FF">
              <w:t xml:space="preserve">), предлагаемого в рамках настоящего </w:t>
            </w:r>
            <w:r w:rsidR="00466F9E" w:rsidRPr="00DE69FF">
              <w:t>запроса цен</w:t>
            </w:r>
            <w:r w:rsidRPr="00DE69FF">
              <w:t xml:space="preserve">. В частности, головной изготовитель (в соответствии с Р 50-605-80-93) должен гарантировать участнику </w:t>
            </w:r>
            <w:r w:rsidR="00466F9E" w:rsidRPr="00DE69FF">
              <w:t>запроса цен</w:t>
            </w:r>
            <w:r w:rsidRPr="00DE69FF">
              <w:t xml:space="preserve"> распространение всех фирменных гарантий на оборудование (</w:t>
            </w:r>
            <w:r w:rsidR="00D413CC" w:rsidRPr="00DE69FF">
              <w:t xml:space="preserve">по номенклатуре спецификации </w:t>
            </w:r>
            <w:r w:rsidR="00093C94" w:rsidRPr="00DE69FF">
              <w:t>Тома 2 «Техническая часть»</w:t>
            </w:r>
            <w:r w:rsidRPr="00DE69FF">
              <w:t>) в течение всего срока исполнения обязательств по договору.</w:t>
            </w:r>
          </w:p>
          <w:p w:rsidR="00C87330" w:rsidRPr="00DE69FF" w:rsidRDefault="00C87330" w:rsidP="0006474B">
            <w:pPr>
              <w:widowControl w:val="0"/>
              <w:numPr>
                <w:ilvl w:val="0"/>
                <w:numId w:val="37"/>
              </w:numPr>
              <w:tabs>
                <w:tab w:val="left" w:pos="709"/>
              </w:tabs>
              <w:adjustRightInd w:val="0"/>
              <w:ind w:left="0" w:right="153" w:firstLine="660"/>
              <w:jc w:val="both"/>
              <w:textAlignment w:val="baseline"/>
            </w:pPr>
            <w:r w:rsidRPr="00DE69F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DE69FF" w:rsidRDefault="00093C94" w:rsidP="00C0058A">
            <w:pPr>
              <w:tabs>
                <w:tab w:val="left" w:pos="495"/>
                <w:tab w:val="left" w:pos="5657"/>
              </w:tabs>
              <w:ind w:right="153" w:firstLine="660"/>
              <w:jc w:val="both"/>
            </w:pPr>
            <w:r w:rsidRPr="00DE69FF">
              <w:t xml:space="preserve">Участник </w:t>
            </w:r>
            <w:r w:rsidR="00C0058A" w:rsidRPr="00DE69FF">
              <w:t>запроса цен</w:t>
            </w:r>
            <w:r w:rsidRPr="00DE69FF">
              <w:t xml:space="preserve"> должен принять во внимание, что ссылки в </w:t>
            </w:r>
            <w:r w:rsidR="003E0066" w:rsidRPr="00DE69FF">
              <w:t xml:space="preserve">документации по </w:t>
            </w:r>
            <w:r w:rsidR="00466F9E" w:rsidRPr="00DE69FF">
              <w:t>запросу цен</w:t>
            </w:r>
            <w:r w:rsidRPr="00DE69FF">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DE69FF">
              <w:t>запроса цен</w:t>
            </w:r>
            <w:r w:rsidRPr="00DE69FF">
              <w:t xml:space="preserve"> может представить в своей заявке на участие в </w:t>
            </w:r>
            <w:r w:rsidR="004560F3" w:rsidRPr="00DE69FF">
              <w:t>запросе цен</w:t>
            </w:r>
            <w:r w:rsidRPr="00DE69FF">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DE69FF" w:rsidTr="00871FAF">
        <w:trPr>
          <w:trHeight w:val="1031"/>
        </w:trPr>
        <w:tc>
          <w:tcPr>
            <w:tcW w:w="781" w:type="dxa"/>
          </w:tcPr>
          <w:p w:rsidR="00815182" w:rsidRPr="00DE69FF" w:rsidRDefault="00815182" w:rsidP="0006474B">
            <w:pPr>
              <w:numPr>
                <w:ilvl w:val="0"/>
                <w:numId w:val="30"/>
              </w:numPr>
              <w:tabs>
                <w:tab w:val="num" w:pos="786"/>
              </w:tabs>
              <w:ind w:left="0" w:hanging="15"/>
              <w:jc w:val="center"/>
            </w:pPr>
            <w:bookmarkStart w:id="157" w:name="_Ref317257698"/>
          </w:p>
        </w:tc>
        <w:bookmarkEnd w:id="157"/>
        <w:tc>
          <w:tcPr>
            <w:tcW w:w="2268" w:type="dxa"/>
          </w:tcPr>
          <w:p w:rsidR="00815182" w:rsidRPr="00DE69FF" w:rsidRDefault="00815182" w:rsidP="00270981">
            <w:pPr>
              <w:pStyle w:val="Times12"/>
              <w:tabs>
                <w:tab w:val="num" w:pos="960"/>
                <w:tab w:val="num" w:pos="2564"/>
              </w:tabs>
              <w:ind w:right="153" w:firstLine="0"/>
              <w:rPr>
                <w:szCs w:val="24"/>
              </w:rPr>
            </w:pPr>
            <w:r w:rsidRPr="00DE69FF">
              <w:rPr>
                <w:szCs w:val="24"/>
              </w:rPr>
              <w:t xml:space="preserve">Документы, подтверждающие соответствие требованиям, предъявляемым участникам </w:t>
            </w:r>
            <w:r w:rsidR="00466F9E" w:rsidRPr="00DE69FF">
              <w:rPr>
                <w:szCs w:val="24"/>
              </w:rPr>
              <w:t>запроса цен</w:t>
            </w:r>
            <w:r w:rsidRPr="00DE69FF">
              <w:rPr>
                <w:szCs w:val="24"/>
              </w:rPr>
              <w:t xml:space="preserve"> и включаемые участником в состав заявки на участие в </w:t>
            </w:r>
            <w:r w:rsidR="004560F3" w:rsidRPr="00DE69FF">
              <w:rPr>
                <w:szCs w:val="24"/>
              </w:rPr>
              <w:t>запросе цен</w:t>
            </w:r>
            <w:r w:rsidRPr="00DE69FF">
              <w:rPr>
                <w:szCs w:val="24"/>
              </w:rPr>
              <w:t xml:space="preserve"> [в случае требования по лотам различных документов – c </w:t>
            </w:r>
            <w:r w:rsidRPr="00DE69FF">
              <w:rPr>
                <w:szCs w:val="24"/>
              </w:rPr>
              <w:lastRenderedPageBreak/>
              <w:t xml:space="preserve">указанием номеров лотов, для которых эти документы необходимо предоставить] </w:t>
            </w:r>
          </w:p>
        </w:tc>
        <w:tc>
          <w:tcPr>
            <w:tcW w:w="11624" w:type="dxa"/>
          </w:tcPr>
          <w:p w:rsidR="00815182" w:rsidRPr="00DE69FF" w:rsidRDefault="00FC37F4" w:rsidP="0006474B">
            <w:pPr>
              <w:widowControl w:val="0"/>
              <w:numPr>
                <w:ilvl w:val="0"/>
                <w:numId w:val="28"/>
              </w:numPr>
              <w:tabs>
                <w:tab w:val="left" w:pos="636"/>
              </w:tabs>
              <w:adjustRightInd w:val="0"/>
              <w:ind w:left="0" w:right="153" w:firstLine="660"/>
              <w:jc w:val="both"/>
              <w:textAlignment w:val="baseline"/>
            </w:pPr>
            <w:bookmarkStart w:id="158" w:name="_Ref317256601"/>
            <w:r w:rsidRPr="00DE69F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8"/>
          </w:p>
          <w:p w:rsidR="00FC37F4" w:rsidRPr="00DE69FF" w:rsidRDefault="00FC37F4" w:rsidP="0006474B">
            <w:pPr>
              <w:widowControl w:val="0"/>
              <w:numPr>
                <w:ilvl w:val="0"/>
                <w:numId w:val="28"/>
              </w:numPr>
              <w:tabs>
                <w:tab w:val="left" w:pos="636"/>
              </w:tabs>
              <w:adjustRightInd w:val="0"/>
              <w:ind w:left="0" w:right="153" w:firstLine="660"/>
              <w:jc w:val="both"/>
              <w:textAlignment w:val="baseline"/>
            </w:pPr>
            <w:bookmarkStart w:id="159" w:name="_Ref270105117"/>
            <w:r w:rsidRPr="00DE69F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9"/>
          </w:p>
          <w:p w:rsidR="00183811" w:rsidRPr="00DE69F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DE69F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DE69FF">
              <w:t>й;</w:t>
            </w:r>
            <w:bookmarkEnd w:id="161"/>
            <w:r w:rsidRPr="00DE69FF">
              <w:t xml:space="preserve"> </w:t>
            </w:r>
          </w:p>
          <w:p w:rsidR="00183811" w:rsidRPr="00DE69F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4" w:name="_Ref317251962"/>
            <w:r w:rsidRPr="00DE69FF">
              <w:t xml:space="preserve">отсканированный оригинал решения об одобрении или о совершении сделки с </w:t>
            </w:r>
            <w:r w:rsidRPr="00DE69FF">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183811" w:rsidRPr="00DE69FF" w:rsidRDefault="00183811" w:rsidP="00183811">
            <w:pPr>
              <w:tabs>
                <w:tab w:val="left" w:pos="1418"/>
              </w:tabs>
              <w:ind w:right="-1" w:firstLine="709"/>
              <w:jc w:val="both"/>
            </w:pPr>
            <w:r w:rsidRPr="00DE69FF">
              <w:t>В случае</w:t>
            </w:r>
            <w:proofErr w:type="gramStart"/>
            <w:r w:rsidRPr="00DE69FF">
              <w:t>,</w:t>
            </w:r>
            <w:proofErr w:type="gramEnd"/>
            <w:r w:rsidRPr="00DE69F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F178E">
                <w:t>13.3</w:t>
              </w:r>
            </w:fldSimple>
            <w:r w:rsidRPr="00DE69FF">
              <w:t xml:space="preserve"> и </w:t>
            </w:r>
            <w:fldSimple w:instr=" REF _Ref317251962 \r \h  \* MERGEFORMAT ">
              <w:r w:rsidR="005F178E">
                <w:t>13.4</w:t>
              </w:r>
            </w:fldSimple>
            <w:r w:rsidRPr="00DE69F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DE69F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5" w:name="_Ref299570035"/>
            <w:r w:rsidRPr="00DE69F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DE69FF">
              <w:t>.</w:t>
            </w:r>
          </w:p>
          <w:p w:rsidR="00183811" w:rsidRPr="00DE69F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6" w:name="_Ref325034202"/>
            <w:r w:rsidRPr="00DE69FF">
              <w:t>документы, подтверждающие сведения о цепочке собственников, включая бенефициаров (в том числе конечных)</w:t>
            </w:r>
            <w:bookmarkEnd w:id="162"/>
            <w:r w:rsidRPr="00DE69FF">
              <w:t>.</w:t>
            </w:r>
            <w:bookmarkEnd w:id="166"/>
          </w:p>
          <w:p w:rsidR="00183811" w:rsidRPr="00DE69FF" w:rsidRDefault="00183811" w:rsidP="0006474B">
            <w:pPr>
              <w:widowControl w:val="0"/>
              <w:numPr>
                <w:ilvl w:val="0"/>
                <w:numId w:val="28"/>
              </w:numPr>
              <w:tabs>
                <w:tab w:val="left" w:pos="636"/>
                <w:tab w:val="num" w:pos="709"/>
              </w:tabs>
              <w:adjustRightInd w:val="0"/>
              <w:ind w:left="0" w:right="153" w:firstLine="660"/>
              <w:jc w:val="both"/>
              <w:textAlignment w:val="baseline"/>
            </w:pPr>
            <w:r w:rsidRPr="00DE69F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DE69FF" w:rsidRDefault="00183811" w:rsidP="0006474B">
            <w:pPr>
              <w:widowControl w:val="0"/>
              <w:numPr>
                <w:ilvl w:val="0"/>
                <w:numId w:val="28"/>
              </w:numPr>
              <w:tabs>
                <w:tab w:val="left" w:pos="636"/>
                <w:tab w:val="num" w:pos="709"/>
              </w:tabs>
              <w:adjustRightInd w:val="0"/>
              <w:ind w:left="0" w:right="153" w:firstLine="660"/>
              <w:jc w:val="both"/>
              <w:textAlignment w:val="baseline"/>
            </w:pPr>
            <w:r w:rsidRPr="00DE69FF">
              <w:t>отсканированные оригиналы учредительных документов в действующей редакции (для юридических лиц);</w:t>
            </w:r>
          </w:p>
          <w:p w:rsidR="00815182" w:rsidRPr="00DE69FF" w:rsidRDefault="004851D2" w:rsidP="00E40F04">
            <w:pPr>
              <w:widowControl w:val="0"/>
              <w:numPr>
                <w:ilvl w:val="0"/>
                <w:numId w:val="28"/>
              </w:numPr>
              <w:tabs>
                <w:tab w:val="num" w:pos="0"/>
                <w:tab w:val="left" w:pos="648"/>
              </w:tabs>
              <w:adjustRightInd w:val="0"/>
              <w:spacing w:before="120" w:after="120"/>
              <w:ind w:left="0" w:right="153" w:firstLine="660"/>
              <w:jc w:val="both"/>
              <w:textAlignment w:val="baseline"/>
            </w:pPr>
            <w:r w:rsidRPr="00DE69FF">
              <w:t xml:space="preserve"> </w:t>
            </w:r>
            <w:bookmarkEnd w:id="163"/>
            <w:r w:rsidR="00815182" w:rsidRPr="00DE69FF">
              <w:t xml:space="preserve">Участник </w:t>
            </w:r>
            <w:r w:rsidR="00466F9E" w:rsidRPr="00DE69FF">
              <w:t>запроса цен</w:t>
            </w:r>
            <w:r w:rsidR="00815182" w:rsidRPr="00DE69FF">
              <w:t xml:space="preserve"> вправе приложить к заявке на участие в </w:t>
            </w:r>
            <w:r w:rsidR="004560F3" w:rsidRPr="00DE69FF">
              <w:t>запросе цен</w:t>
            </w:r>
            <w:r w:rsidR="00815182" w:rsidRPr="00DE69FF">
              <w:t xml:space="preserve"> иные документы, которые, по мнению участника </w:t>
            </w:r>
            <w:r w:rsidR="00466F9E" w:rsidRPr="00DE69FF">
              <w:t>запроса цен</w:t>
            </w:r>
            <w:r w:rsidR="00815182" w:rsidRPr="00DE69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E69FF" w:rsidRDefault="00815182" w:rsidP="00FF5992">
            <w:pPr>
              <w:widowControl w:val="0"/>
              <w:adjustRightInd w:val="0"/>
              <w:ind w:right="153" w:firstLine="660"/>
              <w:jc w:val="both"/>
              <w:textAlignment w:val="baseline"/>
            </w:pPr>
            <w:r w:rsidRPr="00DE69FF">
              <w:t>Все указанные документы прилагаются участником к заявке на участие в </w:t>
            </w:r>
            <w:r w:rsidR="004560F3" w:rsidRPr="00DE69FF">
              <w:t>запросе цен</w:t>
            </w:r>
            <w:r w:rsidRPr="00DE69FF">
              <w:t>.</w:t>
            </w:r>
          </w:p>
        </w:tc>
      </w:tr>
      <w:tr w:rsidR="0086246F" w:rsidRPr="00DE69FF" w:rsidTr="00871FAF">
        <w:trPr>
          <w:trHeight w:val="979"/>
        </w:trPr>
        <w:tc>
          <w:tcPr>
            <w:tcW w:w="781" w:type="dxa"/>
          </w:tcPr>
          <w:p w:rsidR="0086246F" w:rsidRPr="00DE69FF"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DE69FF" w:rsidRDefault="0086246F" w:rsidP="00C87330">
            <w:pPr>
              <w:pStyle w:val="Times12"/>
              <w:ind w:right="153" w:firstLine="0"/>
              <w:jc w:val="left"/>
              <w:rPr>
                <w:szCs w:val="24"/>
              </w:rPr>
            </w:pPr>
            <w:r w:rsidRPr="00DE69FF">
              <w:rPr>
                <w:szCs w:val="24"/>
              </w:rPr>
              <w:t>Состав заявки на участие в </w:t>
            </w:r>
            <w:r w:rsidR="004560F3" w:rsidRPr="00DE69FF">
              <w:rPr>
                <w:szCs w:val="24"/>
              </w:rPr>
              <w:t>запросе цен</w:t>
            </w:r>
            <w:r w:rsidRPr="00DE69FF">
              <w:rPr>
                <w:szCs w:val="24"/>
              </w:rPr>
              <w:t xml:space="preserve"> и порядок размещения документов в составе заявки на участие в </w:t>
            </w:r>
            <w:r w:rsidR="004560F3" w:rsidRPr="00DE69FF">
              <w:rPr>
                <w:szCs w:val="24"/>
              </w:rPr>
              <w:t>запросе цен</w:t>
            </w:r>
          </w:p>
        </w:tc>
        <w:tc>
          <w:tcPr>
            <w:tcW w:w="11624" w:type="dxa"/>
          </w:tcPr>
          <w:p w:rsidR="0086246F" w:rsidRPr="00DE69FF" w:rsidRDefault="0086246F" w:rsidP="0006474B">
            <w:pPr>
              <w:pStyle w:val="Times12"/>
              <w:numPr>
                <w:ilvl w:val="0"/>
                <w:numId w:val="14"/>
              </w:numPr>
              <w:tabs>
                <w:tab w:val="left" w:pos="0"/>
                <w:tab w:val="left" w:pos="1140"/>
                <w:tab w:val="num" w:pos="2564"/>
              </w:tabs>
              <w:ind w:left="0" w:right="153" w:firstLine="660"/>
              <w:rPr>
                <w:szCs w:val="24"/>
              </w:rPr>
            </w:pPr>
            <w:r w:rsidRPr="00DE69FF">
              <w:rPr>
                <w:szCs w:val="24"/>
              </w:rPr>
              <w:t xml:space="preserve">заявка на участие в </w:t>
            </w:r>
            <w:r w:rsidR="004560F3" w:rsidRPr="00DE69FF">
              <w:rPr>
                <w:szCs w:val="24"/>
              </w:rPr>
              <w:t>запросе цен</w:t>
            </w:r>
            <w:r w:rsidRPr="00DE69FF">
              <w:rPr>
                <w:szCs w:val="24"/>
              </w:rPr>
              <w:t xml:space="preserve"> по форме и в соответствии с инструкциями, приведенными в настоящей </w:t>
            </w:r>
            <w:r w:rsidR="003E0066" w:rsidRPr="00DE69FF">
              <w:rPr>
                <w:szCs w:val="24"/>
              </w:rPr>
              <w:t xml:space="preserve">документации по </w:t>
            </w:r>
            <w:r w:rsidR="00466F9E" w:rsidRPr="00DE69FF">
              <w:rPr>
                <w:szCs w:val="24"/>
              </w:rPr>
              <w:t>запросу цен</w:t>
            </w:r>
            <w:r w:rsidRPr="00DE69FF">
              <w:rPr>
                <w:szCs w:val="24"/>
              </w:rPr>
              <w:t xml:space="preserve"> (раздел</w:t>
            </w:r>
            <w:r w:rsidR="001E70F7" w:rsidRPr="00DE69FF">
              <w:rPr>
                <w:szCs w:val="24"/>
              </w:rPr>
              <w:t> </w:t>
            </w:r>
            <w:fldSimple w:instr=" REF _Ref317259138 \r \h  \* MERGEFORMAT ">
              <w:r w:rsidR="005F178E" w:rsidRPr="005F178E">
                <w:t>5</w:t>
              </w:r>
            </w:fldSimple>
            <w:r w:rsidRPr="00DE69FF">
              <w:rPr>
                <w:szCs w:val="24"/>
              </w:rPr>
              <w:t xml:space="preserve">, </w:t>
            </w:r>
            <w:hyperlink w:anchor="_Письмо_о_подаче" w:history="1">
              <w:r w:rsidRPr="00DE69FF">
                <w:rPr>
                  <w:rStyle w:val="afb"/>
                  <w:color w:val="auto"/>
                  <w:szCs w:val="24"/>
                </w:rPr>
                <w:t>Форма 1</w:t>
              </w:r>
            </w:hyperlink>
            <w:r w:rsidRPr="00DE69FF">
              <w:rPr>
                <w:szCs w:val="24"/>
              </w:rPr>
              <w:t>);</w:t>
            </w:r>
          </w:p>
          <w:p w:rsidR="005E691F" w:rsidRPr="00DE69FF" w:rsidRDefault="0086246F" w:rsidP="0006474B">
            <w:pPr>
              <w:pStyle w:val="Times12"/>
              <w:numPr>
                <w:ilvl w:val="0"/>
                <w:numId w:val="14"/>
              </w:numPr>
              <w:tabs>
                <w:tab w:val="left" w:pos="0"/>
                <w:tab w:val="left" w:pos="1140"/>
                <w:tab w:val="num" w:pos="2564"/>
              </w:tabs>
              <w:ind w:left="0" w:right="153" w:firstLine="660"/>
              <w:rPr>
                <w:szCs w:val="24"/>
              </w:rPr>
            </w:pPr>
            <w:r w:rsidRPr="00DE69FF">
              <w:rPr>
                <w:szCs w:val="24"/>
              </w:rPr>
              <w:t>анкета (раздел</w:t>
            </w:r>
            <w:r w:rsidR="001E70F7" w:rsidRPr="00DE69FF">
              <w:rPr>
                <w:szCs w:val="24"/>
              </w:rPr>
              <w:t> </w:t>
            </w:r>
            <w:fldSimple w:instr=" REF _Ref317259149 \r \h  \* MERGEFORMAT ">
              <w:r w:rsidR="005F178E" w:rsidRPr="005F178E">
                <w:t>5</w:t>
              </w:r>
            </w:fldSimple>
            <w:r w:rsidRPr="00DE69FF">
              <w:rPr>
                <w:szCs w:val="24"/>
              </w:rPr>
              <w:t xml:space="preserve">, </w:t>
            </w:r>
            <w:hyperlink w:anchor="_Анкета_Участника_процедуры" w:history="1">
              <w:r w:rsidRPr="00DE69FF">
                <w:rPr>
                  <w:rStyle w:val="afb"/>
                  <w:color w:val="auto"/>
                  <w:szCs w:val="24"/>
                </w:rPr>
                <w:t>Форма 2</w:t>
              </w:r>
            </w:hyperlink>
            <w:r w:rsidRPr="00DE69FF">
              <w:rPr>
                <w:szCs w:val="24"/>
              </w:rPr>
              <w:t>)</w:t>
            </w:r>
            <w:r w:rsidR="005E691F" w:rsidRPr="00DE69FF">
              <w:rPr>
                <w:szCs w:val="24"/>
              </w:rPr>
              <w:t>: Таблица 1 «Сведения об участнике запроса цен»,</w:t>
            </w:r>
            <w:r w:rsidR="00142709" w:rsidRPr="00DE69FF">
              <w:rPr>
                <w:szCs w:val="24"/>
              </w:rPr>
              <w:t xml:space="preserve"> Таблица 2 «Сведения о цепочке собственников, включая бенеф</w:t>
            </w:r>
            <w:r w:rsidR="005E691F" w:rsidRPr="00DE69FF">
              <w:rPr>
                <w:szCs w:val="24"/>
              </w:rPr>
              <w:t>ициаров (в том числе конечных)».</w:t>
            </w:r>
          </w:p>
          <w:p w:rsidR="005E691F" w:rsidRPr="00DE69FF" w:rsidRDefault="005E691F" w:rsidP="005E691F">
            <w:pPr>
              <w:pStyle w:val="Times12"/>
              <w:tabs>
                <w:tab w:val="left" w:pos="0"/>
                <w:tab w:val="left" w:pos="1140"/>
              </w:tabs>
              <w:ind w:right="153" w:firstLine="637"/>
              <w:rPr>
                <w:szCs w:val="24"/>
              </w:rPr>
            </w:pPr>
            <w:r w:rsidRPr="00DE69FF">
              <w:rPr>
                <w:szCs w:val="24"/>
              </w:rPr>
              <w:t xml:space="preserve">Таблица 2 должна быть оформлена </w:t>
            </w:r>
            <w:r w:rsidR="00142709" w:rsidRPr="00DE69FF">
              <w:rPr>
                <w:szCs w:val="24"/>
              </w:rPr>
              <w:t xml:space="preserve">по форме и в соответствии с инструкциями, приведенными в настоящей </w:t>
            </w:r>
            <w:r w:rsidR="003E0066" w:rsidRPr="00DE69FF">
              <w:rPr>
                <w:szCs w:val="24"/>
              </w:rPr>
              <w:t xml:space="preserve">документации по </w:t>
            </w:r>
            <w:r w:rsidR="00466F9E" w:rsidRPr="00DE69FF">
              <w:rPr>
                <w:szCs w:val="24"/>
              </w:rPr>
              <w:t>запросу цен</w:t>
            </w:r>
            <w:r w:rsidR="00142709" w:rsidRPr="00DE69FF">
              <w:rPr>
                <w:szCs w:val="24"/>
              </w:rPr>
              <w:t>. Все сведения и документы обязат</w:t>
            </w:r>
            <w:r w:rsidR="009513A0" w:rsidRPr="00DE69FF">
              <w:rPr>
                <w:szCs w:val="24"/>
              </w:rPr>
              <w:t>ельны к предоставлению</w:t>
            </w:r>
            <w:r w:rsidR="00C500A3" w:rsidRPr="00DE69FF">
              <w:rPr>
                <w:szCs w:val="24"/>
              </w:rPr>
              <w:t xml:space="preserve">. </w:t>
            </w:r>
          </w:p>
          <w:p w:rsidR="0086246F" w:rsidRPr="00DE69FF" w:rsidRDefault="00C500A3" w:rsidP="005E691F">
            <w:pPr>
              <w:pStyle w:val="Times12"/>
              <w:tabs>
                <w:tab w:val="left" w:pos="0"/>
                <w:tab w:val="left" w:pos="1140"/>
              </w:tabs>
              <w:ind w:right="153" w:firstLine="637"/>
              <w:rPr>
                <w:szCs w:val="24"/>
              </w:rPr>
            </w:pPr>
            <w:r w:rsidRPr="00DE69FF">
              <w:rPr>
                <w:szCs w:val="24"/>
              </w:rPr>
              <w:t xml:space="preserve">Таблица </w:t>
            </w:r>
            <w:r w:rsidR="005E691F" w:rsidRPr="00DE69FF">
              <w:rPr>
                <w:szCs w:val="24"/>
              </w:rPr>
              <w:t xml:space="preserve">2 </w:t>
            </w:r>
            <w:r w:rsidRPr="00DE69FF">
              <w:rPr>
                <w:szCs w:val="24"/>
              </w:rPr>
              <w:t>должна быть представлена в составе заявки на участие в запросе цен в двух форматах</w:t>
            </w:r>
            <w:r w:rsidR="005E691F" w:rsidRPr="00DE69FF">
              <w:rPr>
                <w:szCs w:val="24"/>
              </w:rPr>
              <w:t>:</w:t>
            </w:r>
            <w:r w:rsidRPr="00DE69FF">
              <w:rPr>
                <w:szCs w:val="24"/>
              </w:rPr>
              <w:t xml:space="preserve"> *.</w:t>
            </w:r>
            <w:r w:rsidRPr="00DE69FF">
              <w:rPr>
                <w:szCs w:val="24"/>
                <w:lang w:val="en-US"/>
              </w:rPr>
              <w:t>pdf</w:t>
            </w:r>
            <w:r w:rsidRPr="00DE69FF">
              <w:rPr>
                <w:szCs w:val="24"/>
              </w:rPr>
              <w:t xml:space="preserve"> и *.xls</w:t>
            </w:r>
            <w:r w:rsidR="0086246F" w:rsidRPr="00DE69FF">
              <w:rPr>
                <w:szCs w:val="24"/>
              </w:rPr>
              <w:t>;</w:t>
            </w:r>
          </w:p>
          <w:p w:rsidR="0086246F" w:rsidRPr="00DE69FF" w:rsidRDefault="0086246F" w:rsidP="0006474B">
            <w:pPr>
              <w:pStyle w:val="Times12"/>
              <w:numPr>
                <w:ilvl w:val="0"/>
                <w:numId w:val="14"/>
              </w:numPr>
              <w:tabs>
                <w:tab w:val="left" w:pos="0"/>
                <w:tab w:val="left" w:pos="1140"/>
                <w:tab w:val="num" w:pos="2564"/>
              </w:tabs>
              <w:ind w:left="0" w:right="153" w:firstLine="660"/>
              <w:rPr>
                <w:szCs w:val="24"/>
              </w:rPr>
            </w:pPr>
            <w:r w:rsidRPr="00DE69FF">
              <w:rPr>
                <w:szCs w:val="24"/>
              </w:rPr>
              <w:t>документы, указанные в пункт</w:t>
            </w:r>
            <w:r w:rsidR="009513A0" w:rsidRPr="00DE69FF">
              <w:rPr>
                <w:szCs w:val="24"/>
              </w:rPr>
              <w:t>е</w:t>
            </w:r>
            <w:r w:rsidR="009E6B81" w:rsidRPr="00DE69FF">
              <w:rPr>
                <w:szCs w:val="24"/>
              </w:rPr>
              <w:t> </w:t>
            </w:r>
            <w:fldSimple w:instr=" REF _Ref317257698 \r \h  \* MERGEFORMAT ">
              <w:r w:rsidR="005F178E" w:rsidRPr="005F178E">
                <w:rPr>
                  <w:szCs w:val="24"/>
                </w:rPr>
                <w:t>13</w:t>
              </w:r>
            </w:fldSimple>
            <w:r w:rsidR="007540C3" w:rsidRPr="00DE69FF">
              <w:rPr>
                <w:szCs w:val="24"/>
              </w:rPr>
              <w:t xml:space="preserve"> раздела </w:t>
            </w:r>
            <w:fldSimple w:instr=" REF _Ref317256731 \r \h  \* MERGEFORMAT ">
              <w:r w:rsidR="005F178E" w:rsidRPr="005F178E">
                <w:t>4</w:t>
              </w:r>
            </w:fldSimple>
            <w:r w:rsidRPr="00DE69FF">
              <w:rPr>
                <w:szCs w:val="24"/>
              </w:rPr>
              <w:t xml:space="preserve"> «Информационная карта </w:t>
            </w:r>
            <w:r w:rsidR="00466F9E" w:rsidRPr="00DE69FF">
              <w:rPr>
                <w:szCs w:val="24"/>
              </w:rPr>
              <w:t>запроса цен</w:t>
            </w:r>
            <w:r w:rsidRPr="00DE69FF">
              <w:rPr>
                <w:szCs w:val="24"/>
              </w:rPr>
              <w:t xml:space="preserve">», подтверждающие соответствие участника </w:t>
            </w:r>
            <w:r w:rsidR="00466F9E" w:rsidRPr="00DE69FF">
              <w:rPr>
                <w:szCs w:val="24"/>
              </w:rPr>
              <w:t>запроса цен</w:t>
            </w:r>
            <w:r w:rsidRPr="00DE69FF">
              <w:rPr>
                <w:szCs w:val="24"/>
              </w:rPr>
              <w:t xml:space="preserve"> установленным требованиям;</w:t>
            </w:r>
          </w:p>
          <w:p w:rsidR="0086246F" w:rsidRPr="00DE69FF" w:rsidRDefault="0086246F" w:rsidP="0006474B">
            <w:pPr>
              <w:pStyle w:val="Times12"/>
              <w:numPr>
                <w:ilvl w:val="0"/>
                <w:numId w:val="14"/>
              </w:numPr>
              <w:tabs>
                <w:tab w:val="left" w:pos="0"/>
                <w:tab w:val="left" w:pos="1140"/>
                <w:tab w:val="num" w:pos="2564"/>
              </w:tabs>
              <w:ind w:left="0" w:right="153" w:firstLine="660"/>
              <w:rPr>
                <w:szCs w:val="24"/>
              </w:rPr>
            </w:pPr>
            <w:r w:rsidRPr="00DE69FF">
              <w:rPr>
                <w:rFonts w:eastAsia="Arial Unicode MS"/>
                <w:szCs w:val="24"/>
              </w:rPr>
              <w:t>техническое</w:t>
            </w:r>
            <w:r w:rsidRPr="00DE69FF">
              <w:rPr>
                <w:szCs w:val="24"/>
              </w:rPr>
              <w:t xml:space="preserve"> предложение в соответствии с инструкциями, приведенными в настоящей </w:t>
            </w:r>
            <w:r w:rsidR="003E0066" w:rsidRPr="00DE69FF">
              <w:rPr>
                <w:szCs w:val="24"/>
              </w:rPr>
              <w:t xml:space="preserve">документации по </w:t>
            </w:r>
            <w:r w:rsidR="00466F9E" w:rsidRPr="00DE69FF">
              <w:rPr>
                <w:szCs w:val="24"/>
              </w:rPr>
              <w:t>запросу цен</w:t>
            </w:r>
            <w:r w:rsidRPr="00DE69FF">
              <w:rPr>
                <w:szCs w:val="24"/>
              </w:rPr>
              <w:t xml:space="preserve"> (раздел </w:t>
            </w:r>
            <w:fldSimple w:instr=" REF _Ref317259217 \r \h  \* MERGEFORMAT ">
              <w:r w:rsidR="005F178E" w:rsidRPr="005F178E">
                <w:t>5</w:t>
              </w:r>
            </w:fldSimple>
            <w:r w:rsidRPr="00DE69FF">
              <w:rPr>
                <w:szCs w:val="24"/>
              </w:rPr>
              <w:t xml:space="preserve">, </w:t>
            </w:r>
            <w:hyperlink w:anchor="_Техническое_предложение_(Форма" w:history="1">
              <w:r w:rsidR="009513A0" w:rsidRPr="00DE69FF">
                <w:rPr>
                  <w:rStyle w:val="afb"/>
                  <w:color w:val="auto"/>
                  <w:szCs w:val="24"/>
                </w:rPr>
                <w:t>Форма 3</w:t>
              </w:r>
            </w:hyperlink>
            <w:r w:rsidRPr="00DE69FF">
              <w:rPr>
                <w:szCs w:val="24"/>
              </w:rPr>
              <w:t>)</w:t>
            </w:r>
            <w:r w:rsidR="00275B2E" w:rsidRPr="00DE69FF">
              <w:rPr>
                <w:szCs w:val="24"/>
              </w:rPr>
              <w:t>, в том числе содержащее:</w:t>
            </w:r>
          </w:p>
          <w:p w:rsidR="002B026D" w:rsidRPr="00DE69FF" w:rsidRDefault="002B026D"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 xml:space="preserve">описание </w:t>
            </w:r>
            <w:r w:rsidR="00275B2E" w:rsidRPr="00DE69FF">
              <w:rPr>
                <w:rFonts w:eastAsia="Arial Unicode MS"/>
                <w:bCs/>
                <w:sz w:val="24"/>
              </w:rPr>
              <w:t>предлагаемых</w:t>
            </w:r>
            <w:r w:rsidRPr="00DE69FF">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DE69FF" w:rsidRDefault="002B026D"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DE69FF">
              <w:rPr>
                <w:rFonts w:eastAsia="Arial Unicode MS"/>
                <w:bCs/>
                <w:sz w:val="24"/>
              </w:rPr>
              <w:t xml:space="preserve"> предлагаемый</w:t>
            </w:r>
            <w:r w:rsidRPr="00DE69FF">
              <w:rPr>
                <w:rFonts w:eastAsia="Arial Unicode MS"/>
                <w:bCs/>
                <w:sz w:val="24"/>
              </w:rPr>
              <w:t xml:space="preserve"> товар;</w:t>
            </w:r>
          </w:p>
          <w:p w:rsidR="002B026D" w:rsidRPr="00DE69FF" w:rsidRDefault="002B026D"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 xml:space="preserve">указание производителя и страны происхождения </w:t>
            </w:r>
            <w:r w:rsidR="00275B2E" w:rsidRPr="00DE69FF">
              <w:rPr>
                <w:rFonts w:eastAsia="Arial Unicode MS"/>
                <w:bCs/>
                <w:sz w:val="24"/>
              </w:rPr>
              <w:t xml:space="preserve">предлагаемого </w:t>
            </w:r>
            <w:r w:rsidRPr="00DE69FF">
              <w:rPr>
                <w:rFonts w:eastAsia="Arial Unicode MS"/>
                <w:bCs/>
                <w:sz w:val="24"/>
              </w:rPr>
              <w:t>товара;</w:t>
            </w:r>
          </w:p>
          <w:p w:rsidR="002B026D" w:rsidRPr="00DE69FF" w:rsidRDefault="002B026D"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 xml:space="preserve">описание комплектации </w:t>
            </w:r>
            <w:r w:rsidR="00275B2E" w:rsidRPr="00DE69FF">
              <w:rPr>
                <w:rFonts w:eastAsia="Arial Unicode MS"/>
                <w:bCs/>
                <w:sz w:val="24"/>
              </w:rPr>
              <w:t xml:space="preserve">предлагаемого </w:t>
            </w:r>
            <w:r w:rsidRPr="00DE69FF">
              <w:rPr>
                <w:rFonts w:eastAsia="Arial Unicode MS"/>
                <w:bCs/>
                <w:sz w:val="24"/>
              </w:rPr>
              <w:t>товара;</w:t>
            </w:r>
          </w:p>
          <w:p w:rsidR="002B026D" w:rsidRPr="00DE69FF" w:rsidRDefault="002B026D"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 xml:space="preserve">указание количества </w:t>
            </w:r>
            <w:r w:rsidR="00275B2E" w:rsidRPr="00DE69FF">
              <w:rPr>
                <w:rFonts w:eastAsia="Arial Unicode MS"/>
                <w:bCs/>
                <w:sz w:val="24"/>
              </w:rPr>
              <w:t xml:space="preserve">предлагаемого </w:t>
            </w:r>
            <w:r w:rsidRPr="00DE69FF">
              <w:rPr>
                <w:rFonts w:eastAsia="Arial Unicode MS"/>
                <w:bCs/>
                <w:sz w:val="24"/>
              </w:rPr>
              <w:t>товар</w:t>
            </w:r>
            <w:r w:rsidR="00275B2E" w:rsidRPr="00DE69FF">
              <w:rPr>
                <w:rFonts w:eastAsia="Arial Unicode MS"/>
                <w:bCs/>
                <w:sz w:val="24"/>
              </w:rPr>
              <w:t>а</w:t>
            </w:r>
            <w:r w:rsidRPr="00DE69FF">
              <w:rPr>
                <w:rFonts w:eastAsia="Arial Unicode MS"/>
                <w:bCs/>
                <w:sz w:val="24"/>
              </w:rPr>
              <w:t>;</w:t>
            </w:r>
          </w:p>
          <w:p w:rsidR="0086246F" w:rsidRPr="00DE69FF" w:rsidRDefault="00D413CC" w:rsidP="0006474B">
            <w:pPr>
              <w:pStyle w:val="Times12"/>
              <w:numPr>
                <w:ilvl w:val="0"/>
                <w:numId w:val="14"/>
              </w:numPr>
              <w:tabs>
                <w:tab w:val="left" w:pos="0"/>
                <w:tab w:val="left" w:pos="1140"/>
                <w:tab w:val="num" w:pos="2564"/>
              </w:tabs>
              <w:ind w:left="0" w:right="153" w:firstLine="660"/>
              <w:rPr>
                <w:szCs w:val="24"/>
              </w:rPr>
            </w:pPr>
            <w:r w:rsidRPr="00DE69FF">
              <w:rPr>
                <w:szCs w:val="24"/>
              </w:rPr>
              <w:t xml:space="preserve">если участник не является головным изготовителем (в соответствии с Р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w:t>
            </w:r>
            <w:r w:rsidR="00C0058A" w:rsidRPr="00DE69FF">
              <w:rPr>
                <w:szCs w:val="24"/>
              </w:rPr>
              <w:t>запроса цен</w:t>
            </w:r>
            <w:r w:rsidRPr="00DE69FF">
              <w:rPr>
                <w:szCs w:val="24"/>
              </w:rPr>
              <w:t xml:space="preserve"> на предложение в рамках настоящего </w:t>
            </w:r>
            <w:r w:rsidR="00466F9E" w:rsidRPr="00DE69FF">
              <w:rPr>
                <w:szCs w:val="24"/>
              </w:rPr>
              <w:t>запроса цен</w:t>
            </w:r>
            <w:r w:rsidRPr="00DE69FF">
              <w:rPr>
                <w:szCs w:val="24"/>
              </w:rPr>
              <w:t xml:space="preserve"> этого оборудования</w:t>
            </w:r>
            <w:r w:rsidR="004851D2" w:rsidRPr="00DE69FF">
              <w:rPr>
                <w:szCs w:val="24"/>
              </w:rPr>
              <w:t>. Для подтверждения прав</w:t>
            </w:r>
            <w:r w:rsidR="00941405" w:rsidRPr="00DE69FF">
              <w:rPr>
                <w:szCs w:val="24"/>
              </w:rPr>
              <w:t xml:space="preserve"> можно представить документ в свободной форме или использовать форму, представленную в настоящей Документации</w:t>
            </w:r>
            <w:r w:rsidR="004851D2" w:rsidRPr="00DE69FF">
              <w:rPr>
                <w:szCs w:val="24"/>
              </w:rPr>
              <w:t xml:space="preserve"> </w:t>
            </w:r>
            <w:r w:rsidR="0086246F" w:rsidRPr="00DE69FF">
              <w:rPr>
                <w:szCs w:val="24"/>
              </w:rPr>
              <w:t>(раздел</w:t>
            </w:r>
            <w:r w:rsidR="001E70F7" w:rsidRPr="00DE69FF">
              <w:rPr>
                <w:szCs w:val="24"/>
              </w:rPr>
              <w:t> </w:t>
            </w:r>
            <w:fldSimple w:instr=" REF _Ref317259233 \r \h  \* MERGEFORMAT ">
              <w:r w:rsidR="005F178E" w:rsidRPr="005F178E">
                <w:t>5</w:t>
              </w:r>
            </w:fldSimple>
            <w:r w:rsidR="0086246F" w:rsidRPr="00DE69FF">
              <w:rPr>
                <w:szCs w:val="24"/>
              </w:rPr>
              <w:t xml:space="preserve">, </w:t>
            </w:r>
            <w:hyperlink w:anchor="_Свидетельство_производителя_оборудо" w:history="1">
              <w:r w:rsidR="006D7B10" w:rsidRPr="00DE69FF">
                <w:rPr>
                  <w:rStyle w:val="afb"/>
                  <w:color w:val="auto"/>
                  <w:szCs w:val="24"/>
                </w:rPr>
                <w:t>Форма 4</w:t>
              </w:r>
            </w:hyperlink>
            <w:r w:rsidRPr="00DE69FF">
              <w:rPr>
                <w:szCs w:val="24"/>
              </w:rPr>
              <w:t>)</w:t>
            </w:r>
            <w:r w:rsidR="00941405" w:rsidRPr="00DE69FF">
              <w:rPr>
                <w:szCs w:val="24"/>
              </w:rPr>
              <w:t>.</w:t>
            </w:r>
          </w:p>
          <w:p w:rsidR="0086246F" w:rsidRPr="00DE69FF" w:rsidRDefault="0086246F" w:rsidP="001C3D2E">
            <w:pPr>
              <w:pStyle w:val="Times12"/>
              <w:tabs>
                <w:tab w:val="left" w:pos="0"/>
                <w:tab w:val="left" w:pos="1140"/>
              </w:tabs>
              <w:ind w:right="153" w:firstLine="636"/>
              <w:rPr>
                <w:szCs w:val="24"/>
              </w:rPr>
            </w:pPr>
          </w:p>
        </w:tc>
      </w:tr>
      <w:tr w:rsidR="00C87330" w:rsidRPr="00DE69FF" w:rsidTr="00871FAF">
        <w:trPr>
          <w:trHeight w:val="397"/>
        </w:trPr>
        <w:tc>
          <w:tcPr>
            <w:tcW w:w="781" w:type="dxa"/>
          </w:tcPr>
          <w:p w:rsidR="00C87330" w:rsidRPr="00DE69FF" w:rsidRDefault="00C87330" w:rsidP="0006474B">
            <w:pPr>
              <w:numPr>
                <w:ilvl w:val="0"/>
                <w:numId w:val="30"/>
              </w:numPr>
              <w:tabs>
                <w:tab w:val="num" w:pos="786"/>
              </w:tabs>
              <w:ind w:left="0" w:hanging="15"/>
              <w:jc w:val="center"/>
            </w:pPr>
            <w:bookmarkStart w:id="168" w:name="_Ref317254826"/>
          </w:p>
        </w:tc>
        <w:bookmarkEnd w:id="168"/>
        <w:tc>
          <w:tcPr>
            <w:tcW w:w="2268" w:type="dxa"/>
          </w:tcPr>
          <w:p w:rsidR="00647F8D" w:rsidRPr="00DE69FF" w:rsidRDefault="00C87330" w:rsidP="001558C3">
            <w:pPr>
              <w:pStyle w:val="Times12"/>
              <w:ind w:left="45" w:right="153" w:firstLine="0"/>
              <w:jc w:val="left"/>
              <w:rPr>
                <w:szCs w:val="24"/>
              </w:rPr>
            </w:pPr>
            <w:r w:rsidRPr="00DE69FF">
              <w:rPr>
                <w:spacing w:val="-6"/>
                <w:szCs w:val="24"/>
              </w:rPr>
              <w:t>Возможность проведения процедуры переторжки</w:t>
            </w:r>
            <w:r w:rsidR="00270981" w:rsidRPr="00DE69FF">
              <w:rPr>
                <w:spacing w:val="-6"/>
                <w:szCs w:val="24"/>
              </w:rPr>
              <w:t xml:space="preserve"> по </w:t>
            </w:r>
            <w:r w:rsidR="00270981" w:rsidRPr="00DE69FF">
              <w:rPr>
                <w:spacing w:val="-6"/>
                <w:szCs w:val="24"/>
              </w:rPr>
              <w:lastRenderedPageBreak/>
              <w:t>снижению первоначально указанной в заявке цены</w:t>
            </w:r>
            <w:r w:rsidR="001558C3" w:rsidRPr="00DE69FF">
              <w:rPr>
                <w:spacing w:val="-6"/>
                <w:szCs w:val="24"/>
              </w:rPr>
              <w:t xml:space="preserve"> договора</w:t>
            </w:r>
          </w:p>
        </w:tc>
        <w:tc>
          <w:tcPr>
            <w:tcW w:w="11624" w:type="dxa"/>
          </w:tcPr>
          <w:p w:rsidR="00647F8D" w:rsidRPr="00DE69FF" w:rsidRDefault="00C87330" w:rsidP="00C87330">
            <w:pPr>
              <w:pStyle w:val="Times12"/>
              <w:tabs>
                <w:tab w:val="left" w:pos="70"/>
              </w:tabs>
              <w:ind w:right="153" w:firstLine="0"/>
              <w:rPr>
                <w:spacing w:val="-6"/>
                <w:szCs w:val="24"/>
              </w:rPr>
            </w:pPr>
            <w:r w:rsidRPr="00DE69FF">
              <w:rPr>
                <w:szCs w:val="24"/>
              </w:rPr>
              <w:lastRenderedPageBreak/>
              <w:t xml:space="preserve"> не возможна</w:t>
            </w:r>
            <w:r w:rsidRPr="00DE69FF">
              <w:rPr>
                <w:spacing w:val="-6"/>
                <w:szCs w:val="24"/>
              </w:rPr>
              <w:t xml:space="preserve"> </w:t>
            </w:r>
          </w:p>
          <w:p w:rsidR="00647F8D" w:rsidRPr="00DE69FF" w:rsidRDefault="00647F8D" w:rsidP="00C87330">
            <w:pPr>
              <w:pStyle w:val="Times12"/>
              <w:tabs>
                <w:tab w:val="left" w:pos="70"/>
              </w:tabs>
              <w:ind w:right="153" w:firstLine="0"/>
              <w:rPr>
                <w:spacing w:val="-6"/>
                <w:szCs w:val="24"/>
              </w:rPr>
            </w:pPr>
          </w:p>
          <w:p w:rsidR="00C87330" w:rsidRPr="00DE69FF" w:rsidRDefault="00C87330" w:rsidP="00C87330">
            <w:pPr>
              <w:pStyle w:val="Times12"/>
              <w:tabs>
                <w:tab w:val="left" w:pos="70"/>
              </w:tabs>
              <w:ind w:right="153" w:firstLine="0"/>
              <w:rPr>
                <w:spacing w:val="-6"/>
                <w:szCs w:val="24"/>
              </w:rPr>
            </w:pPr>
          </w:p>
        </w:tc>
      </w:tr>
      <w:tr w:rsidR="001F7063" w:rsidRPr="00DE69FF" w:rsidTr="00871FAF">
        <w:trPr>
          <w:trHeight w:val="232"/>
        </w:trPr>
        <w:tc>
          <w:tcPr>
            <w:tcW w:w="781" w:type="dxa"/>
          </w:tcPr>
          <w:p w:rsidR="001F7063" w:rsidRPr="00DE69FF" w:rsidRDefault="001F7063" w:rsidP="0006474B">
            <w:pPr>
              <w:numPr>
                <w:ilvl w:val="0"/>
                <w:numId w:val="30"/>
              </w:numPr>
              <w:tabs>
                <w:tab w:val="num" w:pos="786"/>
              </w:tabs>
              <w:ind w:left="0" w:hanging="15"/>
              <w:jc w:val="center"/>
            </w:pPr>
            <w:bookmarkStart w:id="169" w:name="_Ref317250778"/>
          </w:p>
        </w:tc>
        <w:bookmarkEnd w:id="169"/>
        <w:tc>
          <w:tcPr>
            <w:tcW w:w="2268" w:type="dxa"/>
          </w:tcPr>
          <w:p w:rsidR="001F7063" w:rsidRPr="00DE69FF" w:rsidRDefault="001F7063" w:rsidP="00686193">
            <w:pPr>
              <w:pStyle w:val="Times12"/>
              <w:ind w:firstLine="0"/>
              <w:rPr>
                <w:szCs w:val="24"/>
              </w:rPr>
            </w:pPr>
            <w:r w:rsidRPr="00DE69FF">
              <w:rPr>
                <w:szCs w:val="24"/>
              </w:rPr>
              <w:t>Место и срок окончания подачи заявок на участие в </w:t>
            </w:r>
            <w:r w:rsidR="004560F3" w:rsidRPr="00DE69FF">
              <w:rPr>
                <w:szCs w:val="24"/>
              </w:rPr>
              <w:t>запросе цен</w:t>
            </w:r>
            <w:r w:rsidRPr="00DE69FF">
              <w:rPr>
                <w:szCs w:val="24"/>
              </w:rPr>
              <w:t xml:space="preserve"> (открытия доступа к поданным заявкам на участие в </w:t>
            </w:r>
            <w:r w:rsidR="004560F3" w:rsidRPr="00DE69FF">
              <w:rPr>
                <w:szCs w:val="24"/>
              </w:rPr>
              <w:t>запросе цен</w:t>
            </w:r>
            <w:r w:rsidRPr="00DE69FF">
              <w:rPr>
                <w:szCs w:val="24"/>
              </w:rPr>
              <w:t>)</w:t>
            </w:r>
          </w:p>
        </w:tc>
        <w:tc>
          <w:tcPr>
            <w:tcW w:w="11624" w:type="dxa"/>
          </w:tcPr>
          <w:p w:rsidR="001F7063" w:rsidRPr="00DE69FF" w:rsidRDefault="001F7063" w:rsidP="00E40F04">
            <w:pPr>
              <w:pStyle w:val="Times12"/>
              <w:ind w:firstLine="0"/>
              <w:rPr>
                <w:szCs w:val="24"/>
              </w:rPr>
            </w:pPr>
            <w:r w:rsidRPr="00DE69FF">
              <w:rPr>
                <w:szCs w:val="24"/>
              </w:rPr>
              <w:t xml:space="preserve">Место и срок окончания подачи заявок на участие в </w:t>
            </w:r>
            <w:r w:rsidR="004560F3" w:rsidRPr="00DE69FF">
              <w:rPr>
                <w:szCs w:val="24"/>
              </w:rPr>
              <w:t>запросе цен</w:t>
            </w:r>
            <w:r w:rsidRPr="00DE69FF">
              <w:rPr>
                <w:szCs w:val="24"/>
              </w:rPr>
              <w:t xml:space="preserve"> (открытия доступа к поданным заявкам на участие в </w:t>
            </w:r>
            <w:r w:rsidR="004560F3" w:rsidRPr="00DE69FF">
              <w:rPr>
                <w:szCs w:val="24"/>
              </w:rPr>
              <w:t>запросе цен</w:t>
            </w:r>
            <w:r w:rsidRPr="00DE69FF">
              <w:rPr>
                <w:szCs w:val="24"/>
              </w:rPr>
              <w:t>):</w:t>
            </w:r>
            <w:r w:rsidR="00704933" w:rsidRPr="00DE69FF">
              <w:rPr>
                <w:szCs w:val="24"/>
              </w:rPr>
              <w:t xml:space="preserve"> </w:t>
            </w:r>
            <w:r w:rsidRPr="00DE69FF">
              <w:rPr>
                <w:szCs w:val="24"/>
              </w:rPr>
              <w:t xml:space="preserve">ЭТП </w:t>
            </w:r>
            <w:hyperlink r:id="rId25" w:history="1">
              <w:r w:rsidR="00704933" w:rsidRPr="00DE69FF">
                <w:rPr>
                  <w:rStyle w:val="afb"/>
                  <w:color w:val="auto"/>
                  <w:szCs w:val="24"/>
                  <w:u w:val="none"/>
                </w:rPr>
                <w:t>ООО</w:t>
              </w:r>
            </w:hyperlink>
            <w:r w:rsidR="00704933" w:rsidRPr="00DE69FF">
              <w:rPr>
                <w:szCs w:val="24"/>
              </w:rPr>
              <w:t xml:space="preserve"> «Аукционный конкурсный дом»  в сети «Интернет» по адресу:                  </w:t>
            </w:r>
            <w:hyperlink r:id="rId26" w:history="1">
              <w:r w:rsidR="00704933" w:rsidRPr="00DE69FF">
                <w:rPr>
                  <w:rStyle w:val="afb"/>
                  <w:color w:val="auto"/>
                  <w:szCs w:val="24"/>
                  <w:lang w:val="en-US"/>
                </w:rPr>
                <w:t>http</w:t>
              </w:r>
              <w:r w:rsidR="00704933" w:rsidRPr="00DE69FF">
                <w:rPr>
                  <w:rStyle w:val="afb"/>
                  <w:color w:val="auto"/>
                  <w:szCs w:val="24"/>
                </w:rPr>
                <w:t>://</w:t>
              </w:r>
              <w:r w:rsidR="00704933" w:rsidRPr="00DE69FF">
                <w:rPr>
                  <w:rStyle w:val="afb"/>
                  <w:color w:val="auto"/>
                  <w:szCs w:val="24"/>
                  <w:lang w:val="en-US"/>
                </w:rPr>
                <w:t>www</w:t>
              </w:r>
              <w:r w:rsidR="00704933" w:rsidRPr="00DE69FF">
                <w:rPr>
                  <w:rStyle w:val="afb"/>
                  <w:color w:val="auto"/>
                  <w:szCs w:val="24"/>
                </w:rPr>
                <w:t>.</w:t>
              </w:r>
              <w:r w:rsidR="00704933" w:rsidRPr="00DE69FF">
                <w:rPr>
                  <w:rStyle w:val="afb"/>
                  <w:color w:val="auto"/>
                  <w:szCs w:val="24"/>
                  <w:lang w:val="en-US"/>
                </w:rPr>
                <w:t>a</w:t>
              </w:r>
              <w:r w:rsidR="00704933" w:rsidRPr="00DE69FF">
                <w:rPr>
                  <w:rStyle w:val="afb"/>
                  <w:color w:val="auto"/>
                  <w:szCs w:val="24"/>
                </w:rPr>
                <w:t>-</w:t>
              </w:r>
              <w:r w:rsidR="00704933" w:rsidRPr="00DE69FF">
                <w:rPr>
                  <w:rStyle w:val="afb"/>
                  <w:color w:val="auto"/>
                  <w:szCs w:val="24"/>
                  <w:lang w:val="en-US"/>
                </w:rPr>
                <w:t>k</w:t>
              </w:r>
              <w:r w:rsidR="00704933" w:rsidRPr="00DE69FF">
                <w:rPr>
                  <w:rStyle w:val="afb"/>
                  <w:color w:val="auto"/>
                  <w:szCs w:val="24"/>
                </w:rPr>
                <w:t>-</w:t>
              </w:r>
              <w:r w:rsidR="00704933" w:rsidRPr="00DE69FF">
                <w:rPr>
                  <w:rStyle w:val="afb"/>
                  <w:color w:val="auto"/>
                  <w:szCs w:val="24"/>
                  <w:lang w:val="en-US"/>
                </w:rPr>
                <w:t>d</w:t>
              </w:r>
              <w:r w:rsidR="00704933" w:rsidRPr="00DE69FF">
                <w:rPr>
                  <w:rStyle w:val="afb"/>
                  <w:color w:val="auto"/>
                  <w:szCs w:val="24"/>
                </w:rPr>
                <w:t>.</w:t>
              </w:r>
              <w:r w:rsidR="00704933" w:rsidRPr="00DE69FF">
                <w:rPr>
                  <w:rStyle w:val="afb"/>
                  <w:color w:val="auto"/>
                  <w:szCs w:val="24"/>
                  <w:lang w:val="en-US"/>
                </w:rPr>
                <w:t>ru</w:t>
              </w:r>
            </w:hyperlink>
            <w:r w:rsidR="0083633A">
              <w:rPr>
                <w:szCs w:val="24"/>
              </w:rPr>
              <w:t xml:space="preserve">  10</w:t>
            </w:r>
            <w:r w:rsidRPr="00DE69FF">
              <w:rPr>
                <w:szCs w:val="24"/>
              </w:rPr>
              <w:t xml:space="preserve">-00 (время московское) </w:t>
            </w:r>
            <w:r w:rsidR="00CC60C3">
              <w:rPr>
                <w:szCs w:val="24"/>
              </w:rPr>
              <w:t xml:space="preserve"> «25</w:t>
            </w:r>
            <w:r w:rsidRPr="00DE69FF">
              <w:rPr>
                <w:szCs w:val="24"/>
              </w:rPr>
              <w:t xml:space="preserve">» </w:t>
            </w:r>
            <w:r w:rsidR="0083633A">
              <w:rPr>
                <w:szCs w:val="24"/>
              </w:rPr>
              <w:t>апреля</w:t>
            </w:r>
            <w:r w:rsidRPr="00DE69FF">
              <w:rPr>
                <w:szCs w:val="24"/>
              </w:rPr>
              <w:t xml:space="preserve"> 20</w:t>
            </w:r>
            <w:r w:rsidR="001509EA">
              <w:rPr>
                <w:szCs w:val="24"/>
              </w:rPr>
              <w:t>13</w:t>
            </w:r>
            <w:r w:rsidRPr="00DE69FF">
              <w:rPr>
                <w:szCs w:val="24"/>
              </w:rPr>
              <w:t xml:space="preserve"> года</w:t>
            </w:r>
            <w:r w:rsidR="001509EA">
              <w:rPr>
                <w:szCs w:val="24"/>
              </w:rPr>
              <w:t>.</w:t>
            </w:r>
          </w:p>
          <w:p w:rsidR="001F7063" w:rsidRPr="00DE69FF" w:rsidRDefault="001F7063" w:rsidP="00E40F04">
            <w:pPr>
              <w:pStyle w:val="Times12"/>
              <w:ind w:firstLine="0"/>
              <w:rPr>
                <w:szCs w:val="24"/>
              </w:rPr>
            </w:pPr>
          </w:p>
        </w:tc>
      </w:tr>
      <w:tr w:rsidR="00686193" w:rsidRPr="00DE69FF" w:rsidTr="00871FAF">
        <w:trPr>
          <w:trHeight w:val="232"/>
        </w:trPr>
        <w:tc>
          <w:tcPr>
            <w:tcW w:w="781" w:type="dxa"/>
          </w:tcPr>
          <w:p w:rsidR="00686193" w:rsidRPr="00DE69FF" w:rsidRDefault="00686193" w:rsidP="0006474B">
            <w:pPr>
              <w:numPr>
                <w:ilvl w:val="0"/>
                <w:numId w:val="30"/>
              </w:numPr>
              <w:tabs>
                <w:tab w:val="num" w:pos="786"/>
              </w:tabs>
              <w:ind w:left="0" w:hanging="15"/>
              <w:jc w:val="center"/>
            </w:pPr>
            <w:bookmarkStart w:id="170" w:name="_Ref317254136"/>
          </w:p>
        </w:tc>
        <w:bookmarkEnd w:id="170"/>
        <w:tc>
          <w:tcPr>
            <w:tcW w:w="2268" w:type="dxa"/>
          </w:tcPr>
          <w:p w:rsidR="00686193" w:rsidRPr="00DE69FF" w:rsidRDefault="00530919" w:rsidP="00647F8D">
            <w:pPr>
              <w:pStyle w:val="Times12"/>
              <w:ind w:firstLine="0"/>
              <w:rPr>
                <w:szCs w:val="24"/>
              </w:rPr>
            </w:pPr>
            <w:r w:rsidRPr="00DE69FF">
              <w:rPr>
                <w:szCs w:val="24"/>
              </w:rPr>
              <w:t>Срок проведения отборочной и оценочной стадии рассмотрения заявок</w:t>
            </w:r>
          </w:p>
        </w:tc>
        <w:tc>
          <w:tcPr>
            <w:tcW w:w="11624" w:type="dxa"/>
          </w:tcPr>
          <w:p w:rsidR="00A63872" w:rsidRPr="00DE69FF" w:rsidRDefault="00A63872" w:rsidP="00A63872">
            <w:pPr>
              <w:pStyle w:val="afff"/>
              <w:ind w:left="0"/>
              <w:rPr>
                <w:rFonts w:ascii="Times New Roman" w:hAnsi="Times New Roman"/>
                <w:sz w:val="24"/>
                <w:szCs w:val="24"/>
              </w:rPr>
            </w:pPr>
            <w:r w:rsidRPr="00DE69FF">
              <w:rPr>
                <w:rFonts w:ascii="Times New Roman" w:hAnsi="Times New Roman"/>
                <w:sz w:val="24"/>
                <w:szCs w:val="24"/>
              </w:rPr>
              <w:t>191024, г. Санкт-Петербург, ул.2-я Советская, д.27/2,  би</w:t>
            </w:r>
            <w:r w:rsidR="009927F6">
              <w:rPr>
                <w:rFonts w:ascii="Times New Roman" w:hAnsi="Times New Roman"/>
                <w:sz w:val="24"/>
                <w:szCs w:val="24"/>
              </w:rPr>
              <w:t>знес-центр Wall Street.</w:t>
            </w:r>
          </w:p>
          <w:p w:rsidR="00686193" w:rsidRPr="00DE69FF" w:rsidRDefault="00530919" w:rsidP="00E40F04">
            <w:pPr>
              <w:pStyle w:val="Times12"/>
              <w:ind w:firstLine="0"/>
              <w:rPr>
                <w:szCs w:val="24"/>
              </w:rPr>
            </w:pPr>
            <w:r w:rsidRPr="00DE69FF">
              <w:rPr>
                <w:szCs w:val="24"/>
              </w:rPr>
              <w:t>Отборочная стадия р</w:t>
            </w:r>
            <w:r w:rsidR="00686193" w:rsidRPr="00DE69FF">
              <w:rPr>
                <w:szCs w:val="24"/>
              </w:rPr>
              <w:t>ассмотрени</w:t>
            </w:r>
            <w:r w:rsidRPr="00DE69FF">
              <w:rPr>
                <w:szCs w:val="24"/>
              </w:rPr>
              <w:t>я</w:t>
            </w:r>
            <w:r w:rsidR="00686193" w:rsidRPr="00DE69FF">
              <w:rPr>
                <w:szCs w:val="24"/>
              </w:rPr>
              <w:t xml:space="preserve"> заявок на участие в</w:t>
            </w:r>
            <w:r w:rsidRPr="00DE69FF">
              <w:rPr>
                <w:szCs w:val="24"/>
              </w:rPr>
              <w:t> </w:t>
            </w:r>
            <w:r w:rsidR="004560F3" w:rsidRPr="00DE69FF">
              <w:rPr>
                <w:szCs w:val="24"/>
              </w:rPr>
              <w:t>запросе цен</w:t>
            </w:r>
            <w:r w:rsidR="00686193" w:rsidRPr="00DE69FF">
              <w:rPr>
                <w:szCs w:val="24"/>
              </w:rPr>
              <w:t>: «</w:t>
            </w:r>
            <w:r w:rsidR="00CC60C3">
              <w:rPr>
                <w:szCs w:val="24"/>
              </w:rPr>
              <w:t>30</w:t>
            </w:r>
            <w:r w:rsidR="00686193" w:rsidRPr="00DE69FF">
              <w:rPr>
                <w:szCs w:val="24"/>
              </w:rPr>
              <w:t xml:space="preserve">» </w:t>
            </w:r>
            <w:r w:rsidR="00CC60C3">
              <w:rPr>
                <w:szCs w:val="24"/>
              </w:rPr>
              <w:t>апреля</w:t>
            </w:r>
            <w:r w:rsidR="001509EA">
              <w:rPr>
                <w:szCs w:val="24"/>
              </w:rPr>
              <w:t xml:space="preserve"> </w:t>
            </w:r>
            <w:r w:rsidR="00686193" w:rsidRPr="00DE69FF">
              <w:rPr>
                <w:szCs w:val="24"/>
              </w:rPr>
              <w:t xml:space="preserve"> 20</w:t>
            </w:r>
            <w:r w:rsidR="001509EA">
              <w:rPr>
                <w:szCs w:val="24"/>
              </w:rPr>
              <w:t>13</w:t>
            </w:r>
            <w:r w:rsidR="00686193" w:rsidRPr="00DE69FF">
              <w:rPr>
                <w:szCs w:val="24"/>
              </w:rPr>
              <w:t xml:space="preserve"> г.</w:t>
            </w:r>
          </w:p>
          <w:p w:rsidR="00686193" w:rsidRPr="00DE69FF" w:rsidRDefault="00530919" w:rsidP="001D73A1">
            <w:pPr>
              <w:pStyle w:val="Times12"/>
              <w:ind w:firstLine="0"/>
              <w:rPr>
                <w:szCs w:val="24"/>
              </w:rPr>
            </w:pPr>
            <w:r w:rsidRPr="00DE69FF">
              <w:rPr>
                <w:szCs w:val="24"/>
              </w:rPr>
              <w:t>Оценочная стадия рассмотрения заявок на участие в </w:t>
            </w:r>
            <w:r w:rsidR="004560F3" w:rsidRPr="00DE69FF">
              <w:rPr>
                <w:szCs w:val="24"/>
              </w:rPr>
              <w:t>запросе цен</w:t>
            </w:r>
            <w:r w:rsidRPr="00DE69FF">
              <w:rPr>
                <w:szCs w:val="24"/>
              </w:rPr>
              <w:t xml:space="preserve"> и п</w:t>
            </w:r>
            <w:r w:rsidR="00686193" w:rsidRPr="00DE69FF">
              <w:rPr>
                <w:szCs w:val="24"/>
              </w:rPr>
              <w:t xml:space="preserve">одведение итогов </w:t>
            </w:r>
            <w:r w:rsidR="00466F9E" w:rsidRPr="00DE69FF">
              <w:rPr>
                <w:szCs w:val="24"/>
              </w:rPr>
              <w:t>запроса цен</w:t>
            </w:r>
            <w:r w:rsidR="00CC60C3">
              <w:rPr>
                <w:szCs w:val="24"/>
              </w:rPr>
              <w:t xml:space="preserve"> не позднее  «07</w:t>
            </w:r>
            <w:r w:rsidR="0083633A">
              <w:rPr>
                <w:szCs w:val="24"/>
              </w:rPr>
              <w:t>»  мая</w:t>
            </w:r>
            <w:r w:rsidR="001509EA">
              <w:rPr>
                <w:szCs w:val="24"/>
              </w:rPr>
              <w:t xml:space="preserve"> 2013</w:t>
            </w:r>
            <w:r w:rsidR="00686193" w:rsidRPr="00DE69FF">
              <w:rPr>
                <w:szCs w:val="24"/>
              </w:rPr>
              <w:t xml:space="preserve"> г.</w:t>
            </w:r>
          </w:p>
        </w:tc>
      </w:tr>
      <w:tr w:rsidR="000316C6" w:rsidRPr="00DE69FF" w:rsidTr="00871FAF">
        <w:trPr>
          <w:trHeight w:val="194"/>
        </w:trPr>
        <w:tc>
          <w:tcPr>
            <w:tcW w:w="781" w:type="dxa"/>
          </w:tcPr>
          <w:p w:rsidR="000316C6" w:rsidRPr="00DE69FF" w:rsidRDefault="000316C6" w:rsidP="0006474B">
            <w:pPr>
              <w:numPr>
                <w:ilvl w:val="0"/>
                <w:numId w:val="30"/>
              </w:numPr>
              <w:tabs>
                <w:tab w:val="num" w:pos="786"/>
              </w:tabs>
              <w:ind w:left="0" w:hanging="15"/>
              <w:jc w:val="center"/>
            </w:pPr>
            <w:bookmarkStart w:id="171" w:name="_Ref317254659"/>
          </w:p>
        </w:tc>
        <w:bookmarkEnd w:id="171"/>
        <w:tc>
          <w:tcPr>
            <w:tcW w:w="2268" w:type="dxa"/>
          </w:tcPr>
          <w:p w:rsidR="000316C6" w:rsidRPr="00DE69FF" w:rsidRDefault="009C5F84" w:rsidP="00E40F04">
            <w:pPr>
              <w:ind w:right="153"/>
              <w:rPr>
                <w:spacing w:val="-6"/>
              </w:rPr>
            </w:pPr>
            <w:r w:rsidRPr="00DE69FF">
              <w:rPr>
                <w:spacing w:val="-6"/>
              </w:rPr>
              <w:t>Срок</w:t>
            </w:r>
            <w:r w:rsidR="000316C6" w:rsidRPr="00DE69FF">
              <w:rPr>
                <w:spacing w:val="-6"/>
              </w:rPr>
              <w:t xml:space="preserve"> заключения договора</w:t>
            </w:r>
          </w:p>
          <w:p w:rsidR="000316C6" w:rsidRPr="00DE69FF" w:rsidRDefault="000316C6" w:rsidP="005E3229">
            <w:pPr>
              <w:ind w:right="153"/>
              <w:rPr>
                <w:spacing w:val="-6"/>
              </w:rPr>
            </w:pPr>
          </w:p>
        </w:tc>
        <w:tc>
          <w:tcPr>
            <w:tcW w:w="11624" w:type="dxa"/>
          </w:tcPr>
          <w:p w:rsidR="00C4293B" w:rsidRPr="00DE69FF" w:rsidRDefault="00C4293B" w:rsidP="006D126A">
            <w:pPr>
              <w:ind w:right="153" w:firstLine="637"/>
              <w:jc w:val="both"/>
              <w:rPr>
                <w:bCs/>
              </w:rPr>
            </w:pPr>
            <w:r w:rsidRPr="00DE69FF">
              <w:t xml:space="preserve">Заказчик в течение </w:t>
            </w:r>
            <w:r w:rsidRPr="00DE69FF">
              <w:rPr>
                <w:bCs/>
                <w:iCs/>
              </w:rPr>
              <w:t>3 (трех) рабочих дней</w:t>
            </w:r>
            <w:r w:rsidRPr="00DE69F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6E4D7F" w:rsidRPr="00DE69FF">
              <w:rPr>
                <w:bCs/>
                <w:iCs/>
              </w:rPr>
              <w:t>в течение 7</w:t>
            </w:r>
            <w:r w:rsidRPr="00DE69FF">
              <w:rPr>
                <w:bCs/>
                <w:iCs/>
              </w:rPr>
              <w:t xml:space="preserve"> (</w:t>
            </w:r>
            <w:r w:rsidR="006E4D7F" w:rsidRPr="00DE69FF">
              <w:rPr>
                <w:bCs/>
                <w:iCs/>
              </w:rPr>
              <w:t>семи</w:t>
            </w:r>
            <w:r w:rsidRPr="00DE69FF">
              <w:rPr>
                <w:bCs/>
                <w:iCs/>
              </w:rPr>
              <w:t>) дней</w:t>
            </w:r>
            <w:r w:rsidRPr="00DE69FF">
              <w:t xml:space="preserve"> со дня направления указанного договора.</w:t>
            </w:r>
            <w:r w:rsidRPr="00DE69FF">
              <w:rPr>
                <w:bCs/>
              </w:rPr>
              <w:t xml:space="preserve"> </w:t>
            </w:r>
          </w:p>
          <w:p w:rsidR="000316C6" w:rsidRPr="00DE69FF" w:rsidRDefault="006E4D7F" w:rsidP="006D126A">
            <w:pPr>
              <w:ind w:right="153" w:firstLine="637"/>
              <w:jc w:val="both"/>
            </w:pPr>
            <w:r w:rsidRPr="00DE69FF">
              <w:t>Д</w:t>
            </w:r>
            <w:r w:rsidR="00C4293B" w:rsidRPr="00DE69FF">
              <w:t xml:space="preserve">оговор заключается </w:t>
            </w:r>
            <w:r w:rsidR="000316C6" w:rsidRPr="00DE69FF">
              <w:t xml:space="preserve">в течение </w:t>
            </w:r>
            <w:r w:rsidR="000316C6" w:rsidRPr="00DE69FF">
              <w:rPr>
                <w:bCs/>
              </w:rPr>
              <w:t xml:space="preserve">20 </w:t>
            </w:r>
            <w:r w:rsidR="000316C6" w:rsidRPr="00DE69FF">
              <w:t xml:space="preserve">дней, но не ранее 10 дней со дня размещения на официальном сайте протокола оценки и сопоставления заявок на участие в </w:t>
            </w:r>
            <w:r w:rsidR="004560F3" w:rsidRPr="00DE69FF">
              <w:t>запросе цен</w:t>
            </w:r>
            <w:r w:rsidR="006D126A" w:rsidRPr="00DE69FF">
              <w:t>.</w:t>
            </w:r>
          </w:p>
          <w:p w:rsidR="006D126A" w:rsidRPr="00DE69FF" w:rsidRDefault="006D126A" w:rsidP="006D126A">
            <w:pPr>
              <w:ind w:right="153" w:firstLine="637"/>
              <w:jc w:val="both"/>
              <w:rPr>
                <w:spacing w:val="-6"/>
              </w:rPr>
            </w:pPr>
            <w:r w:rsidRPr="00DE69F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DE69FF" w:rsidTr="00871FAF">
        <w:trPr>
          <w:trHeight w:val="194"/>
        </w:trPr>
        <w:tc>
          <w:tcPr>
            <w:tcW w:w="781" w:type="dxa"/>
          </w:tcPr>
          <w:p w:rsidR="007A678F" w:rsidRPr="00DE69FF" w:rsidRDefault="007A678F" w:rsidP="0006474B">
            <w:pPr>
              <w:numPr>
                <w:ilvl w:val="0"/>
                <w:numId w:val="30"/>
              </w:numPr>
              <w:tabs>
                <w:tab w:val="num" w:pos="786"/>
              </w:tabs>
              <w:ind w:left="0" w:hanging="15"/>
              <w:jc w:val="center"/>
            </w:pPr>
            <w:bookmarkStart w:id="172" w:name="_Ref317256138"/>
          </w:p>
        </w:tc>
        <w:bookmarkEnd w:id="172"/>
        <w:tc>
          <w:tcPr>
            <w:tcW w:w="2268" w:type="dxa"/>
          </w:tcPr>
          <w:p w:rsidR="007A678F" w:rsidRPr="00DE69FF" w:rsidRDefault="007A678F" w:rsidP="006E4D7F">
            <w:pPr>
              <w:ind w:right="153"/>
              <w:rPr>
                <w:spacing w:val="-6"/>
              </w:rPr>
            </w:pPr>
            <w:r w:rsidRPr="00DE69FF">
              <w:rPr>
                <w:spacing w:val="-6"/>
              </w:rPr>
              <w:t xml:space="preserve">Обеспечение исполнения </w:t>
            </w:r>
            <w:r w:rsidRPr="00DE69FF">
              <w:rPr>
                <w:spacing w:val="-6"/>
              </w:rPr>
              <w:lastRenderedPageBreak/>
              <w:t xml:space="preserve">договора </w:t>
            </w:r>
          </w:p>
        </w:tc>
        <w:tc>
          <w:tcPr>
            <w:tcW w:w="11624" w:type="dxa"/>
          </w:tcPr>
          <w:p w:rsidR="007A678F" w:rsidRPr="00DE69FF" w:rsidRDefault="006E4D7F" w:rsidP="006E4D7F">
            <w:pPr>
              <w:ind w:right="153"/>
              <w:jc w:val="both"/>
              <w:rPr>
                <w:spacing w:val="-6"/>
              </w:rPr>
            </w:pPr>
            <w:r w:rsidRPr="00DE69FF">
              <w:rPr>
                <w:spacing w:val="-6"/>
              </w:rPr>
              <w:lastRenderedPageBreak/>
              <w:t>Не предусмотрено</w:t>
            </w:r>
          </w:p>
        </w:tc>
      </w:tr>
      <w:tr w:rsidR="007A678F" w:rsidRPr="00DE69FF" w:rsidTr="00871FAF">
        <w:trPr>
          <w:trHeight w:val="194"/>
        </w:trPr>
        <w:tc>
          <w:tcPr>
            <w:tcW w:w="781" w:type="dxa"/>
          </w:tcPr>
          <w:p w:rsidR="007A678F" w:rsidRPr="00DE69FF" w:rsidRDefault="007A678F" w:rsidP="0006474B">
            <w:pPr>
              <w:numPr>
                <w:ilvl w:val="0"/>
                <w:numId w:val="30"/>
              </w:numPr>
              <w:tabs>
                <w:tab w:val="num" w:pos="786"/>
              </w:tabs>
              <w:ind w:left="0" w:hanging="15"/>
              <w:jc w:val="center"/>
            </w:pPr>
          </w:p>
        </w:tc>
        <w:tc>
          <w:tcPr>
            <w:tcW w:w="2268" w:type="dxa"/>
          </w:tcPr>
          <w:p w:rsidR="007A678F" w:rsidRPr="00DE69FF" w:rsidRDefault="007A678F" w:rsidP="004304B8">
            <w:pPr>
              <w:ind w:right="153"/>
              <w:jc w:val="both"/>
              <w:rPr>
                <w:spacing w:val="-6"/>
              </w:rPr>
            </w:pPr>
            <w:r w:rsidRPr="00DE69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DE69FF" w:rsidRDefault="006E4D7F" w:rsidP="006E4D7F">
            <w:pPr>
              <w:pStyle w:val="af4"/>
              <w:spacing w:before="0" w:beforeAutospacing="0" w:after="0" w:afterAutospacing="0"/>
              <w:ind w:right="153"/>
              <w:rPr>
                <w:bCs/>
              </w:rPr>
            </w:pPr>
            <w:r w:rsidRPr="00DE69FF">
              <w:rPr>
                <w:spacing w:val="-6"/>
              </w:rPr>
              <w:t>Не предусмотрено</w:t>
            </w:r>
          </w:p>
        </w:tc>
      </w:tr>
      <w:tr w:rsidR="009D350D" w:rsidRPr="00DE69FF" w:rsidTr="00871FAF">
        <w:trPr>
          <w:trHeight w:val="194"/>
        </w:trPr>
        <w:tc>
          <w:tcPr>
            <w:tcW w:w="781" w:type="dxa"/>
          </w:tcPr>
          <w:p w:rsidR="009D350D" w:rsidRPr="00DE69FF" w:rsidRDefault="009D350D" w:rsidP="0006474B">
            <w:pPr>
              <w:numPr>
                <w:ilvl w:val="0"/>
                <w:numId w:val="30"/>
              </w:numPr>
              <w:tabs>
                <w:tab w:val="num" w:pos="786"/>
              </w:tabs>
              <w:ind w:left="0" w:hanging="15"/>
              <w:jc w:val="center"/>
            </w:pPr>
            <w:bookmarkStart w:id="173" w:name="_Ref321836744"/>
          </w:p>
        </w:tc>
        <w:bookmarkEnd w:id="173"/>
        <w:tc>
          <w:tcPr>
            <w:tcW w:w="2268" w:type="dxa"/>
          </w:tcPr>
          <w:p w:rsidR="009D350D" w:rsidRPr="00DE69FF" w:rsidRDefault="009D350D" w:rsidP="00E40F04">
            <w:pPr>
              <w:ind w:right="153"/>
              <w:jc w:val="both"/>
            </w:pPr>
            <w:r w:rsidRPr="00DE69FF">
              <w:t xml:space="preserve">Порядок обжалования действий заказчика, организатора </w:t>
            </w:r>
            <w:r w:rsidR="00466F9E" w:rsidRPr="00DE69FF">
              <w:t>запроса цен</w:t>
            </w:r>
            <w:r w:rsidRPr="00DE69FF">
              <w:t xml:space="preserve">, </w:t>
            </w:r>
            <w:r w:rsidR="002E77A5" w:rsidRPr="00DE69FF">
              <w:t>закупочной комиссии</w:t>
            </w:r>
          </w:p>
        </w:tc>
        <w:tc>
          <w:tcPr>
            <w:tcW w:w="11624" w:type="dxa"/>
          </w:tcPr>
          <w:p w:rsidR="009927F6" w:rsidRPr="00DE69FF" w:rsidRDefault="009927F6" w:rsidP="009927F6">
            <w:pPr>
              <w:pStyle w:val="af4"/>
              <w:spacing w:before="0" w:beforeAutospacing="0" w:after="0" w:afterAutospacing="0"/>
              <w:ind w:right="153"/>
              <w:jc w:val="both"/>
            </w:pPr>
            <w:r w:rsidRPr="00DE69F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7" w:history="1">
              <w:r w:rsidRPr="00DE69FF">
                <w:rPr>
                  <w:rStyle w:val="afb"/>
                  <w:color w:val="auto"/>
                </w:rPr>
                <w:t>arbitration@rosatom.ru</w:t>
              </w:r>
            </w:hyperlink>
            <w:r w:rsidRPr="00DE69FF">
              <w:t xml:space="preserve">.или в адрес органа по рассмотрению жалоб заказчика в Комиссию по осуществлению контроля размещения заказов и ведения закупочной деятельности ОАО «ВНИПИЭТ» по электронному адресу </w:t>
            </w:r>
            <w:r w:rsidRPr="00DE69FF">
              <w:rPr>
                <w:lang w:val="en-US"/>
              </w:rPr>
              <w:t>n</w:t>
            </w:r>
            <w:r w:rsidRPr="00DE69FF">
              <w:t>.</w:t>
            </w:r>
            <w:r w:rsidRPr="00DE69FF">
              <w:rPr>
                <w:lang w:val="en-US"/>
              </w:rPr>
              <w:t>bezditko</w:t>
            </w:r>
            <w:r w:rsidRPr="00DE69FF">
              <w:t>@</w:t>
            </w:r>
            <w:r w:rsidRPr="00DE69FF">
              <w:rPr>
                <w:lang w:val="en-US"/>
              </w:rPr>
              <w:t>atomts</w:t>
            </w:r>
            <w:r w:rsidRPr="00DE69FF">
              <w:t>.</w:t>
            </w:r>
            <w:r w:rsidRPr="00DE69FF">
              <w:rPr>
                <w:lang w:val="en-US"/>
              </w:rPr>
              <w:t>ru</w:t>
            </w:r>
            <w:r w:rsidRPr="00DE69FF">
              <w:t xml:space="preserve"> </w:t>
            </w:r>
          </w:p>
          <w:p w:rsidR="009927F6" w:rsidRPr="00DE69FF" w:rsidRDefault="009927F6" w:rsidP="009927F6">
            <w:pPr>
              <w:pStyle w:val="af4"/>
              <w:spacing w:before="0" w:beforeAutospacing="0" w:after="0" w:afterAutospacing="0"/>
              <w:ind w:right="153"/>
              <w:jc w:val="both"/>
            </w:pPr>
            <w:r w:rsidRPr="00DE69F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927F6" w:rsidRPr="00DE69FF" w:rsidRDefault="009927F6" w:rsidP="009927F6">
            <w:pPr>
              <w:pStyle w:val="af4"/>
              <w:spacing w:before="0" w:beforeAutospacing="0" w:after="0" w:afterAutospacing="0"/>
              <w:ind w:right="153"/>
              <w:jc w:val="both"/>
            </w:pPr>
            <w:r w:rsidRPr="00DE69F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927F6" w:rsidRPr="00DE69FF" w:rsidRDefault="009927F6" w:rsidP="009927F6">
            <w:pPr>
              <w:pStyle w:val="af4"/>
              <w:spacing w:before="0" w:beforeAutospacing="0" w:after="0" w:afterAutospacing="0"/>
              <w:ind w:right="153"/>
              <w:jc w:val="both"/>
            </w:pPr>
            <w:r w:rsidRPr="00DE69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927F6" w:rsidRPr="00DE69FF" w:rsidRDefault="009927F6" w:rsidP="009927F6">
            <w:pPr>
              <w:pStyle w:val="af4"/>
              <w:spacing w:before="0" w:beforeAutospacing="0" w:after="0" w:afterAutospacing="0"/>
              <w:ind w:right="153"/>
              <w:jc w:val="both"/>
            </w:pPr>
            <w:r w:rsidRPr="00DE69F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DE69FF" w:rsidRDefault="009927F6" w:rsidP="009927F6">
            <w:pPr>
              <w:pStyle w:val="af4"/>
              <w:spacing w:before="0" w:beforeAutospacing="0" w:after="0" w:afterAutospacing="0"/>
              <w:ind w:right="153"/>
              <w:jc w:val="both"/>
            </w:pPr>
            <w:r w:rsidRPr="00DE69FF">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E69FF" w:rsidTr="00871FAF">
        <w:trPr>
          <w:trHeight w:val="194"/>
        </w:trPr>
        <w:tc>
          <w:tcPr>
            <w:tcW w:w="781" w:type="dxa"/>
          </w:tcPr>
          <w:p w:rsidR="009D350D" w:rsidRPr="00DE69FF" w:rsidRDefault="009D350D" w:rsidP="0006474B">
            <w:pPr>
              <w:numPr>
                <w:ilvl w:val="0"/>
                <w:numId w:val="30"/>
              </w:numPr>
              <w:tabs>
                <w:tab w:val="num" w:pos="786"/>
              </w:tabs>
              <w:ind w:left="0" w:hanging="15"/>
              <w:jc w:val="center"/>
            </w:pPr>
          </w:p>
        </w:tc>
        <w:tc>
          <w:tcPr>
            <w:tcW w:w="2268" w:type="dxa"/>
          </w:tcPr>
          <w:p w:rsidR="009D350D" w:rsidRPr="00DE69FF" w:rsidRDefault="009D350D" w:rsidP="004304B8">
            <w:pPr>
              <w:ind w:right="153"/>
              <w:jc w:val="both"/>
            </w:pPr>
            <w:r w:rsidRPr="00DE69FF">
              <w:t xml:space="preserve">Каналы связи, по которым можно сообщить о фактах </w:t>
            </w:r>
            <w:r w:rsidRPr="00DE69FF">
              <w:lastRenderedPageBreak/>
              <w:t xml:space="preserve">злоупотребления при проведении </w:t>
            </w:r>
            <w:r w:rsidR="00466F9E" w:rsidRPr="00DE69FF">
              <w:t>запроса цен</w:t>
            </w:r>
          </w:p>
        </w:tc>
        <w:tc>
          <w:tcPr>
            <w:tcW w:w="11624" w:type="dxa"/>
          </w:tcPr>
          <w:p w:rsidR="009D350D" w:rsidRPr="00DE69FF" w:rsidRDefault="009D350D" w:rsidP="00E40F04">
            <w:pPr>
              <w:pStyle w:val="af4"/>
              <w:spacing w:before="0" w:beforeAutospacing="0" w:after="0" w:afterAutospacing="0"/>
              <w:ind w:right="153"/>
              <w:jc w:val="both"/>
            </w:pPr>
            <w:r w:rsidRPr="00DE69FF">
              <w:lastRenderedPageBreak/>
              <w:t xml:space="preserve">О фактах злоупотреблений участник </w:t>
            </w:r>
            <w:r w:rsidR="00466F9E" w:rsidRPr="00DE69FF">
              <w:t>запроса цен</w:t>
            </w:r>
            <w:r w:rsidRPr="00DE69FF">
              <w:t xml:space="preserve"> может заявить в </w:t>
            </w:r>
            <w:r w:rsidR="00563A6D" w:rsidRPr="00DE69FF">
              <w:t>Госкорпорацию «Росатом»</w:t>
            </w:r>
            <w:r w:rsidRPr="00DE69FF">
              <w:t xml:space="preserve"> и</w:t>
            </w:r>
            <w:r w:rsidR="000143C2" w:rsidRPr="00DE69FF">
              <w:t xml:space="preserve"> </w:t>
            </w:r>
            <w:r w:rsidRPr="00DE69FF">
              <w:t xml:space="preserve">сообщить об этом гласно или анонимно, воспользовавшись следующими каналами связи: </w:t>
            </w:r>
          </w:p>
          <w:p w:rsidR="009D350D" w:rsidRPr="00DE69FF" w:rsidRDefault="009D350D" w:rsidP="00E40F04">
            <w:pPr>
              <w:pStyle w:val="af4"/>
              <w:tabs>
                <w:tab w:val="left" w:pos="330"/>
              </w:tabs>
              <w:spacing w:before="0" w:beforeAutospacing="0" w:after="0" w:afterAutospacing="0"/>
              <w:ind w:right="153"/>
              <w:jc w:val="both"/>
            </w:pPr>
            <w:r w:rsidRPr="00DE69FF">
              <w:t>1.</w:t>
            </w:r>
            <w:r w:rsidRPr="00DE69FF">
              <w:tab/>
              <w:t xml:space="preserve">Телефон «горячей линии»: 8-800-100-07-07 (многоканальный, круглосуточно, бесплатно из любой точки </w:t>
            </w:r>
            <w:r w:rsidRPr="00DE69FF">
              <w:lastRenderedPageBreak/>
              <w:t>страны);</w:t>
            </w:r>
          </w:p>
          <w:p w:rsidR="009D350D" w:rsidRPr="00DE69FF" w:rsidRDefault="009D350D" w:rsidP="00E40F04">
            <w:pPr>
              <w:pStyle w:val="af4"/>
              <w:tabs>
                <w:tab w:val="left" w:pos="360"/>
              </w:tabs>
              <w:spacing w:before="0" w:beforeAutospacing="0" w:after="0" w:afterAutospacing="0"/>
              <w:ind w:right="153"/>
              <w:jc w:val="both"/>
            </w:pPr>
            <w:r w:rsidRPr="00DE69FF">
              <w:t>2.</w:t>
            </w:r>
            <w:r w:rsidRPr="00DE69FF">
              <w:tab/>
              <w:t>Адрес электронной почты: 0707@rosatom.ru;</w:t>
            </w:r>
          </w:p>
          <w:p w:rsidR="009D350D" w:rsidRPr="00DE69FF" w:rsidRDefault="009D350D" w:rsidP="00E40F04">
            <w:pPr>
              <w:pStyle w:val="af4"/>
              <w:tabs>
                <w:tab w:val="left" w:pos="330"/>
              </w:tabs>
              <w:spacing w:before="0" w:beforeAutospacing="0" w:after="0" w:afterAutospacing="0"/>
              <w:ind w:right="153"/>
              <w:jc w:val="both"/>
            </w:pPr>
            <w:r w:rsidRPr="00DE69FF">
              <w:t>3.</w:t>
            </w:r>
            <w:r w:rsidRPr="00DE69FF">
              <w:tab/>
              <w:t xml:space="preserve">Адрес для почтовых отправлений: 119017, Москва, а/я 226, </w:t>
            </w:r>
            <w:r w:rsidR="00FB70DC" w:rsidRPr="00DE69FF">
              <w:t>Департамент защиты активов Госкорпорации «Росатом»</w:t>
            </w:r>
            <w:r w:rsidRPr="00DE69FF">
              <w:t>.</w:t>
            </w:r>
          </w:p>
        </w:tc>
      </w:tr>
    </w:tbl>
    <w:p w:rsidR="00C87330" w:rsidRPr="00DE69FF" w:rsidRDefault="00C87330" w:rsidP="00C87330">
      <w:pPr>
        <w:tabs>
          <w:tab w:val="num" w:pos="1800"/>
        </w:tabs>
        <w:spacing w:after="120"/>
        <w:jc w:val="both"/>
        <w:sectPr w:rsidR="00C87330" w:rsidRPr="00DE69FF" w:rsidSect="00871FAF">
          <w:pgSz w:w="16840" w:h="11907" w:orient="landscape" w:code="9"/>
          <w:pgMar w:top="1418" w:right="1134" w:bottom="567" w:left="1134" w:header="567" w:footer="567" w:gutter="0"/>
          <w:cols w:space="708"/>
          <w:docGrid w:linePitch="360"/>
        </w:sectPr>
      </w:pPr>
    </w:p>
    <w:p w:rsidR="00C87330" w:rsidRPr="00DE69FF" w:rsidRDefault="00C87330" w:rsidP="00C87330">
      <w:pPr>
        <w:pStyle w:val="10"/>
        <w:numPr>
          <w:ilvl w:val="1"/>
          <w:numId w:val="6"/>
        </w:numPr>
        <w:tabs>
          <w:tab w:val="clear" w:pos="1440"/>
          <w:tab w:val="num" w:pos="0"/>
          <w:tab w:val="num" w:pos="1134"/>
          <w:tab w:val="left" w:pos="1418"/>
        </w:tabs>
        <w:ind w:left="0" w:firstLine="709"/>
        <w:jc w:val="both"/>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53887429"/>
      <w:bookmarkStart w:id="194" w:name="_Toc255987070"/>
      <w:r w:rsidRPr="00DE69FF">
        <w:lastRenderedPageBreak/>
        <w:t xml:space="preserve">ОБРАЗЦЫ ФОРМ ОСНОВНЫХ ДОКУМЕНТОВ, ВКЛЮЧАЕМЫХ В ЗАЯВКУ НА УЧАСТИЕ В </w:t>
      </w:r>
      <w:r w:rsidR="004560F3" w:rsidRPr="00DE69FF">
        <w:t>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C87330" w:rsidRPr="00DE69FF" w:rsidRDefault="00F9360A" w:rsidP="00C87330">
      <w:pPr>
        <w:pStyle w:val="Times12"/>
        <w:ind w:right="-29" w:firstLine="709"/>
        <w:rPr>
          <w:szCs w:val="24"/>
        </w:rPr>
      </w:pPr>
      <w:r w:rsidRPr="00DE69FF">
        <w:rPr>
          <w:szCs w:val="24"/>
        </w:rPr>
        <w:t xml:space="preserve"> </w:t>
      </w:r>
      <w:r w:rsidR="001509EA">
        <w:rPr>
          <w:szCs w:val="24"/>
        </w:rPr>
        <w:t xml:space="preserve">(формы </w:t>
      </w:r>
      <w:r w:rsidR="00C87330" w:rsidRPr="00DE69FF">
        <w:rPr>
          <w:szCs w:val="24"/>
        </w:rPr>
        <w:t xml:space="preserve">рекомендованы для заполнения. В случае изменения форм, приведенных в данном разделе, документы, включаемые </w:t>
      </w:r>
      <w:r w:rsidR="007A0C42" w:rsidRPr="00DE69FF">
        <w:rPr>
          <w:szCs w:val="24"/>
        </w:rPr>
        <w:t xml:space="preserve">участником </w:t>
      </w:r>
      <w:r w:rsidR="00466F9E" w:rsidRPr="00DE69FF">
        <w:rPr>
          <w:szCs w:val="24"/>
        </w:rPr>
        <w:t>запроса цен</w:t>
      </w:r>
      <w:r w:rsidR="00C87330" w:rsidRPr="00DE69FF">
        <w:rPr>
          <w:szCs w:val="24"/>
        </w:rPr>
        <w:t xml:space="preserve"> в состав заявки на участие в </w:t>
      </w:r>
      <w:r w:rsidR="004560F3" w:rsidRPr="00DE69FF">
        <w:rPr>
          <w:szCs w:val="24"/>
        </w:rPr>
        <w:t>запросе цен</w:t>
      </w:r>
      <w:r w:rsidR="00C87330" w:rsidRPr="00DE69FF">
        <w:rPr>
          <w:szCs w:val="24"/>
        </w:rPr>
        <w:t>, должны содержать все сведения, указанные в соответствующей форме)</w:t>
      </w:r>
    </w:p>
    <w:p w:rsidR="00C87330" w:rsidRPr="00DE69FF" w:rsidRDefault="00C87330" w:rsidP="00C87330"/>
    <w:p w:rsidR="00C87330" w:rsidRPr="00DE69FF" w:rsidRDefault="00C87330" w:rsidP="00C87330">
      <w:pPr>
        <w:pStyle w:val="Times12"/>
        <w:jc w:val="right"/>
        <w:rPr>
          <w:bCs w:val="0"/>
          <w:szCs w:val="24"/>
        </w:rPr>
      </w:pPr>
      <w:bookmarkStart w:id="195" w:name="форма1"/>
      <w:bookmarkStart w:id="196" w:name="_Toc98251753"/>
      <w:bookmarkEnd w:id="194"/>
      <w:r w:rsidRPr="00DE69FF">
        <w:rPr>
          <w:bCs w:val="0"/>
          <w:szCs w:val="24"/>
        </w:rPr>
        <w:t>Форма 1.</w:t>
      </w:r>
      <w:bookmarkEnd w:id="195"/>
    </w:p>
    <w:p w:rsidR="00C87330" w:rsidRPr="00DE69FF" w:rsidRDefault="00C87330" w:rsidP="00C87330">
      <w:r w:rsidRPr="00DE69FF">
        <w:t xml:space="preserve">Фирменный бланк </w:t>
      </w:r>
      <w:r w:rsidR="007A0C42" w:rsidRPr="00DE69FF">
        <w:t xml:space="preserve">участника </w:t>
      </w:r>
      <w:r w:rsidR="00466F9E" w:rsidRPr="00DE69FF">
        <w:t>запроса цен</w:t>
      </w:r>
    </w:p>
    <w:p w:rsidR="00C87330" w:rsidRPr="00DE69FF" w:rsidRDefault="00C87330" w:rsidP="00C87330">
      <w:pPr>
        <w:pStyle w:val="Times12"/>
        <w:spacing w:before="120"/>
        <w:ind w:firstLine="0"/>
        <w:jc w:val="left"/>
        <w:rPr>
          <w:szCs w:val="24"/>
        </w:rPr>
      </w:pPr>
      <w:r w:rsidRPr="00DE69FF">
        <w:rPr>
          <w:szCs w:val="24"/>
        </w:rPr>
        <w:t>«___» __________ 20___ года №______</w:t>
      </w:r>
    </w:p>
    <w:p w:rsidR="00C87330" w:rsidRPr="00DE69FF" w:rsidRDefault="00C87330" w:rsidP="00C87330">
      <w:pPr>
        <w:pStyle w:val="Times12"/>
        <w:spacing w:before="120"/>
        <w:ind w:firstLine="0"/>
        <w:jc w:val="right"/>
        <w:rPr>
          <w:bCs w:val="0"/>
          <w:szCs w:val="24"/>
        </w:rPr>
      </w:pPr>
      <w:r w:rsidRPr="00DE69FF">
        <w:rPr>
          <w:bCs w:val="0"/>
          <w:szCs w:val="24"/>
        </w:rPr>
        <w:t>Лот __</w:t>
      </w:r>
    </w:p>
    <w:p w:rsidR="00C87330" w:rsidRPr="00DE69F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7" w:name="_Письмо_о_подаче"/>
      <w:bookmarkStart w:id="198" w:name="_Toc255987071"/>
      <w:bookmarkStart w:id="199" w:name="_Toc272505461"/>
      <w:bookmarkStart w:id="200" w:name="_Toc353887430"/>
      <w:bookmarkEnd w:id="197"/>
      <w:r w:rsidRPr="00DE69FF">
        <w:rPr>
          <w:rFonts w:ascii="Times New Roman" w:hAnsi="Times New Roman" w:cs="Times New Roman"/>
          <w:b w:val="0"/>
          <w:bCs w:val="0"/>
          <w:i w:val="0"/>
          <w:sz w:val="24"/>
          <w:szCs w:val="24"/>
        </w:rPr>
        <w:t xml:space="preserve">ЗАЯВКА НА УЧАСТИЕ В </w:t>
      </w:r>
      <w:r w:rsidR="004560F3" w:rsidRPr="00DE69FF">
        <w:rPr>
          <w:rFonts w:ascii="Times New Roman" w:hAnsi="Times New Roman" w:cs="Times New Roman"/>
          <w:b w:val="0"/>
          <w:bCs w:val="0"/>
          <w:i w:val="0"/>
          <w:sz w:val="24"/>
          <w:szCs w:val="24"/>
        </w:rPr>
        <w:t>ЗАПРОСЕ ЦЕН</w:t>
      </w:r>
      <w:r w:rsidRPr="00DE69FF">
        <w:rPr>
          <w:rFonts w:ascii="Times New Roman" w:hAnsi="Times New Roman" w:cs="Times New Roman"/>
          <w:b w:val="0"/>
          <w:bCs w:val="0"/>
          <w:i w:val="0"/>
          <w:sz w:val="24"/>
          <w:szCs w:val="24"/>
        </w:rPr>
        <w:t xml:space="preserve"> (Форма 1)</w:t>
      </w:r>
      <w:bookmarkEnd w:id="198"/>
      <w:bookmarkEnd w:id="199"/>
      <w:bookmarkEnd w:id="200"/>
    </w:p>
    <w:p w:rsidR="00C87330" w:rsidRPr="00DE69FF" w:rsidRDefault="00C87330" w:rsidP="00C87330">
      <w:pPr>
        <w:tabs>
          <w:tab w:val="left" w:pos="7938"/>
        </w:tabs>
        <w:ind w:firstLine="4820"/>
        <w:jc w:val="center"/>
      </w:pPr>
    </w:p>
    <w:p w:rsidR="00C87330" w:rsidRPr="00DE69FF" w:rsidRDefault="00C87330" w:rsidP="00C87330">
      <w:pPr>
        <w:ind w:firstLine="709"/>
        <w:jc w:val="both"/>
      </w:pPr>
      <w:r w:rsidRPr="00DE69FF">
        <w:t xml:space="preserve">Изучив извещение о проведении </w:t>
      </w:r>
      <w:r w:rsidR="00466F9E" w:rsidRPr="00DE69FF">
        <w:t>запроса цен</w:t>
      </w:r>
      <w:r w:rsidRPr="00DE69FF">
        <w:t xml:space="preserve"> на право заключения договора/</w:t>
      </w:r>
      <w:r w:rsidRPr="00DE69FF">
        <w:rPr>
          <w:bCs/>
        </w:rPr>
        <w:t>ов</w:t>
      </w:r>
      <w:r w:rsidRPr="00DE69FF">
        <w:t xml:space="preserve"> на ________________________, опубликованное на </w:t>
      </w:r>
      <w:r w:rsidR="001D0134" w:rsidRPr="00DE69FF">
        <w:t>официальном сайте и на ЭТП _________________ [указывается наименование ЭТП] на сайте _____________ [указывается адрес сайта ЭТП]</w:t>
      </w:r>
      <w:r w:rsidRPr="00DE69FF">
        <w:t xml:space="preserve">, </w:t>
      </w:r>
      <w:r w:rsidR="00466F9E" w:rsidRPr="00DE69FF">
        <w:t>запрос цен</w:t>
      </w:r>
      <w:r w:rsidR="001D0134" w:rsidRPr="00DE69FF">
        <w:t xml:space="preserve"> № ___ [указывается номер </w:t>
      </w:r>
      <w:r w:rsidR="00466F9E" w:rsidRPr="00DE69FF">
        <w:t>запроса цен</w:t>
      </w:r>
      <w:r w:rsidR="001D0134" w:rsidRPr="00DE69FF">
        <w:t xml:space="preserve"> на ЭТП], </w:t>
      </w:r>
      <w:r w:rsidR="002E77A5" w:rsidRPr="00DE69FF">
        <w:t xml:space="preserve">документацию по </w:t>
      </w:r>
      <w:r w:rsidR="00466F9E" w:rsidRPr="00DE69FF">
        <w:t>запросу цен</w:t>
      </w:r>
      <w:r w:rsidRPr="00DE69FF">
        <w:t>, ________________</w:t>
      </w:r>
      <w:r w:rsidR="003D3C51" w:rsidRPr="00DE69FF">
        <w:t>_______________</w:t>
      </w:r>
      <w:r w:rsidRPr="00DE69FF">
        <w:t xml:space="preserve">___________________________________________________, </w:t>
      </w:r>
    </w:p>
    <w:p w:rsidR="00C87330" w:rsidRPr="00DE69FF" w:rsidRDefault="00C87330" w:rsidP="003D3C51">
      <w:pPr>
        <w:pStyle w:val="Times12"/>
        <w:suppressAutoHyphens/>
        <w:ind w:left="284" w:firstLine="393"/>
        <w:jc w:val="center"/>
        <w:rPr>
          <w:szCs w:val="24"/>
        </w:rPr>
      </w:pPr>
      <w:r w:rsidRPr="00DE69FF">
        <w:rPr>
          <w:szCs w:val="24"/>
          <w:vertAlign w:val="superscript"/>
        </w:rPr>
        <w:t xml:space="preserve">(полное наименование </w:t>
      </w:r>
      <w:r w:rsidR="007A0C42" w:rsidRPr="00DE69FF">
        <w:rPr>
          <w:szCs w:val="24"/>
          <w:vertAlign w:val="superscript"/>
        </w:rPr>
        <w:t xml:space="preserve">участника </w:t>
      </w:r>
      <w:r w:rsidR="00466F9E" w:rsidRPr="00DE69FF">
        <w:rPr>
          <w:szCs w:val="24"/>
          <w:vertAlign w:val="superscript"/>
        </w:rPr>
        <w:t>запроса цен</w:t>
      </w:r>
      <w:r w:rsidRPr="00DE69FF">
        <w:rPr>
          <w:szCs w:val="24"/>
          <w:vertAlign w:val="superscript"/>
        </w:rPr>
        <w:t xml:space="preserve"> с указанием организационно-правовой формы)</w:t>
      </w:r>
      <w:r w:rsidRPr="00DE69FF">
        <w:rPr>
          <w:szCs w:val="24"/>
        </w:rPr>
        <w:t xml:space="preserve"> </w:t>
      </w:r>
    </w:p>
    <w:p w:rsidR="001D0134" w:rsidRPr="00DE69FF" w:rsidRDefault="001D0134" w:rsidP="001D0134">
      <w:pPr>
        <w:pStyle w:val="Times12"/>
        <w:suppressAutoHyphens/>
        <w:ind w:firstLine="0"/>
        <w:rPr>
          <w:szCs w:val="24"/>
        </w:rPr>
      </w:pPr>
      <w:r w:rsidRPr="00DE69FF">
        <w:rPr>
          <w:szCs w:val="24"/>
        </w:rPr>
        <w:t>ИНН ________________________________________________________,</w:t>
      </w:r>
    </w:p>
    <w:p w:rsidR="001D0134" w:rsidRPr="00DE69FF" w:rsidRDefault="001D0134" w:rsidP="001D0134">
      <w:pPr>
        <w:pStyle w:val="Times12"/>
        <w:suppressAutoHyphens/>
        <w:ind w:firstLine="0"/>
        <w:jc w:val="center"/>
        <w:rPr>
          <w:szCs w:val="24"/>
          <w:vertAlign w:val="superscript"/>
        </w:rPr>
      </w:pPr>
      <w:r w:rsidRPr="00DE69FF">
        <w:rPr>
          <w:szCs w:val="24"/>
          <w:vertAlign w:val="superscript"/>
        </w:rPr>
        <w:t xml:space="preserve">(ИНН участника </w:t>
      </w:r>
      <w:r w:rsidR="00466F9E" w:rsidRPr="00DE69FF">
        <w:rPr>
          <w:szCs w:val="24"/>
          <w:vertAlign w:val="superscript"/>
        </w:rPr>
        <w:t>запроса цен</w:t>
      </w:r>
      <w:r w:rsidRPr="00DE69FF">
        <w:rPr>
          <w:szCs w:val="24"/>
          <w:vertAlign w:val="superscript"/>
        </w:rPr>
        <w:t>)</w:t>
      </w:r>
    </w:p>
    <w:p w:rsidR="00C87330" w:rsidRPr="00DE69FF" w:rsidRDefault="00C87330" w:rsidP="00C87330">
      <w:pPr>
        <w:pStyle w:val="Times12"/>
        <w:suppressAutoHyphens/>
        <w:ind w:firstLine="0"/>
        <w:rPr>
          <w:szCs w:val="24"/>
        </w:rPr>
      </w:pPr>
      <w:r w:rsidRPr="00DE69FF">
        <w:rPr>
          <w:szCs w:val="24"/>
        </w:rPr>
        <w:t>зарегистрированное по адресу ________________________________________________________,</w:t>
      </w:r>
    </w:p>
    <w:p w:rsidR="00C87330" w:rsidRPr="00DE69FF" w:rsidRDefault="00C87330" w:rsidP="00C87330">
      <w:pPr>
        <w:pStyle w:val="Times12"/>
        <w:suppressAutoHyphens/>
        <w:ind w:left="2836" w:firstLine="709"/>
        <w:jc w:val="center"/>
        <w:rPr>
          <w:szCs w:val="24"/>
          <w:vertAlign w:val="superscript"/>
        </w:rPr>
      </w:pPr>
      <w:r w:rsidRPr="00DE69FF">
        <w:rPr>
          <w:szCs w:val="24"/>
          <w:vertAlign w:val="superscript"/>
        </w:rPr>
        <w:t xml:space="preserve">(юридический адрес </w:t>
      </w:r>
      <w:r w:rsidR="007A0C42" w:rsidRPr="00DE69FF">
        <w:rPr>
          <w:szCs w:val="24"/>
          <w:vertAlign w:val="superscript"/>
        </w:rPr>
        <w:t xml:space="preserve">участника </w:t>
      </w:r>
      <w:r w:rsidR="00466F9E" w:rsidRPr="00DE69FF">
        <w:rPr>
          <w:szCs w:val="24"/>
          <w:vertAlign w:val="superscript"/>
        </w:rPr>
        <w:t>запроса цен</w:t>
      </w:r>
      <w:r w:rsidRPr="00DE69FF">
        <w:rPr>
          <w:szCs w:val="24"/>
          <w:vertAlign w:val="superscript"/>
        </w:rPr>
        <w:t>)</w:t>
      </w:r>
    </w:p>
    <w:p w:rsidR="001D0134" w:rsidRPr="00DE69FF" w:rsidRDefault="00142709" w:rsidP="001D0134">
      <w:pPr>
        <w:pStyle w:val="Times12"/>
        <w:suppressAutoHyphens/>
        <w:ind w:firstLine="0"/>
        <w:rPr>
          <w:szCs w:val="24"/>
        </w:rPr>
      </w:pPr>
      <w:r w:rsidRPr="00DE69FF">
        <w:rPr>
          <w:szCs w:val="24"/>
        </w:rPr>
        <w:t>фактический</w:t>
      </w:r>
      <w:r w:rsidR="001D0134" w:rsidRPr="00DE69FF">
        <w:rPr>
          <w:szCs w:val="24"/>
        </w:rPr>
        <w:t xml:space="preserve"> адрес _____________________________________________________,</w:t>
      </w:r>
    </w:p>
    <w:p w:rsidR="001D0134" w:rsidRPr="00DE69FF" w:rsidRDefault="001D0134" w:rsidP="001D0134">
      <w:pPr>
        <w:pStyle w:val="Times12"/>
        <w:suppressAutoHyphens/>
        <w:ind w:firstLine="0"/>
        <w:jc w:val="center"/>
        <w:rPr>
          <w:szCs w:val="24"/>
          <w:vertAlign w:val="superscript"/>
        </w:rPr>
      </w:pPr>
      <w:r w:rsidRPr="00DE69FF">
        <w:rPr>
          <w:szCs w:val="24"/>
          <w:vertAlign w:val="superscript"/>
        </w:rPr>
        <w:t>(</w:t>
      </w:r>
      <w:r w:rsidR="00142709" w:rsidRPr="00DE69FF">
        <w:rPr>
          <w:szCs w:val="24"/>
          <w:vertAlign w:val="superscript"/>
        </w:rPr>
        <w:t>фактический</w:t>
      </w:r>
      <w:r w:rsidRPr="00DE69FF">
        <w:rPr>
          <w:szCs w:val="24"/>
          <w:vertAlign w:val="superscript"/>
        </w:rPr>
        <w:t xml:space="preserve"> адрес участника </w:t>
      </w:r>
      <w:r w:rsidR="00466F9E" w:rsidRPr="00DE69FF">
        <w:rPr>
          <w:szCs w:val="24"/>
          <w:vertAlign w:val="superscript"/>
        </w:rPr>
        <w:t>запроса цен</w:t>
      </w:r>
      <w:r w:rsidRPr="00DE69FF">
        <w:rPr>
          <w:szCs w:val="24"/>
          <w:vertAlign w:val="superscript"/>
        </w:rPr>
        <w:t>)</w:t>
      </w:r>
    </w:p>
    <w:p w:rsidR="001D0134" w:rsidRPr="00DE69FF" w:rsidRDefault="001D0134" w:rsidP="00C87330">
      <w:pPr>
        <w:pStyle w:val="Times12"/>
        <w:suppressAutoHyphens/>
        <w:ind w:left="2836" w:firstLine="709"/>
        <w:jc w:val="center"/>
        <w:rPr>
          <w:szCs w:val="24"/>
          <w:vertAlign w:val="superscript"/>
        </w:rPr>
      </w:pPr>
    </w:p>
    <w:p w:rsidR="009B4E7C" w:rsidRPr="00DE69FF" w:rsidRDefault="009B4E7C" w:rsidP="009B4E7C">
      <w:pPr>
        <w:jc w:val="both"/>
      </w:pPr>
      <w:r w:rsidRPr="00DE69FF">
        <w:t>выражае</w:t>
      </w:r>
      <w:r w:rsidR="003D3C51" w:rsidRPr="00DE69FF">
        <w:t>т</w:t>
      </w:r>
      <w:r w:rsidRPr="00DE69FF">
        <w:t xml:space="preserve"> согласие исполнить условия, указанные в извещении о проведении запроса цен и документации по запросу цен, условия договора, </w:t>
      </w:r>
      <w:r w:rsidRPr="00DE69FF">
        <w:rPr>
          <w:bCs/>
        </w:rPr>
        <w:t xml:space="preserve">предусмотренные </w:t>
      </w:r>
      <w:r w:rsidR="003D3C51" w:rsidRPr="00DE69FF">
        <w:rPr>
          <w:bCs/>
        </w:rPr>
        <w:t>Частью</w:t>
      </w:r>
      <w:r w:rsidR="00577CE0" w:rsidRPr="00DE69FF">
        <w:rPr>
          <w:bCs/>
        </w:rPr>
        <w:t xml:space="preserve"> </w:t>
      </w:r>
      <w:fldSimple w:instr=" REF _Ref318824453 \r \h  \* MERGEFORMAT ">
        <w:r w:rsidR="005F178E" w:rsidRPr="005F178E">
          <w:rPr>
            <w:bCs/>
          </w:rPr>
          <w:t>ЧАСТЬ 2</w:t>
        </w:r>
      </w:fldSimple>
      <w:r w:rsidR="00577CE0" w:rsidRPr="00DE69FF">
        <w:rPr>
          <w:bCs/>
        </w:rPr>
        <w:t xml:space="preserve"> </w:t>
      </w:r>
      <w:r w:rsidRPr="00DE69FF">
        <w:rPr>
          <w:bCs/>
        </w:rPr>
        <w:t>«Проект договора»</w:t>
      </w:r>
      <w:r w:rsidR="003D3C51" w:rsidRPr="00DE69FF">
        <w:rPr>
          <w:bCs/>
        </w:rPr>
        <w:t xml:space="preserve"> Тома 1 документации по запросу цен</w:t>
      </w:r>
      <w:r w:rsidRPr="00DE69FF">
        <w:rPr>
          <w:bCs/>
        </w:rPr>
        <w:t>,</w:t>
      </w:r>
      <w:r w:rsidRPr="00DE69FF">
        <w:t xml:space="preserve"> и предлагаем </w:t>
      </w:r>
      <w:r w:rsidR="003D3C51" w:rsidRPr="00DE69FF">
        <w:rPr>
          <w:bCs/>
        </w:rPr>
        <w:t xml:space="preserve">товар (работы, услуги) </w:t>
      </w:r>
      <w:r w:rsidRPr="00DE69FF">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927F6" w:rsidRPr="00DE69FF" w:rsidTr="0008448F">
        <w:tc>
          <w:tcPr>
            <w:tcW w:w="706"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8"/>
              <w:ind w:left="-56" w:right="-80"/>
              <w:jc w:val="center"/>
              <w:rPr>
                <w:szCs w:val="22"/>
              </w:rPr>
            </w:pPr>
            <w:r w:rsidRPr="007455B6">
              <w:rPr>
                <w:szCs w:val="22"/>
              </w:rPr>
              <w:t>№ п/п</w:t>
            </w:r>
          </w:p>
        </w:tc>
        <w:tc>
          <w:tcPr>
            <w:tcW w:w="2271"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8"/>
              <w:ind w:left="-52" w:right="-60"/>
              <w:jc w:val="center"/>
              <w:rPr>
                <w:szCs w:val="22"/>
              </w:rPr>
            </w:pPr>
            <w:r w:rsidRPr="007455B6">
              <w:rPr>
                <w:szCs w:val="22"/>
              </w:rPr>
              <w:t>Наименование</w:t>
            </w:r>
          </w:p>
          <w:p w:rsidR="009927F6" w:rsidRPr="007455B6" w:rsidRDefault="009927F6" w:rsidP="0008448F">
            <w:pPr>
              <w:pStyle w:val="af8"/>
              <w:ind w:left="-52" w:right="-60"/>
              <w:jc w:val="center"/>
              <w:rPr>
                <w:szCs w:val="22"/>
              </w:rPr>
            </w:pPr>
            <w:r w:rsidRPr="007455B6">
              <w:rPr>
                <w:szCs w:val="22"/>
              </w:rPr>
              <w:t xml:space="preserve">Товара </w:t>
            </w:r>
          </w:p>
          <w:p w:rsidR="009927F6" w:rsidRPr="007455B6" w:rsidRDefault="009927F6" w:rsidP="0008448F">
            <w:pPr>
              <w:pStyle w:val="af8"/>
              <w:ind w:left="-52" w:right="-60"/>
              <w:jc w:val="center"/>
              <w:rPr>
                <w:szCs w:val="22"/>
              </w:rPr>
            </w:pPr>
            <w:r w:rsidRPr="007455B6">
              <w:rPr>
                <w:szCs w:val="22"/>
              </w:rPr>
              <w:t>(марка, модель и т.п.)</w:t>
            </w:r>
          </w:p>
        </w:tc>
        <w:tc>
          <w:tcPr>
            <w:tcW w:w="2126"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8"/>
              <w:ind w:left="-66" w:right="-78"/>
              <w:jc w:val="center"/>
              <w:rPr>
                <w:szCs w:val="22"/>
              </w:rPr>
            </w:pPr>
            <w:r>
              <w:rPr>
                <w:szCs w:val="22"/>
              </w:rPr>
              <w:t xml:space="preserve">Производитель и </w:t>
            </w:r>
            <w:r w:rsidRPr="007455B6">
              <w:rPr>
                <w:szCs w:val="22"/>
              </w:rPr>
              <w:t>страна происхождения</w:t>
            </w:r>
          </w:p>
        </w:tc>
        <w:tc>
          <w:tcPr>
            <w:tcW w:w="1134"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8"/>
              <w:ind w:left="-66" w:right="-70"/>
              <w:jc w:val="center"/>
              <w:rPr>
                <w:szCs w:val="22"/>
              </w:rPr>
            </w:pPr>
            <w:r w:rsidRPr="007455B6">
              <w:rPr>
                <w:szCs w:val="22"/>
              </w:rPr>
              <w:t>Ед. изм.</w:t>
            </w:r>
          </w:p>
        </w:tc>
        <w:tc>
          <w:tcPr>
            <w:tcW w:w="1276"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8"/>
              <w:ind w:left="-63" w:right="-66"/>
              <w:jc w:val="center"/>
              <w:rPr>
                <w:szCs w:val="22"/>
              </w:rPr>
            </w:pPr>
            <w:r w:rsidRPr="007455B6">
              <w:rPr>
                <w:szCs w:val="22"/>
              </w:rPr>
              <w:t>Кол-во, ед.</w:t>
            </w:r>
          </w:p>
        </w:tc>
        <w:tc>
          <w:tcPr>
            <w:tcW w:w="1418"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8"/>
              <w:ind w:left="-67" w:right="-66" w:firstLine="16"/>
              <w:jc w:val="center"/>
              <w:rPr>
                <w:szCs w:val="22"/>
              </w:rPr>
            </w:pPr>
            <w:r w:rsidRPr="007455B6">
              <w:rPr>
                <w:szCs w:val="22"/>
              </w:rPr>
              <w:t>Цена за ед.,</w:t>
            </w:r>
          </w:p>
          <w:p w:rsidR="009927F6" w:rsidRPr="007455B6" w:rsidRDefault="009927F6" w:rsidP="0008448F">
            <w:pPr>
              <w:pStyle w:val="af8"/>
              <w:ind w:left="-67" w:right="-66" w:firstLine="16"/>
              <w:jc w:val="center"/>
              <w:rPr>
                <w:szCs w:val="22"/>
              </w:rPr>
            </w:pPr>
            <w:r w:rsidRPr="007455B6">
              <w:rPr>
                <w:szCs w:val="22"/>
              </w:rPr>
              <w:t>руб.</w:t>
            </w:r>
          </w:p>
          <w:p w:rsidR="009927F6" w:rsidRPr="007455B6" w:rsidRDefault="009927F6" w:rsidP="0008448F">
            <w:pPr>
              <w:pStyle w:val="af8"/>
              <w:ind w:left="-67" w:right="-66" w:firstLine="16"/>
              <w:jc w:val="center"/>
              <w:rPr>
                <w:szCs w:val="22"/>
              </w:rPr>
            </w:pPr>
            <w:r w:rsidRPr="007455B6">
              <w:rPr>
                <w:szCs w:val="22"/>
              </w:rPr>
              <w:t>(без НДС)</w:t>
            </w:r>
          </w:p>
          <w:p w:rsidR="009927F6" w:rsidRPr="007455B6" w:rsidRDefault="009927F6" w:rsidP="0008448F">
            <w:pPr>
              <w:pStyle w:val="af8"/>
              <w:ind w:left="-67" w:right="-66" w:firstLine="16"/>
              <w:jc w:val="center"/>
              <w:rPr>
                <w:szCs w:val="22"/>
              </w:rPr>
            </w:pPr>
          </w:p>
        </w:tc>
        <w:tc>
          <w:tcPr>
            <w:tcW w:w="1134"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8"/>
              <w:ind w:left="-67" w:right="-66" w:firstLine="16"/>
              <w:jc w:val="center"/>
              <w:rPr>
                <w:szCs w:val="22"/>
              </w:rPr>
            </w:pPr>
            <w:r w:rsidRPr="007455B6">
              <w:rPr>
                <w:szCs w:val="22"/>
              </w:rPr>
              <w:t>Цена за ед.,</w:t>
            </w:r>
          </w:p>
          <w:p w:rsidR="009927F6" w:rsidRPr="007455B6" w:rsidRDefault="009927F6" w:rsidP="0008448F">
            <w:pPr>
              <w:pStyle w:val="af8"/>
              <w:ind w:left="-67" w:right="-66" w:firstLine="16"/>
              <w:jc w:val="center"/>
              <w:rPr>
                <w:szCs w:val="22"/>
              </w:rPr>
            </w:pPr>
            <w:r w:rsidRPr="007455B6">
              <w:rPr>
                <w:szCs w:val="22"/>
              </w:rPr>
              <w:t>руб.</w:t>
            </w:r>
          </w:p>
          <w:p w:rsidR="009927F6" w:rsidRPr="007455B6" w:rsidRDefault="009927F6" w:rsidP="0008448F">
            <w:pPr>
              <w:pStyle w:val="af8"/>
              <w:ind w:left="-67" w:right="-66" w:firstLine="16"/>
              <w:jc w:val="center"/>
              <w:rPr>
                <w:szCs w:val="22"/>
              </w:rPr>
            </w:pPr>
            <w:r w:rsidRPr="007455B6">
              <w:rPr>
                <w:szCs w:val="22"/>
              </w:rPr>
              <w:t>(включая НДС)</w:t>
            </w:r>
          </w:p>
          <w:p w:rsidR="009927F6" w:rsidRPr="007455B6" w:rsidRDefault="009927F6" w:rsidP="0008448F">
            <w:pPr>
              <w:pStyle w:val="af8"/>
              <w:rPr>
                <w:szCs w:val="22"/>
              </w:rPr>
            </w:pPr>
          </w:p>
        </w:tc>
      </w:tr>
      <w:tr w:rsidR="009927F6" w:rsidRPr="00DE69FF" w:rsidTr="0008448F">
        <w:trPr>
          <w:trHeight w:val="542"/>
        </w:trPr>
        <w:tc>
          <w:tcPr>
            <w:tcW w:w="706"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ind w:left="-56" w:right="-80"/>
              <w:jc w:val="center"/>
              <w:rPr>
                <w:szCs w:val="22"/>
              </w:rPr>
            </w:pPr>
            <w:r w:rsidRPr="007455B6">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2126"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1134"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1276"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1418"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1134"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r>
      <w:tr w:rsidR="009927F6" w:rsidRPr="00DE69FF" w:rsidTr="0008448F">
        <w:trPr>
          <w:trHeight w:val="412"/>
        </w:trPr>
        <w:tc>
          <w:tcPr>
            <w:tcW w:w="706"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ind w:left="-56" w:right="-80"/>
              <w:jc w:val="center"/>
              <w:rPr>
                <w:szCs w:val="22"/>
              </w:rPr>
            </w:pPr>
            <w:r>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2126"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1134"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1276"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1418"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c>
          <w:tcPr>
            <w:tcW w:w="1134"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szCs w:val="22"/>
              </w:rPr>
            </w:pPr>
          </w:p>
        </w:tc>
      </w:tr>
      <w:tr w:rsidR="009927F6" w:rsidRPr="00DE69FF" w:rsidTr="0008448F">
        <w:trPr>
          <w:trHeight w:val="412"/>
        </w:trPr>
        <w:tc>
          <w:tcPr>
            <w:tcW w:w="7513" w:type="dxa"/>
            <w:gridSpan w:val="5"/>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b/>
                <w:szCs w:val="22"/>
              </w:rPr>
            </w:pPr>
            <w:r w:rsidRPr="007455B6">
              <w:rPr>
                <w:b/>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b/>
                <w:szCs w:val="22"/>
              </w:rPr>
            </w:pPr>
          </w:p>
        </w:tc>
        <w:tc>
          <w:tcPr>
            <w:tcW w:w="1134" w:type="dxa"/>
            <w:tcBorders>
              <w:top w:val="single" w:sz="4" w:space="0" w:color="auto"/>
              <w:left w:val="single" w:sz="4" w:space="0" w:color="auto"/>
              <w:bottom w:val="single" w:sz="4" w:space="0" w:color="auto"/>
              <w:right w:val="single" w:sz="4" w:space="0" w:color="auto"/>
            </w:tcBorders>
          </w:tcPr>
          <w:p w:rsidR="009927F6" w:rsidRPr="007455B6" w:rsidRDefault="009927F6" w:rsidP="0008448F">
            <w:pPr>
              <w:pStyle w:val="af9"/>
              <w:rPr>
                <w:b/>
                <w:szCs w:val="22"/>
              </w:rPr>
            </w:pPr>
          </w:p>
        </w:tc>
      </w:tr>
    </w:tbl>
    <w:p w:rsidR="009B4E7C" w:rsidRPr="00DE69FF" w:rsidRDefault="00F94E82" w:rsidP="003D3C51">
      <w:pPr>
        <w:spacing w:before="120"/>
        <w:jc w:val="both"/>
        <w:rPr>
          <w:bCs/>
        </w:rPr>
      </w:pPr>
      <w:r w:rsidRPr="00DE69FF">
        <w:t>ИТОГО ц</w:t>
      </w:r>
      <w:r w:rsidR="009B4E7C" w:rsidRPr="00DE69FF">
        <w:t xml:space="preserve">ена </w:t>
      </w:r>
      <w:r w:rsidR="003D3C51" w:rsidRPr="00DE69FF">
        <w:rPr>
          <w:bCs/>
        </w:rPr>
        <w:t>договора</w:t>
      </w:r>
      <w:r w:rsidR="003D3C51" w:rsidRPr="00DE69FF">
        <w:t xml:space="preserve"> (с учетом установленного порядка формирования цены договора) </w:t>
      </w:r>
      <w:r w:rsidR="003D3C51" w:rsidRPr="00DE69FF">
        <w:rPr>
          <w:bCs/>
        </w:rPr>
        <w:t>[единицы товара, единичных расценок или тарифов работ]</w:t>
      </w:r>
      <w:r w:rsidR="003D3C51" w:rsidRPr="00DE69FF">
        <w:t xml:space="preserve"> </w:t>
      </w:r>
      <w:r w:rsidR="009B4E7C" w:rsidRPr="00DE69FF">
        <w:t xml:space="preserve">составляет: _________ (____________) руб. ___ коп., в том числе НДС ______________ (__________________) руб. ___ коп., включая </w:t>
      </w:r>
      <w:r w:rsidR="009B4E7C" w:rsidRPr="00DE69FF">
        <w:rPr>
          <w:bCs/>
        </w:rPr>
        <w:t>(перечисляются расходы, связанные с поставкой товара, выполнением работ, оказанием услуг, включаемые в цену товара, работ, услуг)</w:t>
      </w:r>
    </w:p>
    <w:p w:rsidR="009B4E7C" w:rsidRPr="00DE69FF" w:rsidRDefault="009B4E7C" w:rsidP="009B4E7C">
      <w:r w:rsidRPr="00DE69FF">
        <w:t>Данное предложение действительно до «___» __________ 20___ года.</w:t>
      </w:r>
    </w:p>
    <w:p w:rsidR="003D3C51" w:rsidRPr="00DE69FF" w:rsidRDefault="003D3C51" w:rsidP="003D3C51">
      <w:pPr>
        <w:rPr>
          <w:bCs/>
        </w:rPr>
      </w:pPr>
      <w:r w:rsidRPr="00DE69FF">
        <w:rPr>
          <w:bCs/>
        </w:rPr>
        <w:t>Срок</w:t>
      </w:r>
      <w:r w:rsidRPr="00DE69FF">
        <w:t xml:space="preserve"> </w:t>
      </w:r>
      <w:r w:rsidRPr="00DE69FF">
        <w:rPr>
          <w:bCs/>
        </w:rPr>
        <w:t>поставки товара, выполнения работ или оказания услуг: ________________________;</w:t>
      </w:r>
    </w:p>
    <w:p w:rsidR="003D3C51" w:rsidRPr="00DE69FF" w:rsidRDefault="003D3C51" w:rsidP="003D3C51">
      <w:pPr>
        <w:contextualSpacing/>
        <w:jc w:val="both"/>
      </w:pPr>
      <w:r w:rsidRPr="00DE69FF">
        <w:t xml:space="preserve">Начало </w:t>
      </w:r>
      <w:r w:rsidRPr="00DE69FF">
        <w:rPr>
          <w:bCs/>
        </w:rPr>
        <w:t>поставки товара, выполнения работ или оказания услуг</w:t>
      </w:r>
      <w:r w:rsidRPr="00DE69FF">
        <w:t xml:space="preserve"> ___________________;</w:t>
      </w:r>
    </w:p>
    <w:p w:rsidR="003D3C51" w:rsidRPr="00DE69FF" w:rsidRDefault="003D3C51" w:rsidP="003D3C51">
      <w:pPr>
        <w:contextualSpacing/>
        <w:jc w:val="both"/>
      </w:pPr>
      <w:r w:rsidRPr="00DE69FF">
        <w:lastRenderedPageBreak/>
        <w:t xml:space="preserve">Окончание </w:t>
      </w:r>
      <w:r w:rsidRPr="00DE69FF">
        <w:rPr>
          <w:bCs/>
        </w:rPr>
        <w:t>поставки товара, выполнения работ или оказания услуг</w:t>
      </w:r>
      <w:r w:rsidRPr="00DE69FF">
        <w:t xml:space="preserve"> ________________.</w:t>
      </w:r>
    </w:p>
    <w:p w:rsidR="00F94E82" w:rsidRPr="00DE69FF" w:rsidRDefault="00F94E82" w:rsidP="00F94E82">
      <w:pPr>
        <w:jc w:val="both"/>
      </w:pPr>
      <w:r w:rsidRPr="00DE69FF">
        <w:t>Сроки и условия оплаты: ___________________________.</w:t>
      </w:r>
    </w:p>
    <w:p w:rsidR="001D0134" w:rsidRPr="00DE69FF" w:rsidRDefault="001D0134" w:rsidP="00F94E82">
      <w:pPr>
        <w:pStyle w:val="af4"/>
        <w:spacing w:before="120" w:beforeAutospacing="0" w:after="0" w:afterAutospacing="0"/>
        <w:ind w:firstLine="709"/>
        <w:jc w:val="both"/>
      </w:pPr>
      <w:r w:rsidRPr="00DE69F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DE69FF">
        <w:t>запроса цен</w:t>
      </w:r>
      <w:r w:rsidRPr="00DE69FF">
        <w:t xml:space="preserve">», заинтересованных или причастных к данным сведениям лиц на обработку предоставленных сведений заказчиком (организатором </w:t>
      </w:r>
      <w:r w:rsidR="00466F9E" w:rsidRPr="00DE69FF">
        <w:t>запроса цен</w:t>
      </w:r>
      <w:r w:rsidRPr="00DE69FF">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DE69FF" w:rsidRDefault="001C7884" w:rsidP="001C7884">
      <w:pPr>
        <w:pStyle w:val="af4"/>
        <w:spacing w:before="0" w:beforeAutospacing="0" w:after="0" w:afterAutospacing="0"/>
        <w:ind w:firstLine="709"/>
        <w:jc w:val="both"/>
      </w:pPr>
      <w:r w:rsidRPr="00DE69FF">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DE69FF" w:rsidRDefault="00142709" w:rsidP="0041085B">
      <w:pPr>
        <w:pStyle w:val="af4"/>
        <w:spacing w:before="0" w:beforeAutospacing="0" w:after="0" w:afterAutospacing="0"/>
        <w:ind w:firstLine="709"/>
        <w:jc w:val="both"/>
      </w:pPr>
      <w:r w:rsidRPr="00DE69FF">
        <w:t xml:space="preserve">В случае признания нас победителем </w:t>
      </w:r>
      <w:r w:rsidR="00466F9E" w:rsidRPr="00DE69FF">
        <w:t>запроса цен</w:t>
      </w:r>
      <w:r w:rsidRPr="00DE69FF">
        <w:t xml:space="preserve">, мы берем на себя обязательства подписать со своей стороны договор в соответствии с требованиями </w:t>
      </w:r>
      <w:r w:rsidR="003E0066" w:rsidRPr="00DE69FF">
        <w:t xml:space="preserve">документации по </w:t>
      </w:r>
      <w:r w:rsidR="00466F9E" w:rsidRPr="00DE69FF">
        <w:t>запросу цен</w:t>
      </w:r>
      <w:r w:rsidRPr="00DE69FF">
        <w:t xml:space="preserve"> и условиями нашей заявки на участие в </w:t>
      </w:r>
      <w:r w:rsidR="004560F3" w:rsidRPr="00DE69FF">
        <w:t>запросе цен</w:t>
      </w:r>
      <w:r w:rsidR="00BE6945" w:rsidRPr="00DE69FF">
        <w:t xml:space="preserve">, </w:t>
      </w:r>
      <w:r w:rsidR="0041085B" w:rsidRPr="00DE69F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DE69FF" w:rsidRDefault="0041085B" w:rsidP="0041085B">
      <w:pPr>
        <w:pStyle w:val="af4"/>
        <w:spacing w:before="120" w:beforeAutospacing="0" w:after="0" w:afterAutospacing="0"/>
        <w:ind w:firstLine="709"/>
        <w:jc w:val="both"/>
      </w:pPr>
      <w:r w:rsidRPr="00DE69FF">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DE69FF" w:rsidRDefault="00C87330" w:rsidP="00C87330">
      <w:pPr>
        <w:pStyle w:val="af4"/>
        <w:spacing w:before="0" w:beforeAutospacing="0" w:after="0" w:afterAutospacing="0"/>
        <w:ind w:firstLine="709"/>
        <w:jc w:val="both"/>
      </w:pPr>
      <w:r w:rsidRPr="00DE69FF">
        <w:t xml:space="preserve">В случае, если нашей заявке на участие в </w:t>
      </w:r>
      <w:r w:rsidR="004560F3" w:rsidRPr="00DE69FF">
        <w:t>запросе цен</w:t>
      </w:r>
      <w:r w:rsidRPr="00DE69FF">
        <w:t xml:space="preserve"> будет присвоен</w:t>
      </w:r>
      <w:r w:rsidR="00F95589" w:rsidRPr="00DE69FF">
        <w:t>о</w:t>
      </w:r>
      <w:r w:rsidRPr="00DE69FF">
        <w:t xml:space="preserve"> второ</w:t>
      </w:r>
      <w:r w:rsidR="00F95589" w:rsidRPr="00DE69FF">
        <w:t>е</w:t>
      </w:r>
      <w:r w:rsidRPr="00DE69FF">
        <w:t xml:space="preserve"> </w:t>
      </w:r>
      <w:r w:rsidR="00F95589" w:rsidRPr="00DE69FF">
        <w:t>место</w:t>
      </w:r>
      <w:r w:rsidRPr="00DE69FF">
        <w:t xml:space="preserve">, а победитель </w:t>
      </w:r>
      <w:r w:rsidR="00466F9E" w:rsidRPr="00DE69FF">
        <w:t>запроса цен</w:t>
      </w:r>
      <w:r w:rsidRPr="00DE69F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E69FF">
        <w:t xml:space="preserve">документации по </w:t>
      </w:r>
      <w:r w:rsidR="00466F9E" w:rsidRPr="00DE69FF">
        <w:t>запросу цен</w:t>
      </w:r>
      <w:r w:rsidRPr="00DE69FF">
        <w:t xml:space="preserve"> и условиями нашей заявки на участие в </w:t>
      </w:r>
      <w:r w:rsidR="004560F3" w:rsidRPr="00DE69FF">
        <w:t>запросе цен</w:t>
      </w:r>
      <w:r w:rsidRPr="00DE69FF">
        <w:t>.</w:t>
      </w:r>
    </w:p>
    <w:p w:rsidR="00C87330" w:rsidRPr="00DE69FF" w:rsidRDefault="00C87330" w:rsidP="00C87330">
      <w:pPr>
        <w:pStyle w:val="38"/>
        <w:ind w:firstLine="709"/>
        <w:rPr>
          <w:szCs w:val="24"/>
        </w:rPr>
      </w:pPr>
      <w:r w:rsidRPr="00DE69FF">
        <w:rPr>
          <w:szCs w:val="24"/>
        </w:rPr>
        <w:t>Мы, _______________________________________ согласны с условием, что</w:t>
      </w:r>
    </w:p>
    <w:p w:rsidR="00C87330" w:rsidRPr="00DE69FF" w:rsidRDefault="00C87330" w:rsidP="00C87330">
      <w:pPr>
        <w:pStyle w:val="38"/>
        <w:ind w:firstLine="709"/>
        <w:rPr>
          <w:szCs w:val="24"/>
          <w:vertAlign w:val="superscript"/>
        </w:rPr>
      </w:pPr>
      <w:r w:rsidRPr="00DE69FF">
        <w:rPr>
          <w:szCs w:val="24"/>
          <w:vertAlign w:val="superscript"/>
        </w:rPr>
        <w:t xml:space="preserve"> </w:t>
      </w:r>
      <w:r w:rsidRPr="00DE69FF">
        <w:rPr>
          <w:szCs w:val="24"/>
          <w:vertAlign w:val="superscript"/>
        </w:rPr>
        <w:tab/>
        <w:t xml:space="preserve">(наименование организации или Ф.И.О. </w:t>
      </w:r>
      <w:r w:rsidR="007A0C42" w:rsidRPr="00DE69FF">
        <w:rPr>
          <w:szCs w:val="24"/>
          <w:vertAlign w:val="superscript"/>
        </w:rPr>
        <w:t xml:space="preserve">участника </w:t>
      </w:r>
      <w:r w:rsidR="00466F9E" w:rsidRPr="00DE69FF">
        <w:rPr>
          <w:szCs w:val="24"/>
          <w:vertAlign w:val="superscript"/>
        </w:rPr>
        <w:t>запроса цен</w:t>
      </w:r>
      <w:r w:rsidRPr="00DE69FF">
        <w:rPr>
          <w:szCs w:val="24"/>
          <w:vertAlign w:val="superscript"/>
        </w:rPr>
        <w:t>)</w:t>
      </w:r>
    </w:p>
    <w:p w:rsidR="00C87330" w:rsidRPr="00DE69FF" w:rsidRDefault="00C87330" w:rsidP="00C87330">
      <w:pPr>
        <w:pStyle w:val="38"/>
        <w:rPr>
          <w:szCs w:val="24"/>
        </w:rPr>
      </w:pPr>
      <w:r w:rsidRPr="00DE69FF">
        <w:rPr>
          <w:szCs w:val="24"/>
        </w:rPr>
        <w:t xml:space="preserve">сведения о нас будут внесены </w:t>
      </w:r>
      <w:r w:rsidR="003C7416" w:rsidRPr="00DE69FF">
        <w:rPr>
          <w:szCs w:val="24"/>
        </w:rPr>
        <w:t>в соответствующий публичный реестр недобросовестных поставщиков</w:t>
      </w:r>
      <w:r w:rsidRPr="00DE69FF">
        <w:rPr>
          <w:szCs w:val="24"/>
        </w:rPr>
        <w:t xml:space="preserve"> сроком на два года в следующих случаях:</w:t>
      </w:r>
    </w:p>
    <w:p w:rsidR="00C87330" w:rsidRPr="00DE69FF" w:rsidRDefault="00C87330" w:rsidP="0006474B">
      <w:pPr>
        <w:pStyle w:val="af4"/>
        <w:numPr>
          <w:ilvl w:val="0"/>
          <w:numId w:val="29"/>
        </w:numPr>
        <w:tabs>
          <w:tab w:val="clear" w:pos="786"/>
          <w:tab w:val="num" w:pos="1134"/>
        </w:tabs>
        <w:spacing w:before="0" w:beforeAutospacing="0" w:after="0" w:afterAutospacing="0"/>
        <w:ind w:left="0" w:firstLine="709"/>
        <w:jc w:val="both"/>
      </w:pPr>
      <w:r w:rsidRPr="00DE69FF">
        <w:t>если мы:</w:t>
      </w:r>
    </w:p>
    <w:p w:rsidR="00C87330" w:rsidRPr="00DE69FF" w:rsidRDefault="00C87330" w:rsidP="0006474B">
      <w:pPr>
        <w:pStyle w:val="a1"/>
        <w:numPr>
          <w:ilvl w:val="4"/>
          <w:numId w:val="12"/>
        </w:numPr>
        <w:tabs>
          <w:tab w:val="clear" w:pos="1494"/>
          <w:tab w:val="num" w:pos="1134"/>
        </w:tabs>
        <w:spacing w:line="240" w:lineRule="auto"/>
        <w:ind w:left="0" w:firstLine="709"/>
        <w:rPr>
          <w:sz w:val="24"/>
          <w:szCs w:val="24"/>
        </w:rPr>
      </w:pPr>
      <w:r w:rsidRPr="00DE69FF">
        <w:rPr>
          <w:sz w:val="24"/>
          <w:szCs w:val="24"/>
        </w:rPr>
        <w:t xml:space="preserve">будучи признанным победителем </w:t>
      </w:r>
      <w:r w:rsidR="00466F9E" w:rsidRPr="00DE69FF">
        <w:rPr>
          <w:sz w:val="24"/>
          <w:szCs w:val="24"/>
        </w:rPr>
        <w:t>запроса цен</w:t>
      </w:r>
      <w:r w:rsidRPr="00DE69FF">
        <w:rPr>
          <w:sz w:val="24"/>
          <w:szCs w:val="24"/>
        </w:rPr>
        <w:t>, уклонимся от заключения договора;</w:t>
      </w:r>
    </w:p>
    <w:p w:rsidR="003C7416" w:rsidRPr="00DE69FF" w:rsidRDefault="003C7416" w:rsidP="0006474B">
      <w:pPr>
        <w:pStyle w:val="a1"/>
        <w:numPr>
          <w:ilvl w:val="4"/>
          <w:numId w:val="12"/>
        </w:numPr>
        <w:tabs>
          <w:tab w:val="clear" w:pos="1494"/>
          <w:tab w:val="num" w:pos="1134"/>
        </w:tabs>
        <w:spacing w:line="240" w:lineRule="auto"/>
        <w:ind w:left="0" w:firstLine="709"/>
        <w:rPr>
          <w:sz w:val="24"/>
          <w:szCs w:val="24"/>
        </w:rPr>
      </w:pPr>
      <w:r w:rsidRPr="00DE69FF">
        <w:rPr>
          <w:sz w:val="24"/>
          <w:szCs w:val="24"/>
        </w:rPr>
        <w:t xml:space="preserve">будучи участником, занявшим второе место, если победитель </w:t>
      </w:r>
      <w:r w:rsidR="00466F9E" w:rsidRPr="00DE69FF">
        <w:rPr>
          <w:sz w:val="24"/>
          <w:szCs w:val="24"/>
        </w:rPr>
        <w:t>запроса цен</w:t>
      </w:r>
      <w:r w:rsidRPr="00DE69FF">
        <w:rPr>
          <w:sz w:val="24"/>
          <w:szCs w:val="24"/>
        </w:rPr>
        <w:t xml:space="preserve"> уклонился от заключения договора, и так далее </w:t>
      </w:r>
      <w:r w:rsidR="008900C3" w:rsidRPr="00DE69FF">
        <w:rPr>
          <w:sz w:val="24"/>
          <w:szCs w:val="24"/>
        </w:rPr>
        <w:t>при</w:t>
      </w:r>
      <w:r w:rsidRPr="00DE69FF">
        <w:rPr>
          <w:sz w:val="24"/>
          <w:szCs w:val="24"/>
        </w:rPr>
        <w:t xml:space="preserve"> заня</w:t>
      </w:r>
      <w:r w:rsidR="008900C3" w:rsidRPr="00DE69FF">
        <w:rPr>
          <w:sz w:val="24"/>
          <w:szCs w:val="24"/>
        </w:rPr>
        <w:t>тии</w:t>
      </w:r>
      <w:r w:rsidRPr="00DE69FF">
        <w:rPr>
          <w:sz w:val="24"/>
          <w:szCs w:val="24"/>
        </w:rPr>
        <w:t xml:space="preserve"> третье</w:t>
      </w:r>
      <w:r w:rsidR="008900C3" w:rsidRPr="00DE69FF">
        <w:rPr>
          <w:sz w:val="24"/>
          <w:szCs w:val="24"/>
        </w:rPr>
        <w:t>го</w:t>
      </w:r>
      <w:r w:rsidRPr="00DE69FF">
        <w:rPr>
          <w:sz w:val="24"/>
          <w:szCs w:val="24"/>
        </w:rPr>
        <w:t xml:space="preserve"> и следующ</w:t>
      </w:r>
      <w:r w:rsidR="008900C3" w:rsidRPr="00DE69FF">
        <w:rPr>
          <w:sz w:val="24"/>
          <w:szCs w:val="24"/>
        </w:rPr>
        <w:t>его</w:t>
      </w:r>
      <w:r w:rsidRPr="00DE69FF">
        <w:rPr>
          <w:sz w:val="24"/>
          <w:szCs w:val="24"/>
        </w:rPr>
        <w:t xml:space="preserve"> мест (если соответствующая ранжировка проводилась)</w:t>
      </w:r>
      <w:r w:rsidR="008900C3" w:rsidRPr="00DE69FF">
        <w:rPr>
          <w:sz w:val="24"/>
          <w:szCs w:val="24"/>
        </w:rPr>
        <w:t>, уклонимся от заключения договора</w:t>
      </w:r>
      <w:r w:rsidRPr="00DE69FF">
        <w:rPr>
          <w:sz w:val="24"/>
          <w:szCs w:val="24"/>
        </w:rPr>
        <w:t>;</w:t>
      </w:r>
    </w:p>
    <w:p w:rsidR="00C87330" w:rsidRPr="00DE69FF" w:rsidRDefault="00C87330" w:rsidP="0006474B">
      <w:pPr>
        <w:pStyle w:val="a1"/>
        <w:numPr>
          <w:ilvl w:val="4"/>
          <w:numId w:val="12"/>
        </w:numPr>
        <w:tabs>
          <w:tab w:val="clear" w:pos="1494"/>
          <w:tab w:val="num" w:pos="1134"/>
        </w:tabs>
        <w:spacing w:line="240" w:lineRule="auto"/>
        <w:ind w:left="0" w:firstLine="709"/>
        <w:rPr>
          <w:sz w:val="24"/>
          <w:szCs w:val="24"/>
        </w:rPr>
      </w:pPr>
      <w:r w:rsidRPr="00DE69FF">
        <w:rPr>
          <w:sz w:val="24"/>
          <w:szCs w:val="24"/>
        </w:rPr>
        <w:t xml:space="preserve">будучи единственным </w:t>
      </w:r>
      <w:r w:rsidR="007A0C42" w:rsidRPr="00DE69FF">
        <w:rPr>
          <w:sz w:val="24"/>
          <w:szCs w:val="24"/>
        </w:rPr>
        <w:t xml:space="preserve">участником </w:t>
      </w:r>
      <w:r w:rsidR="00466F9E" w:rsidRPr="00DE69FF">
        <w:rPr>
          <w:sz w:val="24"/>
          <w:szCs w:val="24"/>
        </w:rPr>
        <w:t>запроса цен</w:t>
      </w:r>
      <w:r w:rsidRPr="00DE69FF">
        <w:rPr>
          <w:sz w:val="24"/>
          <w:szCs w:val="24"/>
        </w:rPr>
        <w:t xml:space="preserve">, подавшим заявку на участие в </w:t>
      </w:r>
      <w:r w:rsidR="004560F3" w:rsidRPr="00DE69FF">
        <w:rPr>
          <w:sz w:val="24"/>
          <w:szCs w:val="24"/>
        </w:rPr>
        <w:t>запросе цен</w:t>
      </w:r>
      <w:r w:rsidRPr="00DE69FF">
        <w:rPr>
          <w:sz w:val="24"/>
          <w:szCs w:val="24"/>
        </w:rPr>
        <w:t xml:space="preserve">, либо </w:t>
      </w:r>
      <w:r w:rsidR="007A0C42" w:rsidRPr="00DE69FF">
        <w:rPr>
          <w:sz w:val="24"/>
          <w:szCs w:val="24"/>
        </w:rPr>
        <w:t xml:space="preserve">участником </w:t>
      </w:r>
      <w:r w:rsidR="00466F9E" w:rsidRPr="00DE69FF">
        <w:rPr>
          <w:sz w:val="24"/>
          <w:szCs w:val="24"/>
        </w:rPr>
        <w:t>запроса цен</w:t>
      </w:r>
      <w:r w:rsidRPr="00DE69FF">
        <w:rPr>
          <w:sz w:val="24"/>
          <w:szCs w:val="24"/>
        </w:rPr>
        <w:t xml:space="preserve">, признанным единственным участником </w:t>
      </w:r>
      <w:r w:rsidR="00466F9E" w:rsidRPr="00DE69FF">
        <w:rPr>
          <w:sz w:val="24"/>
          <w:szCs w:val="24"/>
        </w:rPr>
        <w:t>запроса цен</w:t>
      </w:r>
      <w:r w:rsidRPr="00DE69FF">
        <w:rPr>
          <w:sz w:val="24"/>
          <w:szCs w:val="24"/>
        </w:rPr>
        <w:t>, уклонимся от заключения договора;</w:t>
      </w:r>
    </w:p>
    <w:p w:rsidR="00C87330" w:rsidRPr="00DE69FF" w:rsidRDefault="00C87330" w:rsidP="0006474B">
      <w:pPr>
        <w:pStyle w:val="a1"/>
        <w:numPr>
          <w:ilvl w:val="4"/>
          <w:numId w:val="12"/>
        </w:numPr>
        <w:tabs>
          <w:tab w:val="clear" w:pos="1494"/>
          <w:tab w:val="num" w:pos="1134"/>
        </w:tabs>
        <w:spacing w:line="240" w:lineRule="auto"/>
        <w:ind w:left="0" w:firstLine="709"/>
        <w:rPr>
          <w:sz w:val="24"/>
          <w:szCs w:val="24"/>
        </w:rPr>
      </w:pPr>
      <w:r w:rsidRPr="00DE69FF">
        <w:rPr>
          <w:sz w:val="24"/>
          <w:szCs w:val="24"/>
        </w:rPr>
        <w:t xml:space="preserve">будучи участником, </w:t>
      </w:r>
      <w:r w:rsidR="008900C3" w:rsidRPr="00DE69FF">
        <w:rPr>
          <w:sz w:val="24"/>
          <w:szCs w:val="24"/>
        </w:rPr>
        <w:t>с которым заключается договор</w:t>
      </w:r>
      <w:r w:rsidRPr="00DE69FF">
        <w:rPr>
          <w:sz w:val="24"/>
          <w:szCs w:val="24"/>
        </w:rPr>
        <w:t xml:space="preserve">, откажемся от предоставления обеспечения исполнения договора, если такое требование установлено в </w:t>
      </w:r>
      <w:r w:rsidR="003E0066" w:rsidRPr="00DE69FF">
        <w:rPr>
          <w:sz w:val="24"/>
          <w:szCs w:val="24"/>
        </w:rPr>
        <w:t xml:space="preserve">документации по </w:t>
      </w:r>
      <w:r w:rsidR="00466F9E" w:rsidRPr="00DE69FF">
        <w:rPr>
          <w:sz w:val="24"/>
          <w:szCs w:val="24"/>
        </w:rPr>
        <w:t>запросу цен</w:t>
      </w:r>
      <w:r w:rsidRPr="00DE69FF">
        <w:rPr>
          <w:sz w:val="24"/>
          <w:szCs w:val="24"/>
        </w:rPr>
        <w:t>;</w:t>
      </w:r>
    </w:p>
    <w:p w:rsidR="00C87330" w:rsidRPr="00DE69FF" w:rsidRDefault="00C87330" w:rsidP="0006474B">
      <w:pPr>
        <w:pStyle w:val="af4"/>
        <w:numPr>
          <w:ilvl w:val="0"/>
          <w:numId w:val="29"/>
        </w:numPr>
        <w:tabs>
          <w:tab w:val="clear" w:pos="786"/>
          <w:tab w:val="num" w:pos="1134"/>
        </w:tabs>
        <w:spacing w:before="0" w:beforeAutospacing="0" w:after="0" w:afterAutospacing="0"/>
        <w:ind w:left="0" w:firstLine="709"/>
        <w:jc w:val="both"/>
      </w:pPr>
      <w:r w:rsidRPr="00DE69FF">
        <w:t xml:space="preserve">если договор, заключенный с нами по результатам проведения настоящего открытого </w:t>
      </w:r>
      <w:r w:rsidR="00466F9E" w:rsidRPr="00DE69FF">
        <w:t>запроса цен</w:t>
      </w:r>
      <w:r w:rsidRPr="00DE69FF">
        <w:t>, будет расторгнут по решению суда или по соглашению сторон в силу существенного нарушения нами условий договора.</w:t>
      </w:r>
    </w:p>
    <w:p w:rsidR="00C87330" w:rsidRPr="00DE69FF" w:rsidRDefault="00C87330" w:rsidP="00C87330">
      <w:pPr>
        <w:pStyle w:val="affe"/>
        <w:spacing w:before="0" w:after="0" w:line="240" w:lineRule="auto"/>
        <w:ind w:firstLine="709"/>
        <w:rPr>
          <w:rFonts w:ascii="Times New Roman" w:hAnsi="Times New Roman" w:cs="Times New Roman"/>
        </w:rPr>
      </w:pPr>
      <w:r w:rsidRPr="00DE69FF">
        <w:rPr>
          <w:rFonts w:ascii="Times New Roman" w:hAnsi="Times New Roman" w:cs="Times New Roman"/>
        </w:rPr>
        <w:lastRenderedPageBreak/>
        <w:t xml:space="preserve">В соответствии с инструкциями, полученными от Вас в </w:t>
      </w:r>
      <w:r w:rsidR="003E0066" w:rsidRPr="00DE69FF">
        <w:rPr>
          <w:rFonts w:ascii="Times New Roman" w:hAnsi="Times New Roman" w:cs="Times New Roman"/>
        </w:rPr>
        <w:t xml:space="preserve">документации по </w:t>
      </w:r>
      <w:r w:rsidR="00466F9E" w:rsidRPr="00DE69FF">
        <w:rPr>
          <w:rFonts w:ascii="Times New Roman" w:hAnsi="Times New Roman" w:cs="Times New Roman"/>
        </w:rPr>
        <w:t>запросу цен</w:t>
      </w:r>
      <w:r w:rsidRPr="00DE69FF">
        <w:rPr>
          <w:rFonts w:ascii="Times New Roman" w:hAnsi="Times New Roman" w:cs="Times New Roman"/>
        </w:rPr>
        <w:t xml:space="preserve">, информация по сути наших предложений в данном </w:t>
      </w:r>
      <w:r w:rsidR="004560F3" w:rsidRPr="00DE69FF">
        <w:rPr>
          <w:rFonts w:ascii="Times New Roman" w:hAnsi="Times New Roman" w:cs="Times New Roman"/>
        </w:rPr>
        <w:t>запросе цен</w:t>
      </w:r>
      <w:r w:rsidRPr="00DE69F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DE69FF">
        <w:rPr>
          <w:rFonts w:ascii="Times New Roman" w:hAnsi="Times New Roman" w:cs="Times New Roman"/>
        </w:rPr>
        <w:t>запросе цен</w:t>
      </w:r>
      <w:r w:rsidRPr="00DE69FF">
        <w:rPr>
          <w:rFonts w:ascii="Times New Roman" w:hAnsi="Times New Roman" w:cs="Times New Roman"/>
        </w:rPr>
        <w:t>:</w:t>
      </w:r>
    </w:p>
    <w:p w:rsidR="00C87330" w:rsidRPr="00DE69FF" w:rsidRDefault="00C87330" w:rsidP="00C87330">
      <w:pPr>
        <w:pStyle w:val="affe"/>
        <w:spacing w:before="0" w:after="0" w:line="240" w:lineRule="auto"/>
        <w:ind w:firstLine="709"/>
        <w:rPr>
          <w:rFonts w:ascii="Times New Roman" w:hAnsi="Times New Roman" w:cs="Times New Roman"/>
        </w:rPr>
      </w:pPr>
      <w:r w:rsidRPr="00DE69FF">
        <w:rPr>
          <w:rFonts w:ascii="Times New Roman" w:hAnsi="Times New Roman" w:cs="Times New Roman"/>
        </w:rPr>
        <w:t>Опись документов заявки в соответствии с требованиями пункта</w:t>
      </w:r>
      <w:r w:rsidR="007540C3" w:rsidRPr="00DE69FF">
        <w:rPr>
          <w:rFonts w:ascii="Times New Roman" w:hAnsi="Times New Roman" w:cs="Times New Roman"/>
        </w:rPr>
        <w:t> </w:t>
      </w:r>
      <w:fldSimple w:instr=" REF _Ref317252608 \r \h  \* MERGEFORMAT ">
        <w:r w:rsidR="005F178E" w:rsidRPr="005F178E">
          <w:rPr>
            <w:rFonts w:ascii="Times New Roman" w:hAnsi="Times New Roman" w:cs="Times New Roman"/>
          </w:rPr>
          <w:t>14</w:t>
        </w:r>
      </w:fldSimple>
      <w:r w:rsidRPr="00DE69FF">
        <w:rPr>
          <w:rFonts w:ascii="Times New Roman" w:hAnsi="Times New Roman" w:cs="Times New Roman"/>
        </w:rPr>
        <w:t xml:space="preserve"> раздела </w:t>
      </w:r>
      <w:fldSimple w:instr=" REF _Ref317257810 \r \h  \* MERGEFORMAT ">
        <w:r w:rsidR="005F178E" w:rsidRPr="005F178E">
          <w:t>4</w:t>
        </w:r>
      </w:fldSimple>
      <w:r w:rsidRPr="00DE69FF">
        <w:rPr>
          <w:rFonts w:ascii="Times New Roman" w:hAnsi="Times New Roman" w:cs="Times New Roman"/>
        </w:rPr>
        <w:t xml:space="preserve"> «Информационная карта </w:t>
      </w:r>
      <w:r w:rsidR="00466F9E" w:rsidRPr="00DE69FF">
        <w:rPr>
          <w:rFonts w:ascii="Times New Roman" w:hAnsi="Times New Roman" w:cs="Times New Roman"/>
        </w:rPr>
        <w:t>запроса цен</w:t>
      </w:r>
      <w:r w:rsidRPr="00DE69FF">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DE69FF" w:rsidTr="00F94E82">
        <w:trPr>
          <w:tblHeader/>
        </w:trPr>
        <w:tc>
          <w:tcPr>
            <w:tcW w:w="1107" w:type="dxa"/>
            <w:vAlign w:val="center"/>
          </w:tcPr>
          <w:p w:rsidR="00F94E82" w:rsidRPr="00DE69FF" w:rsidRDefault="00F94E82" w:rsidP="00C87330">
            <w:pPr>
              <w:pStyle w:val="afff1"/>
              <w:jc w:val="center"/>
              <w:rPr>
                <w:rFonts w:ascii="Times New Roman" w:hAnsi="Times New Roman" w:cs="Times New Roman"/>
                <w:szCs w:val="24"/>
              </w:rPr>
            </w:pPr>
            <w:r w:rsidRPr="00DE69FF">
              <w:rPr>
                <w:rFonts w:ascii="Times New Roman" w:hAnsi="Times New Roman" w:cs="Times New Roman"/>
                <w:szCs w:val="24"/>
              </w:rPr>
              <w:t>№</w:t>
            </w:r>
          </w:p>
          <w:p w:rsidR="00F94E82" w:rsidRPr="00DE69FF" w:rsidRDefault="00F94E82" w:rsidP="00C87330">
            <w:pPr>
              <w:pStyle w:val="afff1"/>
              <w:jc w:val="center"/>
              <w:rPr>
                <w:rFonts w:ascii="Times New Roman" w:hAnsi="Times New Roman" w:cs="Times New Roman"/>
                <w:szCs w:val="24"/>
              </w:rPr>
            </w:pPr>
            <w:r w:rsidRPr="00DE69FF">
              <w:rPr>
                <w:rFonts w:ascii="Times New Roman" w:hAnsi="Times New Roman" w:cs="Times New Roman"/>
                <w:szCs w:val="24"/>
              </w:rPr>
              <w:t>п/п</w:t>
            </w:r>
          </w:p>
        </w:tc>
        <w:tc>
          <w:tcPr>
            <w:tcW w:w="7540" w:type="dxa"/>
            <w:vAlign w:val="center"/>
          </w:tcPr>
          <w:p w:rsidR="00F94E82" w:rsidRPr="00DE69FF" w:rsidRDefault="00F94E82" w:rsidP="00AF3E12">
            <w:pPr>
              <w:pStyle w:val="afff1"/>
              <w:jc w:val="center"/>
              <w:rPr>
                <w:rFonts w:ascii="Times New Roman" w:hAnsi="Times New Roman" w:cs="Times New Roman"/>
                <w:szCs w:val="24"/>
              </w:rPr>
            </w:pPr>
            <w:r w:rsidRPr="00DE69FF">
              <w:rPr>
                <w:rFonts w:ascii="Times New Roman" w:hAnsi="Times New Roman" w:cs="Times New Roman"/>
                <w:szCs w:val="24"/>
              </w:rPr>
              <w:t xml:space="preserve">Наименование документа </w:t>
            </w:r>
          </w:p>
        </w:tc>
        <w:tc>
          <w:tcPr>
            <w:tcW w:w="1276" w:type="dxa"/>
            <w:vAlign w:val="center"/>
          </w:tcPr>
          <w:p w:rsidR="00F94E82" w:rsidRPr="00DE69FF" w:rsidRDefault="00F94E82" w:rsidP="00C87330">
            <w:pPr>
              <w:pStyle w:val="afff1"/>
              <w:jc w:val="center"/>
              <w:rPr>
                <w:rFonts w:ascii="Times New Roman" w:hAnsi="Times New Roman" w:cs="Times New Roman"/>
                <w:szCs w:val="24"/>
              </w:rPr>
            </w:pPr>
            <w:r w:rsidRPr="00DE69FF">
              <w:rPr>
                <w:rFonts w:ascii="Times New Roman" w:hAnsi="Times New Roman" w:cs="Times New Roman"/>
                <w:szCs w:val="24"/>
              </w:rPr>
              <w:t>Число</w:t>
            </w:r>
          </w:p>
          <w:p w:rsidR="00F94E82" w:rsidRPr="00DE69FF" w:rsidRDefault="00F94E82" w:rsidP="00C87330">
            <w:pPr>
              <w:pStyle w:val="afff1"/>
              <w:jc w:val="center"/>
              <w:rPr>
                <w:rFonts w:ascii="Times New Roman" w:hAnsi="Times New Roman" w:cs="Times New Roman"/>
                <w:szCs w:val="24"/>
              </w:rPr>
            </w:pPr>
            <w:r w:rsidRPr="00DE69FF">
              <w:rPr>
                <w:rFonts w:ascii="Times New Roman" w:hAnsi="Times New Roman" w:cs="Times New Roman"/>
                <w:szCs w:val="24"/>
              </w:rPr>
              <w:t>страниц</w:t>
            </w:r>
          </w:p>
        </w:tc>
      </w:tr>
      <w:tr w:rsidR="00F94E82" w:rsidRPr="00DE69FF" w:rsidTr="00F94E82">
        <w:tc>
          <w:tcPr>
            <w:tcW w:w="1107" w:type="dxa"/>
            <w:vAlign w:val="center"/>
          </w:tcPr>
          <w:p w:rsidR="00F94E82" w:rsidRPr="00DE69FF" w:rsidRDefault="00F94E82" w:rsidP="0006474B">
            <w:pPr>
              <w:numPr>
                <w:ilvl w:val="0"/>
                <w:numId w:val="24"/>
              </w:numPr>
              <w:tabs>
                <w:tab w:val="left" w:pos="284"/>
              </w:tabs>
              <w:spacing w:before="40" w:after="40"/>
              <w:ind w:left="0" w:firstLine="0"/>
              <w:jc w:val="center"/>
            </w:pPr>
          </w:p>
        </w:tc>
        <w:tc>
          <w:tcPr>
            <w:tcW w:w="7540" w:type="dxa"/>
          </w:tcPr>
          <w:p w:rsidR="00F94E82" w:rsidRPr="00DE69FF" w:rsidRDefault="00F94E82" w:rsidP="00C87330">
            <w:pPr>
              <w:pStyle w:val="afff1"/>
              <w:spacing w:before="40" w:after="40"/>
              <w:rPr>
                <w:rFonts w:ascii="Times New Roman" w:hAnsi="Times New Roman" w:cs="Times New Roman"/>
                <w:szCs w:val="24"/>
              </w:rPr>
            </w:pPr>
            <w:r w:rsidRPr="00DE69FF">
              <w:rPr>
                <w:rFonts w:ascii="Times New Roman" w:hAnsi="Times New Roman" w:cs="Times New Roman"/>
                <w:szCs w:val="24"/>
              </w:rPr>
              <w:t>Анкета (форма 2)</w:t>
            </w:r>
          </w:p>
        </w:tc>
        <w:tc>
          <w:tcPr>
            <w:tcW w:w="1276" w:type="dxa"/>
          </w:tcPr>
          <w:p w:rsidR="00F94E82" w:rsidRPr="00DE69FF" w:rsidRDefault="00F94E82" w:rsidP="00C87330">
            <w:pPr>
              <w:pStyle w:val="afff1"/>
              <w:rPr>
                <w:rFonts w:ascii="Times New Roman" w:hAnsi="Times New Roman" w:cs="Times New Roman"/>
                <w:szCs w:val="24"/>
              </w:rPr>
            </w:pPr>
          </w:p>
        </w:tc>
      </w:tr>
      <w:tr w:rsidR="00F94E82" w:rsidRPr="00DE69FF" w:rsidTr="00F94E82">
        <w:tc>
          <w:tcPr>
            <w:tcW w:w="1107" w:type="dxa"/>
            <w:vAlign w:val="center"/>
          </w:tcPr>
          <w:p w:rsidR="00F94E82" w:rsidRPr="00DE69FF" w:rsidRDefault="00F94E82" w:rsidP="0006474B">
            <w:pPr>
              <w:numPr>
                <w:ilvl w:val="0"/>
                <w:numId w:val="24"/>
              </w:numPr>
              <w:tabs>
                <w:tab w:val="left" w:pos="284"/>
              </w:tabs>
              <w:spacing w:before="40" w:after="40"/>
              <w:ind w:left="0" w:firstLine="0"/>
              <w:jc w:val="center"/>
            </w:pPr>
          </w:p>
        </w:tc>
        <w:tc>
          <w:tcPr>
            <w:tcW w:w="7540" w:type="dxa"/>
          </w:tcPr>
          <w:p w:rsidR="00F94E82" w:rsidRPr="00DE69FF" w:rsidRDefault="00F94E82" w:rsidP="00C87330">
            <w:pPr>
              <w:pStyle w:val="afff1"/>
              <w:spacing w:before="40" w:after="40"/>
              <w:rPr>
                <w:rFonts w:ascii="Times New Roman" w:hAnsi="Times New Roman" w:cs="Times New Roman"/>
                <w:szCs w:val="24"/>
              </w:rPr>
            </w:pPr>
            <w:r w:rsidRPr="00DE69FF">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DE69FF" w:rsidRDefault="00F94E82" w:rsidP="00C87330">
            <w:pPr>
              <w:pStyle w:val="afff1"/>
              <w:rPr>
                <w:rFonts w:ascii="Times New Roman" w:hAnsi="Times New Roman" w:cs="Times New Roman"/>
                <w:szCs w:val="24"/>
              </w:rPr>
            </w:pPr>
          </w:p>
        </w:tc>
      </w:tr>
      <w:tr w:rsidR="00F94E82" w:rsidRPr="00DE69FF" w:rsidTr="00F94E82">
        <w:tc>
          <w:tcPr>
            <w:tcW w:w="1107" w:type="dxa"/>
            <w:vAlign w:val="center"/>
          </w:tcPr>
          <w:p w:rsidR="00F94E82" w:rsidRPr="00DE69FF" w:rsidRDefault="00F94E82" w:rsidP="0006474B">
            <w:pPr>
              <w:numPr>
                <w:ilvl w:val="0"/>
                <w:numId w:val="24"/>
              </w:numPr>
              <w:tabs>
                <w:tab w:val="left" w:pos="284"/>
              </w:tabs>
              <w:spacing w:before="40" w:after="40"/>
              <w:ind w:left="0" w:firstLine="0"/>
              <w:jc w:val="center"/>
            </w:pPr>
          </w:p>
        </w:tc>
        <w:tc>
          <w:tcPr>
            <w:tcW w:w="7540" w:type="dxa"/>
          </w:tcPr>
          <w:p w:rsidR="00F94E82" w:rsidRPr="00DE69FF" w:rsidRDefault="00F94E82" w:rsidP="00C87330">
            <w:pPr>
              <w:pStyle w:val="afff1"/>
              <w:spacing w:before="40" w:after="40"/>
              <w:rPr>
                <w:rFonts w:ascii="Times New Roman" w:hAnsi="Times New Roman" w:cs="Times New Roman"/>
                <w:szCs w:val="24"/>
              </w:rPr>
            </w:pPr>
            <w:r w:rsidRPr="00DE69FF">
              <w:rPr>
                <w:rFonts w:ascii="Times New Roman" w:hAnsi="Times New Roman" w:cs="Times New Roman"/>
                <w:szCs w:val="24"/>
              </w:rPr>
              <w:t>…</w:t>
            </w:r>
          </w:p>
        </w:tc>
        <w:tc>
          <w:tcPr>
            <w:tcW w:w="1276" w:type="dxa"/>
          </w:tcPr>
          <w:p w:rsidR="00F94E82" w:rsidRPr="00DE69FF" w:rsidRDefault="00F94E82" w:rsidP="00C87330">
            <w:pPr>
              <w:pStyle w:val="afff1"/>
              <w:rPr>
                <w:rFonts w:ascii="Times New Roman" w:hAnsi="Times New Roman" w:cs="Times New Roman"/>
                <w:szCs w:val="24"/>
              </w:rPr>
            </w:pPr>
          </w:p>
        </w:tc>
      </w:tr>
      <w:tr w:rsidR="00F94E82" w:rsidRPr="00DE69FF" w:rsidTr="00F94E82">
        <w:tc>
          <w:tcPr>
            <w:tcW w:w="1107" w:type="dxa"/>
            <w:vAlign w:val="center"/>
          </w:tcPr>
          <w:p w:rsidR="00F94E82" w:rsidRPr="00DE69FF" w:rsidRDefault="00F94E82" w:rsidP="0006474B">
            <w:pPr>
              <w:numPr>
                <w:ilvl w:val="0"/>
                <w:numId w:val="24"/>
              </w:numPr>
              <w:tabs>
                <w:tab w:val="left" w:pos="284"/>
              </w:tabs>
              <w:spacing w:before="40" w:after="40"/>
              <w:ind w:left="0" w:firstLine="0"/>
              <w:jc w:val="center"/>
            </w:pPr>
          </w:p>
        </w:tc>
        <w:tc>
          <w:tcPr>
            <w:tcW w:w="7540" w:type="dxa"/>
          </w:tcPr>
          <w:p w:rsidR="00F94E82" w:rsidRPr="00DE69FF" w:rsidRDefault="00F94E82" w:rsidP="00C87330">
            <w:pPr>
              <w:pStyle w:val="afff1"/>
              <w:spacing w:before="40" w:after="40"/>
              <w:rPr>
                <w:rFonts w:ascii="Times New Roman" w:hAnsi="Times New Roman" w:cs="Times New Roman"/>
                <w:szCs w:val="24"/>
              </w:rPr>
            </w:pPr>
            <w:r w:rsidRPr="00DE69FF">
              <w:rPr>
                <w:rFonts w:ascii="Times New Roman" w:hAnsi="Times New Roman" w:cs="Times New Roman"/>
                <w:szCs w:val="24"/>
              </w:rPr>
              <w:t>…</w:t>
            </w:r>
          </w:p>
        </w:tc>
        <w:tc>
          <w:tcPr>
            <w:tcW w:w="1276" w:type="dxa"/>
          </w:tcPr>
          <w:p w:rsidR="00F94E82" w:rsidRPr="00DE69FF" w:rsidRDefault="00F94E82" w:rsidP="00C87330">
            <w:pPr>
              <w:pStyle w:val="afff1"/>
              <w:rPr>
                <w:rFonts w:ascii="Times New Roman" w:hAnsi="Times New Roman" w:cs="Times New Roman"/>
                <w:szCs w:val="24"/>
              </w:rPr>
            </w:pPr>
          </w:p>
        </w:tc>
      </w:tr>
      <w:tr w:rsidR="00F94E82" w:rsidRPr="00DE69FF" w:rsidTr="00F94E82">
        <w:tc>
          <w:tcPr>
            <w:tcW w:w="1107" w:type="dxa"/>
            <w:vAlign w:val="center"/>
          </w:tcPr>
          <w:p w:rsidR="00F94E82" w:rsidRPr="00DE69FF" w:rsidRDefault="00F94E82" w:rsidP="00AF3E12">
            <w:pPr>
              <w:tabs>
                <w:tab w:val="left" w:pos="284"/>
              </w:tabs>
              <w:spacing w:before="40" w:after="40"/>
              <w:jc w:val="center"/>
            </w:pPr>
            <w:r w:rsidRPr="00DE69FF">
              <w:t>…</w:t>
            </w:r>
          </w:p>
        </w:tc>
        <w:tc>
          <w:tcPr>
            <w:tcW w:w="7540" w:type="dxa"/>
          </w:tcPr>
          <w:p w:rsidR="00F94E82" w:rsidRPr="00DE69FF" w:rsidRDefault="00F94E82" w:rsidP="00C87330">
            <w:pPr>
              <w:pStyle w:val="afff1"/>
              <w:spacing w:before="40" w:after="40"/>
              <w:rPr>
                <w:rFonts w:ascii="Times New Roman" w:hAnsi="Times New Roman" w:cs="Times New Roman"/>
                <w:szCs w:val="24"/>
              </w:rPr>
            </w:pPr>
          </w:p>
        </w:tc>
        <w:tc>
          <w:tcPr>
            <w:tcW w:w="1276" w:type="dxa"/>
          </w:tcPr>
          <w:p w:rsidR="00F94E82" w:rsidRPr="00DE69FF" w:rsidRDefault="00F94E82" w:rsidP="00C87330">
            <w:pPr>
              <w:pStyle w:val="afff1"/>
              <w:rPr>
                <w:rFonts w:ascii="Times New Roman" w:hAnsi="Times New Roman" w:cs="Times New Roman"/>
                <w:szCs w:val="24"/>
              </w:rPr>
            </w:pPr>
          </w:p>
        </w:tc>
      </w:tr>
      <w:tr w:rsidR="00F94E82" w:rsidRPr="00DE69FF" w:rsidTr="00F94E82">
        <w:tc>
          <w:tcPr>
            <w:tcW w:w="1107" w:type="dxa"/>
            <w:vAlign w:val="center"/>
          </w:tcPr>
          <w:p w:rsidR="00F94E82" w:rsidRPr="00DE69FF" w:rsidRDefault="00F94E82" w:rsidP="00AF3E12">
            <w:pPr>
              <w:tabs>
                <w:tab w:val="left" w:pos="284"/>
              </w:tabs>
              <w:spacing w:before="40" w:after="40"/>
              <w:jc w:val="center"/>
            </w:pPr>
            <w:r w:rsidRPr="00DE69FF">
              <w:t>…</w:t>
            </w:r>
          </w:p>
        </w:tc>
        <w:tc>
          <w:tcPr>
            <w:tcW w:w="7540" w:type="dxa"/>
          </w:tcPr>
          <w:p w:rsidR="00F94E82" w:rsidRPr="00DE69FF" w:rsidRDefault="00F94E82" w:rsidP="00C87330">
            <w:pPr>
              <w:pStyle w:val="afff1"/>
              <w:spacing w:before="40" w:after="40"/>
              <w:rPr>
                <w:rFonts w:ascii="Times New Roman" w:hAnsi="Times New Roman" w:cs="Times New Roman"/>
                <w:szCs w:val="24"/>
              </w:rPr>
            </w:pPr>
          </w:p>
        </w:tc>
        <w:tc>
          <w:tcPr>
            <w:tcW w:w="1276" w:type="dxa"/>
          </w:tcPr>
          <w:p w:rsidR="00F94E82" w:rsidRPr="00DE69FF" w:rsidRDefault="00F94E82" w:rsidP="00C87330">
            <w:pPr>
              <w:pStyle w:val="afff1"/>
              <w:rPr>
                <w:rFonts w:ascii="Times New Roman" w:hAnsi="Times New Roman" w:cs="Times New Roman"/>
                <w:szCs w:val="24"/>
              </w:rPr>
            </w:pPr>
          </w:p>
        </w:tc>
      </w:tr>
      <w:tr w:rsidR="00F94E82" w:rsidRPr="00DE69FF" w:rsidTr="00F94E82">
        <w:tc>
          <w:tcPr>
            <w:tcW w:w="1107" w:type="dxa"/>
            <w:vAlign w:val="center"/>
          </w:tcPr>
          <w:p w:rsidR="00F94E82" w:rsidRPr="00DE69FF" w:rsidRDefault="00F94E82" w:rsidP="00AF3E12">
            <w:pPr>
              <w:tabs>
                <w:tab w:val="left" w:pos="284"/>
              </w:tabs>
              <w:spacing w:before="40" w:after="40"/>
              <w:jc w:val="center"/>
            </w:pPr>
          </w:p>
        </w:tc>
        <w:tc>
          <w:tcPr>
            <w:tcW w:w="7540" w:type="dxa"/>
          </w:tcPr>
          <w:p w:rsidR="00F94E82" w:rsidRPr="00DE69FF" w:rsidRDefault="00F94E82" w:rsidP="00AF3E12">
            <w:pPr>
              <w:pStyle w:val="afff1"/>
              <w:spacing w:before="40" w:after="40"/>
              <w:rPr>
                <w:rFonts w:ascii="Times New Roman" w:hAnsi="Times New Roman" w:cs="Times New Roman"/>
                <w:szCs w:val="24"/>
              </w:rPr>
            </w:pPr>
          </w:p>
        </w:tc>
        <w:tc>
          <w:tcPr>
            <w:tcW w:w="1276" w:type="dxa"/>
          </w:tcPr>
          <w:p w:rsidR="00F94E82" w:rsidRPr="00DE69FF" w:rsidRDefault="00F94E82" w:rsidP="00AF3E12">
            <w:pPr>
              <w:pStyle w:val="afff1"/>
              <w:rPr>
                <w:rFonts w:ascii="Times New Roman" w:hAnsi="Times New Roman" w:cs="Times New Roman"/>
                <w:szCs w:val="24"/>
              </w:rPr>
            </w:pPr>
          </w:p>
        </w:tc>
      </w:tr>
      <w:tr w:rsidR="00F94E82" w:rsidRPr="00DE69FF" w:rsidTr="00F94E82">
        <w:tc>
          <w:tcPr>
            <w:tcW w:w="1107" w:type="dxa"/>
            <w:vAlign w:val="center"/>
          </w:tcPr>
          <w:p w:rsidR="00F94E82" w:rsidRPr="00DE69FF" w:rsidRDefault="00F94E82" w:rsidP="00AF3E12">
            <w:pPr>
              <w:tabs>
                <w:tab w:val="left" w:pos="284"/>
              </w:tabs>
              <w:spacing w:before="40" w:after="40"/>
              <w:jc w:val="center"/>
            </w:pPr>
            <w:r w:rsidRPr="00DE69FF">
              <w:t>…</w:t>
            </w:r>
          </w:p>
        </w:tc>
        <w:tc>
          <w:tcPr>
            <w:tcW w:w="7540" w:type="dxa"/>
          </w:tcPr>
          <w:p w:rsidR="00F94E82" w:rsidRPr="00DE69FF" w:rsidRDefault="00F94E82" w:rsidP="00C87330">
            <w:pPr>
              <w:pStyle w:val="afff1"/>
              <w:spacing w:before="40" w:after="40"/>
              <w:rPr>
                <w:rFonts w:ascii="Times New Roman" w:hAnsi="Times New Roman" w:cs="Times New Roman"/>
                <w:szCs w:val="24"/>
              </w:rPr>
            </w:pPr>
          </w:p>
        </w:tc>
        <w:tc>
          <w:tcPr>
            <w:tcW w:w="1276" w:type="dxa"/>
          </w:tcPr>
          <w:p w:rsidR="00F94E82" w:rsidRPr="00DE69FF" w:rsidRDefault="00F94E82" w:rsidP="00C87330">
            <w:pPr>
              <w:pStyle w:val="afff1"/>
              <w:spacing w:before="40" w:after="40"/>
              <w:rPr>
                <w:rFonts w:ascii="Times New Roman" w:hAnsi="Times New Roman" w:cs="Times New Roman"/>
                <w:szCs w:val="24"/>
              </w:rPr>
            </w:pPr>
          </w:p>
        </w:tc>
      </w:tr>
    </w:tbl>
    <w:p w:rsidR="00C87330" w:rsidRPr="00DE69FF" w:rsidRDefault="00C87330" w:rsidP="00C87330">
      <w:pPr>
        <w:pStyle w:val="afff0"/>
        <w:tabs>
          <w:tab w:val="clear" w:pos="1134"/>
        </w:tabs>
        <w:autoSpaceDE w:val="0"/>
        <w:autoSpaceDN w:val="0"/>
        <w:spacing w:line="240" w:lineRule="auto"/>
        <w:ind w:firstLine="0"/>
        <w:rPr>
          <w:sz w:val="24"/>
          <w:szCs w:val="24"/>
        </w:rPr>
      </w:pPr>
    </w:p>
    <w:p w:rsidR="00C87330" w:rsidRPr="00DE69FF" w:rsidRDefault="00C87330" w:rsidP="00C87330">
      <w:pPr>
        <w:pStyle w:val="afff0"/>
        <w:tabs>
          <w:tab w:val="clear" w:pos="1134"/>
        </w:tabs>
        <w:autoSpaceDE w:val="0"/>
        <w:autoSpaceDN w:val="0"/>
        <w:spacing w:line="240" w:lineRule="auto"/>
        <w:ind w:firstLine="0"/>
        <w:rPr>
          <w:sz w:val="24"/>
          <w:szCs w:val="24"/>
        </w:rPr>
      </w:pPr>
      <w:r w:rsidRPr="00DE69FF">
        <w:rPr>
          <w:sz w:val="24"/>
          <w:szCs w:val="24"/>
        </w:rPr>
        <w:t>___________________________________</w:t>
      </w:r>
      <w:r w:rsidRPr="00DE69FF">
        <w:rPr>
          <w:sz w:val="24"/>
          <w:szCs w:val="24"/>
        </w:rPr>
        <w:tab/>
        <w:t>__</w:t>
      </w:r>
      <w:r w:rsidRPr="00DE69FF">
        <w:rPr>
          <w:sz w:val="24"/>
          <w:szCs w:val="24"/>
        </w:rPr>
        <w:tab/>
      </w:r>
      <w:r w:rsidRPr="00DE69FF">
        <w:rPr>
          <w:sz w:val="24"/>
          <w:szCs w:val="24"/>
        </w:rPr>
        <w:tab/>
        <w:t>___________________________</w:t>
      </w:r>
    </w:p>
    <w:p w:rsidR="00C87330" w:rsidRPr="00DE69FF" w:rsidRDefault="00C87330" w:rsidP="00C87330">
      <w:pPr>
        <w:pStyle w:val="Times12"/>
        <w:ind w:firstLine="0"/>
        <w:rPr>
          <w:bCs w:val="0"/>
          <w:szCs w:val="24"/>
          <w:vertAlign w:val="superscript"/>
        </w:rPr>
      </w:pPr>
      <w:r w:rsidRPr="00DE69FF">
        <w:rPr>
          <w:bCs w:val="0"/>
          <w:szCs w:val="24"/>
          <w:vertAlign w:val="superscript"/>
        </w:rPr>
        <w:t>(Подпись уполномоченного представителя)</w:t>
      </w:r>
      <w:r w:rsidRPr="00DE69FF">
        <w:rPr>
          <w:snapToGrid w:val="0"/>
          <w:szCs w:val="24"/>
        </w:rPr>
        <w:tab/>
      </w:r>
      <w:r w:rsidRPr="00DE69FF">
        <w:rPr>
          <w:snapToGrid w:val="0"/>
          <w:szCs w:val="24"/>
        </w:rPr>
        <w:tab/>
      </w:r>
      <w:r w:rsidRPr="00DE69FF">
        <w:rPr>
          <w:bCs w:val="0"/>
          <w:szCs w:val="24"/>
          <w:vertAlign w:val="superscript"/>
        </w:rPr>
        <w:t>(Имя и должность подписавшего)</w:t>
      </w:r>
    </w:p>
    <w:p w:rsidR="00C87330" w:rsidRPr="00DE69FF" w:rsidRDefault="00C87330" w:rsidP="00C87330">
      <w:pPr>
        <w:pStyle w:val="Times12"/>
        <w:ind w:firstLine="709"/>
        <w:rPr>
          <w:bCs w:val="0"/>
          <w:szCs w:val="24"/>
        </w:rPr>
      </w:pPr>
      <w:r w:rsidRPr="00DE69FF">
        <w:rPr>
          <w:bCs w:val="0"/>
          <w:szCs w:val="24"/>
        </w:rPr>
        <w:t>М.П.</w:t>
      </w:r>
    </w:p>
    <w:p w:rsidR="00C87330" w:rsidRPr="00DE69FF" w:rsidRDefault="00C87330" w:rsidP="00C87330">
      <w:pPr>
        <w:pStyle w:val="affe"/>
        <w:spacing w:before="0" w:after="0" w:line="240" w:lineRule="auto"/>
        <w:rPr>
          <w:rFonts w:ascii="Times New Roman" w:hAnsi="Times New Roman" w:cs="Times New Roman"/>
          <w:bCs/>
        </w:rPr>
      </w:pPr>
    </w:p>
    <w:p w:rsidR="00C87330" w:rsidRPr="00DE69FF" w:rsidRDefault="00C87330" w:rsidP="00C87330">
      <w:pPr>
        <w:pStyle w:val="Times12"/>
        <w:tabs>
          <w:tab w:val="left" w:pos="709"/>
        </w:tabs>
        <w:ind w:firstLine="709"/>
        <w:rPr>
          <w:bCs w:val="0"/>
          <w:szCs w:val="24"/>
        </w:rPr>
      </w:pPr>
      <w:r w:rsidRPr="00DE69FF">
        <w:rPr>
          <w:bCs w:val="0"/>
          <w:szCs w:val="24"/>
        </w:rPr>
        <w:t>ИНСТРУКЦИИ ПО ЗАПОЛНЕНИЮ</w:t>
      </w:r>
    </w:p>
    <w:p w:rsidR="00C87330" w:rsidRPr="00DE69FF" w:rsidRDefault="00C87330" w:rsidP="0006474B">
      <w:pPr>
        <w:pStyle w:val="Times12"/>
        <w:numPr>
          <w:ilvl w:val="0"/>
          <w:numId w:val="17"/>
        </w:numPr>
        <w:tabs>
          <w:tab w:val="clear" w:pos="960"/>
          <w:tab w:val="left" w:pos="1134"/>
        </w:tabs>
        <w:ind w:left="0" w:firstLine="709"/>
        <w:rPr>
          <w:szCs w:val="24"/>
        </w:rPr>
      </w:pPr>
      <w:r w:rsidRPr="00DE69FF">
        <w:rPr>
          <w:szCs w:val="24"/>
        </w:rPr>
        <w:t xml:space="preserve">Данные инструкции не следует воспроизводить в документах, подготовленных </w:t>
      </w:r>
      <w:r w:rsidR="007A0C42" w:rsidRPr="00DE69FF">
        <w:rPr>
          <w:szCs w:val="24"/>
        </w:rPr>
        <w:t xml:space="preserve">участником </w:t>
      </w:r>
      <w:r w:rsidR="00466F9E" w:rsidRPr="00DE69FF">
        <w:rPr>
          <w:szCs w:val="24"/>
        </w:rPr>
        <w:t>запроса цен</w:t>
      </w:r>
      <w:r w:rsidRPr="00DE69FF">
        <w:rPr>
          <w:szCs w:val="24"/>
        </w:rPr>
        <w:t>.</w:t>
      </w:r>
    </w:p>
    <w:p w:rsidR="00C87330" w:rsidRPr="00DE69FF" w:rsidRDefault="00C87330" w:rsidP="0006474B">
      <w:pPr>
        <w:pStyle w:val="Times12"/>
        <w:numPr>
          <w:ilvl w:val="0"/>
          <w:numId w:val="17"/>
        </w:numPr>
        <w:tabs>
          <w:tab w:val="clear" w:pos="960"/>
          <w:tab w:val="left" w:pos="1134"/>
        </w:tabs>
        <w:ind w:left="0" w:firstLine="709"/>
        <w:rPr>
          <w:szCs w:val="24"/>
        </w:rPr>
      </w:pPr>
      <w:r w:rsidRPr="00DE69FF">
        <w:rPr>
          <w:szCs w:val="24"/>
        </w:rPr>
        <w:t xml:space="preserve">Заявку на участие в </w:t>
      </w:r>
      <w:r w:rsidR="004560F3" w:rsidRPr="00DE69FF">
        <w:rPr>
          <w:szCs w:val="24"/>
        </w:rPr>
        <w:t>запросе цен</w:t>
      </w:r>
      <w:r w:rsidRPr="00DE69FF">
        <w:rPr>
          <w:szCs w:val="24"/>
        </w:rPr>
        <w:t xml:space="preserve"> следует оформить на официальном бланке </w:t>
      </w:r>
      <w:r w:rsidR="007A0C42" w:rsidRPr="00DE69FF">
        <w:rPr>
          <w:szCs w:val="24"/>
        </w:rPr>
        <w:t xml:space="preserve">участника </w:t>
      </w:r>
      <w:r w:rsidR="00466F9E" w:rsidRPr="00DE69FF">
        <w:rPr>
          <w:szCs w:val="24"/>
        </w:rPr>
        <w:t>запроса цен</w:t>
      </w:r>
      <w:r w:rsidRPr="00DE69FF">
        <w:rPr>
          <w:szCs w:val="24"/>
        </w:rPr>
        <w:t xml:space="preserve">. </w:t>
      </w:r>
    </w:p>
    <w:p w:rsidR="00C87330" w:rsidRPr="00DE69FF" w:rsidRDefault="00E526CF" w:rsidP="0006474B">
      <w:pPr>
        <w:pStyle w:val="Times12"/>
        <w:numPr>
          <w:ilvl w:val="0"/>
          <w:numId w:val="17"/>
        </w:numPr>
        <w:tabs>
          <w:tab w:val="clear" w:pos="960"/>
          <w:tab w:val="left" w:pos="1134"/>
        </w:tabs>
        <w:ind w:left="0" w:firstLine="709"/>
        <w:rPr>
          <w:szCs w:val="24"/>
        </w:rPr>
      </w:pPr>
      <w:r w:rsidRPr="00DE69FF">
        <w:rPr>
          <w:szCs w:val="24"/>
        </w:rPr>
        <w:t xml:space="preserve">Участник </w:t>
      </w:r>
      <w:r w:rsidR="00466F9E" w:rsidRPr="00DE69FF">
        <w:rPr>
          <w:szCs w:val="24"/>
        </w:rPr>
        <w:t>запроса цен</w:t>
      </w:r>
      <w:r w:rsidR="00C87330" w:rsidRPr="00DE69FF">
        <w:rPr>
          <w:szCs w:val="24"/>
        </w:rPr>
        <w:t xml:space="preserve"> присваивает заявке на участие в </w:t>
      </w:r>
      <w:r w:rsidR="004560F3" w:rsidRPr="00DE69FF">
        <w:rPr>
          <w:szCs w:val="24"/>
        </w:rPr>
        <w:t>запросе цен</w:t>
      </w:r>
      <w:r w:rsidR="00C87330" w:rsidRPr="00DE69FF">
        <w:rPr>
          <w:szCs w:val="24"/>
        </w:rPr>
        <w:t xml:space="preserve"> дату и номер в соответствии с принятыми у него правилами документооборота.</w:t>
      </w:r>
    </w:p>
    <w:p w:rsidR="00C87330" w:rsidRPr="00DE69FF" w:rsidRDefault="00E526CF" w:rsidP="0006474B">
      <w:pPr>
        <w:pStyle w:val="Times12"/>
        <w:numPr>
          <w:ilvl w:val="0"/>
          <w:numId w:val="17"/>
        </w:numPr>
        <w:tabs>
          <w:tab w:val="clear" w:pos="960"/>
          <w:tab w:val="left" w:pos="1134"/>
        </w:tabs>
        <w:ind w:left="0" w:firstLine="709"/>
        <w:rPr>
          <w:szCs w:val="24"/>
        </w:rPr>
      </w:pPr>
      <w:r w:rsidRPr="00DE69FF">
        <w:rPr>
          <w:szCs w:val="24"/>
        </w:rPr>
        <w:t xml:space="preserve">Участник </w:t>
      </w:r>
      <w:r w:rsidR="00466F9E" w:rsidRPr="00DE69FF">
        <w:rPr>
          <w:szCs w:val="24"/>
        </w:rPr>
        <w:t>запроса цен</w:t>
      </w:r>
      <w:r w:rsidR="00C87330" w:rsidRPr="00DE69FF">
        <w:rPr>
          <w:szCs w:val="24"/>
        </w:rPr>
        <w:t xml:space="preserve"> </w:t>
      </w:r>
      <w:bookmarkEnd w:id="196"/>
      <w:r w:rsidR="00C87330" w:rsidRPr="00DE69FF">
        <w:rPr>
          <w:szCs w:val="24"/>
        </w:rPr>
        <w:t>должен указать свое полное наименование (с указанием организационно-правовой формы) и юридический адрес.</w:t>
      </w:r>
    </w:p>
    <w:p w:rsidR="00C87330" w:rsidRPr="00DE69FF" w:rsidRDefault="00E526CF" w:rsidP="0006474B">
      <w:pPr>
        <w:pStyle w:val="Times12"/>
        <w:numPr>
          <w:ilvl w:val="0"/>
          <w:numId w:val="17"/>
        </w:numPr>
        <w:tabs>
          <w:tab w:val="clear" w:pos="960"/>
          <w:tab w:val="left" w:pos="1134"/>
        </w:tabs>
        <w:ind w:left="0" w:firstLine="709"/>
        <w:rPr>
          <w:szCs w:val="24"/>
        </w:rPr>
      </w:pPr>
      <w:r w:rsidRPr="00DE69FF">
        <w:rPr>
          <w:szCs w:val="24"/>
        </w:rPr>
        <w:t xml:space="preserve">Участник </w:t>
      </w:r>
      <w:r w:rsidR="00466F9E" w:rsidRPr="00DE69FF">
        <w:rPr>
          <w:szCs w:val="24"/>
        </w:rPr>
        <w:t>запроса цен</w:t>
      </w:r>
      <w:r w:rsidR="00C87330" w:rsidRPr="00DE69FF">
        <w:rPr>
          <w:szCs w:val="24"/>
        </w:rPr>
        <w:t xml:space="preserve"> должен перечислить и указать объем каждого из прилагаемых к заявке на участие в </w:t>
      </w:r>
      <w:r w:rsidR="004560F3" w:rsidRPr="00DE69FF">
        <w:rPr>
          <w:szCs w:val="24"/>
        </w:rPr>
        <w:t>запросе цен</w:t>
      </w:r>
      <w:r w:rsidR="00C87330" w:rsidRPr="00DE69FF">
        <w:rPr>
          <w:szCs w:val="24"/>
        </w:rPr>
        <w:t xml:space="preserve"> документов, определяющих суть технико-коммерческого предложения </w:t>
      </w:r>
      <w:r w:rsidR="007A0C42" w:rsidRPr="00DE69FF">
        <w:rPr>
          <w:szCs w:val="24"/>
        </w:rPr>
        <w:t xml:space="preserve">участника </w:t>
      </w:r>
      <w:r w:rsidR="00466F9E" w:rsidRPr="00DE69FF">
        <w:rPr>
          <w:szCs w:val="24"/>
        </w:rPr>
        <w:t>запроса цен</w:t>
      </w:r>
      <w:r w:rsidR="00C87330" w:rsidRPr="00DE69FF">
        <w:rPr>
          <w:szCs w:val="24"/>
        </w:rPr>
        <w:t>, согласно требованиям пункта</w:t>
      </w:r>
      <w:r w:rsidR="007540C3" w:rsidRPr="00DE69FF">
        <w:rPr>
          <w:szCs w:val="24"/>
        </w:rPr>
        <w:t> </w:t>
      </w:r>
      <w:fldSimple w:instr=" REF _Ref317252608 \r \h  \* MERGEFORMAT ">
        <w:r w:rsidR="005F178E" w:rsidRPr="005F178E">
          <w:rPr>
            <w:szCs w:val="24"/>
          </w:rPr>
          <w:t>14</w:t>
        </w:r>
      </w:fldSimple>
      <w:r w:rsidR="00C87330" w:rsidRPr="00DE69FF">
        <w:rPr>
          <w:szCs w:val="24"/>
        </w:rPr>
        <w:t xml:space="preserve"> раздела</w:t>
      </w:r>
      <w:r w:rsidR="007540C3" w:rsidRPr="00DE69FF">
        <w:rPr>
          <w:szCs w:val="24"/>
        </w:rPr>
        <w:t> </w:t>
      </w:r>
      <w:fldSimple w:instr=" REF _Ref317257897 \r \h  \* MERGEFORMAT ">
        <w:r w:rsidR="005F178E" w:rsidRPr="005F178E">
          <w:t>4</w:t>
        </w:r>
      </w:fldSimple>
      <w:r w:rsidR="00C87330" w:rsidRPr="00DE69FF">
        <w:rPr>
          <w:szCs w:val="24"/>
        </w:rPr>
        <w:t xml:space="preserve"> «Информационная карта </w:t>
      </w:r>
      <w:r w:rsidR="00466F9E" w:rsidRPr="00DE69FF">
        <w:rPr>
          <w:szCs w:val="24"/>
        </w:rPr>
        <w:t>запроса цен</w:t>
      </w:r>
      <w:r w:rsidR="00C87330" w:rsidRPr="00DE69FF">
        <w:rPr>
          <w:szCs w:val="24"/>
        </w:rPr>
        <w:t>».</w:t>
      </w:r>
    </w:p>
    <w:p w:rsidR="00C87330" w:rsidRPr="00DE69FF" w:rsidRDefault="00A4330B" w:rsidP="0006474B">
      <w:pPr>
        <w:pStyle w:val="Times12"/>
        <w:numPr>
          <w:ilvl w:val="0"/>
          <w:numId w:val="17"/>
        </w:numPr>
        <w:tabs>
          <w:tab w:val="clear" w:pos="960"/>
          <w:tab w:val="left" w:pos="1134"/>
        </w:tabs>
        <w:ind w:left="0" w:firstLine="709"/>
        <w:rPr>
          <w:szCs w:val="24"/>
        </w:rPr>
      </w:pPr>
      <w:r w:rsidRPr="00DE69F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DE69FF">
        <w:rPr>
          <w:szCs w:val="24"/>
        </w:rPr>
        <w:t> </w:t>
      </w:r>
      <w:fldSimple w:instr=" REF _Ref317252426 \r \h  \* MERGEFORMAT ">
        <w:r w:rsidR="005F178E" w:rsidRPr="005F178E">
          <w:rPr>
            <w:szCs w:val="24"/>
          </w:rPr>
          <w:t>3.5</w:t>
        </w:r>
      </w:fldSimple>
      <w:r w:rsidR="007540C3" w:rsidRPr="00DE69FF">
        <w:rPr>
          <w:szCs w:val="24"/>
        </w:rPr>
        <w:t xml:space="preserve">, </w:t>
      </w:r>
      <w:fldSimple w:instr=" REF _Ref317252433 \r \h  \* MERGEFORMAT ">
        <w:r w:rsidR="005F178E" w:rsidRPr="005F178E">
          <w:rPr>
            <w:szCs w:val="24"/>
          </w:rPr>
          <w:t>3.6</w:t>
        </w:r>
      </w:fldSimple>
      <w:r w:rsidR="00C87330" w:rsidRPr="00DE69FF">
        <w:rPr>
          <w:szCs w:val="24"/>
        </w:rPr>
        <w:t>.</w:t>
      </w:r>
    </w:p>
    <w:p w:rsidR="00C87330" w:rsidRPr="00DE69FF" w:rsidRDefault="00C87330" w:rsidP="00C87330">
      <w:pPr>
        <w:jc w:val="right"/>
      </w:pPr>
      <w:bookmarkStart w:id="201" w:name="_Ref55335821"/>
      <w:bookmarkStart w:id="202" w:name="_Ref55336345"/>
      <w:bookmarkStart w:id="203" w:name="_Toc57314674"/>
      <w:bookmarkStart w:id="204" w:name="_Toc69728988"/>
      <w:bookmarkStart w:id="205" w:name="_Toc98251754"/>
      <w:r w:rsidRPr="00DE69FF">
        <w:br w:type="page"/>
      </w:r>
      <w:bookmarkEnd w:id="201"/>
      <w:bookmarkEnd w:id="202"/>
      <w:bookmarkEnd w:id="203"/>
      <w:bookmarkEnd w:id="204"/>
      <w:bookmarkEnd w:id="205"/>
      <w:r w:rsidRPr="00DE69FF">
        <w:lastRenderedPageBreak/>
        <w:t>Форма 2.</w:t>
      </w:r>
    </w:p>
    <w:p w:rsidR="00C87330" w:rsidRPr="00DE69FF" w:rsidRDefault="00C87330" w:rsidP="00FD7A69">
      <w:pPr>
        <w:pStyle w:val="Times12"/>
        <w:ind w:left="5103" w:firstLine="0"/>
        <w:jc w:val="left"/>
        <w:rPr>
          <w:iCs/>
          <w:szCs w:val="24"/>
        </w:rPr>
      </w:pPr>
      <w:r w:rsidRPr="00DE69FF">
        <w:rPr>
          <w:iCs/>
          <w:szCs w:val="24"/>
        </w:rPr>
        <w:t xml:space="preserve">Приложение к заявке на участие в </w:t>
      </w:r>
      <w:r w:rsidR="004560F3" w:rsidRPr="00DE69FF">
        <w:rPr>
          <w:iCs/>
          <w:szCs w:val="24"/>
        </w:rPr>
        <w:t>запросе цен</w:t>
      </w:r>
    </w:p>
    <w:p w:rsidR="00C87330" w:rsidRPr="00DE69FF" w:rsidRDefault="00C87330" w:rsidP="00FD7A69">
      <w:pPr>
        <w:pStyle w:val="Times12"/>
        <w:ind w:left="5103" w:firstLine="0"/>
        <w:jc w:val="left"/>
        <w:rPr>
          <w:szCs w:val="24"/>
        </w:rPr>
      </w:pPr>
      <w:r w:rsidRPr="00DE69FF">
        <w:rPr>
          <w:iCs/>
          <w:szCs w:val="24"/>
        </w:rPr>
        <w:t>от «___» __________ 20___ г. № ______</w:t>
      </w:r>
    </w:p>
    <w:p w:rsidR="00C87330" w:rsidRPr="00DE69FF" w:rsidRDefault="00C87330" w:rsidP="00C87330">
      <w:pPr>
        <w:jc w:val="right"/>
      </w:pPr>
    </w:p>
    <w:p w:rsidR="00C87330" w:rsidRPr="00DE69FF" w:rsidRDefault="00C87330" w:rsidP="004564FB">
      <w:pPr>
        <w:jc w:val="center"/>
      </w:pPr>
      <w:r w:rsidRPr="00DE69FF">
        <w:t xml:space="preserve">Открытый </w:t>
      </w:r>
      <w:r w:rsidR="00466F9E" w:rsidRPr="00DE69FF">
        <w:t>запрос цен</w:t>
      </w:r>
      <w:r w:rsidRPr="00DE69FF">
        <w:t xml:space="preserve"> </w:t>
      </w:r>
      <w:r w:rsidR="004564FB" w:rsidRPr="00DE69FF">
        <w:t xml:space="preserve">в электронной форме </w:t>
      </w:r>
      <w:r w:rsidRPr="00DE69FF">
        <w:t>на право заключения договора</w:t>
      </w:r>
      <w:r w:rsidR="0047476B" w:rsidRPr="00DE69FF">
        <w:t xml:space="preserve"> </w:t>
      </w:r>
      <w:r w:rsidRPr="00DE69FF">
        <w:t>на ______________________</w:t>
      </w:r>
    </w:p>
    <w:p w:rsidR="00C87330" w:rsidRPr="00DE69FF" w:rsidRDefault="00C87330" w:rsidP="00C87330">
      <w:pPr>
        <w:jc w:val="right"/>
      </w:pPr>
    </w:p>
    <w:p w:rsidR="00C87330" w:rsidRPr="00DE69F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6" w:name="_Анкета_Претендента_на"/>
      <w:bookmarkStart w:id="207" w:name="_Анкета_Участника_процедуры"/>
      <w:bookmarkStart w:id="208" w:name="_Toc255987077"/>
      <w:bookmarkStart w:id="209" w:name="_Toc353887431"/>
      <w:bookmarkEnd w:id="206"/>
      <w:bookmarkEnd w:id="207"/>
      <w:r w:rsidRPr="00DE69FF">
        <w:rPr>
          <w:rFonts w:ascii="Times New Roman" w:hAnsi="Times New Roman" w:cs="Times New Roman"/>
          <w:b w:val="0"/>
          <w:i w:val="0"/>
          <w:sz w:val="24"/>
          <w:szCs w:val="24"/>
        </w:rPr>
        <w:t xml:space="preserve">АНКЕТА </w:t>
      </w:r>
      <w:r w:rsidR="007A0C42" w:rsidRPr="00DE69FF">
        <w:rPr>
          <w:rFonts w:ascii="Times New Roman" w:hAnsi="Times New Roman" w:cs="Times New Roman"/>
          <w:b w:val="0"/>
          <w:i w:val="0"/>
          <w:sz w:val="24"/>
          <w:szCs w:val="24"/>
        </w:rPr>
        <w:t xml:space="preserve">УЧАСТНИКА </w:t>
      </w:r>
      <w:r w:rsidR="00466F9E" w:rsidRPr="00DE69FF">
        <w:rPr>
          <w:rFonts w:ascii="Times New Roman" w:hAnsi="Times New Roman" w:cs="Times New Roman"/>
          <w:b w:val="0"/>
          <w:i w:val="0"/>
          <w:sz w:val="24"/>
          <w:szCs w:val="24"/>
        </w:rPr>
        <w:t>ЗАПРОСА ЦЕН</w:t>
      </w:r>
      <w:r w:rsidRPr="00DE69FF">
        <w:rPr>
          <w:rFonts w:ascii="Times New Roman" w:hAnsi="Times New Roman" w:cs="Times New Roman"/>
          <w:b w:val="0"/>
          <w:i w:val="0"/>
          <w:sz w:val="24"/>
          <w:szCs w:val="24"/>
        </w:rPr>
        <w:t xml:space="preserve"> (Форма 2)</w:t>
      </w:r>
      <w:bookmarkEnd w:id="208"/>
      <w:bookmarkEnd w:id="209"/>
    </w:p>
    <w:p w:rsidR="00C87330" w:rsidRPr="00DE69FF" w:rsidRDefault="00E526CF" w:rsidP="00C87330">
      <w:pPr>
        <w:pStyle w:val="Times12"/>
        <w:ind w:firstLine="0"/>
        <w:rPr>
          <w:szCs w:val="24"/>
        </w:rPr>
      </w:pPr>
      <w:r w:rsidRPr="00DE69FF">
        <w:rPr>
          <w:szCs w:val="24"/>
        </w:rPr>
        <w:t xml:space="preserve">Участник </w:t>
      </w:r>
      <w:r w:rsidR="00466F9E" w:rsidRPr="00DE69FF">
        <w:rPr>
          <w:szCs w:val="24"/>
        </w:rPr>
        <w:t>запроса цен</w:t>
      </w:r>
      <w:r w:rsidR="00C87330" w:rsidRPr="00DE69FF">
        <w:rPr>
          <w:szCs w:val="24"/>
        </w:rPr>
        <w:t xml:space="preserve">: ________________________________ </w:t>
      </w:r>
    </w:p>
    <w:p w:rsidR="0085523F" w:rsidRPr="00DE69FF" w:rsidRDefault="0085523F" w:rsidP="0085523F">
      <w:pPr>
        <w:pStyle w:val="Times12"/>
        <w:ind w:firstLine="0"/>
        <w:rPr>
          <w:szCs w:val="24"/>
        </w:rPr>
      </w:pPr>
      <w:r w:rsidRPr="00DE69FF">
        <w:rPr>
          <w:szCs w:val="24"/>
        </w:rPr>
        <w:t xml:space="preserve">Таблица 1. Сведения об участнике </w:t>
      </w:r>
      <w:r w:rsidR="00466F9E" w:rsidRPr="00DE69FF">
        <w:rPr>
          <w:szCs w:val="24"/>
        </w:rPr>
        <w:t>запроса цен</w:t>
      </w:r>
      <w:r w:rsidRPr="00DE69F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E69FF">
        <w:trPr>
          <w:cantSplit/>
          <w:trHeight w:val="240"/>
          <w:tblHeader/>
        </w:trPr>
        <w:tc>
          <w:tcPr>
            <w:tcW w:w="306" w:type="pct"/>
            <w:vAlign w:val="center"/>
          </w:tcPr>
          <w:p w:rsidR="00C87330" w:rsidRPr="00DE69FF" w:rsidRDefault="00C87330" w:rsidP="00C87330">
            <w:pPr>
              <w:pStyle w:val="af8"/>
              <w:keepNext w:val="0"/>
              <w:widowControl w:val="0"/>
              <w:spacing w:before="0" w:after="0"/>
              <w:ind w:left="0" w:right="0"/>
              <w:jc w:val="center"/>
              <w:rPr>
                <w:sz w:val="24"/>
                <w:szCs w:val="24"/>
              </w:rPr>
            </w:pPr>
            <w:r w:rsidRPr="00DE69FF">
              <w:rPr>
                <w:sz w:val="24"/>
                <w:szCs w:val="24"/>
              </w:rPr>
              <w:t>№</w:t>
            </w:r>
          </w:p>
        </w:tc>
        <w:tc>
          <w:tcPr>
            <w:tcW w:w="3000" w:type="pct"/>
            <w:vAlign w:val="center"/>
          </w:tcPr>
          <w:p w:rsidR="00C87330" w:rsidRPr="00DE69FF" w:rsidRDefault="00C87330" w:rsidP="00C87330">
            <w:pPr>
              <w:pStyle w:val="af8"/>
              <w:keepNext w:val="0"/>
              <w:widowControl w:val="0"/>
              <w:spacing w:before="0" w:after="0"/>
              <w:ind w:left="0" w:right="0"/>
              <w:jc w:val="center"/>
              <w:rPr>
                <w:sz w:val="24"/>
                <w:szCs w:val="24"/>
              </w:rPr>
            </w:pPr>
            <w:r w:rsidRPr="00DE69FF">
              <w:rPr>
                <w:sz w:val="24"/>
                <w:szCs w:val="24"/>
              </w:rPr>
              <w:t>Наименование</w:t>
            </w:r>
          </w:p>
        </w:tc>
        <w:tc>
          <w:tcPr>
            <w:tcW w:w="1694" w:type="pct"/>
            <w:vAlign w:val="center"/>
          </w:tcPr>
          <w:p w:rsidR="00C87330" w:rsidRPr="00DE69FF" w:rsidRDefault="00C87330" w:rsidP="00FF5992">
            <w:pPr>
              <w:pStyle w:val="af8"/>
              <w:keepNext w:val="0"/>
              <w:widowControl w:val="0"/>
              <w:spacing w:before="0" w:after="0"/>
              <w:ind w:left="0" w:right="0"/>
              <w:jc w:val="center"/>
              <w:rPr>
                <w:sz w:val="24"/>
                <w:szCs w:val="24"/>
              </w:rPr>
            </w:pPr>
            <w:r w:rsidRPr="00DE69FF">
              <w:rPr>
                <w:sz w:val="24"/>
                <w:szCs w:val="24"/>
              </w:rPr>
              <w:t xml:space="preserve">Сведения об участнике </w:t>
            </w:r>
            <w:r w:rsidR="00466F9E" w:rsidRPr="00DE69FF">
              <w:rPr>
                <w:sz w:val="24"/>
                <w:szCs w:val="24"/>
              </w:rPr>
              <w:t>запроса цен</w:t>
            </w:r>
          </w:p>
        </w:tc>
      </w:tr>
      <w:tr w:rsidR="00C87330" w:rsidRPr="00DE69FF">
        <w:trPr>
          <w:cantSplit/>
          <w:trHeight w:val="471"/>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jc w:val="both"/>
              <w:rPr>
                <w:szCs w:val="24"/>
              </w:rPr>
            </w:pPr>
            <w:r w:rsidRPr="00DE69FF">
              <w:rPr>
                <w:szCs w:val="24"/>
              </w:rPr>
              <w:t xml:space="preserve">Фирменное наименование (Полное и сокращенное наименования организации либо Ф.И.О. </w:t>
            </w:r>
            <w:r w:rsidR="007A0C42" w:rsidRPr="00DE69FF">
              <w:rPr>
                <w:szCs w:val="24"/>
              </w:rPr>
              <w:t xml:space="preserve">участника </w:t>
            </w:r>
            <w:r w:rsidR="00466F9E" w:rsidRPr="00DE69FF">
              <w:rPr>
                <w:szCs w:val="24"/>
              </w:rPr>
              <w:t>запроса цен</w:t>
            </w:r>
            <w:r w:rsidRPr="00DE69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E69FF" w:rsidRDefault="00C87330" w:rsidP="00C87330">
            <w:pPr>
              <w:pStyle w:val="af9"/>
              <w:widowControl w:val="0"/>
              <w:spacing w:before="0" w:after="0"/>
              <w:jc w:val="center"/>
              <w:rPr>
                <w:szCs w:val="24"/>
              </w:rP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Организационно - правовая форма</w:t>
            </w:r>
          </w:p>
        </w:tc>
        <w:tc>
          <w:tcPr>
            <w:tcW w:w="1694" w:type="pct"/>
            <w:vAlign w:val="center"/>
          </w:tcPr>
          <w:p w:rsidR="00C87330" w:rsidRPr="00DE69FF" w:rsidRDefault="00C87330" w:rsidP="00C87330">
            <w:pPr>
              <w:pStyle w:val="af9"/>
              <w:widowControl w:val="0"/>
              <w:spacing w:before="0" w:after="0"/>
              <w:jc w:val="center"/>
              <w:rPr>
                <w:szCs w:val="24"/>
              </w:rPr>
            </w:pPr>
          </w:p>
        </w:tc>
      </w:tr>
      <w:tr w:rsidR="00C87330" w:rsidRPr="00DE69FF">
        <w:trPr>
          <w:cantSplit/>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817849">
            <w:pPr>
              <w:pStyle w:val="af9"/>
              <w:widowControl w:val="0"/>
              <w:spacing w:before="0" w:after="0"/>
              <w:ind w:right="-108"/>
              <w:rPr>
                <w:szCs w:val="24"/>
              </w:rPr>
            </w:pPr>
            <w:r w:rsidRPr="00DE69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E69FF" w:rsidRDefault="00C87330" w:rsidP="00C87330">
            <w:pPr>
              <w:pStyle w:val="af9"/>
              <w:widowControl w:val="0"/>
              <w:spacing w:before="0" w:after="0"/>
              <w:jc w:val="center"/>
              <w:rPr>
                <w:szCs w:val="24"/>
              </w:rPr>
            </w:pPr>
          </w:p>
        </w:tc>
      </w:tr>
      <w:tr w:rsidR="00C87330" w:rsidRPr="00DE69FF">
        <w:trPr>
          <w:cantSplit/>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DE69FF">
              <w:rPr>
                <w:szCs w:val="24"/>
              </w:rPr>
              <w:t xml:space="preserve">участника </w:t>
            </w:r>
            <w:r w:rsidR="00466F9E" w:rsidRPr="00DE69FF">
              <w:rPr>
                <w:szCs w:val="24"/>
              </w:rPr>
              <w:t>запроса цен</w:t>
            </w:r>
            <w:r w:rsidRPr="00DE69FF">
              <w:rPr>
                <w:szCs w:val="24"/>
              </w:rPr>
              <w:t xml:space="preserve"> – физического лица</w:t>
            </w:r>
          </w:p>
        </w:tc>
        <w:tc>
          <w:tcPr>
            <w:tcW w:w="1694" w:type="pct"/>
            <w:vAlign w:val="center"/>
          </w:tcPr>
          <w:p w:rsidR="00C87330" w:rsidRPr="00DE69FF" w:rsidRDefault="00C87330" w:rsidP="00C87330">
            <w:pPr>
              <w:pStyle w:val="af9"/>
              <w:widowControl w:val="0"/>
              <w:spacing w:before="0" w:after="0"/>
              <w:jc w:val="center"/>
              <w:rPr>
                <w:szCs w:val="24"/>
              </w:rP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Виды деятельности</w:t>
            </w:r>
          </w:p>
        </w:tc>
        <w:tc>
          <w:tcPr>
            <w:tcW w:w="1694" w:type="pct"/>
            <w:vAlign w:val="center"/>
          </w:tcPr>
          <w:p w:rsidR="00C87330" w:rsidRPr="00DE69FF" w:rsidRDefault="00C87330" w:rsidP="00C87330">
            <w:pPr>
              <w:pStyle w:val="af9"/>
              <w:widowControl w:val="0"/>
              <w:spacing w:before="0" w:after="0"/>
              <w:jc w:val="center"/>
              <w:rPr>
                <w:szCs w:val="24"/>
              </w:rP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Срок деятельности (с учетом правопреемственности)</w:t>
            </w:r>
          </w:p>
        </w:tc>
        <w:tc>
          <w:tcPr>
            <w:tcW w:w="1694" w:type="pct"/>
            <w:vAlign w:val="center"/>
          </w:tcPr>
          <w:p w:rsidR="00C87330" w:rsidRPr="00DE69FF" w:rsidRDefault="00C87330" w:rsidP="00C87330">
            <w:pPr>
              <w:pStyle w:val="af9"/>
              <w:widowControl w:val="0"/>
              <w:spacing w:before="0" w:after="0"/>
              <w:jc w:val="center"/>
              <w:rPr>
                <w:szCs w:val="24"/>
              </w:rP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ИНН, КПП, ОГРН, ОКПО</w:t>
            </w:r>
          </w:p>
        </w:tc>
        <w:tc>
          <w:tcPr>
            <w:tcW w:w="1694" w:type="pct"/>
            <w:vAlign w:val="center"/>
          </w:tcPr>
          <w:p w:rsidR="00C87330" w:rsidRPr="00DE69FF" w:rsidRDefault="00C87330" w:rsidP="00C87330">
            <w:pPr>
              <w:pStyle w:val="af9"/>
              <w:widowControl w:val="0"/>
              <w:spacing w:before="0" w:after="0"/>
              <w:jc w:val="center"/>
              <w:rPr>
                <w:szCs w:val="24"/>
              </w:rP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Юридический адрес (страна, адрес)</w:t>
            </w:r>
          </w:p>
        </w:tc>
        <w:tc>
          <w:tcPr>
            <w:tcW w:w="1694" w:type="pct"/>
            <w:vAlign w:val="center"/>
          </w:tcPr>
          <w:p w:rsidR="00C87330" w:rsidRPr="00DE69FF" w:rsidRDefault="00C87330" w:rsidP="00C87330">
            <w:pPr>
              <w:pStyle w:val="af9"/>
              <w:widowControl w:val="0"/>
              <w:spacing w:before="0" w:after="0"/>
              <w:jc w:val="center"/>
              <w:rPr>
                <w:szCs w:val="24"/>
              </w:rP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Почтовый адрес (страна, адрес)</w:t>
            </w:r>
          </w:p>
        </w:tc>
        <w:tc>
          <w:tcPr>
            <w:tcW w:w="1694" w:type="pct"/>
            <w:vAlign w:val="center"/>
          </w:tcPr>
          <w:p w:rsidR="00C87330" w:rsidRPr="00DE69FF" w:rsidRDefault="00C87330" w:rsidP="00C87330">
            <w:pPr>
              <w:widowControl w:val="0"/>
              <w:jc w:val="cente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Фактическое местоположение</w:t>
            </w:r>
          </w:p>
        </w:tc>
        <w:tc>
          <w:tcPr>
            <w:tcW w:w="1694" w:type="pct"/>
            <w:vAlign w:val="center"/>
          </w:tcPr>
          <w:p w:rsidR="00C87330" w:rsidRPr="00DE69FF" w:rsidRDefault="00C87330" w:rsidP="00C87330">
            <w:pPr>
              <w:widowControl w:val="0"/>
              <w:jc w:val="cente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Телефоны (с указанием кода города)</w:t>
            </w:r>
          </w:p>
        </w:tc>
        <w:tc>
          <w:tcPr>
            <w:tcW w:w="1694" w:type="pct"/>
            <w:vAlign w:val="center"/>
          </w:tcPr>
          <w:p w:rsidR="00C87330" w:rsidRPr="00DE69FF" w:rsidRDefault="00C87330" w:rsidP="00C87330">
            <w:pPr>
              <w:widowControl w:val="0"/>
              <w:jc w:val="cente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Факс (с указанием кода города)</w:t>
            </w:r>
          </w:p>
        </w:tc>
        <w:tc>
          <w:tcPr>
            <w:tcW w:w="1694" w:type="pct"/>
            <w:vAlign w:val="center"/>
          </w:tcPr>
          <w:p w:rsidR="00C87330" w:rsidRPr="00DE69FF" w:rsidRDefault="00C87330" w:rsidP="00C87330">
            <w:pPr>
              <w:widowControl w:val="0"/>
              <w:jc w:val="cente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 xml:space="preserve">Адрес электронной почты </w:t>
            </w:r>
          </w:p>
        </w:tc>
        <w:tc>
          <w:tcPr>
            <w:tcW w:w="1694" w:type="pct"/>
            <w:vAlign w:val="center"/>
          </w:tcPr>
          <w:p w:rsidR="00C87330" w:rsidRPr="00DE69FF" w:rsidRDefault="00C87330" w:rsidP="00C87330">
            <w:pPr>
              <w:widowControl w:val="0"/>
              <w:jc w:val="cente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Филиалы: перечислить наименования и почтовые адреса</w:t>
            </w:r>
          </w:p>
        </w:tc>
        <w:tc>
          <w:tcPr>
            <w:tcW w:w="1694" w:type="pct"/>
            <w:vAlign w:val="center"/>
          </w:tcPr>
          <w:p w:rsidR="00C87330" w:rsidRPr="00DE69FF" w:rsidRDefault="00C87330" w:rsidP="00C87330">
            <w:pPr>
              <w:widowControl w:val="0"/>
              <w:jc w:val="center"/>
            </w:pPr>
          </w:p>
        </w:tc>
      </w:tr>
      <w:tr w:rsidR="00C87330" w:rsidRPr="00DE69FF">
        <w:trPr>
          <w:cantSplit/>
          <w:trHeight w:val="284"/>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Размер уставного капитала</w:t>
            </w:r>
          </w:p>
        </w:tc>
        <w:tc>
          <w:tcPr>
            <w:tcW w:w="1694" w:type="pct"/>
            <w:vAlign w:val="center"/>
          </w:tcPr>
          <w:p w:rsidR="00C87330" w:rsidRPr="00DE69FF" w:rsidRDefault="00C87330" w:rsidP="00C87330">
            <w:pPr>
              <w:widowControl w:val="0"/>
              <w:jc w:val="center"/>
            </w:pPr>
          </w:p>
        </w:tc>
      </w:tr>
      <w:tr w:rsidR="00C87330" w:rsidRPr="00DE69FF">
        <w:trPr>
          <w:cantSplit/>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Стоимость основных фондов (по балансу последнего завершенного периода)</w:t>
            </w:r>
          </w:p>
        </w:tc>
        <w:tc>
          <w:tcPr>
            <w:tcW w:w="1694" w:type="pct"/>
            <w:vAlign w:val="center"/>
          </w:tcPr>
          <w:p w:rsidR="00C87330" w:rsidRPr="00DE69FF" w:rsidRDefault="00C87330" w:rsidP="00C87330">
            <w:pPr>
              <w:widowControl w:val="0"/>
              <w:jc w:val="center"/>
            </w:pPr>
          </w:p>
        </w:tc>
      </w:tr>
      <w:tr w:rsidR="00C87330" w:rsidRPr="00DE69FF">
        <w:trPr>
          <w:cantSplit/>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 xml:space="preserve">Банковские реквизиты (наименование и адрес банка, номер расчетного счета </w:t>
            </w:r>
            <w:r w:rsidR="007A0C42" w:rsidRPr="00DE69FF">
              <w:rPr>
                <w:szCs w:val="24"/>
              </w:rPr>
              <w:t xml:space="preserve">участника </w:t>
            </w:r>
            <w:r w:rsidR="00466F9E" w:rsidRPr="00DE69FF">
              <w:rPr>
                <w:szCs w:val="24"/>
              </w:rPr>
              <w:t>запроса цен</w:t>
            </w:r>
            <w:r w:rsidRPr="00DE69FF">
              <w:rPr>
                <w:szCs w:val="24"/>
              </w:rPr>
              <w:t xml:space="preserve"> в банке, телефоны банка, прочие банковские реквизиты)</w:t>
            </w:r>
          </w:p>
        </w:tc>
        <w:tc>
          <w:tcPr>
            <w:tcW w:w="1694" w:type="pct"/>
            <w:vAlign w:val="center"/>
          </w:tcPr>
          <w:p w:rsidR="00C87330" w:rsidRPr="00DE69FF" w:rsidRDefault="00C87330" w:rsidP="00C87330">
            <w:pPr>
              <w:widowControl w:val="0"/>
              <w:jc w:val="center"/>
            </w:pPr>
          </w:p>
        </w:tc>
      </w:tr>
      <w:tr w:rsidR="00C87330" w:rsidRPr="00DE69FF">
        <w:trPr>
          <w:cantSplit/>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 xml:space="preserve">Фамилия, Имя и Отчество руководителя </w:t>
            </w:r>
            <w:r w:rsidR="007A0C42" w:rsidRPr="00DE69FF">
              <w:rPr>
                <w:szCs w:val="24"/>
              </w:rPr>
              <w:t xml:space="preserve">участника </w:t>
            </w:r>
            <w:r w:rsidR="00466F9E" w:rsidRPr="00DE69FF">
              <w:rPr>
                <w:szCs w:val="24"/>
              </w:rPr>
              <w:t>запроса цен</w:t>
            </w:r>
            <w:r w:rsidRPr="00DE69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E69FF" w:rsidRDefault="00C87330" w:rsidP="00C87330">
            <w:pPr>
              <w:widowControl w:val="0"/>
              <w:jc w:val="center"/>
            </w:pPr>
          </w:p>
        </w:tc>
      </w:tr>
      <w:tr w:rsidR="00C87330" w:rsidRPr="00DE69FF">
        <w:trPr>
          <w:cantSplit/>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 xml:space="preserve">Орган управления </w:t>
            </w:r>
            <w:r w:rsidR="007A0C42" w:rsidRPr="00DE69FF">
              <w:rPr>
                <w:szCs w:val="24"/>
              </w:rPr>
              <w:t xml:space="preserve">участника </w:t>
            </w:r>
            <w:r w:rsidR="00466F9E" w:rsidRPr="00DE69FF">
              <w:rPr>
                <w:szCs w:val="24"/>
              </w:rPr>
              <w:t>запроса цен</w:t>
            </w:r>
            <w:r w:rsidRPr="00DE69F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DE69FF">
              <w:rPr>
                <w:szCs w:val="24"/>
              </w:rPr>
              <w:t>запроса цен</w:t>
            </w:r>
            <w:r w:rsidRPr="00DE69FF">
              <w:rPr>
                <w:szCs w:val="24"/>
              </w:rPr>
              <w:t xml:space="preserve"> и порядок одобрения соответствующей сделки</w:t>
            </w:r>
          </w:p>
        </w:tc>
        <w:tc>
          <w:tcPr>
            <w:tcW w:w="1694" w:type="pct"/>
            <w:vAlign w:val="center"/>
          </w:tcPr>
          <w:p w:rsidR="00C87330" w:rsidRPr="00DE69FF" w:rsidRDefault="00C87330" w:rsidP="00C87330">
            <w:pPr>
              <w:widowControl w:val="0"/>
              <w:jc w:val="center"/>
            </w:pPr>
          </w:p>
        </w:tc>
      </w:tr>
      <w:tr w:rsidR="00C87330" w:rsidRPr="00DE69FF">
        <w:trPr>
          <w:cantSplit/>
        </w:trPr>
        <w:tc>
          <w:tcPr>
            <w:tcW w:w="306" w:type="pct"/>
            <w:vAlign w:val="center"/>
          </w:tcPr>
          <w:p w:rsidR="00C87330" w:rsidRPr="00DE69F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E69FF" w:rsidRDefault="00C87330" w:rsidP="00C87330">
            <w:pPr>
              <w:pStyle w:val="af9"/>
              <w:widowControl w:val="0"/>
              <w:spacing w:before="0" w:after="0"/>
              <w:ind w:right="-108"/>
              <w:rPr>
                <w:szCs w:val="24"/>
              </w:rPr>
            </w:pPr>
            <w:r w:rsidRPr="00DE69FF">
              <w:rPr>
                <w:szCs w:val="24"/>
              </w:rPr>
              <w:t xml:space="preserve">Фамилия, Имя и Отчество уполномоченного лица </w:t>
            </w:r>
            <w:r w:rsidR="007A0C42" w:rsidRPr="00DE69FF">
              <w:rPr>
                <w:szCs w:val="24"/>
              </w:rPr>
              <w:t xml:space="preserve">участника </w:t>
            </w:r>
            <w:r w:rsidR="00466F9E" w:rsidRPr="00DE69FF">
              <w:rPr>
                <w:szCs w:val="24"/>
              </w:rPr>
              <w:t>запроса цен</w:t>
            </w:r>
            <w:r w:rsidRPr="00DE69FF">
              <w:rPr>
                <w:szCs w:val="24"/>
              </w:rPr>
              <w:t xml:space="preserve"> с указанием должности, контактного телефона, эл.почты </w:t>
            </w:r>
          </w:p>
        </w:tc>
        <w:tc>
          <w:tcPr>
            <w:tcW w:w="1694" w:type="pct"/>
            <w:vAlign w:val="center"/>
          </w:tcPr>
          <w:p w:rsidR="00C87330" w:rsidRPr="00DE69FF" w:rsidRDefault="00C87330" w:rsidP="00C87330">
            <w:pPr>
              <w:widowControl w:val="0"/>
              <w:jc w:val="center"/>
            </w:pPr>
          </w:p>
        </w:tc>
      </w:tr>
    </w:tbl>
    <w:p w:rsidR="00C87330" w:rsidRPr="00DE69FF" w:rsidRDefault="00C87330" w:rsidP="00C87330">
      <w:pPr>
        <w:pStyle w:val="afff0"/>
        <w:tabs>
          <w:tab w:val="clear" w:pos="1134"/>
        </w:tabs>
        <w:autoSpaceDE w:val="0"/>
        <w:autoSpaceDN w:val="0"/>
        <w:spacing w:line="240" w:lineRule="auto"/>
        <w:ind w:firstLine="0"/>
        <w:rPr>
          <w:sz w:val="24"/>
          <w:szCs w:val="24"/>
        </w:rPr>
      </w:pPr>
    </w:p>
    <w:p w:rsidR="00C87330" w:rsidRPr="00DE69FF" w:rsidRDefault="00C87330" w:rsidP="00C87330">
      <w:pPr>
        <w:pStyle w:val="afff0"/>
        <w:tabs>
          <w:tab w:val="clear" w:pos="1134"/>
        </w:tabs>
        <w:autoSpaceDE w:val="0"/>
        <w:autoSpaceDN w:val="0"/>
        <w:spacing w:line="240" w:lineRule="auto"/>
        <w:ind w:firstLine="0"/>
        <w:rPr>
          <w:sz w:val="24"/>
          <w:szCs w:val="24"/>
        </w:rPr>
      </w:pPr>
      <w:r w:rsidRPr="00DE69FF">
        <w:rPr>
          <w:sz w:val="24"/>
          <w:szCs w:val="24"/>
        </w:rPr>
        <w:t>_________________________________</w:t>
      </w:r>
      <w:r w:rsidRPr="00DE69FF">
        <w:rPr>
          <w:sz w:val="24"/>
          <w:szCs w:val="24"/>
        </w:rPr>
        <w:tab/>
        <w:t>___</w:t>
      </w:r>
      <w:r w:rsidRPr="00DE69FF">
        <w:rPr>
          <w:sz w:val="24"/>
          <w:szCs w:val="24"/>
        </w:rPr>
        <w:tab/>
      </w:r>
      <w:r w:rsidRPr="00DE69FF">
        <w:rPr>
          <w:sz w:val="24"/>
          <w:szCs w:val="24"/>
        </w:rPr>
        <w:tab/>
        <w:t>___________________________</w:t>
      </w:r>
    </w:p>
    <w:p w:rsidR="00C87330" w:rsidRPr="00DE69FF" w:rsidRDefault="00C87330" w:rsidP="00C87330">
      <w:pPr>
        <w:pStyle w:val="Times12"/>
        <w:ind w:firstLine="0"/>
        <w:rPr>
          <w:bCs w:val="0"/>
          <w:szCs w:val="24"/>
          <w:vertAlign w:val="superscript"/>
        </w:rPr>
      </w:pPr>
      <w:r w:rsidRPr="00DE69FF">
        <w:rPr>
          <w:bCs w:val="0"/>
          <w:szCs w:val="24"/>
          <w:vertAlign w:val="superscript"/>
        </w:rPr>
        <w:t>(Подпись уполномоченного представителя)</w:t>
      </w:r>
      <w:r w:rsidRPr="00DE69FF">
        <w:rPr>
          <w:snapToGrid w:val="0"/>
          <w:szCs w:val="24"/>
        </w:rPr>
        <w:tab/>
      </w:r>
      <w:r w:rsidRPr="00DE69FF">
        <w:rPr>
          <w:snapToGrid w:val="0"/>
          <w:szCs w:val="24"/>
        </w:rPr>
        <w:tab/>
      </w:r>
      <w:r w:rsidRPr="00DE69FF">
        <w:rPr>
          <w:bCs w:val="0"/>
          <w:szCs w:val="24"/>
          <w:vertAlign w:val="superscript"/>
        </w:rPr>
        <w:t>(Имя и должность подписавшего)</w:t>
      </w:r>
    </w:p>
    <w:p w:rsidR="00C87330" w:rsidRPr="00DE69FF" w:rsidRDefault="00C87330" w:rsidP="00C87330">
      <w:pPr>
        <w:pStyle w:val="Times12"/>
        <w:ind w:firstLine="709"/>
        <w:rPr>
          <w:bCs w:val="0"/>
          <w:szCs w:val="24"/>
        </w:rPr>
      </w:pPr>
      <w:r w:rsidRPr="00DE69FF">
        <w:rPr>
          <w:bCs w:val="0"/>
          <w:szCs w:val="24"/>
        </w:rPr>
        <w:t>М.П.</w:t>
      </w:r>
    </w:p>
    <w:p w:rsidR="00C87330" w:rsidRPr="00DE69FF" w:rsidRDefault="00C87330" w:rsidP="00C87330">
      <w:pPr>
        <w:jc w:val="center"/>
      </w:pPr>
      <w:bookmarkStart w:id="210" w:name="_Toc98251773"/>
    </w:p>
    <w:p w:rsidR="00C87330" w:rsidRPr="00DE69FF" w:rsidRDefault="00C87330" w:rsidP="00C87330">
      <w:pPr>
        <w:pStyle w:val="Times12"/>
        <w:tabs>
          <w:tab w:val="left" w:pos="1134"/>
        </w:tabs>
        <w:ind w:firstLine="709"/>
        <w:rPr>
          <w:bCs w:val="0"/>
          <w:szCs w:val="24"/>
        </w:rPr>
      </w:pPr>
      <w:r w:rsidRPr="00DE69FF">
        <w:rPr>
          <w:bCs w:val="0"/>
          <w:szCs w:val="24"/>
        </w:rPr>
        <w:t>ИНСТРУКЦИИ ПО ЗАПОЛНЕНИЮ</w:t>
      </w:r>
      <w:bookmarkEnd w:id="210"/>
    </w:p>
    <w:p w:rsidR="00C87330" w:rsidRPr="00DE69FF" w:rsidRDefault="00C87330" w:rsidP="0006474B">
      <w:pPr>
        <w:pStyle w:val="Times12"/>
        <w:numPr>
          <w:ilvl w:val="1"/>
          <w:numId w:val="16"/>
        </w:numPr>
        <w:tabs>
          <w:tab w:val="clear" w:pos="960"/>
          <w:tab w:val="left" w:pos="1134"/>
        </w:tabs>
        <w:ind w:left="0" w:firstLine="709"/>
        <w:rPr>
          <w:szCs w:val="24"/>
        </w:rPr>
      </w:pPr>
      <w:r w:rsidRPr="00DE69FF">
        <w:rPr>
          <w:szCs w:val="24"/>
        </w:rPr>
        <w:t xml:space="preserve">Данные инструкции не следует воспроизводить в документах, подготовленных </w:t>
      </w:r>
      <w:r w:rsidR="007A0C42" w:rsidRPr="00DE69FF">
        <w:rPr>
          <w:szCs w:val="24"/>
        </w:rPr>
        <w:t xml:space="preserve">участником </w:t>
      </w:r>
      <w:r w:rsidR="00466F9E" w:rsidRPr="00DE69FF">
        <w:rPr>
          <w:szCs w:val="24"/>
        </w:rPr>
        <w:t>запроса цен</w:t>
      </w:r>
      <w:r w:rsidRPr="00DE69FF">
        <w:rPr>
          <w:szCs w:val="24"/>
        </w:rPr>
        <w:t>.</w:t>
      </w:r>
    </w:p>
    <w:p w:rsidR="00C87330" w:rsidRPr="00DE69FF" w:rsidRDefault="00E526CF" w:rsidP="0006474B">
      <w:pPr>
        <w:pStyle w:val="Times12"/>
        <w:numPr>
          <w:ilvl w:val="1"/>
          <w:numId w:val="16"/>
        </w:numPr>
        <w:tabs>
          <w:tab w:val="clear" w:pos="960"/>
          <w:tab w:val="left" w:pos="1134"/>
        </w:tabs>
        <w:ind w:left="0" w:firstLine="709"/>
        <w:rPr>
          <w:szCs w:val="24"/>
        </w:rPr>
      </w:pPr>
      <w:r w:rsidRPr="00DE69FF">
        <w:rPr>
          <w:szCs w:val="24"/>
        </w:rPr>
        <w:t xml:space="preserve">Участник </w:t>
      </w:r>
      <w:r w:rsidR="00466F9E" w:rsidRPr="00DE69FF">
        <w:rPr>
          <w:szCs w:val="24"/>
        </w:rPr>
        <w:t>запроса цен</w:t>
      </w:r>
      <w:r w:rsidR="00C87330" w:rsidRPr="00DE69FF">
        <w:rPr>
          <w:szCs w:val="24"/>
        </w:rPr>
        <w:t xml:space="preserve"> приводит номер и дату заявки на участие в </w:t>
      </w:r>
      <w:r w:rsidR="004560F3" w:rsidRPr="00DE69FF">
        <w:rPr>
          <w:szCs w:val="24"/>
        </w:rPr>
        <w:t>запросе цен</w:t>
      </w:r>
      <w:r w:rsidR="00C87330" w:rsidRPr="00DE69FF">
        <w:rPr>
          <w:szCs w:val="24"/>
        </w:rPr>
        <w:t xml:space="preserve">, приложением к которой является данная анкета </w:t>
      </w:r>
      <w:r w:rsidR="007A0C42" w:rsidRPr="00DE69FF">
        <w:rPr>
          <w:szCs w:val="24"/>
        </w:rPr>
        <w:t xml:space="preserve">участника </w:t>
      </w:r>
      <w:r w:rsidR="00466F9E" w:rsidRPr="00DE69FF">
        <w:rPr>
          <w:szCs w:val="24"/>
        </w:rPr>
        <w:t>запроса цен</w:t>
      </w:r>
      <w:r w:rsidR="00C87330" w:rsidRPr="00DE69FF">
        <w:rPr>
          <w:szCs w:val="24"/>
        </w:rPr>
        <w:t>.</w:t>
      </w:r>
    </w:p>
    <w:p w:rsidR="00C87330" w:rsidRPr="00DE69FF" w:rsidRDefault="00E526CF" w:rsidP="0006474B">
      <w:pPr>
        <w:pStyle w:val="Times12"/>
        <w:numPr>
          <w:ilvl w:val="1"/>
          <w:numId w:val="16"/>
        </w:numPr>
        <w:tabs>
          <w:tab w:val="clear" w:pos="960"/>
          <w:tab w:val="left" w:pos="1134"/>
        </w:tabs>
        <w:ind w:left="0" w:firstLine="709"/>
        <w:rPr>
          <w:szCs w:val="24"/>
        </w:rPr>
      </w:pPr>
      <w:r w:rsidRPr="00DE69FF">
        <w:rPr>
          <w:szCs w:val="24"/>
        </w:rPr>
        <w:t xml:space="preserve">Участник </w:t>
      </w:r>
      <w:r w:rsidR="00466F9E" w:rsidRPr="00DE69FF">
        <w:rPr>
          <w:szCs w:val="24"/>
        </w:rPr>
        <w:t>запроса цен</w:t>
      </w:r>
      <w:r w:rsidR="00C87330" w:rsidRPr="00DE69FF">
        <w:rPr>
          <w:szCs w:val="24"/>
        </w:rPr>
        <w:t xml:space="preserve"> указывает свое фирменное наименование (в т.ч. организационно-правовую форму).</w:t>
      </w:r>
    </w:p>
    <w:p w:rsidR="00C87330" w:rsidRPr="00DE69FF" w:rsidRDefault="00C87330" w:rsidP="0006474B">
      <w:pPr>
        <w:pStyle w:val="Times12"/>
        <w:numPr>
          <w:ilvl w:val="1"/>
          <w:numId w:val="16"/>
        </w:numPr>
        <w:tabs>
          <w:tab w:val="clear" w:pos="960"/>
          <w:tab w:val="left" w:pos="1134"/>
        </w:tabs>
        <w:ind w:left="0" w:firstLine="709"/>
        <w:rPr>
          <w:szCs w:val="24"/>
        </w:rPr>
      </w:pPr>
      <w:r w:rsidRPr="00DE69FF">
        <w:rPr>
          <w:szCs w:val="24"/>
        </w:rPr>
        <w:t xml:space="preserve">В графе 20 указывается уполномоченное лицо </w:t>
      </w:r>
      <w:r w:rsidR="007A0C42" w:rsidRPr="00DE69FF">
        <w:rPr>
          <w:szCs w:val="24"/>
        </w:rPr>
        <w:t xml:space="preserve">участника </w:t>
      </w:r>
      <w:r w:rsidR="00466F9E" w:rsidRPr="00DE69FF">
        <w:rPr>
          <w:szCs w:val="24"/>
        </w:rPr>
        <w:t>запроса цен</w:t>
      </w:r>
      <w:r w:rsidRPr="00DE69FF">
        <w:rPr>
          <w:szCs w:val="24"/>
        </w:rPr>
        <w:t xml:space="preserve"> для оперативного уведомления по вопросам организационного характера и взаимодействия с организатором </w:t>
      </w:r>
      <w:r w:rsidR="00466F9E" w:rsidRPr="00DE69FF">
        <w:rPr>
          <w:szCs w:val="24"/>
        </w:rPr>
        <w:t>запроса цен</w:t>
      </w:r>
      <w:r w:rsidRPr="00DE69FF">
        <w:rPr>
          <w:szCs w:val="24"/>
        </w:rPr>
        <w:t>.</w:t>
      </w:r>
    </w:p>
    <w:p w:rsidR="00C87330" w:rsidRPr="00DE69FF" w:rsidRDefault="00C87330" w:rsidP="0006474B">
      <w:pPr>
        <w:pStyle w:val="Times12"/>
        <w:numPr>
          <w:ilvl w:val="1"/>
          <w:numId w:val="16"/>
        </w:numPr>
        <w:tabs>
          <w:tab w:val="clear" w:pos="960"/>
          <w:tab w:val="left" w:pos="1134"/>
        </w:tabs>
        <w:ind w:left="0" w:firstLine="709"/>
        <w:rPr>
          <w:szCs w:val="24"/>
        </w:rPr>
      </w:pPr>
      <w:r w:rsidRPr="00DE69FF">
        <w:rPr>
          <w:szCs w:val="24"/>
        </w:rPr>
        <w:t xml:space="preserve">Заполненная </w:t>
      </w:r>
      <w:r w:rsidR="007A0C42" w:rsidRPr="00DE69FF">
        <w:rPr>
          <w:szCs w:val="24"/>
        </w:rPr>
        <w:t xml:space="preserve">участником </w:t>
      </w:r>
      <w:r w:rsidR="00466F9E" w:rsidRPr="00DE69FF">
        <w:rPr>
          <w:szCs w:val="24"/>
        </w:rPr>
        <w:t>запроса цен</w:t>
      </w:r>
      <w:r w:rsidRPr="00DE69FF">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DE69FF" w:rsidRDefault="00C62F68" w:rsidP="00C62F68">
      <w:pPr>
        <w:pStyle w:val="Times12"/>
        <w:tabs>
          <w:tab w:val="left" w:pos="1134"/>
        </w:tabs>
        <w:ind w:left="709" w:firstLine="0"/>
        <w:rPr>
          <w:szCs w:val="24"/>
        </w:rPr>
      </w:pPr>
    </w:p>
    <w:p w:rsidR="0085523F" w:rsidRPr="00DE69FF" w:rsidRDefault="0085523F" w:rsidP="00C87330">
      <w:pPr>
        <w:pStyle w:val="Times12"/>
        <w:ind w:left="600" w:firstLine="0"/>
        <w:rPr>
          <w:szCs w:val="24"/>
        </w:rPr>
        <w:sectPr w:rsidR="0085523F" w:rsidRPr="00DE69FF" w:rsidSect="00C87330">
          <w:pgSz w:w="11907" w:h="16840" w:code="9"/>
          <w:pgMar w:top="1134" w:right="567" w:bottom="1134" w:left="1418" w:header="567" w:footer="567" w:gutter="0"/>
          <w:cols w:space="708"/>
          <w:docGrid w:linePitch="360"/>
        </w:sectPr>
      </w:pPr>
    </w:p>
    <w:p w:rsidR="00C87330" w:rsidRPr="00DE69FF" w:rsidRDefault="00C87330" w:rsidP="00C87330">
      <w:pPr>
        <w:pStyle w:val="Times12"/>
        <w:ind w:left="600" w:firstLine="0"/>
        <w:rPr>
          <w:szCs w:val="24"/>
        </w:rPr>
      </w:pPr>
    </w:p>
    <w:p w:rsidR="0085523F" w:rsidRPr="00DE69FF" w:rsidRDefault="0085523F" w:rsidP="0085523F">
      <w:pPr>
        <w:pStyle w:val="Times12"/>
        <w:ind w:firstLine="0"/>
        <w:rPr>
          <w:szCs w:val="24"/>
        </w:rPr>
      </w:pPr>
      <w:r w:rsidRPr="00DE69FF">
        <w:rPr>
          <w:szCs w:val="24"/>
        </w:rPr>
        <w:t>Таблица 2. Сведения о цепочке собственников, включая бенеф</w:t>
      </w:r>
      <w:r w:rsidR="00405BF3" w:rsidRPr="00DE69FF">
        <w:rPr>
          <w:szCs w:val="24"/>
        </w:rPr>
        <w:t>ициаров (в том числе конечных).</w:t>
      </w:r>
    </w:p>
    <w:p w:rsidR="0085523F" w:rsidRPr="00DE69FF" w:rsidRDefault="0085523F" w:rsidP="0085523F">
      <w:pPr>
        <w:pStyle w:val="Times12"/>
        <w:ind w:firstLine="0"/>
        <w:rPr>
          <w:szCs w:val="24"/>
        </w:rPr>
      </w:pPr>
      <w:r w:rsidRPr="00DE69FF">
        <w:rPr>
          <w:szCs w:val="24"/>
        </w:rPr>
        <w:t xml:space="preserve">Участник </w:t>
      </w:r>
      <w:r w:rsidR="00466F9E" w:rsidRPr="00DE69FF">
        <w:rPr>
          <w:szCs w:val="24"/>
        </w:rPr>
        <w:t>запроса цен</w:t>
      </w:r>
      <w:r w:rsidRPr="00DE69FF">
        <w:rPr>
          <w:szCs w:val="24"/>
        </w:rPr>
        <w:t xml:space="preserve">: ________________________________________________________ </w:t>
      </w:r>
    </w:p>
    <w:p w:rsidR="0085523F" w:rsidRPr="00DE69FF" w:rsidRDefault="0085523F" w:rsidP="0085523F">
      <w:r w:rsidRPr="00DE69FF">
        <w:t xml:space="preserve">                                                                                наименование организации участника </w:t>
      </w:r>
      <w:r w:rsidR="00466F9E" w:rsidRPr="00DE69FF">
        <w:t>запроса цен</w:t>
      </w:r>
    </w:p>
    <w:p w:rsidR="00C87330" w:rsidRPr="00DE69F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E69FF" w:rsidTr="008B79DC">
        <w:trPr>
          <w:trHeight w:val="510"/>
        </w:trPr>
        <w:tc>
          <w:tcPr>
            <w:tcW w:w="567" w:type="dxa"/>
            <w:vMerge w:val="restart"/>
            <w:shd w:val="clear" w:color="auto" w:fill="auto"/>
            <w:vAlign w:val="center"/>
            <w:hideMark/>
          </w:tcPr>
          <w:p w:rsidR="008B79DC" w:rsidRPr="00DE69FF" w:rsidRDefault="008B79DC" w:rsidP="00282962">
            <w:pPr>
              <w:jc w:val="center"/>
            </w:pPr>
            <w:r w:rsidRPr="00DE69FF">
              <w:t>№ п/п</w:t>
            </w:r>
          </w:p>
        </w:tc>
        <w:tc>
          <w:tcPr>
            <w:tcW w:w="5813" w:type="dxa"/>
            <w:gridSpan w:val="6"/>
            <w:shd w:val="clear" w:color="auto" w:fill="auto"/>
            <w:vAlign w:val="center"/>
            <w:hideMark/>
          </w:tcPr>
          <w:p w:rsidR="008B79DC" w:rsidRPr="00DE69FF" w:rsidRDefault="008B79DC" w:rsidP="00282962">
            <w:pPr>
              <w:jc w:val="center"/>
            </w:pPr>
            <w:r w:rsidRPr="00DE69FF">
              <w:t xml:space="preserve">Информация об участнике </w:t>
            </w:r>
            <w:r w:rsidR="00466F9E" w:rsidRPr="00DE69FF">
              <w:t>запроса цен</w:t>
            </w:r>
          </w:p>
        </w:tc>
        <w:tc>
          <w:tcPr>
            <w:tcW w:w="7370" w:type="dxa"/>
            <w:gridSpan w:val="7"/>
            <w:shd w:val="clear" w:color="auto" w:fill="auto"/>
            <w:vAlign w:val="bottom"/>
            <w:hideMark/>
          </w:tcPr>
          <w:p w:rsidR="008B79DC" w:rsidRPr="00DE69FF" w:rsidRDefault="008B79DC" w:rsidP="00282962">
            <w:pPr>
              <w:jc w:val="center"/>
            </w:pPr>
            <w:r w:rsidRPr="00DE69F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E69FF" w:rsidRDefault="008B79DC" w:rsidP="008B79DC">
            <w:pPr>
              <w:ind w:left="-108" w:right="-108"/>
              <w:jc w:val="center"/>
            </w:pPr>
            <w:r w:rsidRPr="00DE69FF">
              <w:t>Информация о подтверждающих документах (наименование, реквизиты и т.д.)</w:t>
            </w:r>
          </w:p>
        </w:tc>
      </w:tr>
      <w:tr w:rsidR="008B79DC" w:rsidRPr="00DE69FF" w:rsidTr="00DA05F5">
        <w:trPr>
          <w:trHeight w:val="1590"/>
        </w:trPr>
        <w:tc>
          <w:tcPr>
            <w:tcW w:w="567" w:type="dxa"/>
            <w:vMerge/>
            <w:vAlign w:val="center"/>
            <w:hideMark/>
          </w:tcPr>
          <w:p w:rsidR="008B79DC" w:rsidRPr="00DE69FF" w:rsidRDefault="008B79DC" w:rsidP="00282962"/>
        </w:tc>
        <w:tc>
          <w:tcPr>
            <w:tcW w:w="568" w:type="dxa"/>
            <w:vAlign w:val="center"/>
            <w:hideMark/>
          </w:tcPr>
          <w:p w:rsidR="008B79DC" w:rsidRPr="00DE69FF" w:rsidRDefault="008B79DC" w:rsidP="00282962">
            <w:pPr>
              <w:ind w:left="-108" w:right="-108"/>
              <w:jc w:val="center"/>
            </w:pPr>
            <w:r w:rsidRPr="00DE69FF">
              <w:t>ИНН</w:t>
            </w:r>
          </w:p>
        </w:tc>
        <w:tc>
          <w:tcPr>
            <w:tcW w:w="708" w:type="dxa"/>
            <w:vAlign w:val="center"/>
            <w:hideMark/>
          </w:tcPr>
          <w:p w:rsidR="008B79DC" w:rsidRPr="00DE69FF" w:rsidRDefault="008B79DC" w:rsidP="00282962">
            <w:pPr>
              <w:ind w:left="-108" w:right="-108"/>
              <w:jc w:val="center"/>
            </w:pPr>
            <w:r w:rsidRPr="00DE69FF">
              <w:t>ОГРН</w:t>
            </w:r>
          </w:p>
        </w:tc>
        <w:tc>
          <w:tcPr>
            <w:tcW w:w="1276" w:type="dxa"/>
            <w:vAlign w:val="center"/>
            <w:hideMark/>
          </w:tcPr>
          <w:p w:rsidR="008B79DC" w:rsidRPr="00DE69FF" w:rsidRDefault="008B79DC" w:rsidP="00282962">
            <w:pPr>
              <w:ind w:left="-108" w:right="-108"/>
              <w:jc w:val="center"/>
            </w:pPr>
            <w:r w:rsidRPr="00DE69FF">
              <w:t>Наименование краткое</w:t>
            </w:r>
          </w:p>
        </w:tc>
        <w:tc>
          <w:tcPr>
            <w:tcW w:w="709" w:type="dxa"/>
            <w:vAlign w:val="center"/>
            <w:hideMark/>
          </w:tcPr>
          <w:p w:rsidR="008B79DC" w:rsidRPr="00DE69FF" w:rsidRDefault="008B79DC" w:rsidP="00282962">
            <w:pPr>
              <w:ind w:left="-108" w:right="-108"/>
              <w:jc w:val="center"/>
            </w:pPr>
            <w:r w:rsidRPr="00DE69FF">
              <w:t>Код ОКВЭД</w:t>
            </w:r>
          </w:p>
        </w:tc>
        <w:tc>
          <w:tcPr>
            <w:tcW w:w="1276" w:type="dxa"/>
            <w:vAlign w:val="center"/>
            <w:hideMark/>
          </w:tcPr>
          <w:p w:rsidR="008B79DC" w:rsidRPr="00DE69FF" w:rsidRDefault="008B79DC" w:rsidP="00282962">
            <w:pPr>
              <w:ind w:left="-108" w:right="-108"/>
              <w:jc w:val="center"/>
            </w:pPr>
            <w:r w:rsidRPr="00DE69FF">
              <w:t>Фамилия, Имя, Отчество руководителя</w:t>
            </w:r>
          </w:p>
        </w:tc>
        <w:tc>
          <w:tcPr>
            <w:tcW w:w="1276" w:type="dxa"/>
            <w:shd w:val="clear" w:color="auto" w:fill="auto"/>
            <w:vAlign w:val="center"/>
            <w:hideMark/>
          </w:tcPr>
          <w:p w:rsidR="008B79DC" w:rsidRPr="00DE69FF" w:rsidRDefault="008B79DC" w:rsidP="00282962">
            <w:pPr>
              <w:ind w:left="-108" w:right="-108"/>
              <w:jc w:val="center"/>
            </w:pPr>
            <w:r w:rsidRPr="00DE69FF">
              <w:t>Серия и номер документа, удостоверяющего личность руководителя</w:t>
            </w:r>
          </w:p>
        </w:tc>
        <w:tc>
          <w:tcPr>
            <w:tcW w:w="425" w:type="dxa"/>
            <w:vAlign w:val="center"/>
            <w:hideMark/>
          </w:tcPr>
          <w:p w:rsidR="008B79DC" w:rsidRPr="00DE69FF" w:rsidRDefault="008B79DC" w:rsidP="00282962">
            <w:pPr>
              <w:ind w:left="-108" w:right="-108"/>
              <w:jc w:val="center"/>
            </w:pPr>
            <w:r w:rsidRPr="00DE69FF">
              <w:t xml:space="preserve">№ </w:t>
            </w:r>
          </w:p>
        </w:tc>
        <w:tc>
          <w:tcPr>
            <w:tcW w:w="708" w:type="dxa"/>
            <w:vAlign w:val="center"/>
            <w:hideMark/>
          </w:tcPr>
          <w:p w:rsidR="008B79DC" w:rsidRPr="00DE69FF" w:rsidRDefault="008B79DC" w:rsidP="00282962">
            <w:pPr>
              <w:ind w:left="-108" w:right="-108"/>
              <w:jc w:val="center"/>
            </w:pPr>
            <w:r w:rsidRPr="00DE69FF">
              <w:t xml:space="preserve">ИНН </w:t>
            </w:r>
          </w:p>
        </w:tc>
        <w:tc>
          <w:tcPr>
            <w:tcW w:w="709" w:type="dxa"/>
            <w:vAlign w:val="center"/>
            <w:hideMark/>
          </w:tcPr>
          <w:p w:rsidR="008B79DC" w:rsidRPr="00DE69FF" w:rsidRDefault="008B79DC" w:rsidP="00282962">
            <w:pPr>
              <w:ind w:left="-108" w:right="-108"/>
              <w:jc w:val="center"/>
            </w:pPr>
            <w:r w:rsidRPr="00DE69FF">
              <w:t>ОГРН</w:t>
            </w:r>
          </w:p>
        </w:tc>
        <w:tc>
          <w:tcPr>
            <w:tcW w:w="1276" w:type="dxa"/>
            <w:vAlign w:val="center"/>
            <w:hideMark/>
          </w:tcPr>
          <w:p w:rsidR="008B79DC" w:rsidRPr="00DE69FF" w:rsidRDefault="008B79DC" w:rsidP="00282962">
            <w:pPr>
              <w:ind w:left="-108" w:right="-108"/>
              <w:jc w:val="center"/>
            </w:pPr>
            <w:r w:rsidRPr="00DE69FF">
              <w:t>Наименование / ФИО</w:t>
            </w:r>
          </w:p>
        </w:tc>
        <w:tc>
          <w:tcPr>
            <w:tcW w:w="1276" w:type="dxa"/>
            <w:vAlign w:val="center"/>
            <w:hideMark/>
          </w:tcPr>
          <w:p w:rsidR="008B79DC" w:rsidRPr="00DE69FF" w:rsidRDefault="008B79DC" w:rsidP="00282962">
            <w:pPr>
              <w:ind w:left="-108" w:right="-108"/>
              <w:jc w:val="center"/>
            </w:pPr>
            <w:r w:rsidRPr="00DE69FF">
              <w:t>Адрес регистрации</w:t>
            </w:r>
          </w:p>
        </w:tc>
        <w:tc>
          <w:tcPr>
            <w:tcW w:w="1559" w:type="dxa"/>
            <w:shd w:val="clear" w:color="auto" w:fill="auto"/>
            <w:vAlign w:val="center"/>
            <w:hideMark/>
          </w:tcPr>
          <w:p w:rsidR="008B79DC" w:rsidRPr="00DE69FF" w:rsidRDefault="008B79DC" w:rsidP="00282962">
            <w:pPr>
              <w:ind w:left="-108" w:right="-108"/>
              <w:jc w:val="center"/>
            </w:pPr>
            <w:r w:rsidRPr="00DE69FF">
              <w:t>Серия и номер документа, удостоверяющего личность (для физического лица)</w:t>
            </w:r>
          </w:p>
        </w:tc>
        <w:tc>
          <w:tcPr>
            <w:tcW w:w="1417" w:type="dxa"/>
            <w:shd w:val="clear" w:color="auto" w:fill="auto"/>
            <w:vAlign w:val="center"/>
            <w:hideMark/>
          </w:tcPr>
          <w:p w:rsidR="008B79DC" w:rsidRPr="00DE69FF" w:rsidRDefault="008B79DC" w:rsidP="00282962">
            <w:pPr>
              <w:jc w:val="center"/>
            </w:pPr>
            <w:r w:rsidRPr="00DE69FF">
              <w:t>Руководитель / участник / акционер / бенефициар</w:t>
            </w:r>
          </w:p>
        </w:tc>
        <w:tc>
          <w:tcPr>
            <w:tcW w:w="1701" w:type="dxa"/>
            <w:vMerge/>
            <w:vAlign w:val="center"/>
            <w:hideMark/>
          </w:tcPr>
          <w:p w:rsidR="008B79DC" w:rsidRPr="00DE69FF" w:rsidRDefault="008B79DC" w:rsidP="00282962"/>
        </w:tc>
      </w:tr>
      <w:tr w:rsidR="008B79DC" w:rsidRPr="00DE69FF" w:rsidTr="00DA05F5">
        <w:trPr>
          <w:trHeight w:val="315"/>
        </w:trPr>
        <w:tc>
          <w:tcPr>
            <w:tcW w:w="567" w:type="dxa"/>
            <w:noWrap/>
            <w:vAlign w:val="center"/>
            <w:hideMark/>
          </w:tcPr>
          <w:p w:rsidR="008B79DC" w:rsidRPr="00DE69FF" w:rsidRDefault="008B79DC" w:rsidP="008B79DC">
            <w:pPr>
              <w:jc w:val="center"/>
              <w:rPr>
                <w:iCs/>
              </w:rPr>
            </w:pPr>
            <w:r w:rsidRPr="00DE69FF">
              <w:rPr>
                <w:iCs/>
              </w:rPr>
              <w:t>1</w:t>
            </w:r>
          </w:p>
        </w:tc>
        <w:tc>
          <w:tcPr>
            <w:tcW w:w="568" w:type="dxa"/>
            <w:noWrap/>
            <w:vAlign w:val="center"/>
            <w:hideMark/>
          </w:tcPr>
          <w:p w:rsidR="008B79DC" w:rsidRPr="00DE69FF" w:rsidRDefault="008B79DC" w:rsidP="008B79DC">
            <w:pPr>
              <w:jc w:val="center"/>
              <w:rPr>
                <w:iCs/>
              </w:rPr>
            </w:pPr>
            <w:r w:rsidRPr="00DE69FF">
              <w:rPr>
                <w:iCs/>
              </w:rPr>
              <w:t>2</w:t>
            </w:r>
          </w:p>
        </w:tc>
        <w:tc>
          <w:tcPr>
            <w:tcW w:w="708" w:type="dxa"/>
            <w:noWrap/>
            <w:vAlign w:val="center"/>
            <w:hideMark/>
          </w:tcPr>
          <w:p w:rsidR="008B79DC" w:rsidRPr="00DE69FF" w:rsidRDefault="008B79DC" w:rsidP="008B79DC">
            <w:pPr>
              <w:jc w:val="center"/>
              <w:rPr>
                <w:iCs/>
              </w:rPr>
            </w:pPr>
            <w:r w:rsidRPr="00DE69FF">
              <w:rPr>
                <w:iCs/>
              </w:rPr>
              <w:t>3</w:t>
            </w:r>
          </w:p>
        </w:tc>
        <w:tc>
          <w:tcPr>
            <w:tcW w:w="1276" w:type="dxa"/>
            <w:noWrap/>
            <w:vAlign w:val="center"/>
            <w:hideMark/>
          </w:tcPr>
          <w:p w:rsidR="008B79DC" w:rsidRPr="00DE69FF" w:rsidRDefault="008B79DC" w:rsidP="008B79DC">
            <w:pPr>
              <w:jc w:val="center"/>
              <w:rPr>
                <w:iCs/>
              </w:rPr>
            </w:pPr>
            <w:r w:rsidRPr="00DE69FF">
              <w:rPr>
                <w:iCs/>
              </w:rPr>
              <w:t>4</w:t>
            </w:r>
          </w:p>
        </w:tc>
        <w:tc>
          <w:tcPr>
            <w:tcW w:w="709" w:type="dxa"/>
            <w:noWrap/>
            <w:vAlign w:val="center"/>
            <w:hideMark/>
          </w:tcPr>
          <w:p w:rsidR="008B79DC" w:rsidRPr="00DE69FF" w:rsidRDefault="008B79DC" w:rsidP="008B79DC">
            <w:pPr>
              <w:jc w:val="center"/>
              <w:rPr>
                <w:iCs/>
              </w:rPr>
            </w:pPr>
            <w:r w:rsidRPr="00DE69FF">
              <w:rPr>
                <w:iCs/>
              </w:rPr>
              <w:t>5</w:t>
            </w:r>
          </w:p>
        </w:tc>
        <w:tc>
          <w:tcPr>
            <w:tcW w:w="1276" w:type="dxa"/>
            <w:noWrap/>
            <w:vAlign w:val="center"/>
            <w:hideMark/>
          </w:tcPr>
          <w:p w:rsidR="008B79DC" w:rsidRPr="00DE69FF" w:rsidRDefault="008B79DC" w:rsidP="008B79DC">
            <w:pPr>
              <w:jc w:val="center"/>
              <w:rPr>
                <w:iCs/>
              </w:rPr>
            </w:pPr>
            <w:r w:rsidRPr="00DE69FF">
              <w:rPr>
                <w:iCs/>
              </w:rPr>
              <w:t>6</w:t>
            </w:r>
          </w:p>
        </w:tc>
        <w:tc>
          <w:tcPr>
            <w:tcW w:w="1276" w:type="dxa"/>
            <w:shd w:val="clear" w:color="auto" w:fill="auto"/>
            <w:noWrap/>
            <w:vAlign w:val="center"/>
            <w:hideMark/>
          </w:tcPr>
          <w:p w:rsidR="008B79DC" w:rsidRPr="00DE69FF" w:rsidRDefault="008B79DC" w:rsidP="008B79DC">
            <w:pPr>
              <w:jc w:val="center"/>
              <w:rPr>
                <w:iCs/>
              </w:rPr>
            </w:pPr>
            <w:r w:rsidRPr="00DE69FF">
              <w:rPr>
                <w:iCs/>
              </w:rPr>
              <w:t>7</w:t>
            </w:r>
          </w:p>
        </w:tc>
        <w:tc>
          <w:tcPr>
            <w:tcW w:w="425" w:type="dxa"/>
            <w:noWrap/>
            <w:vAlign w:val="center"/>
            <w:hideMark/>
          </w:tcPr>
          <w:p w:rsidR="008B79DC" w:rsidRPr="00DE69FF" w:rsidRDefault="008B79DC" w:rsidP="008B79DC">
            <w:pPr>
              <w:jc w:val="center"/>
              <w:rPr>
                <w:iCs/>
              </w:rPr>
            </w:pPr>
            <w:r w:rsidRPr="00DE69FF">
              <w:rPr>
                <w:iCs/>
              </w:rPr>
              <w:t>8</w:t>
            </w:r>
          </w:p>
        </w:tc>
        <w:tc>
          <w:tcPr>
            <w:tcW w:w="708" w:type="dxa"/>
            <w:noWrap/>
            <w:vAlign w:val="center"/>
            <w:hideMark/>
          </w:tcPr>
          <w:p w:rsidR="008B79DC" w:rsidRPr="00DE69FF" w:rsidRDefault="008B79DC" w:rsidP="008B79DC">
            <w:pPr>
              <w:jc w:val="center"/>
              <w:rPr>
                <w:iCs/>
              </w:rPr>
            </w:pPr>
            <w:r w:rsidRPr="00DE69FF">
              <w:rPr>
                <w:iCs/>
              </w:rPr>
              <w:t>9</w:t>
            </w:r>
          </w:p>
        </w:tc>
        <w:tc>
          <w:tcPr>
            <w:tcW w:w="709" w:type="dxa"/>
            <w:noWrap/>
            <w:vAlign w:val="center"/>
            <w:hideMark/>
          </w:tcPr>
          <w:p w:rsidR="008B79DC" w:rsidRPr="00DE69FF" w:rsidRDefault="008B79DC" w:rsidP="008B79DC">
            <w:pPr>
              <w:jc w:val="center"/>
              <w:rPr>
                <w:iCs/>
              </w:rPr>
            </w:pPr>
            <w:r w:rsidRPr="00DE69FF">
              <w:rPr>
                <w:iCs/>
              </w:rPr>
              <w:t>10</w:t>
            </w:r>
          </w:p>
        </w:tc>
        <w:tc>
          <w:tcPr>
            <w:tcW w:w="1276" w:type="dxa"/>
            <w:noWrap/>
            <w:vAlign w:val="center"/>
            <w:hideMark/>
          </w:tcPr>
          <w:p w:rsidR="008B79DC" w:rsidRPr="00DE69FF" w:rsidRDefault="008B79DC" w:rsidP="008B79DC">
            <w:pPr>
              <w:jc w:val="center"/>
              <w:rPr>
                <w:iCs/>
              </w:rPr>
            </w:pPr>
            <w:r w:rsidRPr="00DE69FF">
              <w:rPr>
                <w:iCs/>
              </w:rPr>
              <w:t>11</w:t>
            </w:r>
          </w:p>
        </w:tc>
        <w:tc>
          <w:tcPr>
            <w:tcW w:w="1276" w:type="dxa"/>
            <w:noWrap/>
            <w:vAlign w:val="center"/>
            <w:hideMark/>
          </w:tcPr>
          <w:p w:rsidR="008B79DC" w:rsidRPr="00DE69FF" w:rsidRDefault="008B79DC" w:rsidP="008B79DC">
            <w:pPr>
              <w:jc w:val="center"/>
              <w:rPr>
                <w:iCs/>
              </w:rPr>
            </w:pPr>
            <w:r w:rsidRPr="00DE69FF">
              <w:rPr>
                <w:iCs/>
              </w:rPr>
              <w:t>12</w:t>
            </w:r>
          </w:p>
        </w:tc>
        <w:tc>
          <w:tcPr>
            <w:tcW w:w="1559" w:type="dxa"/>
            <w:shd w:val="clear" w:color="auto" w:fill="auto"/>
            <w:noWrap/>
            <w:vAlign w:val="center"/>
            <w:hideMark/>
          </w:tcPr>
          <w:p w:rsidR="008B79DC" w:rsidRPr="00DE69FF" w:rsidRDefault="008B79DC" w:rsidP="008B79DC">
            <w:pPr>
              <w:jc w:val="center"/>
              <w:rPr>
                <w:iCs/>
              </w:rPr>
            </w:pPr>
            <w:r w:rsidRPr="00DE69FF">
              <w:rPr>
                <w:iCs/>
              </w:rPr>
              <w:t>13</w:t>
            </w:r>
          </w:p>
        </w:tc>
        <w:tc>
          <w:tcPr>
            <w:tcW w:w="1417" w:type="dxa"/>
            <w:shd w:val="clear" w:color="auto" w:fill="auto"/>
            <w:noWrap/>
            <w:vAlign w:val="center"/>
            <w:hideMark/>
          </w:tcPr>
          <w:p w:rsidR="008B79DC" w:rsidRPr="00DE69FF" w:rsidRDefault="008B79DC" w:rsidP="008B79DC">
            <w:pPr>
              <w:jc w:val="center"/>
              <w:rPr>
                <w:iCs/>
              </w:rPr>
            </w:pPr>
            <w:r w:rsidRPr="00DE69FF">
              <w:rPr>
                <w:iCs/>
              </w:rPr>
              <w:t>14</w:t>
            </w:r>
          </w:p>
        </w:tc>
        <w:tc>
          <w:tcPr>
            <w:tcW w:w="1701" w:type="dxa"/>
            <w:shd w:val="clear" w:color="auto" w:fill="auto"/>
            <w:noWrap/>
            <w:vAlign w:val="center"/>
            <w:hideMark/>
          </w:tcPr>
          <w:p w:rsidR="008B79DC" w:rsidRPr="00DE69FF" w:rsidRDefault="008B79DC" w:rsidP="008B79DC">
            <w:pPr>
              <w:jc w:val="center"/>
              <w:rPr>
                <w:iCs/>
              </w:rPr>
            </w:pPr>
            <w:r w:rsidRPr="00DE69FF">
              <w:rPr>
                <w:iCs/>
              </w:rPr>
              <w:t>15</w:t>
            </w:r>
          </w:p>
        </w:tc>
      </w:tr>
      <w:tr w:rsidR="008B79DC" w:rsidRPr="00DE69FF" w:rsidTr="00DA05F5">
        <w:trPr>
          <w:trHeight w:val="630"/>
        </w:trPr>
        <w:tc>
          <w:tcPr>
            <w:tcW w:w="567" w:type="dxa"/>
            <w:noWrap/>
            <w:vAlign w:val="bottom"/>
            <w:hideMark/>
          </w:tcPr>
          <w:p w:rsidR="008B79DC" w:rsidRPr="00DE69FF" w:rsidRDefault="008B79DC" w:rsidP="00282962">
            <w:pPr>
              <w:jc w:val="right"/>
              <w:rPr>
                <w:iCs/>
              </w:rPr>
            </w:pPr>
          </w:p>
        </w:tc>
        <w:tc>
          <w:tcPr>
            <w:tcW w:w="568" w:type="dxa"/>
            <w:noWrap/>
            <w:vAlign w:val="bottom"/>
            <w:hideMark/>
          </w:tcPr>
          <w:p w:rsidR="008B79DC" w:rsidRPr="00DE69FF" w:rsidRDefault="008B79DC" w:rsidP="00282962">
            <w:pPr>
              <w:jc w:val="right"/>
              <w:rPr>
                <w:iCs/>
              </w:rPr>
            </w:pPr>
          </w:p>
        </w:tc>
        <w:tc>
          <w:tcPr>
            <w:tcW w:w="708" w:type="dxa"/>
            <w:noWrap/>
            <w:vAlign w:val="bottom"/>
            <w:hideMark/>
          </w:tcPr>
          <w:p w:rsidR="008B79DC" w:rsidRPr="00DE69FF" w:rsidRDefault="008B79DC" w:rsidP="00282962">
            <w:pPr>
              <w:rPr>
                <w:iCs/>
              </w:rPr>
            </w:pPr>
          </w:p>
        </w:tc>
        <w:tc>
          <w:tcPr>
            <w:tcW w:w="1276" w:type="dxa"/>
            <w:noWrap/>
            <w:vAlign w:val="bottom"/>
            <w:hideMark/>
          </w:tcPr>
          <w:p w:rsidR="008B79DC" w:rsidRPr="00DE69FF" w:rsidRDefault="008B79DC" w:rsidP="00282962">
            <w:pPr>
              <w:rPr>
                <w:iCs/>
              </w:rPr>
            </w:pPr>
          </w:p>
        </w:tc>
        <w:tc>
          <w:tcPr>
            <w:tcW w:w="709" w:type="dxa"/>
            <w:noWrap/>
            <w:vAlign w:val="bottom"/>
            <w:hideMark/>
          </w:tcPr>
          <w:p w:rsidR="008B79DC" w:rsidRPr="00DE69FF" w:rsidRDefault="008B79DC" w:rsidP="00282962">
            <w:pPr>
              <w:rPr>
                <w:iCs/>
              </w:rPr>
            </w:pPr>
          </w:p>
        </w:tc>
        <w:tc>
          <w:tcPr>
            <w:tcW w:w="1276" w:type="dxa"/>
            <w:noWrap/>
            <w:vAlign w:val="bottom"/>
            <w:hideMark/>
          </w:tcPr>
          <w:p w:rsidR="008B79DC" w:rsidRPr="00DE69FF" w:rsidRDefault="008B79DC" w:rsidP="00282962">
            <w:pPr>
              <w:rPr>
                <w:iCs/>
              </w:rPr>
            </w:pPr>
          </w:p>
        </w:tc>
        <w:tc>
          <w:tcPr>
            <w:tcW w:w="1276" w:type="dxa"/>
            <w:shd w:val="clear" w:color="auto" w:fill="auto"/>
            <w:noWrap/>
            <w:vAlign w:val="bottom"/>
            <w:hideMark/>
          </w:tcPr>
          <w:p w:rsidR="008B79DC" w:rsidRPr="00DE69FF" w:rsidRDefault="008B79DC" w:rsidP="00282962">
            <w:pPr>
              <w:rPr>
                <w:iCs/>
              </w:rPr>
            </w:pPr>
          </w:p>
        </w:tc>
        <w:tc>
          <w:tcPr>
            <w:tcW w:w="425" w:type="dxa"/>
            <w:noWrap/>
            <w:vAlign w:val="bottom"/>
            <w:hideMark/>
          </w:tcPr>
          <w:p w:rsidR="008B79DC" w:rsidRPr="00DE69FF" w:rsidRDefault="008B79DC" w:rsidP="00282962">
            <w:pPr>
              <w:rPr>
                <w:iCs/>
              </w:rPr>
            </w:pPr>
          </w:p>
        </w:tc>
        <w:tc>
          <w:tcPr>
            <w:tcW w:w="708" w:type="dxa"/>
            <w:noWrap/>
            <w:vAlign w:val="bottom"/>
            <w:hideMark/>
          </w:tcPr>
          <w:p w:rsidR="008B79DC" w:rsidRPr="00DE69FF" w:rsidRDefault="008B79DC" w:rsidP="00282962">
            <w:pPr>
              <w:rPr>
                <w:iCs/>
              </w:rPr>
            </w:pPr>
          </w:p>
        </w:tc>
        <w:tc>
          <w:tcPr>
            <w:tcW w:w="709" w:type="dxa"/>
            <w:noWrap/>
            <w:vAlign w:val="bottom"/>
            <w:hideMark/>
          </w:tcPr>
          <w:p w:rsidR="008B79DC" w:rsidRPr="00DE69FF" w:rsidRDefault="008B79DC" w:rsidP="00282962">
            <w:pPr>
              <w:rPr>
                <w:iCs/>
              </w:rPr>
            </w:pPr>
          </w:p>
        </w:tc>
        <w:tc>
          <w:tcPr>
            <w:tcW w:w="1276" w:type="dxa"/>
            <w:noWrap/>
            <w:vAlign w:val="bottom"/>
            <w:hideMark/>
          </w:tcPr>
          <w:p w:rsidR="008B79DC" w:rsidRPr="00DE69FF" w:rsidRDefault="008B79DC" w:rsidP="00282962">
            <w:pPr>
              <w:rPr>
                <w:iCs/>
              </w:rPr>
            </w:pPr>
          </w:p>
        </w:tc>
        <w:tc>
          <w:tcPr>
            <w:tcW w:w="1276" w:type="dxa"/>
            <w:noWrap/>
            <w:vAlign w:val="bottom"/>
            <w:hideMark/>
          </w:tcPr>
          <w:p w:rsidR="008B79DC" w:rsidRPr="00DE69FF" w:rsidRDefault="008B79DC" w:rsidP="00282962">
            <w:pPr>
              <w:rPr>
                <w:iCs/>
              </w:rPr>
            </w:pPr>
          </w:p>
        </w:tc>
        <w:tc>
          <w:tcPr>
            <w:tcW w:w="1559" w:type="dxa"/>
            <w:shd w:val="clear" w:color="auto" w:fill="auto"/>
            <w:noWrap/>
            <w:vAlign w:val="bottom"/>
            <w:hideMark/>
          </w:tcPr>
          <w:p w:rsidR="008B79DC" w:rsidRPr="00DE69FF" w:rsidRDefault="008B79DC" w:rsidP="00282962">
            <w:pPr>
              <w:rPr>
                <w:iCs/>
              </w:rPr>
            </w:pPr>
          </w:p>
        </w:tc>
        <w:tc>
          <w:tcPr>
            <w:tcW w:w="1417" w:type="dxa"/>
            <w:shd w:val="clear" w:color="auto" w:fill="auto"/>
            <w:noWrap/>
            <w:vAlign w:val="bottom"/>
            <w:hideMark/>
          </w:tcPr>
          <w:p w:rsidR="008B79DC" w:rsidRPr="00DE69FF" w:rsidRDefault="008B79DC" w:rsidP="00282962">
            <w:pPr>
              <w:rPr>
                <w:iCs/>
              </w:rPr>
            </w:pPr>
          </w:p>
        </w:tc>
        <w:tc>
          <w:tcPr>
            <w:tcW w:w="1701" w:type="dxa"/>
            <w:shd w:val="clear" w:color="auto" w:fill="auto"/>
            <w:noWrap/>
            <w:vAlign w:val="bottom"/>
            <w:hideMark/>
          </w:tcPr>
          <w:p w:rsidR="008B79DC" w:rsidRPr="00DE69FF" w:rsidRDefault="008B79DC" w:rsidP="00282962">
            <w:pPr>
              <w:rPr>
                <w:iCs/>
              </w:rPr>
            </w:pPr>
          </w:p>
        </w:tc>
      </w:tr>
      <w:tr w:rsidR="008B79DC" w:rsidRPr="00DE69FF" w:rsidTr="00DA05F5">
        <w:trPr>
          <w:trHeight w:val="315"/>
        </w:trPr>
        <w:tc>
          <w:tcPr>
            <w:tcW w:w="567" w:type="dxa"/>
            <w:noWrap/>
            <w:vAlign w:val="bottom"/>
            <w:hideMark/>
          </w:tcPr>
          <w:p w:rsidR="008B79DC" w:rsidRPr="00DE69FF" w:rsidRDefault="008B79DC" w:rsidP="00282962">
            <w:pPr>
              <w:rPr>
                <w:iCs/>
              </w:rPr>
            </w:pPr>
          </w:p>
        </w:tc>
        <w:tc>
          <w:tcPr>
            <w:tcW w:w="568" w:type="dxa"/>
            <w:noWrap/>
            <w:vAlign w:val="bottom"/>
            <w:hideMark/>
          </w:tcPr>
          <w:p w:rsidR="008B79DC" w:rsidRPr="00DE69FF" w:rsidRDefault="008B79DC" w:rsidP="00282962">
            <w:pPr>
              <w:rPr>
                <w:iCs/>
              </w:rPr>
            </w:pPr>
          </w:p>
        </w:tc>
        <w:tc>
          <w:tcPr>
            <w:tcW w:w="708" w:type="dxa"/>
            <w:noWrap/>
            <w:vAlign w:val="bottom"/>
            <w:hideMark/>
          </w:tcPr>
          <w:p w:rsidR="008B79DC" w:rsidRPr="00DE69FF" w:rsidRDefault="008B79DC" w:rsidP="00282962">
            <w:pPr>
              <w:rPr>
                <w:iCs/>
              </w:rPr>
            </w:pPr>
          </w:p>
        </w:tc>
        <w:tc>
          <w:tcPr>
            <w:tcW w:w="1276" w:type="dxa"/>
            <w:noWrap/>
            <w:vAlign w:val="bottom"/>
            <w:hideMark/>
          </w:tcPr>
          <w:p w:rsidR="008B79DC" w:rsidRPr="00DE69FF" w:rsidRDefault="008B79DC" w:rsidP="00282962">
            <w:pPr>
              <w:rPr>
                <w:iCs/>
              </w:rPr>
            </w:pPr>
          </w:p>
        </w:tc>
        <w:tc>
          <w:tcPr>
            <w:tcW w:w="709" w:type="dxa"/>
            <w:noWrap/>
            <w:vAlign w:val="bottom"/>
            <w:hideMark/>
          </w:tcPr>
          <w:p w:rsidR="008B79DC" w:rsidRPr="00DE69FF" w:rsidRDefault="008B79DC" w:rsidP="00282962">
            <w:pPr>
              <w:rPr>
                <w:iCs/>
              </w:rPr>
            </w:pPr>
          </w:p>
        </w:tc>
        <w:tc>
          <w:tcPr>
            <w:tcW w:w="1276" w:type="dxa"/>
            <w:noWrap/>
            <w:vAlign w:val="bottom"/>
            <w:hideMark/>
          </w:tcPr>
          <w:p w:rsidR="008B79DC" w:rsidRPr="00DE69FF" w:rsidRDefault="008B79DC" w:rsidP="00282962">
            <w:pPr>
              <w:rPr>
                <w:iCs/>
              </w:rPr>
            </w:pPr>
          </w:p>
        </w:tc>
        <w:tc>
          <w:tcPr>
            <w:tcW w:w="1276" w:type="dxa"/>
            <w:shd w:val="clear" w:color="auto" w:fill="auto"/>
            <w:noWrap/>
            <w:vAlign w:val="bottom"/>
            <w:hideMark/>
          </w:tcPr>
          <w:p w:rsidR="008B79DC" w:rsidRPr="00DE69FF" w:rsidRDefault="008B79DC" w:rsidP="00282962">
            <w:pPr>
              <w:rPr>
                <w:iCs/>
              </w:rPr>
            </w:pPr>
          </w:p>
        </w:tc>
        <w:tc>
          <w:tcPr>
            <w:tcW w:w="425" w:type="dxa"/>
            <w:noWrap/>
            <w:vAlign w:val="bottom"/>
            <w:hideMark/>
          </w:tcPr>
          <w:p w:rsidR="008B79DC" w:rsidRPr="00DE69FF" w:rsidRDefault="008B79DC" w:rsidP="00282962">
            <w:pPr>
              <w:rPr>
                <w:iCs/>
              </w:rPr>
            </w:pPr>
          </w:p>
        </w:tc>
        <w:tc>
          <w:tcPr>
            <w:tcW w:w="708" w:type="dxa"/>
            <w:noWrap/>
            <w:vAlign w:val="bottom"/>
            <w:hideMark/>
          </w:tcPr>
          <w:p w:rsidR="008B79DC" w:rsidRPr="00DE69FF" w:rsidRDefault="008B79DC" w:rsidP="00282962">
            <w:pPr>
              <w:rPr>
                <w:iCs/>
              </w:rPr>
            </w:pPr>
          </w:p>
        </w:tc>
        <w:tc>
          <w:tcPr>
            <w:tcW w:w="709" w:type="dxa"/>
            <w:noWrap/>
            <w:vAlign w:val="bottom"/>
            <w:hideMark/>
          </w:tcPr>
          <w:p w:rsidR="008B79DC" w:rsidRPr="00DE69FF" w:rsidRDefault="008B79DC" w:rsidP="00282962">
            <w:pPr>
              <w:rPr>
                <w:iCs/>
              </w:rPr>
            </w:pPr>
          </w:p>
        </w:tc>
        <w:tc>
          <w:tcPr>
            <w:tcW w:w="1276" w:type="dxa"/>
            <w:noWrap/>
            <w:vAlign w:val="bottom"/>
            <w:hideMark/>
          </w:tcPr>
          <w:p w:rsidR="008B79DC" w:rsidRPr="00DE69FF" w:rsidRDefault="008B79DC" w:rsidP="00282962">
            <w:pPr>
              <w:rPr>
                <w:iCs/>
              </w:rPr>
            </w:pPr>
          </w:p>
        </w:tc>
        <w:tc>
          <w:tcPr>
            <w:tcW w:w="1276" w:type="dxa"/>
            <w:noWrap/>
            <w:vAlign w:val="bottom"/>
            <w:hideMark/>
          </w:tcPr>
          <w:p w:rsidR="008B79DC" w:rsidRPr="00DE69FF" w:rsidRDefault="008B79DC" w:rsidP="00282962">
            <w:pPr>
              <w:rPr>
                <w:iCs/>
              </w:rPr>
            </w:pPr>
          </w:p>
        </w:tc>
        <w:tc>
          <w:tcPr>
            <w:tcW w:w="1559" w:type="dxa"/>
            <w:shd w:val="clear" w:color="auto" w:fill="auto"/>
            <w:noWrap/>
            <w:vAlign w:val="bottom"/>
            <w:hideMark/>
          </w:tcPr>
          <w:p w:rsidR="008B79DC" w:rsidRPr="00DE69FF" w:rsidRDefault="008B79DC" w:rsidP="00282962">
            <w:pPr>
              <w:rPr>
                <w:iCs/>
              </w:rPr>
            </w:pPr>
          </w:p>
        </w:tc>
        <w:tc>
          <w:tcPr>
            <w:tcW w:w="1417" w:type="dxa"/>
            <w:shd w:val="clear" w:color="auto" w:fill="auto"/>
            <w:noWrap/>
            <w:vAlign w:val="bottom"/>
            <w:hideMark/>
          </w:tcPr>
          <w:p w:rsidR="008B79DC" w:rsidRPr="00DE69FF" w:rsidRDefault="008B79DC" w:rsidP="00282962">
            <w:pPr>
              <w:rPr>
                <w:iCs/>
              </w:rPr>
            </w:pPr>
          </w:p>
        </w:tc>
        <w:tc>
          <w:tcPr>
            <w:tcW w:w="1701" w:type="dxa"/>
            <w:shd w:val="clear" w:color="auto" w:fill="auto"/>
            <w:noWrap/>
            <w:vAlign w:val="bottom"/>
            <w:hideMark/>
          </w:tcPr>
          <w:p w:rsidR="008B79DC" w:rsidRPr="00DE69FF" w:rsidRDefault="008B79DC" w:rsidP="00282962">
            <w:pPr>
              <w:rPr>
                <w:iCs/>
              </w:rPr>
            </w:pPr>
          </w:p>
        </w:tc>
      </w:tr>
      <w:tr w:rsidR="008B79DC" w:rsidRPr="00DE69FF" w:rsidTr="00DA05F5">
        <w:trPr>
          <w:trHeight w:val="315"/>
        </w:trPr>
        <w:tc>
          <w:tcPr>
            <w:tcW w:w="567" w:type="dxa"/>
            <w:noWrap/>
            <w:vAlign w:val="bottom"/>
            <w:hideMark/>
          </w:tcPr>
          <w:p w:rsidR="008B79DC" w:rsidRPr="00DE69FF" w:rsidRDefault="008B79DC" w:rsidP="00282962">
            <w:pPr>
              <w:rPr>
                <w:iCs/>
              </w:rPr>
            </w:pPr>
            <w:r w:rsidRPr="00DE69FF">
              <w:rPr>
                <w:iCs/>
              </w:rPr>
              <w:t> </w:t>
            </w:r>
          </w:p>
        </w:tc>
        <w:tc>
          <w:tcPr>
            <w:tcW w:w="568" w:type="dxa"/>
            <w:noWrap/>
            <w:vAlign w:val="bottom"/>
            <w:hideMark/>
          </w:tcPr>
          <w:p w:rsidR="008B79DC" w:rsidRPr="00DE69FF" w:rsidRDefault="008B79DC" w:rsidP="00282962">
            <w:pPr>
              <w:rPr>
                <w:iCs/>
              </w:rPr>
            </w:pPr>
            <w:r w:rsidRPr="00DE69FF">
              <w:rPr>
                <w:iCs/>
              </w:rPr>
              <w:t> </w:t>
            </w:r>
          </w:p>
        </w:tc>
        <w:tc>
          <w:tcPr>
            <w:tcW w:w="708" w:type="dxa"/>
            <w:noWrap/>
            <w:vAlign w:val="bottom"/>
            <w:hideMark/>
          </w:tcPr>
          <w:p w:rsidR="008B79DC" w:rsidRPr="00DE69FF" w:rsidRDefault="008B79DC" w:rsidP="00282962">
            <w:pPr>
              <w:rPr>
                <w:iCs/>
              </w:rPr>
            </w:pPr>
            <w:r w:rsidRPr="00DE69FF">
              <w:rPr>
                <w:iCs/>
              </w:rPr>
              <w:t> </w:t>
            </w:r>
          </w:p>
        </w:tc>
        <w:tc>
          <w:tcPr>
            <w:tcW w:w="1276" w:type="dxa"/>
            <w:noWrap/>
            <w:vAlign w:val="bottom"/>
            <w:hideMark/>
          </w:tcPr>
          <w:p w:rsidR="008B79DC" w:rsidRPr="00DE69FF" w:rsidRDefault="008B79DC" w:rsidP="00282962">
            <w:pPr>
              <w:rPr>
                <w:iCs/>
              </w:rPr>
            </w:pPr>
            <w:r w:rsidRPr="00DE69FF">
              <w:rPr>
                <w:iCs/>
              </w:rPr>
              <w:t> </w:t>
            </w:r>
          </w:p>
        </w:tc>
        <w:tc>
          <w:tcPr>
            <w:tcW w:w="709" w:type="dxa"/>
            <w:noWrap/>
            <w:vAlign w:val="bottom"/>
            <w:hideMark/>
          </w:tcPr>
          <w:p w:rsidR="008B79DC" w:rsidRPr="00DE69FF" w:rsidRDefault="008B79DC" w:rsidP="00282962">
            <w:pPr>
              <w:rPr>
                <w:iCs/>
              </w:rPr>
            </w:pPr>
            <w:r w:rsidRPr="00DE69FF">
              <w:rPr>
                <w:iCs/>
              </w:rPr>
              <w:t> </w:t>
            </w:r>
          </w:p>
        </w:tc>
        <w:tc>
          <w:tcPr>
            <w:tcW w:w="1276" w:type="dxa"/>
            <w:noWrap/>
            <w:vAlign w:val="bottom"/>
            <w:hideMark/>
          </w:tcPr>
          <w:p w:rsidR="008B79DC" w:rsidRPr="00DE69FF" w:rsidRDefault="008B79DC" w:rsidP="00282962">
            <w:pPr>
              <w:rPr>
                <w:iCs/>
              </w:rPr>
            </w:pPr>
            <w:r w:rsidRPr="00DE69FF">
              <w:rPr>
                <w:iCs/>
              </w:rPr>
              <w:t> </w:t>
            </w:r>
          </w:p>
        </w:tc>
        <w:tc>
          <w:tcPr>
            <w:tcW w:w="1276" w:type="dxa"/>
            <w:shd w:val="clear" w:color="auto" w:fill="auto"/>
            <w:noWrap/>
            <w:vAlign w:val="bottom"/>
            <w:hideMark/>
          </w:tcPr>
          <w:p w:rsidR="008B79DC" w:rsidRPr="00DE69FF" w:rsidRDefault="008B79DC" w:rsidP="00282962">
            <w:pPr>
              <w:rPr>
                <w:iCs/>
              </w:rPr>
            </w:pPr>
            <w:r w:rsidRPr="00DE69FF">
              <w:rPr>
                <w:iCs/>
              </w:rPr>
              <w:t> </w:t>
            </w:r>
          </w:p>
        </w:tc>
        <w:tc>
          <w:tcPr>
            <w:tcW w:w="425" w:type="dxa"/>
            <w:noWrap/>
            <w:vAlign w:val="bottom"/>
            <w:hideMark/>
          </w:tcPr>
          <w:p w:rsidR="008B79DC" w:rsidRPr="00DE69FF" w:rsidRDefault="008B79DC" w:rsidP="00282962">
            <w:pPr>
              <w:rPr>
                <w:iCs/>
              </w:rPr>
            </w:pPr>
            <w:r w:rsidRPr="00DE69FF">
              <w:rPr>
                <w:iCs/>
              </w:rPr>
              <w:t> </w:t>
            </w:r>
          </w:p>
        </w:tc>
        <w:tc>
          <w:tcPr>
            <w:tcW w:w="708" w:type="dxa"/>
            <w:noWrap/>
            <w:vAlign w:val="bottom"/>
            <w:hideMark/>
          </w:tcPr>
          <w:p w:rsidR="008B79DC" w:rsidRPr="00DE69FF" w:rsidRDefault="008B79DC" w:rsidP="00282962">
            <w:pPr>
              <w:rPr>
                <w:iCs/>
              </w:rPr>
            </w:pPr>
            <w:r w:rsidRPr="00DE69FF">
              <w:rPr>
                <w:iCs/>
              </w:rPr>
              <w:t> </w:t>
            </w:r>
          </w:p>
        </w:tc>
        <w:tc>
          <w:tcPr>
            <w:tcW w:w="709" w:type="dxa"/>
            <w:noWrap/>
            <w:vAlign w:val="bottom"/>
            <w:hideMark/>
          </w:tcPr>
          <w:p w:rsidR="008B79DC" w:rsidRPr="00DE69FF" w:rsidRDefault="008B79DC" w:rsidP="00282962">
            <w:pPr>
              <w:rPr>
                <w:iCs/>
              </w:rPr>
            </w:pPr>
            <w:r w:rsidRPr="00DE69FF">
              <w:rPr>
                <w:iCs/>
              </w:rPr>
              <w:t> </w:t>
            </w:r>
          </w:p>
        </w:tc>
        <w:tc>
          <w:tcPr>
            <w:tcW w:w="1276" w:type="dxa"/>
            <w:noWrap/>
            <w:vAlign w:val="bottom"/>
            <w:hideMark/>
          </w:tcPr>
          <w:p w:rsidR="008B79DC" w:rsidRPr="00DE69FF" w:rsidRDefault="008B79DC" w:rsidP="00282962">
            <w:pPr>
              <w:rPr>
                <w:iCs/>
              </w:rPr>
            </w:pPr>
            <w:r w:rsidRPr="00DE69FF">
              <w:rPr>
                <w:iCs/>
              </w:rPr>
              <w:t> </w:t>
            </w:r>
          </w:p>
        </w:tc>
        <w:tc>
          <w:tcPr>
            <w:tcW w:w="1276" w:type="dxa"/>
            <w:noWrap/>
            <w:vAlign w:val="bottom"/>
            <w:hideMark/>
          </w:tcPr>
          <w:p w:rsidR="008B79DC" w:rsidRPr="00DE69FF" w:rsidRDefault="008B79DC" w:rsidP="00282962">
            <w:pPr>
              <w:rPr>
                <w:iCs/>
              </w:rPr>
            </w:pPr>
            <w:r w:rsidRPr="00DE69FF">
              <w:rPr>
                <w:iCs/>
              </w:rPr>
              <w:t> </w:t>
            </w:r>
          </w:p>
        </w:tc>
        <w:tc>
          <w:tcPr>
            <w:tcW w:w="1559" w:type="dxa"/>
            <w:shd w:val="clear" w:color="auto" w:fill="auto"/>
            <w:noWrap/>
            <w:vAlign w:val="bottom"/>
            <w:hideMark/>
          </w:tcPr>
          <w:p w:rsidR="008B79DC" w:rsidRPr="00DE69FF" w:rsidRDefault="008B79DC" w:rsidP="00282962">
            <w:pPr>
              <w:rPr>
                <w:iCs/>
              </w:rPr>
            </w:pPr>
            <w:r w:rsidRPr="00DE69FF">
              <w:rPr>
                <w:iCs/>
              </w:rPr>
              <w:t> </w:t>
            </w:r>
          </w:p>
        </w:tc>
        <w:tc>
          <w:tcPr>
            <w:tcW w:w="1417" w:type="dxa"/>
            <w:shd w:val="clear" w:color="auto" w:fill="auto"/>
            <w:noWrap/>
            <w:vAlign w:val="bottom"/>
            <w:hideMark/>
          </w:tcPr>
          <w:p w:rsidR="008B79DC" w:rsidRPr="00DE69FF" w:rsidRDefault="008B79DC" w:rsidP="00282962">
            <w:pPr>
              <w:rPr>
                <w:iCs/>
              </w:rPr>
            </w:pPr>
            <w:r w:rsidRPr="00DE69FF">
              <w:rPr>
                <w:iCs/>
              </w:rPr>
              <w:t> </w:t>
            </w:r>
          </w:p>
        </w:tc>
        <w:tc>
          <w:tcPr>
            <w:tcW w:w="1701" w:type="dxa"/>
            <w:shd w:val="clear" w:color="auto" w:fill="auto"/>
            <w:noWrap/>
            <w:vAlign w:val="bottom"/>
            <w:hideMark/>
          </w:tcPr>
          <w:p w:rsidR="008B79DC" w:rsidRPr="00DE69FF" w:rsidRDefault="008B79DC" w:rsidP="00282962">
            <w:pPr>
              <w:rPr>
                <w:iCs/>
              </w:rPr>
            </w:pPr>
            <w:r w:rsidRPr="00DE69FF">
              <w:rPr>
                <w:iCs/>
              </w:rPr>
              <w:t> </w:t>
            </w:r>
          </w:p>
        </w:tc>
      </w:tr>
      <w:tr w:rsidR="008B79DC" w:rsidRPr="00DE69FF" w:rsidTr="00DA05F5">
        <w:trPr>
          <w:trHeight w:val="315"/>
        </w:trPr>
        <w:tc>
          <w:tcPr>
            <w:tcW w:w="567" w:type="dxa"/>
            <w:noWrap/>
            <w:vAlign w:val="bottom"/>
            <w:hideMark/>
          </w:tcPr>
          <w:p w:rsidR="008B79DC" w:rsidRPr="00DE69FF" w:rsidRDefault="008B79DC" w:rsidP="00282962"/>
        </w:tc>
        <w:tc>
          <w:tcPr>
            <w:tcW w:w="568" w:type="dxa"/>
            <w:noWrap/>
            <w:vAlign w:val="bottom"/>
            <w:hideMark/>
          </w:tcPr>
          <w:p w:rsidR="008B79DC" w:rsidRPr="00DE69FF" w:rsidRDefault="008B79DC" w:rsidP="00282962"/>
        </w:tc>
        <w:tc>
          <w:tcPr>
            <w:tcW w:w="708" w:type="dxa"/>
            <w:noWrap/>
            <w:vAlign w:val="bottom"/>
            <w:hideMark/>
          </w:tcPr>
          <w:p w:rsidR="008B79DC" w:rsidRPr="00DE69FF" w:rsidRDefault="008B79DC" w:rsidP="00282962"/>
        </w:tc>
        <w:tc>
          <w:tcPr>
            <w:tcW w:w="1276" w:type="dxa"/>
            <w:noWrap/>
            <w:vAlign w:val="bottom"/>
            <w:hideMark/>
          </w:tcPr>
          <w:p w:rsidR="008B79DC" w:rsidRPr="00DE69FF" w:rsidRDefault="008B79DC" w:rsidP="00282962"/>
        </w:tc>
        <w:tc>
          <w:tcPr>
            <w:tcW w:w="709" w:type="dxa"/>
            <w:noWrap/>
            <w:vAlign w:val="bottom"/>
            <w:hideMark/>
          </w:tcPr>
          <w:p w:rsidR="008B79DC" w:rsidRPr="00DE69FF" w:rsidRDefault="008B79DC" w:rsidP="00282962"/>
        </w:tc>
        <w:tc>
          <w:tcPr>
            <w:tcW w:w="1276" w:type="dxa"/>
            <w:noWrap/>
            <w:vAlign w:val="bottom"/>
            <w:hideMark/>
          </w:tcPr>
          <w:p w:rsidR="008B79DC" w:rsidRPr="00DE69FF" w:rsidRDefault="008B79DC" w:rsidP="00282962"/>
        </w:tc>
        <w:tc>
          <w:tcPr>
            <w:tcW w:w="1276" w:type="dxa"/>
            <w:shd w:val="clear" w:color="auto" w:fill="auto"/>
            <w:noWrap/>
            <w:vAlign w:val="bottom"/>
            <w:hideMark/>
          </w:tcPr>
          <w:p w:rsidR="008B79DC" w:rsidRPr="00DE69FF" w:rsidRDefault="008B79DC" w:rsidP="00282962"/>
        </w:tc>
        <w:tc>
          <w:tcPr>
            <w:tcW w:w="425" w:type="dxa"/>
            <w:noWrap/>
            <w:vAlign w:val="bottom"/>
            <w:hideMark/>
          </w:tcPr>
          <w:p w:rsidR="008B79DC" w:rsidRPr="00DE69FF" w:rsidRDefault="008B79DC" w:rsidP="00282962"/>
        </w:tc>
        <w:tc>
          <w:tcPr>
            <w:tcW w:w="708" w:type="dxa"/>
            <w:noWrap/>
            <w:vAlign w:val="bottom"/>
            <w:hideMark/>
          </w:tcPr>
          <w:p w:rsidR="008B79DC" w:rsidRPr="00DE69FF" w:rsidRDefault="008B79DC" w:rsidP="00282962"/>
        </w:tc>
        <w:tc>
          <w:tcPr>
            <w:tcW w:w="709" w:type="dxa"/>
            <w:noWrap/>
            <w:vAlign w:val="bottom"/>
            <w:hideMark/>
          </w:tcPr>
          <w:p w:rsidR="008B79DC" w:rsidRPr="00DE69FF" w:rsidRDefault="008B79DC" w:rsidP="00282962"/>
        </w:tc>
        <w:tc>
          <w:tcPr>
            <w:tcW w:w="1276" w:type="dxa"/>
            <w:noWrap/>
            <w:vAlign w:val="bottom"/>
            <w:hideMark/>
          </w:tcPr>
          <w:p w:rsidR="008B79DC" w:rsidRPr="00DE69FF" w:rsidRDefault="008B79DC" w:rsidP="00282962"/>
        </w:tc>
        <w:tc>
          <w:tcPr>
            <w:tcW w:w="1276" w:type="dxa"/>
            <w:noWrap/>
            <w:vAlign w:val="bottom"/>
            <w:hideMark/>
          </w:tcPr>
          <w:p w:rsidR="008B79DC" w:rsidRPr="00DE69FF" w:rsidRDefault="008B79DC" w:rsidP="00282962"/>
        </w:tc>
        <w:tc>
          <w:tcPr>
            <w:tcW w:w="1559" w:type="dxa"/>
            <w:shd w:val="clear" w:color="auto" w:fill="auto"/>
            <w:noWrap/>
            <w:vAlign w:val="bottom"/>
            <w:hideMark/>
          </w:tcPr>
          <w:p w:rsidR="008B79DC" w:rsidRPr="00DE69FF" w:rsidRDefault="008B79DC" w:rsidP="00282962"/>
        </w:tc>
        <w:tc>
          <w:tcPr>
            <w:tcW w:w="1417" w:type="dxa"/>
            <w:shd w:val="clear" w:color="auto" w:fill="auto"/>
            <w:noWrap/>
            <w:vAlign w:val="bottom"/>
            <w:hideMark/>
          </w:tcPr>
          <w:p w:rsidR="008B79DC" w:rsidRPr="00DE69FF" w:rsidRDefault="008B79DC" w:rsidP="00282962"/>
        </w:tc>
        <w:tc>
          <w:tcPr>
            <w:tcW w:w="1701" w:type="dxa"/>
            <w:shd w:val="clear" w:color="auto" w:fill="auto"/>
            <w:noWrap/>
            <w:vAlign w:val="bottom"/>
            <w:hideMark/>
          </w:tcPr>
          <w:p w:rsidR="008B79DC" w:rsidRPr="00DE69FF" w:rsidRDefault="008B79DC" w:rsidP="00282962"/>
        </w:tc>
      </w:tr>
      <w:tr w:rsidR="008B79DC" w:rsidRPr="00DE69FF" w:rsidTr="00DA05F5">
        <w:trPr>
          <w:trHeight w:val="315"/>
        </w:trPr>
        <w:tc>
          <w:tcPr>
            <w:tcW w:w="567" w:type="dxa"/>
            <w:noWrap/>
            <w:vAlign w:val="bottom"/>
            <w:hideMark/>
          </w:tcPr>
          <w:p w:rsidR="008B79DC" w:rsidRPr="00DE69FF" w:rsidRDefault="008B79DC" w:rsidP="00282962"/>
        </w:tc>
        <w:tc>
          <w:tcPr>
            <w:tcW w:w="568" w:type="dxa"/>
            <w:noWrap/>
            <w:vAlign w:val="bottom"/>
            <w:hideMark/>
          </w:tcPr>
          <w:p w:rsidR="008B79DC" w:rsidRPr="00DE69FF" w:rsidRDefault="008B79DC" w:rsidP="00282962"/>
        </w:tc>
        <w:tc>
          <w:tcPr>
            <w:tcW w:w="708" w:type="dxa"/>
            <w:noWrap/>
            <w:vAlign w:val="bottom"/>
            <w:hideMark/>
          </w:tcPr>
          <w:p w:rsidR="008B79DC" w:rsidRPr="00DE69FF" w:rsidRDefault="008B79DC" w:rsidP="00282962"/>
        </w:tc>
        <w:tc>
          <w:tcPr>
            <w:tcW w:w="1276" w:type="dxa"/>
            <w:noWrap/>
            <w:vAlign w:val="bottom"/>
            <w:hideMark/>
          </w:tcPr>
          <w:p w:rsidR="008B79DC" w:rsidRPr="00DE69FF" w:rsidRDefault="008B79DC" w:rsidP="00282962"/>
        </w:tc>
        <w:tc>
          <w:tcPr>
            <w:tcW w:w="709" w:type="dxa"/>
            <w:noWrap/>
            <w:vAlign w:val="bottom"/>
            <w:hideMark/>
          </w:tcPr>
          <w:p w:rsidR="008B79DC" w:rsidRPr="00DE69FF" w:rsidRDefault="008B79DC" w:rsidP="00282962"/>
        </w:tc>
        <w:tc>
          <w:tcPr>
            <w:tcW w:w="1276" w:type="dxa"/>
            <w:noWrap/>
            <w:vAlign w:val="bottom"/>
            <w:hideMark/>
          </w:tcPr>
          <w:p w:rsidR="008B79DC" w:rsidRPr="00DE69FF" w:rsidRDefault="008B79DC" w:rsidP="00282962"/>
        </w:tc>
        <w:tc>
          <w:tcPr>
            <w:tcW w:w="1276" w:type="dxa"/>
            <w:shd w:val="clear" w:color="auto" w:fill="auto"/>
            <w:noWrap/>
            <w:vAlign w:val="bottom"/>
            <w:hideMark/>
          </w:tcPr>
          <w:p w:rsidR="008B79DC" w:rsidRPr="00DE69FF" w:rsidRDefault="008B79DC" w:rsidP="00282962"/>
        </w:tc>
        <w:tc>
          <w:tcPr>
            <w:tcW w:w="425" w:type="dxa"/>
            <w:noWrap/>
            <w:vAlign w:val="bottom"/>
            <w:hideMark/>
          </w:tcPr>
          <w:p w:rsidR="008B79DC" w:rsidRPr="00DE69FF" w:rsidRDefault="008B79DC" w:rsidP="00282962"/>
        </w:tc>
        <w:tc>
          <w:tcPr>
            <w:tcW w:w="708" w:type="dxa"/>
            <w:noWrap/>
            <w:vAlign w:val="bottom"/>
            <w:hideMark/>
          </w:tcPr>
          <w:p w:rsidR="008B79DC" w:rsidRPr="00DE69FF" w:rsidRDefault="008B79DC" w:rsidP="00282962"/>
        </w:tc>
        <w:tc>
          <w:tcPr>
            <w:tcW w:w="709" w:type="dxa"/>
            <w:noWrap/>
            <w:vAlign w:val="bottom"/>
            <w:hideMark/>
          </w:tcPr>
          <w:p w:rsidR="008B79DC" w:rsidRPr="00DE69FF" w:rsidRDefault="008B79DC" w:rsidP="00282962"/>
        </w:tc>
        <w:tc>
          <w:tcPr>
            <w:tcW w:w="1276" w:type="dxa"/>
            <w:noWrap/>
            <w:vAlign w:val="bottom"/>
            <w:hideMark/>
          </w:tcPr>
          <w:p w:rsidR="008B79DC" w:rsidRPr="00DE69FF" w:rsidRDefault="008B79DC" w:rsidP="00282962"/>
        </w:tc>
        <w:tc>
          <w:tcPr>
            <w:tcW w:w="1276" w:type="dxa"/>
            <w:noWrap/>
            <w:vAlign w:val="bottom"/>
            <w:hideMark/>
          </w:tcPr>
          <w:p w:rsidR="008B79DC" w:rsidRPr="00DE69FF" w:rsidRDefault="008B79DC" w:rsidP="00282962"/>
        </w:tc>
        <w:tc>
          <w:tcPr>
            <w:tcW w:w="1559" w:type="dxa"/>
            <w:shd w:val="clear" w:color="auto" w:fill="auto"/>
            <w:noWrap/>
            <w:vAlign w:val="bottom"/>
            <w:hideMark/>
          </w:tcPr>
          <w:p w:rsidR="008B79DC" w:rsidRPr="00DE69FF" w:rsidRDefault="008B79DC" w:rsidP="00282962"/>
        </w:tc>
        <w:tc>
          <w:tcPr>
            <w:tcW w:w="1417" w:type="dxa"/>
            <w:shd w:val="clear" w:color="auto" w:fill="auto"/>
            <w:noWrap/>
            <w:vAlign w:val="bottom"/>
            <w:hideMark/>
          </w:tcPr>
          <w:p w:rsidR="008B79DC" w:rsidRPr="00DE69FF" w:rsidRDefault="008B79DC" w:rsidP="00282962"/>
        </w:tc>
        <w:tc>
          <w:tcPr>
            <w:tcW w:w="1701" w:type="dxa"/>
            <w:shd w:val="clear" w:color="auto" w:fill="auto"/>
            <w:noWrap/>
            <w:vAlign w:val="bottom"/>
            <w:hideMark/>
          </w:tcPr>
          <w:p w:rsidR="008B79DC" w:rsidRPr="00DE69FF" w:rsidRDefault="008B79DC" w:rsidP="00282962"/>
        </w:tc>
      </w:tr>
    </w:tbl>
    <w:p w:rsidR="00282962" w:rsidRPr="00DE69FF" w:rsidRDefault="00282962" w:rsidP="00282962">
      <w:pPr>
        <w:pStyle w:val="afff0"/>
        <w:tabs>
          <w:tab w:val="clear" w:pos="1134"/>
        </w:tabs>
        <w:autoSpaceDE w:val="0"/>
        <w:autoSpaceDN w:val="0"/>
        <w:spacing w:line="240" w:lineRule="auto"/>
        <w:ind w:firstLine="0"/>
        <w:rPr>
          <w:sz w:val="24"/>
          <w:szCs w:val="24"/>
        </w:rPr>
      </w:pPr>
    </w:p>
    <w:p w:rsidR="00BE6945" w:rsidRPr="00DE69FF" w:rsidRDefault="004F5DFF" w:rsidP="0041085B">
      <w:pPr>
        <w:pStyle w:val="afff0"/>
        <w:tabs>
          <w:tab w:val="clear" w:pos="1134"/>
        </w:tabs>
        <w:autoSpaceDE w:val="0"/>
        <w:autoSpaceDN w:val="0"/>
        <w:spacing w:line="240" w:lineRule="auto"/>
        <w:ind w:firstLine="709"/>
        <w:rPr>
          <w:sz w:val="24"/>
          <w:szCs w:val="24"/>
        </w:rPr>
      </w:pPr>
      <w:r w:rsidRPr="00DE69F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DE69FF">
        <w:rPr>
          <w:sz w:val="24"/>
          <w:szCs w:val="24"/>
        </w:rPr>
        <w:t xml:space="preserve"> (пяти) дней до </w:t>
      </w:r>
      <w:r w:rsidRPr="00DE69FF">
        <w:rPr>
          <w:sz w:val="24"/>
          <w:szCs w:val="24"/>
        </w:rPr>
        <w:t>заключения договора (с двух сторон)</w:t>
      </w:r>
      <w:r w:rsidR="00BE6945" w:rsidRPr="00DE69FF">
        <w:rPr>
          <w:sz w:val="24"/>
          <w:szCs w:val="24"/>
        </w:rPr>
        <w:t>.</w:t>
      </w:r>
    </w:p>
    <w:p w:rsidR="00BE6945" w:rsidRPr="00DE69FF" w:rsidRDefault="00BE6945" w:rsidP="00282962">
      <w:pPr>
        <w:pStyle w:val="afff0"/>
        <w:tabs>
          <w:tab w:val="clear" w:pos="1134"/>
        </w:tabs>
        <w:autoSpaceDE w:val="0"/>
        <w:autoSpaceDN w:val="0"/>
        <w:spacing w:line="240" w:lineRule="auto"/>
        <w:ind w:firstLine="0"/>
        <w:rPr>
          <w:sz w:val="24"/>
          <w:szCs w:val="24"/>
        </w:rPr>
      </w:pPr>
    </w:p>
    <w:p w:rsidR="00282962" w:rsidRPr="00DE69FF" w:rsidRDefault="00282962" w:rsidP="00282962">
      <w:pPr>
        <w:pStyle w:val="afff0"/>
        <w:tabs>
          <w:tab w:val="clear" w:pos="1134"/>
        </w:tabs>
        <w:autoSpaceDE w:val="0"/>
        <w:autoSpaceDN w:val="0"/>
        <w:spacing w:line="240" w:lineRule="auto"/>
        <w:ind w:firstLine="0"/>
        <w:rPr>
          <w:sz w:val="24"/>
          <w:szCs w:val="24"/>
        </w:rPr>
      </w:pPr>
      <w:r w:rsidRPr="00DE69FF">
        <w:rPr>
          <w:sz w:val="24"/>
          <w:szCs w:val="24"/>
        </w:rPr>
        <w:t>_________________________________</w:t>
      </w:r>
      <w:r w:rsidRPr="00DE69FF">
        <w:rPr>
          <w:sz w:val="24"/>
          <w:szCs w:val="24"/>
        </w:rPr>
        <w:tab/>
        <w:t>___</w:t>
      </w:r>
      <w:r w:rsidRPr="00DE69FF">
        <w:rPr>
          <w:sz w:val="24"/>
          <w:szCs w:val="24"/>
        </w:rPr>
        <w:tab/>
      </w:r>
      <w:r w:rsidRPr="00DE69FF">
        <w:rPr>
          <w:sz w:val="24"/>
          <w:szCs w:val="24"/>
        </w:rPr>
        <w:tab/>
        <w:t>___________________________</w:t>
      </w:r>
    </w:p>
    <w:p w:rsidR="00282962" w:rsidRPr="00DE69FF" w:rsidRDefault="00282962" w:rsidP="00282962">
      <w:pPr>
        <w:pStyle w:val="Times12"/>
        <w:ind w:firstLine="0"/>
        <w:rPr>
          <w:bCs w:val="0"/>
          <w:szCs w:val="24"/>
          <w:vertAlign w:val="superscript"/>
        </w:rPr>
      </w:pPr>
      <w:r w:rsidRPr="00DE69FF">
        <w:rPr>
          <w:bCs w:val="0"/>
          <w:szCs w:val="24"/>
          <w:vertAlign w:val="superscript"/>
        </w:rPr>
        <w:t>(Подпись уполномоченного представителя)</w:t>
      </w:r>
      <w:r w:rsidRPr="00DE69FF">
        <w:rPr>
          <w:snapToGrid w:val="0"/>
          <w:szCs w:val="24"/>
        </w:rPr>
        <w:tab/>
      </w:r>
      <w:r w:rsidRPr="00DE69FF">
        <w:rPr>
          <w:snapToGrid w:val="0"/>
          <w:szCs w:val="24"/>
        </w:rPr>
        <w:tab/>
      </w:r>
      <w:r w:rsidRPr="00DE69FF">
        <w:rPr>
          <w:bCs w:val="0"/>
          <w:szCs w:val="24"/>
          <w:vertAlign w:val="superscript"/>
        </w:rPr>
        <w:t>(Имя и должность подписавшего)</w:t>
      </w:r>
    </w:p>
    <w:p w:rsidR="00282962" w:rsidRPr="00DE69FF" w:rsidRDefault="00282962" w:rsidP="00282962">
      <w:pPr>
        <w:pStyle w:val="Times12"/>
        <w:ind w:firstLine="709"/>
        <w:rPr>
          <w:bCs w:val="0"/>
          <w:szCs w:val="24"/>
        </w:rPr>
      </w:pPr>
      <w:r w:rsidRPr="00DE69FF">
        <w:rPr>
          <w:bCs w:val="0"/>
          <w:szCs w:val="24"/>
        </w:rPr>
        <w:t>М.П.</w:t>
      </w:r>
    </w:p>
    <w:p w:rsidR="00282962" w:rsidRPr="00DE69FF" w:rsidRDefault="00282962" w:rsidP="00282962">
      <w:pPr>
        <w:jc w:val="center"/>
      </w:pPr>
    </w:p>
    <w:p w:rsidR="00282962" w:rsidRPr="00DE69FF" w:rsidRDefault="00282962" w:rsidP="00282962">
      <w:pPr>
        <w:pStyle w:val="Times12"/>
        <w:tabs>
          <w:tab w:val="left" w:pos="1134"/>
        </w:tabs>
        <w:ind w:firstLine="709"/>
        <w:rPr>
          <w:bCs w:val="0"/>
          <w:szCs w:val="24"/>
        </w:rPr>
      </w:pPr>
      <w:r w:rsidRPr="00DE69FF">
        <w:rPr>
          <w:bCs w:val="0"/>
          <w:szCs w:val="24"/>
        </w:rPr>
        <w:t>ИНСТРУКЦИИ ПО ЗАПОЛНЕНИЮ</w:t>
      </w:r>
    </w:p>
    <w:p w:rsidR="00282962" w:rsidRPr="00DE69FF" w:rsidRDefault="00282962" w:rsidP="0006474B">
      <w:pPr>
        <w:pStyle w:val="Times12"/>
        <w:numPr>
          <w:ilvl w:val="0"/>
          <w:numId w:val="38"/>
        </w:numPr>
        <w:tabs>
          <w:tab w:val="clear" w:pos="960"/>
          <w:tab w:val="num" w:pos="0"/>
          <w:tab w:val="left" w:pos="1134"/>
        </w:tabs>
        <w:ind w:left="0" w:firstLine="709"/>
        <w:rPr>
          <w:szCs w:val="24"/>
        </w:rPr>
      </w:pPr>
      <w:r w:rsidRPr="00DE69FF">
        <w:rPr>
          <w:szCs w:val="24"/>
        </w:rPr>
        <w:t xml:space="preserve">Данные инструкции не следует воспроизводить в документах, подготовленных участником </w:t>
      </w:r>
      <w:r w:rsidR="00466F9E" w:rsidRPr="00DE69FF">
        <w:rPr>
          <w:szCs w:val="24"/>
        </w:rPr>
        <w:t>запроса цен</w:t>
      </w:r>
      <w:r w:rsidRPr="00DE69FF">
        <w:rPr>
          <w:szCs w:val="24"/>
        </w:rPr>
        <w:t>.</w:t>
      </w:r>
    </w:p>
    <w:p w:rsidR="00282962" w:rsidRPr="00DE69FF" w:rsidRDefault="00647F8D" w:rsidP="0006474B">
      <w:pPr>
        <w:pStyle w:val="Times12"/>
        <w:numPr>
          <w:ilvl w:val="0"/>
          <w:numId w:val="38"/>
        </w:numPr>
        <w:tabs>
          <w:tab w:val="clear" w:pos="960"/>
          <w:tab w:val="num" w:pos="0"/>
          <w:tab w:val="left" w:pos="1134"/>
        </w:tabs>
        <w:ind w:left="0" w:firstLine="709"/>
        <w:rPr>
          <w:szCs w:val="24"/>
        </w:rPr>
      </w:pPr>
      <w:r w:rsidRPr="00DE69FF">
        <w:rPr>
          <w:szCs w:val="24"/>
        </w:rPr>
        <w:t xml:space="preserve">Форма Таблицы 2 изменению не подлежит. Все сведения и документы обязательны к предоставлению. </w:t>
      </w:r>
    </w:p>
    <w:p w:rsidR="009C538C" w:rsidRPr="00DE69FF" w:rsidRDefault="009C538C" w:rsidP="009C538C">
      <w:pPr>
        <w:pStyle w:val="Times12"/>
        <w:numPr>
          <w:ilvl w:val="0"/>
          <w:numId w:val="38"/>
        </w:numPr>
        <w:tabs>
          <w:tab w:val="clear" w:pos="960"/>
          <w:tab w:val="num" w:pos="0"/>
          <w:tab w:val="left" w:pos="1134"/>
        </w:tabs>
        <w:ind w:left="0" w:firstLine="709"/>
        <w:rPr>
          <w:szCs w:val="24"/>
        </w:rPr>
      </w:pPr>
      <w:r w:rsidRPr="00DE69FF">
        <w:rPr>
          <w:szCs w:val="24"/>
        </w:rPr>
        <w:t xml:space="preserve">Таблица 2 должна быть представлена в составе заявки на участие в </w:t>
      </w:r>
      <w:r w:rsidR="00A731C4" w:rsidRPr="00DE69FF">
        <w:rPr>
          <w:szCs w:val="24"/>
        </w:rPr>
        <w:t>запросе цен</w:t>
      </w:r>
      <w:r w:rsidRPr="00DE69FF">
        <w:rPr>
          <w:szCs w:val="24"/>
        </w:rPr>
        <w:t xml:space="preserve"> в двух форматах *.</w:t>
      </w:r>
      <w:r w:rsidRPr="00DE69FF">
        <w:rPr>
          <w:szCs w:val="24"/>
          <w:lang w:val="en-US"/>
        </w:rPr>
        <w:t>pdf</w:t>
      </w:r>
      <w:r w:rsidRPr="00DE69FF">
        <w:rPr>
          <w:szCs w:val="24"/>
        </w:rPr>
        <w:t xml:space="preserve"> и *.xls;</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Столбец 6 участником запроса цен заполняется в формате Фамилия Имя Отчество, например Иванов Иван Степанович.</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Столбец 8 заполняется согласно образцу.</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 xml:space="preserve">Столбцы 9, 10 заполняются в порядке пунктов 3, 4 настоящей инструкции. </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Столбец 12 заполняется в формате географической иерархии в нисходящем порядке, например, Тула, ул. Пионеров, 56-89.</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Столбец 13 заполняется в порядке пункта 8 настоящей инструкции.</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DE69FF" w:rsidRDefault="00AD3B8E" w:rsidP="00AD3B8E">
      <w:pPr>
        <w:pStyle w:val="Times12"/>
        <w:numPr>
          <w:ilvl w:val="0"/>
          <w:numId w:val="38"/>
        </w:numPr>
        <w:tabs>
          <w:tab w:val="clear" w:pos="960"/>
          <w:tab w:val="num" w:pos="0"/>
          <w:tab w:val="left" w:pos="1134"/>
        </w:tabs>
        <w:ind w:left="0" w:firstLine="709"/>
        <w:rPr>
          <w:szCs w:val="24"/>
        </w:rPr>
      </w:pPr>
      <w:r w:rsidRPr="00DE69F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DE69FF" w:rsidRDefault="00AD3B8E" w:rsidP="00AD3B8E">
      <w:pPr>
        <w:pStyle w:val="Times12"/>
        <w:ind w:firstLine="0"/>
        <w:jc w:val="center"/>
        <w:rPr>
          <w:szCs w:val="24"/>
        </w:rPr>
      </w:pPr>
      <w:r w:rsidRPr="00DE69FF">
        <w:rPr>
          <w:szCs w:val="24"/>
        </w:rPr>
        <w:br w:type="page"/>
      </w:r>
      <w:r w:rsidRPr="00DE69FF">
        <w:rPr>
          <w:szCs w:val="24"/>
        </w:rPr>
        <w:lastRenderedPageBreak/>
        <w:t>ОБРАЗЕЦ ЗАПОЛНЕНИЯ ТАБЛИЦЫ СВЕДЕНИЙ О ЦЕПОЧКЕ СОБСТВЕННИКОВ</w:t>
      </w:r>
    </w:p>
    <w:p w:rsidR="00AD3B8E" w:rsidRPr="00DE69FF" w:rsidRDefault="00AD3B8E" w:rsidP="00AD3B8E">
      <w:pPr>
        <w:pStyle w:val="Times12"/>
        <w:ind w:left="10635" w:firstLine="709"/>
        <w:jc w:val="center"/>
        <w:rPr>
          <w:szCs w:val="24"/>
        </w:rPr>
      </w:pPr>
      <w:r w:rsidRPr="00DE69FF">
        <w:rPr>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DE69FF" w:rsidTr="00244E09">
        <w:trPr>
          <w:trHeight w:val="510"/>
        </w:trPr>
        <w:tc>
          <w:tcPr>
            <w:tcW w:w="566" w:type="dxa"/>
            <w:vMerge w:val="restart"/>
            <w:shd w:val="clear" w:color="auto" w:fill="auto"/>
            <w:vAlign w:val="center"/>
            <w:hideMark/>
          </w:tcPr>
          <w:p w:rsidR="00AD3B8E" w:rsidRPr="00DE69FF" w:rsidRDefault="00AD3B8E" w:rsidP="00244E09">
            <w:pPr>
              <w:jc w:val="center"/>
            </w:pPr>
            <w:r w:rsidRPr="00DE69FF">
              <w:t>№ п/п</w:t>
            </w:r>
          </w:p>
        </w:tc>
        <w:tc>
          <w:tcPr>
            <w:tcW w:w="13753" w:type="dxa"/>
            <w:gridSpan w:val="6"/>
            <w:shd w:val="clear" w:color="auto" w:fill="auto"/>
            <w:vAlign w:val="center"/>
            <w:hideMark/>
          </w:tcPr>
          <w:p w:rsidR="00AD3B8E" w:rsidRPr="00DE69FF" w:rsidRDefault="00AD3B8E" w:rsidP="00C62F68">
            <w:pPr>
              <w:jc w:val="center"/>
            </w:pPr>
            <w:r w:rsidRPr="00DE69FF">
              <w:t xml:space="preserve">Информация об участнике </w:t>
            </w:r>
            <w:r w:rsidR="00C62F68" w:rsidRPr="00DE69FF">
              <w:t>запроса цен</w:t>
            </w:r>
          </w:p>
        </w:tc>
      </w:tr>
      <w:tr w:rsidR="00AD3B8E" w:rsidRPr="00DE69FF" w:rsidTr="00244E09">
        <w:trPr>
          <w:trHeight w:val="1590"/>
        </w:trPr>
        <w:tc>
          <w:tcPr>
            <w:tcW w:w="566" w:type="dxa"/>
            <w:vMerge/>
            <w:vAlign w:val="center"/>
            <w:hideMark/>
          </w:tcPr>
          <w:p w:rsidR="00AD3B8E" w:rsidRPr="00DE69FF" w:rsidRDefault="00AD3B8E" w:rsidP="00244E09"/>
        </w:tc>
        <w:tc>
          <w:tcPr>
            <w:tcW w:w="1561" w:type="dxa"/>
            <w:vAlign w:val="center"/>
            <w:hideMark/>
          </w:tcPr>
          <w:p w:rsidR="00AD3B8E" w:rsidRPr="00DE69FF" w:rsidRDefault="00AD3B8E" w:rsidP="00244E09">
            <w:pPr>
              <w:ind w:left="-108" w:right="-108"/>
              <w:jc w:val="center"/>
            </w:pPr>
            <w:r w:rsidRPr="00DE69FF">
              <w:t>ИНН</w:t>
            </w:r>
          </w:p>
        </w:tc>
        <w:tc>
          <w:tcPr>
            <w:tcW w:w="1844" w:type="dxa"/>
            <w:vAlign w:val="center"/>
            <w:hideMark/>
          </w:tcPr>
          <w:p w:rsidR="00AD3B8E" w:rsidRPr="00DE69FF" w:rsidRDefault="00AD3B8E" w:rsidP="00244E09">
            <w:pPr>
              <w:ind w:left="-108" w:right="-108"/>
              <w:jc w:val="center"/>
            </w:pPr>
            <w:r w:rsidRPr="00DE69FF">
              <w:t>ОГРН</w:t>
            </w:r>
          </w:p>
        </w:tc>
        <w:tc>
          <w:tcPr>
            <w:tcW w:w="2552" w:type="dxa"/>
            <w:vAlign w:val="center"/>
            <w:hideMark/>
          </w:tcPr>
          <w:p w:rsidR="00AD3B8E" w:rsidRPr="00DE69FF" w:rsidRDefault="00AD3B8E" w:rsidP="00244E09">
            <w:pPr>
              <w:ind w:left="-108" w:right="-108"/>
              <w:jc w:val="center"/>
            </w:pPr>
            <w:r w:rsidRPr="00DE69FF">
              <w:t>Наименование краткое</w:t>
            </w:r>
          </w:p>
        </w:tc>
        <w:tc>
          <w:tcPr>
            <w:tcW w:w="1985" w:type="dxa"/>
            <w:vAlign w:val="center"/>
            <w:hideMark/>
          </w:tcPr>
          <w:p w:rsidR="00AD3B8E" w:rsidRPr="00DE69FF" w:rsidRDefault="00AD3B8E" w:rsidP="00244E09">
            <w:pPr>
              <w:ind w:left="-108" w:right="-108"/>
              <w:jc w:val="center"/>
            </w:pPr>
            <w:r w:rsidRPr="00DE69FF">
              <w:t>Код ОКВЭД</w:t>
            </w:r>
          </w:p>
        </w:tc>
        <w:tc>
          <w:tcPr>
            <w:tcW w:w="2976" w:type="dxa"/>
            <w:vAlign w:val="center"/>
            <w:hideMark/>
          </w:tcPr>
          <w:p w:rsidR="00AD3B8E" w:rsidRPr="00DE69FF" w:rsidRDefault="00AD3B8E" w:rsidP="00244E09">
            <w:pPr>
              <w:ind w:left="-108" w:right="-108"/>
              <w:jc w:val="center"/>
            </w:pPr>
            <w:r w:rsidRPr="00DE69FF">
              <w:t>Фамилия, Имя, Отчество руководителя</w:t>
            </w:r>
          </w:p>
        </w:tc>
        <w:tc>
          <w:tcPr>
            <w:tcW w:w="2835" w:type="dxa"/>
            <w:shd w:val="clear" w:color="auto" w:fill="auto"/>
            <w:vAlign w:val="center"/>
            <w:hideMark/>
          </w:tcPr>
          <w:p w:rsidR="00AD3B8E" w:rsidRPr="00DE69FF" w:rsidRDefault="00AD3B8E" w:rsidP="00244E09">
            <w:pPr>
              <w:ind w:left="-108" w:right="-108"/>
              <w:jc w:val="center"/>
            </w:pPr>
            <w:r w:rsidRPr="00DE69FF">
              <w:t>Серия и номер документа, удостоверяющего личность руководителя</w:t>
            </w:r>
          </w:p>
        </w:tc>
      </w:tr>
      <w:tr w:rsidR="00AD3B8E" w:rsidRPr="00DE69FF" w:rsidTr="00244E09">
        <w:trPr>
          <w:trHeight w:val="315"/>
        </w:trPr>
        <w:tc>
          <w:tcPr>
            <w:tcW w:w="566" w:type="dxa"/>
            <w:noWrap/>
            <w:vAlign w:val="center"/>
            <w:hideMark/>
          </w:tcPr>
          <w:p w:rsidR="00AD3B8E" w:rsidRPr="00DE69FF" w:rsidRDefault="00AD3B8E" w:rsidP="00244E09">
            <w:pPr>
              <w:jc w:val="center"/>
              <w:rPr>
                <w:iCs/>
              </w:rPr>
            </w:pPr>
            <w:r w:rsidRPr="00DE69FF">
              <w:rPr>
                <w:iCs/>
              </w:rPr>
              <w:t>1</w:t>
            </w:r>
          </w:p>
        </w:tc>
        <w:tc>
          <w:tcPr>
            <w:tcW w:w="1561" w:type="dxa"/>
            <w:noWrap/>
            <w:vAlign w:val="center"/>
            <w:hideMark/>
          </w:tcPr>
          <w:p w:rsidR="00AD3B8E" w:rsidRPr="00DE69FF" w:rsidRDefault="00AD3B8E" w:rsidP="00244E09">
            <w:pPr>
              <w:jc w:val="center"/>
              <w:rPr>
                <w:iCs/>
              </w:rPr>
            </w:pPr>
            <w:r w:rsidRPr="00DE69FF">
              <w:rPr>
                <w:iCs/>
              </w:rPr>
              <w:t>2</w:t>
            </w:r>
          </w:p>
        </w:tc>
        <w:tc>
          <w:tcPr>
            <w:tcW w:w="1844" w:type="dxa"/>
            <w:noWrap/>
            <w:vAlign w:val="center"/>
            <w:hideMark/>
          </w:tcPr>
          <w:p w:rsidR="00AD3B8E" w:rsidRPr="00DE69FF" w:rsidRDefault="00AD3B8E" w:rsidP="00244E09">
            <w:pPr>
              <w:jc w:val="center"/>
              <w:rPr>
                <w:iCs/>
              </w:rPr>
            </w:pPr>
            <w:r w:rsidRPr="00DE69FF">
              <w:rPr>
                <w:iCs/>
              </w:rPr>
              <w:t>3</w:t>
            </w:r>
          </w:p>
        </w:tc>
        <w:tc>
          <w:tcPr>
            <w:tcW w:w="2552" w:type="dxa"/>
            <w:noWrap/>
            <w:vAlign w:val="center"/>
            <w:hideMark/>
          </w:tcPr>
          <w:p w:rsidR="00AD3B8E" w:rsidRPr="00DE69FF" w:rsidRDefault="00AD3B8E" w:rsidP="00244E09">
            <w:pPr>
              <w:jc w:val="center"/>
              <w:rPr>
                <w:iCs/>
              </w:rPr>
            </w:pPr>
            <w:r w:rsidRPr="00DE69FF">
              <w:rPr>
                <w:iCs/>
              </w:rPr>
              <w:t>4</w:t>
            </w:r>
          </w:p>
        </w:tc>
        <w:tc>
          <w:tcPr>
            <w:tcW w:w="1985" w:type="dxa"/>
            <w:noWrap/>
            <w:vAlign w:val="center"/>
            <w:hideMark/>
          </w:tcPr>
          <w:p w:rsidR="00AD3B8E" w:rsidRPr="00DE69FF" w:rsidRDefault="00AD3B8E" w:rsidP="00244E09">
            <w:pPr>
              <w:jc w:val="center"/>
              <w:rPr>
                <w:iCs/>
              </w:rPr>
            </w:pPr>
            <w:r w:rsidRPr="00DE69FF">
              <w:rPr>
                <w:iCs/>
              </w:rPr>
              <w:t>5</w:t>
            </w:r>
          </w:p>
        </w:tc>
        <w:tc>
          <w:tcPr>
            <w:tcW w:w="2976" w:type="dxa"/>
            <w:noWrap/>
            <w:vAlign w:val="center"/>
            <w:hideMark/>
          </w:tcPr>
          <w:p w:rsidR="00AD3B8E" w:rsidRPr="00DE69FF" w:rsidRDefault="00AD3B8E" w:rsidP="00244E09">
            <w:pPr>
              <w:jc w:val="center"/>
              <w:rPr>
                <w:iCs/>
              </w:rPr>
            </w:pPr>
            <w:r w:rsidRPr="00DE69FF">
              <w:rPr>
                <w:iCs/>
              </w:rPr>
              <w:t>6</w:t>
            </w:r>
          </w:p>
        </w:tc>
        <w:tc>
          <w:tcPr>
            <w:tcW w:w="2835" w:type="dxa"/>
            <w:shd w:val="clear" w:color="auto" w:fill="auto"/>
            <w:noWrap/>
            <w:vAlign w:val="center"/>
            <w:hideMark/>
          </w:tcPr>
          <w:p w:rsidR="00AD3B8E" w:rsidRPr="00DE69FF" w:rsidRDefault="00AD3B8E" w:rsidP="00244E09">
            <w:pPr>
              <w:jc w:val="center"/>
              <w:rPr>
                <w:iCs/>
              </w:rPr>
            </w:pPr>
            <w:r w:rsidRPr="00DE69FF">
              <w:rPr>
                <w:iCs/>
              </w:rPr>
              <w:t>7</w:t>
            </w:r>
          </w:p>
        </w:tc>
      </w:tr>
      <w:tr w:rsidR="00AD3B8E" w:rsidRPr="00DE69FF" w:rsidTr="00244E09">
        <w:trPr>
          <w:trHeight w:val="630"/>
        </w:trPr>
        <w:tc>
          <w:tcPr>
            <w:tcW w:w="566" w:type="dxa"/>
            <w:noWrap/>
            <w:vAlign w:val="bottom"/>
            <w:hideMark/>
          </w:tcPr>
          <w:p w:rsidR="00AD3B8E" w:rsidRPr="00DE69FF" w:rsidRDefault="00AD3B8E" w:rsidP="00244E09">
            <w:pPr>
              <w:jc w:val="right"/>
              <w:rPr>
                <w:iCs/>
              </w:rPr>
            </w:pPr>
            <w:r w:rsidRPr="00DE69FF">
              <w:rPr>
                <w:iCs/>
              </w:rPr>
              <w:t>1</w:t>
            </w:r>
          </w:p>
        </w:tc>
        <w:tc>
          <w:tcPr>
            <w:tcW w:w="1561" w:type="dxa"/>
            <w:noWrap/>
            <w:vAlign w:val="bottom"/>
            <w:hideMark/>
          </w:tcPr>
          <w:p w:rsidR="00AD3B8E" w:rsidRPr="00DE69FF" w:rsidRDefault="00AD3B8E" w:rsidP="00244E09">
            <w:pPr>
              <w:jc w:val="right"/>
              <w:rPr>
                <w:iCs/>
              </w:rPr>
            </w:pPr>
            <w:r w:rsidRPr="00DE69FF">
              <w:rPr>
                <w:iCs/>
              </w:rPr>
              <w:t>7734567890</w:t>
            </w:r>
          </w:p>
        </w:tc>
        <w:tc>
          <w:tcPr>
            <w:tcW w:w="1844" w:type="dxa"/>
            <w:noWrap/>
            <w:vAlign w:val="bottom"/>
            <w:hideMark/>
          </w:tcPr>
          <w:p w:rsidR="00AD3B8E" w:rsidRPr="00DE69FF" w:rsidRDefault="00AD3B8E" w:rsidP="00244E09">
            <w:pPr>
              <w:rPr>
                <w:iCs/>
              </w:rPr>
            </w:pPr>
            <w:r w:rsidRPr="00DE69FF">
              <w:rPr>
                <w:iCs/>
              </w:rPr>
              <w:t>1044567890123</w:t>
            </w:r>
          </w:p>
        </w:tc>
        <w:tc>
          <w:tcPr>
            <w:tcW w:w="2552" w:type="dxa"/>
            <w:noWrap/>
            <w:vAlign w:val="bottom"/>
            <w:hideMark/>
          </w:tcPr>
          <w:p w:rsidR="00AD3B8E" w:rsidRPr="00DE69FF" w:rsidRDefault="00AD3B8E" w:rsidP="00244E09">
            <w:pPr>
              <w:rPr>
                <w:iCs/>
              </w:rPr>
            </w:pPr>
            <w:r w:rsidRPr="00DE69FF">
              <w:rPr>
                <w:iCs/>
              </w:rPr>
              <w:t>ООО "Ромашка"</w:t>
            </w:r>
          </w:p>
        </w:tc>
        <w:tc>
          <w:tcPr>
            <w:tcW w:w="1985" w:type="dxa"/>
            <w:noWrap/>
            <w:vAlign w:val="bottom"/>
            <w:hideMark/>
          </w:tcPr>
          <w:p w:rsidR="00AD3B8E" w:rsidRPr="00DE69FF" w:rsidRDefault="00AD3B8E" w:rsidP="00244E09">
            <w:pPr>
              <w:rPr>
                <w:iCs/>
              </w:rPr>
            </w:pPr>
            <w:r w:rsidRPr="00DE69FF">
              <w:rPr>
                <w:iCs/>
              </w:rPr>
              <w:t>45.xx.xx</w:t>
            </w:r>
          </w:p>
        </w:tc>
        <w:tc>
          <w:tcPr>
            <w:tcW w:w="2976" w:type="dxa"/>
            <w:noWrap/>
            <w:vAlign w:val="bottom"/>
            <w:hideMark/>
          </w:tcPr>
          <w:p w:rsidR="00AD3B8E" w:rsidRPr="00DE69FF" w:rsidRDefault="00AD3B8E" w:rsidP="00244E09">
            <w:pPr>
              <w:rPr>
                <w:iCs/>
              </w:rPr>
            </w:pPr>
            <w:r w:rsidRPr="00DE69FF">
              <w:rPr>
                <w:iCs/>
              </w:rPr>
              <w:t>Иванов Иван Степанович</w:t>
            </w:r>
          </w:p>
        </w:tc>
        <w:tc>
          <w:tcPr>
            <w:tcW w:w="2835" w:type="dxa"/>
            <w:shd w:val="clear" w:color="auto" w:fill="auto"/>
            <w:noWrap/>
            <w:vAlign w:val="bottom"/>
            <w:hideMark/>
          </w:tcPr>
          <w:p w:rsidR="00AD3B8E" w:rsidRPr="00DE69FF" w:rsidRDefault="00AD3B8E" w:rsidP="00244E09">
            <w:pPr>
              <w:rPr>
                <w:iCs/>
              </w:rPr>
            </w:pPr>
            <w:r w:rsidRPr="00DE69FF">
              <w:rPr>
                <w:iCs/>
              </w:rPr>
              <w:t>5003 143877</w:t>
            </w:r>
          </w:p>
        </w:tc>
      </w:tr>
      <w:tr w:rsidR="00AD3B8E" w:rsidRPr="00DE69FF" w:rsidTr="00244E09">
        <w:trPr>
          <w:trHeight w:val="315"/>
        </w:trPr>
        <w:tc>
          <w:tcPr>
            <w:tcW w:w="566" w:type="dxa"/>
            <w:noWrap/>
            <w:vAlign w:val="bottom"/>
            <w:hideMark/>
          </w:tcPr>
          <w:p w:rsidR="00AD3B8E" w:rsidRPr="00DE69FF" w:rsidRDefault="00AD3B8E" w:rsidP="00244E09">
            <w:pPr>
              <w:rPr>
                <w:iCs/>
              </w:rPr>
            </w:pPr>
          </w:p>
        </w:tc>
        <w:tc>
          <w:tcPr>
            <w:tcW w:w="1561" w:type="dxa"/>
            <w:noWrap/>
            <w:vAlign w:val="bottom"/>
            <w:hideMark/>
          </w:tcPr>
          <w:p w:rsidR="00AD3B8E" w:rsidRPr="00DE69FF" w:rsidRDefault="00AD3B8E" w:rsidP="00244E09">
            <w:pPr>
              <w:rPr>
                <w:iCs/>
              </w:rPr>
            </w:pPr>
          </w:p>
        </w:tc>
        <w:tc>
          <w:tcPr>
            <w:tcW w:w="1844" w:type="dxa"/>
            <w:noWrap/>
            <w:vAlign w:val="bottom"/>
            <w:hideMark/>
          </w:tcPr>
          <w:p w:rsidR="00AD3B8E" w:rsidRPr="00DE69FF" w:rsidRDefault="00AD3B8E" w:rsidP="00244E09">
            <w:pPr>
              <w:rPr>
                <w:iCs/>
              </w:rPr>
            </w:pPr>
          </w:p>
        </w:tc>
        <w:tc>
          <w:tcPr>
            <w:tcW w:w="2552" w:type="dxa"/>
            <w:noWrap/>
            <w:vAlign w:val="bottom"/>
            <w:hideMark/>
          </w:tcPr>
          <w:p w:rsidR="00AD3B8E" w:rsidRPr="00DE69FF" w:rsidRDefault="00AD3B8E" w:rsidP="00244E09">
            <w:pPr>
              <w:rPr>
                <w:iCs/>
              </w:rPr>
            </w:pPr>
          </w:p>
        </w:tc>
        <w:tc>
          <w:tcPr>
            <w:tcW w:w="1985" w:type="dxa"/>
            <w:noWrap/>
            <w:vAlign w:val="bottom"/>
            <w:hideMark/>
          </w:tcPr>
          <w:p w:rsidR="00AD3B8E" w:rsidRPr="00DE69FF" w:rsidRDefault="00AD3B8E" w:rsidP="00244E09">
            <w:pPr>
              <w:rPr>
                <w:iCs/>
              </w:rPr>
            </w:pPr>
          </w:p>
        </w:tc>
        <w:tc>
          <w:tcPr>
            <w:tcW w:w="2976" w:type="dxa"/>
            <w:noWrap/>
            <w:vAlign w:val="bottom"/>
            <w:hideMark/>
          </w:tcPr>
          <w:p w:rsidR="00AD3B8E" w:rsidRPr="00DE69FF" w:rsidRDefault="00AD3B8E" w:rsidP="00244E09">
            <w:pPr>
              <w:rPr>
                <w:iCs/>
              </w:rPr>
            </w:pPr>
          </w:p>
        </w:tc>
        <w:tc>
          <w:tcPr>
            <w:tcW w:w="2835" w:type="dxa"/>
            <w:shd w:val="clear" w:color="auto" w:fill="auto"/>
            <w:noWrap/>
            <w:vAlign w:val="bottom"/>
            <w:hideMark/>
          </w:tcPr>
          <w:p w:rsidR="00AD3B8E" w:rsidRPr="00DE69FF" w:rsidRDefault="00AD3B8E" w:rsidP="00244E09">
            <w:pPr>
              <w:rPr>
                <w:iCs/>
              </w:rPr>
            </w:pPr>
          </w:p>
        </w:tc>
      </w:tr>
      <w:tr w:rsidR="00AD3B8E" w:rsidRPr="00DE69FF" w:rsidTr="00244E09">
        <w:trPr>
          <w:trHeight w:val="315"/>
        </w:trPr>
        <w:tc>
          <w:tcPr>
            <w:tcW w:w="566" w:type="dxa"/>
            <w:noWrap/>
            <w:vAlign w:val="bottom"/>
            <w:hideMark/>
          </w:tcPr>
          <w:p w:rsidR="00AD3B8E" w:rsidRPr="00DE69FF" w:rsidRDefault="00AD3B8E" w:rsidP="00244E09">
            <w:pPr>
              <w:rPr>
                <w:iCs/>
              </w:rPr>
            </w:pPr>
            <w:r w:rsidRPr="00DE69FF">
              <w:rPr>
                <w:iCs/>
              </w:rPr>
              <w:t> </w:t>
            </w:r>
          </w:p>
        </w:tc>
        <w:tc>
          <w:tcPr>
            <w:tcW w:w="1561" w:type="dxa"/>
            <w:noWrap/>
            <w:vAlign w:val="bottom"/>
            <w:hideMark/>
          </w:tcPr>
          <w:p w:rsidR="00AD3B8E" w:rsidRPr="00DE69FF" w:rsidRDefault="00AD3B8E" w:rsidP="00244E09">
            <w:pPr>
              <w:rPr>
                <w:iCs/>
              </w:rPr>
            </w:pPr>
            <w:r w:rsidRPr="00DE69FF">
              <w:rPr>
                <w:iCs/>
              </w:rPr>
              <w:t> </w:t>
            </w:r>
          </w:p>
        </w:tc>
        <w:tc>
          <w:tcPr>
            <w:tcW w:w="1844" w:type="dxa"/>
            <w:noWrap/>
            <w:vAlign w:val="bottom"/>
            <w:hideMark/>
          </w:tcPr>
          <w:p w:rsidR="00AD3B8E" w:rsidRPr="00DE69FF" w:rsidRDefault="00AD3B8E" w:rsidP="00244E09">
            <w:pPr>
              <w:rPr>
                <w:iCs/>
              </w:rPr>
            </w:pPr>
            <w:r w:rsidRPr="00DE69FF">
              <w:rPr>
                <w:iCs/>
              </w:rPr>
              <w:t> </w:t>
            </w:r>
          </w:p>
        </w:tc>
        <w:tc>
          <w:tcPr>
            <w:tcW w:w="2552" w:type="dxa"/>
            <w:noWrap/>
            <w:vAlign w:val="bottom"/>
            <w:hideMark/>
          </w:tcPr>
          <w:p w:rsidR="00AD3B8E" w:rsidRPr="00DE69FF" w:rsidRDefault="00AD3B8E" w:rsidP="00244E09">
            <w:pPr>
              <w:rPr>
                <w:iCs/>
              </w:rPr>
            </w:pPr>
            <w:r w:rsidRPr="00DE69FF">
              <w:rPr>
                <w:iCs/>
              </w:rPr>
              <w:t> </w:t>
            </w:r>
          </w:p>
        </w:tc>
        <w:tc>
          <w:tcPr>
            <w:tcW w:w="1985" w:type="dxa"/>
            <w:noWrap/>
            <w:vAlign w:val="bottom"/>
            <w:hideMark/>
          </w:tcPr>
          <w:p w:rsidR="00AD3B8E" w:rsidRPr="00DE69FF" w:rsidRDefault="00AD3B8E" w:rsidP="00244E09">
            <w:pPr>
              <w:rPr>
                <w:iCs/>
              </w:rPr>
            </w:pPr>
            <w:r w:rsidRPr="00DE69FF">
              <w:rPr>
                <w:iCs/>
              </w:rPr>
              <w:t> </w:t>
            </w:r>
          </w:p>
        </w:tc>
        <w:tc>
          <w:tcPr>
            <w:tcW w:w="2976" w:type="dxa"/>
            <w:noWrap/>
            <w:vAlign w:val="bottom"/>
            <w:hideMark/>
          </w:tcPr>
          <w:p w:rsidR="00AD3B8E" w:rsidRPr="00DE69FF" w:rsidRDefault="00AD3B8E" w:rsidP="00244E09">
            <w:pPr>
              <w:rPr>
                <w:iCs/>
              </w:rPr>
            </w:pPr>
            <w:r w:rsidRPr="00DE69FF">
              <w:rPr>
                <w:iCs/>
              </w:rPr>
              <w:t> </w:t>
            </w:r>
          </w:p>
        </w:tc>
        <w:tc>
          <w:tcPr>
            <w:tcW w:w="2835" w:type="dxa"/>
            <w:shd w:val="clear" w:color="auto" w:fill="auto"/>
            <w:noWrap/>
            <w:vAlign w:val="bottom"/>
            <w:hideMark/>
          </w:tcPr>
          <w:p w:rsidR="00AD3B8E" w:rsidRPr="00DE69FF" w:rsidRDefault="00AD3B8E" w:rsidP="00244E09">
            <w:pPr>
              <w:rPr>
                <w:iCs/>
              </w:rPr>
            </w:pPr>
            <w:r w:rsidRPr="00DE69FF">
              <w:rPr>
                <w:iCs/>
              </w:rPr>
              <w:t> </w:t>
            </w:r>
          </w:p>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r w:rsidR="00AD3B8E" w:rsidRPr="00DE69FF" w:rsidTr="00244E09">
        <w:trPr>
          <w:trHeight w:val="315"/>
        </w:trPr>
        <w:tc>
          <w:tcPr>
            <w:tcW w:w="566" w:type="dxa"/>
            <w:noWrap/>
            <w:vAlign w:val="bottom"/>
            <w:hideMark/>
          </w:tcPr>
          <w:p w:rsidR="00AD3B8E" w:rsidRPr="00DE69FF" w:rsidRDefault="00AD3B8E" w:rsidP="00244E09"/>
        </w:tc>
        <w:tc>
          <w:tcPr>
            <w:tcW w:w="1561" w:type="dxa"/>
            <w:noWrap/>
            <w:vAlign w:val="bottom"/>
            <w:hideMark/>
          </w:tcPr>
          <w:p w:rsidR="00AD3B8E" w:rsidRPr="00DE69FF" w:rsidRDefault="00AD3B8E" w:rsidP="00244E09"/>
        </w:tc>
        <w:tc>
          <w:tcPr>
            <w:tcW w:w="1844" w:type="dxa"/>
            <w:noWrap/>
            <w:vAlign w:val="bottom"/>
            <w:hideMark/>
          </w:tcPr>
          <w:p w:rsidR="00AD3B8E" w:rsidRPr="00DE69FF" w:rsidRDefault="00AD3B8E" w:rsidP="00244E09"/>
        </w:tc>
        <w:tc>
          <w:tcPr>
            <w:tcW w:w="2552" w:type="dxa"/>
            <w:noWrap/>
            <w:vAlign w:val="bottom"/>
            <w:hideMark/>
          </w:tcPr>
          <w:p w:rsidR="00AD3B8E" w:rsidRPr="00DE69FF" w:rsidRDefault="00AD3B8E" w:rsidP="00244E09"/>
        </w:tc>
        <w:tc>
          <w:tcPr>
            <w:tcW w:w="1985" w:type="dxa"/>
            <w:noWrap/>
            <w:vAlign w:val="bottom"/>
            <w:hideMark/>
          </w:tcPr>
          <w:p w:rsidR="00AD3B8E" w:rsidRPr="00DE69FF" w:rsidRDefault="00AD3B8E" w:rsidP="00244E09"/>
        </w:tc>
        <w:tc>
          <w:tcPr>
            <w:tcW w:w="2976" w:type="dxa"/>
            <w:noWrap/>
            <w:vAlign w:val="bottom"/>
            <w:hideMark/>
          </w:tcPr>
          <w:p w:rsidR="00AD3B8E" w:rsidRPr="00DE69FF" w:rsidRDefault="00AD3B8E" w:rsidP="00244E09"/>
        </w:tc>
        <w:tc>
          <w:tcPr>
            <w:tcW w:w="2835" w:type="dxa"/>
            <w:shd w:val="clear" w:color="auto" w:fill="auto"/>
            <w:noWrap/>
            <w:vAlign w:val="bottom"/>
            <w:hideMark/>
          </w:tcPr>
          <w:p w:rsidR="00AD3B8E" w:rsidRPr="00DE69FF" w:rsidRDefault="00AD3B8E" w:rsidP="00244E09"/>
        </w:tc>
      </w:tr>
    </w:tbl>
    <w:p w:rsidR="00C62F68" w:rsidRPr="00DE69FF" w:rsidRDefault="00C62F68" w:rsidP="00AD3B8E">
      <w:pPr>
        <w:pStyle w:val="Times12"/>
        <w:ind w:firstLine="0"/>
        <w:jc w:val="left"/>
        <w:rPr>
          <w:szCs w:val="24"/>
        </w:rPr>
        <w:sectPr w:rsidR="00C62F68" w:rsidRPr="00DE69FF" w:rsidSect="00C62F68">
          <w:pgSz w:w="16840" w:h="11907" w:orient="landscape" w:code="9"/>
          <w:pgMar w:top="1418" w:right="1134" w:bottom="567" w:left="1134" w:header="567" w:footer="567" w:gutter="0"/>
          <w:cols w:space="708"/>
          <w:docGrid w:linePitch="360"/>
        </w:sectPr>
      </w:pPr>
    </w:p>
    <w:p w:rsidR="00AD3B8E" w:rsidRPr="00DE69FF" w:rsidRDefault="00AD3B8E" w:rsidP="00AD3B8E">
      <w:pPr>
        <w:pStyle w:val="Times12"/>
        <w:ind w:left="11344" w:firstLine="709"/>
        <w:jc w:val="center"/>
        <w:rPr>
          <w:szCs w:val="24"/>
        </w:rPr>
      </w:pPr>
      <w:r w:rsidRPr="00DE69FF">
        <w:rPr>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DE69FF" w:rsidTr="00244E09">
        <w:trPr>
          <w:trHeight w:val="510"/>
        </w:trPr>
        <w:tc>
          <w:tcPr>
            <w:tcW w:w="12475" w:type="dxa"/>
            <w:gridSpan w:val="7"/>
            <w:shd w:val="clear" w:color="auto" w:fill="auto"/>
            <w:vAlign w:val="bottom"/>
            <w:hideMark/>
          </w:tcPr>
          <w:p w:rsidR="00AD3B8E" w:rsidRPr="00DE69FF" w:rsidRDefault="00AD3B8E" w:rsidP="00244E09">
            <w:pPr>
              <w:jc w:val="center"/>
            </w:pPr>
            <w:r w:rsidRPr="00DE69FF">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DE69FF" w:rsidRDefault="00AD3B8E" w:rsidP="00244E09">
            <w:pPr>
              <w:ind w:left="-108" w:right="-108"/>
              <w:jc w:val="center"/>
            </w:pPr>
            <w:r w:rsidRPr="00DE69FF">
              <w:t>Информация о подтверждающих документах (наименование, реквизиты и т.д.)</w:t>
            </w:r>
          </w:p>
        </w:tc>
      </w:tr>
      <w:tr w:rsidR="00AD3B8E" w:rsidRPr="00DE69FF" w:rsidTr="00244E09">
        <w:trPr>
          <w:trHeight w:val="1590"/>
        </w:trPr>
        <w:tc>
          <w:tcPr>
            <w:tcW w:w="851" w:type="dxa"/>
            <w:vAlign w:val="center"/>
            <w:hideMark/>
          </w:tcPr>
          <w:p w:rsidR="00AD3B8E" w:rsidRPr="00DE69FF" w:rsidRDefault="00AD3B8E" w:rsidP="00244E09">
            <w:pPr>
              <w:ind w:left="-108" w:right="-108"/>
              <w:jc w:val="center"/>
            </w:pPr>
            <w:r w:rsidRPr="00DE69FF">
              <w:t xml:space="preserve">№ </w:t>
            </w:r>
          </w:p>
        </w:tc>
        <w:tc>
          <w:tcPr>
            <w:tcW w:w="1559" w:type="dxa"/>
            <w:vAlign w:val="center"/>
            <w:hideMark/>
          </w:tcPr>
          <w:p w:rsidR="00AD3B8E" w:rsidRPr="00DE69FF" w:rsidRDefault="00AD3B8E" w:rsidP="00244E09">
            <w:pPr>
              <w:ind w:left="-108" w:right="-108"/>
              <w:jc w:val="center"/>
            </w:pPr>
            <w:r w:rsidRPr="00DE69FF">
              <w:t xml:space="preserve">ИНН </w:t>
            </w:r>
          </w:p>
        </w:tc>
        <w:tc>
          <w:tcPr>
            <w:tcW w:w="1843" w:type="dxa"/>
            <w:vAlign w:val="center"/>
            <w:hideMark/>
          </w:tcPr>
          <w:p w:rsidR="00AD3B8E" w:rsidRPr="00DE69FF" w:rsidRDefault="00AD3B8E" w:rsidP="00244E09">
            <w:pPr>
              <w:ind w:left="-108" w:right="-108"/>
              <w:jc w:val="center"/>
            </w:pPr>
            <w:r w:rsidRPr="00DE69FF">
              <w:t>ОГРН</w:t>
            </w:r>
          </w:p>
        </w:tc>
        <w:tc>
          <w:tcPr>
            <w:tcW w:w="2693" w:type="dxa"/>
            <w:vAlign w:val="center"/>
            <w:hideMark/>
          </w:tcPr>
          <w:p w:rsidR="00AD3B8E" w:rsidRPr="00DE69FF" w:rsidRDefault="00AD3B8E" w:rsidP="00244E09">
            <w:pPr>
              <w:ind w:left="-108" w:right="-108"/>
              <w:jc w:val="center"/>
            </w:pPr>
            <w:r w:rsidRPr="00DE69FF">
              <w:t>Наименование / ФИО</w:t>
            </w:r>
          </w:p>
        </w:tc>
        <w:tc>
          <w:tcPr>
            <w:tcW w:w="2410" w:type="dxa"/>
            <w:vAlign w:val="center"/>
            <w:hideMark/>
          </w:tcPr>
          <w:p w:rsidR="00AD3B8E" w:rsidRPr="00DE69FF" w:rsidRDefault="00AD3B8E" w:rsidP="00244E09">
            <w:pPr>
              <w:ind w:left="-108" w:right="-108"/>
              <w:jc w:val="center"/>
            </w:pPr>
            <w:r w:rsidRPr="00DE69FF">
              <w:t>Адрес регистрации</w:t>
            </w:r>
          </w:p>
        </w:tc>
        <w:tc>
          <w:tcPr>
            <w:tcW w:w="1559" w:type="dxa"/>
            <w:shd w:val="clear" w:color="auto" w:fill="auto"/>
            <w:vAlign w:val="center"/>
            <w:hideMark/>
          </w:tcPr>
          <w:p w:rsidR="00AD3B8E" w:rsidRPr="00DE69FF" w:rsidRDefault="00AD3B8E" w:rsidP="00244E09">
            <w:pPr>
              <w:ind w:left="-108" w:right="-108"/>
              <w:jc w:val="center"/>
            </w:pPr>
            <w:r w:rsidRPr="00DE69FF">
              <w:t>Серия и номер документа, удостоверяющего личность (для физического лица)</w:t>
            </w:r>
          </w:p>
        </w:tc>
        <w:tc>
          <w:tcPr>
            <w:tcW w:w="1560" w:type="dxa"/>
            <w:shd w:val="clear" w:color="auto" w:fill="auto"/>
            <w:vAlign w:val="center"/>
            <w:hideMark/>
          </w:tcPr>
          <w:p w:rsidR="00AD3B8E" w:rsidRPr="00DE69FF" w:rsidRDefault="00AD3B8E" w:rsidP="00244E09">
            <w:pPr>
              <w:jc w:val="center"/>
            </w:pPr>
            <w:r w:rsidRPr="00DE69FF">
              <w:t>Руководитель / участник / акционер / бенефициар</w:t>
            </w:r>
          </w:p>
        </w:tc>
        <w:tc>
          <w:tcPr>
            <w:tcW w:w="2411" w:type="dxa"/>
            <w:vMerge/>
            <w:vAlign w:val="center"/>
            <w:hideMark/>
          </w:tcPr>
          <w:p w:rsidR="00AD3B8E" w:rsidRPr="00DE69FF" w:rsidRDefault="00AD3B8E" w:rsidP="00244E09"/>
        </w:tc>
      </w:tr>
      <w:tr w:rsidR="00AD3B8E" w:rsidRPr="00DE69FF" w:rsidTr="00244E09">
        <w:trPr>
          <w:trHeight w:val="315"/>
        </w:trPr>
        <w:tc>
          <w:tcPr>
            <w:tcW w:w="851" w:type="dxa"/>
            <w:noWrap/>
            <w:vAlign w:val="center"/>
            <w:hideMark/>
          </w:tcPr>
          <w:p w:rsidR="00AD3B8E" w:rsidRPr="00DE69FF" w:rsidRDefault="00AD3B8E" w:rsidP="00244E09">
            <w:pPr>
              <w:jc w:val="center"/>
              <w:rPr>
                <w:iCs/>
              </w:rPr>
            </w:pPr>
            <w:r w:rsidRPr="00DE69FF">
              <w:rPr>
                <w:iCs/>
              </w:rPr>
              <w:t>8</w:t>
            </w:r>
          </w:p>
        </w:tc>
        <w:tc>
          <w:tcPr>
            <w:tcW w:w="1559" w:type="dxa"/>
            <w:noWrap/>
            <w:vAlign w:val="center"/>
            <w:hideMark/>
          </w:tcPr>
          <w:p w:rsidR="00AD3B8E" w:rsidRPr="00DE69FF" w:rsidRDefault="00AD3B8E" w:rsidP="00244E09">
            <w:pPr>
              <w:jc w:val="center"/>
              <w:rPr>
                <w:iCs/>
              </w:rPr>
            </w:pPr>
            <w:r w:rsidRPr="00DE69FF">
              <w:rPr>
                <w:iCs/>
              </w:rPr>
              <w:t>9</w:t>
            </w:r>
          </w:p>
        </w:tc>
        <w:tc>
          <w:tcPr>
            <w:tcW w:w="1843" w:type="dxa"/>
            <w:noWrap/>
            <w:vAlign w:val="center"/>
            <w:hideMark/>
          </w:tcPr>
          <w:p w:rsidR="00AD3B8E" w:rsidRPr="00DE69FF" w:rsidRDefault="00AD3B8E" w:rsidP="00244E09">
            <w:pPr>
              <w:jc w:val="center"/>
              <w:rPr>
                <w:iCs/>
              </w:rPr>
            </w:pPr>
            <w:r w:rsidRPr="00DE69FF">
              <w:rPr>
                <w:iCs/>
              </w:rPr>
              <w:t>10</w:t>
            </w:r>
          </w:p>
        </w:tc>
        <w:tc>
          <w:tcPr>
            <w:tcW w:w="2693" w:type="dxa"/>
            <w:noWrap/>
            <w:vAlign w:val="center"/>
            <w:hideMark/>
          </w:tcPr>
          <w:p w:rsidR="00AD3B8E" w:rsidRPr="00DE69FF" w:rsidRDefault="00AD3B8E" w:rsidP="00244E09">
            <w:pPr>
              <w:jc w:val="center"/>
              <w:rPr>
                <w:iCs/>
              </w:rPr>
            </w:pPr>
            <w:r w:rsidRPr="00DE69FF">
              <w:rPr>
                <w:iCs/>
              </w:rPr>
              <w:t>11</w:t>
            </w:r>
          </w:p>
        </w:tc>
        <w:tc>
          <w:tcPr>
            <w:tcW w:w="2410" w:type="dxa"/>
            <w:noWrap/>
            <w:vAlign w:val="center"/>
            <w:hideMark/>
          </w:tcPr>
          <w:p w:rsidR="00AD3B8E" w:rsidRPr="00DE69FF" w:rsidRDefault="00AD3B8E" w:rsidP="00244E09">
            <w:pPr>
              <w:jc w:val="center"/>
              <w:rPr>
                <w:iCs/>
              </w:rPr>
            </w:pPr>
            <w:r w:rsidRPr="00DE69FF">
              <w:rPr>
                <w:iCs/>
              </w:rPr>
              <w:t>12</w:t>
            </w:r>
          </w:p>
        </w:tc>
        <w:tc>
          <w:tcPr>
            <w:tcW w:w="1559" w:type="dxa"/>
            <w:shd w:val="clear" w:color="auto" w:fill="auto"/>
            <w:noWrap/>
            <w:vAlign w:val="center"/>
            <w:hideMark/>
          </w:tcPr>
          <w:p w:rsidR="00AD3B8E" w:rsidRPr="00DE69FF" w:rsidRDefault="00AD3B8E" w:rsidP="00244E09">
            <w:pPr>
              <w:jc w:val="center"/>
              <w:rPr>
                <w:iCs/>
              </w:rPr>
            </w:pPr>
            <w:r w:rsidRPr="00DE69FF">
              <w:rPr>
                <w:iCs/>
              </w:rPr>
              <w:t>13</w:t>
            </w:r>
          </w:p>
        </w:tc>
        <w:tc>
          <w:tcPr>
            <w:tcW w:w="1560" w:type="dxa"/>
            <w:shd w:val="clear" w:color="auto" w:fill="auto"/>
            <w:noWrap/>
            <w:vAlign w:val="center"/>
            <w:hideMark/>
          </w:tcPr>
          <w:p w:rsidR="00AD3B8E" w:rsidRPr="00DE69FF" w:rsidRDefault="00AD3B8E" w:rsidP="00244E09">
            <w:pPr>
              <w:jc w:val="center"/>
              <w:rPr>
                <w:iCs/>
              </w:rPr>
            </w:pPr>
            <w:r w:rsidRPr="00DE69FF">
              <w:rPr>
                <w:iCs/>
              </w:rPr>
              <w:t>14</w:t>
            </w:r>
          </w:p>
        </w:tc>
        <w:tc>
          <w:tcPr>
            <w:tcW w:w="2411" w:type="dxa"/>
            <w:shd w:val="clear" w:color="auto" w:fill="auto"/>
            <w:noWrap/>
            <w:vAlign w:val="center"/>
            <w:hideMark/>
          </w:tcPr>
          <w:p w:rsidR="00AD3B8E" w:rsidRPr="00DE69FF" w:rsidRDefault="00AD3B8E" w:rsidP="00244E09">
            <w:pPr>
              <w:jc w:val="center"/>
              <w:rPr>
                <w:iCs/>
              </w:rPr>
            </w:pPr>
            <w:r w:rsidRPr="00DE69FF">
              <w:rPr>
                <w:iCs/>
              </w:rPr>
              <w:t>15</w:t>
            </w:r>
          </w:p>
        </w:tc>
      </w:tr>
      <w:tr w:rsidR="00AD3B8E" w:rsidRPr="00DE69FF" w:rsidTr="00244E09">
        <w:trPr>
          <w:trHeight w:val="386"/>
        </w:trPr>
        <w:tc>
          <w:tcPr>
            <w:tcW w:w="851" w:type="dxa"/>
            <w:noWrap/>
            <w:vAlign w:val="bottom"/>
            <w:hideMark/>
          </w:tcPr>
          <w:p w:rsidR="00AD3B8E" w:rsidRPr="00DE69FF" w:rsidRDefault="00AD3B8E" w:rsidP="00244E09">
            <w:pPr>
              <w:rPr>
                <w:iCs/>
              </w:rPr>
            </w:pPr>
            <w:r w:rsidRPr="00DE69FF">
              <w:rPr>
                <w:iCs/>
              </w:rPr>
              <w:t>1.1</w:t>
            </w:r>
          </w:p>
        </w:tc>
        <w:tc>
          <w:tcPr>
            <w:tcW w:w="1559" w:type="dxa"/>
            <w:noWrap/>
            <w:vAlign w:val="bottom"/>
            <w:hideMark/>
          </w:tcPr>
          <w:p w:rsidR="00AD3B8E" w:rsidRPr="00DE69FF" w:rsidRDefault="00AD3B8E" w:rsidP="00244E09">
            <w:pPr>
              <w:rPr>
                <w:iCs/>
              </w:rPr>
            </w:pPr>
            <w:r w:rsidRPr="00DE69FF">
              <w:rPr>
                <w:iCs/>
              </w:rPr>
              <w:t>7754467990</w:t>
            </w:r>
          </w:p>
        </w:tc>
        <w:tc>
          <w:tcPr>
            <w:tcW w:w="1843" w:type="dxa"/>
            <w:noWrap/>
            <w:vAlign w:val="bottom"/>
            <w:hideMark/>
          </w:tcPr>
          <w:p w:rsidR="00AD3B8E" w:rsidRPr="00DE69FF" w:rsidRDefault="00AD3B8E" w:rsidP="00244E09">
            <w:pPr>
              <w:rPr>
                <w:iCs/>
              </w:rPr>
            </w:pPr>
            <w:r w:rsidRPr="00DE69FF">
              <w:rPr>
                <w:iCs/>
              </w:rPr>
              <w:t>108323232323232</w:t>
            </w:r>
          </w:p>
        </w:tc>
        <w:tc>
          <w:tcPr>
            <w:tcW w:w="2693" w:type="dxa"/>
            <w:noWrap/>
            <w:vAlign w:val="bottom"/>
            <w:hideMark/>
          </w:tcPr>
          <w:p w:rsidR="00AD3B8E" w:rsidRPr="00DE69FF" w:rsidRDefault="00AD3B8E" w:rsidP="00244E09">
            <w:pPr>
              <w:rPr>
                <w:iCs/>
              </w:rPr>
            </w:pPr>
            <w:r w:rsidRPr="00DE69FF">
              <w:rPr>
                <w:iCs/>
              </w:rPr>
              <w:t>ЗАО "Свет 1"</w:t>
            </w:r>
          </w:p>
        </w:tc>
        <w:tc>
          <w:tcPr>
            <w:tcW w:w="2410" w:type="dxa"/>
            <w:noWrap/>
            <w:vAlign w:val="bottom"/>
            <w:hideMark/>
          </w:tcPr>
          <w:p w:rsidR="00AD3B8E" w:rsidRPr="00DE69FF" w:rsidRDefault="00AD3B8E" w:rsidP="00244E09">
            <w:pPr>
              <w:rPr>
                <w:iCs/>
              </w:rPr>
            </w:pPr>
            <w:r w:rsidRPr="00DE69FF">
              <w:rPr>
                <w:iCs/>
              </w:rPr>
              <w:t>Москва, ул.Лубянка, 3</w:t>
            </w:r>
          </w:p>
        </w:tc>
        <w:tc>
          <w:tcPr>
            <w:tcW w:w="1559" w:type="dxa"/>
            <w:shd w:val="clear" w:color="auto" w:fill="auto"/>
            <w:noWrap/>
            <w:vAlign w:val="bottom"/>
            <w:hideMark/>
          </w:tcPr>
          <w:p w:rsidR="00AD3B8E" w:rsidRPr="00DE69FF" w:rsidRDefault="00AD3B8E" w:rsidP="00244E09">
            <w:pPr>
              <w:rPr>
                <w:iCs/>
              </w:rPr>
            </w:pPr>
            <w:r w:rsidRPr="00DE69FF">
              <w:rPr>
                <w:iCs/>
              </w:rPr>
              <w:t> </w:t>
            </w:r>
          </w:p>
        </w:tc>
        <w:tc>
          <w:tcPr>
            <w:tcW w:w="1560" w:type="dxa"/>
            <w:shd w:val="clear" w:color="auto" w:fill="auto"/>
            <w:noWrap/>
            <w:vAlign w:val="bottom"/>
            <w:hideMark/>
          </w:tcPr>
          <w:p w:rsidR="00AD3B8E" w:rsidRPr="00DE69FF" w:rsidRDefault="00AD3B8E" w:rsidP="00244E09">
            <w:pPr>
              <w:rPr>
                <w:iCs/>
              </w:rPr>
            </w:pPr>
            <w:r w:rsidRPr="00DE69FF">
              <w:rPr>
                <w:iCs/>
              </w:rPr>
              <w:t>Участник</w:t>
            </w:r>
          </w:p>
        </w:tc>
        <w:tc>
          <w:tcPr>
            <w:tcW w:w="2411" w:type="dxa"/>
            <w:shd w:val="clear" w:color="auto" w:fill="auto"/>
            <w:noWrap/>
            <w:vAlign w:val="bottom"/>
            <w:hideMark/>
          </w:tcPr>
          <w:p w:rsidR="00AD3B8E" w:rsidRPr="00DE69FF" w:rsidRDefault="00AD3B8E" w:rsidP="00244E09">
            <w:pPr>
              <w:rPr>
                <w:iCs/>
              </w:rPr>
            </w:pPr>
            <w:r w:rsidRPr="00DE69FF">
              <w:rPr>
                <w:iCs/>
              </w:rPr>
              <w:t>учредительный договор от 23.01.2008</w:t>
            </w:r>
          </w:p>
        </w:tc>
      </w:tr>
      <w:tr w:rsidR="00AD3B8E" w:rsidRPr="00DE69FF" w:rsidTr="00244E09">
        <w:trPr>
          <w:trHeight w:val="407"/>
        </w:trPr>
        <w:tc>
          <w:tcPr>
            <w:tcW w:w="851" w:type="dxa"/>
            <w:noWrap/>
            <w:vAlign w:val="bottom"/>
            <w:hideMark/>
          </w:tcPr>
          <w:p w:rsidR="00AD3B8E" w:rsidRPr="00DE69FF" w:rsidRDefault="00AD3B8E" w:rsidP="00244E09">
            <w:pPr>
              <w:rPr>
                <w:iCs/>
              </w:rPr>
            </w:pPr>
            <w:r w:rsidRPr="00DE69FF">
              <w:rPr>
                <w:iCs/>
              </w:rPr>
              <w:t>1.1.0</w:t>
            </w:r>
          </w:p>
        </w:tc>
        <w:tc>
          <w:tcPr>
            <w:tcW w:w="1559" w:type="dxa"/>
            <w:noWrap/>
            <w:vAlign w:val="bottom"/>
            <w:hideMark/>
          </w:tcPr>
          <w:p w:rsidR="00AD3B8E" w:rsidRPr="00DE69FF" w:rsidRDefault="00AD3B8E" w:rsidP="00244E09">
            <w:pPr>
              <w:rPr>
                <w:iCs/>
              </w:rPr>
            </w:pPr>
            <w:r w:rsidRPr="00DE69FF">
              <w:rPr>
                <w:iCs/>
              </w:rPr>
              <w:t>111222333444</w:t>
            </w:r>
          </w:p>
        </w:tc>
        <w:tc>
          <w:tcPr>
            <w:tcW w:w="1843" w:type="dxa"/>
            <w:noWrap/>
            <w:vAlign w:val="bottom"/>
            <w:hideMark/>
          </w:tcPr>
          <w:p w:rsidR="00AD3B8E" w:rsidRPr="00DE69FF" w:rsidRDefault="00AD3B8E" w:rsidP="00244E09">
            <w:pPr>
              <w:rPr>
                <w:iCs/>
              </w:rPr>
            </w:pPr>
            <w:r w:rsidRPr="00DE69FF">
              <w:rPr>
                <w:iCs/>
              </w:rPr>
              <w:t> </w:t>
            </w:r>
          </w:p>
        </w:tc>
        <w:tc>
          <w:tcPr>
            <w:tcW w:w="2693" w:type="dxa"/>
            <w:noWrap/>
            <w:vAlign w:val="bottom"/>
            <w:hideMark/>
          </w:tcPr>
          <w:p w:rsidR="00AD3B8E" w:rsidRPr="00DE69FF" w:rsidRDefault="00AD3B8E" w:rsidP="00244E09">
            <w:pPr>
              <w:rPr>
                <w:iCs/>
              </w:rPr>
            </w:pPr>
            <w:r w:rsidRPr="00DE69FF">
              <w:rPr>
                <w:iCs/>
              </w:rPr>
              <w:t>Петрова Анна Ивановна</w:t>
            </w:r>
          </w:p>
        </w:tc>
        <w:tc>
          <w:tcPr>
            <w:tcW w:w="2410" w:type="dxa"/>
            <w:noWrap/>
            <w:vAlign w:val="bottom"/>
            <w:hideMark/>
          </w:tcPr>
          <w:p w:rsidR="00AD3B8E" w:rsidRPr="00DE69FF" w:rsidRDefault="00AD3B8E" w:rsidP="00244E09">
            <w:pPr>
              <w:rPr>
                <w:iCs/>
              </w:rPr>
            </w:pPr>
            <w:r w:rsidRPr="00DE69FF">
              <w:rPr>
                <w:iCs/>
              </w:rPr>
              <w:t>Москва, ул.Щепкина, 33</w:t>
            </w:r>
          </w:p>
        </w:tc>
        <w:tc>
          <w:tcPr>
            <w:tcW w:w="1559" w:type="dxa"/>
            <w:shd w:val="clear" w:color="auto" w:fill="auto"/>
            <w:noWrap/>
            <w:vAlign w:val="bottom"/>
            <w:hideMark/>
          </w:tcPr>
          <w:p w:rsidR="00AD3B8E" w:rsidRPr="00DE69FF" w:rsidRDefault="00AD3B8E" w:rsidP="00244E09">
            <w:pPr>
              <w:rPr>
                <w:iCs/>
              </w:rPr>
            </w:pPr>
            <w:r w:rsidRPr="00DE69FF">
              <w:rPr>
                <w:iCs/>
              </w:rPr>
              <w:t>44 55 666777</w:t>
            </w:r>
          </w:p>
        </w:tc>
        <w:tc>
          <w:tcPr>
            <w:tcW w:w="1560" w:type="dxa"/>
            <w:shd w:val="clear" w:color="auto" w:fill="auto"/>
            <w:noWrap/>
            <w:vAlign w:val="bottom"/>
            <w:hideMark/>
          </w:tcPr>
          <w:p w:rsidR="00AD3B8E" w:rsidRPr="00DE69FF" w:rsidRDefault="00AD3B8E" w:rsidP="00244E09">
            <w:pPr>
              <w:rPr>
                <w:iCs/>
              </w:rPr>
            </w:pPr>
            <w:r w:rsidRPr="00DE69FF">
              <w:rPr>
                <w:iCs/>
              </w:rPr>
              <w:t>Руководитель</w:t>
            </w:r>
          </w:p>
        </w:tc>
        <w:tc>
          <w:tcPr>
            <w:tcW w:w="2411" w:type="dxa"/>
            <w:shd w:val="clear" w:color="auto" w:fill="auto"/>
            <w:noWrap/>
            <w:vAlign w:val="bottom"/>
            <w:hideMark/>
          </w:tcPr>
          <w:p w:rsidR="00AD3B8E" w:rsidRPr="00DE69FF" w:rsidRDefault="00AD3B8E" w:rsidP="00244E09">
            <w:pPr>
              <w:rPr>
                <w:iCs/>
              </w:rPr>
            </w:pPr>
            <w:r w:rsidRPr="00DE69FF">
              <w:rPr>
                <w:iCs/>
              </w:rPr>
              <w:t>устав, приказ №45-л/с от 22.03.10</w:t>
            </w:r>
          </w:p>
        </w:tc>
      </w:tr>
      <w:tr w:rsidR="00AD3B8E" w:rsidRPr="00DE69FF" w:rsidTr="00244E09">
        <w:trPr>
          <w:trHeight w:val="427"/>
        </w:trPr>
        <w:tc>
          <w:tcPr>
            <w:tcW w:w="851" w:type="dxa"/>
            <w:noWrap/>
            <w:vAlign w:val="bottom"/>
            <w:hideMark/>
          </w:tcPr>
          <w:p w:rsidR="00AD3B8E" w:rsidRPr="00DE69FF" w:rsidRDefault="00AD3B8E" w:rsidP="00244E09">
            <w:pPr>
              <w:rPr>
                <w:iCs/>
              </w:rPr>
            </w:pPr>
            <w:r w:rsidRPr="00DE69FF">
              <w:rPr>
                <w:iCs/>
              </w:rPr>
              <w:t>1.1.1</w:t>
            </w:r>
          </w:p>
        </w:tc>
        <w:tc>
          <w:tcPr>
            <w:tcW w:w="1559" w:type="dxa"/>
            <w:noWrap/>
            <w:vAlign w:val="bottom"/>
            <w:hideMark/>
          </w:tcPr>
          <w:p w:rsidR="00AD3B8E" w:rsidRPr="00DE69FF" w:rsidRDefault="00AD3B8E" w:rsidP="00244E09">
            <w:pPr>
              <w:rPr>
                <w:iCs/>
              </w:rPr>
            </w:pPr>
            <w:r w:rsidRPr="00DE69FF">
              <w:rPr>
                <w:iCs/>
              </w:rPr>
              <w:t>333222444555</w:t>
            </w:r>
          </w:p>
        </w:tc>
        <w:tc>
          <w:tcPr>
            <w:tcW w:w="1843" w:type="dxa"/>
            <w:noWrap/>
            <w:vAlign w:val="bottom"/>
            <w:hideMark/>
          </w:tcPr>
          <w:p w:rsidR="00AD3B8E" w:rsidRPr="00DE69FF" w:rsidRDefault="00AD3B8E" w:rsidP="00244E09">
            <w:pPr>
              <w:rPr>
                <w:iCs/>
              </w:rPr>
            </w:pPr>
            <w:r w:rsidRPr="00DE69FF">
              <w:rPr>
                <w:iCs/>
              </w:rPr>
              <w:t> </w:t>
            </w:r>
          </w:p>
        </w:tc>
        <w:tc>
          <w:tcPr>
            <w:tcW w:w="2693" w:type="dxa"/>
            <w:noWrap/>
            <w:vAlign w:val="bottom"/>
            <w:hideMark/>
          </w:tcPr>
          <w:p w:rsidR="00AD3B8E" w:rsidRPr="00DE69FF" w:rsidRDefault="00AD3B8E" w:rsidP="00244E09">
            <w:pPr>
              <w:rPr>
                <w:iCs/>
              </w:rPr>
            </w:pPr>
            <w:r w:rsidRPr="00DE69FF">
              <w:rPr>
                <w:iCs/>
              </w:rPr>
              <w:t>Сидоров Пётр Иванович</w:t>
            </w:r>
          </w:p>
        </w:tc>
        <w:tc>
          <w:tcPr>
            <w:tcW w:w="2410" w:type="dxa"/>
            <w:noWrap/>
            <w:vAlign w:val="bottom"/>
            <w:hideMark/>
          </w:tcPr>
          <w:p w:rsidR="00AD3B8E" w:rsidRPr="00DE69FF" w:rsidRDefault="00AD3B8E" w:rsidP="00244E09">
            <w:pPr>
              <w:rPr>
                <w:iCs/>
              </w:rPr>
            </w:pPr>
            <w:r w:rsidRPr="00DE69FF">
              <w:rPr>
                <w:iCs/>
              </w:rPr>
              <w:t>Саратов, ул. Ленина, 45-34</w:t>
            </w:r>
          </w:p>
        </w:tc>
        <w:tc>
          <w:tcPr>
            <w:tcW w:w="1559" w:type="dxa"/>
            <w:shd w:val="clear" w:color="auto" w:fill="auto"/>
            <w:noWrap/>
            <w:vAlign w:val="bottom"/>
            <w:hideMark/>
          </w:tcPr>
          <w:p w:rsidR="00AD3B8E" w:rsidRPr="00DE69FF" w:rsidRDefault="00AD3B8E" w:rsidP="00244E09">
            <w:pPr>
              <w:rPr>
                <w:iCs/>
              </w:rPr>
            </w:pPr>
            <w:r w:rsidRPr="00DE69FF">
              <w:rPr>
                <w:iCs/>
              </w:rPr>
              <w:t>55 66 777888</w:t>
            </w:r>
          </w:p>
        </w:tc>
        <w:tc>
          <w:tcPr>
            <w:tcW w:w="1560" w:type="dxa"/>
            <w:shd w:val="clear" w:color="auto" w:fill="auto"/>
            <w:noWrap/>
            <w:vAlign w:val="bottom"/>
            <w:hideMark/>
          </w:tcPr>
          <w:p w:rsidR="00AD3B8E" w:rsidRPr="00DE69FF" w:rsidRDefault="00AD3B8E" w:rsidP="00244E09">
            <w:pPr>
              <w:rPr>
                <w:iCs/>
              </w:rPr>
            </w:pPr>
            <w:r w:rsidRPr="00DE69FF">
              <w:rPr>
                <w:iCs/>
              </w:rPr>
              <w:t>Участник</w:t>
            </w:r>
          </w:p>
        </w:tc>
        <w:tc>
          <w:tcPr>
            <w:tcW w:w="2411" w:type="dxa"/>
            <w:shd w:val="clear" w:color="auto" w:fill="auto"/>
            <w:noWrap/>
            <w:vAlign w:val="bottom"/>
            <w:hideMark/>
          </w:tcPr>
          <w:p w:rsidR="00AD3B8E" w:rsidRPr="00DE69FF" w:rsidRDefault="00AD3B8E" w:rsidP="00244E09">
            <w:pPr>
              <w:rPr>
                <w:iCs/>
              </w:rPr>
            </w:pPr>
            <w:r w:rsidRPr="00DE69FF">
              <w:rPr>
                <w:iCs/>
              </w:rPr>
              <w:t>учредительный договор от 12.03.2004</w:t>
            </w:r>
          </w:p>
        </w:tc>
      </w:tr>
      <w:tr w:rsidR="00AD3B8E" w:rsidRPr="00DE69FF" w:rsidTr="00244E09">
        <w:trPr>
          <w:trHeight w:val="405"/>
        </w:trPr>
        <w:tc>
          <w:tcPr>
            <w:tcW w:w="851" w:type="dxa"/>
            <w:noWrap/>
            <w:vAlign w:val="bottom"/>
            <w:hideMark/>
          </w:tcPr>
          <w:p w:rsidR="00AD3B8E" w:rsidRPr="00DE69FF" w:rsidRDefault="00AD3B8E" w:rsidP="00244E09">
            <w:pPr>
              <w:rPr>
                <w:iCs/>
              </w:rPr>
            </w:pPr>
            <w:r w:rsidRPr="00DE69FF">
              <w:rPr>
                <w:iCs/>
              </w:rPr>
              <w:t>1.1.2</w:t>
            </w:r>
          </w:p>
        </w:tc>
        <w:tc>
          <w:tcPr>
            <w:tcW w:w="1559" w:type="dxa"/>
            <w:noWrap/>
            <w:vAlign w:val="bottom"/>
            <w:hideMark/>
          </w:tcPr>
          <w:p w:rsidR="00AD3B8E" w:rsidRPr="00DE69FF" w:rsidRDefault="00AD3B8E" w:rsidP="00244E09">
            <w:pPr>
              <w:rPr>
                <w:iCs/>
              </w:rPr>
            </w:pPr>
            <w:r w:rsidRPr="00DE69FF">
              <w:rPr>
                <w:iCs/>
              </w:rPr>
              <w:t>6277777777</w:t>
            </w:r>
          </w:p>
        </w:tc>
        <w:tc>
          <w:tcPr>
            <w:tcW w:w="1843" w:type="dxa"/>
            <w:noWrap/>
            <w:vAlign w:val="bottom"/>
            <w:hideMark/>
          </w:tcPr>
          <w:p w:rsidR="00AD3B8E" w:rsidRPr="00DE69FF" w:rsidRDefault="00AD3B8E" w:rsidP="00244E09">
            <w:pPr>
              <w:rPr>
                <w:iCs/>
              </w:rPr>
            </w:pPr>
            <w:r w:rsidRPr="00DE69FF">
              <w:rPr>
                <w:iCs/>
              </w:rPr>
              <w:t>104567567567436</w:t>
            </w:r>
          </w:p>
        </w:tc>
        <w:tc>
          <w:tcPr>
            <w:tcW w:w="2693" w:type="dxa"/>
            <w:noWrap/>
            <w:vAlign w:val="bottom"/>
            <w:hideMark/>
          </w:tcPr>
          <w:p w:rsidR="00AD3B8E" w:rsidRPr="00DE69FF" w:rsidRDefault="00AD3B8E" w:rsidP="00244E09">
            <w:pPr>
              <w:rPr>
                <w:iCs/>
              </w:rPr>
            </w:pPr>
            <w:r w:rsidRPr="00DE69FF">
              <w:rPr>
                <w:iCs/>
              </w:rPr>
              <w:t>ООО "Черепашка"</w:t>
            </w:r>
          </w:p>
        </w:tc>
        <w:tc>
          <w:tcPr>
            <w:tcW w:w="2410" w:type="dxa"/>
            <w:noWrap/>
            <w:vAlign w:val="bottom"/>
            <w:hideMark/>
          </w:tcPr>
          <w:p w:rsidR="00AD3B8E" w:rsidRPr="00DE69FF" w:rsidRDefault="00AD3B8E" w:rsidP="00244E09">
            <w:pPr>
              <w:rPr>
                <w:iCs/>
              </w:rPr>
            </w:pPr>
            <w:r w:rsidRPr="00DE69FF">
              <w:rPr>
                <w:iCs/>
              </w:rPr>
              <w:t>Саратов, ул. Ленина, 45</w:t>
            </w:r>
          </w:p>
        </w:tc>
        <w:tc>
          <w:tcPr>
            <w:tcW w:w="1559" w:type="dxa"/>
            <w:shd w:val="clear" w:color="auto" w:fill="auto"/>
            <w:noWrap/>
            <w:vAlign w:val="bottom"/>
            <w:hideMark/>
          </w:tcPr>
          <w:p w:rsidR="00AD3B8E" w:rsidRPr="00DE69FF" w:rsidRDefault="00AD3B8E" w:rsidP="00244E09">
            <w:pPr>
              <w:rPr>
                <w:iCs/>
              </w:rPr>
            </w:pPr>
            <w:r w:rsidRPr="00DE69FF">
              <w:rPr>
                <w:iCs/>
              </w:rPr>
              <w:t> </w:t>
            </w:r>
          </w:p>
        </w:tc>
        <w:tc>
          <w:tcPr>
            <w:tcW w:w="1560" w:type="dxa"/>
            <w:shd w:val="clear" w:color="auto" w:fill="auto"/>
            <w:noWrap/>
            <w:vAlign w:val="bottom"/>
            <w:hideMark/>
          </w:tcPr>
          <w:p w:rsidR="00AD3B8E" w:rsidRPr="00DE69FF" w:rsidRDefault="00AD3B8E" w:rsidP="00244E09">
            <w:pPr>
              <w:rPr>
                <w:iCs/>
              </w:rPr>
            </w:pPr>
            <w:r w:rsidRPr="00DE69FF">
              <w:rPr>
                <w:iCs/>
              </w:rPr>
              <w:t>Участник</w:t>
            </w:r>
          </w:p>
        </w:tc>
        <w:tc>
          <w:tcPr>
            <w:tcW w:w="2411" w:type="dxa"/>
            <w:shd w:val="clear" w:color="auto" w:fill="auto"/>
            <w:noWrap/>
            <w:vAlign w:val="bottom"/>
            <w:hideMark/>
          </w:tcPr>
          <w:p w:rsidR="00AD3B8E" w:rsidRPr="00DE69FF" w:rsidRDefault="00AD3B8E" w:rsidP="00244E09">
            <w:pPr>
              <w:rPr>
                <w:iCs/>
              </w:rPr>
            </w:pPr>
            <w:r w:rsidRPr="00DE69FF">
              <w:rPr>
                <w:iCs/>
              </w:rPr>
              <w:t>учредительный договор от 12.03.2004</w:t>
            </w:r>
          </w:p>
        </w:tc>
      </w:tr>
      <w:tr w:rsidR="00AD3B8E" w:rsidRPr="00DE69FF" w:rsidTr="00244E09">
        <w:trPr>
          <w:trHeight w:val="315"/>
        </w:trPr>
        <w:tc>
          <w:tcPr>
            <w:tcW w:w="851" w:type="dxa"/>
            <w:noWrap/>
            <w:vAlign w:val="bottom"/>
            <w:hideMark/>
          </w:tcPr>
          <w:p w:rsidR="00AD3B8E" w:rsidRPr="00DE69FF" w:rsidRDefault="00AD3B8E" w:rsidP="00244E09">
            <w:pPr>
              <w:rPr>
                <w:iCs/>
              </w:rPr>
            </w:pPr>
            <w:r w:rsidRPr="00DE69FF">
              <w:rPr>
                <w:iCs/>
              </w:rPr>
              <w:t>1.1.2.0</w:t>
            </w:r>
          </w:p>
        </w:tc>
        <w:tc>
          <w:tcPr>
            <w:tcW w:w="1559" w:type="dxa"/>
            <w:noWrap/>
            <w:vAlign w:val="bottom"/>
            <w:hideMark/>
          </w:tcPr>
          <w:p w:rsidR="00AD3B8E" w:rsidRPr="00DE69FF" w:rsidRDefault="00AD3B8E" w:rsidP="00244E09">
            <w:pPr>
              <w:rPr>
                <w:iCs/>
              </w:rPr>
            </w:pPr>
            <w:r w:rsidRPr="00DE69FF">
              <w:rPr>
                <w:iCs/>
              </w:rPr>
              <w:t>7495672857623</w:t>
            </w:r>
          </w:p>
        </w:tc>
        <w:tc>
          <w:tcPr>
            <w:tcW w:w="1843" w:type="dxa"/>
            <w:noWrap/>
            <w:vAlign w:val="bottom"/>
            <w:hideMark/>
          </w:tcPr>
          <w:p w:rsidR="00AD3B8E" w:rsidRPr="00DE69FF" w:rsidRDefault="00AD3B8E" w:rsidP="00244E09">
            <w:pPr>
              <w:rPr>
                <w:iCs/>
              </w:rPr>
            </w:pPr>
            <w:r w:rsidRPr="00DE69FF">
              <w:rPr>
                <w:iCs/>
              </w:rPr>
              <w:t> </w:t>
            </w:r>
          </w:p>
        </w:tc>
        <w:tc>
          <w:tcPr>
            <w:tcW w:w="2693" w:type="dxa"/>
            <w:noWrap/>
            <w:vAlign w:val="bottom"/>
            <w:hideMark/>
          </w:tcPr>
          <w:p w:rsidR="00AD3B8E" w:rsidRPr="00DE69FF" w:rsidRDefault="00AD3B8E" w:rsidP="00244E09">
            <w:pPr>
              <w:rPr>
                <w:iCs/>
              </w:rPr>
            </w:pPr>
            <w:r w:rsidRPr="00DE69FF">
              <w:rPr>
                <w:iCs/>
              </w:rPr>
              <w:t>Мухов Амир Мазиевич</w:t>
            </w:r>
          </w:p>
        </w:tc>
        <w:tc>
          <w:tcPr>
            <w:tcW w:w="2410" w:type="dxa"/>
            <w:noWrap/>
            <w:vAlign w:val="bottom"/>
            <w:hideMark/>
          </w:tcPr>
          <w:p w:rsidR="00AD3B8E" w:rsidRPr="00DE69FF" w:rsidRDefault="00AD3B8E" w:rsidP="00244E09">
            <w:pPr>
              <w:rPr>
                <w:iCs/>
              </w:rPr>
            </w:pPr>
            <w:r w:rsidRPr="00DE69FF">
              <w:rPr>
                <w:iCs/>
              </w:rPr>
              <w:t>Саратов, ул. Ленина, 45</w:t>
            </w:r>
          </w:p>
        </w:tc>
        <w:tc>
          <w:tcPr>
            <w:tcW w:w="1559" w:type="dxa"/>
            <w:shd w:val="clear" w:color="auto" w:fill="auto"/>
            <w:noWrap/>
            <w:vAlign w:val="bottom"/>
            <w:hideMark/>
          </w:tcPr>
          <w:p w:rsidR="00AD3B8E" w:rsidRPr="00DE69FF" w:rsidRDefault="00AD3B8E" w:rsidP="00244E09">
            <w:pPr>
              <w:rPr>
                <w:iCs/>
              </w:rPr>
            </w:pPr>
            <w:r w:rsidRPr="00DE69FF">
              <w:rPr>
                <w:iCs/>
              </w:rPr>
              <w:t>66 78 455434</w:t>
            </w:r>
          </w:p>
        </w:tc>
        <w:tc>
          <w:tcPr>
            <w:tcW w:w="1560" w:type="dxa"/>
            <w:shd w:val="clear" w:color="auto" w:fill="auto"/>
            <w:noWrap/>
            <w:vAlign w:val="bottom"/>
            <w:hideMark/>
          </w:tcPr>
          <w:p w:rsidR="00AD3B8E" w:rsidRPr="00DE69FF" w:rsidRDefault="00AD3B8E" w:rsidP="00244E09">
            <w:pPr>
              <w:rPr>
                <w:iCs/>
              </w:rPr>
            </w:pPr>
            <w:r w:rsidRPr="00DE69FF">
              <w:rPr>
                <w:iCs/>
              </w:rPr>
              <w:t>Руководитель</w:t>
            </w:r>
          </w:p>
        </w:tc>
        <w:tc>
          <w:tcPr>
            <w:tcW w:w="2411" w:type="dxa"/>
            <w:shd w:val="clear" w:color="auto" w:fill="auto"/>
            <w:noWrap/>
            <w:vAlign w:val="bottom"/>
            <w:hideMark/>
          </w:tcPr>
          <w:p w:rsidR="00AD3B8E" w:rsidRPr="00DE69FF" w:rsidRDefault="00AD3B8E" w:rsidP="00244E09">
            <w:pPr>
              <w:rPr>
                <w:iCs/>
              </w:rPr>
            </w:pPr>
            <w:r w:rsidRPr="00DE69FF">
              <w:rPr>
                <w:iCs/>
              </w:rPr>
              <w:t>устав, приказ №77-л/с от 22.05.11</w:t>
            </w:r>
          </w:p>
        </w:tc>
      </w:tr>
      <w:tr w:rsidR="00AD3B8E" w:rsidRPr="00DE69FF" w:rsidTr="00244E09">
        <w:trPr>
          <w:trHeight w:val="315"/>
        </w:trPr>
        <w:tc>
          <w:tcPr>
            <w:tcW w:w="851" w:type="dxa"/>
            <w:noWrap/>
            <w:vAlign w:val="bottom"/>
            <w:hideMark/>
          </w:tcPr>
          <w:p w:rsidR="00AD3B8E" w:rsidRPr="00DE69FF" w:rsidRDefault="00AD3B8E" w:rsidP="00244E09">
            <w:pPr>
              <w:rPr>
                <w:iCs/>
              </w:rPr>
            </w:pPr>
            <w:r w:rsidRPr="00DE69FF">
              <w:rPr>
                <w:iCs/>
              </w:rPr>
              <w:t>1.1.2.1</w:t>
            </w:r>
          </w:p>
        </w:tc>
        <w:tc>
          <w:tcPr>
            <w:tcW w:w="1559" w:type="dxa"/>
            <w:noWrap/>
            <w:vAlign w:val="bottom"/>
            <w:hideMark/>
          </w:tcPr>
          <w:p w:rsidR="00AD3B8E" w:rsidRPr="00DE69FF" w:rsidRDefault="00AD3B8E" w:rsidP="00244E09">
            <w:pPr>
              <w:rPr>
                <w:iCs/>
              </w:rPr>
            </w:pPr>
            <w:r w:rsidRPr="00DE69FF">
              <w:rPr>
                <w:iCs/>
              </w:rPr>
              <w:t>8462389547345</w:t>
            </w:r>
          </w:p>
        </w:tc>
        <w:tc>
          <w:tcPr>
            <w:tcW w:w="1843" w:type="dxa"/>
            <w:noWrap/>
            <w:vAlign w:val="bottom"/>
            <w:hideMark/>
          </w:tcPr>
          <w:p w:rsidR="00AD3B8E" w:rsidRPr="00DE69FF" w:rsidRDefault="00AD3B8E" w:rsidP="00244E09">
            <w:pPr>
              <w:rPr>
                <w:iCs/>
              </w:rPr>
            </w:pPr>
            <w:r w:rsidRPr="00DE69FF">
              <w:rPr>
                <w:iCs/>
              </w:rPr>
              <w:t> </w:t>
            </w:r>
          </w:p>
        </w:tc>
        <w:tc>
          <w:tcPr>
            <w:tcW w:w="2693" w:type="dxa"/>
            <w:noWrap/>
            <w:vAlign w:val="bottom"/>
            <w:hideMark/>
          </w:tcPr>
          <w:p w:rsidR="00AD3B8E" w:rsidRPr="00DE69FF" w:rsidRDefault="00AD3B8E" w:rsidP="00244E09">
            <w:pPr>
              <w:rPr>
                <w:iCs/>
              </w:rPr>
            </w:pPr>
            <w:r w:rsidRPr="00DE69FF">
              <w:rPr>
                <w:iCs/>
              </w:rPr>
              <w:t>Мазаева Инна Львовна</w:t>
            </w:r>
          </w:p>
        </w:tc>
        <w:tc>
          <w:tcPr>
            <w:tcW w:w="2410" w:type="dxa"/>
            <w:noWrap/>
            <w:vAlign w:val="bottom"/>
            <w:hideMark/>
          </w:tcPr>
          <w:p w:rsidR="00AD3B8E" w:rsidRPr="00DE69FF" w:rsidRDefault="00AD3B8E" w:rsidP="00244E09">
            <w:pPr>
              <w:rPr>
                <w:iCs/>
              </w:rPr>
            </w:pPr>
            <w:r w:rsidRPr="00DE69FF">
              <w:rPr>
                <w:iCs/>
              </w:rPr>
              <w:t>Саратов, ул. К.Маркса, 5-34</w:t>
            </w:r>
          </w:p>
        </w:tc>
        <w:tc>
          <w:tcPr>
            <w:tcW w:w="1559" w:type="dxa"/>
            <w:shd w:val="clear" w:color="auto" w:fill="auto"/>
            <w:noWrap/>
            <w:vAlign w:val="bottom"/>
            <w:hideMark/>
          </w:tcPr>
          <w:p w:rsidR="00AD3B8E" w:rsidRPr="00DE69FF" w:rsidRDefault="00AD3B8E" w:rsidP="00244E09">
            <w:pPr>
              <w:rPr>
                <w:iCs/>
              </w:rPr>
            </w:pPr>
            <w:r w:rsidRPr="00DE69FF">
              <w:rPr>
                <w:iCs/>
              </w:rPr>
              <w:t>67 03 000444</w:t>
            </w:r>
          </w:p>
        </w:tc>
        <w:tc>
          <w:tcPr>
            <w:tcW w:w="1560" w:type="dxa"/>
            <w:shd w:val="clear" w:color="auto" w:fill="auto"/>
            <w:noWrap/>
            <w:vAlign w:val="bottom"/>
            <w:hideMark/>
          </w:tcPr>
          <w:p w:rsidR="00AD3B8E" w:rsidRPr="00DE69FF" w:rsidRDefault="00AD3B8E" w:rsidP="00244E09">
            <w:pPr>
              <w:rPr>
                <w:iCs/>
              </w:rPr>
            </w:pPr>
            <w:r w:rsidRPr="00DE69FF">
              <w:rPr>
                <w:iCs/>
              </w:rPr>
              <w:t>Бенефициар</w:t>
            </w:r>
          </w:p>
        </w:tc>
        <w:tc>
          <w:tcPr>
            <w:tcW w:w="2411" w:type="dxa"/>
            <w:shd w:val="clear" w:color="auto" w:fill="auto"/>
            <w:noWrap/>
            <w:vAlign w:val="bottom"/>
            <w:hideMark/>
          </w:tcPr>
          <w:p w:rsidR="00AD3B8E" w:rsidRPr="00DE69FF" w:rsidRDefault="00AD3B8E" w:rsidP="00244E09">
            <w:pPr>
              <w:rPr>
                <w:iCs/>
              </w:rPr>
            </w:pPr>
            <w:r w:rsidRPr="00DE69FF">
              <w:rPr>
                <w:iCs/>
              </w:rPr>
              <w:t>учредительный договор от 12.03.2004</w:t>
            </w:r>
          </w:p>
        </w:tc>
      </w:tr>
      <w:tr w:rsidR="00AD3B8E" w:rsidRPr="00DE69FF" w:rsidTr="00244E09">
        <w:trPr>
          <w:trHeight w:val="315"/>
        </w:trPr>
        <w:tc>
          <w:tcPr>
            <w:tcW w:w="851" w:type="dxa"/>
            <w:noWrap/>
            <w:vAlign w:val="bottom"/>
            <w:hideMark/>
          </w:tcPr>
          <w:p w:rsidR="00AD3B8E" w:rsidRPr="00DE69FF" w:rsidRDefault="00AD3B8E" w:rsidP="00244E09">
            <w:r w:rsidRPr="00DE69FF">
              <w:rPr>
                <w:iCs/>
              </w:rPr>
              <w:t>…</w:t>
            </w:r>
          </w:p>
        </w:tc>
        <w:tc>
          <w:tcPr>
            <w:tcW w:w="1559" w:type="dxa"/>
            <w:noWrap/>
            <w:vAlign w:val="bottom"/>
            <w:hideMark/>
          </w:tcPr>
          <w:p w:rsidR="00AD3B8E" w:rsidRPr="00DE69FF" w:rsidRDefault="00AD3B8E" w:rsidP="00244E09">
            <w:r w:rsidRPr="00DE69FF">
              <w:rPr>
                <w:iCs/>
              </w:rPr>
              <w:t> </w:t>
            </w:r>
          </w:p>
        </w:tc>
        <w:tc>
          <w:tcPr>
            <w:tcW w:w="1843" w:type="dxa"/>
            <w:noWrap/>
            <w:vAlign w:val="bottom"/>
            <w:hideMark/>
          </w:tcPr>
          <w:p w:rsidR="00AD3B8E" w:rsidRPr="00DE69FF" w:rsidRDefault="00AD3B8E" w:rsidP="00244E09">
            <w:r w:rsidRPr="00DE69FF">
              <w:rPr>
                <w:iCs/>
              </w:rPr>
              <w:t> </w:t>
            </w:r>
          </w:p>
        </w:tc>
        <w:tc>
          <w:tcPr>
            <w:tcW w:w="2693" w:type="dxa"/>
            <w:noWrap/>
            <w:vAlign w:val="bottom"/>
            <w:hideMark/>
          </w:tcPr>
          <w:p w:rsidR="00AD3B8E" w:rsidRPr="00DE69FF" w:rsidRDefault="00AD3B8E" w:rsidP="00244E09">
            <w:r w:rsidRPr="00DE69FF">
              <w:rPr>
                <w:iCs/>
              </w:rPr>
              <w:t> </w:t>
            </w:r>
          </w:p>
        </w:tc>
        <w:tc>
          <w:tcPr>
            <w:tcW w:w="2410" w:type="dxa"/>
            <w:noWrap/>
            <w:vAlign w:val="bottom"/>
            <w:hideMark/>
          </w:tcPr>
          <w:p w:rsidR="00AD3B8E" w:rsidRPr="00DE69FF" w:rsidRDefault="00AD3B8E" w:rsidP="00244E09">
            <w:r w:rsidRPr="00DE69FF">
              <w:rPr>
                <w:iCs/>
              </w:rPr>
              <w:t> </w:t>
            </w:r>
          </w:p>
        </w:tc>
        <w:tc>
          <w:tcPr>
            <w:tcW w:w="1559" w:type="dxa"/>
            <w:shd w:val="clear" w:color="auto" w:fill="auto"/>
            <w:noWrap/>
            <w:vAlign w:val="bottom"/>
            <w:hideMark/>
          </w:tcPr>
          <w:p w:rsidR="00AD3B8E" w:rsidRPr="00DE69FF" w:rsidRDefault="00AD3B8E" w:rsidP="00244E09">
            <w:r w:rsidRPr="00DE69FF">
              <w:rPr>
                <w:iCs/>
              </w:rPr>
              <w:t> </w:t>
            </w:r>
          </w:p>
        </w:tc>
        <w:tc>
          <w:tcPr>
            <w:tcW w:w="1560" w:type="dxa"/>
            <w:shd w:val="clear" w:color="auto" w:fill="auto"/>
            <w:noWrap/>
            <w:vAlign w:val="bottom"/>
            <w:hideMark/>
          </w:tcPr>
          <w:p w:rsidR="00AD3B8E" w:rsidRPr="00DE69FF" w:rsidRDefault="00AD3B8E" w:rsidP="00244E09">
            <w:r w:rsidRPr="00DE69FF">
              <w:rPr>
                <w:iCs/>
              </w:rPr>
              <w:t> </w:t>
            </w:r>
          </w:p>
        </w:tc>
        <w:tc>
          <w:tcPr>
            <w:tcW w:w="2411" w:type="dxa"/>
            <w:shd w:val="clear" w:color="auto" w:fill="auto"/>
            <w:noWrap/>
            <w:vAlign w:val="bottom"/>
            <w:hideMark/>
          </w:tcPr>
          <w:p w:rsidR="00AD3B8E" w:rsidRPr="00DE69FF" w:rsidRDefault="00AD3B8E" w:rsidP="00244E09">
            <w:r w:rsidRPr="00DE69FF">
              <w:rPr>
                <w:iCs/>
              </w:rPr>
              <w:t> </w:t>
            </w:r>
          </w:p>
        </w:tc>
      </w:tr>
      <w:tr w:rsidR="00AD3B8E" w:rsidRPr="00DE69FF" w:rsidTr="00244E09">
        <w:trPr>
          <w:trHeight w:val="315"/>
        </w:trPr>
        <w:tc>
          <w:tcPr>
            <w:tcW w:w="851" w:type="dxa"/>
            <w:noWrap/>
            <w:vAlign w:val="bottom"/>
            <w:hideMark/>
          </w:tcPr>
          <w:p w:rsidR="00AD3B8E" w:rsidRPr="00DE69FF" w:rsidRDefault="00AD3B8E" w:rsidP="00244E09">
            <w:r w:rsidRPr="00DE69FF">
              <w:rPr>
                <w:iCs/>
              </w:rPr>
              <w:t>1.2</w:t>
            </w:r>
          </w:p>
        </w:tc>
        <w:tc>
          <w:tcPr>
            <w:tcW w:w="1559" w:type="dxa"/>
            <w:noWrap/>
            <w:vAlign w:val="bottom"/>
            <w:hideMark/>
          </w:tcPr>
          <w:p w:rsidR="00AD3B8E" w:rsidRPr="00DE69FF" w:rsidRDefault="00AD3B8E" w:rsidP="00244E09">
            <w:r w:rsidRPr="00DE69FF">
              <w:rPr>
                <w:iCs/>
              </w:rPr>
              <w:t>7754456890</w:t>
            </w:r>
          </w:p>
        </w:tc>
        <w:tc>
          <w:tcPr>
            <w:tcW w:w="1843" w:type="dxa"/>
            <w:noWrap/>
            <w:vAlign w:val="bottom"/>
            <w:hideMark/>
          </w:tcPr>
          <w:p w:rsidR="00AD3B8E" w:rsidRPr="00DE69FF" w:rsidRDefault="00AD3B8E" w:rsidP="00244E09">
            <w:r w:rsidRPr="00DE69FF">
              <w:rPr>
                <w:iCs/>
              </w:rPr>
              <w:t>107656565656565</w:t>
            </w:r>
          </w:p>
        </w:tc>
        <w:tc>
          <w:tcPr>
            <w:tcW w:w="2693" w:type="dxa"/>
            <w:noWrap/>
            <w:vAlign w:val="bottom"/>
            <w:hideMark/>
          </w:tcPr>
          <w:p w:rsidR="00AD3B8E" w:rsidRPr="00DE69FF" w:rsidRDefault="00AD3B8E" w:rsidP="00244E09">
            <w:r w:rsidRPr="00DE69FF">
              <w:rPr>
                <w:iCs/>
              </w:rPr>
              <w:t>ООО "Свет 2"</w:t>
            </w:r>
          </w:p>
        </w:tc>
        <w:tc>
          <w:tcPr>
            <w:tcW w:w="2410" w:type="dxa"/>
            <w:noWrap/>
            <w:vAlign w:val="bottom"/>
            <w:hideMark/>
          </w:tcPr>
          <w:p w:rsidR="00AD3B8E" w:rsidRPr="00DE69FF" w:rsidRDefault="00AD3B8E" w:rsidP="00244E09">
            <w:r w:rsidRPr="00DE69FF">
              <w:rPr>
                <w:iCs/>
              </w:rPr>
              <w:t>Смоленск, ул. Титова, 34</w:t>
            </w:r>
          </w:p>
        </w:tc>
        <w:tc>
          <w:tcPr>
            <w:tcW w:w="1559" w:type="dxa"/>
            <w:shd w:val="clear" w:color="auto" w:fill="auto"/>
            <w:noWrap/>
            <w:vAlign w:val="bottom"/>
            <w:hideMark/>
          </w:tcPr>
          <w:p w:rsidR="00AD3B8E" w:rsidRPr="00DE69FF" w:rsidRDefault="00AD3B8E" w:rsidP="00244E09">
            <w:r w:rsidRPr="00DE69FF">
              <w:rPr>
                <w:iCs/>
              </w:rPr>
              <w:t> </w:t>
            </w:r>
          </w:p>
        </w:tc>
        <w:tc>
          <w:tcPr>
            <w:tcW w:w="1560" w:type="dxa"/>
            <w:shd w:val="clear" w:color="auto" w:fill="auto"/>
            <w:noWrap/>
            <w:vAlign w:val="bottom"/>
            <w:hideMark/>
          </w:tcPr>
          <w:p w:rsidR="00AD3B8E" w:rsidRPr="00DE69FF" w:rsidRDefault="00AD3B8E" w:rsidP="00244E09">
            <w:r w:rsidRPr="00DE69FF">
              <w:rPr>
                <w:iCs/>
              </w:rPr>
              <w:t>Участник</w:t>
            </w:r>
          </w:p>
        </w:tc>
        <w:tc>
          <w:tcPr>
            <w:tcW w:w="2411" w:type="dxa"/>
            <w:shd w:val="clear" w:color="auto" w:fill="auto"/>
            <w:noWrap/>
            <w:vAlign w:val="bottom"/>
            <w:hideMark/>
          </w:tcPr>
          <w:p w:rsidR="00AD3B8E" w:rsidRPr="00DE69FF" w:rsidRDefault="00AD3B8E" w:rsidP="00244E09">
            <w:r w:rsidRPr="00DE69FF">
              <w:rPr>
                <w:iCs/>
              </w:rPr>
              <w:t>учредительный договор от 23.01.2008</w:t>
            </w:r>
          </w:p>
        </w:tc>
      </w:tr>
      <w:tr w:rsidR="00AD3B8E" w:rsidRPr="00DE69FF" w:rsidTr="00244E09">
        <w:trPr>
          <w:trHeight w:val="315"/>
        </w:trPr>
        <w:tc>
          <w:tcPr>
            <w:tcW w:w="851" w:type="dxa"/>
            <w:noWrap/>
            <w:vAlign w:val="bottom"/>
            <w:hideMark/>
          </w:tcPr>
          <w:p w:rsidR="00AD3B8E" w:rsidRPr="00DE69FF" w:rsidRDefault="00AD3B8E" w:rsidP="00244E09">
            <w:r w:rsidRPr="00DE69FF">
              <w:rPr>
                <w:iCs/>
              </w:rPr>
              <w:t>1.2.0</w:t>
            </w:r>
          </w:p>
        </w:tc>
        <w:tc>
          <w:tcPr>
            <w:tcW w:w="1559" w:type="dxa"/>
            <w:noWrap/>
            <w:vAlign w:val="bottom"/>
            <w:hideMark/>
          </w:tcPr>
          <w:p w:rsidR="00AD3B8E" w:rsidRPr="00DE69FF" w:rsidRDefault="00AD3B8E" w:rsidP="00244E09">
            <w:r w:rsidRPr="00DE69FF">
              <w:rPr>
                <w:iCs/>
              </w:rPr>
              <w:t>66655577744</w:t>
            </w:r>
            <w:r w:rsidRPr="00DE69FF">
              <w:rPr>
                <w:iCs/>
              </w:rPr>
              <w:lastRenderedPageBreak/>
              <w:t>4</w:t>
            </w:r>
          </w:p>
        </w:tc>
        <w:tc>
          <w:tcPr>
            <w:tcW w:w="1843" w:type="dxa"/>
            <w:noWrap/>
            <w:vAlign w:val="bottom"/>
            <w:hideMark/>
          </w:tcPr>
          <w:p w:rsidR="00AD3B8E" w:rsidRPr="00DE69FF" w:rsidRDefault="00AD3B8E" w:rsidP="00244E09">
            <w:r w:rsidRPr="00DE69FF">
              <w:rPr>
                <w:iCs/>
              </w:rPr>
              <w:lastRenderedPageBreak/>
              <w:t> </w:t>
            </w:r>
          </w:p>
        </w:tc>
        <w:tc>
          <w:tcPr>
            <w:tcW w:w="2693" w:type="dxa"/>
            <w:noWrap/>
            <w:vAlign w:val="bottom"/>
            <w:hideMark/>
          </w:tcPr>
          <w:p w:rsidR="00AD3B8E" w:rsidRPr="00DE69FF" w:rsidRDefault="00AD3B8E" w:rsidP="00244E09">
            <w:r w:rsidRPr="00DE69FF">
              <w:rPr>
                <w:iCs/>
              </w:rPr>
              <w:t xml:space="preserve">Антонов Иван </w:t>
            </w:r>
            <w:r w:rsidRPr="00DE69FF">
              <w:rPr>
                <w:iCs/>
              </w:rPr>
              <w:lastRenderedPageBreak/>
              <w:t>Игоревич</w:t>
            </w:r>
          </w:p>
        </w:tc>
        <w:tc>
          <w:tcPr>
            <w:tcW w:w="2410" w:type="dxa"/>
            <w:noWrap/>
            <w:vAlign w:val="bottom"/>
            <w:hideMark/>
          </w:tcPr>
          <w:p w:rsidR="00AD3B8E" w:rsidRPr="00DE69FF" w:rsidRDefault="00AD3B8E" w:rsidP="00244E09">
            <w:r w:rsidRPr="00DE69FF">
              <w:rPr>
                <w:iCs/>
              </w:rPr>
              <w:lastRenderedPageBreak/>
              <w:t xml:space="preserve">Смоленск, ул. </w:t>
            </w:r>
            <w:r w:rsidRPr="00DE69FF">
              <w:rPr>
                <w:iCs/>
              </w:rPr>
              <w:lastRenderedPageBreak/>
              <w:t>Титова, 34</w:t>
            </w:r>
          </w:p>
        </w:tc>
        <w:tc>
          <w:tcPr>
            <w:tcW w:w="1559" w:type="dxa"/>
            <w:shd w:val="clear" w:color="auto" w:fill="auto"/>
            <w:noWrap/>
            <w:vAlign w:val="bottom"/>
            <w:hideMark/>
          </w:tcPr>
          <w:p w:rsidR="00AD3B8E" w:rsidRPr="00DE69FF" w:rsidRDefault="00AD3B8E" w:rsidP="00244E09">
            <w:r w:rsidRPr="00DE69FF">
              <w:rPr>
                <w:iCs/>
              </w:rPr>
              <w:lastRenderedPageBreak/>
              <w:t>66 55 444333</w:t>
            </w:r>
          </w:p>
        </w:tc>
        <w:tc>
          <w:tcPr>
            <w:tcW w:w="1560" w:type="dxa"/>
            <w:shd w:val="clear" w:color="auto" w:fill="auto"/>
            <w:noWrap/>
            <w:vAlign w:val="bottom"/>
            <w:hideMark/>
          </w:tcPr>
          <w:p w:rsidR="00AD3B8E" w:rsidRPr="00DE69FF" w:rsidRDefault="00AD3B8E" w:rsidP="00244E09">
            <w:r w:rsidRPr="00DE69FF">
              <w:rPr>
                <w:iCs/>
              </w:rPr>
              <w:t>Руководител</w:t>
            </w:r>
            <w:r w:rsidRPr="00DE69FF">
              <w:rPr>
                <w:iCs/>
              </w:rPr>
              <w:lastRenderedPageBreak/>
              <w:t>ь</w:t>
            </w:r>
          </w:p>
        </w:tc>
        <w:tc>
          <w:tcPr>
            <w:tcW w:w="2411" w:type="dxa"/>
            <w:shd w:val="clear" w:color="auto" w:fill="auto"/>
            <w:noWrap/>
            <w:vAlign w:val="bottom"/>
            <w:hideMark/>
          </w:tcPr>
          <w:p w:rsidR="00AD3B8E" w:rsidRPr="00DE69FF" w:rsidRDefault="00AD3B8E" w:rsidP="00244E09">
            <w:r w:rsidRPr="00DE69FF">
              <w:rPr>
                <w:iCs/>
              </w:rPr>
              <w:lastRenderedPageBreak/>
              <w:t>устав, приказ №56-</w:t>
            </w:r>
            <w:r w:rsidRPr="00DE69FF">
              <w:rPr>
                <w:iCs/>
              </w:rPr>
              <w:lastRenderedPageBreak/>
              <w:t>л/с от 22.05.09</w:t>
            </w:r>
          </w:p>
        </w:tc>
      </w:tr>
      <w:tr w:rsidR="00AD3B8E" w:rsidRPr="00DE69FF" w:rsidTr="00244E09">
        <w:trPr>
          <w:trHeight w:val="315"/>
        </w:trPr>
        <w:tc>
          <w:tcPr>
            <w:tcW w:w="851" w:type="dxa"/>
            <w:noWrap/>
            <w:vAlign w:val="bottom"/>
            <w:hideMark/>
          </w:tcPr>
          <w:p w:rsidR="00AD3B8E" w:rsidRPr="00DE69FF" w:rsidRDefault="00AD3B8E" w:rsidP="00244E09">
            <w:r w:rsidRPr="00DE69FF">
              <w:rPr>
                <w:iCs/>
              </w:rPr>
              <w:lastRenderedPageBreak/>
              <w:t>1.2.1</w:t>
            </w:r>
          </w:p>
        </w:tc>
        <w:tc>
          <w:tcPr>
            <w:tcW w:w="1559" w:type="dxa"/>
            <w:noWrap/>
            <w:vAlign w:val="bottom"/>
            <w:hideMark/>
          </w:tcPr>
          <w:p w:rsidR="00AD3B8E" w:rsidRPr="00DE69FF" w:rsidRDefault="00AD3B8E" w:rsidP="00244E09">
            <w:r w:rsidRPr="00DE69FF">
              <w:rPr>
                <w:iCs/>
              </w:rPr>
              <w:t>888777666555</w:t>
            </w:r>
          </w:p>
        </w:tc>
        <w:tc>
          <w:tcPr>
            <w:tcW w:w="1843" w:type="dxa"/>
            <w:noWrap/>
            <w:vAlign w:val="bottom"/>
            <w:hideMark/>
          </w:tcPr>
          <w:p w:rsidR="00AD3B8E" w:rsidRPr="00DE69FF" w:rsidRDefault="00AD3B8E" w:rsidP="00244E09">
            <w:r w:rsidRPr="00DE69FF">
              <w:rPr>
                <w:iCs/>
              </w:rPr>
              <w:t> </w:t>
            </w:r>
          </w:p>
        </w:tc>
        <w:tc>
          <w:tcPr>
            <w:tcW w:w="2693" w:type="dxa"/>
            <w:noWrap/>
            <w:vAlign w:val="bottom"/>
            <w:hideMark/>
          </w:tcPr>
          <w:p w:rsidR="00AD3B8E" w:rsidRPr="00DE69FF" w:rsidRDefault="00AD3B8E" w:rsidP="00244E09">
            <w:r w:rsidRPr="00DE69FF">
              <w:rPr>
                <w:iCs/>
              </w:rPr>
              <w:t>Ивлев Дмитрий Степанович</w:t>
            </w:r>
          </w:p>
        </w:tc>
        <w:tc>
          <w:tcPr>
            <w:tcW w:w="2410" w:type="dxa"/>
            <w:noWrap/>
            <w:vAlign w:val="bottom"/>
            <w:hideMark/>
          </w:tcPr>
          <w:p w:rsidR="00AD3B8E" w:rsidRPr="00DE69FF" w:rsidRDefault="00AD3B8E" w:rsidP="00244E09">
            <w:r w:rsidRPr="00DE69FF">
              <w:rPr>
                <w:iCs/>
              </w:rPr>
              <w:t>Смоленск, ул. Чапаева, 34-72</w:t>
            </w:r>
          </w:p>
        </w:tc>
        <w:tc>
          <w:tcPr>
            <w:tcW w:w="1559" w:type="dxa"/>
            <w:shd w:val="clear" w:color="auto" w:fill="auto"/>
            <w:noWrap/>
            <w:vAlign w:val="bottom"/>
            <w:hideMark/>
          </w:tcPr>
          <w:p w:rsidR="00AD3B8E" w:rsidRPr="00DE69FF" w:rsidRDefault="00AD3B8E" w:rsidP="00244E09">
            <w:r w:rsidRPr="00DE69FF">
              <w:rPr>
                <w:iCs/>
              </w:rPr>
              <w:t>77 55 333444</w:t>
            </w:r>
          </w:p>
        </w:tc>
        <w:tc>
          <w:tcPr>
            <w:tcW w:w="1560" w:type="dxa"/>
            <w:shd w:val="clear" w:color="auto" w:fill="auto"/>
            <w:noWrap/>
            <w:vAlign w:val="bottom"/>
            <w:hideMark/>
          </w:tcPr>
          <w:p w:rsidR="00AD3B8E" w:rsidRPr="00DE69FF" w:rsidRDefault="00AD3B8E" w:rsidP="00244E09">
            <w:r w:rsidRPr="00DE69FF">
              <w:rPr>
                <w:iCs/>
              </w:rPr>
              <w:t>Участник</w:t>
            </w:r>
          </w:p>
        </w:tc>
        <w:tc>
          <w:tcPr>
            <w:tcW w:w="2411" w:type="dxa"/>
            <w:shd w:val="clear" w:color="auto" w:fill="auto"/>
            <w:noWrap/>
            <w:vAlign w:val="bottom"/>
            <w:hideMark/>
          </w:tcPr>
          <w:p w:rsidR="00AD3B8E" w:rsidRPr="00DE69FF" w:rsidRDefault="00AD3B8E" w:rsidP="00244E09">
            <w:r w:rsidRPr="00DE69FF">
              <w:rPr>
                <w:iCs/>
              </w:rPr>
              <w:t>учредительный договор от 23.01.2006</w:t>
            </w:r>
          </w:p>
        </w:tc>
      </w:tr>
      <w:tr w:rsidR="00AD3B8E" w:rsidRPr="00DE69FF" w:rsidTr="00244E09">
        <w:trPr>
          <w:trHeight w:val="315"/>
        </w:trPr>
        <w:tc>
          <w:tcPr>
            <w:tcW w:w="851" w:type="dxa"/>
            <w:noWrap/>
            <w:vAlign w:val="bottom"/>
            <w:hideMark/>
          </w:tcPr>
          <w:p w:rsidR="00AD3B8E" w:rsidRPr="00DE69FF" w:rsidRDefault="00AD3B8E" w:rsidP="00244E09">
            <w:r w:rsidRPr="00DE69FF">
              <w:rPr>
                <w:iCs/>
              </w:rPr>
              <w:t>1.2.2</w:t>
            </w:r>
          </w:p>
        </w:tc>
        <w:tc>
          <w:tcPr>
            <w:tcW w:w="1559" w:type="dxa"/>
            <w:noWrap/>
            <w:vAlign w:val="bottom"/>
            <w:hideMark/>
          </w:tcPr>
          <w:p w:rsidR="00AD3B8E" w:rsidRPr="00DE69FF" w:rsidRDefault="00AD3B8E" w:rsidP="00244E09">
            <w:r w:rsidRPr="00DE69FF">
              <w:rPr>
                <w:iCs/>
              </w:rPr>
              <w:t>333888444555</w:t>
            </w:r>
          </w:p>
        </w:tc>
        <w:tc>
          <w:tcPr>
            <w:tcW w:w="1843" w:type="dxa"/>
            <w:noWrap/>
            <w:vAlign w:val="bottom"/>
            <w:hideMark/>
          </w:tcPr>
          <w:p w:rsidR="00AD3B8E" w:rsidRPr="00DE69FF" w:rsidRDefault="00AD3B8E" w:rsidP="00244E09">
            <w:r w:rsidRPr="00DE69FF">
              <w:rPr>
                <w:iCs/>
              </w:rPr>
              <w:t> </w:t>
            </w:r>
          </w:p>
        </w:tc>
        <w:tc>
          <w:tcPr>
            <w:tcW w:w="2693" w:type="dxa"/>
            <w:noWrap/>
            <w:vAlign w:val="bottom"/>
            <w:hideMark/>
          </w:tcPr>
          <w:p w:rsidR="00AD3B8E" w:rsidRPr="00DE69FF" w:rsidRDefault="00AD3B8E" w:rsidP="00244E09">
            <w:r w:rsidRPr="00DE69FF">
              <w:rPr>
                <w:iCs/>
              </w:rPr>
              <w:t>Степанов Игорь Дмитриевич</w:t>
            </w:r>
          </w:p>
        </w:tc>
        <w:tc>
          <w:tcPr>
            <w:tcW w:w="2410" w:type="dxa"/>
            <w:noWrap/>
            <w:vAlign w:val="bottom"/>
            <w:hideMark/>
          </w:tcPr>
          <w:p w:rsidR="00AD3B8E" w:rsidRPr="00DE69FF" w:rsidRDefault="00AD3B8E" w:rsidP="00244E09">
            <w:r w:rsidRPr="00DE69FF">
              <w:rPr>
                <w:iCs/>
              </w:rPr>
              <w:t>Смоленск, ул. Гагарина, 2-64</w:t>
            </w:r>
          </w:p>
        </w:tc>
        <w:tc>
          <w:tcPr>
            <w:tcW w:w="1559" w:type="dxa"/>
            <w:shd w:val="clear" w:color="auto" w:fill="auto"/>
            <w:noWrap/>
            <w:vAlign w:val="bottom"/>
            <w:hideMark/>
          </w:tcPr>
          <w:p w:rsidR="00AD3B8E" w:rsidRPr="00DE69FF" w:rsidRDefault="00AD3B8E" w:rsidP="00244E09">
            <w:r w:rsidRPr="00DE69FF">
              <w:rPr>
                <w:iCs/>
              </w:rPr>
              <w:t>66 77 223344</w:t>
            </w:r>
          </w:p>
        </w:tc>
        <w:tc>
          <w:tcPr>
            <w:tcW w:w="1560" w:type="dxa"/>
            <w:shd w:val="clear" w:color="auto" w:fill="auto"/>
            <w:noWrap/>
            <w:vAlign w:val="bottom"/>
            <w:hideMark/>
          </w:tcPr>
          <w:p w:rsidR="00AD3B8E" w:rsidRPr="00DE69FF" w:rsidRDefault="00AD3B8E" w:rsidP="00244E09">
            <w:r w:rsidRPr="00DE69FF">
              <w:rPr>
                <w:iCs/>
              </w:rPr>
              <w:t>Участник</w:t>
            </w:r>
          </w:p>
        </w:tc>
        <w:tc>
          <w:tcPr>
            <w:tcW w:w="2411" w:type="dxa"/>
            <w:shd w:val="clear" w:color="auto" w:fill="auto"/>
            <w:noWrap/>
            <w:vAlign w:val="bottom"/>
            <w:hideMark/>
          </w:tcPr>
          <w:p w:rsidR="00AD3B8E" w:rsidRPr="00DE69FF" w:rsidRDefault="00AD3B8E" w:rsidP="00244E09">
            <w:r w:rsidRPr="00DE69FF">
              <w:rPr>
                <w:iCs/>
              </w:rPr>
              <w:t>учредительный договор от 23.01.2006</w:t>
            </w:r>
          </w:p>
        </w:tc>
      </w:tr>
      <w:tr w:rsidR="00AD3B8E" w:rsidRPr="00DE69FF" w:rsidTr="00244E09">
        <w:trPr>
          <w:trHeight w:val="315"/>
        </w:trPr>
        <w:tc>
          <w:tcPr>
            <w:tcW w:w="851" w:type="dxa"/>
            <w:noWrap/>
            <w:vAlign w:val="bottom"/>
            <w:hideMark/>
          </w:tcPr>
          <w:p w:rsidR="00AD3B8E" w:rsidRPr="00DE69FF" w:rsidRDefault="00AD3B8E" w:rsidP="00244E09">
            <w:r w:rsidRPr="00DE69FF">
              <w:rPr>
                <w:iCs/>
              </w:rPr>
              <w:t>…</w:t>
            </w:r>
          </w:p>
        </w:tc>
        <w:tc>
          <w:tcPr>
            <w:tcW w:w="1559" w:type="dxa"/>
            <w:noWrap/>
            <w:vAlign w:val="bottom"/>
            <w:hideMark/>
          </w:tcPr>
          <w:p w:rsidR="00AD3B8E" w:rsidRPr="00DE69FF" w:rsidRDefault="00AD3B8E" w:rsidP="00244E09">
            <w:r w:rsidRPr="00DE69FF">
              <w:rPr>
                <w:iCs/>
              </w:rPr>
              <w:t> </w:t>
            </w:r>
          </w:p>
        </w:tc>
        <w:tc>
          <w:tcPr>
            <w:tcW w:w="1843" w:type="dxa"/>
            <w:noWrap/>
            <w:vAlign w:val="bottom"/>
            <w:hideMark/>
          </w:tcPr>
          <w:p w:rsidR="00AD3B8E" w:rsidRPr="00DE69FF" w:rsidRDefault="00AD3B8E" w:rsidP="00244E09">
            <w:r w:rsidRPr="00DE69FF">
              <w:rPr>
                <w:iCs/>
              </w:rPr>
              <w:t> </w:t>
            </w:r>
          </w:p>
        </w:tc>
        <w:tc>
          <w:tcPr>
            <w:tcW w:w="2693" w:type="dxa"/>
            <w:noWrap/>
            <w:vAlign w:val="bottom"/>
            <w:hideMark/>
          </w:tcPr>
          <w:p w:rsidR="00AD3B8E" w:rsidRPr="00DE69FF" w:rsidRDefault="00AD3B8E" w:rsidP="00244E09">
            <w:r w:rsidRPr="00DE69FF">
              <w:rPr>
                <w:iCs/>
              </w:rPr>
              <w:t> </w:t>
            </w:r>
          </w:p>
        </w:tc>
        <w:tc>
          <w:tcPr>
            <w:tcW w:w="2410" w:type="dxa"/>
            <w:noWrap/>
            <w:vAlign w:val="bottom"/>
            <w:hideMark/>
          </w:tcPr>
          <w:p w:rsidR="00AD3B8E" w:rsidRPr="00DE69FF" w:rsidRDefault="00AD3B8E" w:rsidP="00244E09">
            <w:r w:rsidRPr="00DE69FF">
              <w:rPr>
                <w:iCs/>
              </w:rPr>
              <w:t> </w:t>
            </w:r>
          </w:p>
        </w:tc>
        <w:tc>
          <w:tcPr>
            <w:tcW w:w="1559" w:type="dxa"/>
            <w:shd w:val="clear" w:color="auto" w:fill="auto"/>
            <w:noWrap/>
            <w:vAlign w:val="bottom"/>
            <w:hideMark/>
          </w:tcPr>
          <w:p w:rsidR="00AD3B8E" w:rsidRPr="00DE69FF" w:rsidRDefault="00AD3B8E" w:rsidP="00244E09">
            <w:r w:rsidRPr="00DE69FF">
              <w:rPr>
                <w:iCs/>
              </w:rPr>
              <w:t> </w:t>
            </w:r>
          </w:p>
        </w:tc>
        <w:tc>
          <w:tcPr>
            <w:tcW w:w="1560" w:type="dxa"/>
            <w:shd w:val="clear" w:color="auto" w:fill="auto"/>
            <w:noWrap/>
            <w:vAlign w:val="bottom"/>
            <w:hideMark/>
          </w:tcPr>
          <w:p w:rsidR="00AD3B8E" w:rsidRPr="00DE69FF" w:rsidRDefault="00AD3B8E" w:rsidP="00244E09">
            <w:r w:rsidRPr="00DE69FF">
              <w:rPr>
                <w:iCs/>
              </w:rPr>
              <w:t> </w:t>
            </w:r>
          </w:p>
        </w:tc>
        <w:tc>
          <w:tcPr>
            <w:tcW w:w="2411" w:type="dxa"/>
            <w:shd w:val="clear" w:color="auto" w:fill="auto"/>
            <w:noWrap/>
            <w:vAlign w:val="bottom"/>
            <w:hideMark/>
          </w:tcPr>
          <w:p w:rsidR="00AD3B8E" w:rsidRPr="00DE69FF" w:rsidRDefault="00AD3B8E" w:rsidP="00244E09">
            <w:r w:rsidRPr="00DE69FF">
              <w:rPr>
                <w:iCs/>
              </w:rPr>
              <w:t> </w:t>
            </w:r>
          </w:p>
        </w:tc>
      </w:tr>
      <w:tr w:rsidR="00AD3B8E" w:rsidRPr="00DE69FF" w:rsidTr="00244E09">
        <w:trPr>
          <w:trHeight w:val="315"/>
        </w:trPr>
        <w:tc>
          <w:tcPr>
            <w:tcW w:w="851" w:type="dxa"/>
            <w:noWrap/>
            <w:vAlign w:val="bottom"/>
            <w:hideMark/>
          </w:tcPr>
          <w:p w:rsidR="00AD3B8E" w:rsidRPr="00DE69FF" w:rsidRDefault="00AD3B8E" w:rsidP="00244E09">
            <w:r w:rsidRPr="00DE69FF">
              <w:rPr>
                <w:iCs/>
              </w:rPr>
              <w:t>1.3</w:t>
            </w:r>
          </w:p>
        </w:tc>
        <w:tc>
          <w:tcPr>
            <w:tcW w:w="1559" w:type="dxa"/>
            <w:noWrap/>
            <w:vAlign w:val="bottom"/>
            <w:hideMark/>
          </w:tcPr>
          <w:p w:rsidR="00AD3B8E" w:rsidRPr="00DE69FF" w:rsidRDefault="00AD3B8E" w:rsidP="00244E09">
            <w:r w:rsidRPr="00DE69FF">
              <w:rPr>
                <w:iCs/>
              </w:rPr>
              <w:t>ASU66-54</w:t>
            </w:r>
          </w:p>
        </w:tc>
        <w:tc>
          <w:tcPr>
            <w:tcW w:w="1843" w:type="dxa"/>
            <w:noWrap/>
            <w:vAlign w:val="bottom"/>
            <w:hideMark/>
          </w:tcPr>
          <w:p w:rsidR="00AD3B8E" w:rsidRPr="00DE69FF" w:rsidRDefault="00AD3B8E" w:rsidP="00244E09">
            <w:r w:rsidRPr="00DE69FF">
              <w:rPr>
                <w:iCs/>
              </w:rPr>
              <w:t> </w:t>
            </w:r>
          </w:p>
        </w:tc>
        <w:tc>
          <w:tcPr>
            <w:tcW w:w="2693" w:type="dxa"/>
            <w:noWrap/>
            <w:vAlign w:val="bottom"/>
            <w:hideMark/>
          </w:tcPr>
          <w:p w:rsidR="00AD3B8E" w:rsidRPr="00DE69FF" w:rsidRDefault="00AD3B8E" w:rsidP="00244E09">
            <w:r w:rsidRPr="00DE69FF">
              <w:rPr>
                <w:iCs/>
              </w:rPr>
              <w:t>Игуана лтд (Iguana LTD)</w:t>
            </w:r>
          </w:p>
        </w:tc>
        <w:tc>
          <w:tcPr>
            <w:tcW w:w="2410" w:type="dxa"/>
            <w:noWrap/>
            <w:vAlign w:val="bottom"/>
            <w:hideMark/>
          </w:tcPr>
          <w:p w:rsidR="00AD3B8E" w:rsidRPr="00DE69FF" w:rsidRDefault="00AD3B8E" w:rsidP="00244E09">
            <w:r w:rsidRPr="00DE69FF">
              <w:rPr>
                <w:iCs/>
              </w:rPr>
              <w:t>США, штат Виржиния, 533</w:t>
            </w:r>
          </w:p>
        </w:tc>
        <w:tc>
          <w:tcPr>
            <w:tcW w:w="1559" w:type="dxa"/>
            <w:shd w:val="clear" w:color="auto" w:fill="auto"/>
            <w:noWrap/>
            <w:vAlign w:val="bottom"/>
            <w:hideMark/>
          </w:tcPr>
          <w:p w:rsidR="00AD3B8E" w:rsidRPr="00DE69FF" w:rsidRDefault="00AD3B8E" w:rsidP="00244E09">
            <w:r w:rsidRPr="00DE69FF">
              <w:rPr>
                <w:iCs/>
              </w:rPr>
              <w:t> </w:t>
            </w:r>
          </w:p>
        </w:tc>
        <w:tc>
          <w:tcPr>
            <w:tcW w:w="1560" w:type="dxa"/>
            <w:shd w:val="clear" w:color="auto" w:fill="auto"/>
            <w:noWrap/>
            <w:vAlign w:val="bottom"/>
            <w:hideMark/>
          </w:tcPr>
          <w:p w:rsidR="00AD3B8E" w:rsidRPr="00DE69FF" w:rsidRDefault="00AD3B8E" w:rsidP="00244E09">
            <w:r w:rsidRPr="00DE69FF">
              <w:rPr>
                <w:iCs/>
              </w:rPr>
              <w:t>Участник</w:t>
            </w:r>
          </w:p>
        </w:tc>
        <w:tc>
          <w:tcPr>
            <w:tcW w:w="2411" w:type="dxa"/>
            <w:shd w:val="clear" w:color="auto" w:fill="auto"/>
            <w:noWrap/>
            <w:vAlign w:val="bottom"/>
            <w:hideMark/>
          </w:tcPr>
          <w:p w:rsidR="00AD3B8E" w:rsidRPr="00DE69FF" w:rsidRDefault="00AD3B8E" w:rsidP="00244E09">
            <w:r w:rsidRPr="00DE69FF">
              <w:rPr>
                <w:iCs/>
              </w:rPr>
              <w:t>учредительный договор от 23.01.2008</w:t>
            </w:r>
          </w:p>
        </w:tc>
      </w:tr>
      <w:tr w:rsidR="00AD3B8E" w:rsidRPr="00DE69FF" w:rsidTr="00244E09">
        <w:trPr>
          <w:trHeight w:val="315"/>
        </w:trPr>
        <w:tc>
          <w:tcPr>
            <w:tcW w:w="851" w:type="dxa"/>
            <w:noWrap/>
            <w:vAlign w:val="bottom"/>
            <w:hideMark/>
          </w:tcPr>
          <w:p w:rsidR="00AD3B8E" w:rsidRPr="00DE69FF" w:rsidRDefault="00AD3B8E" w:rsidP="00244E09">
            <w:r w:rsidRPr="00DE69FF">
              <w:rPr>
                <w:iCs/>
              </w:rPr>
              <w:t> </w:t>
            </w:r>
          </w:p>
        </w:tc>
        <w:tc>
          <w:tcPr>
            <w:tcW w:w="1559" w:type="dxa"/>
            <w:noWrap/>
            <w:vAlign w:val="bottom"/>
            <w:hideMark/>
          </w:tcPr>
          <w:p w:rsidR="00AD3B8E" w:rsidRPr="00DE69FF" w:rsidRDefault="00AD3B8E" w:rsidP="00244E09">
            <w:r w:rsidRPr="00DE69FF">
              <w:rPr>
                <w:iCs/>
              </w:rPr>
              <w:t> </w:t>
            </w:r>
          </w:p>
        </w:tc>
        <w:tc>
          <w:tcPr>
            <w:tcW w:w="1843" w:type="dxa"/>
            <w:noWrap/>
            <w:vAlign w:val="bottom"/>
            <w:hideMark/>
          </w:tcPr>
          <w:p w:rsidR="00AD3B8E" w:rsidRPr="00DE69FF" w:rsidRDefault="00AD3B8E" w:rsidP="00244E09">
            <w:r w:rsidRPr="00DE69FF">
              <w:rPr>
                <w:iCs/>
              </w:rPr>
              <w:t> </w:t>
            </w:r>
          </w:p>
        </w:tc>
        <w:tc>
          <w:tcPr>
            <w:tcW w:w="2693" w:type="dxa"/>
            <w:noWrap/>
            <w:vAlign w:val="bottom"/>
            <w:hideMark/>
          </w:tcPr>
          <w:p w:rsidR="00AD3B8E" w:rsidRPr="00DE69FF" w:rsidRDefault="00AD3B8E" w:rsidP="00244E09">
            <w:r w:rsidRPr="00DE69FF">
              <w:rPr>
                <w:iCs/>
              </w:rPr>
              <w:t>Ruan Max Amer</w:t>
            </w:r>
          </w:p>
        </w:tc>
        <w:tc>
          <w:tcPr>
            <w:tcW w:w="2410" w:type="dxa"/>
            <w:noWrap/>
            <w:vAlign w:val="bottom"/>
            <w:hideMark/>
          </w:tcPr>
          <w:p w:rsidR="00AD3B8E" w:rsidRPr="00DE69FF" w:rsidRDefault="00AD3B8E" w:rsidP="00244E09">
            <w:r w:rsidRPr="00DE69FF">
              <w:rPr>
                <w:iCs/>
              </w:rPr>
              <w:t>Кипр, Лимассол, 24-75</w:t>
            </w:r>
          </w:p>
        </w:tc>
        <w:tc>
          <w:tcPr>
            <w:tcW w:w="1559" w:type="dxa"/>
            <w:shd w:val="clear" w:color="auto" w:fill="auto"/>
            <w:noWrap/>
            <w:vAlign w:val="bottom"/>
            <w:hideMark/>
          </w:tcPr>
          <w:p w:rsidR="00AD3B8E" w:rsidRPr="00DE69FF" w:rsidRDefault="00AD3B8E" w:rsidP="00244E09">
            <w:r w:rsidRPr="00DE69FF">
              <w:rPr>
                <w:iCs/>
              </w:rPr>
              <w:t>776AE 6654</w:t>
            </w:r>
          </w:p>
        </w:tc>
        <w:tc>
          <w:tcPr>
            <w:tcW w:w="1560" w:type="dxa"/>
            <w:shd w:val="clear" w:color="auto" w:fill="auto"/>
            <w:noWrap/>
            <w:vAlign w:val="bottom"/>
            <w:hideMark/>
          </w:tcPr>
          <w:p w:rsidR="00AD3B8E" w:rsidRPr="00DE69FF" w:rsidRDefault="00AD3B8E" w:rsidP="00244E09">
            <w:r w:rsidRPr="00DE69FF">
              <w:rPr>
                <w:iCs/>
              </w:rPr>
              <w:t>Руководитель</w:t>
            </w:r>
          </w:p>
        </w:tc>
        <w:tc>
          <w:tcPr>
            <w:tcW w:w="2411" w:type="dxa"/>
            <w:shd w:val="clear" w:color="auto" w:fill="auto"/>
            <w:noWrap/>
            <w:vAlign w:val="bottom"/>
            <w:hideMark/>
          </w:tcPr>
          <w:p w:rsidR="00AD3B8E" w:rsidRPr="00DE69FF" w:rsidRDefault="00AD3B8E" w:rsidP="00244E09">
            <w:r w:rsidRPr="00DE69FF">
              <w:rPr>
                <w:iCs/>
              </w:rPr>
              <w:t> </w:t>
            </w:r>
          </w:p>
        </w:tc>
      </w:tr>
      <w:tr w:rsidR="00AD3B8E" w:rsidRPr="00DE69FF" w:rsidTr="00244E09">
        <w:trPr>
          <w:trHeight w:val="315"/>
        </w:trPr>
        <w:tc>
          <w:tcPr>
            <w:tcW w:w="851" w:type="dxa"/>
            <w:noWrap/>
            <w:vAlign w:val="bottom"/>
            <w:hideMark/>
          </w:tcPr>
          <w:p w:rsidR="00AD3B8E" w:rsidRPr="00DE69FF" w:rsidRDefault="00AD3B8E" w:rsidP="00244E09">
            <w:r w:rsidRPr="00DE69FF">
              <w:rPr>
                <w:iCs/>
              </w:rPr>
              <w:t>…</w:t>
            </w:r>
          </w:p>
        </w:tc>
        <w:tc>
          <w:tcPr>
            <w:tcW w:w="1559" w:type="dxa"/>
            <w:noWrap/>
            <w:vAlign w:val="bottom"/>
            <w:hideMark/>
          </w:tcPr>
          <w:p w:rsidR="00AD3B8E" w:rsidRPr="00DE69FF" w:rsidRDefault="00AD3B8E" w:rsidP="00244E09">
            <w:r w:rsidRPr="00DE69FF">
              <w:rPr>
                <w:iCs/>
              </w:rPr>
              <w:t> </w:t>
            </w:r>
          </w:p>
        </w:tc>
        <w:tc>
          <w:tcPr>
            <w:tcW w:w="1843" w:type="dxa"/>
            <w:noWrap/>
            <w:vAlign w:val="bottom"/>
            <w:hideMark/>
          </w:tcPr>
          <w:p w:rsidR="00AD3B8E" w:rsidRPr="00DE69FF" w:rsidRDefault="00AD3B8E" w:rsidP="00244E09">
            <w:r w:rsidRPr="00DE69FF">
              <w:rPr>
                <w:iCs/>
              </w:rPr>
              <w:t> </w:t>
            </w:r>
          </w:p>
        </w:tc>
        <w:tc>
          <w:tcPr>
            <w:tcW w:w="2693" w:type="dxa"/>
            <w:noWrap/>
            <w:vAlign w:val="bottom"/>
            <w:hideMark/>
          </w:tcPr>
          <w:p w:rsidR="00AD3B8E" w:rsidRPr="00DE69FF" w:rsidRDefault="00AD3B8E" w:rsidP="00244E09">
            <w:r w:rsidRPr="00DE69FF">
              <w:rPr>
                <w:iCs/>
              </w:rPr>
              <w:t> </w:t>
            </w:r>
          </w:p>
        </w:tc>
        <w:tc>
          <w:tcPr>
            <w:tcW w:w="2410" w:type="dxa"/>
            <w:noWrap/>
            <w:vAlign w:val="bottom"/>
            <w:hideMark/>
          </w:tcPr>
          <w:p w:rsidR="00AD3B8E" w:rsidRPr="00DE69FF" w:rsidRDefault="00AD3B8E" w:rsidP="00244E09">
            <w:r w:rsidRPr="00DE69FF">
              <w:rPr>
                <w:iCs/>
              </w:rPr>
              <w:t> </w:t>
            </w:r>
          </w:p>
        </w:tc>
        <w:tc>
          <w:tcPr>
            <w:tcW w:w="1559" w:type="dxa"/>
            <w:shd w:val="clear" w:color="auto" w:fill="auto"/>
            <w:noWrap/>
            <w:vAlign w:val="bottom"/>
            <w:hideMark/>
          </w:tcPr>
          <w:p w:rsidR="00AD3B8E" w:rsidRPr="00DE69FF" w:rsidRDefault="00AD3B8E" w:rsidP="00244E09">
            <w:r w:rsidRPr="00DE69FF">
              <w:rPr>
                <w:iCs/>
              </w:rPr>
              <w:t> </w:t>
            </w:r>
          </w:p>
        </w:tc>
        <w:tc>
          <w:tcPr>
            <w:tcW w:w="1560" w:type="dxa"/>
            <w:shd w:val="clear" w:color="auto" w:fill="auto"/>
            <w:noWrap/>
            <w:vAlign w:val="bottom"/>
            <w:hideMark/>
          </w:tcPr>
          <w:p w:rsidR="00AD3B8E" w:rsidRPr="00DE69FF" w:rsidRDefault="00AD3B8E" w:rsidP="00244E09">
            <w:r w:rsidRPr="00DE69FF">
              <w:rPr>
                <w:iCs/>
              </w:rPr>
              <w:t> </w:t>
            </w:r>
          </w:p>
        </w:tc>
        <w:tc>
          <w:tcPr>
            <w:tcW w:w="2411" w:type="dxa"/>
            <w:shd w:val="clear" w:color="auto" w:fill="auto"/>
            <w:noWrap/>
            <w:vAlign w:val="bottom"/>
            <w:hideMark/>
          </w:tcPr>
          <w:p w:rsidR="00AD3B8E" w:rsidRPr="00DE69FF" w:rsidRDefault="00AD3B8E" w:rsidP="00244E09">
            <w:r w:rsidRPr="00DE69FF">
              <w:rPr>
                <w:iCs/>
              </w:rPr>
              <w:t> </w:t>
            </w:r>
          </w:p>
        </w:tc>
      </w:tr>
    </w:tbl>
    <w:p w:rsidR="00C62F68" w:rsidRPr="00DE69FF" w:rsidRDefault="00C62F68" w:rsidP="00C87330">
      <w:pPr>
        <w:pStyle w:val="Times12"/>
        <w:jc w:val="right"/>
        <w:rPr>
          <w:szCs w:val="24"/>
        </w:rPr>
        <w:sectPr w:rsidR="00C62F68" w:rsidRPr="00DE69FF" w:rsidSect="00C62F68">
          <w:pgSz w:w="16840" w:h="11907" w:orient="landscape" w:code="9"/>
          <w:pgMar w:top="1418" w:right="1134" w:bottom="567" w:left="1134" w:header="567" w:footer="567" w:gutter="0"/>
          <w:cols w:space="708"/>
          <w:docGrid w:linePitch="360"/>
        </w:sectPr>
      </w:pPr>
    </w:p>
    <w:p w:rsidR="00C87330" w:rsidRPr="00DE69FF" w:rsidRDefault="00C87330" w:rsidP="00C87330">
      <w:pPr>
        <w:pStyle w:val="Times12"/>
        <w:jc w:val="right"/>
        <w:rPr>
          <w:bCs w:val="0"/>
          <w:szCs w:val="24"/>
        </w:rPr>
      </w:pPr>
      <w:r w:rsidRPr="00DE69FF">
        <w:rPr>
          <w:bCs w:val="0"/>
          <w:szCs w:val="24"/>
        </w:rPr>
        <w:lastRenderedPageBreak/>
        <w:t xml:space="preserve">Форма </w:t>
      </w:r>
      <w:r w:rsidR="00F94E82" w:rsidRPr="00DE69FF">
        <w:rPr>
          <w:bCs w:val="0"/>
          <w:szCs w:val="24"/>
        </w:rPr>
        <w:t>3</w:t>
      </w:r>
      <w:r w:rsidRPr="00DE69FF">
        <w:rPr>
          <w:bCs w:val="0"/>
          <w:szCs w:val="24"/>
        </w:rPr>
        <w:t>.</w:t>
      </w:r>
    </w:p>
    <w:p w:rsidR="00C87330" w:rsidRPr="00DE69FF" w:rsidRDefault="00C87330" w:rsidP="00F94E82">
      <w:pPr>
        <w:pStyle w:val="Times12"/>
        <w:ind w:left="5103" w:firstLine="0"/>
        <w:jc w:val="left"/>
        <w:rPr>
          <w:iCs/>
          <w:szCs w:val="24"/>
        </w:rPr>
      </w:pPr>
      <w:r w:rsidRPr="00DE69FF">
        <w:rPr>
          <w:iCs/>
          <w:szCs w:val="24"/>
        </w:rPr>
        <w:t xml:space="preserve">Приложение к заявке на участие в </w:t>
      </w:r>
      <w:r w:rsidR="004560F3" w:rsidRPr="00DE69FF">
        <w:rPr>
          <w:iCs/>
          <w:szCs w:val="24"/>
        </w:rPr>
        <w:t>запросе цен</w:t>
      </w:r>
    </w:p>
    <w:p w:rsidR="00C87330" w:rsidRPr="00DE69FF" w:rsidRDefault="00C87330" w:rsidP="00F94E82">
      <w:pPr>
        <w:pStyle w:val="Times12"/>
        <w:ind w:left="5103" w:firstLine="0"/>
        <w:jc w:val="left"/>
        <w:rPr>
          <w:szCs w:val="24"/>
        </w:rPr>
      </w:pPr>
      <w:r w:rsidRPr="00DE69FF">
        <w:rPr>
          <w:iCs/>
          <w:szCs w:val="24"/>
        </w:rPr>
        <w:t>от «___» __________ 20___ г. № ______</w:t>
      </w:r>
    </w:p>
    <w:p w:rsidR="00C87330" w:rsidRPr="00DE69FF" w:rsidRDefault="00C87330" w:rsidP="00C87330">
      <w:pPr>
        <w:pStyle w:val="Times12"/>
        <w:jc w:val="center"/>
        <w:rPr>
          <w:snapToGrid w:val="0"/>
          <w:szCs w:val="24"/>
        </w:rPr>
      </w:pPr>
    </w:p>
    <w:p w:rsidR="00C87330" w:rsidRPr="00DE69FF" w:rsidRDefault="00C87330" w:rsidP="004564FB">
      <w:pPr>
        <w:jc w:val="center"/>
      </w:pPr>
      <w:r w:rsidRPr="00DE69FF">
        <w:t xml:space="preserve">Открытый </w:t>
      </w:r>
      <w:r w:rsidR="00466F9E" w:rsidRPr="00DE69FF">
        <w:t>запрос цен</w:t>
      </w:r>
      <w:r w:rsidRPr="00DE69FF">
        <w:t xml:space="preserve"> </w:t>
      </w:r>
      <w:r w:rsidR="004564FB" w:rsidRPr="00DE69FF">
        <w:t xml:space="preserve">в электронной форме </w:t>
      </w:r>
      <w:r w:rsidRPr="00DE69FF">
        <w:t>на право заключения договора</w:t>
      </w:r>
      <w:r w:rsidRPr="00DE69FF">
        <w:rPr>
          <w:iCs/>
        </w:rPr>
        <w:t xml:space="preserve"> </w:t>
      </w:r>
      <w:r w:rsidRPr="00DE69FF">
        <w:t>на ______________________</w:t>
      </w:r>
    </w:p>
    <w:p w:rsidR="00C87330" w:rsidRPr="00DE69FF" w:rsidRDefault="00C87330" w:rsidP="00C87330">
      <w:pPr>
        <w:widowControl w:val="0"/>
        <w:autoSpaceDE w:val="0"/>
        <w:autoSpaceDN w:val="0"/>
        <w:adjustRightInd w:val="0"/>
        <w:jc w:val="center"/>
      </w:pPr>
    </w:p>
    <w:p w:rsidR="00C87330" w:rsidRPr="00DE69F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53887432"/>
      <w:bookmarkEnd w:id="211"/>
      <w:r w:rsidRPr="00DE69FF">
        <w:rPr>
          <w:rFonts w:ascii="Times New Roman" w:hAnsi="Times New Roman" w:cs="Times New Roman"/>
          <w:b w:val="0"/>
          <w:i w:val="0"/>
          <w:sz w:val="24"/>
          <w:szCs w:val="24"/>
        </w:rPr>
        <w:t xml:space="preserve">ТЕХНИЧЕСКОЕ ПРЕДЛОЖЕНИЕ (Форма </w:t>
      </w:r>
      <w:r w:rsidR="006D7B10" w:rsidRPr="00DE69FF">
        <w:rPr>
          <w:rFonts w:ascii="Times New Roman" w:hAnsi="Times New Roman" w:cs="Times New Roman"/>
          <w:b w:val="0"/>
          <w:i w:val="0"/>
          <w:sz w:val="24"/>
          <w:szCs w:val="24"/>
        </w:rPr>
        <w:t>3</w:t>
      </w:r>
      <w:r w:rsidRPr="00DE69FF">
        <w:rPr>
          <w:rFonts w:ascii="Times New Roman" w:hAnsi="Times New Roman" w:cs="Times New Roman"/>
          <w:b w:val="0"/>
          <w:i w:val="0"/>
          <w:sz w:val="24"/>
          <w:szCs w:val="24"/>
        </w:rPr>
        <w:t>)</w:t>
      </w:r>
      <w:bookmarkEnd w:id="212"/>
      <w:bookmarkEnd w:id="213"/>
    </w:p>
    <w:p w:rsidR="00C87330" w:rsidRPr="00DE69FF" w:rsidRDefault="00E526CF" w:rsidP="00C87330">
      <w:pPr>
        <w:pStyle w:val="Times12"/>
        <w:ind w:firstLine="0"/>
        <w:rPr>
          <w:szCs w:val="24"/>
        </w:rPr>
      </w:pPr>
      <w:r w:rsidRPr="00DE69FF">
        <w:rPr>
          <w:szCs w:val="24"/>
        </w:rPr>
        <w:t xml:space="preserve">Участник </w:t>
      </w:r>
      <w:r w:rsidR="00466F9E" w:rsidRPr="00DE69FF">
        <w:rPr>
          <w:szCs w:val="24"/>
        </w:rPr>
        <w:t>запроса цен</w:t>
      </w:r>
      <w:r w:rsidR="00C87330" w:rsidRPr="00DE69FF">
        <w:rPr>
          <w:szCs w:val="24"/>
        </w:rPr>
        <w:t xml:space="preserve">: ________________________________ </w:t>
      </w:r>
    </w:p>
    <w:p w:rsidR="00C87330" w:rsidRPr="00DE69FF" w:rsidRDefault="00C87330" w:rsidP="00C87330">
      <w:pPr>
        <w:pStyle w:val="Times12"/>
        <w:rPr>
          <w:szCs w:val="24"/>
        </w:rPr>
      </w:pPr>
    </w:p>
    <w:p w:rsidR="00C87330" w:rsidRPr="00DE69FF" w:rsidRDefault="00C87330" w:rsidP="00C87330">
      <w:pPr>
        <w:pStyle w:val="Times12"/>
        <w:ind w:firstLine="0"/>
        <w:jc w:val="center"/>
        <w:rPr>
          <w:szCs w:val="24"/>
        </w:rPr>
      </w:pPr>
      <w:r w:rsidRPr="00DE69FF">
        <w:rPr>
          <w:szCs w:val="24"/>
        </w:rPr>
        <w:t>Суть технического предложения</w:t>
      </w:r>
    </w:p>
    <w:p w:rsidR="00C87330" w:rsidRPr="00DE69FF" w:rsidRDefault="00C87330" w:rsidP="00C87330">
      <w:pPr>
        <w:pStyle w:val="afff0"/>
        <w:tabs>
          <w:tab w:val="clear" w:pos="1134"/>
        </w:tabs>
        <w:autoSpaceDE w:val="0"/>
        <w:autoSpaceDN w:val="0"/>
        <w:spacing w:line="240" w:lineRule="auto"/>
        <w:ind w:firstLine="0"/>
        <w:rPr>
          <w:sz w:val="24"/>
          <w:szCs w:val="24"/>
        </w:rPr>
      </w:pPr>
    </w:p>
    <w:p w:rsidR="00C87330" w:rsidRPr="00DE69FF" w:rsidRDefault="00C87330" w:rsidP="00C87330">
      <w:pPr>
        <w:pStyle w:val="afff0"/>
        <w:tabs>
          <w:tab w:val="clear" w:pos="1134"/>
        </w:tabs>
        <w:autoSpaceDE w:val="0"/>
        <w:autoSpaceDN w:val="0"/>
        <w:spacing w:line="240" w:lineRule="auto"/>
        <w:ind w:firstLine="0"/>
        <w:rPr>
          <w:sz w:val="24"/>
          <w:szCs w:val="24"/>
        </w:rPr>
      </w:pPr>
      <w:r w:rsidRPr="00DE69FF">
        <w:rPr>
          <w:sz w:val="24"/>
          <w:szCs w:val="24"/>
        </w:rPr>
        <w:t>_________________________________</w:t>
      </w:r>
      <w:r w:rsidRPr="00DE69FF">
        <w:rPr>
          <w:sz w:val="24"/>
          <w:szCs w:val="24"/>
        </w:rPr>
        <w:tab/>
        <w:t>___</w:t>
      </w:r>
      <w:r w:rsidRPr="00DE69FF">
        <w:rPr>
          <w:sz w:val="24"/>
          <w:szCs w:val="24"/>
        </w:rPr>
        <w:tab/>
      </w:r>
      <w:r w:rsidRPr="00DE69FF">
        <w:rPr>
          <w:sz w:val="24"/>
          <w:szCs w:val="24"/>
        </w:rPr>
        <w:tab/>
        <w:t>___________________________</w:t>
      </w:r>
    </w:p>
    <w:p w:rsidR="00C87330" w:rsidRPr="00DE69FF" w:rsidRDefault="00C87330" w:rsidP="00C87330">
      <w:pPr>
        <w:pStyle w:val="Times12"/>
        <w:ind w:firstLine="0"/>
        <w:rPr>
          <w:bCs w:val="0"/>
          <w:szCs w:val="24"/>
          <w:vertAlign w:val="superscript"/>
        </w:rPr>
      </w:pPr>
      <w:r w:rsidRPr="00DE69FF">
        <w:rPr>
          <w:bCs w:val="0"/>
          <w:szCs w:val="24"/>
          <w:vertAlign w:val="superscript"/>
        </w:rPr>
        <w:t>(Подпись уполномоченного представителя)</w:t>
      </w:r>
      <w:r w:rsidRPr="00DE69FF">
        <w:rPr>
          <w:snapToGrid w:val="0"/>
          <w:szCs w:val="24"/>
        </w:rPr>
        <w:tab/>
      </w:r>
      <w:r w:rsidRPr="00DE69FF">
        <w:rPr>
          <w:snapToGrid w:val="0"/>
          <w:szCs w:val="24"/>
        </w:rPr>
        <w:tab/>
      </w:r>
      <w:r w:rsidRPr="00DE69FF">
        <w:rPr>
          <w:bCs w:val="0"/>
          <w:szCs w:val="24"/>
          <w:vertAlign w:val="superscript"/>
        </w:rPr>
        <w:t>(Имя и должность подписавшего)</w:t>
      </w:r>
    </w:p>
    <w:p w:rsidR="00C87330" w:rsidRPr="00DE69FF" w:rsidRDefault="00C87330" w:rsidP="00C87330">
      <w:pPr>
        <w:pStyle w:val="Times12"/>
        <w:ind w:firstLine="709"/>
        <w:rPr>
          <w:bCs w:val="0"/>
          <w:szCs w:val="24"/>
        </w:rPr>
      </w:pPr>
      <w:r w:rsidRPr="00DE69FF">
        <w:rPr>
          <w:bCs w:val="0"/>
          <w:szCs w:val="24"/>
        </w:rPr>
        <w:t>М.П.</w:t>
      </w:r>
    </w:p>
    <w:p w:rsidR="00C87330" w:rsidRPr="00DE69FF" w:rsidRDefault="00C87330" w:rsidP="00C87330">
      <w:pPr>
        <w:jc w:val="center"/>
      </w:pPr>
    </w:p>
    <w:p w:rsidR="00C87330" w:rsidRPr="00DE69FF" w:rsidRDefault="00C87330" w:rsidP="00C87330">
      <w:pPr>
        <w:pStyle w:val="Times12"/>
        <w:tabs>
          <w:tab w:val="left" w:pos="1134"/>
          <w:tab w:val="left" w:pos="1418"/>
        </w:tabs>
        <w:ind w:firstLine="709"/>
        <w:rPr>
          <w:bCs w:val="0"/>
          <w:szCs w:val="24"/>
        </w:rPr>
      </w:pPr>
      <w:r w:rsidRPr="00DE69FF">
        <w:rPr>
          <w:bCs w:val="0"/>
          <w:szCs w:val="24"/>
        </w:rPr>
        <w:t>ИНСТРУКЦИИ ПО ЗАПОЛНЕНИЮ</w:t>
      </w:r>
    </w:p>
    <w:p w:rsidR="00C87330" w:rsidRPr="00DE69FF" w:rsidRDefault="00C87330" w:rsidP="0006474B">
      <w:pPr>
        <w:pStyle w:val="Times12"/>
        <w:numPr>
          <w:ilvl w:val="0"/>
          <w:numId w:val="18"/>
        </w:numPr>
        <w:tabs>
          <w:tab w:val="clear" w:pos="960"/>
          <w:tab w:val="num" w:pos="720"/>
          <w:tab w:val="left" w:pos="1134"/>
          <w:tab w:val="left" w:pos="1418"/>
        </w:tabs>
        <w:ind w:left="0" w:firstLine="709"/>
        <w:rPr>
          <w:szCs w:val="24"/>
        </w:rPr>
      </w:pPr>
      <w:r w:rsidRPr="00DE69FF">
        <w:rPr>
          <w:szCs w:val="24"/>
        </w:rPr>
        <w:t xml:space="preserve">Данные инструкции не следует воспроизводить в документах, подготовленных </w:t>
      </w:r>
      <w:r w:rsidR="007A0C42" w:rsidRPr="00DE69FF">
        <w:rPr>
          <w:szCs w:val="24"/>
        </w:rPr>
        <w:t xml:space="preserve">участником </w:t>
      </w:r>
      <w:r w:rsidR="00466F9E" w:rsidRPr="00DE69FF">
        <w:rPr>
          <w:szCs w:val="24"/>
        </w:rPr>
        <w:t>запроса цен</w:t>
      </w:r>
      <w:r w:rsidRPr="00DE69FF">
        <w:rPr>
          <w:szCs w:val="24"/>
        </w:rPr>
        <w:t>.</w:t>
      </w:r>
    </w:p>
    <w:p w:rsidR="00C87330" w:rsidRPr="00DE69FF" w:rsidRDefault="00E526CF" w:rsidP="0006474B">
      <w:pPr>
        <w:pStyle w:val="Times12"/>
        <w:numPr>
          <w:ilvl w:val="0"/>
          <w:numId w:val="18"/>
        </w:numPr>
        <w:tabs>
          <w:tab w:val="clear" w:pos="960"/>
          <w:tab w:val="num" w:pos="720"/>
          <w:tab w:val="left" w:pos="1134"/>
          <w:tab w:val="left" w:pos="1418"/>
        </w:tabs>
        <w:ind w:left="0" w:firstLine="709"/>
        <w:rPr>
          <w:szCs w:val="24"/>
        </w:rPr>
      </w:pPr>
      <w:r w:rsidRPr="00DE69FF">
        <w:rPr>
          <w:szCs w:val="24"/>
        </w:rPr>
        <w:t xml:space="preserve">Участник </w:t>
      </w:r>
      <w:r w:rsidR="00466F9E" w:rsidRPr="00DE69FF">
        <w:rPr>
          <w:szCs w:val="24"/>
        </w:rPr>
        <w:t>запроса цен</w:t>
      </w:r>
      <w:r w:rsidR="00C87330" w:rsidRPr="00DE69FF">
        <w:rPr>
          <w:szCs w:val="24"/>
        </w:rPr>
        <w:t xml:space="preserve"> приводит номер и дату заявки на участие в </w:t>
      </w:r>
      <w:r w:rsidR="004560F3" w:rsidRPr="00DE69FF">
        <w:rPr>
          <w:szCs w:val="24"/>
        </w:rPr>
        <w:t>запросе цен</w:t>
      </w:r>
      <w:r w:rsidR="00C87330" w:rsidRPr="00DE69FF">
        <w:rPr>
          <w:szCs w:val="24"/>
        </w:rPr>
        <w:t>, приложением к которой является данное техническое предложение.</w:t>
      </w:r>
    </w:p>
    <w:p w:rsidR="00C87330" w:rsidRPr="00DE69FF" w:rsidRDefault="00E526CF" w:rsidP="0006474B">
      <w:pPr>
        <w:pStyle w:val="Times12"/>
        <w:numPr>
          <w:ilvl w:val="0"/>
          <w:numId w:val="18"/>
        </w:numPr>
        <w:tabs>
          <w:tab w:val="clear" w:pos="960"/>
          <w:tab w:val="num" w:pos="720"/>
          <w:tab w:val="left" w:pos="1134"/>
          <w:tab w:val="left" w:pos="1418"/>
        </w:tabs>
        <w:ind w:left="0" w:firstLine="709"/>
        <w:rPr>
          <w:szCs w:val="24"/>
        </w:rPr>
      </w:pPr>
      <w:r w:rsidRPr="00DE69FF">
        <w:rPr>
          <w:szCs w:val="24"/>
        </w:rPr>
        <w:t xml:space="preserve">Участник </w:t>
      </w:r>
      <w:r w:rsidR="00466F9E" w:rsidRPr="00DE69FF">
        <w:rPr>
          <w:szCs w:val="24"/>
        </w:rPr>
        <w:t>запроса цен</w:t>
      </w:r>
      <w:r w:rsidR="00C87330" w:rsidRPr="00DE69FF">
        <w:rPr>
          <w:szCs w:val="24"/>
        </w:rPr>
        <w:t xml:space="preserve"> указывает свое фирменное наименование (в т.ч. организационно-правовую форму).</w:t>
      </w:r>
    </w:p>
    <w:p w:rsidR="00C87330" w:rsidRPr="00DE69FF" w:rsidRDefault="00C87330" w:rsidP="0006474B">
      <w:pPr>
        <w:pStyle w:val="Times12"/>
        <w:numPr>
          <w:ilvl w:val="0"/>
          <w:numId w:val="18"/>
        </w:numPr>
        <w:tabs>
          <w:tab w:val="clear" w:pos="960"/>
          <w:tab w:val="num" w:pos="720"/>
          <w:tab w:val="left" w:pos="1134"/>
          <w:tab w:val="left" w:pos="1418"/>
        </w:tabs>
        <w:ind w:left="0" w:firstLine="709"/>
        <w:rPr>
          <w:szCs w:val="24"/>
        </w:rPr>
      </w:pPr>
      <w:r w:rsidRPr="00DE69FF">
        <w:rPr>
          <w:szCs w:val="24"/>
        </w:rPr>
        <w:t>Выше приведена форма титульного листа Технического предложения.</w:t>
      </w:r>
    </w:p>
    <w:p w:rsidR="00F94E82" w:rsidRPr="00DE69FF"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DE69FF">
        <w:rPr>
          <w:szCs w:val="24"/>
        </w:rPr>
        <w:t xml:space="preserve">Техническое предложение </w:t>
      </w:r>
      <w:r w:rsidR="007A0C42" w:rsidRPr="00DE69FF">
        <w:rPr>
          <w:szCs w:val="24"/>
        </w:rPr>
        <w:t xml:space="preserve">участника </w:t>
      </w:r>
      <w:r w:rsidR="00466F9E" w:rsidRPr="00DE69FF">
        <w:rPr>
          <w:szCs w:val="24"/>
        </w:rPr>
        <w:t>запроса цен</w:t>
      </w:r>
      <w:r w:rsidRPr="00DE69FF">
        <w:rPr>
          <w:szCs w:val="24"/>
        </w:rPr>
        <w:t>, помимо материалов, указанных в тексте технических тре</w:t>
      </w:r>
      <w:r w:rsidR="00F94E82" w:rsidRPr="00DE69FF">
        <w:rPr>
          <w:szCs w:val="24"/>
        </w:rPr>
        <w:t>бований, должно включать:</w:t>
      </w:r>
    </w:p>
    <w:p w:rsidR="00F94E82" w:rsidRPr="00DE69FF" w:rsidRDefault="00F94E82"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DE69FF" w:rsidRDefault="00F94E82"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DE69FF" w:rsidRDefault="00F94E82"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указание производителя и страны происхождения предлагаемого товара;</w:t>
      </w:r>
    </w:p>
    <w:p w:rsidR="00F94E82" w:rsidRPr="00DE69FF" w:rsidRDefault="00F94E82"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описание комплектации предлагаемого товара;</w:t>
      </w:r>
    </w:p>
    <w:p w:rsidR="00F94E82" w:rsidRPr="00DE69FF" w:rsidRDefault="00F94E82" w:rsidP="0006474B">
      <w:pPr>
        <w:pStyle w:val="-6"/>
        <w:numPr>
          <w:ilvl w:val="0"/>
          <w:numId w:val="44"/>
        </w:numPr>
        <w:tabs>
          <w:tab w:val="left" w:pos="1062"/>
        </w:tabs>
        <w:spacing w:line="240" w:lineRule="auto"/>
        <w:ind w:left="0" w:right="153" w:firstLine="635"/>
        <w:rPr>
          <w:rFonts w:eastAsia="Arial Unicode MS"/>
          <w:bCs/>
          <w:sz w:val="24"/>
        </w:rPr>
      </w:pPr>
      <w:r w:rsidRPr="00DE69FF">
        <w:rPr>
          <w:rFonts w:eastAsia="Arial Unicode MS"/>
          <w:bCs/>
          <w:sz w:val="24"/>
        </w:rPr>
        <w:t xml:space="preserve">указание </w:t>
      </w:r>
      <w:r w:rsidR="0047476B" w:rsidRPr="00DE69FF">
        <w:rPr>
          <w:rFonts w:eastAsia="Arial Unicode MS"/>
          <w:bCs/>
          <w:sz w:val="24"/>
        </w:rPr>
        <w:t>количества предлагаемого товара</w:t>
      </w:r>
      <w:r w:rsidRPr="00DE69FF">
        <w:rPr>
          <w:rFonts w:eastAsia="Arial Unicode MS"/>
          <w:bCs/>
          <w:sz w:val="24"/>
        </w:rPr>
        <w:t>;</w:t>
      </w:r>
    </w:p>
    <w:p w:rsidR="00C87330" w:rsidRPr="00DE69FF" w:rsidRDefault="00C87330" w:rsidP="00F94E82">
      <w:pPr>
        <w:pStyle w:val="a1"/>
        <w:numPr>
          <w:ilvl w:val="0"/>
          <w:numId w:val="0"/>
        </w:numPr>
        <w:tabs>
          <w:tab w:val="num" w:pos="1134"/>
        </w:tabs>
        <w:spacing w:line="240" w:lineRule="auto"/>
        <w:rPr>
          <w:sz w:val="24"/>
          <w:szCs w:val="24"/>
        </w:rPr>
      </w:pPr>
    </w:p>
    <w:p w:rsidR="00C87330" w:rsidRPr="00DE69FF" w:rsidRDefault="00C87330" w:rsidP="00C87330">
      <w:pPr>
        <w:shd w:val="clear" w:color="auto" w:fill="FFFFFF"/>
        <w:tabs>
          <w:tab w:val="left" w:pos="1080"/>
        </w:tabs>
        <w:suppressAutoHyphens/>
        <w:sectPr w:rsidR="00C87330" w:rsidRPr="00DE69FF" w:rsidSect="00C87330">
          <w:pgSz w:w="11907" w:h="16840" w:code="9"/>
          <w:pgMar w:top="1134" w:right="567" w:bottom="1134" w:left="1418" w:header="567" w:footer="567" w:gutter="0"/>
          <w:cols w:space="708"/>
          <w:docGrid w:linePitch="360"/>
        </w:sectPr>
      </w:pPr>
    </w:p>
    <w:p w:rsidR="00C87330" w:rsidRPr="00DE69FF" w:rsidRDefault="00C87330" w:rsidP="00C87330">
      <w:pPr>
        <w:pStyle w:val="Times12"/>
        <w:jc w:val="right"/>
        <w:rPr>
          <w:bCs w:val="0"/>
          <w:szCs w:val="24"/>
        </w:rPr>
      </w:pPr>
      <w:bookmarkStart w:id="214" w:name="_План_распределения_объемов_выполнен"/>
      <w:bookmarkEnd w:id="214"/>
      <w:r w:rsidRPr="00DE69FF">
        <w:rPr>
          <w:bCs w:val="0"/>
          <w:szCs w:val="24"/>
        </w:rPr>
        <w:lastRenderedPageBreak/>
        <w:t xml:space="preserve">Форма </w:t>
      </w:r>
      <w:r w:rsidR="00F94E82" w:rsidRPr="00DE69FF">
        <w:rPr>
          <w:bCs w:val="0"/>
          <w:szCs w:val="24"/>
        </w:rPr>
        <w:t>4</w:t>
      </w:r>
      <w:r w:rsidRPr="00DE69FF">
        <w:rPr>
          <w:bCs w:val="0"/>
          <w:szCs w:val="24"/>
        </w:rPr>
        <w:t>.</w:t>
      </w:r>
    </w:p>
    <w:p w:rsidR="00C87330" w:rsidRPr="00DE69FF" w:rsidRDefault="00C87330" w:rsidP="00FD7A69">
      <w:pPr>
        <w:pStyle w:val="Times12"/>
        <w:ind w:left="5245" w:firstLine="0"/>
        <w:jc w:val="left"/>
        <w:rPr>
          <w:iCs/>
          <w:szCs w:val="24"/>
        </w:rPr>
      </w:pPr>
      <w:r w:rsidRPr="00DE69FF">
        <w:rPr>
          <w:iCs/>
          <w:szCs w:val="24"/>
        </w:rPr>
        <w:t xml:space="preserve">Приложение к заявке на участие в </w:t>
      </w:r>
      <w:r w:rsidR="004560F3" w:rsidRPr="00DE69FF">
        <w:rPr>
          <w:iCs/>
          <w:szCs w:val="24"/>
        </w:rPr>
        <w:t>запросе цен</w:t>
      </w:r>
    </w:p>
    <w:p w:rsidR="00C87330" w:rsidRPr="00DE69FF" w:rsidRDefault="00C87330" w:rsidP="00FD7A69">
      <w:pPr>
        <w:pStyle w:val="Times12"/>
        <w:ind w:left="5245" w:firstLine="0"/>
        <w:jc w:val="left"/>
        <w:rPr>
          <w:szCs w:val="24"/>
        </w:rPr>
      </w:pPr>
      <w:r w:rsidRPr="00DE69FF">
        <w:rPr>
          <w:iCs/>
          <w:szCs w:val="24"/>
        </w:rPr>
        <w:t>от «___» __________ 20___ г. № ______</w:t>
      </w:r>
    </w:p>
    <w:p w:rsidR="00C87330" w:rsidRPr="00DE69FF" w:rsidRDefault="00C87330" w:rsidP="00C87330">
      <w:pPr>
        <w:pStyle w:val="Times12"/>
        <w:jc w:val="right"/>
        <w:rPr>
          <w:bCs w:val="0"/>
          <w:szCs w:val="24"/>
        </w:rPr>
      </w:pPr>
    </w:p>
    <w:p w:rsidR="00C87330" w:rsidRPr="00DE69FF" w:rsidRDefault="00C87330" w:rsidP="00C87330">
      <w:pPr>
        <w:suppressAutoHyphens/>
        <w:overflowPunct w:val="0"/>
        <w:autoSpaceDE w:val="0"/>
        <w:autoSpaceDN w:val="0"/>
        <w:ind w:right="60" w:firstLine="708"/>
        <w:jc w:val="right"/>
      </w:pPr>
    </w:p>
    <w:p w:rsidR="00C87330" w:rsidRPr="00DE69FF"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215" w:name="_Свидетельство_производителя_оборудо"/>
      <w:bookmarkStart w:id="216" w:name="_Свидетельство_изготовителя_оборудов"/>
      <w:bookmarkStart w:id="217" w:name="_Ref121214513"/>
      <w:bookmarkStart w:id="218" w:name="_Ref121214543"/>
      <w:bookmarkStart w:id="219" w:name="_Toc127262922"/>
      <w:bookmarkStart w:id="220" w:name="_Toc153517580"/>
      <w:bookmarkStart w:id="221" w:name="_Toc153517828"/>
      <w:bookmarkStart w:id="222" w:name="_Toc162669282"/>
      <w:bookmarkStart w:id="223" w:name="_Toc188958839"/>
      <w:bookmarkStart w:id="224" w:name="_Toc255987087"/>
      <w:bookmarkStart w:id="225" w:name="_Toc353887433"/>
      <w:bookmarkEnd w:id="215"/>
      <w:bookmarkEnd w:id="216"/>
      <w:r w:rsidRPr="00DE69FF">
        <w:rPr>
          <w:rFonts w:ascii="Times New Roman" w:hAnsi="Times New Roman" w:cs="Times New Roman"/>
          <w:b w:val="0"/>
          <w:i w:val="0"/>
          <w:sz w:val="24"/>
          <w:szCs w:val="24"/>
        </w:rPr>
        <w:t xml:space="preserve">СВИДЕТЕЛЬСТВО ИЗГОТОВИТЕЛЯ </w:t>
      </w:r>
      <w:bookmarkEnd w:id="217"/>
      <w:bookmarkEnd w:id="218"/>
      <w:bookmarkEnd w:id="219"/>
      <w:bookmarkEnd w:id="220"/>
      <w:bookmarkEnd w:id="221"/>
      <w:bookmarkEnd w:id="222"/>
      <w:r w:rsidRPr="00DE69FF">
        <w:rPr>
          <w:rFonts w:ascii="Times New Roman" w:hAnsi="Times New Roman" w:cs="Times New Roman"/>
          <w:b w:val="0"/>
          <w:i w:val="0"/>
          <w:sz w:val="24"/>
          <w:szCs w:val="24"/>
        </w:rPr>
        <w:t xml:space="preserve">ОБОРУДОВАНИЯ (Форма </w:t>
      </w:r>
      <w:r w:rsidR="006D7B10" w:rsidRPr="00DE69FF">
        <w:rPr>
          <w:rFonts w:ascii="Times New Roman" w:hAnsi="Times New Roman" w:cs="Times New Roman"/>
          <w:b w:val="0"/>
          <w:i w:val="0"/>
          <w:sz w:val="24"/>
          <w:szCs w:val="24"/>
        </w:rPr>
        <w:t>4</w:t>
      </w:r>
      <w:r w:rsidRPr="00DE69FF">
        <w:rPr>
          <w:rFonts w:ascii="Times New Roman" w:hAnsi="Times New Roman" w:cs="Times New Roman"/>
          <w:b w:val="0"/>
          <w:i w:val="0"/>
          <w:sz w:val="24"/>
          <w:szCs w:val="24"/>
        </w:rPr>
        <w:t>)</w:t>
      </w:r>
      <w:bookmarkEnd w:id="223"/>
      <w:bookmarkEnd w:id="224"/>
      <w:bookmarkEnd w:id="225"/>
    </w:p>
    <w:p w:rsidR="00C87330" w:rsidRPr="00DE69FF" w:rsidRDefault="00C87330" w:rsidP="00C87330">
      <w:pPr>
        <w:suppressAutoHyphens/>
      </w:pPr>
    </w:p>
    <w:p w:rsidR="00AA5DBC" w:rsidRPr="00DE69FF" w:rsidRDefault="00AA5DBC" w:rsidP="00AA5DBC">
      <w:pPr>
        <w:pStyle w:val="Times12"/>
        <w:suppressAutoHyphens/>
        <w:spacing w:line="288" w:lineRule="auto"/>
        <w:ind w:right="62" w:firstLine="539"/>
        <w:rPr>
          <w:szCs w:val="24"/>
        </w:rPr>
      </w:pPr>
      <w:r w:rsidRPr="00DE69FF">
        <w:rPr>
          <w:szCs w:val="24"/>
        </w:rP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sidRPr="00DE69FF">
        <w:rPr>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DE69FF">
        <w:rPr>
          <w:iCs/>
          <w:szCs w:val="24"/>
        </w:rPr>
        <w:t>запроса цен</w:t>
      </w:r>
      <w:r w:rsidRPr="00DE69FF">
        <w:rPr>
          <w:szCs w:val="24"/>
        </w:rPr>
        <w:t xml:space="preserve">), удостоверяет, что </w:t>
      </w:r>
      <w:r w:rsidRPr="00DE69FF">
        <w:rPr>
          <w:iCs/>
          <w:szCs w:val="24"/>
        </w:rPr>
        <w:t xml:space="preserve">участник </w:t>
      </w:r>
      <w:r w:rsidR="00466F9E" w:rsidRPr="00DE69FF">
        <w:rPr>
          <w:iCs/>
          <w:szCs w:val="24"/>
        </w:rPr>
        <w:t>запроса цен</w:t>
      </w:r>
      <w:r w:rsidRPr="00DE69FF">
        <w:rPr>
          <w:iCs/>
          <w:szCs w:val="24"/>
        </w:rPr>
        <w:t xml:space="preserve"> </w:t>
      </w:r>
      <w:r w:rsidRPr="00DE69FF">
        <w:rPr>
          <w:szCs w:val="24"/>
        </w:rPr>
        <w:t xml:space="preserve">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w:t>
      </w:r>
      <w:r w:rsidR="00466F9E" w:rsidRPr="00DE69FF">
        <w:rPr>
          <w:szCs w:val="24"/>
        </w:rPr>
        <w:t>запроса цен</w:t>
      </w:r>
      <w:r w:rsidRPr="00DE69FF">
        <w:rPr>
          <w:szCs w:val="24"/>
        </w:rPr>
        <w:t xml:space="preserve"> и заключения с ним по результатам </w:t>
      </w:r>
      <w:r w:rsidR="00466F9E" w:rsidRPr="00DE69FF">
        <w:rPr>
          <w:szCs w:val="24"/>
        </w:rPr>
        <w:t>запроса цен</w:t>
      </w:r>
      <w:r w:rsidRPr="00DE69FF">
        <w:rPr>
          <w:szCs w:val="24"/>
        </w:rPr>
        <w:t xml:space="preserve"> договора, поставку __________ единиц, указанного оборудования (указывается количество единиц оборудования, требуемого в соответствии с условиями </w:t>
      </w:r>
      <w:r w:rsidR="003E0066" w:rsidRPr="00DE69FF">
        <w:rPr>
          <w:szCs w:val="24"/>
        </w:rPr>
        <w:t xml:space="preserve">документации по </w:t>
      </w:r>
      <w:r w:rsidR="00466F9E" w:rsidRPr="00DE69FF">
        <w:rPr>
          <w:szCs w:val="24"/>
        </w:rPr>
        <w:t>запросу цен</w:t>
      </w:r>
      <w:r w:rsidRPr="00DE69FF">
        <w:rPr>
          <w:szCs w:val="24"/>
        </w:rPr>
        <w:t xml:space="preserve">) в рамках открытого </w:t>
      </w:r>
      <w:r w:rsidR="00466F9E" w:rsidRPr="00DE69FF">
        <w:rPr>
          <w:szCs w:val="24"/>
        </w:rPr>
        <w:t>запроса цен</w:t>
      </w:r>
      <w:r w:rsidRPr="00DE69FF">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DE69FF">
        <w:rPr>
          <w:szCs w:val="24"/>
        </w:rPr>
        <w:t>запроса цен</w:t>
      </w:r>
      <w:r w:rsidRPr="00DE69FF">
        <w:rPr>
          <w:szCs w:val="24"/>
        </w:rPr>
        <w:t>, опубликованным «__» _________ на официальном сайте и на ЭТП.</w:t>
      </w:r>
    </w:p>
    <w:p w:rsidR="00AA5DBC" w:rsidRPr="00DE69FF" w:rsidRDefault="00AA5DBC" w:rsidP="00AA5DBC">
      <w:pPr>
        <w:pStyle w:val="Times12"/>
        <w:suppressAutoHyphens/>
        <w:spacing w:line="288" w:lineRule="auto"/>
        <w:ind w:right="62" w:firstLine="539"/>
        <w:rPr>
          <w:szCs w:val="24"/>
        </w:rPr>
      </w:pPr>
      <w:r w:rsidRPr="00DE69FF">
        <w:rPr>
          <w:szCs w:val="24"/>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w:t>
      </w:r>
      <w:r w:rsidR="00466F9E" w:rsidRPr="00DE69FF">
        <w:rPr>
          <w:szCs w:val="24"/>
        </w:rPr>
        <w:t>запроса цен</w:t>
      </w:r>
      <w:r w:rsidRPr="00DE69FF">
        <w:rPr>
          <w:szCs w:val="24"/>
        </w:rPr>
        <w:t xml:space="preserve"> </w:t>
      </w:r>
      <w:r w:rsidR="00F94E82" w:rsidRPr="00DE69FF">
        <w:rPr>
          <w:szCs w:val="24"/>
        </w:rPr>
        <w:t xml:space="preserve">в электронной форме </w:t>
      </w:r>
      <w:r w:rsidRPr="00DE69FF">
        <w:rPr>
          <w:szCs w:val="24"/>
        </w:rPr>
        <w:t xml:space="preserve">на право заключения договора ______________________________________________ в соответствии с извещением о проведении </w:t>
      </w:r>
      <w:r w:rsidR="00466F9E" w:rsidRPr="00DE69FF">
        <w:rPr>
          <w:szCs w:val="24"/>
        </w:rPr>
        <w:t>запроса цен</w:t>
      </w:r>
      <w:r w:rsidRPr="00DE69FF">
        <w:rPr>
          <w:szCs w:val="24"/>
        </w:rPr>
        <w:t>, опубликованным «__» _________ на официальном сайте и на ЭТП.</w:t>
      </w:r>
    </w:p>
    <w:p w:rsidR="00C87330" w:rsidRPr="00DE69FF" w:rsidRDefault="00C87330" w:rsidP="00C87330">
      <w:pPr>
        <w:pStyle w:val="afff0"/>
        <w:tabs>
          <w:tab w:val="clear" w:pos="1134"/>
        </w:tabs>
        <w:autoSpaceDE w:val="0"/>
        <w:autoSpaceDN w:val="0"/>
        <w:spacing w:line="240" w:lineRule="auto"/>
        <w:ind w:firstLine="0"/>
        <w:rPr>
          <w:sz w:val="24"/>
          <w:szCs w:val="24"/>
        </w:rPr>
      </w:pPr>
    </w:p>
    <w:p w:rsidR="00C87330" w:rsidRPr="00DE69FF" w:rsidRDefault="00C87330" w:rsidP="00C87330">
      <w:pPr>
        <w:pStyle w:val="afff0"/>
        <w:tabs>
          <w:tab w:val="clear" w:pos="1134"/>
        </w:tabs>
        <w:autoSpaceDE w:val="0"/>
        <w:autoSpaceDN w:val="0"/>
        <w:spacing w:line="240" w:lineRule="auto"/>
        <w:ind w:firstLine="0"/>
        <w:rPr>
          <w:sz w:val="24"/>
          <w:szCs w:val="24"/>
        </w:rPr>
      </w:pPr>
      <w:r w:rsidRPr="00DE69FF">
        <w:rPr>
          <w:sz w:val="24"/>
          <w:szCs w:val="24"/>
        </w:rPr>
        <w:t>_________________________________</w:t>
      </w:r>
      <w:r w:rsidRPr="00DE69FF">
        <w:rPr>
          <w:sz w:val="24"/>
          <w:szCs w:val="24"/>
        </w:rPr>
        <w:tab/>
        <w:t>_____</w:t>
      </w:r>
      <w:r w:rsidRPr="00DE69FF">
        <w:rPr>
          <w:sz w:val="24"/>
          <w:szCs w:val="24"/>
        </w:rPr>
        <w:tab/>
      </w:r>
      <w:r w:rsidRPr="00DE69FF">
        <w:rPr>
          <w:sz w:val="24"/>
          <w:szCs w:val="24"/>
        </w:rPr>
        <w:tab/>
        <w:t>_____________________________</w:t>
      </w:r>
    </w:p>
    <w:p w:rsidR="00C87330" w:rsidRPr="00DE69FF" w:rsidRDefault="00C87330" w:rsidP="00C87330">
      <w:pPr>
        <w:pStyle w:val="Times12"/>
        <w:ind w:firstLine="0"/>
        <w:rPr>
          <w:bCs w:val="0"/>
          <w:szCs w:val="24"/>
          <w:vertAlign w:val="superscript"/>
        </w:rPr>
      </w:pPr>
      <w:r w:rsidRPr="00DE69FF">
        <w:rPr>
          <w:bCs w:val="0"/>
          <w:szCs w:val="24"/>
          <w:vertAlign w:val="superscript"/>
        </w:rPr>
        <w:t>(Подпись уполномоченного представителя)</w:t>
      </w:r>
      <w:r w:rsidRPr="00DE69FF">
        <w:rPr>
          <w:snapToGrid w:val="0"/>
          <w:szCs w:val="24"/>
        </w:rPr>
        <w:tab/>
      </w:r>
      <w:r w:rsidRPr="00DE69FF">
        <w:rPr>
          <w:snapToGrid w:val="0"/>
          <w:szCs w:val="24"/>
        </w:rPr>
        <w:tab/>
      </w:r>
      <w:r w:rsidRPr="00DE69FF">
        <w:rPr>
          <w:bCs w:val="0"/>
          <w:szCs w:val="24"/>
          <w:vertAlign w:val="superscript"/>
        </w:rPr>
        <w:t>(Имя и должность подписавшего)</w:t>
      </w:r>
    </w:p>
    <w:p w:rsidR="00C87330" w:rsidRPr="00DE69FF" w:rsidRDefault="00C87330" w:rsidP="00C87330">
      <w:pPr>
        <w:pStyle w:val="Times12"/>
        <w:ind w:firstLine="709"/>
        <w:rPr>
          <w:bCs w:val="0"/>
          <w:szCs w:val="24"/>
        </w:rPr>
      </w:pPr>
      <w:r w:rsidRPr="00DE69FF">
        <w:rPr>
          <w:bCs w:val="0"/>
          <w:szCs w:val="24"/>
        </w:rPr>
        <w:t>М.П.</w:t>
      </w:r>
    </w:p>
    <w:p w:rsidR="00C87330" w:rsidRPr="00DE69FF" w:rsidRDefault="00C87330" w:rsidP="00C87330">
      <w:pPr>
        <w:pStyle w:val="Times12"/>
        <w:rPr>
          <w:szCs w:val="24"/>
        </w:rPr>
      </w:pPr>
    </w:p>
    <w:p w:rsidR="00C87330" w:rsidRPr="00DE69FF" w:rsidRDefault="00C87330" w:rsidP="00C87330">
      <w:pPr>
        <w:pStyle w:val="Times12"/>
        <w:tabs>
          <w:tab w:val="left" w:pos="1134"/>
        </w:tabs>
        <w:ind w:right="-179" w:firstLine="709"/>
        <w:rPr>
          <w:bCs w:val="0"/>
          <w:szCs w:val="24"/>
        </w:rPr>
      </w:pPr>
      <w:r w:rsidRPr="00DE69FF">
        <w:rPr>
          <w:bCs w:val="0"/>
          <w:szCs w:val="24"/>
        </w:rPr>
        <w:t>ИНСТРУКЦИИ ПО ЗАПОЛНЕНИЮ</w:t>
      </w:r>
    </w:p>
    <w:p w:rsidR="00C87330" w:rsidRPr="00DE69FF" w:rsidRDefault="00C87330" w:rsidP="0006474B">
      <w:pPr>
        <w:pStyle w:val="Times12"/>
        <w:numPr>
          <w:ilvl w:val="0"/>
          <w:numId w:val="20"/>
        </w:numPr>
        <w:tabs>
          <w:tab w:val="clear" w:pos="360"/>
          <w:tab w:val="num" w:pos="720"/>
          <w:tab w:val="left" w:pos="1134"/>
        </w:tabs>
        <w:ind w:left="0" w:right="-179" w:firstLine="709"/>
        <w:rPr>
          <w:szCs w:val="24"/>
        </w:rPr>
      </w:pPr>
      <w:r w:rsidRPr="00DE69FF">
        <w:rPr>
          <w:szCs w:val="24"/>
        </w:rPr>
        <w:t xml:space="preserve">Данные инструкции не следует воспроизводить в документах, подготовленных </w:t>
      </w:r>
      <w:r w:rsidR="007A0C42" w:rsidRPr="00DE69FF">
        <w:rPr>
          <w:szCs w:val="24"/>
        </w:rPr>
        <w:t xml:space="preserve">участником </w:t>
      </w:r>
      <w:r w:rsidR="00466F9E" w:rsidRPr="00DE69FF">
        <w:rPr>
          <w:szCs w:val="24"/>
        </w:rPr>
        <w:t>запроса цен</w:t>
      </w:r>
      <w:r w:rsidRPr="00DE69FF">
        <w:rPr>
          <w:szCs w:val="24"/>
        </w:rPr>
        <w:t>.</w:t>
      </w:r>
    </w:p>
    <w:p w:rsidR="00C87330" w:rsidRPr="00DE69FF" w:rsidRDefault="00E526CF" w:rsidP="0006474B">
      <w:pPr>
        <w:pStyle w:val="Times12"/>
        <w:numPr>
          <w:ilvl w:val="0"/>
          <w:numId w:val="20"/>
        </w:numPr>
        <w:tabs>
          <w:tab w:val="clear" w:pos="360"/>
          <w:tab w:val="num" w:pos="720"/>
          <w:tab w:val="left" w:pos="1134"/>
        </w:tabs>
        <w:ind w:left="0" w:right="-179" w:firstLine="709"/>
        <w:rPr>
          <w:szCs w:val="24"/>
        </w:rPr>
      </w:pPr>
      <w:r w:rsidRPr="00DE69FF">
        <w:rPr>
          <w:szCs w:val="24"/>
        </w:rPr>
        <w:t xml:space="preserve">Участник </w:t>
      </w:r>
      <w:r w:rsidR="00466F9E" w:rsidRPr="00DE69FF">
        <w:rPr>
          <w:szCs w:val="24"/>
        </w:rPr>
        <w:t>запроса цен</w:t>
      </w:r>
      <w:r w:rsidR="00C87330" w:rsidRPr="00DE69FF">
        <w:rPr>
          <w:szCs w:val="24"/>
        </w:rPr>
        <w:t xml:space="preserve"> приводит номер и дату заявки на участие в </w:t>
      </w:r>
      <w:r w:rsidR="004560F3" w:rsidRPr="00DE69FF">
        <w:rPr>
          <w:szCs w:val="24"/>
        </w:rPr>
        <w:t>запросе цен</w:t>
      </w:r>
      <w:r w:rsidR="00C87330" w:rsidRPr="00DE69FF">
        <w:rPr>
          <w:szCs w:val="24"/>
        </w:rPr>
        <w:t>, приложением к которой является данная справка.</w:t>
      </w:r>
    </w:p>
    <w:p w:rsidR="00C87330" w:rsidRPr="00DE69FF" w:rsidRDefault="00C87330" w:rsidP="0006474B">
      <w:pPr>
        <w:pStyle w:val="Times12"/>
        <w:numPr>
          <w:ilvl w:val="0"/>
          <w:numId w:val="20"/>
        </w:numPr>
        <w:tabs>
          <w:tab w:val="clear" w:pos="360"/>
          <w:tab w:val="num" w:pos="720"/>
          <w:tab w:val="left" w:pos="1134"/>
        </w:tabs>
        <w:ind w:left="0" w:right="-179" w:firstLine="709"/>
        <w:rPr>
          <w:szCs w:val="24"/>
        </w:rPr>
      </w:pPr>
      <w:r w:rsidRPr="00DE69FF">
        <w:rPr>
          <w:szCs w:val="24"/>
        </w:rPr>
        <w:t>Свидетельство изготовителя заполняется на все виды предлагаемого оборудования</w:t>
      </w:r>
      <w:r w:rsidR="00AA5DBC" w:rsidRPr="00DE69FF">
        <w:rPr>
          <w:szCs w:val="24"/>
        </w:rPr>
        <w:t xml:space="preserve"> (по номенклатуре спецификации Тома 2 «Техническая часть»)</w:t>
      </w:r>
      <w:r w:rsidRPr="00DE69FF">
        <w:rPr>
          <w:szCs w:val="24"/>
        </w:rPr>
        <w:t>.</w:t>
      </w:r>
    </w:p>
    <w:p w:rsidR="00C87330" w:rsidRPr="00DE69FF" w:rsidRDefault="00C87330" w:rsidP="0006474B">
      <w:pPr>
        <w:pStyle w:val="Times12"/>
        <w:numPr>
          <w:ilvl w:val="0"/>
          <w:numId w:val="20"/>
        </w:numPr>
        <w:tabs>
          <w:tab w:val="clear" w:pos="360"/>
          <w:tab w:val="num" w:pos="720"/>
          <w:tab w:val="left" w:pos="1134"/>
        </w:tabs>
        <w:ind w:left="0" w:right="-179" w:firstLine="709"/>
        <w:rPr>
          <w:szCs w:val="24"/>
        </w:rPr>
      </w:pPr>
      <w:r w:rsidRPr="00DE69FF">
        <w:rPr>
          <w:szCs w:val="24"/>
        </w:rPr>
        <w:t xml:space="preserve">Данная форма Свидетельства является примерной и может быть соответствующим образом изменена </w:t>
      </w:r>
      <w:r w:rsidR="00AA5DBC" w:rsidRPr="00DE69FF">
        <w:rPr>
          <w:szCs w:val="24"/>
        </w:rPr>
        <w:t>головным изготовителем (в соответствии с Р 50-605-80-93)</w:t>
      </w:r>
      <w:r w:rsidR="009C538C" w:rsidRPr="00DE69FF">
        <w:rPr>
          <w:szCs w:val="24"/>
        </w:rPr>
        <w:t>, производителем или авторизированным им поставщиком</w:t>
      </w:r>
      <w:r w:rsidRPr="00DE69FF">
        <w:rPr>
          <w:szCs w:val="24"/>
        </w:rPr>
        <w:t xml:space="preserve">. Для организатора </w:t>
      </w:r>
      <w:r w:rsidR="00466F9E" w:rsidRPr="00DE69FF">
        <w:rPr>
          <w:szCs w:val="24"/>
        </w:rPr>
        <w:t>запроса цен</w:t>
      </w:r>
      <w:r w:rsidRPr="00DE69FF">
        <w:rPr>
          <w:szCs w:val="24"/>
        </w:rPr>
        <w:t xml:space="preserve"> принципиально, чтобы в данном документе нашли бы отражение следующие положения:</w:t>
      </w:r>
    </w:p>
    <w:p w:rsidR="00C87330" w:rsidRPr="00DE69FF" w:rsidRDefault="00C87330" w:rsidP="0006474B">
      <w:pPr>
        <w:pStyle w:val="Times12"/>
        <w:numPr>
          <w:ilvl w:val="1"/>
          <w:numId w:val="19"/>
        </w:numPr>
        <w:tabs>
          <w:tab w:val="num" w:pos="1080"/>
          <w:tab w:val="left" w:pos="1134"/>
        </w:tabs>
        <w:ind w:left="1080" w:hanging="371"/>
        <w:rPr>
          <w:szCs w:val="24"/>
        </w:rPr>
      </w:pPr>
      <w:r w:rsidRPr="00DE69FF">
        <w:rPr>
          <w:szCs w:val="24"/>
        </w:rPr>
        <w:t xml:space="preserve">Документ должен быть выдан </w:t>
      </w:r>
      <w:r w:rsidR="00AA5DBC" w:rsidRPr="00DE69FF">
        <w:rPr>
          <w:szCs w:val="24"/>
        </w:rPr>
        <w:t xml:space="preserve">головным изготовителем (в соответствии с Р 50-605-80-93) </w:t>
      </w:r>
      <w:r w:rsidRPr="00DE69FF">
        <w:rPr>
          <w:szCs w:val="24"/>
        </w:rPr>
        <w:t xml:space="preserve">оборудования </w:t>
      </w:r>
      <w:r w:rsidR="00AA5DBC" w:rsidRPr="00DE69FF">
        <w:rPr>
          <w:szCs w:val="24"/>
        </w:rPr>
        <w:t>(</w:t>
      </w:r>
      <w:r w:rsidR="00D413CC" w:rsidRPr="00DE69FF">
        <w:rPr>
          <w:szCs w:val="24"/>
        </w:rPr>
        <w:t xml:space="preserve">по номенклатуре спецификации </w:t>
      </w:r>
      <w:r w:rsidR="00AA5DBC" w:rsidRPr="00DE69FF">
        <w:rPr>
          <w:szCs w:val="24"/>
        </w:rPr>
        <w:t xml:space="preserve">Тома 2 «Техническая часть») </w:t>
      </w:r>
      <w:r w:rsidRPr="00DE69FF">
        <w:rPr>
          <w:szCs w:val="24"/>
        </w:rPr>
        <w:t>или иным авторизованным поставщиком;</w:t>
      </w:r>
    </w:p>
    <w:p w:rsidR="00C87330" w:rsidRPr="00DE69FF" w:rsidRDefault="00C87330" w:rsidP="0006474B">
      <w:pPr>
        <w:pStyle w:val="Times12"/>
        <w:numPr>
          <w:ilvl w:val="1"/>
          <w:numId w:val="19"/>
        </w:numPr>
        <w:tabs>
          <w:tab w:val="num" w:pos="1080"/>
          <w:tab w:val="left" w:pos="1134"/>
        </w:tabs>
        <w:ind w:left="1080" w:hanging="371"/>
        <w:rPr>
          <w:szCs w:val="24"/>
        </w:rPr>
      </w:pPr>
      <w:r w:rsidRPr="00DE69FF">
        <w:rPr>
          <w:szCs w:val="24"/>
        </w:rPr>
        <w:lastRenderedPageBreak/>
        <w:t xml:space="preserve">В документе должен быть явно упомянут </w:t>
      </w:r>
      <w:r w:rsidR="00E526CF" w:rsidRPr="00DE69FF">
        <w:rPr>
          <w:szCs w:val="24"/>
        </w:rPr>
        <w:t xml:space="preserve">участник </w:t>
      </w:r>
      <w:r w:rsidR="00466F9E" w:rsidRPr="00DE69FF">
        <w:rPr>
          <w:szCs w:val="24"/>
        </w:rPr>
        <w:t>запроса цен</w:t>
      </w:r>
      <w:r w:rsidRPr="00DE69FF">
        <w:rPr>
          <w:szCs w:val="24"/>
        </w:rPr>
        <w:t xml:space="preserve"> как лицо, получивш</w:t>
      </w:r>
      <w:r w:rsidR="00AA5DBC" w:rsidRPr="00DE69FF">
        <w:rPr>
          <w:szCs w:val="24"/>
        </w:rPr>
        <w:t>е</w:t>
      </w:r>
      <w:r w:rsidRPr="00DE69FF">
        <w:rPr>
          <w:szCs w:val="24"/>
        </w:rPr>
        <w:t xml:space="preserve">е </w:t>
      </w:r>
      <w:r w:rsidR="00AA5DBC" w:rsidRPr="00DE69FF">
        <w:rPr>
          <w:szCs w:val="24"/>
        </w:rPr>
        <w:t>право</w:t>
      </w:r>
      <w:r w:rsidRPr="00DE69FF">
        <w:rPr>
          <w:szCs w:val="24"/>
        </w:rPr>
        <w:t xml:space="preserve"> на предложение и поставку оборудования</w:t>
      </w:r>
      <w:r w:rsidR="00AA5DBC" w:rsidRPr="00DE69FF">
        <w:rPr>
          <w:szCs w:val="24"/>
        </w:rPr>
        <w:t xml:space="preserve"> (</w:t>
      </w:r>
      <w:r w:rsidR="00D413CC" w:rsidRPr="00DE69FF">
        <w:rPr>
          <w:szCs w:val="24"/>
        </w:rPr>
        <w:t xml:space="preserve">по номенклатуре спецификации </w:t>
      </w:r>
      <w:r w:rsidR="00AA5DBC" w:rsidRPr="00DE69FF">
        <w:rPr>
          <w:szCs w:val="24"/>
        </w:rPr>
        <w:t>Тома 2 «Техническая часть»)</w:t>
      </w:r>
      <w:r w:rsidRPr="00DE69FF">
        <w:rPr>
          <w:szCs w:val="24"/>
        </w:rPr>
        <w:t>;</w:t>
      </w:r>
    </w:p>
    <w:p w:rsidR="00C87330" w:rsidRPr="00DE69FF" w:rsidRDefault="00C87330" w:rsidP="0006474B">
      <w:pPr>
        <w:pStyle w:val="Times12"/>
        <w:numPr>
          <w:ilvl w:val="1"/>
          <w:numId w:val="19"/>
        </w:numPr>
        <w:tabs>
          <w:tab w:val="num" w:pos="1080"/>
          <w:tab w:val="left" w:pos="1134"/>
        </w:tabs>
        <w:ind w:left="1080" w:hanging="371"/>
        <w:rPr>
          <w:szCs w:val="24"/>
        </w:rPr>
      </w:pPr>
      <w:r w:rsidRPr="00DE69FF">
        <w:rPr>
          <w:szCs w:val="24"/>
        </w:rPr>
        <w:t xml:space="preserve">В документе должно быть упомянуто предложенное </w:t>
      </w:r>
      <w:r w:rsidR="009C538C" w:rsidRPr="00DE69FF">
        <w:rPr>
          <w:szCs w:val="24"/>
        </w:rPr>
        <w:t xml:space="preserve">участником </w:t>
      </w:r>
      <w:r w:rsidRPr="00DE69FF">
        <w:rPr>
          <w:szCs w:val="24"/>
        </w:rPr>
        <w:t>оборудование</w:t>
      </w:r>
      <w:r w:rsidR="00AA5DBC" w:rsidRPr="00DE69FF">
        <w:rPr>
          <w:szCs w:val="24"/>
        </w:rPr>
        <w:t xml:space="preserve"> (</w:t>
      </w:r>
      <w:r w:rsidR="00D413CC" w:rsidRPr="00DE69FF">
        <w:rPr>
          <w:szCs w:val="24"/>
        </w:rPr>
        <w:t>по номенклатуре спецификации</w:t>
      </w:r>
      <w:r w:rsidR="00AA5DBC" w:rsidRPr="00DE69FF">
        <w:rPr>
          <w:szCs w:val="24"/>
        </w:rPr>
        <w:t xml:space="preserve"> Тома 2 «Техническая часть»)</w:t>
      </w:r>
      <w:r w:rsidRPr="00DE69FF">
        <w:rPr>
          <w:szCs w:val="24"/>
        </w:rPr>
        <w:t xml:space="preserve"> с использованием тех же наименований, обозначений, что и в Сводной таблицы стоимости (форма __);</w:t>
      </w:r>
    </w:p>
    <w:p w:rsidR="00C87330" w:rsidRPr="00DE69FF" w:rsidRDefault="009C538C" w:rsidP="0006474B">
      <w:pPr>
        <w:pStyle w:val="Times12"/>
        <w:numPr>
          <w:ilvl w:val="1"/>
          <w:numId w:val="19"/>
        </w:numPr>
        <w:tabs>
          <w:tab w:val="num" w:pos="1080"/>
          <w:tab w:val="left" w:pos="1134"/>
        </w:tabs>
        <w:ind w:left="1080" w:hanging="371"/>
        <w:rPr>
          <w:szCs w:val="24"/>
        </w:rPr>
      </w:pPr>
      <w:r w:rsidRPr="00DE69FF">
        <w:rPr>
          <w:szCs w:val="24"/>
        </w:rPr>
        <w:t>В документе должно быть указано</w:t>
      </w:r>
      <w:r w:rsidR="00C87330" w:rsidRPr="00DE69FF">
        <w:rPr>
          <w:szCs w:val="24"/>
        </w:rPr>
        <w:t xml:space="preserve"> количество единиц оборудования </w:t>
      </w:r>
      <w:r w:rsidR="00AA5DBC" w:rsidRPr="00DE69FF">
        <w:rPr>
          <w:szCs w:val="24"/>
        </w:rPr>
        <w:t>(</w:t>
      </w:r>
      <w:r w:rsidR="00D413CC" w:rsidRPr="00DE69FF">
        <w:rPr>
          <w:szCs w:val="24"/>
        </w:rPr>
        <w:t>по номенклатуре спецификации</w:t>
      </w:r>
      <w:r w:rsidR="00AA5DBC" w:rsidRPr="00DE69FF">
        <w:rPr>
          <w:szCs w:val="24"/>
        </w:rPr>
        <w:t xml:space="preserve"> Тома 2 «Техническая часть») </w:t>
      </w:r>
      <w:r w:rsidRPr="00DE69FF">
        <w:rPr>
          <w:szCs w:val="24"/>
        </w:rPr>
        <w:t>и, что оно предлагается в соответствии с извещением о проведении настоящего запроса цен</w:t>
      </w:r>
      <w:r w:rsidR="00C87330" w:rsidRPr="00DE69FF">
        <w:rPr>
          <w:szCs w:val="24"/>
        </w:rPr>
        <w:t>;</w:t>
      </w:r>
    </w:p>
    <w:p w:rsidR="00C87330" w:rsidRPr="00DE69FF" w:rsidRDefault="00C87330" w:rsidP="0006474B">
      <w:pPr>
        <w:pStyle w:val="Times12"/>
        <w:numPr>
          <w:ilvl w:val="1"/>
          <w:numId w:val="19"/>
        </w:numPr>
        <w:tabs>
          <w:tab w:val="num" w:pos="1080"/>
          <w:tab w:val="left" w:pos="1134"/>
        </w:tabs>
        <w:ind w:left="1080" w:hanging="371"/>
        <w:rPr>
          <w:szCs w:val="24"/>
        </w:rPr>
      </w:pPr>
      <w:r w:rsidRPr="00DE69FF">
        <w:rPr>
          <w:szCs w:val="24"/>
        </w:rPr>
        <w:t xml:space="preserve">Из документа должно следовать, что </w:t>
      </w:r>
      <w:r w:rsidR="009C538C" w:rsidRPr="00DE69FF">
        <w:rPr>
          <w:szCs w:val="24"/>
        </w:rPr>
        <w:t>головной изготовитель</w:t>
      </w:r>
      <w:r w:rsidR="00AA5DBC" w:rsidRPr="00DE69FF">
        <w:rPr>
          <w:szCs w:val="24"/>
        </w:rPr>
        <w:t xml:space="preserve"> (в соответствии с Р 50-605-80-93)</w:t>
      </w:r>
      <w:r w:rsidR="009C538C" w:rsidRPr="00DE69FF">
        <w:rPr>
          <w:szCs w:val="24"/>
        </w:rPr>
        <w:t>,</w:t>
      </w:r>
      <w:r w:rsidR="00AA5DBC" w:rsidRPr="00DE69FF">
        <w:rPr>
          <w:szCs w:val="24"/>
        </w:rPr>
        <w:t xml:space="preserve"> </w:t>
      </w:r>
      <w:r w:rsidR="009C538C" w:rsidRPr="00DE69FF">
        <w:rPr>
          <w:szCs w:val="24"/>
        </w:rPr>
        <w:t xml:space="preserve">производитель, авторизированный поставщик </w:t>
      </w:r>
      <w:r w:rsidRPr="00DE69FF">
        <w:rPr>
          <w:szCs w:val="24"/>
        </w:rPr>
        <w:t xml:space="preserve">гарантирует </w:t>
      </w:r>
      <w:r w:rsidR="00AA5DBC" w:rsidRPr="00DE69FF">
        <w:rPr>
          <w:szCs w:val="24"/>
        </w:rPr>
        <w:t xml:space="preserve">участнику </w:t>
      </w:r>
      <w:r w:rsidR="00466F9E" w:rsidRPr="00DE69FF">
        <w:rPr>
          <w:szCs w:val="24"/>
        </w:rPr>
        <w:t>запроса цен</w:t>
      </w:r>
      <w:r w:rsidR="0047476B" w:rsidRPr="00DE69FF">
        <w:rPr>
          <w:szCs w:val="24"/>
        </w:rPr>
        <w:t xml:space="preserve">, что </w:t>
      </w:r>
      <w:r w:rsidRPr="00DE69FF">
        <w:rPr>
          <w:szCs w:val="24"/>
        </w:rPr>
        <w:t xml:space="preserve">фирменные гарантии </w:t>
      </w:r>
      <w:r w:rsidR="00AA5DBC" w:rsidRPr="00DE69FF">
        <w:rPr>
          <w:szCs w:val="24"/>
        </w:rPr>
        <w:t xml:space="preserve">головного изготовителя (в соответствии с Р 50-605-80-93) </w:t>
      </w:r>
      <w:r w:rsidR="0047476B" w:rsidRPr="00DE69FF">
        <w:rPr>
          <w:szCs w:val="24"/>
        </w:rPr>
        <w:t xml:space="preserve">распространяются </w:t>
      </w:r>
      <w:r w:rsidR="00AA5DBC" w:rsidRPr="00DE69FF">
        <w:rPr>
          <w:szCs w:val="24"/>
        </w:rPr>
        <w:t>на весь срок исполнения обязательств по договору в части гарантийный обязательств</w:t>
      </w:r>
      <w:r w:rsidRPr="00DE69FF">
        <w:rPr>
          <w:szCs w:val="24"/>
        </w:rPr>
        <w:t>.</w:t>
      </w:r>
    </w:p>
    <w:p w:rsidR="00F94E82" w:rsidRPr="00DE69FF" w:rsidRDefault="00F94E82" w:rsidP="00F94E82">
      <w:pPr>
        <w:pStyle w:val="Times12"/>
        <w:tabs>
          <w:tab w:val="left" w:pos="1134"/>
        </w:tabs>
        <w:ind w:left="1080" w:firstLine="0"/>
        <w:rPr>
          <w:szCs w:val="24"/>
        </w:rPr>
      </w:pPr>
    </w:p>
    <w:p w:rsidR="00365E30" w:rsidRPr="00DE69FF" w:rsidRDefault="00365E30" w:rsidP="00C87330">
      <w:pPr>
        <w:pStyle w:val="Times12"/>
        <w:rPr>
          <w:szCs w:val="24"/>
        </w:rPr>
        <w:sectPr w:rsidR="00365E30" w:rsidRPr="00DE69FF" w:rsidSect="00C87330">
          <w:pgSz w:w="11907" w:h="16840" w:code="9"/>
          <w:pgMar w:top="1134" w:right="737" w:bottom="1701" w:left="1134" w:header="567" w:footer="567" w:gutter="0"/>
          <w:cols w:space="708"/>
          <w:docGrid w:linePitch="360"/>
        </w:sectPr>
      </w:pPr>
    </w:p>
    <w:p w:rsidR="00C14669" w:rsidRPr="00DE69FF" w:rsidRDefault="0047476B" w:rsidP="0006474B">
      <w:pPr>
        <w:pStyle w:val="10"/>
        <w:numPr>
          <w:ilvl w:val="0"/>
          <w:numId w:val="45"/>
        </w:numPr>
        <w:tabs>
          <w:tab w:val="left" w:pos="1134"/>
          <w:tab w:val="left" w:pos="1418"/>
          <w:tab w:val="left" w:pos="1560"/>
          <w:tab w:val="left" w:pos="1843"/>
          <w:tab w:val="left" w:pos="3261"/>
          <w:tab w:val="left" w:pos="3969"/>
          <w:tab w:val="left" w:pos="5670"/>
        </w:tabs>
        <w:jc w:val="center"/>
      </w:pPr>
      <w:bookmarkStart w:id="226" w:name="_Ref318824453"/>
      <w:r w:rsidRPr="00DE69FF">
        <w:lastRenderedPageBreak/>
        <w:t xml:space="preserve"> </w:t>
      </w:r>
      <w:bookmarkStart w:id="227" w:name="_Toc353887434"/>
      <w:r w:rsidR="00C14669" w:rsidRPr="00DE69FF">
        <w:t>«ПРОЕКТ ДОГОВОРА»</w:t>
      </w:r>
      <w:bookmarkEnd w:id="226"/>
      <w:bookmarkEnd w:id="227"/>
    </w:p>
    <w:p w:rsidR="00C87330" w:rsidRPr="00DE69FF" w:rsidRDefault="00C1192A" w:rsidP="00C1192A">
      <w:pPr>
        <w:pStyle w:val="Times12"/>
        <w:overflowPunct/>
        <w:autoSpaceDE/>
        <w:autoSpaceDN/>
        <w:adjustRightInd/>
        <w:spacing w:before="100" w:beforeAutospacing="1" w:after="100" w:afterAutospacing="1"/>
        <w:ind w:firstLine="360"/>
        <w:rPr>
          <w:szCs w:val="24"/>
        </w:rPr>
      </w:pPr>
      <w:r w:rsidRPr="00DE69FF">
        <w:rPr>
          <w:szCs w:val="24"/>
        </w:rPr>
        <w:t xml:space="preserve">Проект договора, который будет заключен по результатам </w:t>
      </w:r>
      <w:r w:rsidR="00466F9E" w:rsidRPr="00DE69FF">
        <w:rPr>
          <w:szCs w:val="24"/>
        </w:rPr>
        <w:t>запроса цен</w:t>
      </w:r>
      <w:r w:rsidRPr="00DE69FF">
        <w:rPr>
          <w:szCs w:val="24"/>
        </w:rPr>
        <w:t>, приведен в</w:t>
      </w:r>
      <w:r w:rsidRPr="00DE69FF">
        <w:rPr>
          <w:iCs/>
          <w:szCs w:val="24"/>
        </w:rPr>
        <w:t xml:space="preserve"> Части 2 Тома 1</w:t>
      </w:r>
      <w:r w:rsidRPr="00DE69FF">
        <w:rPr>
          <w:szCs w:val="24"/>
        </w:rPr>
        <w:t xml:space="preserve"> </w:t>
      </w:r>
      <w:r w:rsidR="0091532F" w:rsidRPr="00DE69FF">
        <w:rPr>
          <w:szCs w:val="24"/>
        </w:rPr>
        <w:t xml:space="preserve">в виде отдельного файла в формате </w:t>
      </w:r>
      <w:r w:rsidR="0091532F" w:rsidRPr="00DE69FF">
        <w:rPr>
          <w:szCs w:val="24"/>
          <w:lang w:val="en-US"/>
        </w:rPr>
        <w:t>Word</w:t>
      </w:r>
      <w:r w:rsidRPr="00DE69FF">
        <w:rPr>
          <w:szCs w:val="24"/>
        </w:rPr>
        <w:t>.</w:t>
      </w: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C1192A">
      <w:pPr>
        <w:pStyle w:val="Times12"/>
        <w:overflowPunct/>
        <w:autoSpaceDE/>
        <w:autoSpaceDN/>
        <w:adjustRightInd/>
        <w:spacing w:before="100" w:beforeAutospacing="1" w:after="100" w:afterAutospacing="1"/>
        <w:ind w:firstLine="360"/>
        <w:rPr>
          <w:szCs w:val="24"/>
        </w:rPr>
      </w:pPr>
    </w:p>
    <w:p w:rsidR="00D94A3F" w:rsidRPr="00DE69FF" w:rsidRDefault="00D94A3F" w:rsidP="0050080D">
      <w:pPr>
        <w:pStyle w:val="10"/>
        <w:numPr>
          <w:ilvl w:val="0"/>
          <w:numId w:val="0"/>
        </w:numPr>
        <w:ind w:left="1134"/>
        <w:jc w:val="center"/>
        <w:rPr>
          <w:caps/>
        </w:rPr>
      </w:pPr>
      <w:bookmarkStart w:id="228" w:name="_Toc353887435"/>
      <w:r w:rsidRPr="00DE69FF">
        <w:rPr>
          <w:caps/>
        </w:rPr>
        <w:lastRenderedPageBreak/>
        <w:t>том 2 «ТеХНИЧЕСКАЯ  частЬ»</w:t>
      </w:r>
      <w:bookmarkEnd w:id="228"/>
    </w:p>
    <w:p w:rsidR="00D94A3F" w:rsidRPr="00474DDD" w:rsidRDefault="00D94A3F" w:rsidP="00D94A3F">
      <w:pPr>
        <w:jc w:val="center"/>
      </w:pPr>
    </w:p>
    <w:p w:rsidR="004E0100" w:rsidRPr="00474DDD" w:rsidRDefault="004E0100" w:rsidP="004E0100">
      <w:pPr>
        <w:rPr>
          <w:b/>
          <w:color w:val="000000"/>
        </w:rPr>
      </w:pPr>
      <w:r w:rsidRPr="00474DDD">
        <w:rPr>
          <w:b/>
          <w:color w:val="000000"/>
        </w:rPr>
        <w:t>Техническое задание на поставку рабочих станций</w:t>
      </w:r>
    </w:p>
    <w:p w:rsidR="004E0100" w:rsidRPr="00474DDD" w:rsidRDefault="004E0100" w:rsidP="004E0100">
      <w:pPr>
        <w:pStyle w:val="afff"/>
        <w:numPr>
          <w:ilvl w:val="1"/>
          <w:numId w:val="50"/>
        </w:numPr>
        <w:tabs>
          <w:tab w:val="left" w:pos="10965"/>
        </w:tabs>
        <w:spacing w:after="0" w:line="240" w:lineRule="auto"/>
        <w:jc w:val="both"/>
        <w:rPr>
          <w:rFonts w:ascii="Times New Roman" w:hAnsi="Times New Roman"/>
          <w:b/>
          <w:sz w:val="24"/>
          <w:szCs w:val="24"/>
        </w:rPr>
      </w:pPr>
      <w:r w:rsidRPr="00474DDD">
        <w:rPr>
          <w:rFonts w:ascii="Times New Roman" w:hAnsi="Times New Roman"/>
          <w:b/>
          <w:sz w:val="24"/>
          <w:szCs w:val="24"/>
        </w:rPr>
        <w:t xml:space="preserve">Наименование, характеристики и количество поставляемых товаров: </w:t>
      </w:r>
    </w:p>
    <w:p w:rsidR="004E0100" w:rsidRPr="00474DDD" w:rsidRDefault="004E0100" w:rsidP="004E0100">
      <w:pPr>
        <w:ind w:left="142" w:firstLine="708"/>
        <w:jc w:val="both"/>
        <w:rPr>
          <w:rFonts w:eastAsia="Calibri"/>
        </w:rPr>
      </w:pPr>
    </w:p>
    <w:p w:rsidR="004E0100" w:rsidRPr="002024DD" w:rsidRDefault="004E0100" w:rsidP="004E0100">
      <w:pPr>
        <w:jc w:val="both"/>
        <w:rPr>
          <w:b/>
          <w:bCs/>
          <w:lang w:val="en-US"/>
        </w:rPr>
      </w:pPr>
      <w:r w:rsidRPr="002024DD">
        <w:rPr>
          <w:b/>
          <w:bCs/>
          <w:lang w:val="en-US"/>
        </w:rPr>
        <w:t>HP Z820 (WM443EA)</w:t>
      </w:r>
    </w:p>
    <w:p w:rsidR="004E0100" w:rsidRPr="002024DD" w:rsidRDefault="004E0100" w:rsidP="004E0100">
      <w:pPr>
        <w:jc w:val="both"/>
        <w:rPr>
          <w:b/>
          <w:lang w:val="en-US"/>
        </w:rPr>
      </w:pPr>
      <w:r w:rsidRPr="00474DDD">
        <w:rPr>
          <w:b/>
        </w:rPr>
        <w:t>Производитель</w:t>
      </w:r>
      <w:r w:rsidRPr="002024DD">
        <w:rPr>
          <w:b/>
          <w:lang w:val="en-US"/>
        </w:rPr>
        <w:t>:</w:t>
      </w:r>
      <w:r w:rsidRPr="002024DD">
        <w:rPr>
          <w:lang w:val="en-US"/>
        </w:rPr>
        <w:t xml:space="preserve"> </w:t>
      </w:r>
      <w:r w:rsidRPr="002024DD">
        <w:rPr>
          <w:rStyle w:val="copyright"/>
          <w:lang w:val="en-US"/>
        </w:rPr>
        <w:t>Hewlett-Packard Company</w:t>
      </w:r>
    </w:p>
    <w:tbl>
      <w:tblPr>
        <w:tblW w:w="914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90"/>
        <w:gridCol w:w="6237"/>
        <w:gridCol w:w="1418"/>
      </w:tblGrid>
      <w:tr w:rsidR="004E0100" w:rsidRPr="00474DDD" w:rsidTr="0008448F">
        <w:tc>
          <w:tcPr>
            <w:tcW w:w="1490" w:type="dxa"/>
          </w:tcPr>
          <w:p w:rsidR="004E0100" w:rsidRPr="00474DDD" w:rsidRDefault="004E0100" w:rsidP="0008448F">
            <w:pPr>
              <w:jc w:val="center"/>
            </w:pPr>
            <w:r w:rsidRPr="00474DDD">
              <w:t>Рабочая станция</w:t>
            </w:r>
          </w:p>
        </w:tc>
        <w:tc>
          <w:tcPr>
            <w:tcW w:w="6237" w:type="dxa"/>
          </w:tcPr>
          <w:p w:rsidR="0008448F" w:rsidRPr="00690BED" w:rsidRDefault="0008448F" w:rsidP="0008448F">
            <w:pPr>
              <w:jc w:val="both"/>
              <w:rPr>
                <w:b/>
              </w:rPr>
            </w:pPr>
            <w:r w:rsidRPr="00690BED">
              <w:rPr>
                <w:b/>
              </w:rPr>
              <w:t>Процессор:</w:t>
            </w:r>
          </w:p>
          <w:p w:rsidR="0008448F" w:rsidRPr="00690BED" w:rsidRDefault="0008448F" w:rsidP="0008448F">
            <w:pPr>
              <w:jc w:val="both"/>
            </w:pPr>
            <w:r w:rsidRPr="00690BED">
              <w:t>Количество процессоров – не менее 2 шт.;</w:t>
            </w:r>
          </w:p>
          <w:p w:rsidR="0008448F" w:rsidRPr="00690BED" w:rsidRDefault="0008448F" w:rsidP="0008448F">
            <w:pPr>
              <w:jc w:val="both"/>
            </w:pPr>
            <w:r w:rsidRPr="00690BED">
              <w:t>Количество ядер – не менее 4;</w:t>
            </w:r>
          </w:p>
          <w:p w:rsidR="0008448F" w:rsidRPr="00690BED" w:rsidRDefault="0008448F" w:rsidP="0008448F">
            <w:pPr>
              <w:jc w:val="both"/>
            </w:pPr>
            <w:r w:rsidRPr="00690BED">
              <w:t>Частота – не ниже 3,3 ГГц;</w:t>
            </w:r>
          </w:p>
          <w:p w:rsidR="0008448F" w:rsidRPr="00690BED" w:rsidRDefault="0008448F" w:rsidP="0008448F">
            <w:pPr>
              <w:jc w:val="both"/>
            </w:pPr>
            <w:r w:rsidRPr="00690BED">
              <w:t>Техпроцесс – не более 32 нм;</w:t>
            </w:r>
          </w:p>
          <w:p w:rsidR="0008448F" w:rsidRPr="00690BED" w:rsidRDefault="0008448F" w:rsidP="0008448F">
            <w:pPr>
              <w:jc w:val="both"/>
            </w:pPr>
            <w:r w:rsidRPr="00690BED">
              <w:t>L3 кэш – не менее 10 Мб;</w:t>
            </w:r>
          </w:p>
          <w:p w:rsidR="0008448F" w:rsidRPr="00690BED" w:rsidRDefault="0008448F" w:rsidP="0008448F">
            <w:pPr>
              <w:jc w:val="both"/>
            </w:pPr>
            <w:r w:rsidRPr="00690BED">
              <w:t>TDP – не более 130W;</w:t>
            </w:r>
          </w:p>
          <w:p w:rsidR="0008448F" w:rsidRPr="00690BED" w:rsidRDefault="0008448F" w:rsidP="0008448F">
            <w:pPr>
              <w:jc w:val="both"/>
            </w:pPr>
            <w:r w:rsidRPr="00690BED">
              <w:t>Процессор должен поддерживать технологию Hyper-Threading;</w:t>
            </w:r>
          </w:p>
          <w:p w:rsidR="0008448F" w:rsidRPr="00690BED" w:rsidRDefault="0008448F" w:rsidP="0008448F">
            <w:pPr>
              <w:jc w:val="both"/>
              <w:rPr>
                <w:b/>
              </w:rPr>
            </w:pPr>
            <w:r w:rsidRPr="00690BED">
              <w:rPr>
                <w:b/>
              </w:rPr>
              <w:t>Материнская плата:</w:t>
            </w:r>
          </w:p>
          <w:p w:rsidR="0008448F" w:rsidRPr="00690BED" w:rsidRDefault="0008448F" w:rsidP="0008448F">
            <w:pPr>
              <w:jc w:val="both"/>
              <w:rPr>
                <w:color w:val="000000"/>
              </w:rPr>
            </w:pPr>
            <w:r w:rsidRPr="00690BED">
              <w:rPr>
                <w:color w:val="000000"/>
              </w:rPr>
              <w:t>Чипсет - Intel C602;</w:t>
            </w:r>
          </w:p>
          <w:p w:rsidR="0008448F" w:rsidRPr="00EC54AA" w:rsidRDefault="0008448F" w:rsidP="0008448F">
            <w:pPr>
              <w:jc w:val="both"/>
              <w:rPr>
                <w:color w:val="000000"/>
              </w:rPr>
            </w:pPr>
            <w:r w:rsidRPr="00690BED">
              <w:rPr>
                <w:color w:val="000000"/>
              </w:rPr>
              <w:t>Сокет - LGA2011;</w:t>
            </w:r>
          </w:p>
          <w:p w:rsidR="0008448F" w:rsidRPr="00F7287E" w:rsidRDefault="0008448F" w:rsidP="0008448F">
            <w:pPr>
              <w:jc w:val="both"/>
              <w:rPr>
                <w:color w:val="000000"/>
              </w:rPr>
            </w:pPr>
            <w:r w:rsidRPr="00690BED">
              <w:rPr>
                <w:color w:val="000000"/>
              </w:rPr>
              <w:t>Количество разъемов оперативной памяти – не менее 16;</w:t>
            </w:r>
          </w:p>
          <w:p w:rsidR="0008448F" w:rsidRDefault="0008448F" w:rsidP="0008448F">
            <w:pPr>
              <w:jc w:val="both"/>
              <w:rPr>
                <w:color w:val="000000"/>
              </w:rPr>
            </w:pPr>
            <w:r>
              <w:rPr>
                <w:color w:val="000000"/>
              </w:rPr>
              <w:t xml:space="preserve">Наличие встроенного контролера </w:t>
            </w:r>
            <w:r w:rsidRPr="00F7287E">
              <w:rPr>
                <w:color w:val="000000"/>
              </w:rPr>
              <w:t>LSI SAS 2308;</w:t>
            </w:r>
          </w:p>
          <w:p w:rsidR="0008448F" w:rsidRPr="00EC54AA" w:rsidRDefault="0008448F" w:rsidP="0008448F">
            <w:pPr>
              <w:jc w:val="both"/>
              <w:rPr>
                <w:color w:val="000000"/>
              </w:rPr>
            </w:pPr>
            <w:r>
              <w:rPr>
                <w:color w:val="000000"/>
              </w:rPr>
              <w:t xml:space="preserve">Наличие встроенного контролера </w:t>
            </w:r>
            <w:r w:rsidRPr="00EC54AA">
              <w:rPr>
                <w:color w:val="000000"/>
              </w:rPr>
              <w:t>Intel 82579LM;</w:t>
            </w:r>
          </w:p>
          <w:p w:rsidR="0008448F" w:rsidRPr="00690BED" w:rsidRDefault="0008448F" w:rsidP="0008448F">
            <w:pPr>
              <w:jc w:val="both"/>
              <w:rPr>
                <w:color w:val="000000"/>
              </w:rPr>
            </w:pPr>
            <w:r w:rsidRPr="00690BED">
              <w:rPr>
                <w:color w:val="000000"/>
              </w:rPr>
              <w:t>Материнская плата должна иметь следующие порты расширения:</w:t>
            </w:r>
          </w:p>
          <w:p w:rsidR="0008448F" w:rsidRPr="00A20220" w:rsidRDefault="0008448F" w:rsidP="0008448F">
            <w:pPr>
              <w:jc w:val="both"/>
              <w:rPr>
                <w:color w:val="000000"/>
              </w:rPr>
            </w:pPr>
            <w:r w:rsidRPr="00A20220">
              <w:rPr>
                <w:color w:val="000000"/>
              </w:rPr>
              <w:t xml:space="preserve">3 слота </w:t>
            </w:r>
            <w:r>
              <w:rPr>
                <w:color w:val="000000"/>
              </w:rPr>
              <w:t>PCIe</w:t>
            </w:r>
            <w:r w:rsidRPr="00A20220">
              <w:rPr>
                <w:color w:val="000000"/>
              </w:rPr>
              <w:t xml:space="preserve"> x16;</w:t>
            </w:r>
          </w:p>
          <w:p w:rsidR="0008448F" w:rsidRPr="00A20220" w:rsidRDefault="0008448F" w:rsidP="0008448F">
            <w:pPr>
              <w:jc w:val="both"/>
              <w:rPr>
                <w:color w:val="000000"/>
              </w:rPr>
            </w:pPr>
            <w:r w:rsidRPr="00A20220">
              <w:rPr>
                <w:color w:val="000000"/>
              </w:rPr>
              <w:t xml:space="preserve">1 слот </w:t>
            </w:r>
            <w:r>
              <w:rPr>
                <w:color w:val="000000"/>
              </w:rPr>
              <w:t>PCIe</w:t>
            </w:r>
            <w:r w:rsidRPr="00A20220">
              <w:rPr>
                <w:color w:val="000000"/>
              </w:rPr>
              <w:t xml:space="preserve"> x8;</w:t>
            </w:r>
          </w:p>
          <w:p w:rsidR="0008448F" w:rsidRPr="00A20220" w:rsidRDefault="0008448F" w:rsidP="0008448F">
            <w:pPr>
              <w:jc w:val="both"/>
              <w:rPr>
                <w:color w:val="000000"/>
              </w:rPr>
            </w:pPr>
            <w:r w:rsidRPr="00A20220">
              <w:rPr>
                <w:color w:val="000000"/>
              </w:rPr>
              <w:t xml:space="preserve">1 слот </w:t>
            </w:r>
            <w:r>
              <w:rPr>
                <w:color w:val="000000"/>
              </w:rPr>
              <w:t>PCIe</w:t>
            </w:r>
            <w:r w:rsidRPr="00A20220">
              <w:rPr>
                <w:color w:val="000000"/>
              </w:rPr>
              <w:t xml:space="preserve"> x4;</w:t>
            </w:r>
          </w:p>
          <w:p w:rsidR="0008448F" w:rsidRPr="00A20220" w:rsidRDefault="0008448F" w:rsidP="0008448F">
            <w:pPr>
              <w:jc w:val="both"/>
              <w:rPr>
                <w:color w:val="000000"/>
              </w:rPr>
            </w:pPr>
            <w:r w:rsidRPr="00A20220">
              <w:rPr>
                <w:color w:val="000000"/>
              </w:rPr>
              <w:t xml:space="preserve">1 слот </w:t>
            </w:r>
            <w:r>
              <w:rPr>
                <w:color w:val="000000"/>
              </w:rPr>
              <w:t>PCIe</w:t>
            </w:r>
            <w:r w:rsidRPr="00A20220">
              <w:rPr>
                <w:color w:val="000000"/>
              </w:rPr>
              <w:t xml:space="preserve"> x4;</w:t>
            </w:r>
          </w:p>
          <w:p w:rsidR="0008448F" w:rsidRPr="00EC54AA" w:rsidRDefault="0008448F" w:rsidP="0008448F">
            <w:pPr>
              <w:jc w:val="both"/>
              <w:rPr>
                <w:color w:val="000000"/>
              </w:rPr>
            </w:pPr>
            <w:r w:rsidRPr="00A20220">
              <w:rPr>
                <w:color w:val="000000"/>
              </w:rPr>
              <w:t>1 слот PCI</w:t>
            </w:r>
            <w:r w:rsidRPr="00EC54AA">
              <w:rPr>
                <w:color w:val="000000"/>
              </w:rPr>
              <w:t>;</w:t>
            </w:r>
          </w:p>
          <w:p w:rsidR="0008448F" w:rsidRPr="00690BED" w:rsidRDefault="0008448F" w:rsidP="0008448F">
            <w:pPr>
              <w:jc w:val="both"/>
              <w:rPr>
                <w:b/>
              </w:rPr>
            </w:pPr>
            <w:r w:rsidRPr="00690BED">
              <w:rPr>
                <w:b/>
              </w:rPr>
              <w:t>Оперативная память:</w:t>
            </w:r>
          </w:p>
          <w:p w:rsidR="0008448F" w:rsidRPr="00690BED" w:rsidRDefault="0008448F" w:rsidP="0008448F">
            <w:pPr>
              <w:jc w:val="both"/>
            </w:pPr>
            <w:r w:rsidRPr="00690BED">
              <w:t>Тип памяти – DIMM ECC DDR3;</w:t>
            </w:r>
          </w:p>
          <w:p w:rsidR="0008448F" w:rsidRPr="00690BED" w:rsidRDefault="0008448F" w:rsidP="0008448F">
            <w:pPr>
              <w:jc w:val="both"/>
            </w:pPr>
            <w:r w:rsidRPr="00690BED">
              <w:t>Частота – не менее 1600 МГц;</w:t>
            </w:r>
          </w:p>
          <w:p w:rsidR="0008448F" w:rsidRPr="00690BED" w:rsidRDefault="0008448F" w:rsidP="0008448F">
            <w:pPr>
              <w:jc w:val="both"/>
            </w:pPr>
            <w:r w:rsidRPr="00690BED">
              <w:t>Объем памяти – 32 Гб;</w:t>
            </w:r>
          </w:p>
          <w:p w:rsidR="0008448F" w:rsidRPr="00690BED" w:rsidRDefault="0008448F" w:rsidP="0008448F">
            <w:pPr>
              <w:jc w:val="both"/>
              <w:rPr>
                <w:b/>
              </w:rPr>
            </w:pPr>
            <w:r w:rsidRPr="00690BED">
              <w:rPr>
                <w:b/>
              </w:rPr>
              <w:t>Жесткий диск:</w:t>
            </w:r>
          </w:p>
          <w:p w:rsidR="0008448F" w:rsidRPr="00690BED" w:rsidRDefault="0008448F" w:rsidP="0008448F">
            <w:pPr>
              <w:jc w:val="both"/>
            </w:pPr>
            <w:r w:rsidRPr="00690BED">
              <w:t>Общее количество HDD – 2 шт.;</w:t>
            </w:r>
          </w:p>
          <w:p w:rsidR="0008448F" w:rsidRPr="00690BED" w:rsidRDefault="0008448F" w:rsidP="0008448F">
            <w:pPr>
              <w:jc w:val="both"/>
              <w:rPr>
                <w:color w:val="000000"/>
              </w:rPr>
            </w:pPr>
            <w:r w:rsidRPr="00690BED">
              <w:rPr>
                <w:color w:val="000000"/>
              </w:rPr>
              <w:t>Жесткий диск №1</w:t>
            </w:r>
          </w:p>
          <w:p w:rsidR="0008448F" w:rsidRPr="00690BED" w:rsidRDefault="0008448F" w:rsidP="0008448F">
            <w:pPr>
              <w:jc w:val="both"/>
              <w:rPr>
                <w:color w:val="000000"/>
              </w:rPr>
            </w:pPr>
            <w:r w:rsidRPr="00690BED">
              <w:rPr>
                <w:color w:val="000000"/>
              </w:rPr>
              <w:t>Количество – 1 шт.;</w:t>
            </w:r>
          </w:p>
          <w:p w:rsidR="0008448F" w:rsidRPr="00690BED" w:rsidRDefault="0008448F" w:rsidP="0008448F">
            <w:pPr>
              <w:jc w:val="both"/>
              <w:rPr>
                <w:color w:val="000000"/>
              </w:rPr>
            </w:pPr>
            <w:r w:rsidRPr="00690BED">
              <w:rPr>
                <w:color w:val="000000"/>
              </w:rPr>
              <w:t>Форм – фактор – 2,5 дюйма;</w:t>
            </w:r>
          </w:p>
          <w:p w:rsidR="0008448F" w:rsidRPr="00690BED" w:rsidRDefault="0008448F" w:rsidP="0008448F">
            <w:pPr>
              <w:jc w:val="both"/>
            </w:pPr>
            <w:r w:rsidRPr="00690BED">
              <w:t>Интерфейс HDD – SATA III;</w:t>
            </w:r>
          </w:p>
          <w:p w:rsidR="0008448F" w:rsidRPr="00690BED" w:rsidRDefault="0008448F" w:rsidP="0008448F">
            <w:pPr>
              <w:jc w:val="both"/>
              <w:rPr>
                <w:color w:val="000000"/>
              </w:rPr>
            </w:pPr>
            <w:r w:rsidRPr="00690BED">
              <w:rPr>
                <w:color w:val="000000"/>
              </w:rPr>
              <w:t>Объем HDD – не менее 240 Гб;</w:t>
            </w:r>
          </w:p>
          <w:p w:rsidR="0008448F" w:rsidRPr="00690BED" w:rsidRDefault="0008448F" w:rsidP="0008448F">
            <w:pPr>
              <w:jc w:val="both"/>
              <w:rPr>
                <w:color w:val="000000"/>
              </w:rPr>
            </w:pPr>
            <w:r w:rsidRPr="00690BED">
              <w:rPr>
                <w:color w:val="000000"/>
              </w:rPr>
              <w:t>Скорость записи – не менее 520 Мб</w:t>
            </w:r>
          </w:p>
          <w:p w:rsidR="0008448F" w:rsidRPr="00690BED" w:rsidRDefault="0008448F" w:rsidP="0008448F">
            <w:pPr>
              <w:jc w:val="both"/>
              <w:rPr>
                <w:color w:val="000000"/>
              </w:rPr>
            </w:pPr>
            <w:r w:rsidRPr="00690BED">
              <w:rPr>
                <w:color w:val="000000"/>
              </w:rPr>
              <w:t>Скорость чтения – не менее 550 Мб</w:t>
            </w:r>
          </w:p>
          <w:p w:rsidR="0008448F" w:rsidRPr="00690BED" w:rsidRDefault="0008448F" w:rsidP="0008448F">
            <w:pPr>
              <w:jc w:val="both"/>
              <w:rPr>
                <w:color w:val="000000"/>
              </w:rPr>
            </w:pPr>
            <w:r w:rsidRPr="00690BED">
              <w:rPr>
                <w:color w:val="000000"/>
              </w:rPr>
              <w:t>Время наработки на отказ – не менее 1200000 ч</w:t>
            </w:r>
          </w:p>
          <w:p w:rsidR="0008448F" w:rsidRPr="00690BED" w:rsidRDefault="0008448F" w:rsidP="0008448F">
            <w:pPr>
              <w:jc w:val="both"/>
              <w:rPr>
                <w:color w:val="000000"/>
              </w:rPr>
            </w:pPr>
            <w:r w:rsidRPr="00690BED">
              <w:rPr>
                <w:color w:val="000000"/>
              </w:rPr>
              <w:t>Габариты – не более 70x9.5x100 мм</w:t>
            </w:r>
          </w:p>
          <w:p w:rsidR="0008448F" w:rsidRPr="00690BED" w:rsidRDefault="0008448F" w:rsidP="0008448F">
            <w:pPr>
              <w:jc w:val="both"/>
            </w:pPr>
            <w:r w:rsidRPr="00690BED">
              <w:t>Жесткий диск №2</w:t>
            </w:r>
          </w:p>
          <w:p w:rsidR="0008448F" w:rsidRPr="00690BED" w:rsidRDefault="0008448F" w:rsidP="0008448F">
            <w:pPr>
              <w:jc w:val="both"/>
            </w:pPr>
            <w:r w:rsidRPr="00690BED">
              <w:t>Количество – 1 шт.;</w:t>
            </w:r>
          </w:p>
          <w:p w:rsidR="0008448F" w:rsidRPr="00690BED" w:rsidRDefault="0008448F" w:rsidP="0008448F">
            <w:pPr>
              <w:jc w:val="both"/>
            </w:pPr>
            <w:r w:rsidRPr="00690BED">
              <w:t>Интерфейс HDD – SATA III;</w:t>
            </w:r>
          </w:p>
          <w:p w:rsidR="0008448F" w:rsidRPr="00690BED" w:rsidRDefault="0008448F" w:rsidP="0008448F">
            <w:pPr>
              <w:jc w:val="both"/>
            </w:pPr>
            <w:r w:rsidRPr="00690BED">
              <w:t>Форм – фактор – 3,5 дюйма;</w:t>
            </w:r>
          </w:p>
          <w:p w:rsidR="0008448F" w:rsidRPr="00690BED" w:rsidRDefault="0008448F" w:rsidP="0008448F">
            <w:pPr>
              <w:jc w:val="both"/>
              <w:rPr>
                <w:color w:val="000000"/>
              </w:rPr>
            </w:pPr>
            <w:r w:rsidRPr="00690BED">
              <w:rPr>
                <w:color w:val="000000"/>
              </w:rPr>
              <w:t>Объем HDD – не менее 1000 Гб;</w:t>
            </w:r>
          </w:p>
          <w:p w:rsidR="0008448F" w:rsidRPr="00690BED" w:rsidRDefault="0008448F" w:rsidP="0008448F">
            <w:pPr>
              <w:jc w:val="both"/>
              <w:rPr>
                <w:color w:val="000000"/>
              </w:rPr>
            </w:pPr>
            <w:r w:rsidRPr="00690BED">
              <w:rPr>
                <w:color w:val="000000"/>
              </w:rPr>
              <w:t>Скорость вращения HDD – не менее 7200 об/мин.;</w:t>
            </w:r>
          </w:p>
          <w:p w:rsidR="0008448F" w:rsidRPr="00690BED" w:rsidRDefault="0008448F" w:rsidP="0008448F">
            <w:pPr>
              <w:jc w:val="both"/>
              <w:rPr>
                <w:color w:val="000000"/>
              </w:rPr>
            </w:pPr>
            <w:r w:rsidRPr="00690BED">
              <w:rPr>
                <w:color w:val="000000"/>
              </w:rPr>
              <w:lastRenderedPageBreak/>
              <w:t>Время наработки на отказ – не менее 1200000 ч;</w:t>
            </w:r>
          </w:p>
          <w:p w:rsidR="0008448F" w:rsidRPr="00690BED" w:rsidRDefault="0008448F" w:rsidP="0008448F">
            <w:pPr>
              <w:jc w:val="both"/>
              <w:rPr>
                <w:color w:val="000000"/>
              </w:rPr>
            </w:pPr>
            <w:r w:rsidRPr="00690BED">
              <w:rPr>
                <w:color w:val="000000"/>
              </w:rPr>
              <w:t>Ударостойкость при работе – не менее 70 G;</w:t>
            </w:r>
          </w:p>
          <w:p w:rsidR="0008448F" w:rsidRPr="00690BED" w:rsidRDefault="0008448F" w:rsidP="0008448F">
            <w:pPr>
              <w:jc w:val="both"/>
              <w:rPr>
                <w:color w:val="000000"/>
              </w:rPr>
            </w:pPr>
            <w:r w:rsidRPr="00690BED">
              <w:rPr>
                <w:color w:val="000000"/>
              </w:rPr>
              <w:t>Ударостойкость при хранении – не менее 350 G;</w:t>
            </w:r>
          </w:p>
          <w:p w:rsidR="0008448F" w:rsidRPr="00690BED" w:rsidRDefault="0008448F" w:rsidP="0008448F">
            <w:pPr>
              <w:jc w:val="both"/>
              <w:rPr>
                <w:b/>
              </w:rPr>
            </w:pPr>
            <w:r w:rsidRPr="00690BED">
              <w:rPr>
                <w:b/>
              </w:rPr>
              <w:t>Видеоадаптер:</w:t>
            </w:r>
          </w:p>
          <w:p w:rsidR="0008448F" w:rsidRPr="00690BED" w:rsidRDefault="0008448F" w:rsidP="0008448F">
            <w:pPr>
              <w:jc w:val="both"/>
            </w:pPr>
            <w:r w:rsidRPr="00690BED">
              <w:t>Количество адаптеров – 2 шт.;</w:t>
            </w:r>
          </w:p>
          <w:p w:rsidR="0008448F" w:rsidRPr="00690BED" w:rsidRDefault="0008448F" w:rsidP="0008448F">
            <w:pPr>
              <w:jc w:val="both"/>
            </w:pPr>
            <w:r w:rsidRPr="00690BED">
              <w:t>Адаптер №1:</w:t>
            </w:r>
          </w:p>
          <w:p w:rsidR="0008448F" w:rsidRPr="00690BED" w:rsidRDefault="0008448F" w:rsidP="0008448F">
            <w:pPr>
              <w:jc w:val="both"/>
            </w:pPr>
            <w:r w:rsidRPr="00690BED">
              <w:t>Тип видеоадаптера – профессиональный;</w:t>
            </w:r>
          </w:p>
          <w:p w:rsidR="0008448F" w:rsidRPr="00690BED" w:rsidRDefault="0008448F" w:rsidP="0008448F">
            <w:pPr>
              <w:jc w:val="both"/>
              <w:rPr>
                <w:color w:val="000000"/>
              </w:rPr>
            </w:pPr>
            <w:r w:rsidRPr="00690BED">
              <w:rPr>
                <w:color w:val="000000"/>
              </w:rPr>
              <w:t>Интерфейс -  PCI-E 3.0;</w:t>
            </w:r>
          </w:p>
          <w:p w:rsidR="0008448F" w:rsidRPr="00690BED" w:rsidRDefault="0008448F" w:rsidP="0008448F">
            <w:pPr>
              <w:jc w:val="both"/>
              <w:rPr>
                <w:color w:val="000000"/>
              </w:rPr>
            </w:pPr>
            <w:r w:rsidRPr="00690BED">
              <w:rPr>
                <w:color w:val="000000"/>
              </w:rPr>
              <w:t xml:space="preserve">Графический процессор - </w:t>
            </w:r>
            <w:r w:rsidRPr="00690BED">
              <w:t>Quadro K5000</w:t>
            </w:r>
            <w:r w:rsidRPr="00690BED">
              <w:rPr>
                <w:color w:val="000000"/>
              </w:rPr>
              <w:t>;</w:t>
            </w:r>
          </w:p>
          <w:p w:rsidR="0008448F" w:rsidRPr="00690BED" w:rsidRDefault="0008448F" w:rsidP="0008448F">
            <w:pPr>
              <w:jc w:val="both"/>
              <w:rPr>
                <w:color w:val="000000"/>
              </w:rPr>
            </w:pPr>
            <w:r w:rsidRPr="00690BED">
              <w:rPr>
                <w:color w:val="000000"/>
              </w:rPr>
              <w:t>Максимальное разрешение – не менее 4096х2160;</w:t>
            </w:r>
          </w:p>
          <w:p w:rsidR="0008448F" w:rsidRPr="00690BED" w:rsidRDefault="0008448F" w:rsidP="0008448F">
            <w:pPr>
              <w:jc w:val="both"/>
              <w:rPr>
                <w:color w:val="000000"/>
              </w:rPr>
            </w:pPr>
            <w:r w:rsidRPr="00690BED">
              <w:rPr>
                <w:color w:val="000000"/>
              </w:rPr>
              <w:t>Наличие поддержки SLI/CrossFire;</w:t>
            </w:r>
          </w:p>
          <w:p w:rsidR="0008448F" w:rsidRPr="00690BED" w:rsidRDefault="0008448F" w:rsidP="0008448F">
            <w:pPr>
              <w:jc w:val="both"/>
              <w:rPr>
                <w:color w:val="000000"/>
              </w:rPr>
            </w:pPr>
            <w:r w:rsidRPr="00690BED">
              <w:rPr>
                <w:color w:val="000000"/>
              </w:rPr>
              <w:t>Количество поддерживаемых мониторов – не менее 4 шт.;</w:t>
            </w:r>
          </w:p>
          <w:p w:rsidR="0008448F" w:rsidRPr="00690BED" w:rsidRDefault="0008448F" w:rsidP="0008448F">
            <w:pPr>
              <w:jc w:val="both"/>
              <w:rPr>
                <w:color w:val="000000"/>
              </w:rPr>
            </w:pPr>
            <w:r w:rsidRPr="00690BED">
              <w:rPr>
                <w:color w:val="000000"/>
              </w:rPr>
              <w:t>Объем видеопамяти – не менее 4096 Мб;</w:t>
            </w:r>
          </w:p>
          <w:p w:rsidR="0008448F" w:rsidRPr="00690BED" w:rsidRDefault="0008448F" w:rsidP="0008448F">
            <w:pPr>
              <w:jc w:val="both"/>
              <w:rPr>
                <w:color w:val="000000"/>
              </w:rPr>
            </w:pPr>
            <w:r w:rsidRPr="00690BED">
              <w:rPr>
                <w:color w:val="000000"/>
              </w:rPr>
              <w:t>Тип видеопамяти - GDDR5;</w:t>
            </w:r>
          </w:p>
          <w:p w:rsidR="0008448F" w:rsidRPr="00690BED" w:rsidRDefault="0008448F" w:rsidP="0008448F">
            <w:pPr>
              <w:jc w:val="both"/>
              <w:rPr>
                <w:color w:val="000000"/>
              </w:rPr>
            </w:pPr>
            <w:r w:rsidRPr="00690BED">
              <w:rPr>
                <w:color w:val="000000"/>
              </w:rPr>
              <w:t>Разъемы подключения – DVI, DisplayPort x2;</w:t>
            </w:r>
          </w:p>
          <w:p w:rsidR="0008448F" w:rsidRPr="00690BED" w:rsidRDefault="0008448F" w:rsidP="0008448F">
            <w:pPr>
              <w:jc w:val="both"/>
              <w:rPr>
                <w:color w:val="000000"/>
              </w:rPr>
            </w:pPr>
            <w:r w:rsidRPr="00690BED">
              <w:rPr>
                <w:color w:val="000000"/>
              </w:rPr>
              <w:t>Число универсальных процессоров – не менее 1536</w:t>
            </w:r>
          </w:p>
          <w:p w:rsidR="0008448F" w:rsidRPr="00690BED" w:rsidRDefault="0008448F" w:rsidP="0008448F">
            <w:pPr>
              <w:jc w:val="both"/>
              <w:rPr>
                <w:color w:val="000000"/>
              </w:rPr>
            </w:pPr>
            <w:r w:rsidRPr="00690BED">
              <w:rPr>
                <w:color w:val="000000"/>
              </w:rPr>
              <w:t xml:space="preserve">Поддержка стандартов - </w:t>
            </w:r>
            <w:r w:rsidRPr="00690BED">
              <w:t>DirectX 11, OpenGL 4.3</w:t>
            </w:r>
          </w:p>
          <w:p w:rsidR="0008448F" w:rsidRPr="00690BED" w:rsidRDefault="0008448F" w:rsidP="0008448F">
            <w:pPr>
              <w:jc w:val="both"/>
              <w:rPr>
                <w:color w:val="000000"/>
              </w:rPr>
            </w:pPr>
            <w:r w:rsidRPr="00690BED">
              <w:rPr>
                <w:color w:val="000000"/>
              </w:rPr>
              <w:t>Адаптер №2:</w:t>
            </w:r>
          </w:p>
          <w:p w:rsidR="0008448F" w:rsidRPr="00690BED" w:rsidRDefault="0008448F" w:rsidP="0008448F">
            <w:pPr>
              <w:jc w:val="both"/>
              <w:rPr>
                <w:color w:val="000000"/>
              </w:rPr>
            </w:pPr>
            <w:r w:rsidRPr="00690BED">
              <w:rPr>
                <w:color w:val="000000"/>
              </w:rPr>
              <w:t>Тип видеоадаптера – профессиональный;</w:t>
            </w:r>
          </w:p>
          <w:p w:rsidR="0008448F" w:rsidRPr="00690BED" w:rsidRDefault="0008448F" w:rsidP="0008448F">
            <w:pPr>
              <w:jc w:val="both"/>
              <w:rPr>
                <w:color w:val="000000"/>
              </w:rPr>
            </w:pPr>
            <w:r w:rsidRPr="00690BED">
              <w:rPr>
                <w:color w:val="000000"/>
              </w:rPr>
              <w:t>Интерфейс - PCI-E;</w:t>
            </w:r>
          </w:p>
          <w:p w:rsidR="0008448F" w:rsidRPr="00690BED" w:rsidRDefault="0008448F" w:rsidP="0008448F">
            <w:pPr>
              <w:jc w:val="both"/>
              <w:rPr>
                <w:color w:val="000000"/>
              </w:rPr>
            </w:pPr>
            <w:r w:rsidRPr="00690BED">
              <w:rPr>
                <w:color w:val="000000"/>
              </w:rPr>
              <w:t>Графический процессор - Tesla C2075;</w:t>
            </w:r>
          </w:p>
          <w:p w:rsidR="0008448F" w:rsidRPr="00690BED" w:rsidRDefault="0008448F" w:rsidP="0008448F">
            <w:pPr>
              <w:jc w:val="both"/>
              <w:rPr>
                <w:color w:val="000000"/>
              </w:rPr>
            </w:pPr>
            <w:r w:rsidRPr="00690BED">
              <w:rPr>
                <w:color w:val="000000"/>
              </w:rPr>
              <w:t>Максимальное разрешение – не менее 2560x1600;</w:t>
            </w:r>
          </w:p>
          <w:p w:rsidR="0008448F" w:rsidRPr="00690BED" w:rsidRDefault="0008448F" w:rsidP="0008448F">
            <w:pPr>
              <w:jc w:val="both"/>
              <w:rPr>
                <w:color w:val="000000"/>
              </w:rPr>
            </w:pPr>
            <w:r w:rsidRPr="00690BED">
              <w:rPr>
                <w:color w:val="000000"/>
              </w:rPr>
              <w:t>Объем видеопамяти – не менее 6144 Мб;</w:t>
            </w:r>
          </w:p>
          <w:p w:rsidR="0008448F" w:rsidRPr="00690BED" w:rsidRDefault="0008448F" w:rsidP="0008448F">
            <w:pPr>
              <w:jc w:val="both"/>
              <w:rPr>
                <w:color w:val="000000"/>
              </w:rPr>
            </w:pPr>
            <w:r w:rsidRPr="00690BED">
              <w:rPr>
                <w:color w:val="000000"/>
              </w:rPr>
              <w:t>Тип видеопамяти - GDDR5;</w:t>
            </w:r>
            <w:bookmarkStart w:id="229" w:name="_GoBack"/>
            <w:bookmarkEnd w:id="229"/>
          </w:p>
          <w:p w:rsidR="0008448F" w:rsidRPr="00690BED" w:rsidRDefault="0008448F" w:rsidP="0008448F">
            <w:pPr>
              <w:jc w:val="both"/>
              <w:rPr>
                <w:color w:val="000000"/>
              </w:rPr>
            </w:pPr>
            <w:r w:rsidRPr="00690BED">
              <w:rPr>
                <w:color w:val="000000"/>
              </w:rPr>
              <w:t>Разъемы подключения – DVI;</w:t>
            </w:r>
          </w:p>
          <w:p w:rsidR="0008448F" w:rsidRPr="0008448F" w:rsidRDefault="0008448F" w:rsidP="0008448F">
            <w:pPr>
              <w:jc w:val="both"/>
              <w:rPr>
                <w:b/>
                <w:lang w:val="en-US"/>
              </w:rPr>
            </w:pPr>
            <w:r w:rsidRPr="00690BED">
              <w:rPr>
                <w:b/>
                <w:color w:val="000000"/>
              </w:rPr>
              <w:t>Привод</w:t>
            </w:r>
            <w:r w:rsidRPr="0008448F">
              <w:rPr>
                <w:b/>
                <w:color w:val="000000"/>
                <w:lang w:val="en-US"/>
              </w:rPr>
              <w:t>:</w:t>
            </w:r>
          </w:p>
          <w:p w:rsidR="0008448F" w:rsidRPr="0008448F" w:rsidRDefault="0008448F" w:rsidP="0008448F">
            <w:pPr>
              <w:jc w:val="both"/>
              <w:rPr>
                <w:lang w:val="en-US"/>
              </w:rPr>
            </w:pPr>
            <w:r w:rsidRPr="0008448F">
              <w:rPr>
                <w:lang w:val="en-US"/>
              </w:rPr>
              <w:t>DVD RW Super Multi;</w:t>
            </w:r>
          </w:p>
          <w:p w:rsidR="0008448F" w:rsidRPr="00690BED" w:rsidRDefault="0008448F" w:rsidP="0008448F">
            <w:pPr>
              <w:jc w:val="both"/>
              <w:rPr>
                <w:b/>
              </w:rPr>
            </w:pPr>
            <w:r w:rsidRPr="00690BED">
              <w:rPr>
                <w:b/>
              </w:rPr>
              <w:t>Корпус:</w:t>
            </w:r>
          </w:p>
          <w:p w:rsidR="0008448F" w:rsidRPr="00EC54AA" w:rsidRDefault="0008448F" w:rsidP="0008448F">
            <w:pPr>
              <w:jc w:val="both"/>
            </w:pPr>
            <w:r w:rsidRPr="00690BED">
              <w:t>Размеры – не более 44,4 x 20,3 x 52,5 см;</w:t>
            </w:r>
          </w:p>
          <w:p w:rsidR="0008448F" w:rsidRPr="00F7287E" w:rsidRDefault="0008448F" w:rsidP="0008448F">
            <w:pPr>
              <w:jc w:val="both"/>
            </w:pPr>
            <w:r>
              <w:t xml:space="preserve">Форм – фактор - </w:t>
            </w:r>
            <w:r w:rsidRPr="007B6E02">
              <w:t>Minitower с возможностью установки в стойку</w:t>
            </w:r>
            <w:r w:rsidRPr="00F7287E">
              <w:t>;</w:t>
            </w:r>
          </w:p>
          <w:p w:rsidR="0008448F" w:rsidRPr="00822D60" w:rsidRDefault="0008448F" w:rsidP="0008448F">
            <w:pPr>
              <w:jc w:val="both"/>
              <w:rPr>
                <w:b/>
              </w:rPr>
            </w:pPr>
            <w:r w:rsidRPr="00822D60">
              <w:rPr>
                <w:b/>
              </w:rPr>
              <w:t>Программное обеспечение:</w:t>
            </w:r>
          </w:p>
          <w:p w:rsidR="0008448F" w:rsidRPr="002B2CFC" w:rsidRDefault="0008448F" w:rsidP="0008448F">
            <w:pPr>
              <w:jc w:val="both"/>
            </w:pPr>
            <w:r>
              <w:t>Не</w:t>
            </w:r>
            <w:r w:rsidRPr="002B2CFC">
              <w:t xml:space="preserve"> </w:t>
            </w:r>
            <w:r>
              <w:t>ниже</w:t>
            </w:r>
            <w:r w:rsidRPr="002B2CFC">
              <w:t xml:space="preserve"> </w:t>
            </w:r>
            <w:r w:rsidRPr="00822D60">
              <w:t>Windows</w:t>
            </w:r>
            <w:r w:rsidRPr="002B2CFC">
              <w:t xml:space="preserve"> 7 </w:t>
            </w:r>
            <w:r w:rsidRPr="00822D60">
              <w:t>Professional</w:t>
            </w:r>
            <w:r w:rsidRPr="002B2CFC">
              <w:t xml:space="preserve"> (64-</w:t>
            </w:r>
            <w:r>
              <w:t>bit</w:t>
            </w:r>
            <w:r w:rsidRPr="002B2CFC">
              <w:t>);</w:t>
            </w:r>
          </w:p>
          <w:p w:rsidR="0008448F" w:rsidRPr="00727229" w:rsidRDefault="0008448F" w:rsidP="0008448F">
            <w:pPr>
              <w:jc w:val="both"/>
              <w:rPr>
                <w:b/>
              </w:rPr>
            </w:pPr>
            <w:r w:rsidRPr="00727229">
              <w:rPr>
                <w:b/>
              </w:rPr>
              <w:t>Блок питания:</w:t>
            </w:r>
          </w:p>
          <w:p w:rsidR="0008448F" w:rsidRPr="00727229" w:rsidRDefault="0008448F" w:rsidP="0008448F">
            <w:pPr>
              <w:jc w:val="both"/>
            </w:pPr>
            <w:r w:rsidRPr="00727229">
              <w:t xml:space="preserve">Блок питания </w:t>
            </w:r>
            <w:r>
              <w:t>должен обладать</w:t>
            </w:r>
            <w:r w:rsidRPr="00727229">
              <w:t xml:space="preserve"> мощностью </w:t>
            </w:r>
            <w:r>
              <w:t xml:space="preserve">не менее </w:t>
            </w:r>
            <w:r w:rsidRPr="00727229">
              <w:t xml:space="preserve">1125 Вт с КПД </w:t>
            </w:r>
            <w:r>
              <w:t xml:space="preserve">не ниже </w:t>
            </w:r>
            <w:r w:rsidRPr="00727229">
              <w:t>90% и активной коррекцией коэффициента мощности в широком диапазоне;</w:t>
            </w:r>
          </w:p>
          <w:p w:rsidR="0008448F" w:rsidRPr="00690BED" w:rsidRDefault="0008448F" w:rsidP="0008448F">
            <w:pPr>
              <w:jc w:val="both"/>
              <w:rPr>
                <w:b/>
                <w:color w:val="000000"/>
              </w:rPr>
            </w:pPr>
            <w:r w:rsidRPr="00690BED">
              <w:rPr>
                <w:b/>
                <w:color w:val="000000"/>
              </w:rPr>
              <w:t>Необходимо обязательное наличие следующих портов:</w:t>
            </w:r>
          </w:p>
          <w:p w:rsidR="0008448F" w:rsidRPr="00A20220" w:rsidRDefault="0008448F" w:rsidP="0008448F">
            <w:pPr>
              <w:jc w:val="both"/>
            </w:pPr>
            <w:r>
              <w:t>Не менее 4 разъемов</w:t>
            </w:r>
            <w:r w:rsidRPr="00A20220">
              <w:t xml:space="preserve"> USB 3.0;</w:t>
            </w:r>
          </w:p>
          <w:p w:rsidR="0008448F" w:rsidRPr="00A20220" w:rsidRDefault="0008448F" w:rsidP="0008448F">
            <w:pPr>
              <w:jc w:val="both"/>
            </w:pPr>
            <w:r>
              <w:t xml:space="preserve">Не менее </w:t>
            </w:r>
            <w:r w:rsidRPr="00A20220">
              <w:t>5 разъемов USB 2.0;</w:t>
            </w:r>
          </w:p>
          <w:p w:rsidR="0008448F" w:rsidRPr="00EC54AA" w:rsidRDefault="0008448F" w:rsidP="0008448F">
            <w:pPr>
              <w:jc w:val="both"/>
            </w:pPr>
            <w:r>
              <w:t>Не менее 2 разъемов</w:t>
            </w:r>
            <w:r w:rsidRPr="00A20220">
              <w:t xml:space="preserve"> IEEE 1394a;</w:t>
            </w:r>
          </w:p>
          <w:p w:rsidR="0008448F" w:rsidRDefault="0008448F" w:rsidP="0008448F">
            <w:pPr>
              <w:jc w:val="both"/>
            </w:pPr>
            <w:r>
              <w:t xml:space="preserve">Рабочая станция должна обладать возможностью управления портами - </w:t>
            </w:r>
            <w:r w:rsidRPr="004D5B29">
              <w:t>включение</w:t>
            </w:r>
            <w:r>
              <w:t>м</w:t>
            </w:r>
            <w:r w:rsidRPr="004D5B29">
              <w:t>/отключение</w:t>
            </w:r>
            <w:r>
              <w:t>м</w:t>
            </w:r>
            <w:r w:rsidRPr="004D5B29">
              <w:t xml:space="preserve"> последовательного и параллельного портов, портов USB, аудио</w:t>
            </w:r>
            <w:r>
              <w:t xml:space="preserve"> портов</w:t>
            </w:r>
            <w:r w:rsidRPr="004D5B29">
              <w:t xml:space="preserve">, </w:t>
            </w:r>
            <w:r>
              <w:t>сетевых портов.</w:t>
            </w:r>
          </w:p>
          <w:p w:rsidR="004E0100" w:rsidRPr="00474DDD" w:rsidRDefault="0008448F" w:rsidP="0008448F">
            <w:pPr>
              <w:jc w:val="both"/>
            </w:pPr>
            <w:r>
              <w:t>Рабочая станция должна обладать датчиком проникновения в шасси.</w:t>
            </w:r>
          </w:p>
        </w:tc>
        <w:tc>
          <w:tcPr>
            <w:tcW w:w="1418" w:type="dxa"/>
          </w:tcPr>
          <w:p w:rsidR="004E0100" w:rsidRPr="00474DDD" w:rsidRDefault="004E0100" w:rsidP="0008448F">
            <w:pPr>
              <w:jc w:val="both"/>
              <w:rPr>
                <w:b/>
              </w:rPr>
            </w:pPr>
            <w:r w:rsidRPr="00474DDD">
              <w:rPr>
                <w:b/>
              </w:rPr>
              <w:lastRenderedPageBreak/>
              <w:t xml:space="preserve">Кол-во: 1 </w:t>
            </w:r>
          </w:p>
        </w:tc>
      </w:tr>
    </w:tbl>
    <w:p w:rsidR="004E0100" w:rsidRPr="00474DDD" w:rsidRDefault="004E0100" w:rsidP="004E0100">
      <w:pPr>
        <w:rPr>
          <w:b/>
          <w:bCs/>
        </w:rPr>
      </w:pPr>
    </w:p>
    <w:p w:rsidR="004E0100" w:rsidRPr="00474DDD" w:rsidRDefault="004E0100" w:rsidP="004E0100">
      <w:pPr>
        <w:jc w:val="both"/>
        <w:rPr>
          <w:b/>
          <w:bCs/>
        </w:rPr>
      </w:pPr>
      <w:r w:rsidRPr="00474DDD">
        <w:rPr>
          <w:b/>
          <w:bCs/>
        </w:rPr>
        <w:t>HP Z420 (WM434EA)</w:t>
      </w:r>
    </w:p>
    <w:p w:rsidR="004E0100" w:rsidRPr="00474DDD" w:rsidRDefault="004E0100" w:rsidP="004E0100">
      <w:pPr>
        <w:jc w:val="both"/>
        <w:rPr>
          <w:b/>
        </w:rPr>
      </w:pPr>
      <w:r w:rsidRPr="00474DDD">
        <w:rPr>
          <w:b/>
        </w:rPr>
        <w:t>Производитель:</w:t>
      </w:r>
      <w:r w:rsidRPr="00474DDD">
        <w:t xml:space="preserve"> </w:t>
      </w:r>
      <w:r w:rsidRPr="00474DDD">
        <w:rPr>
          <w:rStyle w:val="copyright"/>
        </w:rPr>
        <w:t>Hewlett-Packard Company</w:t>
      </w:r>
    </w:p>
    <w:p w:rsidR="004E0100" w:rsidRPr="00474DDD" w:rsidRDefault="004E0100" w:rsidP="004E0100">
      <w:pPr>
        <w:jc w:val="both"/>
        <w:rPr>
          <w:b/>
          <w:bCs/>
        </w:rPr>
      </w:pPr>
    </w:p>
    <w:tbl>
      <w:tblPr>
        <w:tblW w:w="914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48"/>
        <w:gridCol w:w="6379"/>
        <w:gridCol w:w="1418"/>
      </w:tblGrid>
      <w:tr w:rsidR="004E0100" w:rsidRPr="00474DDD" w:rsidTr="0008448F">
        <w:tc>
          <w:tcPr>
            <w:tcW w:w="1348" w:type="dxa"/>
          </w:tcPr>
          <w:p w:rsidR="004E0100" w:rsidRPr="00474DDD" w:rsidRDefault="004E0100" w:rsidP="0008448F">
            <w:pPr>
              <w:jc w:val="center"/>
            </w:pPr>
            <w:r w:rsidRPr="00474DDD">
              <w:t>Рабочая станция</w:t>
            </w:r>
          </w:p>
        </w:tc>
        <w:tc>
          <w:tcPr>
            <w:tcW w:w="6379" w:type="dxa"/>
          </w:tcPr>
          <w:p w:rsidR="0008448F" w:rsidRPr="00690BED" w:rsidRDefault="0008448F" w:rsidP="0008448F">
            <w:pPr>
              <w:jc w:val="both"/>
              <w:rPr>
                <w:b/>
              </w:rPr>
            </w:pPr>
            <w:r w:rsidRPr="00690BED">
              <w:rPr>
                <w:b/>
              </w:rPr>
              <w:t>Процессор:</w:t>
            </w:r>
          </w:p>
          <w:p w:rsidR="0008448F" w:rsidRPr="00690BED" w:rsidRDefault="0008448F" w:rsidP="0008448F">
            <w:pPr>
              <w:jc w:val="both"/>
            </w:pPr>
            <w:r w:rsidRPr="00690BED">
              <w:t>Количество ядер – не менее 4;</w:t>
            </w:r>
          </w:p>
          <w:p w:rsidR="0008448F" w:rsidRPr="00690BED" w:rsidRDefault="0008448F" w:rsidP="0008448F">
            <w:pPr>
              <w:jc w:val="both"/>
            </w:pPr>
            <w:r w:rsidRPr="00690BED">
              <w:t>Частота процессора – не ниже 3,6 ГГц;</w:t>
            </w:r>
          </w:p>
          <w:p w:rsidR="0008448F" w:rsidRPr="00690BED" w:rsidRDefault="0008448F" w:rsidP="0008448F">
            <w:pPr>
              <w:jc w:val="both"/>
            </w:pPr>
            <w:r w:rsidRPr="00690BED">
              <w:t>Техпроцесс – не более 32 нм;</w:t>
            </w:r>
          </w:p>
          <w:p w:rsidR="0008448F" w:rsidRPr="00690BED" w:rsidRDefault="0008448F" w:rsidP="0008448F">
            <w:pPr>
              <w:jc w:val="both"/>
            </w:pPr>
            <w:r w:rsidRPr="00690BED">
              <w:t>L3 кэш – не менее 10 Мб;</w:t>
            </w:r>
          </w:p>
          <w:p w:rsidR="0008448F" w:rsidRPr="00690BED" w:rsidRDefault="0008448F" w:rsidP="0008448F">
            <w:pPr>
              <w:jc w:val="both"/>
            </w:pPr>
            <w:r w:rsidRPr="00690BED">
              <w:t>TDP – не более 130W;</w:t>
            </w:r>
          </w:p>
          <w:p w:rsidR="0008448F" w:rsidRPr="00690BED" w:rsidRDefault="0008448F" w:rsidP="0008448F">
            <w:pPr>
              <w:jc w:val="both"/>
            </w:pPr>
            <w:r w:rsidRPr="00690BED">
              <w:t>Процессор должен поддерживать технологию Hyper-Threading;</w:t>
            </w:r>
          </w:p>
          <w:p w:rsidR="0008448F" w:rsidRPr="00690BED" w:rsidRDefault="0008448F" w:rsidP="0008448F">
            <w:r w:rsidRPr="00690BED">
              <w:t xml:space="preserve">Процессор должен поддерживать технологию vPro; </w:t>
            </w:r>
          </w:p>
          <w:p w:rsidR="0008448F" w:rsidRPr="00690BED" w:rsidRDefault="0008448F" w:rsidP="0008448F">
            <w:pPr>
              <w:jc w:val="both"/>
              <w:rPr>
                <w:b/>
              </w:rPr>
            </w:pPr>
            <w:r w:rsidRPr="00690BED">
              <w:rPr>
                <w:b/>
              </w:rPr>
              <w:t>Материнская плата:</w:t>
            </w:r>
          </w:p>
          <w:p w:rsidR="0008448F" w:rsidRPr="00690BED" w:rsidRDefault="0008448F" w:rsidP="0008448F">
            <w:pPr>
              <w:jc w:val="both"/>
              <w:rPr>
                <w:color w:val="000000"/>
              </w:rPr>
            </w:pPr>
            <w:r w:rsidRPr="00690BED">
              <w:rPr>
                <w:color w:val="000000"/>
              </w:rPr>
              <w:t>Чипсет - Intel C602;</w:t>
            </w:r>
          </w:p>
          <w:p w:rsidR="0008448F" w:rsidRPr="00690BED" w:rsidRDefault="0008448F" w:rsidP="0008448F">
            <w:pPr>
              <w:jc w:val="both"/>
              <w:rPr>
                <w:color w:val="000000"/>
              </w:rPr>
            </w:pPr>
            <w:r w:rsidRPr="00690BED">
              <w:rPr>
                <w:color w:val="000000"/>
              </w:rPr>
              <w:t>Сокет - LGA2011;</w:t>
            </w:r>
          </w:p>
          <w:p w:rsidR="0008448F" w:rsidRPr="002B2CFC" w:rsidRDefault="0008448F" w:rsidP="0008448F">
            <w:pPr>
              <w:jc w:val="both"/>
              <w:rPr>
                <w:color w:val="000000"/>
              </w:rPr>
            </w:pPr>
            <w:r w:rsidRPr="00690BED">
              <w:rPr>
                <w:color w:val="000000"/>
              </w:rPr>
              <w:t>Количество разъемов оперативной памяти – не менее 8;</w:t>
            </w:r>
          </w:p>
          <w:p w:rsidR="0008448F" w:rsidRPr="007D64CC" w:rsidRDefault="0008448F" w:rsidP="0008448F">
            <w:pPr>
              <w:jc w:val="both"/>
              <w:rPr>
                <w:color w:val="000000"/>
              </w:rPr>
            </w:pPr>
            <w:r>
              <w:rPr>
                <w:color w:val="000000"/>
              </w:rPr>
              <w:t xml:space="preserve">Наличие встроенного контролера </w:t>
            </w:r>
            <w:r w:rsidRPr="007D64CC">
              <w:rPr>
                <w:color w:val="000000"/>
              </w:rPr>
              <w:t>Intel 82579 LAN;</w:t>
            </w:r>
          </w:p>
          <w:p w:rsidR="0008448F" w:rsidRPr="00690BED" w:rsidRDefault="0008448F" w:rsidP="0008448F">
            <w:pPr>
              <w:jc w:val="both"/>
              <w:rPr>
                <w:color w:val="000000"/>
              </w:rPr>
            </w:pPr>
            <w:r w:rsidRPr="00690BED">
              <w:rPr>
                <w:color w:val="000000"/>
              </w:rPr>
              <w:t>Материнская плата должна иметь следующие порты расширения:</w:t>
            </w:r>
          </w:p>
          <w:p w:rsidR="0008448F" w:rsidRPr="00690BED" w:rsidRDefault="0008448F" w:rsidP="0008448F">
            <w:pPr>
              <w:jc w:val="both"/>
              <w:rPr>
                <w:color w:val="000000"/>
              </w:rPr>
            </w:pPr>
            <w:r w:rsidRPr="00690BED">
              <w:rPr>
                <w:color w:val="000000"/>
              </w:rPr>
              <w:t>2 слота PCIe x16;</w:t>
            </w:r>
          </w:p>
          <w:p w:rsidR="0008448F" w:rsidRPr="00690BED" w:rsidRDefault="0008448F" w:rsidP="0008448F">
            <w:pPr>
              <w:jc w:val="both"/>
              <w:rPr>
                <w:color w:val="000000"/>
              </w:rPr>
            </w:pPr>
            <w:r w:rsidRPr="00690BED">
              <w:rPr>
                <w:color w:val="000000"/>
              </w:rPr>
              <w:t>1 слот PCIe x8;</w:t>
            </w:r>
          </w:p>
          <w:p w:rsidR="0008448F" w:rsidRPr="00690BED" w:rsidRDefault="0008448F" w:rsidP="0008448F">
            <w:pPr>
              <w:jc w:val="both"/>
              <w:rPr>
                <w:color w:val="000000"/>
              </w:rPr>
            </w:pPr>
            <w:r w:rsidRPr="00690BED">
              <w:rPr>
                <w:color w:val="000000"/>
              </w:rPr>
              <w:t>1 слот PCIe x8 (x4);</w:t>
            </w:r>
          </w:p>
          <w:p w:rsidR="0008448F" w:rsidRPr="00690BED" w:rsidRDefault="0008448F" w:rsidP="0008448F">
            <w:pPr>
              <w:jc w:val="both"/>
              <w:rPr>
                <w:color w:val="000000"/>
              </w:rPr>
            </w:pPr>
            <w:r w:rsidRPr="00690BED">
              <w:rPr>
                <w:color w:val="000000"/>
              </w:rPr>
              <w:t>1 слот PCIe x4 (x1);</w:t>
            </w:r>
          </w:p>
          <w:p w:rsidR="0008448F" w:rsidRPr="00690BED" w:rsidRDefault="0008448F" w:rsidP="0008448F">
            <w:pPr>
              <w:jc w:val="both"/>
              <w:rPr>
                <w:color w:val="000000"/>
              </w:rPr>
            </w:pPr>
            <w:r w:rsidRPr="00690BED">
              <w:rPr>
                <w:color w:val="000000"/>
              </w:rPr>
              <w:t>1 слот PCI;</w:t>
            </w:r>
          </w:p>
          <w:p w:rsidR="0008448F" w:rsidRPr="00690BED" w:rsidRDefault="0008448F" w:rsidP="0008448F">
            <w:pPr>
              <w:jc w:val="both"/>
              <w:rPr>
                <w:b/>
              </w:rPr>
            </w:pPr>
            <w:r w:rsidRPr="00690BED">
              <w:rPr>
                <w:b/>
              </w:rPr>
              <w:t>Оперативная память:</w:t>
            </w:r>
          </w:p>
          <w:p w:rsidR="0008448F" w:rsidRPr="00690BED" w:rsidRDefault="0008448F" w:rsidP="0008448F">
            <w:pPr>
              <w:jc w:val="both"/>
            </w:pPr>
            <w:r w:rsidRPr="00690BED">
              <w:t>Тип памяти – DIMM ECC DDR3;</w:t>
            </w:r>
          </w:p>
          <w:p w:rsidR="0008448F" w:rsidRPr="00690BED" w:rsidRDefault="0008448F" w:rsidP="0008448F">
            <w:pPr>
              <w:jc w:val="both"/>
            </w:pPr>
            <w:r w:rsidRPr="00690BED">
              <w:t>Частота – не менее 1600 МГц;</w:t>
            </w:r>
          </w:p>
          <w:p w:rsidR="0008448F" w:rsidRPr="00690BED" w:rsidRDefault="0008448F" w:rsidP="0008448F">
            <w:pPr>
              <w:jc w:val="both"/>
            </w:pPr>
            <w:r w:rsidRPr="00690BED">
              <w:t>Объем памяти – не менее 16 Гб;</w:t>
            </w:r>
          </w:p>
          <w:p w:rsidR="0008448F" w:rsidRPr="00690BED" w:rsidRDefault="0008448F" w:rsidP="0008448F">
            <w:pPr>
              <w:jc w:val="both"/>
              <w:rPr>
                <w:b/>
              </w:rPr>
            </w:pPr>
            <w:r w:rsidRPr="00690BED">
              <w:rPr>
                <w:b/>
              </w:rPr>
              <w:t>Жесткий диск:</w:t>
            </w:r>
          </w:p>
          <w:p w:rsidR="0008448F" w:rsidRPr="00690BED" w:rsidRDefault="0008448F" w:rsidP="0008448F">
            <w:pPr>
              <w:jc w:val="both"/>
            </w:pPr>
            <w:r w:rsidRPr="00690BED">
              <w:t>Общее количество HDD – 2 шт.;</w:t>
            </w:r>
          </w:p>
          <w:p w:rsidR="0008448F" w:rsidRPr="00690BED" w:rsidRDefault="0008448F" w:rsidP="0008448F">
            <w:pPr>
              <w:jc w:val="both"/>
              <w:rPr>
                <w:color w:val="000000"/>
              </w:rPr>
            </w:pPr>
            <w:r w:rsidRPr="00690BED">
              <w:rPr>
                <w:color w:val="000000"/>
              </w:rPr>
              <w:t>Жесткий диск №1</w:t>
            </w:r>
          </w:p>
          <w:p w:rsidR="0008448F" w:rsidRPr="00690BED" w:rsidRDefault="0008448F" w:rsidP="0008448F">
            <w:pPr>
              <w:jc w:val="both"/>
              <w:rPr>
                <w:color w:val="000000"/>
              </w:rPr>
            </w:pPr>
            <w:r w:rsidRPr="00690BED">
              <w:rPr>
                <w:color w:val="000000"/>
              </w:rPr>
              <w:t>Количество – 1 шт.;</w:t>
            </w:r>
          </w:p>
          <w:p w:rsidR="0008448F" w:rsidRPr="00690BED" w:rsidRDefault="0008448F" w:rsidP="0008448F">
            <w:pPr>
              <w:jc w:val="both"/>
              <w:rPr>
                <w:color w:val="000000"/>
              </w:rPr>
            </w:pPr>
            <w:r w:rsidRPr="00690BED">
              <w:rPr>
                <w:color w:val="000000"/>
              </w:rPr>
              <w:t>Форм – фактор – 2,5 дюйма;</w:t>
            </w:r>
          </w:p>
          <w:p w:rsidR="0008448F" w:rsidRPr="00690BED" w:rsidRDefault="0008448F" w:rsidP="0008448F">
            <w:pPr>
              <w:jc w:val="both"/>
            </w:pPr>
            <w:r w:rsidRPr="00690BED">
              <w:t>Интерфейс HDD – SATA;</w:t>
            </w:r>
          </w:p>
          <w:p w:rsidR="0008448F" w:rsidRPr="00690BED" w:rsidRDefault="0008448F" w:rsidP="0008448F">
            <w:pPr>
              <w:jc w:val="both"/>
              <w:rPr>
                <w:color w:val="000000"/>
              </w:rPr>
            </w:pPr>
            <w:r w:rsidRPr="00690BED">
              <w:rPr>
                <w:color w:val="000000"/>
              </w:rPr>
              <w:t>Объем HDD – не менее 240 Гб;</w:t>
            </w:r>
          </w:p>
          <w:p w:rsidR="0008448F" w:rsidRPr="00690BED" w:rsidRDefault="0008448F" w:rsidP="0008448F">
            <w:pPr>
              <w:jc w:val="both"/>
              <w:rPr>
                <w:color w:val="000000"/>
              </w:rPr>
            </w:pPr>
            <w:r w:rsidRPr="00690BED">
              <w:rPr>
                <w:color w:val="000000"/>
              </w:rPr>
              <w:t>Скорость записи – не менее 520 Мб;</w:t>
            </w:r>
          </w:p>
          <w:p w:rsidR="0008448F" w:rsidRPr="00690BED" w:rsidRDefault="0008448F" w:rsidP="0008448F">
            <w:pPr>
              <w:jc w:val="both"/>
              <w:rPr>
                <w:color w:val="000000"/>
              </w:rPr>
            </w:pPr>
            <w:r w:rsidRPr="00690BED">
              <w:rPr>
                <w:color w:val="000000"/>
              </w:rPr>
              <w:t>Скорость чтения – не менее 550 Мб;</w:t>
            </w:r>
          </w:p>
          <w:p w:rsidR="0008448F" w:rsidRPr="00690BED" w:rsidRDefault="0008448F" w:rsidP="0008448F">
            <w:pPr>
              <w:jc w:val="both"/>
              <w:rPr>
                <w:color w:val="000000"/>
              </w:rPr>
            </w:pPr>
            <w:r w:rsidRPr="00690BED">
              <w:rPr>
                <w:color w:val="000000"/>
              </w:rPr>
              <w:t>Ударостойкость при работе – не менее 1500 G;</w:t>
            </w:r>
          </w:p>
          <w:p w:rsidR="0008448F" w:rsidRPr="00690BED" w:rsidRDefault="0008448F" w:rsidP="0008448F">
            <w:pPr>
              <w:jc w:val="both"/>
              <w:rPr>
                <w:color w:val="000000"/>
              </w:rPr>
            </w:pPr>
            <w:r w:rsidRPr="00690BED">
              <w:rPr>
                <w:color w:val="000000"/>
              </w:rPr>
              <w:t>Время наработки на отказ – не менее 1200000 ч;</w:t>
            </w:r>
          </w:p>
          <w:p w:rsidR="0008448F" w:rsidRPr="00690BED" w:rsidRDefault="0008448F" w:rsidP="0008448F">
            <w:pPr>
              <w:jc w:val="both"/>
              <w:rPr>
                <w:color w:val="000000"/>
              </w:rPr>
            </w:pPr>
            <w:r w:rsidRPr="00690BED">
              <w:rPr>
                <w:color w:val="000000"/>
              </w:rPr>
              <w:t>Габариты (ШхВхД) – не более 70x9.5x100 мм;</w:t>
            </w:r>
          </w:p>
          <w:p w:rsidR="0008448F" w:rsidRPr="00690BED" w:rsidRDefault="0008448F" w:rsidP="0008448F">
            <w:pPr>
              <w:jc w:val="both"/>
            </w:pPr>
            <w:r w:rsidRPr="00690BED">
              <w:t>Жесткий диск №2</w:t>
            </w:r>
          </w:p>
          <w:p w:rsidR="0008448F" w:rsidRPr="00690BED" w:rsidRDefault="0008448F" w:rsidP="0008448F">
            <w:pPr>
              <w:jc w:val="both"/>
            </w:pPr>
            <w:r w:rsidRPr="00690BED">
              <w:t>Количество – 1 шт.;</w:t>
            </w:r>
          </w:p>
          <w:p w:rsidR="0008448F" w:rsidRPr="00690BED" w:rsidRDefault="0008448F" w:rsidP="0008448F">
            <w:pPr>
              <w:jc w:val="both"/>
            </w:pPr>
            <w:r w:rsidRPr="00690BED">
              <w:t>Интерфейс HDD – SATA;</w:t>
            </w:r>
          </w:p>
          <w:p w:rsidR="0008448F" w:rsidRPr="00690BED" w:rsidRDefault="0008448F" w:rsidP="0008448F">
            <w:pPr>
              <w:jc w:val="both"/>
            </w:pPr>
            <w:r w:rsidRPr="00690BED">
              <w:t>Форм – фактор – 3,5 дюйма;</w:t>
            </w:r>
          </w:p>
          <w:p w:rsidR="0008448F" w:rsidRPr="00690BED" w:rsidRDefault="0008448F" w:rsidP="0008448F">
            <w:pPr>
              <w:jc w:val="both"/>
              <w:rPr>
                <w:color w:val="000000"/>
              </w:rPr>
            </w:pPr>
            <w:r w:rsidRPr="00690BED">
              <w:rPr>
                <w:color w:val="000000"/>
              </w:rPr>
              <w:t>Объем HDD – не менее 1000 Гб;</w:t>
            </w:r>
          </w:p>
          <w:p w:rsidR="0008448F" w:rsidRPr="00690BED" w:rsidRDefault="0008448F" w:rsidP="0008448F">
            <w:pPr>
              <w:jc w:val="both"/>
              <w:rPr>
                <w:color w:val="000000"/>
              </w:rPr>
            </w:pPr>
            <w:r w:rsidRPr="00690BED">
              <w:rPr>
                <w:color w:val="000000"/>
              </w:rPr>
              <w:t>Скорость вращения HDD – не менее 7200 об/мин.;</w:t>
            </w:r>
          </w:p>
          <w:p w:rsidR="0008448F" w:rsidRPr="00690BED" w:rsidRDefault="0008448F" w:rsidP="0008448F">
            <w:pPr>
              <w:jc w:val="both"/>
              <w:rPr>
                <w:color w:val="000000"/>
              </w:rPr>
            </w:pPr>
            <w:r w:rsidRPr="00690BED">
              <w:rPr>
                <w:color w:val="000000"/>
              </w:rPr>
              <w:t>Объем буферной памяти – не менее 64 Мб;</w:t>
            </w:r>
          </w:p>
          <w:p w:rsidR="0008448F" w:rsidRPr="00690BED" w:rsidRDefault="0008448F" w:rsidP="0008448F">
            <w:pPr>
              <w:jc w:val="both"/>
              <w:rPr>
                <w:color w:val="000000"/>
              </w:rPr>
            </w:pPr>
            <w:r w:rsidRPr="00690BED">
              <w:rPr>
                <w:color w:val="000000"/>
              </w:rPr>
              <w:t>Время наработки на отказ – не менее 1200000 ч;</w:t>
            </w:r>
          </w:p>
          <w:p w:rsidR="0008448F" w:rsidRPr="00690BED" w:rsidRDefault="0008448F" w:rsidP="0008448F">
            <w:pPr>
              <w:jc w:val="both"/>
              <w:rPr>
                <w:color w:val="000000"/>
              </w:rPr>
            </w:pPr>
            <w:r w:rsidRPr="00690BED">
              <w:rPr>
                <w:color w:val="000000"/>
              </w:rPr>
              <w:t>Ударостойкость при работе – не менее 65 G;</w:t>
            </w:r>
          </w:p>
          <w:p w:rsidR="0008448F" w:rsidRPr="00690BED" w:rsidRDefault="0008448F" w:rsidP="0008448F">
            <w:pPr>
              <w:jc w:val="both"/>
              <w:rPr>
                <w:color w:val="000000"/>
              </w:rPr>
            </w:pPr>
            <w:r w:rsidRPr="00690BED">
              <w:rPr>
                <w:color w:val="000000"/>
              </w:rPr>
              <w:t>Ударостойкость при хранении – не менее 300 G;</w:t>
            </w:r>
          </w:p>
          <w:p w:rsidR="0008448F" w:rsidRPr="00690BED" w:rsidRDefault="0008448F" w:rsidP="0008448F">
            <w:pPr>
              <w:jc w:val="both"/>
              <w:rPr>
                <w:b/>
              </w:rPr>
            </w:pPr>
            <w:r w:rsidRPr="00690BED">
              <w:rPr>
                <w:b/>
              </w:rPr>
              <w:t>Видеоадаптер:</w:t>
            </w:r>
          </w:p>
          <w:p w:rsidR="0008448F" w:rsidRPr="00690BED" w:rsidRDefault="0008448F" w:rsidP="0008448F">
            <w:pPr>
              <w:jc w:val="both"/>
            </w:pPr>
            <w:r w:rsidRPr="00690BED">
              <w:t>Тип видеоадаптера – профессиональный;</w:t>
            </w:r>
          </w:p>
          <w:p w:rsidR="0008448F" w:rsidRPr="00690BED" w:rsidRDefault="0008448F" w:rsidP="0008448F">
            <w:pPr>
              <w:jc w:val="both"/>
              <w:rPr>
                <w:color w:val="000000"/>
              </w:rPr>
            </w:pPr>
            <w:r w:rsidRPr="00690BED">
              <w:rPr>
                <w:color w:val="000000"/>
              </w:rPr>
              <w:lastRenderedPageBreak/>
              <w:t>Интерфейс – не ниже PCI-E 2.0;</w:t>
            </w:r>
          </w:p>
          <w:p w:rsidR="0008448F" w:rsidRPr="00690BED" w:rsidRDefault="0008448F" w:rsidP="0008448F">
            <w:pPr>
              <w:jc w:val="both"/>
              <w:rPr>
                <w:color w:val="000000"/>
              </w:rPr>
            </w:pPr>
            <w:r w:rsidRPr="00690BED">
              <w:rPr>
                <w:color w:val="000000"/>
              </w:rPr>
              <w:t>Графический процессор - GF100;</w:t>
            </w:r>
          </w:p>
          <w:p w:rsidR="0008448F" w:rsidRPr="00690BED" w:rsidRDefault="0008448F" w:rsidP="0008448F">
            <w:pPr>
              <w:jc w:val="both"/>
              <w:rPr>
                <w:color w:val="000000"/>
              </w:rPr>
            </w:pPr>
            <w:r w:rsidRPr="00690BED">
              <w:rPr>
                <w:color w:val="000000"/>
              </w:rPr>
              <w:t>Максимальное разрешение – не менее 2560x1600;</w:t>
            </w:r>
          </w:p>
          <w:p w:rsidR="0008448F" w:rsidRPr="00690BED" w:rsidRDefault="0008448F" w:rsidP="0008448F">
            <w:pPr>
              <w:jc w:val="both"/>
              <w:rPr>
                <w:color w:val="000000"/>
              </w:rPr>
            </w:pPr>
            <w:r w:rsidRPr="00690BED">
              <w:rPr>
                <w:color w:val="000000"/>
              </w:rPr>
              <w:t>Наличие поддержки SLI/CrossFire;</w:t>
            </w:r>
          </w:p>
          <w:p w:rsidR="0008448F" w:rsidRPr="00690BED" w:rsidRDefault="0008448F" w:rsidP="0008448F">
            <w:pPr>
              <w:jc w:val="both"/>
              <w:rPr>
                <w:color w:val="000000"/>
              </w:rPr>
            </w:pPr>
            <w:r w:rsidRPr="00690BED">
              <w:rPr>
                <w:color w:val="000000"/>
              </w:rPr>
              <w:t>Количество поддерживаемых мониторов – не менее 2 шт.;</w:t>
            </w:r>
          </w:p>
          <w:p w:rsidR="0008448F" w:rsidRPr="00690BED" w:rsidRDefault="0008448F" w:rsidP="0008448F">
            <w:pPr>
              <w:jc w:val="both"/>
              <w:rPr>
                <w:color w:val="000000"/>
              </w:rPr>
            </w:pPr>
            <w:r w:rsidRPr="00690BED">
              <w:rPr>
                <w:color w:val="000000"/>
              </w:rPr>
              <w:t>Объем видеопамяти – не менее 2048 Мб;</w:t>
            </w:r>
          </w:p>
          <w:p w:rsidR="0008448F" w:rsidRPr="00690BED" w:rsidRDefault="0008448F" w:rsidP="0008448F">
            <w:pPr>
              <w:jc w:val="both"/>
              <w:rPr>
                <w:color w:val="000000"/>
              </w:rPr>
            </w:pPr>
            <w:r w:rsidRPr="00690BED">
              <w:rPr>
                <w:color w:val="000000"/>
              </w:rPr>
              <w:t>Разрядность шины видеопамяти – не менее 256 бит;</w:t>
            </w:r>
          </w:p>
          <w:p w:rsidR="0008448F" w:rsidRPr="00690BED" w:rsidRDefault="0008448F" w:rsidP="0008448F">
            <w:pPr>
              <w:jc w:val="both"/>
              <w:rPr>
                <w:color w:val="000000"/>
              </w:rPr>
            </w:pPr>
            <w:r w:rsidRPr="00690BED">
              <w:rPr>
                <w:color w:val="000000"/>
              </w:rPr>
              <w:t>Тип видеопамяти - GDDR5;</w:t>
            </w:r>
          </w:p>
          <w:p w:rsidR="0008448F" w:rsidRPr="00690BED" w:rsidRDefault="0008448F" w:rsidP="0008448F">
            <w:pPr>
              <w:jc w:val="both"/>
              <w:rPr>
                <w:color w:val="000000"/>
              </w:rPr>
            </w:pPr>
            <w:r w:rsidRPr="00690BED">
              <w:rPr>
                <w:color w:val="000000"/>
              </w:rPr>
              <w:t>Разъемы подключения – DVI, DisplayPort x2;</w:t>
            </w:r>
          </w:p>
          <w:p w:rsidR="0008448F" w:rsidRPr="00690BED" w:rsidRDefault="0008448F" w:rsidP="0008448F">
            <w:pPr>
              <w:jc w:val="both"/>
              <w:rPr>
                <w:b/>
              </w:rPr>
            </w:pPr>
            <w:r w:rsidRPr="00690BED">
              <w:rPr>
                <w:b/>
                <w:color w:val="000000"/>
              </w:rPr>
              <w:t>Привод:</w:t>
            </w:r>
          </w:p>
          <w:p w:rsidR="0008448F" w:rsidRPr="00690BED" w:rsidRDefault="0008448F" w:rsidP="0008448F">
            <w:pPr>
              <w:jc w:val="both"/>
            </w:pPr>
            <w:r w:rsidRPr="00690BED">
              <w:t>Интерфейс подключения – SATA;</w:t>
            </w:r>
          </w:p>
          <w:p w:rsidR="0008448F" w:rsidRPr="00690BED" w:rsidRDefault="0008448F" w:rsidP="0008448F">
            <w:pPr>
              <w:jc w:val="both"/>
            </w:pPr>
            <w:r w:rsidRPr="00690BED">
              <w:t>Тип привода - SuperMulti DVD+/-RW;</w:t>
            </w:r>
          </w:p>
          <w:p w:rsidR="0008448F" w:rsidRPr="00690BED" w:rsidRDefault="0008448F" w:rsidP="0008448F">
            <w:pPr>
              <w:jc w:val="both"/>
              <w:rPr>
                <w:b/>
              </w:rPr>
            </w:pPr>
            <w:r w:rsidRPr="00690BED">
              <w:rPr>
                <w:b/>
              </w:rPr>
              <w:t>Операционная система:</w:t>
            </w:r>
          </w:p>
          <w:p w:rsidR="0008448F" w:rsidRPr="002B2CFC" w:rsidRDefault="0008448F" w:rsidP="0008448F">
            <w:pPr>
              <w:jc w:val="both"/>
            </w:pPr>
            <w:r w:rsidRPr="00690BED">
              <w:t>Не ниже Windows 7 Professional (64-bit);</w:t>
            </w:r>
          </w:p>
          <w:p w:rsidR="0008448F" w:rsidRPr="00727229" w:rsidRDefault="0008448F" w:rsidP="0008448F">
            <w:pPr>
              <w:jc w:val="both"/>
              <w:rPr>
                <w:b/>
              </w:rPr>
            </w:pPr>
            <w:r w:rsidRPr="00727229">
              <w:rPr>
                <w:b/>
              </w:rPr>
              <w:t>Блок питания:</w:t>
            </w:r>
          </w:p>
          <w:p w:rsidR="0008448F" w:rsidRPr="00D8384D" w:rsidRDefault="0008448F" w:rsidP="0008448F">
            <w:pPr>
              <w:jc w:val="both"/>
            </w:pPr>
            <w:r w:rsidRPr="00D8384D">
              <w:t xml:space="preserve">Блок питания мощностью </w:t>
            </w:r>
            <w:r>
              <w:t xml:space="preserve">не менее </w:t>
            </w:r>
            <w:r w:rsidRPr="00D8384D">
              <w:t xml:space="preserve">600 Вт с КПД </w:t>
            </w:r>
            <w:r>
              <w:t xml:space="preserve">не ниже </w:t>
            </w:r>
            <w:r w:rsidRPr="00D8384D">
              <w:t>90% и активной коррекцией коэффициента мощности в широком диапазоне</w:t>
            </w:r>
          </w:p>
          <w:p w:rsidR="0008448F" w:rsidRPr="002B2CFC" w:rsidRDefault="0008448F" w:rsidP="0008448F">
            <w:pPr>
              <w:jc w:val="both"/>
              <w:rPr>
                <w:b/>
                <w:lang w:val="en-US"/>
              </w:rPr>
            </w:pPr>
            <w:r w:rsidRPr="00690BED">
              <w:rPr>
                <w:b/>
              </w:rPr>
              <w:t>Корпус</w:t>
            </w:r>
            <w:r w:rsidRPr="002B2CFC">
              <w:rPr>
                <w:b/>
                <w:lang w:val="en-US"/>
              </w:rPr>
              <w:t>:</w:t>
            </w:r>
          </w:p>
          <w:p w:rsidR="0008448F" w:rsidRPr="002B2CFC" w:rsidRDefault="0008448F" w:rsidP="0008448F">
            <w:pPr>
              <w:jc w:val="both"/>
              <w:rPr>
                <w:lang w:val="en-US"/>
              </w:rPr>
            </w:pPr>
            <w:r w:rsidRPr="00690BED">
              <w:t>Форм</w:t>
            </w:r>
            <w:r w:rsidRPr="002B2CFC">
              <w:rPr>
                <w:lang w:val="en-US"/>
              </w:rPr>
              <w:t xml:space="preserve"> – </w:t>
            </w:r>
            <w:r w:rsidRPr="00690BED">
              <w:t>фактор</w:t>
            </w:r>
            <w:r w:rsidRPr="002B2CFC">
              <w:rPr>
                <w:lang w:val="en-US"/>
              </w:rPr>
              <w:t xml:space="preserve"> - </w:t>
            </w:r>
            <w:r w:rsidRPr="0008448F">
              <w:rPr>
                <w:lang w:val="en-US"/>
              </w:rPr>
              <w:t>Convertible Minitower</w:t>
            </w:r>
            <w:r w:rsidRPr="002B2CFC">
              <w:rPr>
                <w:lang w:val="en-US"/>
              </w:rPr>
              <w:t>;</w:t>
            </w:r>
          </w:p>
          <w:p w:rsidR="0008448F" w:rsidRPr="00690BED" w:rsidRDefault="0008448F" w:rsidP="0008448F">
            <w:pPr>
              <w:jc w:val="both"/>
            </w:pPr>
            <w:r w:rsidRPr="00690BED">
              <w:t>Габариты (Ш x Г x В) – не более 20,3 x 52,5 x 44,4 см;</w:t>
            </w:r>
          </w:p>
          <w:p w:rsidR="0008448F" w:rsidRPr="00690BED" w:rsidRDefault="0008448F" w:rsidP="0008448F">
            <w:pPr>
              <w:jc w:val="both"/>
              <w:rPr>
                <w:b/>
                <w:color w:val="000000"/>
              </w:rPr>
            </w:pPr>
            <w:r w:rsidRPr="00690BED">
              <w:rPr>
                <w:b/>
                <w:color w:val="000000"/>
              </w:rPr>
              <w:t>Необходимо обязательное наличие следующих портов:</w:t>
            </w:r>
          </w:p>
          <w:p w:rsidR="0008448F" w:rsidRPr="00690BED" w:rsidRDefault="0008448F" w:rsidP="0008448F">
            <w:pPr>
              <w:jc w:val="both"/>
              <w:rPr>
                <w:color w:val="000000"/>
              </w:rPr>
            </w:pPr>
            <w:r w:rsidRPr="00690BED">
              <w:rPr>
                <w:color w:val="000000"/>
              </w:rPr>
              <w:t>Не менее 4 разъемов USB 3.0;</w:t>
            </w:r>
          </w:p>
          <w:p w:rsidR="0008448F" w:rsidRPr="00690BED" w:rsidRDefault="0008448F" w:rsidP="0008448F">
            <w:pPr>
              <w:jc w:val="both"/>
              <w:rPr>
                <w:color w:val="000000"/>
              </w:rPr>
            </w:pPr>
            <w:r w:rsidRPr="00690BED">
              <w:rPr>
                <w:color w:val="000000"/>
              </w:rPr>
              <w:t>Не менее 5 разъемов USB 2.0;</w:t>
            </w:r>
          </w:p>
          <w:p w:rsidR="0008448F" w:rsidRPr="00EC54AA" w:rsidRDefault="0008448F" w:rsidP="0008448F">
            <w:pPr>
              <w:jc w:val="both"/>
              <w:rPr>
                <w:b/>
                <w:color w:val="000000"/>
              </w:rPr>
            </w:pPr>
            <w:r w:rsidRPr="00690BED">
              <w:rPr>
                <w:color w:val="000000"/>
              </w:rPr>
              <w:t>Не менее 2 разъемов IEEE 1394a;</w:t>
            </w:r>
            <w:r w:rsidRPr="00690BED">
              <w:rPr>
                <w:b/>
                <w:color w:val="000000"/>
              </w:rPr>
              <w:t xml:space="preserve"> </w:t>
            </w:r>
          </w:p>
          <w:p w:rsidR="004E0100" w:rsidRPr="0008448F" w:rsidRDefault="0008448F" w:rsidP="0008448F">
            <w:pPr>
              <w:jc w:val="both"/>
            </w:pPr>
            <w:r>
              <w:t xml:space="preserve">Рабочая станция должна обладать возможностью управления портами - </w:t>
            </w:r>
            <w:r w:rsidRPr="004D5B29">
              <w:t>включение</w:t>
            </w:r>
            <w:r>
              <w:t>м</w:t>
            </w:r>
            <w:r w:rsidRPr="004D5B29">
              <w:t>/отключение</w:t>
            </w:r>
            <w:r>
              <w:t>м</w:t>
            </w:r>
            <w:r w:rsidRPr="004D5B29">
              <w:t xml:space="preserve"> последовательного и параллельного портов, портов USB, аудио</w:t>
            </w:r>
            <w:r>
              <w:t xml:space="preserve"> портов</w:t>
            </w:r>
            <w:r w:rsidRPr="004D5B29">
              <w:t xml:space="preserve">, </w:t>
            </w:r>
            <w:r>
              <w:t>сетевых портов.</w:t>
            </w:r>
          </w:p>
        </w:tc>
        <w:tc>
          <w:tcPr>
            <w:tcW w:w="1418" w:type="dxa"/>
          </w:tcPr>
          <w:p w:rsidR="004E0100" w:rsidRPr="00474DDD" w:rsidRDefault="004E0100" w:rsidP="0008448F">
            <w:pPr>
              <w:jc w:val="both"/>
              <w:rPr>
                <w:b/>
              </w:rPr>
            </w:pPr>
            <w:r w:rsidRPr="00474DDD">
              <w:rPr>
                <w:b/>
              </w:rPr>
              <w:lastRenderedPageBreak/>
              <w:t xml:space="preserve">Кол-во: 2 </w:t>
            </w:r>
          </w:p>
        </w:tc>
      </w:tr>
    </w:tbl>
    <w:p w:rsidR="004E0100" w:rsidRPr="00474DDD" w:rsidRDefault="004E0100" w:rsidP="004E0100">
      <w:pPr>
        <w:rPr>
          <w:b/>
          <w:bCs/>
        </w:rPr>
      </w:pPr>
    </w:p>
    <w:p w:rsidR="004E0100" w:rsidRPr="00474DDD" w:rsidRDefault="004E0100" w:rsidP="004E0100">
      <w:pPr>
        <w:jc w:val="both"/>
        <w:rPr>
          <w:b/>
          <w:bCs/>
        </w:rPr>
      </w:pPr>
      <w:r w:rsidRPr="00474DDD">
        <w:rPr>
          <w:b/>
          <w:bCs/>
        </w:rPr>
        <w:t>HP Z220S (WM460EA)</w:t>
      </w:r>
    </w:p>
    <w:p w:rsidR="004E0100" w:rsidRPr="00474DDD" w:rsidRDefault="004E0100" w:rsidP="004E0100">
      <w:pPr>
        <w:jc w:val="both"/>
        <w:rPr>
          <w:b/>
        </w:rPr>
      </w:pPr>
      <w:r w:rsidRPr="00474DDD">
        <w:rPr>
          <w:b/>
        </w:rPr>
        <w:t>Производитель:</w:t>
      </w:r>
      <w:r w:rsidRPr="00474DDD">
        <w:t xml:space="preserve"> </w:t>
      </w:r>
      <w:r w:rsidRPr="00474DDD">
        <w:rPr>
          <w:rStyle w:val="copyright"/>
        </w:rPr>
        <w:t>Hewlett-Packard Company</w:t>
      </w:r>
    </w:p>
    <w:p w:rsidR="004E0100" w:rsidRPr="00474DDD" w:rsidRDefault="004E0100" w:rsidP="004E0100">
      <w:pPr>
        <w:jc w:val="both"/>
        <w:rPr>
          <w:b/>
          <w:bCs/>
        </w:rPr>
      </w:pPr>
    </w:p>
    <w:tbl>
      <w:tblPr>
        <w:tblW w:w="914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48"/>
        <w:gridCol w:w="6663"/>
        <w:gridCol w:w="1134"/>
      </w:tblGrid>
      <w:tr w:rsidR="0008448F" w:rsidRPr="00474DDD" w:rsidTr="0008448F">
        <w:tc>
          <w:tcPr>
            <w:tcW w:w="1348" w:type="dxa"/>
          </w:tcPr>
          <w:p w:rsidR="0008448F" w:rsidRPr="00474DDD" w:rsidRDefault="0008448F" w:rsidP="0008448F">
            <w:pPr>
              <w:jc w:val="center"/>
            </w:pPr>
            <w:r w:rsidRPr="00474DDD">
              <w:t>Рабочая станция</w:t>
            </w:r>
          </w:p>
        </w:tc>
        <w:tc>
          <w:tcPr>
            <w:tcW w:w="6663" w:type="dxa"/>
          </w:tcPr>
          <w:p w:rsidR="0008448F" w:rsidRPr="0063105B" w:rsidRDefault="0008448F" w:rsidP="0008448F">
            <w:pPr>
              <w:jc w:val="both"/>
              <w:rPr>
                <w:b/>
              </w:rPr>
            </w:pPr>
            <w:r w:rsidRPr="0063105B">
              <w:rPr>
                <w:b/>
              </w:rPr>
              <w:t>Процессор:</w:t>
            </w:r>
          </w:p>
          <w:p w:rsidR="0008448F" w:rsidRPr="0063105B" w:rsidRDefault="0008448F" w:rsidP="0008448F">
            <w:pPr>
              <w:jc w:val="both"/>
            </w:pPr>
            <w:r w:rsidRPr="0063105B">
              <w:t>Количество ядер – не менее 4;</w:t>
            </w:r>
          </w:p>
          <w:p w:rsidR="0008448F" w:rsidRPr="0063105B" w:rsidRDefault="0008448F" w:rsidP="0008448F">
            <w:pPr>
              <w:jc w:val="both"/>
            </w:pPr>
            <w:r w:rsidRPr="0063105B">
              <w:t>Частота процессора – не ниже 3,4 ГГц;</w:t>
            </w:r>
          </w:p>
          <w:p w:rsidR="0008448F" w:rsidRPr="0063105B" w:rsidRDefault="0008448F" w:rsidP="0008448F">
            <w:pPr>
              <w:jc w:val="both"/>
            </w:pPr>
            <w:r w:rsidRPr="0063105B">
              <w:t>Техпроцесс – не более 22 нм;</w:t>
            </w:r>
          </w:p>
          <w:p w:rsidR="0008448F" w:rsidRPr="0063105B" w:rsidRDefault="0008448F" w:rsidP="0008448F">
            <w:pPr>
              <w:jc w:val="both"/>
            </w:pPr>
            <w:r w:rsidRPr="0063105B">
              <w:t>L3 кэш – не менее 8 Мб;</w:t>
            </w:r>
          </w:p>
          <w:p w:rsidR="0008448F" w:rsidRPr="0063105B" w:rsidRDefault="0008448F" w:rsidP="0008448F">
            <w:pPr>
              <w:jc w:val="both"/>
            </w:pPr>
            <w:r w:rsidRPr="0063105B">
              <w:t>TDP – не более 77 W;</w:t>
            </w:r>
          </w:p>
          <w:p w:rsidR="0008448F" w:rsidRPr="0063105B" w:rsidRDefault="0008448F" w:rsidP="0008448F">
            <w:pPr>
              <w:jc w:val="both"/>
            </w:pPr>
            <w:r w:rsidRPr="0063105B">
              <w:t>Процессор должен поддерживать технологию Hyper-Threading;</w:t>
            </w:r>
          </w:p>
          <w:p w:rsidR="0008448F" w:rsidRPr="0063105B" w:rsidRDefault="0008448F" w:rsidP="0008448F">
            <w:r w:rsidRPr="0063105B">
              <w:t xml:space="preserve">Процессор должен поддерживать технологию vPro; </w:t>
            </w:r>
          </w:p>
          <w:p w:rsidR="0008448F" w:rsidRPr="0063105B" w:rsidRDefault="0008448F" w:rsidP="0008448F">
            <w:pPr>
              <w:jc w:val="both"/>
              <w:rPr>
                <w:b/>
              </w:rPr>
            </w:pPr>
            <w:r w:rsidRPr="0063105B">
              <w:rPr>
                <w:b/>
              </w:rPr>
              <w:t>Материнская плата:</w:t>
            </w:r>
          </w:p>
          <w:p w:rsidR="0008448F" w:rsidRPr="0063105B" w:rsidRDefault="0008448F" w:rsidP="0008448F">
            <w:pPr>
              <w:jc w:val="both"/>
            </w:pPr>
            <w:r w:rsidRPr="0063105B">
              <w:t>Чипсет - Intel C216;</w:t>
            </w:r>
          </w:p>
          <w:p w:rsidR="0008448F" w:rsidRPr="0063105B" w:rsidRDefault="0008448F" w:rsidP="0008448F">
            <w:pPr>
              <w:jc w:val="both"/>
              <w:rPr>
                <w:b/>
              </w:rPr>
            </w:pPr>
            <w:r w:rsidRPr="0063105B">
              <w:rPr>
                <w:b/>
              </w:rPr>
              <w:t>Сокет – LGA1155;</w:t>
            </w:r>
          </w:p>
          <w:p w:rsidR="0008448F" w:rsidRPr="0063105B" w:rsidRDefault="0008448F" w:rsidP="0008448F">
            <w:pPr>
              <w:jc w:val="both"/>
            </w:pPr>
            <w:r w:rsidRPr="0063105B">
              <w:t>Количество разъемов оперативной памяти – не менее 4;</w:t>
            </w:r>
          </w:p>
          <w:p w:rsidR="0008448F" w:rsidRPr="0063105B" w:rsidRDefault="0008448F" w:rsidP="0008448F">
            <w:pPr>
              <w:jc w:val="both"/>
            </w:pPr>
            <w:r w:rsidRPr="0063105B">
              <w:t>Наличие встроенной сетевой карты Intel 82579LM;</w:t>
            </w:r>
          </w:p>
          <w:p w:rsidR="0008448F" w:rsidRPr="0063105B" w:rsidRDefault="0008448F" w:rsidP="0008448F">
            <w:pPr>
              <w:jc w:val="both"/>
            </w:pPr>
            <w:r w:rsidRPr="0063105B">
              <w:t>Материнская плата должна иметь следующие порты расширения:</w:t>
            </w:r>
          </w:p>
          <w:p w:rsidR="0008448F" w:rsidRPr="0063105B" w:rsidRDefault="0008448F" w:rsidP="0008448F">
            <w:pPr>
              <w:jc w:val="both"/>
            </w:pPr>
            <w:r w:rsidRPr="0063105B">
              <w:t>1 слот PCIe x16</w:t>
            </w:r>
          </w:p>
          <w:p w:rsidR="0008448F" w:rsidRPr="0063105B" w:rsidRDefault="0008448F" w:rsidP="0008448F">
            <w:pPr>
              <w:jc w:val="both"/>
            </w:pPr>
            <w:r w:rsidRPr="0063105B">
              <w:lastRenderedPageBreak/>
              <w:t>1 слот PCIe x4;</w:t>
            </w:r>
          </w:p>
          <w:p w:rsidR="0008448F" w:rsidRPr="0063105B" w:rsidRDefault="0008448F" w:rsidP="0008448F">
            <w:pPr>
              <w:jc w:val="both"/>
            </w:pPr>
            <w:r w:rsidRPr="0063105B">
              <w:t>1 слот PCIe x1;</w:t>
            </w:r>
          </w:p>
          <w:p w:rsidR="0008448F" w:rsidRPr="0063105B" w:rsidRDefault="0008448F" w:rsidP="0008448F">
            <w:pPr>
              <w:jc w:val="both"/>
            </w:pPr>
            <w:r w:rsidRPr="0063105B">
              <w:t>1 PCI;</w:t>
            </w:r>
          </w:p>
          <w:p w:rsidR="0008448F" w:rsidRPr="0063105B" w:rsidRDefault="0008448F" w:rsidP="0008448F">
            <w:pPr>
              <w:jc w:val="both"/>
              <w:rPr>
                <w:b/>
              </w:rPr>
            </w:pPr>
            <w:r w:rsidRPr="0063105B">
              <w:rPr>
                <w:b/>
              </w:rPr>
              <w:t>Оперативная память:</w:t>
            </w:r>
          </w:p>
          <w:p w:rsidR="0008448F" w:rsidRPr="0063105B" w:rsidRDefault="0008448F" w:rsidP="0008448F">
            <w:pPr>
              <w:jc w:val="both"/>
            </w:pPr>
            <w:r w:rsidRPr="0063105B">
              <w:t>Тип памяти – DIMM DDR3;</w:t>
            </w:r>
          </w:p>
          <w:p w:rsidR="0008448F" w:rsidRPr="0063105B" w:rsidRDefault="0008448F" w:rsidP="0008448F">
            <w:pPr>
              <w:jc w:val="both"/>
            </w:pPr>
            <w:r w:rsidRPr="0063105B">
              <w:t>Частота – не менее 1600 МГц;</w:t>
            </w:r>
          </w:p>
          <w:p w:rsidR="0008448F" w:rsidRPr="0063105B" w:rsidRDefault="0008448F" w:rsidP="0008448F">
            <w:pPr>
              <w:jc w:val="both"/>
            </w:pPr>
            <w:r w:rsidRPr="0063105B">
              <w:t>Объем памяти – не менее 16 Гб;</w:t>
            </w:r>
          </w:p>
          <w:p w:rsidR="0008448F" w:rsidRPr="0063105B" w:rsidRDefault="0008448F" w:rsidP="0008448F">
            <w:pPr>
              <w:jc w:val="both"/>
              <w:rPr>
                <w:b/>
              </w:rPr>
            </w:pPr>
            <w:r w:rsidRPr="0063105B">
              <w:rPr>
                <w:b/>
              </w:rPr>
              <w:t>Жесткий диск:</w:t>
            </w:r>
          </w:p>
          <w:p w:rsidR="0008448F" w:rsidRPr="0063105B" w:rsidRDefault="0008448F" w:rsidP="0008448F">
            <w:pPr>
              <w:jc w:val="both"/>
            </w:pPr>
            <w:r w:rsidRPr="0063105B">
              <w:t>Общее количество HDD – 2 шт.;</w:t>
            </w:r>
          </w:p>
          <w:p w:rsidR="0008448F" w:rsidRPr="0063105B" w:rsidRDefault="0008448F" w:rsidP="0008448F">
            <w:pPr>
              <w:jc w:val="both"/>
            </w:pPr>
            <w:r w:rsidRPr="0063105B">
              <w:t>Жесткий диск №1</w:t>
            </w:r>
          </w:p>
          <w:p w:rsidR="0008448F" w:rsidRPr="0063105B" w:rsidRDefault="0008448F" w:rsidP="0008448F">
            <w:pPr>
              <w:jc w:val="both"/>
            </w:pPr>
            <w:r w:rsidRPr="0063105B">
              <w:t>Количество – 1 шт.;</w:t>
            </w:r>
          </w:p>
          <w:p w:rsidR="0008448F" w:rsidRPr="0063105B" w:rsidRDefault="0008448F" w:rsidP="0008448F">
            <w:pPr>
              <w:jc w:val="both"/>
            </w:pPr>
            <w:r w:rsidRPr="0063105B">
              <w:t>Форм – фактор – 2,5 дюйма;</w:t>
            </w:r>
          </w:p>
          <w:p w:rsidR="0008448F" w:rsidRPr="0063105B" w:rsidRDefault="0008448F" w:rsidP="0008448F">
            <w:pPr>
              <w:jc w:val="both"/>
            </w:pPr>
            <w:r w:rsidRPr="0063105B">
              <w:t>Интерфейс HDD – SATA;</w:t>
            </w:r>
          </w:p>
          <w:p w:rsidR="0008448F" w:rsidRPr="0063105B" w:rsidRDefault="0008448F" w:rsidP="0008448F">
            <w:pPr>
              <w:jc w:val="both"/>
            </w:pPr>
            <w:r w:rsidRPr="0063105B">
              <w:t>Объем HDD – не менее 240 Гб;</w:t>
            </w:r>
          </w:p>
          <w:p w:rsidR="0008448F" w:rsidRPr="0063105B" w:rsidRDefault="0008448F" w:rsidP="0008448F">
            <w:pPr>
              <w:jc w:val="both"/>
            </w:pPr>
            <w:r w:rsidRPr="0063105B">
              <w:t>Скорость записи – не менее 520 Мб;</w:t>
            </w:r>
          </w:p>
          <w:p w:rsidR="0008448F" w:rsidRPr="0063105B" w:rsidRDefault="0008448F" w:rsidP="0008448F">
            <w:pPr>
              <w:jc w:val="both"/>
            </w:pPr>
            <w:r w:rsidRPr="0063105B">
              <w:t>Скорость чтения – не менее 550 Мб;</w:t>
            </w:r>
          </w:p>
          <w:p w:rsidR="0008448F" w:rsidRPr="0063105B" w:rsidRDefault="0008448F" w:rsidP="0008448F">
            <w:pPr>
              <w:jc w:val="both"/>
            </w:pPr>
            <w:r w:rsidRPr="0063105B">
              <w:t>Ударостойкость при работе – не менее 1500 G;</w:t>
            </w:r>
          </w:p>
          <w:p w:rsidR="0008448F" w:rsidRPr="0063105B" w:rsidRDefault="0008448F" w:rsidP="0008448F">
            <w:pPr>
              <w:jc w:val="both"/>
            </w:pPr>
            <w:r w:rsidRPr="0063105B">
              <w:t>Время наработки на отказ – не менее 1200000 ч;</w:t>
            </w:r>
          </w:p>
          <w:p w:rsidR="0008448F" w:rsidRPr="0063105B" w:rsidRDefault="0008448F" w:rsidP="0008448F">
            <w:pPr>
              <w:jc w:val="both"/>
            </w:pPr>
            <w:r w:rsidRPr="0063105B">
              <w:t>Габариты (ШхВхД) – не более 70x9.5x100 мм;</w:t>
            </w:r>
          </w:p>
          <w:p w:rsidR="0008448F" w:rsidRPr="0063105B" w:rsidRDefault="0008448F" w:rsidP="0008448F">
            <w:pPr>
              <w:tabs>
                <w:tab w:val="left" w:pos="5640"/>
              </w:tabs>
              <w:jc w:val="both"/>
            </w:pPr>
            <w:r w:rsidRPr="0063105B">
              <w:t>Жесткий диск №2</w:t>
            </w:r>
            <w:r w:rsidRPr="0063105B">
              <w:tab/>
            </w:r>
          </w:p>
          <w:p w:rsidR="0008448F" w:rsidRPr="0063105B" w:rsidRDefault="0008448F" w:rsidP="0008448F">
            <w:pPr>
              <w:jc w:val="both"/>
            </w:pPr>
            <w:r w:rsidRPr="0063105B">
              <w:t>Количество – 1 шт.;</w:t>
            </w:r>
          </w:p>
          <w:p w:rsidR="0008448F" w:rsidRPr="0063105B" w:rsidRDefault="0008448F" w:rsidP="0008448F">
            <w:pPr>
              <w:jc w:val="both"/>
            </w:pPr>
            <w:r w:rsidRPr="0063105B">
              <w:t>Интерфейс HDD – SATA;</w:t>
            </w:r>
          </w:p>
          <w:p w:rsidR="0008448F" w:rsidRPr="0063105B" w:rsidRDefault="0008448F" w:rsidP="0008448F">
            <w:pPr>
              <w:jc w:val="both"/>
            </w:pPr>
            <w:r w:rsidRPr="0063105B">
              <w:t>Форм – фактор – 3,5 дюйма;</w:t>
            </w:r>
          </w:p>
          <w:p w:rsidR="0008448F" w:rsidRPr="0063105B" w:rsidRDefault="0008448F" w:rsidP="0008448F">
            <w:pPr>
              <w:jc w:val="both"/>
            </w:pPr>
            <w:r w:rsidRPr="0063105B">
              <w:t>Объем HDD – не менее 1000 Гб;</w:t>
            </w:r>
          </w:p>
          <w:p w:rsidR="0008448F" w:rsidRPr="0063105B" w:rsidRDefault="0008448F" w:rsidP="0008448F">
            <w:pPr>
              <w:jc w:val="both"/>
            </w:pPr>
            <w:r w:rsidRPr="0063105B">
              <w:t>Скорость вращения HDD – не менее 7200 об/мин.;</w:t>
            </w:r>
          </w:p>
          <w:p w:rsidR="0008448F" w:rsidRPr="0063105B" w:rsidRDefault="0008448F" w:rsidP="0008448F">
            <w:pPr>
              <w:jc w:val="both"/>
            </w:pPr>
            <w:r w:rsidRPr="0063105B">
              <w:t>Объем буферной памяти – не менее 64 Мб;</w:t>
            </w:r>
          </w:p>
          <w:p w:rsidR="0008448F" w:rsidRPr="0063105B" w:rsidRDefault="0008448F" w:rsidP="0008448F">
            <w:pPr>
              <w:jc w:val="both"/>
            </w:pPr>
            <w:r w:rsidRPr="0063105B">
              <w:t>Время наработки на отказ – не менее 1200000 ч;</w:t>
            </w:r>
          </w:p>
          <w:p w:rsidR="0008448F" w:rsidRPr="0063105B" w:rsidRDefault="0008448F" w:rsidP="0008448F">
            <w:pPr>
              <w:jc w:val="both"/>
            </w:pPr>
            <w:r w:rsidRPr="0063105B">
              <w:t>Ударостойкость при работе – не менее 65 G;</w:t>
            </w:r>
          </w:p>
          <w:p w:rsidR="0008448F" w:rsidRPr="0063105B" w:rsidRDefault="0008448F" w:rsidP="0008448F">
            <w:pPr>
              <w:jc w:val="both"/>
            </w:pPr>
            <w:r w:rsidRPr="0063105B">
              <w:t>Ударостойкость при хранении – не менее 300 G;</w:t>
            </w:r>
          </w:p>
          <w:p w:rsidR="0008448F" w:rsidRPr="0063105B" w:rsidRDefault="0008448F" w:rsidP="0008448F">
            <w:pPr>
              <w:jc w:val="both"/>
              <w:rPr>
                <w:b/>
              </w:rPr>
            </w:pPr>
            <w:r w:rsidRPr="0063105B">
              <w:rPr>
                <w:b/>
              </w:rPr>
              <w:t>Видеоадаптер:</w:t>
            </w:r>
          </w:p>
          <w:p w:rsidR="0008448F" w:rsidRPr="0063105B" w:rsidRDefault="0008448F" w:rsidP="0008448F">
            <w:pPr>
              <w:jc w:val="both"/>
            </w:pPr>
            <w:r w:rsidRPr="0063105B">
              <w:t>Тип видеоадаптера – профессиональный;</w:t>
            </w:r>
          </w:p>
          <w:p w:rsidR="0008448F" w:rsidRPr="0063105B" w:rsidRDefault="0008448F" w:rsidP="0008448F">
            <w:pPr>
              <w:jc w:val="both"/>
            </w:pPr>
            <w:r w:rsidRPr="0063105B">
              <w:t>Интерфейс – не ниже PCI-E 2.0;</w:t>
            </w:r>
          </w:p>
          <w:p w:rsidR="0008448F" w:rsidRPr="0063105B" w:rsidRDefault="0008448F" w:rsidP="0008448F">
            <w:pPr>
              <w:jc w:val="both"/>
            </w:pPr>
            <w:r w:rsidRPr="0063105B">
              <w:t>Графический процессор - GF100;</w:t>
            </w:r>
          </w:p>
          <w:p w:rsidR="0008448F" w:rsidRPr="0063105B" w:rsidRDefault="0008448F" w:rsidP="0008448F">
            <w:pPr>
              <w:jc w:val="both"/>
            </w:pPr>
            <w:r w:rsidRPr="0063105B">
              <w:t>Максимальное разрешение – не менее 2560x1600;</w:t>
            </w:r>
          </w:p>
          <w:p w:rsidR="0008448F" w:rsidRPr="0063105B" w:rsidRDefault="0008448F" w:rsidP="0008448F">
            <w:pPr>
              <w:jc w:val="both"/>
            </w:pPr>
            <w:r w:rsidRPr="0063105B">
              <w:t>Наличие поддержки SLI/CrossFire;</w:t>
            </w:r>
          </w:p>
          <w:p w:rsidR="0008448F" w:rsidRPr="0063105B" w:rsidRDefault="0008448F" w:rsidP="0008448F">
            <w:pPr>
              <w:jc w:val="both"/>
            </w:pPr>
            <w:r w:rsidRPr="0063105B">
              <w:t>Количество поддерживаемых мониторов – не менее 2 шт.;</w:t>
            </w:r>
          </w:p>
          <w:p w:rsidR="0008448F" w:rsidRPr="0063105B" w:rsidRDefault="0008448F" w:rsidP="0008448F">
            <w:pPr>
              <w:jc w:val="both"/>
            </w:pPr>
            <w:r w:rsidRPr="0063105B">
              <w:t>Объем видеопамяти – не менее 2048 Мб;</w:t>
            </w:r>
          </w:p>
          <w:p w:rsidR="0008448F" w:rsidRPr="0063105B" w:rsidRDefault="0008448F" w:rsidP="0008448F">
            <w:pPr>
              <w:jc w:val="both"/>
            </w:pPr>
            <w:r w:rsidRPr="0063105B">
              <w:t>Разрядность шины видеопамяти – не менее 256 бит;</w:t>
            </w:r>
          </w:p>
          <w:p w:rsidR="0008448F" w:rsidRPr="0063105B" w:rsidRDefault="0008448F" w:rsidP="0008448F">
            <w:pPr>
              <w:jc w:val="both"/>
            </w:pPr>
            <w:r w:rsidRPr="0063105B">
              <w:t>Тип видеопамяти - GDDR5;</w:t>
            </w:r>
          </w:p>
          <w:p w:rsidR="0008448F" w:rsidRPr="0063105B" w:rsidRDefault="0008448F" w:rsidP="0008448F">
            <w:pPr>
              <w:jc w:val="both"/>
            </w:pPr>
            <w:r w:rsidRPr="0063105B">
              <w:t>Разъемы подключения – DVI, DisplayPort x2;</w:t>
            </w:r>
          </w:p>
          <w:p w:rsidR="0008448F" w:rsidRPr="0063105B" w:rsidRDefault="0008448F" w:rsidP="0008448F">
            <w:pPr>
              <w:jc w:val="both"/>
              <w:rPr>
                <w:b/>
              </w:rPr>
            </w:pPr>
            <w:r w:rsidRPr="0063105B">
              <w:rPr>
                <w:b/>
              </w:rPr>
              <w:t>Привод:</w:t>
            </w:r>
          </w:p>
          <w:p w:rsidR="0008448F" w:rsidRPr="0063105B" w:rsidRDefault="0008448F" w:rsidP="0008448F">
            <w:pPr>
              <w:jc w:val="both"/>
            </w:pPr>
            <w:r w:rsidRPr="0063105B">
              <w:t>Интерфейс подключения – SATA;</w:t>
            </w:r>
          </w:p>
          <w:p w:rsidR="0008448F" w:rsidRPr="0063105B" w:rsidRDefault="0008448F" w:rsidP="0008448F">
            <w:pPr>
              <w:jc w:val="both"/>
            </w:pPr>
            <w:r w:rsidRPr="0063105B">
              <w:t>Тип привода - SuperMulti DVD+/-RW;</w:t>
            </w:r>
          </w:p>
          <w:p w:rsidR="0008448F" w:rsidRPr="0063105B" w:rsidRDefault="0008448F" w:rsidP="0008448F">
            <w:pPr>
              <w:jc w:val="both"/>
              <w:rPr>
                <w:b/>
              </w:rPr>
            </w:pPr>
            <w:r w:rsidRPr="0063105B">
              <w:rPr>
                <w:b/>
              </w:rPr>
              <w:t>Операционная система:</w:t>
            </w:r>
          </w:p>
          <w:p w:rsidR="0008448F" w:rsidRPr="0063105B" w:rsidRDefault="0008448F" w:rsidP="0008448F">
            <w:pPr>
              <w:jc w:val="both"/>
            </w:pPr>
            <w:r w:rsidRPr="0063105B">
              <w:t>Не ниже Windows 7 Professional (64-bit);</w:t>
            </w:r>
          </w:p>
          <w:p w:rsidR="0008448F" w:rsidRPr="0063105B" w:rsidRDefault="0008448F" w:rsidP="0008448F">
            <w:pPr>
              <w:jc w:val="both"/>
              <w:rPr>
                <w:b/>
              </w:rPr>
            </w:pPr>
            <w:r w:rsidRPr="0063105B">
              <w:rPr>
                <w:b/>
              </w:rPr>
              <w:t>Блок питания:</w:t>
            </w:r>
          </w:p>
          <w:p w:rsidR="0008448F" w:rsidRPr="0063105B" w:rsidRDefault="0008448F" w:rsidP="0008448F">
            <w:pPr>
              <w:jc w:val="both"/>
            </w:pPr>
            <w:r w:rsidRPr="0063105B">
              <w:t>Блок питания не менее 240 Вт в широком диапазоне, КПД не ниже 90%, с активной компенсацией коэффициента мощности;</w:t>
            </w:r>
          </w:p>
          <w:p w:rsidR="0008448F" w:rsidRPr="0063105B" w:rsidRDefault="0008448F" w:rsidP="0008448F">
            <w:pPr>
              <w:jc w:val="both"/>
              <w:rPr>
                <w:b/>
                <w:lang w:val="en-US"/>
              </w:rPr>
            </w:pPr>
            <w:r w:rsidRPr="0063105B">
              <w:rPr>
                <w:b/>
              </w:rPr>
              <w:t>Корпус</w:t>
            </w:r>
            <w:r w:rsidRPr="0063105B">
              <w:rPr>
                <w:b/>
                <w:lang w:val="en-US"/>
              </w:rPr>
              <w:t>:</w:t>
            </w:r>
          </w:p>
          <w:p w:rsidR="0008448F" w:rsidRPr="0063105B" w:rsidRDefault="0008448F" w:rsidP="0008448F">
            <w:pPr>
              <w:jc w:val="both"/>
              <w:rPr>
                <w:lang w:val="en-US"/>
              </w:rPr>
            </w:pPr>
            <w:r w:rsidRPr="0063105B">
              <w:lastRenderedPageBreak/>
              <w:t>Форм</w:t>
            </w:r>
            <w:r w:rsidRPr="0063105B">
              <w:rPr>
                <w:lang w:val="en-US"/>
              </w:rPr>
              <w:t xml:space="preserve"> – </w:t>
            </w:r>
            <w:r w:rsidRPr="0063105B">
              <w:t>фактор</w:t>
            </w:r>
            <w:r w:rsidRPr="0063105B">
              <w:rPr>
                <w:lang w:val="en-US"/>
              </w:rPr>
              <w:t xml:space="preserve"> – SFF (Small Form Factor);</w:t>
            </w:r>
          </w:p>
          <w:p w:rsidR="0008448F" w:rsidRPr="0063105B" w:rsidRDefault="0008448F" w:rsidP="0008448F">
            <w:pPr>
              <w:jc w:val="both"/>
            </w:pPr>
            <w:r w:rsidRPr="0063105B">
              <w:t>Габариты (Ш x Г x В) – не более 33,8 x 38,1 x 10 см;</w:t>
            </w:r>
          </w:p>
          <w:p w:rsidR="0008448F" w:rsidRPr="0063105B" w:rsidRDefault="0008448F" w:rsidP="0008448F">
            <w:pPr>
              <w:jc w:val="both"/>
              <w:rPr>
                <w:b/>
              </w:rPr>
            </w:pPr>
            <w:r w:rsidRPr="0063105B">
              <w:rPr>
                <w:b/>
              </w:rPr>
              <w:t>Необходимо обязательное наличие следующих портов:</w:t>
            </w:r>
          </w:p>
          <w:p w:rsidR="0008448F" w:rsidRPr="0063105B" w:rsidRDefault="0008448F" w:rsidP="0008448F">
            <w:pPr>
              <w:jc w:val="both"/>
            </w:pPr>
            <w:r w:rsidRPr="0063105B">
              <w:t>Не менее 4 портов USB 3.0;</w:t>
            </w:r>
          </w:p>
          <w:p w:rsidR="0008448F" w:rsidRPr="0063105B" w:rsidRDefault="0008448F" w:rsidP="0008448F">
            <w:pPr>
              <w:jc w:val="both"/>
            </w:pPr>
            <w:r w:rsidRPr="0063105B">
              <w:t>Не менее 6 портов USB 2.0;</w:t>
            </w:r>
          </w:p>
          <w:p w:rsidR="0008448F" w:rsidRPr="0063105B" w:rsidRDefault="0008448F" w:rsidP="0008448F">
            <w:pPr>
              <w:jc w:val="both"/>
            </w:pPr>
            <w:r w:rsidRPr="0063105B">
              <w:t>Не менее 1 последовательного порта;</w:t>
            </w:r>
          </w:p>
        </w:tc>
        <w:tc>
          <w:tcPr>
            <w:tcW w:w="1134" w:type="dxa"/>
          </w:tcPr>
          <w:p w:rsidR="0008448F" w:rsidRPr="00474DDD" w:rsidRDefault="0008448F" w:rsidP="0008448F">
            <w:pPr>
              <w:jc w:val="both"/>
              <w:rPr>
                <w:b/>
              </w:rPr>
            </w:pPr>
            <w:r w:rsidRPr="00474DDD">
              <w:rPr>
                <w:b/>
              </w:rPr>
              <w:lastRenderedPageBreak/>
              <w:t xml:space="preserve">Кол-во: 2 </w:t>
            </w:r>
          </w:p>
        </w:tc>
      </w:tr>
      <w:tr w:rsidR="0008448F" w:rsidRPr="00474DDD" w:rsidTr="0008448F">
        <w:tc>
          <w:tcPr>
            <w:tcW w:w="1348" w:type="dxa"/>
          </w:tcPr>
          <w:p w:rsidR="0008448F" w:rsidRPr="00474DDD" w:rsidRDefault="0008448F" w:rsidP="0008448F">
            <w:pPr>
              <w:jc w:val="center"/>
            </w:pPr>
            <w:r w:rsidRPr="00474DDD">
              <w:lastRenderedPageBreak/>
              <w:t>Рабочая станция</w:t>
            </w:r>
          </w:p>
        </w:tc>
        <w:tc>
          <w:tcPr>
            <w:tcW w:w="6663" w:type="dxa"/>
          </w:tcPr>
          <w:p w:rsidR="0008448F" w:rsidRPr="0063105B" w:rsidRDefault="0008448F" w:rsidP="0008448F">
            <w:pPr>
              <w:jc w:val="both"/>
              <w:rPr>
                <w:b/>
                <w:lang w:eastAsia="en-US"/>
              </w:rPr>
            </w:pPr>
            <w:r w:rsidRPr="0063105B">
              <w:rPr>
                <w:b/>
                <w:lang w:eastAsia="en-US"/>
              </w:rPr>
              <w:t>Процессор:</w:t>
            </w:r>
          </w:p>
          <w:p w:rsidR="0008448F" w:rsidRPr="0063105B" w:rsidRDefault="0008448F" w:rsidP="0008448F">
            <w:pPr>
              <w:jc w:val="both"/>
              <w:rPr>
                <w:lang w:eastAsia="en-US"/>
              </w:rPr>
            </w:pPr>
            <w:r w:rsidRPr="0063105B">
              <w:rPr>
                <w:lang w:eastAsia="en-US"/>
              </w:rPr>
              <w:t>Количество ядер – не менее 4;</w:t>
            </w:r>
          </w:p>
          <w:p w:rsidR="0008448F" w:rsidRPr="0063105B" w:rsidRDefault="0008448F" w:rsidP="0008448F">
            <w:pPr>
              <w:jc w:val="both"/>
              <w:rPr>
                <w:lang w:eastAsia="en-US"/>
              </w:rPr>
            </w:pPr>
            <w:r w:rsidRPr="0063105B">
              <w:rPr>
                <w:lang w:eastAsia="en-US"/>
              </w:rPr>
              <w:t>Частота процессора – не ниже 3,4 ГГц;</w:t>
            </w:r>
          </w:p>
          <w:p w:rsidR="0008448F" w:rsidRPr="0063105B" w:rsidRDefault="0008448F" w:rsidP="0008448F">
            <w:pPr>
              <w:jc w:val="both"/>
              <w:rPr>
                <w:lang w:eastAsia="en-US"/>
              </w:rPr>
            </w:pPr>
            <w:r w:rsidRPr="0063105B">
              <w:rPr>
                <w:lang w:eastAsia="en-US"/>
              </w:rPr>
              <w:t>Техпроцесс – не более 22 нм;</w:t>
            </w:r>
          </w:p>
          <w:p w:rsidR="0008448F" w:rsidRPr="0063105B" w:rsidRDefault="0008448F" w:rsidP="0008448F">
            <w:pPr>
              <w:jc w:val="both"/>
              <w:rPr>
                <w:lang w:eastAsia="en-US"/>
              </w:rPr>
            </w:pPr>
            <w:r w:rsidRPr="0063105B">
              <w:rPr>
                <w:lang w:val="en-US" w:eastAsia="en-US"/>
              </w:rPr>
              <w:t>L</w:t>
            </w:r>
            <w:r w:rsidRPr="0063105B">
              <w:rPr>
                <w:lang w:eastAsia="en-US"/>
              </w:rPr>
              <w:t>3 кэш – не менее 8 Мб;</w:t>
            </w:r>
          </w:p>
          <w:p w:rsidR="0008448F" w:rsidRPr="0063105B" w:rsidRDefault="0008448F" w:rsidP="0008448F">
            <w:pPr>
              <w:jc w:val="both"/>
              <w:rPr>
                <w:lang w:eastAsia="en-US"/>
              </w:rPr>
            </w:pPr>
            <w:r w:rsidRPr="0063105B">
              <w:rPr>
                <w:lang w:val="en-US" w:eastAsia="en-US"/>
              </w:rPr>
              <w:t>TDP</w:t>
            </w:r>
            <w:r w:rsidRPr="0063105B">
              <w:rPr>
                <w:lang w:eastAsia="en-US"/>
              </w:rPr>
              <w:t xml:space="preserve"> – не более 77 </w:t>
            </w:r>
            <w:r w:rsidRPr="0063105B">
              <w:rPr>
                <w:lang w:val="en-US" w:eastAsia="en-US"/>
              </w:rPr>
              <w:t>W</w:t>
            </w:r>
            <w:r w:rsidRPr="0063105B">
              <w:rPr>
                <w:lang w:eastAsia="en-US"/>
              </w:rPr>
              <w:t>;</w:t>
            </w:r>
          </w:p>
          <w:p w:rsidR="0008448F" w:rsidRPr="0063105B" w:rsidRDefault="0008448F" w:rsidP="0008448F">
            <w:pPr>
              <w:jc w:val="both"/>
              <w:rPr>
                <w:lang w:eastAsia="en-US"/>
              </w:rPr>
            </w:pPr>
            <w:r w:rsidRPr="0063105B">
              <w:rPr>
                <w:lang w:eastAsia="en-US"/>
              </w:rPr>
              <w:t xml:space="preserve">Процессор должен поддерживать технологию </w:t>
            </w:r>
            <w:r w:rsidRPr="0063105B">
              <w:rPr>
                <w:lang w:val="en-US" w:eastAsia="en-US"/>
              </w:rPr>
              <w:t>Hyper</w:t>
            </w:r>
            <w:r w:rsidRPr="0063105B">
              <w:rPr>
                <w:lang w:eastAsia="en-US"/>
              </w:rPr>
              <w:t>-</w:t>
            </w:r>
            <w:r w:rsidRPr="0063105B">
              <w:rPr>
                <w:lang w:val="en-US" w:eastAsia="en-US"/>
              </w:rPr>
              <w:t>Threading</w:t>
            </w:r>
            <w:r w:rsidRPr="0063105B">
              <w:rPr>
                <w:lang w:eastAsia="en-US"/>
              </w:rPr>
              <w:t>;</w:t>
            </w:r>
          </w:p>
          <w:p w:rsidR="0008448F" w:rsidRPr="0063105B" w:rsidRDefault="0008448F" w:rsidP="0008448F">
            <w:pPr>
              <w:rPr>
                <w:lang w:eastAsia="en-US"/>
              </w:rPr>
            </w:pPr>
            <w:r w:rsidRPr="0063105B">
              <w:rPr>
                <w:lang w:eastAsia="en-US"/>
              </w:rPr>
              <w:t xml:space="preserve">Процессор должен поддерживать технологию </w:t>
            </w:r>
            <w:r w:rsidRPr="0063105B">
              <w:rPr>
                <w:lang w:val="en-US" w:eastAsia="en-US"/>
              </w:rPr>
              <w:t>vPro</w:t>
            </w:r>
            <w:r w:rsidRPr="0063105B">
              <w:rPr>
                <w:lang w:eastAsia="en-US"/>
              </w:rPr>
              <w:t xml:space="preserve">; </w:t>
            </w:r>
          </w:p>
          <w:p w:rsidR="0008448F" w:rsidRPr="0063105B" w:rsidRDefault="0008448F" w:rsidP="0008448F">
            <w:pPr>
              <w:jc w:val="both"/>
              <w:rPr>
                <w:b/>
                <w:lang w:eastAsia="en-US"/>
              </w:rPr>
            </w:pPr>
            <w:r w:rsidRPr="0063105B">
              <w:rPr>
                <w:b/>
                <w:lang w:eastAsia="en-US"/>
              </w:rPr>
              <w:t>Материнская плата:</w:t>
            </w:r>
          </w:p>
          <w:p w:rsidR="0008448F" w:rsidRPr="0063105B" w:rsidRDefault="0008448F" w:rsidP="0008448F">
            <w:pPr>
              <w:jc w:val="both"/>
              <w:rPr>
                <w:lang w:eastAsia="en-US"/>
              </w:rPr>
            </w:pPr>
            <w:r w:rsidRPr="0063105B">
              <w:rPr>
                <w:lang w:eastAsia="en-US"/>
              </w:rPr>
              <w:t xml:space="preserve">Чипсет - </w:t>
            </w:r>
            <w:r w:rsidRPr="0063105B">
              <w:rPr>
                <w:lang w:val="en-US" w:eastAsia="en-US"/>
              </w:rPr>
              <w:t>Intel</w:t>
            </w:r>
            <w:r w:rsidRPr="0063105B">
              <w:rPr>
                <w:lang w:eastAsia="en-US"/>
              </w:rPr>
              <w:t xml:space="preserve"> </w:t>
            </w:r>
            <w:r w:rsidRPr="0063105B">
              <w:rPr>
                <w:lang w:val="en-US" w:eastAsia="en-US"/>
              </w:rPr>
              <w:t>C</w:t>
            </w:r>
            <w:r w:rsidRPr="0063105B">
              <w:rPr>
                <w:lang w:eastAsia="en-US"/>
              </w:rPr>
              <w:t>216;</w:t>
            </w:r>
          </w:p>
          <w:p w:rsidR="0008448F" w:rsidRPr="0063105B" w:rsidRDefault="0008448F" w:rsidP="0008448F">
            <w:pPr>
              <w:jc w:val="both"/>
              <w:rPr>
                <w:lang w:eastAsia="en-US"/>
              </w:rPr>
            </w:pPr>
            <w:r w:rsidRPr="0063105B">
              <w:rPr>
                <w:lang w:eastAsia="en-US"/>
              </w:rPr>
              <w:t xml:space="preserve">Сокет – </w:t>
            </w:r>
            <w:r w:rsidRPr="0063105B">
              <w:rPr>
                <w:lang w:val="en-US" w:eastAsia="en-US"/>
              </w:rPr>
              <w:t>LGA</w:t>
            </w:r>
            <w:r w:rsidRPr="0063105B">
              <w:rPr>
                <w:b/>
                <w:lang w:eastAsia="en-US"/>
              </w:rPr>
              <w:t>1155</w:t>
            </w:r>
            <w:r w:rsidRPr="0063105B">
              <w:rPr>
                <w:lang w:eastAsia="en-US"/>
              </w:rPr>
              <w:t>;</w:t>
            </w:r>
          </w:p>
          <w:p w:rsidR="0008448F" w:rsidRPr="0063105B" w:rsidRDefault="0008448F" w:rsidP="0008448F">
            <w:pPr>
              <w:jc w:val="both"/>
              <w:rPr>
                <w:lang w:eastAsia="en-US"/>
              </w:rPr>
            </w:pPr>
            <w:r w:rsidRPr="0063105B">
              <w:rPr>
                <w:lang w:eastAsia="en-US"/>
              </w:rPr>
              <w:t>Количество разъемов оперативной памяти – не менее 4;</w:t>
            </w:r>
          </w:p>
          <w:p w:rsidR="0008448F" w:rsidRPr="0063105B" w:rsidRDefault="0008448F" w:rsidP="0008448F">
            <w:pPr>
              <w:jc w:val="both"/>
              <w:rPr>
                <w:lang w:eastAsia="en-US"/>
              </w:rPr>
            </w:pPr>
            <w:r w:rsidRPr="0063105B">
              <w:rPr>
                <w:lang w:eastAsia="en-US"/>
              </w:rPr>
              <w:t>Наличие встроенной сетевой карты Intel 82579LM;</w:t>
            </w:r>
          </w:p>
          <w:p w:rsidR="0008448F" w:rsidRPr="0063105B" w:rsidRDefault="0008448F" w:rsidP="0008448F">
            <w:pPr>
              <w:jc w:val="both"/>
              <w:rPr>
                <w:lang w:eastAsia="en-US"/>
              </w:rPr>
            </w:pPr>
            <w:r w:rsidRPr="0063105B">
              <w:rPr>
                <w:lang w:eastAsia="en-US"/>
              </w:rPr>
              <w:t>Материнская плата должна иметь следующие порты расширения:</w:t>
            </w:r>
          </w:p>
          <w:p w:rsidR="0008448F" w:rsidRPr="0063105B" w:rsidRDefault="0008448F" w:rsidP="0008448F">
            <w:pPr>
              <w:jc w:val="both"/>
              <w:rPr>
                <w:lang w:eastAsia="en-US"/>
              </w:rPr>
            </w:pPr>
            <w:r w:rsidRPr="0063105B">
              <w:rPr>
                <w:lang w:eastAsia="en-US"/>
              </w:rPr>
              <w:t xml:space="preserve">1 слот </w:t>
            </w:r>
            <w:r w:rsidRPr="0063105B">
              <w:rPr>
                <w:lang w:val="en-US" w:eastAsia="en-US"/>
              </w:rPr>
              <w:t>PCIe</w:t>
            </w:r>
            <w:r w:rsidRPr="0063105B">
              <w:rPr>
                <w:lang w:eastAsia="en-US"/>
              </w:rPr>
              <w:t xml:space="preserve"> </w:t>
            </w:r>
            <w:r w:rsidRPr="0063105B">
              <w:rPr>
                <w:lang w:val="en-US" w:eastAsia="en-US"/>
              </w:rPr>
              <w:t>x</w:t>
            </w:r>
            <w:r w:rsidRPr="0063105B">
              <w:rPr>
                <w:lang w:eastAsia="en-US"/>
              </w:rPr>
              <w:t>16</w:t>
            </w:r>
          </w:p>
          <w:p w:rsidR="0008448F" w:rsidRPr="0063105B" w:rsidRDefault="0008448F" w:rsidP="0008448F">
            <w:pPr>
              <w:jc w:val="both"/>
              <w:rPr>
                <w:lang w:eastAsia="en-US"/>
              </w:rPr>
            </w:pPr>
            <w:r w:rsidRPr="0063105B">
              <w:rPr>
                <w:lang w:eastAsia="en-US"/>
              </w:rPr>
              <w:t xml:space="preserve">1 слот </w:t>
            </w:r>
            <w:r w:rsidRPr="0063105B">
              <w:rPr>
                <w:lang w:val="en-US" w:eastAsia="en-US"/>
              </w:rPr>
              <w:t>PCIe</w:t>
            </w:r>
            <w:r w:rsidRPr="0063105B">
              <w:rPr>
                <w:lang w:eastAsia="en-US"/>
              </w:rPr>
              <w:t xml:space="preserve"> </w:t>
            </w:r>
            <w:r w:rsidRPr="0063105B">
              <w:rPr>
                <w:lang w:val="en-US" w:eastAsia="en-US"/>
              </w:rPr>
              <w:t>x</w:t>
            </w:r>
            <w:r w:rsidRPr="0063105B">
              <w:rPr>
                <w:lang w:eastAsia="en-US"/>
              </w:rPr>
              <w:t>4;</w:t>
            </w:r>
          </w:p>
          <w:p w:rsidR="0008448F" w:rsidRPr="0063105B" w:rsidRDefault="0008448F" w:rsidP="0008448F">
            <w:pPr>
              <w:jc w:val="both"/>
              <w:rPr>
                <w:lang w:eastAsia="en-US"/>
              </w:rPr>
            </w:pPr>
            <w:r w:rsidRPr="0063105B">
              <w:rPr>
                <w:lang w:eastAsia="en-US"/>
              </w:rPr>
              <w:t xml:space="preserve">1 слот </w:t>
            </w:r>
            <w:r w:rsidRPr="0063105B">
              <w:rPr>
                <w:lang w:val="en-US" w:eastAsia="en-US"/>
              </w:rPr>
              <w:t>PCIe</w:t>
            </w:r>
            <w:r w:rsidRPr="0063105B">
              <w:rPr>
                <w:lang w:eastAsia="en-US"/>
              </w:rPr>
              <w:t xml:space="preserve"> </w:t>
            </w:r>
            <w:r w:rsidRPr="0063105B">
              <w:rPr>
                <w:lang w:val="en-US" w:eastAsia="en-US"/>
              </w:rPr>
              <w:t>x</w:t>
            </w:r>
            <w:r w:rsidRPr="0063105B">
              <w:rPr>
                <w:lang w:eastAsia="en-US"/>
              </w:rPr>
              <w:t>1;</w:t>
            </w:r>
          </w:p>
          <w:p w:rsidR="0008448F" w:rsidRPr="0063105B" w:rsidRDefault="0008448F" w:rsidP="0008448F">
            <w:pPr>
              <w:jc w:val="both"/>
              <w:rPr>
                <w:lang w:eastAsia="en-US"/>
              </w:rPr>
            </w:pPr>
            <w:r w:rsidRPr="0063105B">
              <w:rPr>
                <w:lang w:eastAsia="en-US"/>
              </w:rPr>
              <w:t xml:space="preserve">1 </w:t>
            </w:r>
            <w:r w:rsidRPr="0063105B">
              <w:rPr>
                <w:lang w:val="en-US" w:eastAsia="en-US"/>
              </w:rPr>
              <w:t>PCI</w:t>
            </w:r>
            <w:r w:rsidRPr="0063105B">
              <w:rPr>
                <w:lang w:eastAsia="en-US"/>
              </w:rPr>
              <w:t>;</w:t>
            </w:r>
          </w:p>
          <w:p w:rsidR="0008448F" w:rsidRPr="0063105B" w:rsidRDefault="0008448F" w:rsidP="0008448F">
            <w:pPr>
              <w:jc w:val="both"/>
              <w:rPr>
                <w:b/>
                <w:lang w:eastAsia="en-US"/>
              </w:rPr>
            </w:pPr>
            <w:r w:rsidRPr="0063105B">
              <w:rPr>
                <w:b/>
                <w:lang w:eastAsia="en-US"/>
              </w:rPr>
              <w:t>Оперативная память:</w:t>
            </w:r>
          </w:p>
          <w:p w:rsidR="0008448F" w:rsidRPr="0063105B" w:rsidRDefault="0008448F" w:rsidP="0008448F">
            <w:pPr>
              <w:jc w:val="both"/>
              <w:rPr>
                <w:lang w:eastAsia="en-US"/>
              </w:rPr>
            </w:pPr>
            <w:r w:rsidRPr="0063105B">
              <w:rPr>
                <w:lang w:eastAsia="en-US"/>
              </w:rPr>
              <w:t xml:space="preserve">Тип памяти – </w:t>
            </w:r>
            <w:r w:rsidRPr="0063105B">
              <w:rPr>
                <w:lang w:val="en-US" w:eastAsia="en-US"/>
              </w:rPr>
              <w:t>DIMM</w:t>
            </w:r>
            <w:r w:rsidRPr="0063105B">
              <w:rPr>
                <w:lang w:eastAsia="en-US"/>
              </w:rPr>
              <w:t xml:space="preserve"> </w:t>
            </w:r>
            <w:r w:rsidRPr="0063105B">
              <w:rPr>
                <w:lang w:val="en-US" w:eastAsia="en-US"/>
              </w:rPr>
              <w:t>DDR</w:t>
            </w:r>
            <w:r w:rsidRPr="0063105B">
              <w:rPr>
                <w:lang w:eastAsia="en-US"/>
              </w:rPr>
              <w:t>3;</w:t>
            </w:r>
          </w:p>
          <w:p w:rsidR="0008448F" w:rsidRPr="0063105B" w:rsidRDefault="0008448F" w:rsidP="0008448F">
            <w:pPr>
              <w:jc w:val="both"/>
              <w:rPr>
                <w:lang w:eastAsia="en-US"/>
              </w:rPr>
            </w:pPr>
            <w:r w:rsidRPr="0063105B">
              <w:rPr>
                <w:lang w:eastAsia="en-US"/>
              </w:rPr>
              <w:t>Частота – не менее 1600 МГц;</w:t>
            </w:r>
          </w:p>
          <w:p w:rsidR="0008448F" w:rsidRPr="0063105B" w:rsidRDefault="0008448F" w:rsidP="0008448F">
            <w:pPr>
              <w:jc w:val="both"/>
              <w:rPr>
                <w:lang w:eastAsia="en-US"/>
              </w:rPr>
            </w:pPr>
            <w:r w:rsidRPr="0063105B">
              <w:rPr>
                <w:lang w:eastAsia="en-US"/>
              </w:rPr>
              <w:t>Объем памяти – не менее 16 Гб;</w:t>
            </w:r>
          </w:p>
          <w:p w:rsidR="0008448F" w:rsidRPr="0063105B" w:rsidRDefault="0008448F" w:rsidP="0008448F">
            <w:pPr>
              <w:jc w:val="both"/>
              <w:rPr>
                <w:b/>
                <w:lang w:eastAsia="en-US"/>
              </w:rPr>
            </w:pPr>
            <w:r w:rsidRPr="0063105B">
              <w:rPr>
                <w:b/>
                <w:lang w:eastAsia="en-US"/>
              </w:rPr>
              <w:t>Жесткий диск:</w:t>
            </w:r>
          </w:p>
          <w:p w:rsidR="0008448F" w:rsidRPr="0063105B" w:rsidRDefault="0008448F" w:rsidP="0008448F">
            <w:pPr>
              <w:jc w:val="both"/>
              <w:rPr>
                <w:lang w:eastAsia="en-US"/>
              </w:rPr>
            </w:pPr>
            <w:r w:rsidRPr="0063105B">
              <w:rPr>
                <w:lang w:eastAsia="en-US"/>
              </w:rPr>
              <w:t xml:space="preserve">Общее количество </w:t>
            </w:r>
            <w:r w:rsidRPr="0063105B">
              <w:rPr>
                <w:lang w:val="en-US" w:eastAsia="en-US"/>
              </w:rPr>
              <w:t>HDD</w:t>
            </w:r>
            <w:r w:rsidRPr="0063105B">
              <w:rPr>
                <w:lang w:eastAsia="en-US"/>
              </w:rPr>
              <w:t xml:space="preserve"> – 1 шт.;</w:t>
            </w:r>
          </w:p>
          <w:p w:rsidR="0008448F" w:rsidRPr="0063105B" w:rsidRDefault="0008448F" w:rsidP="0008448F">
            <w:pPr>
              <w:jc w:val="both"/>
              <w:rPr>
                <w:lang w:eastAsia="en-US"/>
              </w:rPr>
            </w:pPr>
            <w:r w:rsidRPr="0063105B">
              <w:rPr>
                <w:lang w:eastAsia="en-US"/>
              </w:rPr>
              <w:t>Количество – 1 шт.;</w:t>
            </w:r>
          </w:p>
          <w:p w:rsidR="0008448F" w:rsidRPr="0063105B" w:rsidRDefault="0008448F" w:rsidP="0008448F">
            <w:pPr>
              <w:jc w:val="both"/>
              <w:rPr>
                <w:lang w:eastAsia="en-US"/>
              </w:rPr>
            </w:pPr>
            <w:r w:rsidRPr="0063105B">
              <w:rPr>
                <w:lang w:eastAsia="en-US"/>
              </w:rPr>
              <w:t xml:space="preserve">Интерфейс </w:t>
            </w:r>
            <w:r w:rsidRPr="0063105B">
              <w:rPr>
                <w:lang w:val="en-US" w:eastAsia="en-US"/>
              </w:rPr>
              <w:t>HDD</w:t>
            </w:r>
            <w:r w:rsidRPr="0063105B">
              <w:rPr>
                <w:lang w:eastAsia="en-US"/>
              </w:rPr>
              <w:t xml:space="preserve"> – </w:t>
            </w:r>
            <w:r w:rsidRPr="0063105B">
              <w:rPr>
                <w:lang w:val="en-US" w:eastAsia="en-US"/>
              </w:rPr>
              <w:t>SATA</w:t>
            </w:r>
            <w:r w:rsidRPr="0063105B">
              <w:rPr>
                <w:lang w:eastAsia="en-US"/>
              </w:rPr>
              <w:t>;</w:t>
            </w:r>
          </w:p>
          <w:p w:rsidR="0008448F" w:rsidRPr="0063105B" w:rsidRDefault="0008448F" w:rsidP="0008448F">
            <w:pPr>
              <w:jc w:val="both"/>
              <w:rPr>
                <w:lang w:eastAsia="en-US"/>
              </w:rPr>
            </w:pPr>
            <w:r w:rsidRPr="0063105B">
              <w:rPr>
                <w:lang w:eastAsia="en-US"/>
              </w:rPr>
              <w:t>Форм – фактор – 3,5 дюйма;</w:t>
            </w:r>
          </w:p>
          <w:p w:rsidR="0008448F" w:rsidRPr="0063105B" w:rsidRDefault="0008448F" w:rsidP="0008448F">
            <w:pPr>
              <w:jc w:val="both"/>
              <w:rPr>
                <w:lang w:eastAsia="en-US"/>
              </w:rPr>
            </w:pPr>
            <w:r w:rsidRPr="0063105B">
              <w:rPr>
                <w:lang w:eastAsia="en-US"/>
              </w:rPr>
              <w:t xml:space="preserve">Объем </w:t>
            </w:r>
            <w:r w:rsidRPr="0063105B">
              <w:rPr>
                <w:lang w:val="en-US" w:eastAsia="en-US"/>
              </w:rPr>
              <w:t>HDD</w:t>
            </w:r>
            <w:r w:rsidRPr="0063105B">
              <w:rPr>
                <w:lang w:eastAsia="en-US"/>
              </w:rPr>
              <w:t xml:space="preserve"> – не менее 500 Гб;</w:t>
            </w:r>
          </w:p>
          <w:p w:rsidR="0008448F" w:rsidRPr="0063105B" w:rsidRDefault="0008448F" w:rsidP="0008448F">
            <w:pPr>
              <w:jc w:val="both"/>
              <w:rPr>
                <w:lang w:eastAsia="en-US"/>
              </w:rPr>
            </w:pPr>
            <w:r w:rsidRPr="0063105B">
              <w:rPr>
                <w:lang w:eastAsia="en-US"/>
              </w:rPr>
              <w:t xml:space="preserve">Скорость вращения </w:t>
            </w:r>
            <w:r w:rsidRPr="0063105B">
              <w:rPr>
                <w:lang w:val="en-US" w:eastAsia="en-US"/>
              </w:rPr>
              <w:t>HDD</w:t>
            </w:r>
            <w:r w:rsidRPr="0063105B">
              <w:rPr>
                <w:lang w:eastAsia="en-US"/>
              </w:rPr>
              <w:t xml:space="preserve"> – не менее 7200 об/мин.;</w:t>
            </w:r>
          </w:p>
          <w:p w:rsidR="0008448F" w:rsidRPr="0063105B" w:rsidRDefault="0008448F" w:rsidP="0008448F">
            <w:pPr>
              <w:jc w:val="both"/>
              <w:rPr>
                <w:lang w:eastAsia="en-US"/>
              </w:rPr>
            </w:pPr>
            <w:r w:rsidRPr="0063105B">
              <w:rPr>
                <w:lang w:eastAsia="en-US"/>
              </w:rPr>
              <w:t>Объем буферной памяти – не менее 64 Мб;</w:t>
            </w:r>
          </w:p>
          <w:p w:rsidR="0008448F" w:rsidRPr="0063105B" w:rsidRDefault="0008448F" w:rsidP="0008448F">
            <w:pPr>
              <w:jc w:val="both"/>
              <w:rPr>
                <w:lang w:eastAsia="en-US"/>
              </w:rPr>
            </w:pPr>
            <w:r w:rsidRPr="0063105B">
              <w:rPr>
                <w:lang w:eastAsia="en-US"/>
              </w:rPr>
              <w:t>Время наработки на отказ – не менее 1200000 ч;</w:t>
            </w:r>
          </w:p>
          <w:p w:rsidR="0008448F" w:rsidRPr="0063105B" w:rsidRDefault="0008448F" w:rsidP="0008448F">
            <w:pPr>
              <w:jc w:val="both"/>
              <w:rPr>
                <w:lang w:eastAsia="en-US"/>
              </w:rPr>
            </w:pPr>
            <w:r w:rsidRPr="0063105B">
              <w:rPr>
                <w:lang w:eastAsia="en-US"/>
              </w:rPr>
              <w:t xml:space="preserve">Ударостойкость при работе – не менее 65 </w:t>
            </w:r>
            <w:r w:rsidRPr="0063105B">
              <w:rPr>
                <w:lang w:val="en-US" w:eastAsia="en-US"/>
              </w:rPr>
              <w:t>G</w:t>
            </w:r>
            <w:r w:rsidRPr="0063105B">
              <w:rPr>
                <w:lang w:eastAsia="en-US"/>
              </w:rPr>
              <w:t>;</w:t>
            </w:r>
          </w:p>
          <w:p w:rsidR="0008448F" w:rsidRPr="0063105B" w:rsidRDefault="0008448F" w:rsidP="0008448F">
            <w:pPr>
              <w:jc w:val="both"/>
              <w:rPr>
                <w:lang w:eastAsia="en-US"/>
              </w:rPr>
            </w:pPr>
            <w:r w:rsidRPr="0063105B">
              <w:rPr>
                <w:lang w:eastAsia="en-US"/>
              </w:rPr>
              <w:t xml:space="preserve">Ударостойкость при хранении – не менее 300 </w:t>
            </w:r>
            <w:r w:rsidRPr="0063105B">
              <w:rPr>
                <w:lang w:val="en-US" w:eastAsia="en-US"/>
              </w:rPr>
              <w:t>G</w:t>
            </w:r>
            <w:r w:rsidRPr="0063105B">
              <w:rPr>
                <w:lang w:eastAsia="en-US"/>
              </w:rPr>
              <w:t>;</w:t>
            </w:r>
          </w:p>
          <w:p w:rsidR="0008448F" w:rsidRPr="0063105B" w:rsidRDefault="0008448F" w:rsidP="0008448F">
            <w:pPr>
              <w:jc w:val="both"/>
              <w:rPr>
                <w:b/>
                <w:lang w:eastAsia="en-US"/>
              </w:rPr>
            </w:pPr>
            <w:r w:rsidRPr="0063105B">
              <w:rPr>
                <w:b/>
                <w:lang w:eastAsia="en-US"/>
              </w:rPr>
              <w:t>Видеоадаптер:</w:t>
            </w:r>
          </w:p>
          <w:p w:rsidR="0008448F" w:rsidRPr="0063105B" w:rsidRDefault="0008448F" w:rsidP="0008448F">
            <w:pPr>
              <w:jc w:val="both"/>
              <w:rPr>
                <w:b/>
                <w:lang w:eastAsia="en-US"/>
              </w:rPr>
            </w:pPr>
            <w:r w:rsidRPr="0063105B">
              <w:rPr>
                <w:b/>
                <w:lang w:eastAsia="en-US"/>
              </w:rPr>
              <w:t>Тип видеоадаптера – интегрированный;</w:t>
            </w:r>
          </w:p>
          <w:p w:rsidR="0008448F" w:rsidRPr="0063105B" w:rsidRDefault="0008448F" w:rsidP="0008448F">
            <w:pPr>
              <w:jc w:val="both"/>
              <w:rPr>
                <w:b/>
                <w:lang w:eastAsia="en-US"/>
              </w:rPr>
            </w:pPr>
            <w:r w:rsidRPr="0063105B">
              <w:rPr>
                <w:b/>
                <w:lang w:eastAsia="en-US"/>
              </w:rPr>
              <w:t xml:space="preserve">Графический процессор – </w:t>
            </w:r>
            <w:r w:rsidRPr="0063105B">
              <w:rPr>
                <w:b/>
                <w:lang w:val="en-US" w:eastAsia="en-US"/>
              </w:rPr>
              <w:t>Intel</w:t>
            </w:r>
            <w:r w:rsidRPr="0063105B">
              <w:rPr>
                <w:b/>
                <w:lang w:eastAsia="en-US"/>
              </w:rPr>
              <w:t xml:space="preserve"> </w:t>
            </w:r>
            <w:r w:rsidRPr="0063105B">
              <w:rPr>
                <w:b/>
                <w:lang w:val="en-US" w:eastAsia="en-US"/>
              </w:rPr>
              <w:t>HD</w:t>
            </w:r>
            <w:r w:rsidRPr="0063105B">
              <w:rPr>
                <w:b/>
                <w:lang w:eastAsia="en-US"/>
              </w:rPr>
              <w:t>4000;</w:t>
            </w:r>
          </w:p>
          <w:p w:rsidR="0008448F" w:rsidRPr="0063105B" w:rsidRDefault="0008448F" w:rsidP="0008448F">
            <w:pPr>
              <w:jc w:val="both"/>
              <w:rPr>
                <w:b/>
                <w:lang w:eastAsia="en-US"/>
              </w:rPr>
            </w:pPr>
            <w:r w:rsidRPr="0063105B">
              <w:rPr>
                <w:b/>
                <w:lang w:eastAsia="en-US"/>
              </w:rPr>
              <w:t>Привод:</w:t>
            </w:r>
          </w:p>
          <w:p w:rsidR="0008448F" w:rsidRPr="0063105B" w:rsidRDefault="0008448F" w:rsidP="0008448F">
            <w:pPr>
              <w:jc w:val="both"/>
              <w:rPr>
                <w:lang w:eastAsia="en-US"/>
              </w:rPr>
            </w:pPr>
            <w:r w:rsidRPr="0063105B">
              <w:rPr>
                <w:lang w:eastAsia="en-US"/>
              </w:rPr>
              <w:t xml:space="preserve">Интерфейс подключения – </w:t>
            </w:r>
            <w:r w:rsidRPr="0063105B">
              <w:rPr>
                <w:lang w:val="en-US" w:eastAsia="en-US"/>
              </w:rPr>
              <w:t>SATA</w:t>
            </w:r>
            <w:r w:rsidRPr="0063105B">
              <w:rPr>
                <w:lang w:eastAsia="en-US"/>
              </w:rPr>
              <w:t>;</w:t>
            </w:r>
          </w:p>
          <w:p w:rsidR="0008448F" w:rsidRPr="0063105B" w:rsidRDefault="0008448F" w:rsidP="0008448F">
            <w:pPr>
              <w:jc w:val="both"/>
              <w:rPr>
                <w:lang w:eastAsia="en-US"/>
              </w:rPr>
            </w:pPr>
            <w:r w:rsidRPr="0063105B">
              <w:rPr>
                <w:lang w:eastAsia="en-US"/>
              </w:rPr>
              <w:t xml:space="preserve">Тип привода - </w:t>
            </w:r>
            <w:r w:rsidRPr="0063105B">
              <w:rPr>
                <w:lang w:val="en-US" w:eastAsia="en-US"/>
              </w:rPr>
              <w:t>SuperMulti</w:t>
            </w:r>
            <w:r w:rsidRPr="0063105B">
              <w:rPr>
                <w:lang w:eastAsia="en-US"/>
              </w:rPr>
              <w:t xml:space="preserve"> </w:t>
            </w:r>
            <w:r w:rsidRPr="0063105B">
              <w:rPr>
                <w:lang w:val="en-US" w:eastAsia="en-US"/>
              </w:rPr>
              <w:t>DVD</w:t>
            </w:r>
            <w:r w:rsidRPr="0063105B">
              <w:rPr>
                <w:lang w:eastAsia="en-US"/>
              </w:rPr>
              <w:t>+/-</w:t>
            </w:r>
            <w:r w:rsidRPr="0063105B">
              <w:rPr>
                <w:lang w:val="en-US" w:eastAsia="en-US"/>
              </w:rPr>
              <w:t>RW</w:t>
            </w:r>
            <w:r w:rsidRPr="0063105B">
              <w:rPr>
                <w:lang w:eastAsia="en-US"/>
              </w:rPr>
              <w:t>;</w:t>
            </w:r>
          </w:p>
          <w:p w:rsidR="0008448F" w:rsidRPr="0063105B" w:rsidRDefault="0008448F" w:rsidP="0008448F">
            <w:pPr>
              <w:jc w:val="both"/>
              <w:rPr>
                <w:b/>
                <w:lang w:eastAsia="en-US"/>
              </w:rPr>
            </w:pPr>
            <w:r w:rsidRPr="0063105B">
              <w:rPr>
                <w:b/>
                <w:lang w:eastAsia="en-US"/>
              </w:rPr>
              <w:t>Операционная система:</w:t>
            </w:r>
          </w:p>
          <w:p w:rsidR="0008448F" w:rsidRPr="0063105B" w:rsidRDefault="0008448F" w:rsidP="0008448F">
            <w:pPr>
              <w:jc w:val="both"/>
              <w:rPr>
                <w:lang w:eastAsia="en-US"/>
              </w:rPr>
            </w:pPr>
            <w:r w:rsidRPr="0063105B">
              <w:rPr>
                <w:lang w:eastAsia="en-US"/>
              </w:rPr>
              <w:t xml:space="preserve">Не ниже </w:t>
            </w:r>
            <w:r w:rsidRPr="0063105B">
              <w:rPr>
                <w:lang w:val="en-US" w:eastAsia="en-US"/>
              </w:rPr>
              <w:t>Windows</w:t>
            </w:r>
            <w:r w:rsidRPr="0063105B">
              <w:rPr>
                <w:lang w:eastAsia="en-US"/>
              </w:rPr>
              <w:t xml:space="preserve"> 7 </w:t>
            </w:r>
            <w:r w:rsidRPr="0063105B">
              <w:rPr>
                <w:lang w:val="en-US" w:eastAsia="en-US"/>
              </w:rPr>
              <w:t>Professional</w:t>
            </w:r>
            <w:r w:rsidRPr="0063105B">
              <w:rPr>
                <w:lang w:eastAsia="en-US"/>
              </w:rPr>
              <w:t xml:space="preserve"> (64-</w:t>
            </w:r>
            <w:r w:rsidRPr="0063105B">
              <w:rPr>
                <w:lang w:val="en-US" w:eastAsia="en-US"/>
              </w:rPr>
              <w:t>bit</w:t>
            </w:r>
            <w:r w:rsidRPr="0063105B">
              <w:rPr>
                <w:lang w:eastAsia="en-US"/>
              </w:rPr>
              <w:t>);</w:t>
            </w:r>
          </w:p>
          <w:p w:rsidR="0008448F" w:rsidRPr="0063105B" w:rsidRDefault="0008448F" w:rsidP="0008448F">
            <w:pPr>
              <w:jc w:val="both"/>
              <w:rPr>
                <w:b/>
                <w:lang w:eastAsia="en-US"/>
              </w:rPr>
            </w:pPr>
            <w:r w:rsidRPr="0063105B">
              <w:rPr>
                <w:b/>
                <w:lang w:eastAsia="en-US"/>
              </w:rPr>
              <w:t>Блок питания:</w:t>
            </w:r>
          </w:p>
          <w:p w:rsidR="0008448F" w:rsidRPr="0063105B" w:rsidRDefault="0008448F" w:rsidP="0008448F">
            <w:pPr>
              <w:jc w:val="both"/>
              <w:rPr>
                <w:lang w:eastAsia="en-US"/>
              </w:rPr>
            </w:pPr>
            <w:r w:rsidRPr="0063105B">
              <w:rPr>
                <w:lang w:eastAsia="en-US"/>
              </w:rPr>
              <w:lastRenderedPageBreak/>
              <w:t>Блок питания не менее 240 Вт в широком диапазоне, КПД не ниже 90%, с активной компенсацией коэффициента мощности;</w:t>
            </w:r>
          </w:p>
          <w:p w:rsidR="0008448F" w:rsidRPr="0063105B" w:rsidRDefault="0008448F" w:rsidP="0008448F">
            <w:pPr>
              <w:jc w:val="both"/>
              <w:rPr>
                <w:b/>
                <w:lang w:val="en-US" w:eastAsia="en-US"/>
              </w:rPr>
            </w:pPr>
            <w:r w:rsidRPr="0063105B">
              <w:rPr>
                <w:b/>
                <w:lang w:val="en-US" w:eastAsia="en-US"/>
              </w:rPr>
              <w:t>Корпус:</w:t>
            </w:r>
          </w:p>
          <w:p w:rsidR="0008448F" w:rsidRPr="0063105B" w:rsidRDefault="0008448F" w:rsidP="0008448F">
            <w:pPr>
              <w:jc w:val="both"/>
              <w:rPr>
                <w:lang w:val="en-US" w:eastAsia="en-US"/>
              </w:rPr>
            </w:pPr>
            <w:r w:rsidRPr="0063105B">
              <w:rPr>
                <w:lang w:val="en-US" w:eastAsia="en-US"/>
              </w:rPr>
              <w:t>Форм – фактор – SFF (Small Form Factor);</w:t>
            </w:r>
          </w:p>
          <w:p w:rsidR="0008448F" w:rsidRPr="0063105B" w:rsidRDefault="0008448F" w:rsidP="0008448F">
            <w:pPr>
              <w:jc w:val="both"/>
              <w:rPr>
                <w:lang w:eastAsia="en-US"/>
              </w:rPr>
            </w:pPr>
            <w:r w:rsidRPr="0063105B">
              <w:rPr>
                <w:lang w:eastAsia="en-US"/>
              </w:rPr>
              <w:t xml:space="preserve">Габариты (Ш </w:t>
            </w:r>
            <w:r w:rsidRPr="0063105B">
              <w:rPr>
                <w:lang w:val="en-US" w:eastAsia="en-US"/>
              </w:rPr>
              <w:t>x</w:t>
            </w:r>
            <w:r w:rsidRPr="0063105B">
              <w:rPr>
                <w:lang w:eastAsia="en-US"/>
              </w:rPr>
              <w:t xml:space="preserve"> Г </w:t>
            </w:r>
            <w:r w:rsidRPr="0063105B">
              <w:rPr>
                <w:lang w:val="en-US" w:eastAsia="en-US"/>
              </w:rPr>
              <w:t>x</w:t>
            </w:r>
            <w:r w:rsidRPr="0063105B">
              <w:rPr>
                <w:lang w:eastAsia="en-US"/>
              </w:rPr>
              <w:t xml:space="preserve"> В) – не более 33,8 </w:t>
            </w:r>
            <w:r w:rsidRPr="0063105B">
              <w:rPr>
                <w:lang w:val="en-US" w:eastAsia="en-US"/>
              </w:rPr>
              <w:t>x</w:t>
            </w:r>
            <w:r w:rsidRPr="0063105B">
              <w:rPr>
                <w:lang w:eastAsia="en-US"/>
              </w:rPr>
              <w:t xml:space="preserve"> 38,1 </w:t>
            </w:r>
            <w:r w:rsidRPr="0063105B">
              <w:rPr>
                <w:lang w:val="en-US" w:eastAsia="en-US"/>
              </w:rPr>
              <w:t>x</w:t>
            </w:r>
            <w:r w:rsidRPr="0063105B">
              <w:rPr>
                <w:lang w:eastAsia="en-US"/>
              </w:rPr>
              <w:t xml:space="preserve"> 10 см;</w:t>
            </w:r>
          </w:p>
          <w:p w:rsidR="0008448F" w:rsidRPr="0063105B" w:rsidRDefault="0008448F" w:rsidP="0008448F">
            <w:pPr>
              <w:jc w:val="both"/>
              <w:rPr>
                <w:b/>
                <w:lang w:eastAsia="en-US"/>
              </w:rPr>
            </w:pPr>
            <w:r w:rsidRPr="0063105B">
              <w:rPr>
                <w:b/>
                <w:lang w:eastAsia="en-US"/>
              </w:rPr>
              <w:t>Необходимо обязательное наличие следующих портов:</w:t>
            </w:r>
          </w:p>
          <w:p w:rsidR="0008448F" w:rsidRPr="0063105B" w:rsidRDefault="0008448F" w:rsidP="0008448F">
            <w:pPr>
              <w:jc w:val="both"/>
              <w:rPr>
                <w:lang w:eastAsia="en-US"/>
              </w:rPr>
            </w:pPr>
            <w:r w:rsidRPr="0063105B">
              <w:rPr>
                <w:lang w:eastAsia="en-US"/>
              </w:rPr>
              <w:t xml:space="preserve">Не менее 4 портов </w:t>
            </w:r>
            <w:r w:rsidRPr="0063105B">
              <w:rPr>
                <w:lang w:val="en-US" w:eastAsia="en-US"/>
              </w:rPr>
              <w:t>USB</w:t>
            </w:r>
            <w:r w:rsidRPr="0063105B">
              <w:rPr>
                <w:lang w:eastAsia="en-US"/>
              </w:rPr>
              <w:t xml:space="preserve"> 3.0;</w:t>
            </w:r>
          </w:p>
          <w:p w:rsidR="0008448F" w:rsidRPr="0063105B" w:rsidRDefault="0008448F" w:rsidP="0008448F">
            <w:pPr>
              <w:jc w:val="both"/>
              <w:rPr>
                <w:lang w:eastAsia="en-US"/>
              </w:rPr>
            </w:pPr>
            <w:r w:rsidRPr="0063105B">
              <w:rPr>
                <w:lang w:eastAsia="en-US"/>
              </w:rPr>
              <w:t xml:space="preserve">Не менее 6 портов </w:t>
            </w:r>
            <w:r w:rsidRPr="0063105B">
              <w:rPr>
                <w:lang w:val="en-US" w:eastAsia="en-US"/>
              </w:rPr>
              <w:t>USB</w:t>
            </w:r>
            <w:r w:rsidRPr="0063105B">
              <w:rPr>
                <w:lang w:eastAsia="en-US"/>
              </w:rPr>
              <w:t xml:space="preserve"> 2.0;</w:t>
            </w:r>
          </w:p>
          <w:p w:rsidR="0008448F" w:rsidRPr="0063105B" w:rsidRDefault="0008448F" w:rsidP="0008448F">
            <w:pPr>
              <w:jc w:val="both"/>
            </w:pPr>
            <w:r w:rsidRPr="0063105B">
              <w:rPr>
                <w:lang w:val="en-US" w:eastAsia="en-US"/>
              </w:rPr>
              <w:t>Не менее 1 последовательного порта</w:t>
            </w:r>
          </w:p>
        </w:tc>
        <w:tc>
          <w:tcPr>
            <w:tcW w:w="1134" w:type="dxa"/>
          </w:tcPr>
          <w:p w:rsidR="0008448F" w:rsidRPr="00474DDD" w:rsidRDefault="0008448F" w:rsidP="0008448F">
            <w:pPr>
              <w:jc w:val="both"/>
              <w:rPr>
                <w:b/>
              </w:rPr>
            </w:pPr>
            <w:r w:rsidRPr="00474DDD">
              <w:rPr>
                <w:b/>
              </w:rPr>
              <w:lastRenderedPageBreak/>
              <w:t xml:space="preserve">Кол-во: </w:t>
            </w:r>
            <w:r w:rsidR="0063105B">
              <w:rPr>
                <w:b/>
                <w:lang w:val="en-US"/>
              </w:rPr>
              <w:t>2</w:t>
            </w:r>
            <w:r w:rsidRPr="00474DDD">
              <w:rPr>
                <w:b/>
              </w:rPr>
              <w:t xml:space="preserve"> </w:t>
            </w:r>
          </w:p>
        </w:tc>
      </w:tr>
    </w:tbl>
    <w:p w:rsidR="004E0100" w:rsidRDefault="004E0100" w:rsidP="004E0100">
      <w:pPr>
        <w:ind w:left="142" w:firstLine="708"/>
        <w:jc w:val="both"/>
        <w:rPr>
          <w:rFonts w:eastAsia="Calibri"/>
        </w:rPr>
      </w:pPr>
    </w:p>
    <w:p w:rsidR="0008448F" w:rsidRPr="00474DDD" w:rsidRDefault="0008448F" w:rsidP="004E0100">
      <w:pPr>
        <w:ind w:left="142" w:firstLine="708"/>
        <w:jc w:val="both"/>
        <w:rPr>
          <w:rFonts w:eastAsia="Calibri"/>
        </w:rPr>
      </w:pPr>
    </w:p>
    <w:p w:rsidR="004E0100" w:rsidRPr="00474DDD" w:rsidRDefault="004E0100" w:rsidP="004E0100">
      <w:pPr>
        <w:ind w:left="142" w:firstLine="708"/>
        <w:jc w:val="both"/>
        <w:rPr>
          <w:color w:val="000000"/>
        </w:rPr>
      </w:pPr>
      <w:r w:rsidRPr="00474DDD">
        <w:rPr>
          <w:color w:val="000000"/>
        </w:rPr>
        <w:t>Участник процедуры закупки должен принять во внимание, что ссылки в ТЗ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474DDD">
        <w:t xml:space="preserve"> Критерии определения соответствия аналога (эквивалента) указаны в столбце 2 вышеприведённой таблицы.</w:t>
      </w:r>
    </w:p>
    <w:p w:rsidR="004E0100" w:rsidRPr="00474DDD" w:rsidRDefault="004E0100" w:rsidP="004E0100">
      <w:pPr>
        <w:ind w:left="142" w:firstLine="708"/>
        <w:jc w:val="both"/>
        <w:rPr>
          <w:color w:val="000000"/>
        </w:rPr>
      </w:pPr>
    </w:p>
    <w:p w:rsidR="004E0100" w:rsidRPr="00474DDD" w:rsidRDefault="004E0100" w:rsidP="004E0100">
      <w:pPr>
        <w:tabs>
          <w:tab w:val="left" w:pos="180"/>
          <w:tab w:val="left" w:pos="360"/>
        </w:tabs>
        <w:ind w:left="426"/>
        <w:jc w:val="both"/>
        <w:rPr>
          <w:bCs/>
        </w:rPr>
      </w:pPr>
    </w:p>
    <w:p w:rsidR="004E0100" w:rsidRPr="00474DDD" w:rsidRDefault="004E0100" w:rsidP="004E0100">
      <w:pPr>
        <w:tabs>
          <w:tab w:val="left" w:pos="180"/>
          <w:tab w:val="left" w:pos="360"/>
        </w:tabs>
        <w:jc w:val="both"/>
        <w:rPr>
          <w:bCs/>
        </w:rPr>
      </w:pPr>
      <w:r w:rsidRPr="00474DDD">
        <w:rPr>
          <w:b/>
        </w:rPr>
        <w:t xml:space="preserve">1.2.Особые требования к поставке товара: </w:t>
      </w:r>
    </w:p>
    <w:p w:rsidR="004E0100" w:rsidRPr="00474DDD" w:rsidRDefault="004E0100" w:rsidP="004E0100">
      <w:pPr>
        <w:tabs>
          <w:tab w:val="left" w:pos="-142"/>
          <w:tab w:val="left" w:pos="180"/>
        </w:tabs>
        <w:ind w:left="420"/>
        <w:jc w:val="both"/>
      </w:pPr>
      <w:r w:rsidRPr="00474DDD">
        <w:rPr>
          <w:bCs/>
        </w:rPr>
        <w:t>-гарантийный срок</w:t>
      </w:r>
      <w:r w:rsidRPr="00474DDD">
        <w:rPr>
          <w:color w:val="000000"/>
        </w:rPr>
        <w:t xml:space="preserve"> в соответствии со сроками, устанавливаемыми производителями, но не менее 3 лет.</w:t>
      </w:r>
      <w:r w:rsidRPr="00474DDD">
        <w:t xml:space="preserve"> Гарантия качества действует в течение сроков, указанных в ГОСТах, ТУ и сертификатах качества или паспортах качества. Гарантийные обязательства исполняются по месту нахождения Заказчика, т.е. в г. Санкт-Петербурге</w:t>
      </w:r>
    </w:p>
    <w:p w:rsidR="004E0100" w:rsidRPr="00474DDD" w:rsidRDefault="004E0100" w:rsidP="004E0100">
      <w:pPr>
        <w:tabs>
          <w:tab w:val="left" w:pos="-142"/>
          <w:tab w:val="left" w:pos="180"/>
        </w:tabs>
        <w:ind w:left="420"/>
        <w:jc w:val="both"/>
      </w:pPr>
      <w:r w:rsidRPr="00474DDD">
        <w:t xml:space="preserve">  -качество поставляемого товара должно соответствовать стандартам и техническим условиям;</w:t>
      </w:r>
    </w:p>
    <w:p w:rsidR="004E0100" w:rsidRPr="00474DDD" w:rsidRDefault="004E0100" w:rsidP="004E0100">
      <w:pPr>
        <w:pStyle w:val="22"/>
        <w:widowControl w:val="0"/>
        <w:autoSpaceDE w:val="0"/>
        <w:autoSpaceDN w:val="0"/>
        <w:adjustRightInd w:val="0"/>
        <w:ind w:left="426" w:hanging="143"/>
        <w:contextualSpacing/>
        <w:rPr>
          <w:b/>
        </w:rPr>
      </w:pPr>
      <w:r w:rsidRPr="00474DDD">
        <w:t xml:space="preserve">  -рабочие станции должны быть оригинальными, новыми, не восстановленными;</w:t>
      </w:r>
    </w:p>
    <w:p w:rsidR="004E0100" w:rsidRPr="00474DDD" w:rsidRDefault="004E0100" w:rsidP="004E0100">
      <w:pPr>
        <w:pStyle w:val="22"/>
        <w:widowControl w:val="0"/>
        <w:autoSpaceDE w:val="0"/>
        <w:autoSpaceDN w:val="0"/>
        <w:adjustRightInd w:val="0"/>
        <w:ind w:left="426" w:hanging="143"/>
        <w:contextualSpacing/>
        <w:rPr>
          <w:b/>
        </w:rPr>
      </w:pPr>
      <w:r w:rsidRPr="00474DDD">
        <w:rPr>
          <w:b/>
        </w:rPr>
        <w:t xml:space="preserve"> </w:t>
      </w:r>
    </w:p>
    <w:p w:rsidR="004E0100" w:rsidRPr="00474DDD" w:rsidRDefault="004E0100" w:rsidP="004E0100">
      <w:pPr>
        <w:pStyle w:val="22"/>
        <w:widowControl w:val="0"/>
        <w:autoSpaceDE w:val="0"/>
        <w:autoSpaceDN w:val="0"/>
        <w:adjustRightInd w:val="0"/>
        <w:spacing w:line="360" w:lineRule="auto"/>
        <w:contextualSpacing/>
        <w:rPr>
          <w:b/>
        </w:rPr>
      </w:pPr>
      <w:r w:rsidRPr="00474DDD">
        <w:rPr>
          <w:b/>
        </w:rPr>
        <w:t xml:space="preserve">1.3. Условия поставки </w:t>
      </w:r>
    </w:p>
    <w:p w:rsidR="004E0100" w:rsidRPr="00474DDD" w:rsidRDefault="004E0100" w:rsidP="004E0100">
      <w:pPr>
        <w:ind w:firstLine="708"/>
        <w:jc w:val="both"/>
      </w:pPr>
      <w:r w:rsidRPr="00474DDD">
        <w:t xml:space="preserve">В общую сумму договора должны входить НДС, доставка Покупателю, подъём на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 </w:t>
      </w:r>
    </w:p>
    <w:p w:rsidR="004E0100" w:rsidRPr="00474DDD" w:rsidRDefault="004E0100" w:rsidP="004E0100">
      <w:pPr>
        <w:ind w:firstLine="708"/>
        <w:jc w:val="both"/>
      </w:pPr>
      <w:r w:rsidRPr="00474DDD">
        <w:t>Срок поставки ТМЦ:  не позднее 10 рабочих дней с момента заключения договора.</w:t>
      </w:r>
    </w:p>
    <w:p w:rsidR="004E0100" w:rsidRPr="00474DDD" w:rsidRDefault="004E0100" w:rsidP="004E0100">
      <w:pPr>
        <w:ind w:firstLine="708"/>
        <w:jc w:val="both"/>
      </w:pPr>
      <w:r w:rsidRPr="00474DDD">
        <w:t>Адрес доставки: г. Санкт-Петербург, ул.2-я Советская, д.27/2,  бизнес-центр Wall Street, 3 этаж (без лифта). Поставка осуществляется в рабочие дни с 09.00 до 18.00 (время московское).</w:t>
      </w:r>
    </w:p>
    <w:p w:rsidR="004E0100" w:rsidRPr="00474DDD" w:rsidRDefault="004E0100" w:rsidP="004E0100">
      <w:pPr>
        <w:ind w:firstLine="708"/>
        <w:jc w:val="both"/>
      </w:pPr>
    </w:p>
    <w:p w:rsidR="004E0100" w:rsidRPr="00474DDD" w:rsidRDefault="004E0100" w:rsidP="004E0100">
      <w:pPr>
        <w:widowControl w:val="0"/>
        <w:tabs>
          <w:tab w:val="left" w:pos="709"/>
        </w:tabs>
        <w:adjustRightInd w:val="0"/>
        <w:ind w:right="153"/>
        <w:jc w:val="both"/>
        <w:textAlignment w:val="baseline"/>
        <w:rPr>
          <w:b/>
        </w:rPr>
      </w:pPr>
      <w:r w:rsidRPr="00474DDD">
        <w:rPr>
          <w:b/>
        </w:rPr>
        <w:t>1.4. Дополнительные требования к поставщику.</w:t>
      </w:r>
    </w:p>
    <w:p w:rsidR="004E0100" w:rsidRPr="00474DDD" w:rsidRDefault="004E0100" w:rsidP="004E0100">
      <w:pPr>
        <w:widowControl w:val="0"/>
        <w:tabs>
          <w:tab w:val="left" w:pos="709"/>
        </w:tabs>
        <w:adjustRightInd w:val="0"/>
        <w:ind w:right="153"/>
        <w:jc w:val="both"/>
        <w:textAlignment w:val="baseline"/>
      </w:pPr>
      <w:r w:rsidRPr="00474DDD">
        <w:t xml:space="preserve"> Если поставщик не является головным изготовителем (в соответствии с Р 50-605-80-93) предлагаемого оборудования,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запроса цен. В частности, головной изготовитель (в соответствии с Р 50-605-80-93) должен гарантировать участнику запроса цен распространение всех фирменных гарантий на оборудование (по номенклатуре спецификации Тома 2 «Техническая </w:t>
      </w:r>
      <w:r w:rsidRPr="00474DDD">
        <w:lastRenderedPageBreak/>
        <w:t>часть») в течение всего срока исполнения обязательств по договору.</w:t>
      </w:r>
    </w:p>
    <w:p w:rsidR="004E0100" w:rsidRPr="00474DDD" w:rsidRDefault="004E0100" w:rsidP="004E0100">
      <w:pPr>
        <w:jc w:val="both"/>
      </w:pPr>
    </w:p>
    <w:p w:rsidR="004E0100" w:rsidRPr="00474DDD" w:rsidRDefault="004E0100" w:rsidP="004E0100">
      <w:pPr>
        <w:ind w:firstLine="708"/>
        <w:jc w:val="both"/>
      </w:pPr>
    </w:p>
    <w:p w:rsidR="004E0100" w:rsidRPr="00474DDD" w:rsidRDefault="004E0100" w:rsidP="004E0100">
      <w:pPr>
        <w:ind w:firstLine="708"/>
        <w:jc w:val="both"/>
      </w:pPr>
    </w:p>
    <w:p w:rsidR="004E0100" w:rsidRPr="00474DDD" w:rsidRDefault="004E0100" w:rsidP="004E0100">
      <w:pPr>
        <w:pStyle w:val="22"/>
        <w:widowControl w:val="0"/>
        <w:autoSpaceDE w:val="0"/>
        <w:autoSpaceDN w:val="0"/>
        <w:adjustRightInd w:val="0"/>
        <w:spacing w:line="360" w:lineRule="auto"/>
        <w:contextualSpacing/>
        <w:rPr>
          <w:b/>
        </w:rPr>
      </w:pPr>
      <w:r w:rsidRPr="00474DDD">
        <w:rPr>
          <w:b/>
        </w:rPr>
        <w:t xml:space="preserve">1.5. Требования к упаковке Товара </w:t>
      </w:r>
    </w:p>
    <w:p w:rsidR="004E0100" w:rsidRPr="00474DDD" w:rsidRDefault="004E0100" w:rsidP="004E0100">
      <w:pPr>
        <w:ind w:firstLine="708"/>
        <w:jc w:val="both"/>
      </w:pPr>
      <w:r w:rsidRPr="00474DDD">
        <w:t>Товар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w:t>
      </w:r>
    </w:p>
    <w:p w:rsidR="004E0100" w:rsidRPr="00474DDD" w:rsidRDefault="004E0100" w:rsidP="004E0100">
      <w:pPr>
        <w:ind w:firstLine="708"/>
        <w:jc w:val="both"/>
      </w:pPr>
    </w:p>
    <w:sectPr w:rsidR="004E0100" w:rsidRPr="00474DD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C1C" w:rsidRDefault="00DE2C1C">
      <w:r>
        <w:separator/>
      </w:r>
    </w:p>
  </w:endnote>
  <w:endnote w:type="continuationSeparator" w:id="0">
    <w:p w:rsidR="00DE2C1C" w:rsidRDefault="00DE2C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05B" w:rsidRDefault="0036703E">
    <w:pPr>
      <w:pStyle w:val="aa"/>
      <w:framePr w:wrap="around" w:vAnchor="text" w:hAnchor="margin" w:xAlign="center" w:y="1"/>
      <w:rPr>
        <w:rStyle w:val="ac"/>
      </w:rPr>
    </w:pPr>
    <w:r>
      <w:rPr>
        <w:rStyle w:val="ac"/>
      </w:rPr>
      <w:fldChar w:fldCharType="begin"/>
    </w:r>
    <w:r w:rsidR="0063105B">
      <w:rPr>
        <w:rStyle w:val="ac"/>
      </w:rPr>
      <w:instrText xml:space="preserve">PAGE  </w:instrText>
    </w:r>
    <w:r>
      <w:rPr>
        <w:rStyle w:val="ac"/>
      </w:rPr>
      <w:fldChar w:fldCharType="end"/>
    </w:r>
  </w:p>
  <w:p w:rsidR="0063105B" w:rsidRDefault="0063105B">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05B" w:rsidRPr="00337373" w:rsidRDefault="0063105B" w:rsidP="00337373">
    <w:pPr>
      <w:jc w:val="center"/>
      <w:rPr>
        <w:sz w:val="22"/>
        <w:szCs w:val="22"/>
      </w:rPr>
    </w:pPr>
    <w:r w:rsidRPr="00337373">
      <w:rPr>
        <w:sz w:val="22"/>
        <w:szCs w:val="22"/>
      </w:rPr>
      <w:t xml:space="preserve">открытый запрос цен в электронной форме на право заключения договора </w:t>
    </w:r>
  </w:p>
  <w:p w:rsidR="0063105B" w:rsidRPr="00337373" w:rsidRDefault="0063105B" w:rsidP="00337373">
    <w:pPr>
      <w:jc w:val="center"/>
      <w:rPr>
        <w:sz w:val="22"/>
        <w:szCs w:val="22"/>
      </w:rPr>
    </w:pPr>
    <w:r w:rsidRPr="00337373">
      <w:rPr>
        <w:sz w:val="22"/>
        <w:szCs w:val="22"/>
      </w:rPr>
      <w:t xml:space="preserve">на поставку </w:t>
    </w:r>
    <w:r w:rsidR="00432A31">
      <w:rPr>
        <w:sz w:val="22"/>
        <w:szCs w:val="22"/>
      </w:rPr>
      <w:t>компьютерной техники (рабочие станции)</w:t>
    </w:r>
  </w:p>
  <w:p w:rsidR="0063105B" w:rsidRPr="00FE6219" w:rsidRDefault="0063105B"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C1C" w:rsidRDefault="00DE2C1C">
      <w:r>
        <w:separator/>
      </w:r>
    </w:p>
  </w:footnote>
  <w:footnote w:type="continuationSeparator" w:id="0">
    <w:p w:rsidR="00DE2C1C" w:rsidRDefault="00DE2C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05B" w:rsidRPr="00F429FC" w:rsidRDefault="0036703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63105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2A31">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CF1F93"/>
    <w:multiLevelType w:val="hybridMultilevel"/>
    <w:tmpl w:val="338ABA3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1E144B72">
      <w:start w:val="1"/>
      <w:numFmt w:val="russianLower"/>
      <w:lvlText w:val="%1)"/>
      <w:lvlJc w:val="left"/>
      <w:pPr>
        <w:tabs>
          <w:tab w:val="num" w:pos="786"/>
        </w:tabs>
        <w:ind w:left="786" w:hanging="360"/>
      </w:pPr>
      <w:rPr>
        <w:rFonts w:hint="default"/>
      </w:rPr>
    </w:lvl>
    <w:lvl w:ilvl="1" w:tplc="E006E8C2">
      <w:start w:val="1"/>
      <w:numFmt w:val="lowerLetter"/>
      <w:lvlText w:val="%2."/>
      <w:lvlJc w:val="left"/>
      <w:pPr>
        <w:tabs>
          <w:tab w:val="num" w:pos="1440"/>
        </w:tabs>
        <w:ind w:left="1440" w:hanging="360"/>
      </w:pPr>
    </w:lvl>
    <w:lvl w:ilvl="2" w:tplc="F2AE903C" w:tentative="1">
      <w:start w:val="1"/>
      <w:numFmt w:val="lowerRoman"/>
      <w:lvlText w:val="%3."/>
      <w:lvlJc w:val="right"/>
      <w:pPr>
        <w:tabs>
          <w:tab w:val="num" w:pos="2160"/>
        </w:tabs>
        <w:ind w:left="2160" w:hanging="180"/>
      </w:pPr>
    </w:lvl>
    <w:lvl w:ilvl="3" w:tplc="CCBE29F4">
      <w:start w:val="1"/>
      <w:numFmt w:val="decimal"/>
      <w:lvlText w:val="%4."/>
      <w:lvlJc w:val="left"/>
      <w:pPr>
        <w:tabs>
          <w:tab w:val="num" w:pos="2880"/>
        </w:tabs>
        <w:ind w:left="2880" w:hanging="360"/>
      </w:pPr>
    </w:lvl>
    <w:lvl w:ilvl="4" w:tplc="FC3C1024">
      <w:start w:val="1"/>
      <w:numFmt w:val="lowerLetter"/>
      <w:lvlText w:val="%5."/>
      <w:lvlJc w:val="left"/>
      <w:pPr>
        <w:tabs>
          <w:tab w:val="num" w:pos="3600"/>
        </w:tabs>
        <w:ind w:left="3600" w:hanging="360"/>
      </w:pPr>
    </w:lvl>
    <w:lvl w:ilvl="5" w:tplc="882CA096" w:tentative="1">
      <w:start w:val="1"/>
      <w:numFmt w:val="lowerRoman"/>
      <w:lvlText w:val="%6."/>
      <w:lvlJc w:val="right"/>
      <w:pPr>
        <w:tabs>
          <w:tab w:val="num" w:pos="4320"/>
        </w:tabs>
        <w:ind w:left="4320" w:hanging="180"/>
      </w:pPr>
    </w:lvl>
    <w:lvl w:ilvl="6" w:tplc="21064BF0" w:tentative="1">
      <w:start w:val="1"/>
      <w:numFmt w:val="decimal"/>
      <w:lvlText w:val="%7."/>
      <w:lvlJc w:val="left"/>
      <w:pPr>
        <w:tabs>
          <w:tab w:val="num" w:pos="5040"/>
        </w:tabs>
        <w:ind w:left="5040" w:hanging="360"/>
      </w:pPr>
    </w:lvl>
    <w:lvl w:ilvl="7" w:tplc="C0C873BE" w:tentative="1">
      <w:start w:val="1"/>
      <w:numFmt w:val="lowerLetter"/>
      <w:lvlText w:val="%8."/>
      <w:lvlJc w:val="left"/>
      <w:pPr>
        <w:tabs>
          <w:tab w:val="num" w:pos="5760"/>
        </w:tabs>
        <w:ind w:left="5760" w:hanging="360"/>
      </w:pPr>
    </w:lvl>
    <w:lvl w:ilvl="8" w:tplc="9B186B9A" w:tentative="1">
      <w:start w:val="1"/>
      <w:numFmt w:val="lowerRoman"/>
      <w:lvlText w:val="%9."/>
      <w:lvlJc w:val="right"/>
      <w:pPr>
        <w:tabs>
          <w:tab w:val="num" w:pos="6480"/>
        </w:tabs>
        <w:ind w:left="6480" w:hanging="180"/>
      </w:pPr>
    </w:lvl>
  </w:abstractNum>
  <w:abstractNum w:abstractNumId="12">
    <w:nsid w:val="27CD2EAB"/>
    <w:multiLevelType w:val="hybridMultilevel"/>
    <w:tmpl w:val="201E9F3E"/>
    <w:lvl w:ilvl="0" w:tplc="AE8CB95A">
      <w:start w:val="1"/>
      <w:numFmt w:val="decimal"/>
      <w:lvlText w:val="%1."/>
      <w:lvlJc w:val="left"/>
      <w:pPr>
        <w:tabs>
          <w:tab w:val="num" w:pos="720"/>
        </w:tabs>
        <w:ind w:left="720" w:hanging="360"/>
      </w:pPr>
      <w:rPr>
        <w:b w:val="0"/>
        <w:i w:val="0"/>
        <w:sz w:val="24"/>
        <w:szCs w:val="24"/>
      </w:rPr>
    </w:lvl>
    <w:lvl w:ilvl="1" w:tplc="D7E6366A">
      <w:start w:val="1"/>
      <w:numFmt w:val="decimal"/>
      <w:lvlText w:val="%2."/>
      <w:lvlJc w:val="left"/>
      <w:pPr>
        <w:tabs>
          <w:tab w:val="num" w:pos="1440"/>
        </w:tabs>
        <w:ind w:left="1440" w:hanging="360"/>
      </w:pPr>
      <w:rPr>
        <w:b w:val="0"/>
        <w:i w:val="0"/>
        <w:sz w:val="28"/>
        <w:szCs w:val="22"/>
      </w:rPr>
    </w:lvl>
    <w:lvl w:ilvl="2" w:tplc="F320D816" w:tentative="1">
      <w:start w:val="1"/>
      <w:numFmt w:val="lowerRoman"/>
      <w:lvlText w:val="%3."/>
      <w:lvlJc w:val="right"/>
      <w:pPr>
        <w:tabs>
          <w:tab w:val="num" w:pos="2160"/>
        </w:tabs>
        <w:ind w:left="2160" w:hanging="180"/>
      </w:pPr>
    </w:lvl>
    <w:lvl w:ilvl="3" w:tplc="86561964" w:tentative="1">
      <w:start w:val="1"/>
      <w:numFmt w:val="decimal"/>
      <w:lvlText w:val="%4."/>
      <w:lvlJc w:val="left"/>
      <w:pPr>
        <w:tabs>
          <w:tab w:val="num" w:pos="2880"/>
        </w:tabs>
        <w:ind w:left="2880" w:hanging="360"/>
      </w:pPr>
    </w:lvl>
    <w:lvl w:ilvl="4" w:tplc="8E6E7712" w:tentative="1">
      <w:start w:val="1"/>
      <w:numFmt w:val="lowerLetter"/>
      <w:lvlText w:val="%5."/>
      <w:lvlJc w:val="left"/>
      <w:pPr>
        <w:tabs>
          <w:tab w:val="num" w:pos="3600"/>
        </w:tabs>
        <w:ind w:left="3600" w:hanging="360"/>
      </w:pPr>
    </w:lvl>
    <w:lvl w:ilvl="5" w:tplc="8A0C5DA2" w:tentative="1">
      <w:start w:val="1"/>
      <w:numFmt w:val="lowerRoman"/>
      <w:lvlText w:val="%6."/>
      <w:lvlJc w:val="right"/>
      <w:pPr>
        <w:tabs>
          <w:tab w:val="num" w:pos="4320"/>
        </w:tabs>
        <w:ind w:left="4320" w:hanging="180"/>
      </w:pPr>
    </w:lvl>
    <w:lvl w:ilvl="6" w:tplc="ADE81B8A" w:tentative="1">
      <w:start w:val="1"/>
      <w:numFmt w:val="decimal"/>
      <w:lvlText w:val="%7."/>
      <w:lvlJc w:val="left"/>
      <w:pPr>
        <w:tabs>
          <w:tab w:val="num" w:pos="5040"/>
        </w:tabs>
        <w:ind w:left="5040" w:hanging="360"/>
      </w:pPr>
    </w:lvl>
    <w:lvl w:ilvl="7" w:tplc="018E18B0" w:tentative="1">
      <w:start w:val="1"/>
      <w:numFmt w:val="lowerLetter"/>
      <w:lvlText w:val="%8."/>
      <w:lvlJc w:val="left"/>
      <w:pPr>
        <w:tabs>
          <w:tab w:val="num" w:pos="5760"/>
        </w:tabs>
        <w:ind w:left="5760" w:hanging="360"/>
      </w:pPr>
    </w:lvl>
    <w:lvl w:ilvl="8" w:tplc="99FCFA78"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8458836A">
      <w:start w:val="1"/>
      <w:numFmt w:val="decimal"/>
      <w:lvlText w:val="%1."/>
      <w:lvlJc w:val="left"/>
      <w:pPr>
        <w:tabs>
          <w:tab w:val="num" w:pos="360"/>
        </w:tabs>
        <w:ind w:left="360" w:hanging="360"/>
      </w:pPr>
    </w:lvl>
    <w:lvl w:ilvl="1" w:tplc="F47CFCC6">
      <w:start w:val="1"/>
      <w:numFmt w:val="lowerLetter"/>
      <w:lvlText w:val="%2."/>
      <w:lvlJc w:val="left"/>
      <w:pPr>
        <w:tabs>
          <w:tab w:val="num" w:pos="1080"/>
        </w:tabs>
        <w:ind w:left="1080" w:hanging="360"/>
      </w:pPr>
    </w:lvl>
    <w:lvl w:ilvl="2" w:tplc="DB82CAF8" w:tentative="1">
      <w:start w:val="1"/>
      <w:numFmt w:val="lowerRoman"/>
      <w:lvlText w:val="%3."/>
      <w:lvlJc w:val="right"/>
      <w:pPr>
        <w:tabs>
          <w:tab w:val="num" w:pos="1800"/>
        </w:tabs>
        <w:ind w:left="1800" w:hanging="180"/>
      </w:pPr>
    </w:lvl>
    <w:lvl w:ilvl="3" w:tplc="184451BE" w:tentative="1">
      <w:start w:val="1"/>
      <w:numFmt w:val="decimal"/>
      <w:lvlText w:val="%4."/>
      <w:lvlJc w:val="left"/>
      <w:pPr>
        <w:tabs>
          <w:tab w:val="num" w:pos="2520"/>
        </w:tabs>
        <w:ind w:left="2520" w:hanging="360"/>
      </w:pPr>
    </w:lvl>
    <w:lvl w:ilvl="4" w:tplc="7662FAC6" w:tentative="1">
      <w:start w:val="1"/>
      <w:numFmt w:val="lowerLetter"/>
      <w:lvlText w:val="%5."/>
      <w:lvlJc w:val="left"/>
      <w:pPr>
        <w:tabs>
          <w:tab w:val="num" w:pos="3240"/>
        </w:tabs>
        <w:ind w:left="3240" w:hanging="360"/>
      </w:pPr>
    </w:lvl>
    <w:lvl w:ilvl="5" w:tplc="36745D98" w:tentative="1">
      <w:start w:val="1"/>
      <w:numFmt w:val="lowerRoman"/>
      <w:lvlText w:val="%6."/>
      <w:lvlJc w:val="right"/>
      <w:pPr>
        <w:tabs>
          <w:tab w:val="num" w:pos="3960"/>
        </w:tabs>
        <w:ind w:left="3960" w:hanging="180"/>
      </w:pPr>
    </w:lvl>
    <w:lvl w:ilvl="6" w:tplc="E9C48542" w:tentative="1">
      <w:start w:val="1"/>
      <w:numFmt w:val="decimal"/>
      <w:lvlText w:val="%7."/>
      <w:lvlJc w:val="left"/>
      <w:pPr>
        <w:tabs>
          <w:tab w:val="num" w:pos="4680"/>
        </w:tabs>
        <w:ind w:left="4680" w:hanging="360"/>
      </w:pPr>
    </w:lvl>
    <w:lvl w:ilvl="7" w:tplc="A19EA864" w:tentative="1">
      <w:start w:val="1"/>
      <w:numFmt w:val="lowerLetter"/>
      <w:lvlText w:val="%8."/>
      <w:lvlJc w:val="left"/>
      <w:pPr>
        <w:tabs>
          <w:tab w:val="num" w:pos="5400"/>
        </w:tabs>
        <w:ind w:left="5400" w:hanging="360"/>
      </w:pPr>
    </w:lvl>
    <w:lvl w:ilvl="8" w:tplc="8CB0C0F0" w:tentative="1">
      <w:start w:val="1"/>
      <w:numFmt w:val="lowerRoman"/>
      <w:lvlText w:val="%9."/>
      <w:lvlJc w:val="right"/>
      <w:pPr>
        <w:tabs>
          <w:tab w:val="num" w:pos="6120"/>
        </w:tabs>
        <w:ind w:left="612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290618CE">
      <w:start w:val="1"/>
      <w:numFmt w:val="decimal"/>
      <w:lvlText w:val="%1."/>
      <w:lvlJc w:val="left"/>
      <w:pPr>
        <w:tabs>
          <w:tab w:val="num" w:pos="360"/>
        </w:tabs>
        <w:ind w:left="360" w:hanging="360"/>
      </w:pPr>
    </w:lvl>
    <w:lvl w:ilvl="1" w:tplc="1B5ABB7A" w:tentative="1">
      <w:start w:val="1"/>
      <w:numFmt w:val="lowerLetter"/>
      <w:lvlText w:val="%2."/>
      <w:lvlJc w:val="left"/>
      <w:pPr>
        <w:tabs>
          <w:tab w:val="num" w:pos="1080"/>
        </w:tabs>
        <w:ind w:left="1080" w:hanging="360"/>
      </w:pPr>
    </w:lvl>
    <w:lvl w:ilvl="2" w:tplc="E0828E06" w:tentative="1">
      <w:start w:val="1"/>
      <w:numFmt w:val="lowerRoman"/>
      <w:lvlText w:val="%3."/>
      <w:lvlJc w:val="right"/>
      <w:pPr>
        <w:tabs>
          <w:tab w:val="num" w:pos="1800"/>
        </w:tabs>
        <w:ind w:left="1800" w:hanging="180"/>
      </w:pPr>
    </w:lvl>
    <w:lvl w:ilvl="3" w:tplc="F8E89B88" w:tentative="1">
      <w:start w:val="1"/>
      <w:numFmt w:val="decimal"/>
      <w:lvlText w:val="%4."/>
      <w:lvlJc w:val="left"/>
      <w:pPr>
        <w:tabs>
          <w:tab w:val="num" w:pos="2520"/>
        </w:tabs>
        <w:ind w:left="2520" w:hanging="360"/>
      </w:pPr>
    </w:lvl>
    <w:lvl w:ilvl="4" w:tplc="35849476" w:tentative="1">
      <w:start w:val="1"/>
      <w:numFmt w:val="lowerLetter"/>
      <w:lvlText w:val="%5."/>
      <w:lvlJc w:val="left"/>
      <w:pPr>
        <w:tabs>
          <w:tab w:val="num" w:pos="3240"/>
        </w:tabs>
        <w:ind w:left="3240" w:hanging="360"/>
      </w:pPr>
    </w:lvl>
    <w:lvl w:ilvl="5" w:tplc="DEBC7772" w:tentative="1">
      <w:start w:val="1"/>
      <w:numFmt w:val="lowerRoman"/>
      <w:lvlText w:val="%6."/>
      <w:lvlJc w:val="right"/>
      <w:pPr>
        <w:tabs>
          <w:tab w:val="num" w:pos="3960"/>
        </w:tabs>
        <w:ind w:left="3960" w:hanging="180"/>
      </w:pPr>
    </w:lvl>
    <w:lvl w:ilvl="6" w:tplc="B1DCB1E6" w:tentative="1">
      <w:start w:val="1"/>
      <w:numFmt w:val="decimal"/>
      <w:lvlText w:val="%7."/>
      <w:lvlJc w:val="left"/>
      <w:pPr>
        <w:tabs>
          <w:tab w:val="num" w:pos="4680"/>
        </w:tabs>
        <w:ind w:left="4680" w:hanging="360"/>
      </w:pPr>
    </w:lvl>
    <w:lvl w:ilvl="7" w:tplc="4BB249F0" w:tentative="1">
      <w:start w:val="1"/>
      <w:numFmt w:val="lowerLetter"/>
      <w:lvlText w:val="%8."/>
      <w:lvlJc w:val="left"/>
      <w:pPr>
        <w:tabs>
          <w:tab w:val="num" w:pos="5400"/>
        </w:tabs>
        <w:ind w:left="5400" w:hanging="360"/>
      </w:pPr>
    </w:lvl>
    <w:lvl w:ilvl="8" w:tplc="0F185B4E"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39723BC4">
      <w:start w:val="1"/>
      <w:numFmt w:val="bullet"/>
      <w:lvlText w:val="-"/>
      <w:lvlJc w:val="left"/>
      <w:pPr>
        <w:tabs>
          <w:tab w:val="num" w:pos="1919"/>
        </w:tabs>
        <w:ind w:left="1919" w:hanging="453"/>
      </w:pPr>
      <w:rPr>
        <w:rFonts w:ascii="Times New Roman" w:hAnsi="Times New Roman" w:cs="Times New Roman" w:hint="default"/>
      </w:rPr>
    </w:lvl>
    <w:lvl w:ilvl="1" w:tplc="181407CC">
      <w:start w:val="1"/>
      <w:numFmt w:val="bullet"/>
      <w:lvlText w:val="­"/>
      <w:lvlJc w:val="left"/>
      <w:pPr>
        <w:tabs>
          <w:tab w:val="num" w:pos="2367"/>
        </w:tabs>
        <w:ind w:left="2367" w:hanging="360"/>
      </w:pPr>
      <w:rPr>
        <w:rFonts w:ascii="Arial (WT)" w:hAnsi="Arial (WT)" w:hint="default"/>
      </w:rPr>
    </w:lvl>
    <w:lvl w:ilvl="2" w:tplc="8E98E874" w:tentative="1">
      <w:start w:val="1"/>
      <w:numFmt w:val="bullet"/>
      <w:lvlText w:val=""/>
      <w:lvlJc w:val="left"/>
      <w:pPr>
        <w:tabs>
          <w:tab w:val="num" w:pos="3087"/>
        </w:tabs>
        <w:ind w:left="3087" w:hanging="360"/>
      </w:pPr>
      <w:rPr>
        <w:rFonts w:ascii="Symbol" w:hAnsi="Symbol" w:hint="default"/>
      </w:rPr>
    </w:lvl>
    <w:lvl w:ilvl="3" w:tplc="4C34CDF2" w:tentative="1">
      <w:start w:val="1"/>
      <w:numFmt w:val="bullet"/>
      <w:lvlText w:val=""/>
      <w:lvlJc w:val="left"/>
      <w:pPr>
        <w:tabs>
          <w:tab w:val="num" w:pos="3807"/>
        </w:tabs>
        <w:ind w:left="3807" w:hanging="360"/>
      </w:pPr>
      <w:rPr>
        <w:rFonts w:ascii="Symbol" w:hAnsi="Symbol" w:hint="default"/>
      </w:rPr>
    </w:lvl>
    <w:lvl w:ilvl="4" w:tplc="77EE57E0" w:tentative="1">
      <w:start w:val="1"/>
      <w:numFmt w:val="bullet"/>
      <w:lvlText w:val="o"/>
      <w:lvlJc w:val="left"/>
      <w:pPr>
        <w:tabs>
          <w:tab w:val="num" w:pos="4527"/>
        </w:tabs>
        <w:ind w:left="4527" w:hanging="360"/>
      </w:pPr>
      <w:rPr>
        <w:rFonts w:ascii="Arial (WT)" w:hAnsi="Arial (WT)" w:hint="default"/>
      </w:rPr>
    </w:lvl>
    <w:lvl w:ilvl="5" w:tplc="9DC07F40" w:tentative="1">
      <w:start w:val="1"/>
      <w:numFmt w:val="bullet"/>
      <w:lvlText w:val=""/>
      <w:lvlJc w:val="left"/>
      <w:pPr>
        <w:tabs>
          <w:tab w:val="num" w:pos="5247"/>
        </w:tabs>
        <w:ind w:left="5247" w:hanging="360"/>
      </w:pPr>
      <w:rPr>
        <w:rFonts w:ascii="Symbol" w:hAnsi="Symbol" w:hint="default"/>
      </w:rPr>
    </w:lvl>
    <w:lvl w:ilvl="6" w:tplc="5886840C" w:tentative="1">
      <w:start w:val="1"/>
      <w:numFmt w:val="bullet"/>
      <w:lvlText w:val=""/>
      <w:lvlJc w:val="left"/>
      <w:pPr>
        <w:tabs>
          <w:tab w:val="num" w:pos="5967"/>
        </w:tabs>
        <w:ind w:left="5967" w:hanging="360"/>
      </w:pPr>
      <w:rPr>
        <w:rFonts w:ascii="Symbol" w:hAnsi="Symbol" w:hint="default"/>
      </w:rPr>
    </w:lvl>
    <w:lvl w:ilvl="7" w:tplc="4AB224E4" w:tentative="1">
      <w:start w:val="1"/>
      <w:numFmt w:val="bullet"/>
      <w:lvlText w:val="o"/>
      <w:lvlJc w:val="left"/>
      <w:pPr>
        <w:tabs>
          <w:tab w:val="num" w:pos="6687"/>
        </w:tabs>
        <w:ind w:left="6687" w:hanging="360"/>
      </w:pPr>
      <w:rPr>
        <w:rFonts w:ascii="Arial (WT)" w:hAnsi="Arial (WT)" w:hint="default"/>
      </w:rPr>
    </w:lvl>
    <w:lvl w:ilvl="8" w:tplc="B9801A04"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5114D2D8">
      <w:start w:val="1"/>
      <w:numFmt w:val="russianLower"/>
      <w:lvlText w:val="%1)"/>
      <w:lvlJc w:val="left"/>
      <w:pPr>
        <w:tabs>
          <w:tab w:val="num" w:pos="786"/>
        </w:tabs>
        <w:ind w:left="786" w:hanging="360"/>
      </w:pPr>
      <w:rPr>
        <w:rFonts w:hint="default"/>
      </w:rPr>
    </w:lvl>
    <w:lvl w:ilvl="1" w:tplc="66F4342A" w:tentative="1">
      <w:start w:val="1"/>
      <w:numFmt w:val="lowerLetter"/>
      <w:lvlText w:val="%2."/>
      <w:lvlJc w:val="left"/>
      <w:pPr>
        <w:ind w:left="1440" w:hanging="360"/>
      </w:pPr>
    </w:lvl>
    <w:lvl w:ilvl="2" w:tplc="A9B62F58" w:tentative="1">
      <w:start w:val="1"/>
      <w:numFmt w:val="lowerRoman"/>
      <w:lvlText w:val="%3."/>
      <w:lvlJc w:val="right"/>
      <w:pPr>
        <w:ind w:left="2160" w:hanging="180"/>
      </w:pPr>
    </w:lvl>
    <w:lvl w:ilvl="3" w:tplc="C5943CDE" w:tentative="1">
      <w:start w:val="1"/>
      <w:numFmt w:val="decimal"/>
      <w:lvlText w:val="%4."/>
      <w:lvlJc w:val="left"/>
      <w:pPr>
        <w:ind w:left="2880" w:hanging="360"/>
      </w:pPr>
    </w:lvl>
    <w:lvl w:ilvl="4" w:tplc="8F52BC56" w:tentative="1">
      <w:start w:val="1"/>
      <w:numFmt w:val="lowerLetter"/>
      <w:lvlText w:val="%5."/>
      <w:lvlJc w:val="left"/>
      <w:pPr>
        <w:ind w:left="3600" w:hanging="360"/>
      </w:pPr>
    </w:lvl>
    <w:lvl w:ilvl="5" w:tplc="DD687AE8" w:tentative="1">
      <w:start w:val="1"/>
      <w:numFmt w:val="lowerRoman"/>
      <w:lvlText w:val="%6."/>
      <w:lvlJc w:val="right"/>
      <w:pPr>
        <w:ind w:left="4320" w:hanging="180"/>
      </w:pPr>
    </w:lvl>
    <w:lvl w:ilvl="6" w:tplc="B3B2248C" w:tentative="1">
      <w:start w:val="1"/>
      <w:numFmt w:val="decimal"/>
      <w:lvlText w:val="%7."/>
      <w:lvlJc w:val="left"/>
      <w:pPr>
        <w:ind w:left="5040" w:hanging="360"/>
      </w:pPr>
    </w:lvl>
    <w:lvl w:ilvl="7" w:tplc="69AA1030" w:tentative="1">
      <w:start w:val="1"/>
      <w:numFmt w:val="lowerLetter"/>
      <w:lvlText w:val="%8."/>
      <w:lvlJc w:val="left"/>
      <w:pPr>
        <w:ind w:left="5760" w:hanging="360"/>
      </w:pPr>
    </w:lvl>
    <w:lvl w:ilvl="8" w:tplc="8842B8D0"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1B26548"/>
    <w:multiLevelType w:val="hybridMultilevel"/>
    <w:tmpl w:val="350ED5E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F5EE5DD6"/>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579711BD"/>
    <w:multiLevelType w:val="multilevel"/>
    <w:tmpl w:val="40AA21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AA40784"/>
    <w:multiLevelType w:val="hybridMultilevel"/>
    <w:tmpl w:val="161A5E68"/>
    <w:lvl w:ilvl="0" w:tplc="B15215DC">
      <w:start w:val="1"/>
      <w:numFmt w:val="russianLower"/>
      <w:lvlText w:val="%1)"/>
      <w:lvlJc w:val="left"/>
      <w:pPr>
        <w:tabs>
          <w:tab w:val="num" w:pos="720"/>
        </w:tabs>
        <w:ind w:left="720" w:hanging="360"/>
      </w:pPr>
      <w:rPr>
        <w:rFonts w:hint="default"/>
      </w:rPr>
    </w:lvl>
    <w:lvl w:ilvl="1" w:tplc="1AD24F4C">
      <w:start w:val="1"/>
      <w:numFmt w:val="lowerLetter"/>
      <w:lvlText w:val="%2."/>
      <w:lvlJc w:val="left"/>
      <w:pPr>
        <w:ind w:left="1440" w:hanging="360"/>
      </w:pPr>
    </w:lvl>
    <w:lvl w:ilvl="2" w:tplc="9F4233C4" w:tentative="1">
      <w:start w:val="1"/>
      <w:numFmt w:val="lowerRoman"/>
      <w:lvlText w:val="%3."/>
      <w:lvlJc w:val="right"/>
      <w:pPr>
        <w:ind w:left="2160" w:hanging="180"/>
      </w:pPr>
    </w:lvl>
    <w:lvl w:ilvl="3" w:tplc="4FCCB962" w:tentative="1">
      <w:start w:val="1"/>
      <w:numFmt w:val="decimal"/>
      <w:lvlText w:val="%4."/>
      <w:lvlJc w:val="left"/>
      <w:pPr>
        <w:ind w:left="2880" w:hanging="360"/>
      </w:pPr>
    </w:lvl>
    <w:lvl w:ilvl="4" w:tplc="58645120" w:tentative="1">
      <w:start w:val="1"/>
      <w:numFmt w:val="lowerLetter"/>
      <w:lvlText w:val="%5."/>
      <w:lvlJc w:val="left"/>
      <w:pPr>
        <w:ind w:left="3600" w:hanging="360"/>
      </w:pPr>
    </w:lvl>
    <w:lvl w:ilvl="5" w:tplc="A13ABA3E" w:tentative="1">
      <w:start w:val="1"/>
      <w:numFmt w:val="lowerRoman"/>
      <w:lvlText w:val="%6."/>
      <w:lvlJc w:val="right"/>
      <w:pPr>
        <w:ind w:left="4320" w:hanging="180"/>
      </w:pPr>
    </w:lvl>
    <w:lvl w:ilvl="6" w:tplc="5CE078AE" w:tentative="1">
      <w:start w:val="1"/>
      <w:numFmt w:val="decimal"/>
      <w:lvlText w:val="%7."/>
      <w:lvlJc w:val="left"/>
      <w:pPr>
        <w:ind w:left="5040" w:hanging="360"/>
      </w:pPr>
    </w:lvl>
    <w:lvl w:ilvl="7" w:tplc="3384C9DE" w:tentative="1">
      <w:start w:val="1"/>
      <w:numFmt w:val="lowerLetter"/>
      <w:lvlText w:val="%8."/>
      <w:lvlJc w:val="left"/>
      <w:pPr>
        <w:ind w:left="5760" w:hanging="360"/>
      </w:pPr>
    </w:lvl>
    <w:lvl w:ilvl="8" w:tplc="0750F76E" w:tentative="1">
      <w:start w:val="1"/>
      <w:numFmt w:val="lowerRoman"/>
      <w:lvlText w:val="%9."/>
      <w:lvlJc w:val="right"/>
      <w:pPr>
        <w:ind w:left="6480" w:hanging="180"/>
      </w:pPr>
    </w:lvl>
  </w:abstractNum>
  <w:abstractNum w:abstractNumId="41">
    <w:nsid w:val="5CFA242F"/>
    <w:multiLevelType w:val="hybridMultilevel"/>
    <w:tmpl w:val="5CE8B2DE"/>
    <w:lvl w:ilvl="0" w:tplc="ECA87A60">
      <w:start w:val="1"/>
      <w:numFmt w:val="decimal"/>
      <w:lvlText w:val="1.%1"/>
      <w:lvlJc w:val="left"/>
      <w:pPr>
        <w:tabs>
          <w:tab w:val="num" w:pos="927"/>
        </w:tabs>
        <w:ind w:left="0" w:firstLine="567"/>
      </w:pPr>
      <w:rPr>
        <w:rFonts w:hint="default"/>
      </w:rPr>
    </w:lvl>
    <w:lvl w:ilvl="1" w:tplc="3D541156">
      <w:start w:val="3"/>
      <w:numFmt w:val="decimal"/>
      <w:lvlText w:val="%2"/>
      <w:lvlJc w:val="left"/>
      <w:pPr>
        <w:tabs>
          <w:tab w:val="num" w:pos="1440"/>
        </w:tabs>
        <w:ind w:left="1440" w:hanging="360"/>
      </w:pPr>
      <w:rPr>
        <w:rFonts w:hint="default"/>
      </w:rPr>
    </w:lvl>
    <w:lvl w:ilvl="2" w:tplc="5B4270E0">
      <w:start w:val="1"/>
      <w:numFmt w:val="lowerRoman"/>
      <w:lvlText w:val="%3."/>
      <w:lvlJc w:val="right"/>
      <w:pPr>
        <w:tabs>
          <w:tab w:val="num" w:pos="2160"/>
        </w:tabs>
        <w:ind w:left="2160" w:hanging="180"/>
      </w:pPr>
    </w:lvl>
    <w:lvl w:ilvl="3" w:tplc="D800F4A2" w:tentative="1">
      <w:start w:val="1"/>
      <w:numFmt w:val="decimal"/>
      <w:pStyle w:val="40"/>
      <w:lvlText w:val="%4."/>
      <w:lvlJc w:val="left"/>
      <w:pPr>
        <w:tabs>
          <w:tab w:val="num" w:pos="2880"/>
        </w:tabs>
        <w:ind w:left="2880" w:hanging="360"/>
      </w:pPr>
    </w:lvl>
    <w:lvl w:ilvl="4" w:tplc="AF2E0DF4" w:tentative="1">
      <w:start w:val="1"/>
      <w:numFmt w:val="lowerLetter"/>
      <w:lvlText w:val="%5."/>
      <w:lvlJc w:val="left"/>
      <w:pPr>
        <w:tabs>
          <w:tab w:val="num" w:pos="3600"/>
        </w:tabs>
        <w:ind w:left="3600" w:hanging="360"/>
      </w:pPr>
    </w:lvl>
    <w:lvl w:ilvl="5" w:tplc="B5E0C598" w:tentative="1">
      <w:start w:val="1"/>
      <w:numFmt w:val="lowerRoman"/>
      <w:lvlText w:val="%6."/>
      <w:lvlJc w:val="right"/>
      <w:pPr>
        <w:tabs>
          <w:tab w:val="num" w:pos="4320"/>
        </w:tabs>
        <w:ind w:left="4320" w:hanging="180"/>
      </w:pPr>
    </w:lvl>
    <w:lvl w:ilvl="6" w:tplc="D688DDD4" w:tentative="1">
      <w:start w:val="1"/>
      <w:numFmt w:val="decimal"/>
      <w:lvlText w:val="%7."/>
      <w:lvlJc w:val="left"/>
      <w:pPr>
        <w:tabs>
          <w:tab w:val="num" w:pos="5040"/>
        </w:tabs>
        <w:ind w:left="5040" w:hanging="360"/>
      </w:pPr>
    </w:lvl>
    <w:lvl w:ilvl="7" w:tplc="94668956" w:tentative="1">
      <w:start w:val="1"/>
      <w:numFmt w:val="lowerLetter"/>
      <w:lvlText w:val="%8."/>
      <w:lvlJc w:val="left"/>
      <w:pPr>
        <w:tabs>
          <w:tab w:val="num" w:pos="5760"/>
        </w:tabs>
        <w:ind w:left="5760" w:hanging="360"/>
      </w:pPr>
    </w:lvl>
    <w:lvl w:ilvl="8" w:tplc="3AE605D6"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91C1496"/>
    <w:multiLevelType w:val="hybridMultilevel"/>
    <w:tmpl w:val="D966A454"/>
    <w:lvl w:ilvl="0" w:tplc="D51E7AB6">
      <w:start w:val="1"/>
      <w:numFmt w:val="decimal"/>
      <w:lvlText w:val="%1."/>
      <w:lvlJc w:val="left"/>
      <w:pPr>
        <w:tabs>
          <w:tab w:val="num" w:pos="960"/>
        </w:tabs>
        <w:ind w:left="960" w:hanging="360"/>
      </w:pPr>
    </w:lvl>
    <w:lvl w:ilvl="1" w:tplc="269EE6B4">
      <w:start w:val="1"/>
      <w:numFmt w:val="lowerLetter"/>
      <w:lvlText w:val="%2."/>
      <w:lvlJc w:val="left"/>
      <w:pPr>
        <w:tabs>
          <w:tab w:val="num" w:pos="1680"/>
        </w:tabs>
        <w:ind w:left="1680" w:hanging="360"/>
      </w:pPr>
    </w:lvl>
    <w:lvl w:ilvl="2" w:tplc="45F67BE8" w:tentative="1">
      <w:start w:val="1"/>
      <w:numFmt w:val="lowerRoman"/>
      <w:lvlText w:val="%3."/>
      <w:lvlJc w:val="right"/>
      <w:pPr>
        <w:tabs>
          <w:tab w:val="num" w:pos="2400"/>
        </w:tabs>
        <w:ind w:left="2400" w:hanging="180"/>
      </w:pPr>
    </w:lvl>
    <w:lvl w:ilvl="3" w:tplc="DFD8FB26" w:tentative="1">
      <w:start w:val="1"/>
      <w:numFmt w:val="decimal"/>
      <w:lvlText w:val="%4."/>
      <w:lvlJc w:val="left"/>
      <w:pPr>
        <w:tabs>
          <w:tab w:val="num" w:pos="3120"/>
        </w:tabs>
        <w:ind w:left="3120" w:hanging="360"/>
      </w:pPr>
    </w:lvl>
    <w:lvl w:ilvl="4" w:tplc="7D4657E8" w:tentative="1">
      <w:start w:val="1"/>
      <w:numFmt w:val="lowerLetter"/>
      <w:lvlText w:val="%5."/>
      <w:lvlJc w:val="left"/>
      <w:pPr>
        <w:tabs>
          <w:tab w:val="num" w:pos="3840"/>
        </w:tabs>
        <w:ind w:left="3840" w:hanging="360"/>
      </w:pPr>
    </w:lvl>
    <w:lvl w:ilvl="5" w:tplc="E6C23400" w:tentative="1">
      <w:start w:val="1"/>
      <w:numFmt w:val="lowerRoman"/>
      <w:lvlText w:val="%6."/>
      <w:lvlJc w:val="right"/>
      <w:pPr>
        <w:tabs>
          <w:tab w:val="num" w:pos="4560"/>
        </w:tabs>
        <w:ind w:left="4560" w:hanging="180"/>
      </w:pPr>
    </w:lvl>
    <w:lvl w:ilvl="6" w:tplc="73C83A52" w:tentative="1">
      <w:start w:val="1"/>
      <w:numFmt w:val="decimal"/>
      <w:lvlText w:val="%7."/>
      <w:lvlJc w:val="left"/>
      <w:pPr>
        <w:tabs>
          <w:tab w:val="num" w:pos="5280"/>
        </w:tabs>
        <w:ind w:left="5280" w:hanging="360"/>
      </w:pPr>
    </w:lvl>
    <w:lvl w:ilvl="7" w:tplc="C178A1BE" w:tentative="1">
      <w:start w:val="1"/>
      <w:numFmt w:val="lowerLetter"/>
      <w:lvlText w:val="%8."/>
      <w:lvlJc w:val="left"/>
      <w:pPr>
        <w:tabs>
          <w:tab w:val="num" w:pos="6000"/>
        </w:tabs>
        <w:ind w:left="6000" w:hanging="360"/>
      </w:pPr>
    </w:lvl>
    <w:lvl w:ilvl="8" w:tplc="9A10FBF4" w:tentative="1">
      <w:start w:val="1"/>
      <w:numFmt w:val="lowerRoman"/>
      <w:lvlText w:val="%9."/>
      <w:lvlJc w:val="right"/>
      <w:pPr>
        <w:tabs>
          <w:tab w:val="num" w:pos="6720"/>
        </w:tabs>
        <w:ind w:left="6720" w:hanging="180"/>
      </w:pPr>
    </w:lvl>
  </w:abstractNum>
  <w:abstractNum w:abstractNumId="4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7">
    <w:nsid w:val="6BED3D1F"/>
    <w:multiLevelType w:val="hybridMultilevel"/>
    <w:tmpl w:val="2D44FD72"/>
    <w:lvl w:ilvl="0" w:tplc="116E1EE2">
      <w:start w:val="1"/>
      <w:numFmt w:val="bullet"/>
      <w:lvlText w:val=""/>
      <w:lvlJc w:val="left"/>
      <w:pPr>
        <w:ind w:left="1713" w:hanging="360"/>
      </w:pPr>
      <w:rPr>
        <w:rFonts w:ascii="Symbol" w:hAnsi="Symbol" w:hint="default"/>
      </w:rPr>
    </w:lvl>
    <w:lvl w:ilvl="1" w:tplc="49C0B410" w:tentative="1">
      <w:start w:val="1"/>
      <w:numFmt w:val="bullet"/>
      <w:lvlText w:val="o"/>
      <w:lvlJc w:val="left"/>
      <w:pPr>
        <w:ind w:left="2433" w:hanging="360"/>
      </w:pPr>
      <w:rPr>
        <w:rFonts w:ascii="Courier New" w:hAnsi="Courier New" w:cs="Courier New" w:hint="default"/>
      </w:rPr>
    </w:lvl>
    <w:lvl w:ilvl="2" w:tplc="7318FF1A" w:tentative="1">
      <w:start w:val="1"/>
      <w:numFmt w:val="bullet"/>
      <w:lvlText w:val=""/>
      <w:lvlJc w:val="left"/>
      <w:pPr>
        <w:ind w:left="3153" w:hanging="360"/>
      </w:pPr>
      <w:rPr>
        <w:rFonts w:ascii="Wingdings" w:hAnsi="Wingdings" w:hint="default"/>
      </w:rPr>
    </w:lvl>
    <w:lvl w:ilvl="3" w:tplc="465E0A62" w:tentative="1">
      <w:start w:val="1"/>
      <w:numFmt w:val="bullet"/>
      <w:lvlText w:val=""/>
      <w:lvlJc w:val="left"/>
      <w:pPr>
        <w:ind w:left="3873" w:hanging="360"/>
      </w:pPr>
      <w:rPr>
        <w:rFonts w:ascii="Symbol" w:hAnsi="Symbol" w:hint="default"/>
      </w:rPr>
    </w:lvl>
    <w:lvl w:ilvl="4" w:tplc="D4F8A4B0" w:tentative="1">
      <w:start w:val="1"/>
      <w:numFmt w:val="bullet"/>
      <w:lvlText w:val="o"/>
      <w:lvlJc w:val="left"/>
      <w:pPr>
        <w:ind w:left="4593" w:hanging="360"/>
      </w:pPr>
      <w:rPr>
        <w:rFonts w:ascii="Courier New" w:hAnsi="Courier New" w:cs="Courier New" w:hint="default"/>
      </w:rPr>
    </w:lvl>
    <w:lvl w:ilvl="5" w:tplc="85963838" w:tentative="1">
      <w:start w:val="1"/>
      <w:numFmt w:val="bullet"/>
      <w:lvlText w:val=""/>
      <w:lvlJc w:val="left"/>
      <w:pPr>
        <w:ind w:left="5313" w:hanging="360"/>
      </w:pPr>
      <w:rPr>
        <w:rFonts w:ascii="Wingdings" w:hAnsi="Wingdings" w:hint="default"/>
      </w:rPr>
    </w:lvl>
    <w:lvl w:ilvl="6" w:tplc="42AE7512" w:tentative="1">
      <w:start w:val="1"/>
      <w:numFmt w:val="bullet"/>
      <w:lvlText w:val=""/>
      <w:lvlJc w:val="left"/>
      <w:pPr>
        <w:ind w:left="6033" w:hanging="360"/>
      </w:pPr>
      <w:rPr>
        <w:rFonts w:ascii="Symbol" w:hAnsi="Symbol" w:hint="default"/>
      </w:rPr>
    </w:lvl>
    <w:lvl w:ilvl="7" w:tplc="C1988EEE" w:tentative="1">
      <w:start w:val="1"/>
      <w:numFmt w:val="bullet"/>
      <w:lvlText w:val="o"/>
      <w:lvlJc w:val="left"/>
      <w:pPr>
        <w:ind w:left="6753" w:hanging="360"/>
      </w:pPr>
      <w:rPr>
        <w:rFonts w:ascii="Courier New" w:hAnsi="Courier New" w:cs="Courier New" w:hint="default"/>
      </w:rPr>
    </w:lvl>
    <w:lvl w:ilvl="8" w:tplc="CBAABAFC"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A106CA8A">
      <w:start w:val="1"/>
      <w:numFmt w:val="bullet"/>
      <w:lvlText w:val=""/>
      <w:lvlJc w:val="left"/>
      <w:pPr>
        <w:ind w:left="862" w:hanging="360"/>
      </w:pPr>
      <w:rPr>
        <w:rFonts w:ascii="Symbol" w:hAnsi="Symbol" w:hint="default"/>
      </w:rPr>
    </w:lvl>
    <w:lvl w:ilvl="1" w:tplc="84D8F62E" w:tentative="1">
      <w:start w:val="1"/>
      <w:numFmt w:val="bullet"/>
      <w:lvlText w:val="o"/>
      <w:lvlJc w:val="left"/>
      <w:pPr>
        <w:ind w:left="1582" w:hanging="360"/>
      </w:pPr>
      <w:rPr>
        <w:rFonts w:ascii="Courier New" w:hAnsi="Courier New" w:cs="Courier New" w:hint="default"/>
      </w:rPr>
    </w:lvl>
    <w:lvl w:ilvl="2" w:tplc="00A6271E" w:tentative="1">
      <w:start w:val="1"/>
      <w:numFmt w:val="bullet"/>
      <w:pStyle w:val="32"/>
      <w:lvlText w:val=""/>
      <w:lvlJc w:val="left"/>
      <w:pPr>
        <w:ind w:left="2302" w:hanging="360"/>
      </w:pPr>
      <w:rPr>
        <w:rFonts w:ascii="Wingdings" w:hAnsi="Wingdings" w:hint="default"/>
      </w:rPr>
    </w:lvl>
    <w:lvl w:ilvl="3" w:tplc="21B8D79E" w:tentative="1">
      <w:start w:val="1"/>
      <w:numFmt w:val="bullet"/>
      <w:lvlText w:val=""/>
      <w:lvlJc w:val="left"/>
      <w:pPr>
        <w:ind w:left="3022" w:hanging="360"/>
      </w:pPr>
      <w:rPr>
        <w:rFonts w:ascii="Symbol" w:hAnsi="Symbol" w:hint="default"/>
      </w:rPr>
    </w:lvl>
    <w:lvl w:ilvl="4" w:tplc="8A685142" w:tentative="1">
      <w:start w:val="1"/>
      <w:numFmt w:val="bullet"/>
      <w:lvlText w:val="o"/>
      <w:lvlJc w:val="left"/>
      <w:pPr>
        <w:ind w:left="3742" w:hanging="360"/>
      </w:pPr>
      <w:rPr>
        <w:rFonts w:ascii="Courier New" w:hAnsi="Courier New" w:cs="Courier New" w:hint="default"/>
      </w:rPr>
    </w:lvl>
    <w:lvl w:ilvl="5" w:tplc="C3425888" w:tentative="1">
      <w:start w:val="1"/>
      <w:numFmt w:val="bullet"/>
      <w:lvlText w:val=""/>
      <w:lvlJc w:val="left"/>
      <w:pPr>
        <w:ind w:left="4462" w:hanging="360"/>
      </w:pPr>
      <w:rPr>
        <w:rFonts w:ascii="Wingdings" w:hAnsi="Wingdings" w:hint="default"/>
      </w:rPr>
    </w:lvl>
    <w:lvl w:ilvl="6" w:tplc="F4AAB078" w:tentative="1">
      <w:start w:val="1"/>
      <w:numFmt w:val="bullet"/>
      <w:lvlText w:val=""/>
      <w:lvlJc w:val="left"/>
      <w:pPr>
        <w:ind w:left="5182" w:hanging="360"/>
      </w:pPr>
      <w:rPr>
        <w:rFonts w:ascii="Symbol" w:hAnsi="Symbol" w:hint="default"/>
      </w:rPr>
    </w:lvl>
    <w:lvl w:ilvl="7" w:tplc="923EF4B4" w:tentative="1">
      <w:start w:val="1"/>
      <w:numFmt w:val="bullet"/>
      <w:lvlText w:val="o"/>
      <w:lvlJc w:val="left"/>
      <w:pPr>
        <w:ind w:left="5902" w:hanging="360"/>
      </w:pPr>
      <w:rPr>
        <w:rFonts w:ascii="Courier New" w:hAnsi="Courier New" w:cs="Courier New" w:hint="default"/>
      </w:rPr>
    </w:lvl>
    <w:lvl w:ilvl="8" w:tplc="364C93D2"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AB345DEE">
      <w:start w:val="1"/>
      <w:numFmt w:val="decimal"/>
      <w:lvlText w:val="%1."/>
      <w:lvlJc w:val="left"/>
      <w:pPr>
        <w:tabs>
          <w:tab w:val="num" w:pos="960"/>
        </w:tabs>
        <w:ind w:left="960" w:hanging="360"/>
      </w:pPr>
    </w:lvl>
    <w:lvl w:ilvl="1" w:tplc="E21A975C">
      <w:start w:val="1"/>
      <w:numFmt w:val="lowerLetter"/>
      <w:lvlText w:val="%2."/>
      <w:lvlJc w:val="left"/>
      <w:pPr>
        <w:tabs>
          <w:tab w:val="num" w:pos="1680"/>
        </w:tabs>
        <w:ind w:left="1680" w:hanging="360"/>
      </w:pPr>
    </w:lvl>
    <w:lvl w:ilvl="2" w:tplc="318C299A" w:tentative="1">
      <w:start w:val="1"/>
      <w:numFmt w:val="lowerRoman"/>
      <w:lvlText w:val="%3."/>
      <w:lvlJc w:val="right"/>
      <w:pPr>
        <w:tabs>
          <w:tab w:val="num" w:pos="2400"/>
        </w:tabs>
        <w:ind w:left="2400" w:hanging="180"/>
      </w:pPr>
    </w:lvl>
    <w:lvl w:ilvl="3" w:tplc="43B4C8B8">
      <w:start w:val="1"/>
      <w:numFmt w:val="decimal"/>
      <w:lvlText w:val="%4."/>
      <w:lvlJc w:val="left"/>
      <w:pPr>
        <w:tabs>
          <w:tab w:val="num" w:pos="3120"/>
        </w:tabs>
        <w:ind w:left="3120" w:hanging="360"/>
      </w:pPr>
    </w:lvl>
    <w:lvl w:ilvl="4" w:tplc="B17EA036" w:tentative="1">
      <w:start w:val="1"/>
      <w:numFmt w:val="lowerLetter"/>
      <w:lvlText w:val="%5."/>
      <w:lvlJc w:val="left"/>
      <w:pPr>
        <w:tabs>
          <w:tab w:val="num" w:pos="3840"/>
        </w:tabs>
        <w:ind w:left="3840" w:hanging="360"/>
      </w:pPr>
    </w:lvl>
    <w:lvl w:ilvl="5" w:tplc="C276CA24" w:tentative="1">
      <w:start w:val="1"/>
      <w:numFmt w:val="lowerRoman"/>
      <w:lvlText w:val="%6."/>
      <w:lvlJc w:val="right"/>
      <w:pPr>
        <w:tabs>
          <w:tab w:val="num" w:pos="4560"/>
        </w:tabs>
        <w:ind w:left="4560" w:hanging="180"/>
      </w:pPr>
    </w:lvl>
    <w:lvl w:ilvl="6" w:tplc="5016D898" w:tentative="1">
      <w:start w:val="1"/>
      <w:numFmt w:val="decimal"/>
      <w:lvlText w:val="%7."/>
      <w:lvlJc w:val="left"/>
      <w:pPr>
        <w:tabs>
          <w:tab w:val="num" w:pos="5280"/>
        </w:tabs>
        <w:ind w:left="5280" w:hanging="360"/>
      </w:pPr>
    </w:lvl>
    <w:lvl w:ilvl="7" w:tplc="D654E4AA" w:tentative="1">
      <w:start w:val="1"/>
      <w:numFmt w:val="lowerLetter"/>
      <w:lvlText w:val="%8."/>
      <w:lvlJc w:val="left"/>
      <w:pPr>
        <w:tabs>
          <w:tab w:val="num" w:pos="6000"/>
        </w:tabs>
        <w:ind w:left="6000" w:hanging="360"/>
      </w:pPr>
    </w:lvl>
    <w:lvl w:ilvl="8" w:tplc="DC5A15BC" w:tentative="1">
      <w:start w:val="1"/>
      <w:numFmt w:val="lowerRoman"/>
      <w:lvlText w:val="%9."/>
      <w:lvlJc w:val="right"/>
      <w:pPr>
        <w:tabs>
          <w:tab w:val="num" w:pos="6720"/>
        </w:tabs>
        <w:ind w:left="6720" w:hanging="180"/>
      </w:pPr>
    </w:lvl>
  </w:abstractNum>
  <w:num w:numId="1">
    <w:abstractNumId w:val="50"/>
  </w:num>
  <w:num w:numId="2">
    <w:abstractNumId w:val="41"/>
  </w:num>
  <w:num w:numId="3">
    <w:abstractNumId w:val="35"/>
  </w:num>
  <w:num w:numId="4">
    <w:abstractNumId w:val="1"/>
  </w:num>
  <w:num w:numId="5">
    <w:abstractNumId w:val="0"/>
  </w:num>
  <w:num w:numId="6">
    <w:abstractNumId w:val="12"/>
  </w:num>
  <w:num w:numId="7">
    <w:abstractNumId w:val="42"/>
  </w:num>
  <w:num w:numId="8">
    <w:abstractNumId w:val="32"/>
  </w:num>
  <w:num w:numId="9">
    <w:abstractNumId w:val="30"/>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43"/>
  </w:num>
  <w:num w:numId="17">
    <w:abstractNumId w:val="54"/>
  </w:num>
  <w:num w:numId="18">
    <w:abstractNumId w:val="45"/>
  </w:num>
  <w:num w:numId="19">
    <w:abstractNumId w:val="19"/>
  </w:num>
  <w:num w:numId="20">
    <w:abstractNumId w:val="13"/>
  </w:num>
  <w:num w:numId="21">
    <w:abstractNumId w:val="18"/>
  </w:num>
  <w:num w:numId="22">
    <w:abstractNumId w:val="28"/>
  </w:num>
  <w:num w:numId="23">
    <w:abstractNumId w:val="48"/>
  </w:num>
  <w:num w:numId="24">
    <w:abstractNumId w:val="49"/>
  </w:num>
  <w:num w:numId="25">
    <w:abstractNumId w:val="47"/>
  </w:num>
  <w:num w:numId="26">
    <w:abstractNumId w:val="40"/>
  </w:num>
  <w:num w:numId="27">
    <w:abstractNumId w:val="6"/>
  </w:num>
  <w:num w:numId="28">
    <w:abstractNumId w:val="17"/>
  </w:num>
  <w:num w:numId="29">
    <w:abstractNumId w:val="25"/>
  </w:num>
  <w:num w:numId="30">
    <w:abstractNumId w:val="20"/>
  </w:num>
  <w:num w:numId="31">
    <w:abstractNumId w:val="10"/>
  </w:num>
  <w:num w:numId="32">
    <w:abstractNumId w:val="53"/>
  </w:num>
  <w:num w:numId="33">
    <w:abstractNumId w:val="26"/>
  </w:num>
  <w:num w:numId="34">
    <w:abstractNumId w:val="44"/>
  </w:num>
  <w:num w:numId="35">
    <w:abstractNumId w:val="16"/>
  </w:num>
  <w:num w:numId="36">
    <w:abstractNumId w:val="14"/>
  </w:num>
  <w:num w:numId="37">
    <w:abstractNumId w:val="51"/>
  </w:num>
  <w:num w:numId="38">
    <w:abstractNumId w:val="8"/>
  </w:num>
  <w:num w:numId="39">
    <w:abstractNumId w:val="46"/>
  </w:num>
  <w:num w:numId="40">
    <w:abstractNumId w:val="36"/>
  </w:num>
  <w:num w:numId="41">
    <w:abstractNumId w:val="21"/>
  </w:num>
  <w:num w:numId="42">
    <w:abstractNumId w:val="52"/>
  </w:num>
  <w:num w:numId="43">
    <w:abstractNumId w:val="4"/>
  </w:num>
  <w:num w:numId="44">
    <w:abstractNumId w:val="33"/>
  </w:num>
  <w:num w:numId="45">
    <w:abstractNumId w:val="31"/>
  </w:num>
  <w:num w:numId="46">
    <w:abstractNumId w:val="27"/>
  </w:num>
  <w:num w:numId="47">
    <w:abstractNumId w:val="29"/>
  </w:num>
  <w:num w:numId="48">
    <w:abstractNumId w:val="38"/>
  </w:num>
  <w:num w:numId="49">
    <w:abstractNumId w:val="15"/>
  </w:num>
  <w:num w:numId="50">
    <w:abstractNumId w:val="39"/>
  </w:num>
  <w:num w:numId="51">
    <w:abstractNumId w:val="37"/>
  </w:num>
  <w:num w:numId="52">
    <w:abstractNumId w:val="34"/>
  </w:num>
  <w:num w:numId="53">
    <w:abstractNumId w:val="7"/>
  </w:num>
  <w:num w:numId="54">
    <w:abstractNumId w:val="9"/>
  </w:num>
  <w:num w:numId="55">
    <w:abstractNumId w:val="5"/>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37C7"/>
    <w:rsid w:val="00027AE0"/>
    <w:rsid w:val="000316C6"/>
    <w:rsid w:val="00035643"/>
    <w:rsid w:val="000405A6"/>
    <w:rsid w:val="00042DAB"/>
    <w:rsid w:val="000447E7"/>
    <w:rsid w:val="0004481B"/>
    <w:rsid w:val="0004572E"/>
    <w:rsid w:val="00054FD4"/>
    <w:rsid w:val="000577DD"/>
    <w:rsid w:val="00060547"/>
    <w:rsid w:val="0006373D"/>
    <w:rsid w:val="00063ACA"/>
    <w:rsid w:val="00063E4B"/>
    <w:rsid w:val="0006474B"/>
    <w:rsid w:val="00064C5C"/>
    <w:rsid w:val="00065353"/>
    <w:rsid w:val="00070A5F"/>
    <w:rsid w:val="000731E7"/>
    <w:rsid w:val="000752E7"/>
    <w:rsid w:val="0008141F"/>
    <w:rsid w:val="00082041"/>
    <w:rsid w:val="000823DA"/>
    <w:rsid w:val="00082EBF"/>
    <w:rsid w:val="00083870"/>
    <w:rsid w:val="000838EE"/>
    <w:rsid w:val="0008448F"/>
    <w:rsid w:val="000846E4"/>
    <w:rsid w:val="000874C1"/>
    <w:rsid w:val="00087CCA"/>
    <w:rsid w:val="00091B7E"/>
    <w:rsid w:val="00093C94"/>
    <w:rsid w:val="000945DD"/>
    <w:rsid w:val="00096FE5"/>
    <w:rsid w:val="000A068F"/>
    <w:rsid w:val="000A137B"/>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5513"/>
    <w:rsid w:val="000E6268"/>
    <w:rsid w:val="000F149B"/>
    <w:rsid w:val="000F1CEB"/>
    <w:rsid w:val="000F5C71"/>
    <w:rsid w:val="000F6427"/>
    <w:rsid w:val="000F6F56"/>
    <w:rsid w:val="00100A57"/>
    <w:rsid w:val="00101D5D"/>
    <w:rsid w:val="00105452"/>
    <w:rsid w:val="00106F2C"/>
    <w:rsid w:val="00110379"/>
    <w:rsid w:val="001217B3"/>
    <w:rsid w:val="00121C57"/>
    <w:rsid w:val="001249CA"/>
    <w:rsid w:val="0012627E"/>
    <w:rsid w:val="0013016B"/>
    <w:rsid w:val="00135ED8"/>
    <w:rsid w:val="00142709"/>
    <w:rsid w:val="00144D01"/>
    <w:rsid w:val="001509EA"/>
    <w:rsid w:val="00150DC0"/>
    <w:rsid w:val="001558C3"/>
    <w:rsid w:val="0015799F"/>
    <w:rsid w:val="00160064"/>
    <w:rsid w:val="00161892"/>
    <w:rsid w:val="0016417D"/>
    <w:rsid w:val="00165277"/>
    <w:rsid w:val="00165D5E"/>
    <w:rsid w:val="00166228"/>
    <w:rsid w:val="00172174"/>
    <w:rsid w:val="00173D87"/>
    <w:rsid w:val="0017742F"/>
    <w:rsid w:val="00180EF9"/>
    <w:rsid w:val="00182472"/>
    <w:rsid w:val="00183811"/>
    <w:rsid w:val="00183A25"/>
    <w:rsid w:val="00183DDE"/>
    <w:rsid w:val="00185C17"/>
    <w:rsid w:val="001903EB"/>
    <w:rsid w:val="0019046C"/>
    <w:rsid w:val="0019158F"/>
    <w:rsid w:val="001A59CE"/>
    <w:rsid w:val="001A788E"/>
    <w:rsid w:val="001A78DA"/>
    <w:rsid w:val="001A7CC1"/>
    <w:rsid w:val="001B0A51"/>
    <w:rsid w:val="001B1BB2"/>
    <w:rsid w:val="001B2C65"/>
    <w:rsid w:val="001B7DBD"/>
    <w:rsid w:val="001B7FED"/>
    <w:rsid w:val="001C18A5"/>
    <w:rsid w:val="001C33B1"/>
    <w:rsid w:val="001C3D2E"/>
    <w:rsid w:val="001C3E8B"/>
    <w:rsid w:val="001C440B"/>
    <w:rsid w:val="001C56A5"/>
    <w:rsid w:val="001C594D"/>
    <w:rsid w:val="001C5F1F"/>
    <w:rsid w:val="001C7866"/>
    <w:rsid w:val="001C7884"/>
    <w:rsid w:val="001D0134"/>
    <w:rsid w:val="001D0E2E"/>
    <w:rsid w:val="001D1CD8"/>
    <w:rsid w:val="001D4D01"/>
    <w:rsid w:val="001D54EA"/>
    <w:rsid w:val="001D73A1"/>
    <w:rsid w:val="001D792A"/>
    <w:rsid w:val="001E0335"/>
    <w:rsid w:val="001E126B"/>
    <w:rsid w:val="001E2D6F"/>
    <w:rsid w:val="001E70F7"/>
    <w:rsid w:val="001F02C2"/>
    <w:rsid w:val="001F13BB"/>
    <w:rsid w:val="001F2D6E"/>
    <w:rsid w:val="001F552D"/>
    <w:rsid w:val="001F7063"/>
    <w:rsid w:val="0020036E"/>
    <w:rsid w:val="002024DD"/>
    <w:rsid w:val="00202CD6"/>
    <w:rsid w:val="0020638C"/>
    <w:rsid w:val="00206B3B"/>
    <w:rsid w:val="00207CBD"/>
    <w:rsid w:val="00212A43"/>
    <w:rsid w:val="00213571"/>
    <w:rsid w:val="002136F1"/>
    <w:rsid w:val="002141CC"/>
    <w:rsid w:val="002141E9"/>
    <w:rsid w:val="00214F84"/>
    <w:rsid w:val="002155E3"/>
    <w:rsid w:val="002215C9"/>
    <w:rsid w:val="0022197F"/>
    <w:rsid w:val="002236CD"/>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5B2E"/>
    <w:rsid w:val="002768AF"/>
    <w:rsid w:val="002775B8"/>
    <w:rsid w:val="0028029D"/>
    <w:rsid w:val="00280526"/>
    <w:rsid w:val="00282962"/>
    <w:rsid w:val="00283024"/>
    <w:rsid w:val="00283088"/>
    <w:rsid w:val="0028375C"/>
    <w:rsid w:val="002845E9"/>
    <w:rsid w:val="00285993"/>
    <w:rsid w:val="002A0BBB"/>
    <w:rsid w:val="002A5AC0"/>
    <w:rsid w:val="002A6303"/>
    <w:rsid w:val="002B026D"/>
    <w:rsid w:val="002C2B00"/>
    <w:rsid w:val="002C316A"/>
    <w:rsid w:val="002C4D45"/>
    <w:rsid w:val="002D0BE1"/>
    <w:rsid w:val="002D50BB"/>
    <w:rsid w:val="002E1075"/>
    <w:rsid w:val="002E3EE2"/>
    <w:rsid w:val="002E43F8"/>
    <w:rsid w:val="002E5966"/>
    <w:rsid w:val="002E77A5"/>
    <w:rsid w:val="002F530B"/>
    <w:rsid w:val="002F7216"/>
    <w:rsid w:val="00302DED"/>
    <w:rsid w:val="003058B6"/>
    <w:rsid w:val="00305D7D"/>
    <w:rsid w:val="00312FE1"/>
    <w:rsid w:val="00320201"/>
    <w:rsid w:val="00321125"/>
    <w:rsid w:val="00321798"/>
    <w:rsid w:val="00323FE8"/>
    <w:rsid w:val="00324B7C"/>
    <w:rsid w:val="00327639"/>
    <w:rsid w:val="003276AE"/>
    <w:rsid w:val="00330613"/>
    <w:rsid w:val="00331BA8"/>
    <w:rsid w:val="003336CC"/>
    <w:rsid w:val="00334AB8"/>
    <w:rsid w:val="00337373"/>
    <w:rsid w:val="0035263D"/>
    <w:rsid w:val="00354D77"/>
    <w:rsid w:val="00355B66"/>
    <w:rsid w:val="00357F1D"/>
    <w:rsid w:val="00360CF0"/>
    <w:rsid w:val="00362743"/>
    <w:rsid w:val="003633CB"/>
    <w:rsid w:val="003648DC"/>
    <w:rsid w:val="00365E30"/>
    <w:rsid w:val="00366EE8"/>
    <w:rsid w:val="0036703E"/>
    <w:rsid w:val="00367AD1"/>
    <w:rsid w:val="00370C5F"/>
    <w:rsid w:val="00370E30"/>
    <w:rsid w:val="00373754"/>
    <w:rsid w:val="00373EEC"/>
    <w:rsid w:val="00373F51"/>
    <w:rsid w:val="00380F9D"/>
    <w:rsid w:val="00382F40"/>
    <w:rsid w:val="00384FAE"/>
    <w:rsid w:val="00392911"/>
    <w:rsid w:val="003953D5"/>
    <w:rsid w:val="00396E52"/>
    <w:rsid w:val="00397536"/>
    <w:rsid w:val="003A36E0"/>
    <w:rsid w:val="003A5666"/>
    <w:rsid w:val="003A627F"/>
    <w:rsid w:val="003A7655"/>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66BB"/>
    <w:rsid w:val="0041085B"/>
    <w:rsid w:val="00420E19"/>
    <w:rsid w:val="004230C1"/>
    <w:rsid w:val="004304B8"/>
    <w:rsid w:val="00430775"/>
    <w:rsid w:val="00432A31"/>
    <w:rsid w:val="0044375A"/>
    <w:rsid w:val="00444101"/>
    <w:rsid w:val="00446DB7"/>
    <w:rsid w:val="00450BC8"/>
    <w:rsid w:val="00451918"/>
    <w:rsid w:val="004560F3"/>
    <w:rsid w:val="004564FB"/>
    <w:rsid w:val="00464647"/>
    <w:rsid w:val="00465410"/>
    <w:rsid w:val="00466F9E"/>
    <w:rsid w:val="00471CA8"/>
    <w:rsid w:val="00473427"/>
    <w:rsid w:val="00473741"/>
    <w:rsid w:val="0047476B"/>
    <w:rsid w:val="00474DDD"/>
    <w:rsid w:val="00475C30"/>
    <w:rsid w:val="0048067E"/>
    <w:rsid w:val="004823EF"/>
    <w:rsid w:val="004851D2"/>
    <w:rsid w:val="00486BE8"/>
    <w:rsid w:val="004874E4"/>
    <w:rsid w:val="0049084E"/>
    <w:rsid w:val="0049170A"/>
    <w:rsid w:val="00491C71"/>
    <w:rsid w:val="0049396B"/>
    <w:rsid w:val="00495544"/>
    <w:rsid w:val="00495667"/>
    <w:rsid w:val="00495940"/>
    <w:rsid w:val="004A41E6"/>
    <w:rsid w:val="004A5DFD"/>
    <w:rsid w:val="004A65DF"/>
    <w:rsid w:val="004A6C28"/>
    <w:rsid w:val="004A7506"/>
    <w:rsid w:val="004A7526"/>
    <w:rsid w:val="004B038F"/>
    <w:rsid w:val="004B541C"/>
    <w:rsid w:val="004B7266"/>
    <w:rsid w:val="004C1016"/>
    <w:rsid w:val="004C1219"/>
    <w:rsid w:val="004C1668"/>
    <w:rsid w:val="004C1A41"/>
    <w:rsid w:val="004C2F84"/>
    <w:rsid w:val="004C31F7"/>
    <w:rsid w:val="004D09D6"/>
    <w:rsid w:val="004E0100"/>
    <w:rsid w:val="004F3F84"/>
    <w:rsid w:val="004F46C4"/>
    <w:rsid w:val="004F5DFF"/>
    <w:rsid w:val="004F78CE"/>
    <w:rsid w:val="0050026E"/>
    <w:rsid w:val="0050080D"/>
    <w:rsid w:val="00503E7A"/>
    <w:rsid w:val="00505C97"/>
    <w:rsid w:val="00506E47"/>
    <w:rsid w:val="00507242"/>
    <w:rsid w:val="00510E75"/>
    <w:rsid w:val="00513217"/>
    <w:rsid w:val="0051689C"/>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2A7"/>
    <w:rsid w:val="00571FA6"/>
    <w:rsid w:val="00574E82"/>
    <w:rsid w:val="005761D6"/>
    <w:rsid w:val="00576817"/>
    <w:rsid w:val="0057788E"/>
    <w:rsid w:val="00577CE0"/>
    <w:rsid w:val="0058002C"/>
    <w:rsid w:val="0058454E"/>
    <w:rsid w:val="00584F42"/>
    <w:rsid w:val="0059100C"/>
    <w:rsid w:val="005917FB"/>
    <w:rsid w:val="00593F78"/>
    <w:rsid w:val="00594A53"/>
    <w:rsid w:val="005A0C12"/>
    <w:rsid w:val="005A2353"/>
    <w:rsid w:val="005A31BC"/>
    <w:rsid w:val="005A39A2"/>
    <w:rsid w:val="005B4598"/>
    <w:rsid w:val="005B53F9"/>
    <w:rsid w:val="005B5E7F"/>
    <w:rsid w:val="005B7B08"/>
    <w:rsid w:val="005C0EF3"/>
    <w:rsid w:val="005C15D7"/>
    <w:rsid w:val="005C3FAB"/>
    <w:rsid w:val="005C4C7E"/>
    <w:rsid w:val="005C6601"/>
    <w:rsid w:val="005D1E74"/>
    <w:rsid w:val="005D2471"/>
    <w:rsid w:val="005D4B44"/>
    <w:rsid w:val="005D51C6"/>
    <w:rsid w:val="005E1A6E"/>
    <w:rsid w:val="005E2193"/>
    <w:rsid w:val="005E3229"/>
    <w:rsid w:val="005E4935"/>
    <w:rsid w:val="005E4F7A"/>
    <w:rsid w:val="005E66A9"/>
    <w:rsid w:val="005E691F"/>
    <w:rsid w:val="005F0413"/>
    <w:rsid w:val="005F0D85"/>
    <w:rsid w:val="005F178E"/>
    <w:rsid w:val="005F17AB"/>
    <w:rsid w:val="00600E86"/>
    <w:rsid w:val="00600EC0"/>
    <w:rsid w:val="0060205B"/>
    <w:rsid w:val="006037AB"/>
    <w:rsid w:val="006062C6"/>
    <w:rsid w:val="006066A8"/>
    <w:rsid w:val="00606761"/>
    <w:rsid w:val="00606C4F"/>
    <w:rsid w:val="006200A4"/>
    <w:rsid w:val="0062378E"/>
    <w:rsid w:val="00624974"/>
    <w:rsid w:val="00625D27"/>
    <w:rsid w:val="00627656"/>
    <w:rsid w:val="006307DE"/>
    <w:rsid w:val="00630FA9"/>
    <w:rsid w:val="0063105B"/>
    <w:rsid w:val="00631450"/>
    <w:rsid w:val="00631DB7"/>
    <w:rsid w:val="00632073"/>
    <w:rsid w:val="00633C42"/>
    <w:rsid w:val="006341C4"/>
    <w:rsid w:val="0063648E"/>
    <w:rsid w:val="00636A33"/>
    <w:rsid w:val="006376EB"/>
    <w:rsid w:val="00641C15"/>
    <w:rsid w:val="006436EF"/>
    <w:rsid w:val="00647F8D"/>
    <w:rsid w:val="00651131"/>
    <w:rsid w:val="006541D1"/>
    <w:rsid w:val="00656D73"/>
    <w:rsid w:val="00657A45"/>
    <w:rsid w:val="006624A0"/>
    <w:rsid w:val="00663F35"/>
    <w:rsid w:val="00664050"/>
    <w:rsid w:val="006708B5"/>
    <w:rsid w:val="00671FDB"/>
    <w:rsid w:val="006771EB"/>
    <w:rsid w:val="00680921"/>
    <w:rsid w:val="00680C42"/>
    <w:rsid w:val="00680E6E"/>
    <w:rsid w:val="006810AE"/>
    <w:rsid w:val="0068201D"/>
    <w:rsid w:val="00686193"/>
    <w:rsid w:val="00686497"/>
    <w:rsid w:val="006873A9"/>
    <w:rsid w:val="00691C64"/>
    <w:rsid w:val="00692839"/>
    <w:rsid w:val="006954A4"/>
    <w:rsid w:val="006958F6"/>
    <w:rsid w:val="00695D9D"/>
    <w:rsid w:val="0069766D"/>
    <w:rsid w:val="006A33E1"/>
    <w:rsid w:val="006A3F4F"/>
    <w:rsid w:val="006A4115"/>
    <w:rsid w:val="006A45B2"/>
    <w:rsid w:val="006B0D0B"/>
    <w:rsid w:val="006B23C5"/>
    <w:rsid w:val="006B35F9"/>
    <w:rsid w:val="006C07A7"/>
    <w:rsid w:val="006C3345"/>
    <w:rsid w:val="006C42DF"/>
    <w:rsid w:val="006C5B44"/>
    <w:rsid w:val="006C68B5"/>
    <w:rsid w:val="006D126A"/>
    <w:rsid w:val="006D246B"/>
    <w:rsid w:val="006D24D4"/>
    <w:rsid w:val="006D7B10"/>
    <w:rsid w:val="006E1EA3"/>
    <w:rsid w:val="006E4D7F"/>
    <w:rsid w:val="006E5A22"/>
    <w:rsid w:val="006E6771"/>
    <w:rsid w:val="006E767F"/>
    <w:rsid w:val="006F02C8"/>
    <w:rsid w:val="006F2610"/>
    <w:rsid w:val="006F2D16"/>
    <w:rsid w:val="006F31FB"/>
    <w:rsid w:val="006F3DAC"/>
    <w:rsid w:val="006F6E2A"/>
    <w:rsid w:val="006F7BAB"/>
    <w:rsid w:val="00700BF5"/>
    <w:rsid w:val="00700D81"/>
    <w:rsid w:val="00701716"/>
    <w:rsid w:val="00703D9D"/>
    <w:rsid w:val="00704933"/>
    <w:rsid w:val="00704A41"/>
    <w:rsid w:val="00712DAC"/>
    <w:rsid w:val="0071394E"/>
    <w:rsid w:val="00715369"/>
    <w:rsid w:val="00715CB6"/>
    <w:rsid w:val="00715FD6"/>
    <w:rsid w:val="007169D2"/>
    <w:rsid w:val="007222E7"/>
    <w:rsid w:val="00722D2E"/>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2D94"/>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5AA"/>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D4AE7"/>
    <w:rsid w:val="007E53D7"/>
    <w:rsid w:val="007E559C"/>
    <w:rsid w:val="007F0991"/>
    <w:rsid w:val="007F1C7B"/>
    <w:rsid w:val="007F1F6B"/>
    <w:rsid w:val="007F77AE"/>
    <w:rsid w:val="0080514B"/>
    <w:rsid w:val="00805543"/>
    <w:rsid w:val="008057FB"/>
    <w:rsid w:val="00805829"/>
    <w:rsid w:val="00806D8D"/>
    <w:rsid w:val="00807BE5"/>
    <w:rsid w:val="00815182"/>
    <w:rsid w:val="00815B39"/>
    <w:rsid w:val="008168E3"/>
    <w:rsid w:val="0081714E"/>
    <w:rsid w:val="00817352"/>
    <w:rsid w:val="008174BC"/>
    <w:rsid w:val="00817849"/>
    <w:rsid w:val="00822AB6"/>
    <w:rsid w:val="008238D2"/>
    <w:rsid w:val="008240C6"/>
    <w:rsid w:val="008262C7"/>
    <w:rsid w:val="00827D11"/>
    <w:rsid w:val="00834060"/>
    <w:rsid w:val="008353FC"/>
    <w:rsid w:val="008358E6"/>
    <w:rsid w:val="0083633A"/>
    <w:rsid w:val="008516CC"/>
    <w:rsid w:val="00853FC6"/>
    <w:rsid w:val="0085517A"/>
    <w:rsid w:val="0085523F"/>
    <w:rsid w:val="008575D5"/>
    <w:rsid w:val="00860E08"/>
    <w:rsid w:val="00860E21"/>
    <w:rsid w:val="0086246F"/>
    <w:rsid w:val="0086714B"/>
    <w:rsid w:val="00870343"/>
    <w:rsid w:val="00871FAF"/>
    <w:rsid w:val="0087662D"/>
    <w:rsid w:val="00877B70"/>
    <w:rsid w:val="0088045F"/>
    <w:rsid w:val="008809EC"/>
    <w:rsid w:val="008813D6"/>
    <w:rsid w:val="008816B2"/>
    <w:rsid w:val="008850CF"/>
    <w:rsid w:val="008900C3"/>
    <w:rsid w:val="00891AA2"/>
    <w:rsid w:val="00897AF9"/>
    <w:rsid w:val="008A1846"/>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074"/>
    <w:rsid w:val="008E1987"/>
    <w:rsid w:val="008F22FB"/>
    <w:rsid w:val="008F33CB"/>
    <w:rsid w:val="008F37CA"/>
    <w:rsid w:val="008F411C"/>
    <w:rsid w:val="008F486E"/>
    <w:rsid w:val="009000DC"/>
    <w:rsid w:val="00904567"/>
    <w:rsid w:val="00904F39"/>
    <w:rsid w:val="009060CA"/>
    <w:rsid w:val="00906A50"/>
    <w:rsid w:val="009149C5"/>
    <w:rsid w:val="0091532F"/>
    <w:rsid w:val="009158A4"/>
    <w:rsid w:val="009204AE"/>
    <w:rsid w:val="0092768D"/>
    <w:rsid w:val="009278D2"/>
    <w:rsid w:val="00932412"/>
    <w:rsid w:val="0093293B"/>
    <w:rsid w:val="00934843"/>
    <w:rsid w:val="00940FA6"/>
    <w:rsid w:val="00941405"/>
    <w:rsid w:val="00942967"/>
    <w:rsid w:val="009430A7"/>
    <w:rsid w:val="009434CF"/>
    <w:rsid w:val="0094447D"/>
    <w:rsid w:val="009513A0"/>
    <w:rsid w:val="009611F7"/>
    <w:rsid w:val="00963D48"/>
    <w:rsid w:val="00964E64"/>
    <w:rsid w:val="00973E61"/>
    <w:rsid w:val="009741C0"/>
    <w:rsid w:val="00980074"/>
    <w:rsid w:val="00981BF7"/>
    <w:rsid w:val="00982BB5"/>
    <w:rsid w:val="00984DC4"/>
    <w:rsid w:val="00986826"/>
    <w:rsid w:val="009927F6"/>
    <w:rsid w:val="00992EBF"/>
    <w:rsid w:val="009936F6"/>
    <w:rsid w:val="00995637"/>
    <w:rsid w:val="00996482"/>
    <w:rsid w:val="009A3000"/>
    <w:rsid w:val="009A453C"/>
    <w:rsid w:val="009A4C92"/>
    <w:rsid w:val="009A720D"/>
    <w:rsid w:val="009B05E3"/>
    <w:rsid w:val="009B4E7C"/>
    <w:rsid w:val="009B65E9"/>
    <w:rsid w:val="009C0221"/>
    <w:rsid w:val="009C1EE2"/>
    <w:rsid w:val="009C538C"/>
    <w:rsid w:val="009C5F84"/>
    <w:rsid w:val="009D350D"/>
    <w:rsid w:val="009D403F"/>
    <w:rsid w:val="009D48D1"/>
    <w:rsid w:val="009D5BEA"/>
    <w:rsid w:val="009D6A1E"/>
    <w:rsid w:val="009D6ADE"/>
    <w:rsid w:val="009D75CD"/>
    <w:rsid w:val="009E1541"/>
    <w:rsid w:val="009E20C0"/>
    <w:rsid w:val="009E3F8A"/>
    <w:rsid w:val="009E541C"/>
    <w:rsid w:val="009E6B46"/>
    <w:rsid w:val="009E6B81"/>
    <w:rsid w:val="009F057F"/>
    <w:rsid w:val="009F11A9"/>
    <w:rsid w:val="009F41C4"/>
    <w:rsid w:val="009F5224"/>
    <w:rsid w:val="009F5CA3"/>
    <w:rsid w:val="009F7673"/>
    <w:rsid w:val="00A004EB"/>
    <w:rsid w:val="00A039EF"/>
    <w:rsid w:val="00A0446F"/>
    <w:rsid w:val="00A136A2"/>
    <w:rsid w:val="00A14120"/>
    <w:rsid w:val="00A206E3"/>
    <w:rsid w:val="00A20865"/>
    <w:rsid w:val="00A226B0"/>
    <w:rsid w:val="00A228AF"/>
    <w:rsid w:val="00A2638F"/>
    <w:rsid w:val="00A30317"/>
    <w:rsid w:val="00A318D0"/>
    <w:rsid w:val="00A37CC3"/>
    <w:rsid w:val="00A405B9"/>
    <w:rsid w:val="00A4116E"/>
    <w:rsid w:val="00A415BA"/>
    <w:rsid w:val="00A4330B"/>
    <w:rsid w:val="00A43962"/>
    <w:rsid w:val="00A44380"/>
    <w:rsid w:val="00A44D20"/>
    <w:rsid w:val="00A451F0"/>
    <w:rsid w:val="00A46310"/>
    <w:rsid w:val="00A470A6"/>
    <w:rsid w:val="00A4754C"/>
    <w:rsid w:val="00A47C3C"/>
    <w:rsid w:val="00A52F3D"/>
    <w:rsid w:val="00A56053"/>
    <w:rsid w:val="00A568B8"/>
    <w:rsid w:val="00A57583"/>
    <w:rsid w:val="00A60574"/>
    <w:rsid w:val="00A6066C"/>
    <w:rsid w:val="00A62A69"/>
    <w:rsid w:val="00A63872"/>
    <w:rsid w:val="00A6467A"/>
    <w:rsid w:val="00A65ED9"/>
    <w:rsid w:val="00A7053D"/>
    <w:rsid w:val="00A71913"/>
    <w:rsid w:val="00A731C4"/>
    <w:rsid w:val="00A74E17"/>
    <w:rsid w:val="00A75C8C"/>
    <w:rsid w:val="00A76C72"/>
    <w:rsid w:val="00A81789"/>
    <w:rsid w:val="00A85A0F"/>
    <w:rsid w:val="00A8648A"/>
    <w:rsid w:val="00A87DC6"/>
    <w:rsid w:val="00A92747"/>
    <w:rsid w:val="00A92B5E"/>
    <w:rsid w:val="00A950C5"/>
    <w:rsid w:val="00A95D68"/>
    <w:rsid w:val="00A960B1"/>
    <w:rsid w:val="00A96C91"/>
    <w:rsid w:val="00AA2590"/>
    <w:rsid w:val="00AA3A80"/>
    <w:rsid w:val="00AA5DBC"/>
    <w:rsid w:val="00AA66C3"/>
    <w:rsid w:val="00AA6AB7"/>
    <w:rsid w:val="00AB2229"/>
    <w:rsid w:val="00AB2697"/>
    <w:rsid w:val="00AB2EE0"/>
    <w:rsid w:val="00AC2C95"/>
    <w:rsid w:val="00AC4086"/>
    <w:rsid w:val="00AC449D"/>
    <w:rsid w:val="00AC45FD"/>
    <w:rsid w:val="00AC6ABA"/>
    <w:rsid w:val="00AC7F3B"/>
    <w:rsid w:val="00AD01C6"/>
    <w:rsid w:val="00AD023D"/>
    <w:rsid w:val="00AD214E"/>
    <w:rsid w:val="00AD2C25"/>
    <w:rsid w:val="00AD3B8E"/>
    <w:rsid w:val="00AE0985"/>
    <w:rsid w:val="00AF3E12"/>
    <w:rsid w:val="00AF5D7F"/>
    <w:rsid w:val="00B02F04"/>
    <w:rsid w:val="00B03906"/>
    <w:rsid w:val="00B13723"/>
    <w:rsid w:val="00B13A2C"/>
    <w:rsid w:val="00B13B51"/>
    <w:rsid w:val="00B14BD7"/>
    <w:rsid w:val="00B15A9F"/>
    <w:rsid w:val="00B218A0"/>
    <w:rsid w:val="00B24686"/>
    <w:rsid w:val="00B267B4"/>
    <w:rsid w:val="00B27257"/>
    <w:rsid w:val="00B272BC"/>
    <w:rsid w:val="00B27E89"/>
    <w:rsid w:val="00B305FD"/>
    <w:rsid w:val="00B31A37"/>
    <w:rsid w:val="00B3242E"/>
    <w:rsid w:val="00B32687"/>
    <w:rsid w:val="00B351AA"/>
    <w:rsid w:val="00B35AFC"/>
    <w:rsid w:val="00B36870"/>
    <w:rsid w:val="00B37793"/>
    <w:rsid w:val="00B40BCA"/>
    <w:rsid w:val="00B43BA0"/>
    <w:rsid w:val="00B463C9"/>
    <w:rsid w:val="00B47528"/>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37C"/>
    <w:rsid w:val="00B86787"/>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D97"/>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4669"/>
    <w:rsid w:val="00C1706B"/>
    <w:rsid w:val="00C17E9A"/>
    <w:rsid w:val="00C20C58"/>
    <w:rsid w:val="00C20EF3"/>
    <w:rsid w:val="00C216F1"/>
    <w:rsid w:val="00C21F5D"/>
    <w:rsid w:val="00C24800"/>
    <w:rsid w:val="00C25DA7"/>
    <w:rsid w:val="00C26D79"/>
    <w:rsid w:val="00C27B04"/>
    <w:rsid w:val="00C30833"/>
    <w:rsid w:val="00C31F2B"/>
    <w:rsid w:val="00C35EE5"/>
    <w:rsid w:val="00C4244D"/>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C60C3"/>
    <w:rsid w:val="00CD075B"/>
    <w:rsid w:val="00CD2079"/>
    <w:rsid w:val="00CD3D90"/>
    <w:rsid w:val="00CE1339"/>
    <w:rsid w:val="00CE1D20"/>
    <w:rsid w:val="00CE35B8"/>
    <w:rsid w:val="00CE370A"/>
    <w:rsid w:val="00CE4588"/>
    <w:rsid w:val="00CF302D"/>
    <w:rsid w:val="00CF3935"/>
    <w:rsid w:val="00CF3DAB"/>
    <w:rsid w:val="00CF5596"/>
    <w:rsid w:val="00D06ABB"/>
    <w:rsid w:val="00D07EDF"/>
    <w:rsid w:val="00D11620"/>
    <w:rsid w:val="00D1173F"/>
    <w:rsid w:val="00D13A2E"/>
    <w:rsid w:val="00D141D5"/>
    <w:rsid w:val="00D14675"/>
    <w:rsid w:val="00D21AAC"/>
    <w:rsid w:val="00D22C54"/>
    <w:rsid w:val="00D22C86"/>
    <w:rsid w:val="00D25769"/>
    <w:rsid w:val="00D279F2"/>
    <w:rsid w:val="00D3087E"/>
    <w:rsid w:val="00D30AD1"/>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2717"/>
    <w:rsid w:val="00D937BC"/>
    <w:rsid w:val="00D94A3F"/>
    <w:rsid w:val="00D96E84"/>
    <w:rsid w:val="00DA05F5"/>
    <w:rsid w:val="00DA0A0B"/>
    <w:rsid w:val="00DA1362"/>
    <w:rsid w:val="00DA2011"/>
    <w:rsid w:val="00DA2316"/>
    <w:rsid w:val="00DA45A5"/>
    <w:rsid w:val="00DA5976"/>
    <w:rsid w:val="00DA5BDC"/>
    <w:rsid w:val="00DB36AE"/>
    <w:rsid w:val="00DB4635"/>
    <w:rsid w:val="00DC151C"/>
    <w:rsid w:val="00DC3FD3"/>
    <w:rsid w:val="00DC546D"/>
    <w:rsid w:val="00DD0201"/>
    <w:rsid w:val="00DE0034"/>
    <w:rsid w:val="00DE0976"/>
    <w:rsid w:val="00DE2C1C"/>
    <w:rsid w:val="00DE419C"/>
    <w:rsid w:val="00DE69FF"/>
    <w:rsid w:val="00DE6AA0"/>
    <w:rsid w:val="00DF1A5E"/>
    <w:rsid w:val="00DF421D"/>
    <w:rsid w:val="00DF5053"/>
    <w:rsid w:val="00DF61C3"/>
    <w:rsid w:val="00DF61DF"/>
    <w:rsid w:val="00E0155B"/>
    <w:rsid w:val="00E047D1"/>
    <w:rsid w:val="00E07599"/>
    <w:rsid w:val="00E1038C"/>
    <w:rsid w:val="00E12CB6"/>
    <w:rsid w:val="00E131AB"/>
    <w:rsid w:val="00E17872"/>
    <w:rsid w:val="00E234FB"/>
    <w:rsid w:val="00E23AF3"/>
    <w:rsid w:val="00E25760"/>
    <w:rsid w:val="00E26346"/>
    <w:rsid w:val="00E26670"/>
    <w:rsid w:val="00E3093A"/>
    <w:rsid w:val="00E3576C"/>
    <w:rsid w:val="00E40F04"/>
    <w:rsid w:val="00E421F5"/>
    <w:rsid w:val="00E43C23"/>
    <w:rsid w:val="00E46EE0"/>
    <w:rsid w:val="00E50683"/>
    <w:rsid w:val="00E51ACD"/>
    <w:rsid w:val="00E51F60"/>
    <w:rsid w:val="00E526CF"/>
    <w:rsid w:val="00E546EE"/>
    <w:rsid w:val="00E55E60"/>
    <w:rsid w:val="00E620FD"/>
    <w:rsid w:val="00E6361B"/>
    <w:rsid w:val="00E64067"/>
    <w:rsid w:val="00E64221"/>
    <w:rsid w:val="00E6779F"/>
    <w:rsid w:val="00E71027"/>
    <w:rsid w:val="00E74C6D"/>
    <w:rsid w:val="00E75335"/>
    <w:rsid w:val="00E81E96"/>
    <w:rsid w:val="00E8406C"/>
    <w:rsid w:val="00E845A7"/>
    <w:rsid w:val="00E87115"/>
    <w:rsid w:val="00E87A55"/>
    <w:rsid w:val="00E910DD"/>
    <w:rsid w:val="00E932DC"/>
    <w:rsid w:val="00E973EB"/>
    <w:rsid w:val="00E97BAC"/>
    <w:rsid w:val="00EA1B59"/>
    <w:rsid w:val="00EA30AA"/>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0D33"/>
    <w:rsid w:val="00ED2F80"/>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300DE"/>
    <w:rsid w:val="00F306A3"/>
    <w:rsid w:val="00F33CF3"/>
    <w:rsid w:val="00F34002"/>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84F2E"/>
    <w:rsid w:val="00F90D8B"/>
    <w:rsid w:val="00F9149D"/>
    <w:rsid w:val="00F917D8"/>
    <w:rsid w:val="00F9360A"/>
    <w:rsid w:val="00F94E82"/>
    <w:rsid w:val="00F95589"/>
    <w:rsid w:val="00F96DE1"/>
    <w:rsid w:val="00FA013F"/>
    <w:rsid w:val="00FA1AB8"/>
    <w:rsid w:val="00FA22A9"/>
    <w:rsid w:val="00FA35FA"/>
    <w:rsid w:val="00FA54A7"/>
    <w:rsid w:val="00FA5D0C"/>
    <w:rsid w:val="00FA60F2"/>
    <w:rsid w:val="00FA73E5"/>
    <w:rsid w:val="00FB03D5"/>
    <w:rsid w:val="00FB70DC"/>
    <w:rsid w:val="00FB768A"/>
    <w:rsid w:val="00FC37F4"/>
    <w:rsid w:val="00FC68A5"/>
    <w:rsid w:val="00FD2CCA"/>
    <w:rsid w:val="00FD3FA4"/>
    <w:rsid w:val="00FD6EC7"/>
    <w:rsid w:val="00FD7941"/>
    <w:rsid w:val="00FD7A69"/>
    <w:rsid w:val="00FE0D2B"/>
    <w:rsid w:val="00FE26FA"/>
    <w:rsid w:val="00FE3B0A"/>
    <w:rsid w:val="00FE62AB"/>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DE6A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E6AA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E6AA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DE6AA0"/>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E6AA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DE6AA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E6AA0"/>
    <w:pPr>
      <w:spacing w:before="240" w:after="60"/>
      <w:outlineLvl w:val="5"/>
    </w:pPr>
    <w:rPr>
      <w:b/>
      <w:bCs/>
      <w:sz w:val="22"/>
      <w:szCs w:val="22"/>
    </w:rPr>
  </w:style>
  <w:style w:type="paragraph" w:styleId="7">
    <w:name w:val="heading 7"/>
    <w:basedOn w:val="a4"/>
    <w:next w:val="a4"/>
    <w:qFormat/>
    <w:rsid w:val="00DE6AA0"/>
    <w:pPr>
      <w:tabs>
        <w:tab w:val="num" w:pos="3469"/>
      </w:tabs>
      <w:spacing w:before="240" w:after="60"/>
      <w:ind w:left="3469" w:hanging="1296"/>
      <w:outlineLvl w:val="6"/>
    </w:pPr>
  </w:style>
  <w:style w:type="paragraph" w:styleId="8">
    <w:name w:val="heading 8"/>
    <w:basedOn w:val="a4"/>
    <w:next w:val="a4"/>
    <w:qFormat/>
    <w:rsid w:val="00DE6AA0"/>
    <w:pPr>
      <w:tabs>
        <w:tab w:val="num" w:pos="3613"/>
      </w:tabs>
      <w:spacing w:before="240" w:after="60"/>
      <w:ind w:left="3613" w:hanging="1440"/>
      <w:outlineLvl w:val="7"/>
    </w:pPr>
    <w:rPr>
      <w:i/>
      <w:iCs/>
    </w:rPr>
  </w:style>
  <w:style w:type="paragraph" w:styleId="9">
    <w:name w:val="heading 9"/>
    <w:basedOn w:val="a4"/>
    <w:next w:val="a4"/>
    <w:qFormat/>
    <w:rsid w:val="00DE6AA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DE6AA0"/>
    <w:pPr>
      <w:tabs>
        <w:tab w:val="center" w:pos="4153"/>
        <w:tab w:val="right" w:pos="8306"/>
      </w:tabs>
    </w:pPr>
    <w:rPr>
      <w:rFonts w:ascii="Courier New" w:hAnsi="Courier New" w:cs="Courier New"/>
      <w:sz w:val="20"/>
      <w:szCs w:val="20"/>
    </w:rPr>
  </w:style>
  <w:style w:type="paragraph" w:styleId="aa">
    <w:name w:val="footer"/>
    <w:basedOn w:val="a4"/>
    <w:rsid w:val="00DE6AA0"/>
    <w:pPr>
      <w:tabs>
        <w:tab w:val="center" w:pos="4153"/>
        <w:tab w:val="right" w:pos="8306"/>
      </w:tabs>
    </w:pPr>
    <w:rPr>
      <w:rFonts w:ascii="Courier New" w:hAnsi="Courier New" w:cs="Courier New"/>
      <w:sz w:val="20"/>
      <w:szCs w:val="20"/>
    </w:rPr>
  </w:style>
  <w:style w:type="paragraph" w:customStyle="1" w:styleId="ConsNormal">
    <w:name w:val="ConsNormal"/>
    <w:rsid w:val="00DE6AA0"/>
    <w:pPr>
      <w:autoSpaceDE w:val="0"/>
      <w:autoSpaceDN w:val="0"/>
      <w:adjustRightInd w:val="0"/>
      <w:ind w:right="19772" w:firstLine="720"/>
    </w:pPr>
    <w:rPr>
      <w:rFonts w:ascii="Arial" w:hAnsi="Arial" w:cs="Arial"/>
    </w:rPr>
  </w:style>
  <w:style w:type="paragraph" w:styleId="ab">
    <w:name w:val="Body Text Indent"/>
    <w:basedOn w:val="a4"/>
    <w:semiHidden/>
    <w:rsid w:val="00DE6AA0"/>
    <w:pPr>
      <w:ind w:firstLine="720"/>
      <w:jc w:val="both"/>
    </w:pPr>
    <w:rPr>
      <w:color w:val="000000"/>
    </w:rPr>
  </w:style>
  <w:style w:type="paragraph" w:customStyle="1" w:styleId="ConsTitle">
    <w:name w:val="ConsTitle"/>
    <w:rsid w:val="00DE6AA0"/>
    <w:pPr>
      <w:autoSpaceDE w:val="0"/>
      <w:autoSpaceDN w:val="0"/>
      <w:adjustRightInd w:val="0"/>
      <w:ind w:right="19772"/>
    </w:pPr>
    <w:rPr>
      <w:rFonts w:ascii="Arial" w:hAnsi="Arial" w:cs="Arial"/>
      <w:b/>
      <w:bCs/>
      <w:sz w:val="14"/>
      <w:szCs w:val="14"/>
    </w:rPr>
  </w:style>
  <w:style w:type="paragraph" w:customStyle="1" w:styleId="12">
    <w:name w:val="Обычный1"/>
    <w:rsid w:val="00DE6AA0"/>
    <w:rPr>
      <w:sz w:val="24"/>
    </w:rPr>
  </w:style>
  <w:style w:type="character" w:styleId="ac">
    <w:name w:val="page number"/>
    <w:basedOn w:val="a5"/>
    <w:rsid w:val="00DE6AA0"/>
  </w:style>
  <w:style w:type="character" w:styleId="ad">
    <w:name w:val="annotation reference"/>
    <w:semiHidden/>
    <w:rsid w:val="00DE6AA0"/>
    <w:rPr>
      <w:sz w:val="16"/>
      <w:szCs w:val="16"/>
    </w:rPr>
  </w:style>
  <w:style w:type="paragraph" w:styleId="ae">
    <w:name w:val="annotation text"/>
    <w:basedOn w:val="a4"/>
    <w:semiHidden/>
    <w:rsid w:val="00DE6AA0"/>
    <w:rPr>
      <w:sz w:val="20"/>
      <w:szCs w:val="20"/>
    </w:rPr>
  </w:style>
  <w:style w:type="character" w:customStyle="1" w:styleId="af">
    <w:name w:val="Текст примечания Знак"/>
    <w:basedOn w:val="a5"/>
    <w:rsid w:val="00DE6AA0"/>
  </w:style>
  <w:style w:type="paragraph" w:styleId="af0">
    <w:name w:val="annotation subject"/>
    <w:basedOn w:val="ae"/>
    <w:next w:val="ae"/>
    <w:rsid w:val="00DE6AA0"/>
    <w:rPr>
      <w:b/>
      <w:bCs/>
    </w:rPr>
  </w:style>
  <w:style w:type="character" w:customStyle="1" w:styleId="af1">
    <w:name w:val="Тема примечания Знак"/>
    <w:rsid w:val="00DE6AA0"/>
    <w:rPr>
      <w:b/>
      <w:bCs/>
    </w:rPr>
  </w:style>
  <w:style w:type="paragraph" w:styleId="af2">
    <w:name w:val="Balloon Text"/>
    <w:basedOn w:val="a4"/>
    <w:rsid w:val="00DE6AA0"/>
    <w:rPr>
      <w:rFonts w:ascii="Tahoma" w:hAnsi="Tahoma" w:cs="Tahoma"/>
      <w:sz w:val="16"/>
      <w:szCs w:val="16"/>
    </w:rPr>
  </w:style>
  <w:style w:type="character" w:customStyle="1" w:styleId="af3">
    <w:name w:val="Текст выноски Знак"/>
    <w:rsid w:val="00DE6AA0"/>
    <w:rPr>
      <w:rFonts w:ascii="Tahoma" w:hAnsi="Tahoma" w:cs="Tahoma"/>
      <w:sz w:val="16"/>
      <w:szCs w:val="16"/>
    </w:rPr>
  </w:style>
  <w:style w:type="paragraph" w:styleId="22">
    <w:name w:val="Body Text Indent 2"/>
    <w:basedOn w:val="a4"/>
    <w:rsid w:val="00DE6AA0"/>
    <w:pPr>
      <w:ind w:firstLine="720"/>
      <w:jc w:val="both"/>
    </w:pPr>
  </w:style>
  <w:style w:type="paragraph" w:styleId="33">
    <w:name w:val="Body Text Indent 3"/>
    <w:basedOn w:val="a4"/>
    <w:semiHidden/>
    <w:rsid w:val="00DE6AA0"/>
    <w:pPr>
      <w:ind w:firstLine="720"/>
      <w:jc w:val="both"/>
    </w:pPr>
    <w:rPr>
      <w:color w:val="0000FF"/>
      <w:u w:val="single"/>
    </w:rPr>
  </w:style>
  <w:style w:type="character" w:customStyle="1" w:styleId="labelheaderlevel21">
    <w:name w:val="label_header_level_21"/>
    <w:rsid w:val="00DE6AA0"/>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DE6AA0"/>
    <w:pPr>
      <w:spacing w:before="100" w:beforeAutospacing="1" w:after="100" w:afterAutospacing="1"/>
    </w:pPr>
  </w:style>
  <w:style w:type="paragraph" w:styleId="23">
    <w:name w:val="List 2"/>
    <w:basedOn w:val="a4"/>
    <w:semiHidden/>
    <w:rsid w:val="00DE6AA0"/>
    <w:pPr>
      <w:ind w:left="566" w:hanging="283"/>
    </w:pPr>
  </w:style>
  <w:style w:type="paragraph" w:customStyle="1" w:styleId="af6">
    <w:name w:val="Знак"/>
    <w:basedOn w:val="a4"/>
    <w:rsid w:val="00DE6AA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DE6AA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E6AA0"/>
    <w:pPr>
      <w:keepNext/>
      <w:jc w:val="center"/>
    </w:pPr>
    <w:rPr>
      <w:snapToGrid w:val="0"/>
      <w:szCs w:val="20"/>
    </w:rPr>
  </w:style>
  <w:style w:type="paragraph" w:styleId="24">
    <w:name w:val="Body Text 2"/>
    <w:basedOn w:val="a4"/>
    <w:link w:val="25"/>
    <w:semiHidden/>
    <w:rsid w:val="00DE6AA0"/>
    <w:pPr>
      <w:spacing w:after="120" w:line="480" w:lineRule="auto"/>
    </w:pPr>
  </w:style>
  <w:style w:type="paragraph" w:styleId="34">
    <w:name w:val="Body Text 3"/>
    <w:basedOn w:val="a4"/>
    <w:semiHidden/>
    <w:rsid w:val="00DE6AA0"/>
    <w:pPr>
      <w:spacing w:after="120"/>
    </w:pPr>
    <w:rPr>
      <w:sz w:val="16"/>
      <w:szCs w:val="16"/>
    </w:rPr>
  </w:style>
  <w:style w:type="paragraph" w:customStyle="1" w:styleId="13">
    <w:name w:val="заголовок 1"/>
    <w:basedOn w:val="a4"/>
    <w:next w:val="a4"/>
    <w:rsid w:val="00DE6AA0"/>
    <w:pPr>
      <w:keepNext/>
      <w:widowControl w:val="0"/>
      <w:jc w:val="center"/>
    </w:pPr>
    <w:rPr>
      <w:b/>
      <w:snapToGrid w:val="0"/>
      <w:sz w:val="22"/>
      <w:szCs w:val="20"/>
    </w:rPr>
  </w:style>
  <w:style w:type="paragraph" w:customStyle="1" w:styleId="26">
    <w:name w:val="çàãîëîâîê 2"/>
    <w:basedOn w:val="a4"/>
    <w:next w:val="a4"/>
    <w:rsid w:val="00DE6AA0"/>
    <w:pPr>
      <w:keepNext/>
      <w:jc w:val="both"/>
    </w:pPr>
    <w:rPr>
      <w:szCs w:val="20"/>
      <w:lang w:val="en-GB"/>
    </w:rPr>
  </w:style>
  <w:style w:type="paragraph" w:customStyle="1" w:styleId="af8">
    <w:name w:val="Таблица шапка"/>
    <w:basedOn w:val="a4"/>
    <w:rsid w:val="00DE6AA0"/>
    <w:pPr>
      <w:keepNext/>
      <w:spacing w:before="40" w:after="40"/>
      <w:ind w:left="57" w:right="57"/>
    </w:pPr>
    <w:rPr>
      <w:snapToGrid w:val="0"/>
      <w:sz w:val="22"/>
      <w:szCs w:val="20"/>
    </w:rPr>
  </w:style>
  <w:style w:type="paragraph" w:customStyle="1" w:styleId="af9">
    <w:name w:val="Таблица текст"/>
    <w:basedOn w:val="a4"/>
    <w:rsid w:val="00DE6AA0"/>
    <w:pPr>
      <w:spacing w:before="40" w:after="40"/>
      <w:ind w:left="57" w:right="57"/>
    </w:pPr>
    <w:rPr>
      <w:snapToGrid w:val="0"/>
      <w:szCs w:val="20"/>
    </w:rPr>
  </w:style>
  <w:style w:type="paragraph" w:customStyle="1" w:styleId="a2">
    <w:name w:val="Пункт"/>
    <w:basedOn w:val="a4"/>
    <w:rsid w:val="00DE6AA0"/>
    <w:pPr>
      <w:numPr>
        <w:ilvl w:val="2"/>
        <w:numId w:val="8"/>
      </w:numPr>
      <w:spacing w:line="360" w:lineRule="auto"/>
      <w:jc w:val="both"/>
    </w:pPr>
    <w:rPr>
      <w:snapToGrid w:val="0"/>
      <w:sz w:val="28"/>
      <w:szCs w:val="28"/>
    </w:rPr>
  </w:style>
  <w:style w:type="paragraph" w:styleId="HTML">
    <w:name w:val="HTML Preformatted"/>
    <w:basedOn w:val="a4"/>
    <w:semiHidden/>
    <w:rsid w:val="00DE6A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E6AA0"/>
    <w:rPr>
      <w:rFonts w:ascii="Courier New" w:hAnsi="Courier New" w:cs="Courier New"/>
    </w:rPr>
  </w:style>
  <w:style w:type="character" w:customStyle="1" w:styleId="afa">
    <w:name w:val="Нижний колонтитул Знак"/>
    <w:rsid w:val="00DE6AA0"/>
    <w:rPr>
      <w:rFonts w:ascii="Courier New" w:hAnsi="Courier New" w:cs="Courier New"/>
    </w:rPr>
  </w:style>
  <w:style w:type="character" w:styleId="afb">
    <w:name w:val="Hyperlink"/>
    <w:uiPriority w:val="99"/>
    <w:rsid w:val="00DE6AA0"/>
    <w:rPr>
      <w:color w:val="0000FF"/>
      <w:u w:val="single"/>
    </w:rPr>
  </w:style>
  <w:style w:type="paragraph" w:styleId="afc">
    <w:name w:val="Body Text"/>
    <w:basedOn w:val="a4"/>
    <w:semiHidden/>
    <w:rsid w:val="00DE6AA0"/>
    <w:pPr>
      <w:spacing w:after="120"/>
    </w:pPr>
  </w:style>
  <w:style w:type="character" w:customStyle="1" w:styleId="afd">
    <w:name w:val="Основной текст Знак"/>
    <w:rsid w:val="00DE6AA0"/>
    <w:rPr>
      <w:sz w:val="24"/>
      <w:szCs w:val="24"/>
    </w:rPr>
  </w:style>
  <w:style w:type="paragraph" w:styleId="afe">
    <w:name w:val="footnote text"/>
    <w:basedOn w:val="a4"/>
    <w:semiHidden/>
    <w:rsid w:val="00DE6AA0"/>
    <w:pPr>
      <w:spacing w:line="360" w:lineRule="auto"/>
      <w:ind w:firstLine="567"/>
      <w:jc w:val="both"/>
    </w:pPr>
    <w:rPr>
      <w:snapToGrid w:val="0"/>
      <w:szCs w:val="20"/>
    </w:rPr>
  </w:style>
  <w:style w:type="character" w:customStyle="1" w:styleId="aff">
    <w:name w:val="Текст сноски Знак"/>
    <w:rsid w:val="00DE6AA0"/>
    <w:rPr>
      <w:snapToGrid w:val="0"/>
      <w:sz w:val="24"/>
    </w:rPr>
  </w:style>
  <w:style w:type="character" w:customStyle="1" w:styleId="27">
    <w:name w:val="Заголовок 2 Знак"/>
    <w:rsid w:val="00DE6AA0"/>
    <w:rPr>
      <w:rFonts w:ascii="Arial" w:hAnsi="Arial" w:cs="Arial"/>
      <w:b/>
      <w:bCs/>
      <w:i/>
      <w:iCs/>
      <w:sz w:val="28"/>
      <w:szCs w:val="28"/>
    </w:rPr>
  </w:style>
  <w:style w:type="character" w:customStyle="1" w:styleId="FontStyle15">
    <w:name w:val="Font Style15"/>
    <w:rsid w:val="00DE6AA0"/>
    <w:rPr>
      <w:rFonts w:ascii="Times New Roman" w:hAnsi="Times New Roman" w:cs="Times New Roman"/>
      <w:sz w:val="26"/>
      <w:szCs w:val="26"/>
    </w:rPr>
  </w:style>
  <w:style w:type="character" w:customStyle="1" w:styleId="41">
    <w:name w:val="Заголовок 4 Знак"/>
    <w:rsid w:val="00DE6AA0"/>
    <w:rPr>
      <w:rFonts w:eastAsia="Arial Unicode MS"/>
      <w:b/>
      <w:bCs/>
      <w:sz w:val="28"/>
      <w:szCs w:val="28"/>
    </w:rPr>
  </w:style>
  <w:style w:type="character" w:customStyle="1" w:styleId="50">
    <w:name w:val="Заголовок 5 Знак"/>
    <w:rsid w:val="00DE6AA0"/>
    <w:rPr>
      <w:rFonts w:ascii="Times New Roman CYR" w:eastAsia="Arial Unicode MS" w:hAnsi="Times New Roman CYR"/>
      <w:b/>
      <w:bCs/>
      <w:i/>
      <w:iCs/>
      <w:sz w:val="26"/>
      <w:szCs w:val="26"/>
    </w:rPr>
  </w:style>
  <w:style w:type="character" w:customStyle="1" w:styleId="70">
    <w:name w:val="Заголовок 7 Знак"/>
    <w:rsid w:val="00DE6AA0"/>
    <w:rPr>
      <w:sz w:val="24"/>
      <w:szCs w:val="24"/>
    </w:rPr>
  </w:style>
  <w:style w:type="character" w:customStyle="1" w:styleId="80">
    <w:name w:val="Заголовок 8 Знак"/>
    <w:rsid w:val="00DE6AA0"/>
    <w:rPr>
      <w:i/>
      <w:iCs/>
      <w:sz w:val="24"/>
      <w:szCs w:val="24"/>
    </w:rPr>
  </w:style>
  <w:style w:type="character" w:customStyle="1" w:styleId="90">
    <w:name w:val="Заголовок 9 Знак"/>
    <w:rsid w:val="00DE6AA0"/>
    <w:rPr>
      <w:rFonts w:ascii="Arial" w:hAnsi="Arial" w:cs="Arial"/>
      <w:sz w:val="22"/>
      <w:szCs w:val="22"/>
    </w:rPr>
  </w:style>
  <w:style w:type="paragraph" w:customStyle="1" w:styleId="28">
    <w:name w:val="Уровень2"/>
    <w:basedOn w:val="a4"/>
    <w:rsid w:val="00DE6AA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E6AA0"/>
    <w:pPr>
      <w:tabs>
        <w:tab w:val="clear" w:pos="927"/>
        <w:tab w:val="num" w:pos="360"/>
        <w:tab w:val="num" w:pos="2160"/>
      </w:tabs>
      <w:ind w:left="2160" w:hanging="180"/>
    </w:pPr>
  </w:style>
  <w:style w:type="paragraph" w:customStyle="1" w:styleId="aff0">
    <w:name w:val="Заголовок статьи"/>
    <w:basedOn w:val="a4"/>
    <w:next w:val="a4"/>
    <w:rsid w:val="00DE6AA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E6AA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E6AA0"/>
    <w:pPr>
      <w:numPr>
        <w:numId w:val="3"/>
      </w:numPr>
      <w:jc w:val="both"/>
    </w:pPr>
  </w:style>
  <w:style w:type="paragraph" w:customStyle="1" w:styleId="36">
    <w:name w:val="Стиль3"/>
    <w:basedOn w:val="22"/>
    <w:rsid w:val="00DE6AA0"/>
    <w:pPr>
      <w:widowControl w:val="0"/>
      <w:tabs>
        <w:tab w:val="num" w:pos="1307"/>
      </w:tabs>
      <w:adjustRightInd w:val="0"/>
      <w:ind w:left="1080" w:firstLine="0"/>
      <w:textAlignment w:val="baseline"/>
    </w:pPr>
    <w:rPr>
      <w:szCs w:val="20"/>
    </w:rPr>
  </w:style>
  <w:style w:type="paragraph" w:customStyle="1" w:styleId="1-3">
    <w:name w:val="Текст1-3"/>
    <w:basedOn w:val="a4"/>
    <w:rsid w:val="00DE6AA0"/>
    <w:pPr>
      <w:spacing w:after="60" w:line="288" w:lineRule="auto"/>
      <w:jc w:val="both"/>
    </w:pPr>
    <w:rPr>
      <w:szCs w:val="20"/>
    </w:rPr>
  </w:style>
  <w:style w:type="paragraph" w:customStyle="1" w:styleId="aHeader">
    <w:name w:val="a_Header"/>
    <w:basedOn w:val="a4"/>
    <w:rsid w:val="00DE6AA0"/>
    <w:pPr>
      <w:tabs>
        <w:tab w:val="left" w:pos="1985"/>
      </w:tabs>
      <w:spacing w:after="60"/>
      <w:jc w:val="center"/>
    </w:pPr>
    <w:rPr>
      <w:rFonts w:ascii="Courier New" w:hAnsi="Courier New"/>
    </w:rPr>
  </w:style>
  <w:style w:type="paragraph" w:styleId="aff1">
    <w:name w:val="Plain Text"/>
    <w:basedOn w:val="a4"/>
    <w:semiHidden/>
    <w:rsid w:val="00DE6AA0"/>
    <w:rPr>
      <w:rFonts w:ascii="Courier New" w:hAnsi="Courier New"/>
      <w:snapToGrid w:val="0"/>
      <w:sz w:val="20"/>
      <w:szCs w:val="20"/>
    </w:rPr>
  </w:style>
  <w:style w:type="character" w:customStyle="1" w:styleId="aff2">
    <w:name w:val="Текст Знак"/>
    <w:rsid w:val="00DE6AA0"/>
    <w:rPr>
      <w:rFonts w:ascii="Courier New" w:hAnsi="Courier New"/>
      <w:snapToGrid w:val="0"/>
    </w:rPr>
  </w:style>
  <w:style w:type="paragraph" w:styleId="aff3">
    <w:name w:val="Block Text"/>
    <w:basedOn w:val="a4"/>
    <w:rsid w:val="00DE6AA0"/>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E6AA0"/>
    <w:rPr>
      <w:sz w:val="24"/>
      <w:szCs w:val="24"/>
    </w:rPr>
  </w:style>
  <w:style w:type="character" w:customStyle="1" w:styleId="37">
    <w:name w:val="Заголовок 3 Знак"/>
    <w:semiHidden/>
    <w:rsid w:val="00DE6AA0"/>
    <w:rPr>
      <w:rFonts w:ascii="Cambria" w:eastAsia="Times New Roman" w:hAnsi="Cambria" w:cs="Times New Roman"/>
      <w:b/>
      <w:bCs/>
      <w:sz w:val="26"/>
      <w:szCs w:val="26"/>
    </w:rPr>
  </w:style>
  <w:style w:type="paragraph" w:styleId="aff4">
    <w:name w:val="Document Map"/>
    <w:basedOn w:val="a4"/>
    <w:semiHidden/>
    <w:rsid w:val="00DE6AA0"/>
    <w:pPr>
      <w:shd w:val="clear" w:color="auto" w:fill="000080"/>
    </w:pPr>
    <w:rPr>
      <w:rFonts w:ascii="Tahoma" w:hAnsi="Tahoma" w:cs="Tahoma"/>
      <w:szCs w:val="20"/>
    </w:rPr>
  </w:style>
  <w:style w:type="character" w:customStyle="1" w:styleId="aff5">
    <w:name w:val="Схема документа Знак"/>
    <w:rsid w:val="00DE6AA0"/>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DE6AA0"/>
    <w:pPr>
      <w:ind w:left="720"/>
    </w:pPr>
    <w:rPr>
      <w:szCs w:val="20"/>
    </w:rPr>
  </w:style>
  <w:style w:type="paragraph" w:styleId="51">
    <w:name w:val="toc 5"/>
    <w:basedOn w:val="a4"/>
    <w:next w:val="a4"/>
    <w:autoRedefine/>
    <w:semiHidden/>
    <w:rsid w:val="00DE6AA0"/>
    <w:pPr>
      <w:ind w:left="960"/>
    </w:pPr>
    <w:rPr>
      <w:szCs w:val="20"/>
    </w:rPr>
  </w:style>
  <w:style w:type="paragraph" w:styleId="60">
    <w:name w:val="toc 6"/>
    <w:basedOn w:val="a4"/>
    <w:next w:val="a4"/>
    <w:autoRedefine/>
    <w:semiHidden/>
    <w:rsid w:val="00DE6AA0"/>
    <w:pPr>
      <w:ind w:left="1200"/>
    </w:pPr>
    <w:rPr>
      <w:szCs w:val="20"/>
    </w:rPr>
  </w:style>
  <w:style w:type="paragraph" w:styleId="71">
    <w:name w:val="toc 7"/>
    <w:basedOn w:val="a4"/>
    <w:next w:val="a4"/>
    <w:autoRedefine/>
    <w:semiHidden/>
    <w:rsid w:val="00DE6AA0"/>
    <w:pPr>
      <w:ind w:left="1440"/>
    </w:pPr>
    <w:rPr>
      <w:szCs w:val="20"/>
    </w:rPr>
  </w:style>
  <w:style w:type="paragraph" w:styleId="81">
    <w:name w:val="toc 8"/>
    <w:basedOn w:val="a4"/>
    <w:next w:val="a4"/>
    <w:autoRedefine/>
    <w:semiHidden/>
    <w:rsid w:val="00DE6AA0"/>
    <w:pPr>
      <w:ind w:left="1680"/>
    </w:pPr>
    <w:rPr>
      <w:szCs w:val="20"/>
    </w:rPr>
  </w:style>
  <w:style w:type="paragraph" w:styleId="91">
    <w:name w:val="toc 9"/>
    <w:basedOn w:val="a4"/>
    <w:next w:val="a4"/>
    <w:autoRedefine/>
    <w:semiHidden/>
    <w:rsid w:val="00DE6AA0"/>
    <w:pPr>
      <w:ind w:left="1920"/>
    </w:pPr>
    <w:rPr>
      <w:szCs w:val="20"/>
    </w:rPr>
  </w:style>
  <w:style w:type="paragraph" w:customStyle="1" w:styleId="aff6">
    <w:name w:val="Подраздел"/>
    <w:basedOn w:val="a4"/>
    <w:rsid w:val="00DE6AA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E6AA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E6AA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25">
    <w:name w:val="Основной текст 2 Знак"/>
    <w:basedOn w:val="a5"/>
    <w:link w:val="24"/>
    <w:semiHidden/>
    <w:rsid w:val="00E3093A"/>
    <w:rPr>
      <w:sz w:val="24"/>
      <w:szCs w:val="24"/>
    </w:rPr>
  </w:style>
  <w:style w:type="paragraph" w:styleId="afffc">
    <w:name w:val="No Spacing"/>
    <w:link w:val="afffd"/>
    <w:qFormat/>
    <w:rsid w:val="00DE69FF"/>
    <w:rPr>
      <w:rFonts w:ascii="Calibri" w:eastAsia="Calibri" w:hAnsi="Calibri"/>
      <w:sz w:val="22"/>
      <w:szCs w:val="22"/>
      <w:lang w:eastAsia="en-US"/>
    </w:rPr>
  </w:style>
  <w:style w:type="character" w:customStyle="1" w:styleId="afffd">
    <w:name w:val="Без интервала Знак"/>
    <w:basedOn w:val="a5"/>
    <w:link w:val="afffc"/>
    <w:rsid w:val="00DE69FF"/>
    <w:rPr>
      <w:rFonts w:ascii="Calibri" w:eastAsia="Calibri" w:hAnsi="Calibri"/>
      <w:sz w:val="22"/>
      <w:szCs w:val="22"/>
      <w:lang w:eastAsia="en-US"/>
    </w:rPr>
  </w:style>
  <w:style w:type="character" w:customStyle="1" w:styleId="copyright">
    <w:name w:val="copyright"/>
    <w:basedOn w:val="a5"/>
    <w:rsid w:val="004E0100"/>
  </w:style>
  <w:style w:type="character" w:customStyle="1" w:styleId="afffe">
    <w:name w:val="Стиль вставки"/>
    <w:basedOn w:val="a5"/>
    <w:uiPriority w:val="1"/>
    <w:qFormat/>
    <w:rsid w:val="002024DD"/>
    <w:rPr>
      <w:rFonts w:ascii="Tahoma" w:hAnsi="Tahoma"/>
      <w:color w:val="000000" w:themeColor="text1"/>
      <w:sz w:val="20"/>
    </w:rPr>
  </w:style>
  <w:style w:type="paragraph" w:customStyle="1" w:styleId="-">
    <w:name w:val="Контракт-раздел"/>
    <w:basedOn w:val="a4"/>
    <w:next w:val="a4"/>
    <w:rsid w:val="002024DD"/>
    <w:pPr>
      <w:keepNext/>
      <w:numPr>
        <w:numId w:val="54"/>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2024DD"/>
    <w:pPr>
      <w:numPr>
        <w:ilvl w:val="1"/>
        <w:numId w:val="54"/>
      </w:numPr>
      <w:jc w:val="both"/>
    </w:pPr>
  </w:style>
  <w:style w:type="paragraph" w:customStyle="1" w:styleId="-1">
    <w:name w:val="Контракт-подпункт"/>
    <w:basedOn w:val="a4"/>
    <w:rsid w:val="002024DD"/>
    <w:pPr>
      <w:numPr>
        <w:ilvl w:val="2"/>
        <w:numId w:val="54"/>
      </w:numPr>
      <w:jc w:val="both"/>
    </w:pPr>
  </w:style>
  <w:style w:type="paragraph" w:customStyle="1" w:styleId="-2">
    <w:name w:val="Контракт-подподпункт"/>
    <w:basedOn w:val="a4"/>
    <w:rsid w:val="002024DD"/>
    <w:pPr>
      <w:numPr>
        <w:ilvl w:val="3"/>
        <w:numId w:val="54"/>
      </w:numPr>
      <w:jc w:val="both"/>
    </w:pPr>
  </w:style>
  <w:style w:type="character" w:styleId="affff">
    <w:name w:val="Strong"/>
    <w:basedOn w:val="a5"/>
    <w:qFormat/>
    <w:rsid w:val="002024DD"/>
    <w:rPr>
      <w:b/>
      <w:bCs/>
    </w:rPr>
  </w:style>
  <w:style w:type="character" w:customStyle="1" w:styleId="apple-converted-space">
    <w:name w:val="apple-converted-space"/>
    <w:basedOn w:val="a5"/>
    <w:rsid w:val="002024DD"/>
  </w:style>
  <w:style w:type="paragraph" w:customStyle="1" w:styleId="a0">
    <w:name w:val="Абзац первого уровня"/>
    <w:basedOn w:val="a4"/>
    <w:link w:val="affff0"/>
    <w:uiPriority w:val="99"/>
    <w:qFormat/>
    <w:rsid w:val="002024DD"/>
    <w:pPr>
      <w:numPr>
        <w:numId w:val="55"/>
      </w:numPr>
      <w:spacing w:before="120" w:after="120"/>
      <w:ind w:left="568" w:hanging="284"/>
      <w:jc w:val="both"/>
    </w:pPr>
    <w:rPr>
      <w:rFonts w:ascii="Calibri" w:hAnsi="Calibri"/>
    </w:rPr>
  </w:style>
  <w:style w:type="character" w:customStyle="1" w:styleId="affff0">
    <w:name w:val="Абзац первого уровня Знак"/>
    <w:basedOn w:val="a5"/>
    <w:link w:val="a0"/>
    <w:uiPriority w:val="99"/>
    <w:rsid w:val="002024DD"/>
    <w:rPr>
      <w:rFonts w:ascii="Calibri" w:hAnsi="Calibri"/>
      <w:sz w:val="24"/>
      <w:szCs w:val="24"/>
    </w:rPr>
  </w:style>
  <w:style w:type="paragraph" w:customStyle="1" w:styleId="Style4">
    <w:name w:val="Style4"/>
    <w:basedOn w:val="a4"/>
    <w:uiPriority w:val="99"/>
    <w:rsid w:val="002024DD"/>
    <w:pPr>
      <w:widowControl w:val="0"/>
      <w:autoSpaceDE w:val="0"/>
      <w:autoSpaceDN w:val="0"/>
      <w:adjustRightInd w:val="0"/>
      <w:spacing w:line="318" w:lineRule="exact"/>
      <w:ind w:firstLine="154"/>
    </w:pPr>
  </w:style>
  <w:style w:type="paragraph" w:customStyle="1" w:styleId="Style10">
    <w:name w:val="Style10"/>
    <w:basedOn w:val="a4"/>
    <w:uiPriority w:val="99"/>
    <w:rsid w:val="002024DD"/>
    <w:pPr>
      <w:widowControl w:val="0"/>
      <w:autoSpaceDE w:val="0"/>
      <w:autoSpaceDN w:val="0"/>
      <w:adjustRightInd w:val="0"/>
      <w:spacing w:line="346" w:lineRule="exact"/>
    </w:pPr>
  </w:style>
  <w:style w:type="paragraph" w:customStyle="1" w:styleId="Style11">
    <w:name w:val="Style11"/>
    <w:basedOn w:val="a4"/>
    <w:uiPriority w:val="99"/>
    <w:rsid w:val="002024DD"/>
    <w:pPr>
      <w:widowControl w:val="0"/>
      <w:autoSpaceDE w:val="0"/>
      <w:autoSpaceDN w:val="0"/>
      <w:adjustRightInd w:val="0"/>
      <w:spacing w:line="230" w:lineRule="exact"/>
      <w:ind w:firstLine="715"/>
    </w:pPr>
  </w:style>
  <w:style w:type="paragraph" w:customStyle="1" w:styleId="Style12">
    <w:name w:val="Style12"/>
    <w:basedOn w:val="a4"/>
    <w:uiPriority w:val="99"/>
    <w:rsid w:val="002024DD"/>
    <w:pPr>
      <w:widowControl w:val="0"/>
      <w:autoSpaceDE w:val="0"/>
      <w:autoSpaceDN w:val="0"/>
      <w:adjustRightInd w:val="0"/>
      <w:jc w:val="center"/>
    </w:pPr>
  </w:style>
  <w:style w:type="paragraph" w:customStyle="1" w:styleId="Style13">
    <w:name w:val="Style13"/>
    <w:basedOn w:val="a4"/>
    <w:uiPriority w:val="99"/>
    <w:rsid w:val="002024DD"/>
    <w:pPr>
      <w:widowControl w:val="0"/>
      <w:autoSpaceDE w:val="0"/>
      <w:autoSpaceDN w:val="0"/>
      <w:adjustRightInd w:val="0"/>
      <w:spacing w:line="314" w:lineRule="exact"/>
      <w:ind w:hanging="869"/>
    </w:pPr>
  </w:style>
  <w:style w:type="paragraph" w:customStyle="1" w:styleId="Style14">
    <w:name w:val="Style14"/>
    <w:basedOn w:val="a4"/>
    <w:uiPriority w:val="99"/>
    <w:rsid w:val="002024DD"/>
    <w:pPr>
      <w:widowControl w:val="0"/>
      <w:autoSpaceDE w:val="0"/>
      <w:autoSpaceDN w:val="0"/>
      <w:adjustRightInd w:val="0"/>
    </w:pPr>
  </w:style>
  <w:style w:type="character" w:customStyle="1" w:styleId="FontStyle22">
    <w:name w:val="Font Style22"/>
    <w:basedOn w:val="a5"/>
    <w:uiPriority w:val="99"/>
    <w:rsid w:val="002024DD"/>
    <w:rPr>
      <w:rFonts w:ascii="Times New Roman" w:hAnsi="Times New Roman" w:cs="Times New Roman"/>
      <w:sz w:val="18"/>
      <w:szCs w:val="18"/>
    </w:rPr>
  </w:style>
  <w:style w:type="character" w:customStyle="1" w:styleId="FontStyle24">
    <w:name w:val="Font Style24"/>
    <w:basedOn w:val="a5"/>
    <w:uiPriority w:val="99"/>
    <w:rsid w:val="002024DD"/>
    <w:rPr>
      <w:rFonts w:ascii="Times New Roman" w:hAnsi="Times New Roman" w:cs="Times New Roman"/>
      <w:b/>
      <w:bCs/>
      <w:sz w:val="22"/>
      <w:szCs w:val="22"/>
    </w:rPr>
  </w:style>
  <w:style w:type="character" w:customStyle="1" w:styleId="FontStyle25">
    <w:name w:val="Font Style25"/>
    <w:basedOn w:val="a5"/>
    <w:uiPriority w:val="99"/>
    <w:rsid w:val="002024DD"/>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22"/>
      </w:numPr>
    </w:pPr>
  </w:style>
  <w:style w:type="numbering" w:customStyle="1" w:styleId="aa">
    <w:name w:val="21"/>
    <w:pPr>
      <w:numPr>
        <w:numId w:val="23"/>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n.bezditko@atomts.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n.bezditko@atomt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36FED-0533-4160-916D-6B8E13A86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49</Pages>
  <Words>14895</Words>
  <Characters>84903</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99599</CharactersWithSpaces>
  <SharedDoc>false</SharedDoc>
  <HLinks>
    <vt:vector size="252" baseType="variant">
      <vt:variant>
        <vt:i4>1638455</vt:i4>
      </vt:variant>
      <vt:variant>
        <vt:i4>462</vt:i4>
      </vt:variant>
      <vt:variant>
        <vt:i4>0</vt:i4>
      </vt:variant>
      <vt:variant>
        <vt:i4>5</vt:i4>
      </vt:variant>
      <vt:variant>
        <vt:lpwstr>mailto:arbitration@rosatom.ru</vt:lpwstr>
      </vt:variant>
      <vt:variant>
        <vt:lpwstr/>
      </vt:variant>
      <vt:variant>
        <vt:i4>2883674</vt:i4>
      </vt:variant>
      <vt:variant>
        <vt:i4>456</vt:i4>
      </vt:variant>
      <vt:variant>
        <vt:i4>0</vt:i4>
      </vt:variant>
      <vt:variant>
        <vt:i4>5</vt:i4>
      </vt:variant>
      <vt:variant>
        <vt:lpwstr/>
      </vt:variant>
      <vt:variant>
        <vt:lpwstr>_ДОГОВОР_ПОРУЧИТЕЛЬСТВА_(Форма</vt:lpwstr>
      </vt:variant>
      <vt:variant>
        <vt:i4>70976575</vt:i4>
      </vt:variant>
      <vt:variant>
        <vt:i4>450</vt:i4>
      </vt:variant>
      <vt:variant>
        <vt:i4>0</vt:i4>
      </vt:variant>
      <vt:variant>
        <vt:i4>5</vt:i4>
      </vt:variant>
      <vt:variant>
        <vt:lpwstr/>
      </vt:variant>
      <vt:variant>
        <vt:lpwstr>_БАНКОВСКАЯ_ГАРАНТИЯ_(Форма</vt:lpwstr>
      </vt:variant>
      <vt:variant>
        <vt:i4>2883674</vt:i4>
      </vt:variant>
      <vt:variant>
        <vt:i4>444</vt:i4>
      </vt:variant>
      <vt:variant>
        <vt:i4>0</vt:i4>
      </vt:variant>
      <vt:variant>
        <vt:i4>5</vt:i4>
      </vt:variant>
      <vt:variant>
        <vt:lpwstr/>
      </vt:variant>
      <vt:variant>
        <vt:lpwstr>_ДОГОВОР_ПОРУЧИТЕЛЬСТВА_(Форма</vt:lpwstr>
      </vt:variant>
      <vt:variant>
        <vt:i4>70976575</vt:i4>
      </vt:variant>
      <vt:variant>
        <vt:i4>438</vt:i4>
      </vt:variant>
      <vt:variant>
        <vt:i4>0</vt:i4>
      </vt:variant>
      <vt:variant>
        <vt:i4>5</vt:i4>
      </vt:variant>
      <vt:variant>
        <vt:lpwstr/>
      </vt:variant>
      <vt:variant>
        <vt:lpwstr>_БАНКОВСКАЯ_ГАРАНТИЯ_(Форма</vt:lpwstr>
      </vt:variant>
      <vt:variant>
        <vt:i4>2883674</vt:i4>
      </vt:variant>
      <vt:variant>
        <vt:i4>432</vt:i4>
      </vt:variant>
      <vt:variant>
        <vt:i4>0</vt:i4>
      </vt:variant>
      <vt:variant>
        <vt:i4>5</vt:i4>
      </vt:variant>
      <vt:variant>
        <vt:lpwstr/>
      </vt:variant>
      <vt:variant>
        <vt:lpwstr>_ДОГОВОР_ПОРУЧИТЕЛЬСТВА_(Форма</vt:lpwstr>
      </vt:variant>
      <vt:variant>
        <vt:i4>70976575</vt:i4>
      </vt:variant>
      <vt:variant>
        <vt:i4>426</vt:i4>
      </vt:variant>
      <vt:variant>
        <vt:i4>0</vt:i4>
      </vt:variant>
      <vt:variant>
        <vt:i4>5</vt:i4>
      </vt:variant>
      <vt:variant>
        <vt:lpwstr/>
      </vt:variant>
      <vt:variant>
        <vt:lpwstr>_БАНКОВСКАЯ_ГАРАНТИЯ_(Форма</vt:lpwstr>
      </vt:variant>
      <vt:variant>
        <vt:i4>8258577</vt:i4>
      </vt:variant>
      <vt:variant>
        <vt:i4>420</vt:i4>
      </vt:variant>
      <vt:variant>
        <vt:i4>0</vt:i4>
      </vt:variant>
      <vt:variant>
        <vt:i4>5</vt:i4>
      </vt:variant>
      <vt:variant>
        <vt:lpwstr/>
      </vt:variant>
      <vt:variant>
        <vt:lpwstr>_Свидетельство_производителя_оборудо</vt:lpwstr>
      </vt:variant>
      <vt:variant>
        <vt:i4>2097196</vt:i4>
      </vt:variant>
      <vt:variant>
        <vt:i4>408</vt:i4>
      </vt:variant>
      <vt:variant>
        <vt:i4>0</vt:i4>
      </vt:variant>
      <vt:variant>
        <vt:i4>5</vt:i4>
      </vt:variant>
      <vt:variant>
        <vt:lpwstr/>
      </vt:variant>
      <vt:variant>
        <vt:lpwstr>_Техническое_предложение_(Форма</vt:lpwstr>
      </vt:variant>
      <vt:variant>
        <vt:i4>70975529</vt:i4>
      </vt:variant>
      <vt:variant>
        <vt:i4>396</vt:i4>
      </vt:variant>
      <vt:variant>
        <vt:i4>0</vt:i4>
      </vt:variant>
      <vt:variant>
        <vt:i4>5</vt:i4>
      </vt:variant>
      <vt:variant>
        <vt:lpwstr/>
      </vt:variant>
      <vt:variant>
        <vt:lpwstr>_Анкета_Участника_процедуры</vt:lpwstr>
      </vt:variant>
      <vt:variant>
        <vt:i4>7930983</vt:i4>
      </vt:variant>
      <vt:variant>
        <vt:i4>390</vt:i4>
      </vt:variant>
      <vt:variant>
        <vt:i4>0</vt:i4>
      </vt:variant>
      <vt:variant>
        <vt:i4>5</vt:i4>
      </vt:variant>
      <vt:variant>
        <vt:lpwstr/>
      </vt:variant>
      <vt:variant>
        <vt:lpwstr>_Письмо_о_подаче</vt:lpwstr>
      </vt:variant>
      <vt:variant>
        <vt:i4>3080317</vt:i4>
      </vt:variant>
      <vt:variant>
        <vt:i4>363</vt:i4>
      </vt:variant>
      <vt:variant>
        <vt:i4>0</vt:i4>
      </vt:variant>
      <vt:variant>
        <vt:i4>5</vt:i4>
      </vt:variant>
      <vt:variant>
        <vt:lpwstr>http://www.__________.ru/</vt:lpwstr>
      </vt:variant>
      <vt:variant>
        <vt:lpwstr/>
      </vt:variant>
      <vt:variant>
        <vt:i4>6684770</vt:i4>
      </vt:variant>
      <vt:variant>
        <vt:i4>360</vt:i4>
      </vt:variant>
      <vt:variant>
        <vt:i4>0</vt:i4>
      </vt:variant>
      <vt:variant>
        <vt:i4>5</vt:i4>
      </vt:variant>
      <vt:variant>
        <vt:lpwstr>http://zakupki.rosatom.ru/</vt:lpwstr>
      </vt:variant>
      <vt:variant>
        <vt:lpwstr/>
      </vt:variant>
      <vt:variant>
        <vt:i4>3080317</vt:i4>
      </vt:variant>
      <vt:variant>
        <vt:i4>357</vt:i4>
      </vt:variant>
      <vt:variant>
        <vt:i4>0</vt:i4>
      </vt:variant>
      <vt:variant>
        <vt:i4>5</vt:i4>
      </vt:variant>
      <vt:variant>
        <vt:lpwstr>http://www.__________.ru/</vt:lpwstr>
      </vt:variant>
      <vt:variant>
        <vt:lpwstr/>
      </vt:variant>
      <vt:variant>
        <vt:i4>6684770</vt:i4>
      </vt:variant>
      <vt:variant>
        <vt:i4>354</vt:i4>
      </vt:variant>
      <vt:variant>
        <vt:i4>0</vt:i4>
      </vt:variant>
      <vt:variant>
        <vt:i4>5</vt:i4>
      </vt:variant>
      <vt:variant>
        <vt:lpwstr>http://zakupki.rosatom.ru/</vt:lpwstr>
      </vt:variant>
      <vt:variant>
        <vt:lpwstr/>
      </vt:variant>
      <vt:variant>
        <vt:i4>7274549</vt:i4>
      </vt:variant>
      <vt:variant>
        <vt:i4>351</vt:i4>
      </vt:variant>
      <vt:variant>
        <vt:i4>0</vt:i4>
      </vt:variant>
      <vt:variant>
        <vt:i4>5</vt:i4>
      </vt:variant>
      <vt:variant>
        <vt:lpwstr>http://www.zakupki.gov.ru/</vt:lpwstr>
      </vt:variant>
      <vt:variant>
        <vt:lpwstr/>
      </vt:variant>
      <vt:variant>
        <vt:i4>6684770</vt:i4>
      </vt:variant>
      <vt:variant>
        <vt:i4>333</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1441845</vt:i4>
      </vt:variant>
      <vt:variant>
        <vt:i4>98</vt:i4>
      </vt:variant>
      <vt:variant>
        <vt:i4>0</vt:i4>
      </vt:variant>
      <vt:variant>
        <vt:i4>5</vt:i4>
      </vt:variant>
      <vt:variant>
        <vt:lpwstr/>
      </vt:variant>
      <vt:variant>
        <vt:lpwstr>_Toc347315030</vt:lpwstr>
      </vt:variant>
      <vt:variant>
        <vt:i4>1507381</vt:i4>
      </vt:variant>
      <vt:variant>
        <vt:i4>92</vt:i4>
      </vt:variant>
      <vt:variant>
        <vt:i4>0</vt:i4>
      </vt:variant>
      <vt:variant>
        <vt:i4>5</vt:i4>
      </vt:variant>
      <vt:variant>
        <vt:lpwstr/>
      </vt:variant>
      <vt:variant>
        <vt:lpwstr>_Toc347315029</vt:lpwstr>
      </vt:variant>
      <vt:variant>
        <vt:i4>1507381</vt:i4>
      </vt:variant>
      <vt:variant>
        <vt:i4>86</vt:i4>
      </vt:variant>
      <vt:variant>
        <vt:i4>0</vt:i4>
      </vt:variant>
      <vt:variant>
        <vt:i4>5</vt:i4>
      </vt:variant>
      <vt:variant>
        <vt:lpwstr/>
      </vt:variant>
      <vt:variant>
        <vt:lpwstr>_Toc347315028</vt:lpwstr>
      </vt:variant>
      <vt:variant>
        <vt:i4>1507381</vt:i4>
      </vt:variant>
      <vt:variant>
        <vt:i4>80</vt:i4>
      </vt:variant>
      <vt:variant>
        <vt:i4>0</vt:i4>
      </vt:variant>
      <vt:variant>
        <vt:i4>5</vt:i4>
      </vt:variant>
      <vt:variant>
        <vt:lpwstr/>
      </vt:variant>
      <vt:variant>
        <vt:lpwstr>_Toc347315027</vt:lpwstr>
      </vt:variant>
      <vt:variant>
        <vt:i4>1507381</vt:i4>
      </vt:variant>
      <vt:variant>
        <vt:i4>74</vt:i4>
      </vt:variant>
      <vt:variant>
        <vt:i4>0</vt:i4>
      </vt:variant>
      <vt:variant>
        <vt:i4>5</vt:i4>
      </vt:variant>
      <vt:variant>
        <vt:lpwstr/>
      </vt:variant>
      <vt:variant>
        <vt:lpwstr>_Toc347315026</vt:lpwstr>
      </vt:variant>
      <vt:variant>
        <vt:i4>1507381</vt:i4>
      </vt:variant>
      <vt:variant>
        <vt:i4>68</vt:i4>
      </vt:variant>
      <vt:variant>
        <vt:i4>0</vt:i4>
      </vt:variant>
      <vt:variant>
        <vt:i4>5</vt:i4>
      </vt:variant>
      <vt:variant>
        <vt:lpwstr/>
      </vt:variant>
      <vt:variant>
        <vt:lpwstr>_Toc347315025</vt:lpwstr>
      </vt:variant>
      <vt:variant>
        <vt:i4>1507381</vt:i4>
      </vt:variant>
      <vt:variant>
        <vt:i4>62</vt:i4>
      </vt:variant>
      <vt:variant>
        <vt:i4>0</vt:i4>
      </vt:variant>
      <vt:variant>
        <vt:i4>5</vt:i4>
      </vt:variant>
      <vt:variant>
        <vt:lpwstr/>
      </vt:variant>
      <vt:variant>
        <vt:lpwstr>_Toc347315024</vt:lpwstr>
      </vt:variant>
      <vt:variant>
        <vt:i4>1507381</vt:i4>
      </vt:variant>
      <vt:variant>
        <vt:i4>56</vt:i4>
      </vt:variant>
      <vt:variant>
        <vt:i4>0</vt:i4>
      </vt:variant>
      <vt:variant>
        <vt:i4>5</vt:i4>
      </vt:variant>
      <vt:variant>
        <vt:lpwstr/>
      </vt:variant>
      <vt:variant>
        <vt:lpwstr>_Toc347315023</vt:lpwstr>
      </vt:variant>
      <vt:variant>
        <vt:i4>1507381</vt:i4>
      </vt:variant>
      <vt:variant>
        <vt:i4>50</vt:i4>
      </vt:variant>
      <vt:variant>
        <vt:i4>0</vt:i4>
      </vt:variant>
      <vt:variant>
        <vt:i4>5</vt:i4>
      </vt:variant>
      <vt:variant>
        <vt:lpwstr/>
      </vt:variant>
      <vt:variant>
        <vt:lpwstr>_Toc347315022</vt:lpwstr>
      </vt:variant>
      <vt:variant>
        <vt:i4>1507381</vt:i4>
      </vt:variant>
      <vt:variant>
        <vt:i4>44</vt:i4>
      </vt:variant>
      <vt:variant>
        <vt:i4>0</vt:i4>
      </vt:variant>
      <vt:variant>
        <vt:i4>5</vt:i4>
      </vt:variant>
      <vt:variant>
        <vt:lpwstr/>
      </vt:variant>
      <vt:variant>
        <vt:lpwstr>_Toc347315021</vt:lpwstr>
      </vt:variant>
      <vt:variant>
        <vt:i4>1507381</vt:i4>
      </vt:variant>
      <vt:variant>
        <vt:i4>38</vt:i4>
      </vt:variant>
      <vt:variant>
        <vt:i4>0</vt:i4>
      </vt:variant>
      <vt:variant>
        <vt:i4>5</vt:i4>
      </vt:variant>
      <vt:variant>
        <vt:lpwstr/>
      </vt:variant>
      <vt:variant>
        <vt:lpwstr>_Toc347315020</vt:lpwstr>
      </vt:variant>
      <vt:variant>
        <vt:i4>1310773</vt:i4>
      </vt:variant>
      <vt:variant>
        <vt:i4>32</vt:i4>
      </vt:variant>
      <vt:variant>
        <vt:i4>0</vt:i4>
      </vt:variant>
      <vt:variant>
        <vt:i4>5</vt:i4>
      </vt:variant>
      <vt:variant>
        <vt:lpwstr/>
      </vt:variant>
      <vt:variant>
        <vt:lpwstr>_Toc347315019</vt:lpwstr>
      </vt:variant>
      <vt:variant>
        <vt:i4>1310773</vt:i4>
      </vt:variant>
      <vt:variant>
        <vt:i4>26</vt:i4>
      </vt:variant>
      <vt:variant>
        <vt:i4>0</vt:i4>
      </vt:variant>
      <vt:variant>
        <vt:i4>5</vt:i4>
      </vt:variant>
      <vt:variant>
        <vt:lpwstr/>
      </vt:variant>
      <vt:variant>
        <vt:lpwstr>_Toc347315018</vt:lpwstr>
      </vt:variant>
      <vt:variant>
        <vt:i4>1310773</vt:i4>
      </vt:variant>
      <vt:variant>
        <vt:i4>20</vt:i4>
      </vt:variant>
      <vt:variant>
        <vt:i4>0</vt:i4>
      </vt:variant>
      <vt:variant>
        <vt:i4>5</vt:i4>
      </vt:variant>
      <vt:variant>
        <vt:lpwstr/>
      </vt:variant>
      <vt:variant>
        <vt:lpwstr>_Toc347315017</vt:lpwstr>
      </vt:variant>
      <vt:variant>
        <vt:i4>1310773</vt:i4>
      </vt:variant>
      <vt:variant>
        <vt:i4>14</vt:i4>
      </vt:variant>
      <vt:variant>
        <vt:i4>0</vt:i4>
      </vt:variant>
      <vt:variant>
        <vt:i4>5</vt:i4>
      </vt:variant>
      <vt:variant>
        <vt:lpwstr/>
      </vt:variant>
      <vt:variant>
        <vt:lpwstr>_Toc347315016</vt:lpwstr>
      </vt:variant>
      <vt:variant>
        <vt:i4>1310773</vt:i4>
      </vt:variant>
      <vt:variant>
        <vt:i4>8</vt:i4>
      </vt:variant>
      <vt:variant>
        <vt:i4>0</vt:i4>
      </vt:variant>
      <vt:variant>
        <vt:i4>5</vt:i4>
      </vt:variant>
      <vt:variant>
        <vt:lpwstr/>
      </vt:variant>
      <vt:variant>
        <vt:lpwstr>_Toc347315015</vt:lpwstr>
      </vt:variant>
      <vt:variant>
        <vt:i4>1310773</vt:i4>
      </vt:variant>
      <vt:variant>
        <vt:i4>2</vt:i4>
      </vt:variant>
      <vt:variant>
        <vt:i4>0</vt:i4>
      </vt:variant>
      <vt:variant>
        <vt:i4>5</vt:i4>
      </vt:variant>
      <vt:variant>
        <vt:lpwstr/>
      </vt:variant>
      <vt:variant>
        <vt:lpwstr>_Toc347315014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n.bezditko</cp:lastModifiedBy>
  <cp:revision>15</cp:revision>
  <cp:lastPrinted>2013-03-12T05:52:00Z</cp:lastPrinted>
  <dcterms:created xsi:type="dcterms:W3CDTF">2013-04-19T06:42:00Z</dcterms:created>
  <dcterms:modified xsi:type="dcterms:W3CDTF">2013-04-19T08:24:00Z</dcterms:modified>
</cp:coreProperties>
</file>