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9DB" w:rsidRDefault="000C0F31" w:rsidP="004E69DB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10.4pt;margin-top:225pt;width:102pt;height:36.25pt;z-index:251662336;mso-position-vertical-relative:page" filled="f" stroked="f">
            <v:textbox style="mso-next-textbox:#_x0000_s1028" inset="0,0,0,0">
              <w:txbxContent>
                <w:p w:rsidR="00934CCE" w:rsidRDefault="00934CCE" w:rsidP="004E69DB"/>
                <w:p w:rsidR="00934CCE" w:rsidRDefault="00D16305" w:rsidP="004E69DB">
                  <w:pPr>
                    <w:rPr>
                      <w:rFonts w:ascii="Arial" w:hAnsi="Arial" w:cs="Arial"/>
                    </w:rPr>
                  </w:pPr>
                  <w:r>
                    <w:t>29-21-135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9" type="#_x0000_t202" style="position:absolute;margin-left:37.8pt;margin-top:225pt;width:60.9pt;height:42.75pt;z-index:251663360;mso-position-vertical-relative:page" filled="f" stroked="f">
            <v:textbox inset="0,0,0,0">
              <w:txbxContent>
                <w:p w:rsidR="00934CCE" w:rsidRDefault="00934CCE" w:rsidP="004E69DB">
                  <w:pPr>
                    <w:rPr>
                      <w:rFonts w:ascii="Arial" w:hAnsi="Arial" w:cs="Arial"/>
                    </w:rPr>
                  </w:pPr>
                </w:p>
                <w:p w:rsidR="00934CCE" w:rsidRPr="00BC6D83" w:rsidRDefault="00934CCE" w:rsidP="004E69DB">
                  <w:r>
                    <w:rPr>
                      <w:rFonts w:ascii="Arial" w:hAnsi="Arial" w:cs="Arial"/>
                    </w:rPr>
                    <w:t xml:space="preserve"> </w:t>
                  </w:r>
                  <w:r w:rsidR="00D16305">
                    <w:t>21.12</w:t>
                  </w:r>
                  <w:r>
                    <w:t>.15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26" type="#_x0000_t202" style="position:absolute;margin-left:12pt;margin-top:278.65pt;width:196.5pt;height:45.05pt;z-index:251660288;mso-position-vertical-relative:page" filled="f" stroked="f">
            <v:textbox inset="0,0,0,0">
              <w:txbxContent>
                <w:p w:rsidR="00934CCE" w:rsidRPr="005E1BBD" w:rsidRDefault="00934CCE" w:rsidP="004E69DB"/>
                <w:p w:rsidR="00934CCE" w:rsidRPr="005E1BBD" w:rsidRDefault="00934CCE" w:rsidP="004E69DB">
                  <w:r w:rsidRPr="005E1BBD">
                    <w:t xml:space="preserve">Извещение о </w:t>
                  </w:r>
                  <w:r>
                    <w:t>приостановке</w:t>
                  </w:r>
                </w:p>
              </w:txbxContent>
            </v:textbox>
            <w10:wrap anchory="page"/>
          </v:shape>
        </w:pict>
      </w:r>
      <w:r>
        <w:rPr>
          <w:noProof/>
        </w:rPr>
        <w:pict>
          <v:shape id="_x0000_s1031" type="#_x0000_t202" style="position:absolute;margin-left:269.4pt;margin-top:10.05pt;width:219pt;height:237.6pt;z-index:251665408" filled="f" stroked="f">
            <v:textbox inset="0,0,0,0">
              <w:txbxContent>
                <w:p w:rsidR="00934CCE" w:rsidRDefault="00934CCE" w:rsidP="004E69DB">
                  <w:pPr>
                    <w:rPr>
                      <w:b/>
                      <w:bCs/>
                      <w:sz w:val="28"/>
                      <w:lang w:val="en-US"/>
                    </w:rPr>
                  </w:pPr>
                  <w:r w:rsidRPr="00932E18">
                    <w:rPr>
                      <w:sz w:val="32"/>
                      <w:szCs w:val="32"/>
                      <w:lang w:val="en-US"/>
                    </w:rPr>
                    <w:t xml:space="preserve">  </w:t>
                  </w:r>
                </w:p>
                <w:p w:rsidR="00934CCE" w:rsidRDefault="00934CCE" w:rsidP="004E69DB">
                  <w:pPr>
                    <w:tabs>
                      <w:tab w:val="left" w:pos="1605"/>
                      <w:tab w:val="center" w:pos="4819"/>
                    </w:tabs>
                    <w:rPr>
                      <w:b/>
                      <w:bCs/>
                      <w:sz w:val="28"/>
                      <w:szCs w:val="28"/>
                      <w:lang w:val="en-US"/>
                    </w:rPr>
                  </w:pPr>
                  <w:r>
                    <w:rPr>
                      <w:b/>
                      <w:bCs/>
                      <w:sz w:val="28"/>
                      <w:lang w:val="en-US"/>
                    </w:rPr>
                    <w:t xml:space="preserve">                    </w:t>
                  </w:r>
                </w:p>
                <w:p w:rsidR="00934CCE" w:rsidRPr="00051514" w:rsidRDefault="00934CCE" w:rsidP="004E69DB">
                  <w:pPr>
                    <w:tabs>
                      <w:tab w:val="left" w:pos="1605"/>
                      <w:tab w:val="center" w:pos="4819"/>
                    </w:tabs>
                    <w:rPr>
                      <w:sz w:val="28"/>
                      <w:szCs w:val="28"/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08.6pt;margin-top:261.25pt;width:102.3pt;height:17.4pt;z-index:251664384;mso-position-vertical-relative:page" filled="f" stroked="f">
            <v:textbox inset="0,0,0,0">
              <w:txbxContent>
                <w:p w:rsidR="00934CCE" w:rsidRDefault="00934CCE" w:rsidP="004E69DB"/>
              </w:txbxContent>
            </v:textbox>
            <w10:wrap anchory="page"/>
          </v:shape>
        </w:pict>
      </w:r>
      <w:r>
        <w:rPr>
          <w:noProof/>
        </w:rPr>
        <w:pict>
          <v:shape id="_x0000_s1027" type="#_x0000_t202" style="position:absolute;margin-left:15.9pt;margin-top:238.75pt;width:80.1pt;height:16.2pt;z-index:251661312;mso-position-vertical-relative:page" filled="f" stroked="f">
            <v:textbox inset="0,0,0,0">
              <w:txbxContent>
                <w:p w:rsidR="00934CCE" w:rsidRDefault="00934CCE" w:rsidP="004E69DB">
                  <w:r>
                    <w:t xml:space="preserve">              </w:t>
                  </w:r>
                </w:p>
              </w:txbxContent>
            </v:textbox>
            <w10:wrap anchory="page"/>
          </v:shape>
        </w:pict>
      </w:r>
      <w:r w:rsidR="004E69DB">
        <w:rPr>
          <w:noProof/>
        </w:rPr>
        <w:drawing>
          <wp:inline distT="0" distB="0" distL="0" distR="0">
            <wp:extent cx="6296025" cy="3162300"/>
            <wp:effectExtent l="19050" t="0" r="9525" b="0"/>
            <wp:docPr id="1" name="Рисунок 1" descr="Н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90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9DB" w:rsidRDefault="004E69DB" w:rsidP="004E69DB">
      <w:pPr>
        <w:rPr>
          <w:sz w:val="28"/>
          <w:szCs w:val="28"/>
        </w:rPr>
      </w:pPr>
      <w:r>
        <w:t xml:space="preserve">    </w:t>
      </w:r>
      <w:r>
        <w:tab/>
      </w:r>
      <w:r>
        <w:tab/>
      </w:r>
    </w:p>
    <w:p w:rsidR="004E69DB" w:rsidRPr="00BC6D83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Pr="00BC6D83" w:rsidRDefault="004E69DB" w:rsidP="004E69DB">
      <w:pPr>
        <w:tabs>
          <w:tab w:val="left" w:pos="9575"/>
        </w:tabs>
        <w:spacing w:before="120"/>
        <w:jc w:val="both"/>
        <w:rPr>
          <w:b/>
          <w:sz w:val="28"/>
          <w:szCs w:val="28"/>
        </w:rPr>
      </w:pP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</w:t>
      </w:r>
      <w:r w:rsidR="00ED4B79">
        <w:rPr>
          <w:b/>
          <w:sz w:val="28"/>
          <w:szCs w:val="28"/>
        </w:rPr>
        <w:t>приостановке</w:t>
      </w:r>
      <w:r>
        <w:rPr>
          <w:b/>
          <w:sz w:val="28"/>
          <w:szCs w:val="28"/>
        </w:rPr>
        <w:t xml:space="preserve"> закупочной процедуры</w:t>
      </w:r>
    </w:p>
    <w:p w:rsidR="004E69DB" w:rsidRDefault="004E69DB" w:rsidP="004E69DB">
      <w:pPr>
        <w:tabs>
          <w:tab w:val="left" w:pos="9575"/>
        </w:tabs>
        <w:spacing w:before="120"/>
        <w:ind w:firstLine="709"/>
        <w:jc w:val="both"/>
        <w:rPr>
          <w:b/>
          <w:sz w:val="28"/>
          <w:szCs w:val="28"/>
        </w:rPr>
      </w:pPr>
    </w:p>
    <w:p w:rsidR="004E69DB" w:rsidRDefault="004E69DB" w:rsidP="004E69DB">
      <w:pPr>
        <w:jc w:val="center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«О</w:t>
      </w:r>
      <w:r>
        <w:rPr>
          <w:sz w:val="28"/>
          <w:szCs w:val="28"/>
        </w:rPr>
        <w:t>ткрытый запрос цен в электронной форме</w:t>
      </w:r>
    </w:p>
    <w:p w:rsidR="004E69DB" w:rsidRDefault="004E69DB" w:rsidP="00ED4B79">
      <w:pPr>
        <w:ind w:left="284"/>
        <w:outlineLvl w:val="0"/>
        <w:rPr>
          <w:sz w:val="28"/>
          <w:szCs w:val="28"/>
        </w:rPr>
      </w:pPr>
      <w:r>
        <w:rPr>
          <w:sz w:val="28"/>
          <w:szCs w:val="28"/>
        </w:rPr>
        <w:t>на право заключения договора на поставку</w:t>
      </w:r>
      <w:r w:rsidR="00D16305">
        <w:rPr>
          <w:sz w:val="28"/>
          <w:szCs w:val="28"/>
        </w:rPr>
        <w:t xml:space="preserve"> Проволоки электроэрозионной </w:t>
      </w:r>
      <w:proofErr w:type="spellStart"/>
      <w:r w:rsidR="00D16305">
        <w:rPr>
          <w:sz w:val="28"/>
          <w:szCs w:val="28"/>
          <w:lang w:val="en-US"/>
        </w:rPr>
        <w:t>Bedra</w:t>
      </w:r>
      <w:proofErr w:type="spellEnd"/>
      <w:r w:rsidR="00D16305" w:rsidRPr="00D16305">
        <w:rPr>
          <w:sz w:val="28"/>
          <w:szCs w:val="28"/>
        </w:rPr>
        <w:t xml:space="preserve"> </w:t>
      </w:r>
      <w:r w:rsidR="00D16305">
        <w:rPr>
          <w:sz w:val="28"/>
          <w:szCs w:val="28"/>
        </w:rPr>
        <w:t>(Германия) для искровых станков</w:t>
      </w:r>
      <w:r w:rsidR="00BC6D83">
        <w:rPr>
          <w:sz w:val="28"/>
          <w:szCs w:val="28"/>
        </w:rPr>
        <w:t>. »</w:t>
      </w:r>
    </w:p>
    <w:p w:rsidR="00ED4B79" w:rsidRDefault="00ED4B79" w:rsidP="00ED4B79">
      <w:pPr>
        <w:ind w:left="284"/>
        <w:outlineLvl w:val="0"/>
        <w:rPr>
          <w:color w:val="000000"/>
          <w:sz w:val="28"/>
          <w:szCs w:val="28"/>
        </w:rPr>
      </w:pPr>
    </w:p>
    <w:p w:rsidR="00FF4DAA" w:rsidRPr="00AB529A" w:rsidRDefault="000C0F31" w:rsidP="00FF4DAA">
      <w:pPr>
        <w:rPr>
          <w:rFonts w:eastAsiaTheme="minorHAnsi"/>
          <w:sz w:val="28"/>
          <w:szCs w:val="28"/>
          <w:lang w:eastAsia="en-US"/>
        </w:rPr>
      </w:pPr>
      <w:hyperlink r:id="rId7" w:history="1"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BC6D83">
          <w:rPr>
            <w:rStyle w:val="a3"/>
            <w:color w:val="000000"/>
            <w:sz w:val="28"/>
            <w:szCs w:val="28"/>
          </w:rPr>
          <w:t>://</w:t>
        </w:r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www</w:t>
        </w:r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gov</w:t>
        </w:r>
        <w:proofErr w:type="spellEnd"/>
        <w:r w:rsidR="004E69DB" w:rsidRPr="00BC6D83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BC6D83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BC6D83">
        <w:rPr>
          <w:color w:val="000000"/>
          <w:sz w:val="28"/>
          <w:szCs w:val="28"/>
        </w:rPr>
        <w:t xml:space="preserve">     </w:t>
      </w:r>
      <w:r w:rsidR="004E69DB" w:rsidRPr="00AB529A">
        <w:rPr>
          <w:color w:val="000000"/>
          <w:sz w:val="28"/>
          <w:szCs w:val="28"/>
        </w:rPr>
        <w:t>№</w:t>
      </w:r>
      <w:r w:rsidR="00AB529A" w:rsidRPr="00AB529A">
        <w:rPr>
          <w:rFonts w:eastAsiaTheme="minorHAnsi"/>
          <w:sz w:val="28"/>
          <w:szCs w:val="28"/>
          <w:lang w:eastAsia="en-US"/>
        </w:rPr>
        <w:t>315022</w:t>
      </w:r>
      <w:r w:rsidR="00ED4B79">
        <w:rPr>
          <w:rFonts w:eastAsiaTheme="minorHAnsi"/>
          <w:sz w:val="28"/>
          <w:szCs w:val="28"/>
          <w:lang w:eastAsia="en-US"/>
        </w:rPr>
        <w:t>32121</w:t>
      </w:r>
    </w:p>
    <w:p w:rsidR="00BC6D83" w:rsidRPr="00AB529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FF4DAA" w:rsidRPr="00AB529A" w:rsidRDefault="000C0F31" w:rsidP="00FF4DAA">
      <w:pPr>
        <w:rPr>
          <w:rFonts w:eastAsiaTheme="minorHAnsi"/>
          <w:sz w:val="28"/>
          <w:szCs w:val="28"/>
          <w:lang w:eastAsia="en-US"/>
        </w:rPr>
      </w:pPr>
      <w:hyperlink r:id="rId8" w:history="1"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http</w:t>
        </w:r>
        <w:r w:rsidR="004E69DB" w:rsidRPr="00AB529A">
          <w:rPr>
            <w:rStyle w:val="a3"/>
            <w:color w:val="000000"/>
            <w:sz w:val="28"/>
            <w:szCs w:val="28"/>
          </w:rPr>
          <w:t>://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zakupki</w:t>
        </w:r>
        <w:proofErr w:type="spellEnd"/>
        <w:r w:rsidR="004E69DB" w:rsidRPr="00AB529A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rosatom</w:t>
        </w:r>
        <w:proofErr w:type="spellEnd"/>
        <w:r w:rsidR="004E69DB" w:rsidRPr="00AB529A">
          <w:rPr>
            <w:rStyle w:val="a3"/>
            <w:color w:val="000000"/>
            <w:sz w:val="28"/>
            <w:szCs w:val="28"/>
          </w:rPr>
          <w:t>.</w:t>
        </w:r>
        <w:proofErr w:type="spellStart"/>
        <w:r w:rsidR="004E69DB" w:rsidRPr="00AB529A">
          <w:rPr>
            <w:rStyle w:val="a3"/>
            <w:color w:val="000000"/>
            <w:sz w:val="28"/>
            <w:szCs w:val="28"/>
            <w:lang w:val="en-US"/>
          </w:rPr>
          <w:t>ru</w:t>
        </w:r>
        <w:proofErr w:type="spellEnd"/>
      </w:hyperlink>
      <w:r w:rsidR="004E69DB" w:rsidRPr="00AB529A">
        <w:rPr>
          <w:rStyle w:val="a3"/>
          <w:color w:val="000000"/>
          <w:sz w:val="28"/>
          <w:szCs w:val="28"/>
        </w:rPr>
        <w:t xml:space="preserve">    </w:t>
      </w:r>
      <w:r w:rsidR="00BC6D83" w:rsidRPr="00AB529A">
        <w:rPr>
          <w:rStyle w:val="a3"/>
          <w:color w:val="000000"/>
          <w:sz w:val="28"/>
          <w:szCs w:val="28"/>
        </w:rPr>
        <w:t xml:space="preserve">    </w:t>
      </w:r>
      <w:r w:rsidR="004E69DB" w:rsidRPr="00AB529A">
        <w:rPr>
          <w:color w:val="000000"/>
          <w:sz w:val="28"/>
          <w:szCs w:val="28"/>
        </w:rPr>
        <w:t>№</w:t>
      </w:r>
      <w:r w:rsidR="00ED4B79">
        <w:rPr>
          <w:rFonts w:eastAsiaTheme="minorHAnsi"/>
          <w:sz w:val="28"/>
          <w:szCs w:val="28"/>
          <w:lang w:eastAsia="en-US"/>
        </w:rPr>
        <w:t>150408</w:t>
      </w:r>
      <w:r w:rsidR="00AB529A" w:rsidRPr="00AB529A">
        <w:rPr>
          <w:rFonts w:eastAsiaTheme="minorHAnsi"/>
          <w:sz w:val="28"/>
          <w:szCs w:val="28"/>
          <w:lang w:eastAsia="en-US"/>
        </w:rPr>
        <w:t>/0480/1</w:t>
      </w:r>
      <w:bookmarkStart w:id="0" w:name="_GoBack"/>
      <w:bookmarkEnd w:id="0"/>
      <w:r w:rsidR="00ED4B79">
        <w:rPr>
          <w:rFonts w:eastAsiaTheme="minorHAnsi"/>
          <w:sz w:val="28"/>
          <w:szCs w:val="28"/>
          <w:lang w:eastAsia="en-US"/>
        </w:rPr>
        <w:t>19</w:t>
      </w:r>
    </w:p>
    <w:p w:rsidR="00BC6D83" w:rsidRPr="00AB529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AB529A" w:rsidRPr="00AB529A" w:rsidRDefault="004E69DB" w:rsidP="00AB529A">
      <w:pPr>
        <w:rPr>
          <w:rFonts w:eastAsiaTheme="minorHAnsi"/>
          <w:sz w:val="28"/>
          <w:szCs w:val="28"/>
          <w:lang w:eastAsia="en-US"/>
        </w:rPr>
      </w:pPr>
      <w:r w:rsidRPr="00AB529A">
        <w:rPr>
          <w:sz w:val="28"/>
          <w:szCs w:val="28"/>
          <w:u w:val="single"/>
          <w:lang w:val="en-US"/>
        </w:rPr>
        <w:t>http</w:t>
      </w:r>
      <w:r w:rsidRPr="00AB529A">
        <w:rPr>
          <w:sz w:val="28"/>
          <w:szCs w:val="28"/>
          <w:u w:val="single"/>
        </w:rPr>
        <w:t>://</w:t>
      </w:r>
      <w:r w:rsidRPr="00AB529A">
        <w:rPr>
          <w:sz w:val="28"/>
          <w:szCs w:val="28"/>
          <w:u w:val="single"/>
          <w:lang w:val="en-US"/>
        </w:rPr>
        <w:t>a</w:t>
      </w:r>
      <w:r w:rsidRPr="00AB529A">
        <w:rPr>
          <w:sz w:val="28"/>
          <w:szCs w:val="28"/>
          <w:u w:val="single"/>
        </w:rPr>
        <w:t>-</w:t>
      </w:r>
      <w:r w:rsidRPr="00AB529A">
        <w:rPr>
          <w:sz w:val="28"/>
          <w:szCs w:val="28"/>
          <w:u w:val="single"/>
          <w:lang w:val="en-US"/>
        </w:rPr>
        <w:t>k</w:t>
      </w:r>
      <w:r w:rsidRPr="00AB529A">
        <w:rPr>
          <w:sz w:val="28"/>
          <w:szCs w:val="28"/>
          <w:u w:val="single"/>
        </w:rPr>
        <w:t>-</w:t>
      </w:r>
      <w:r w:rsidRPr="00AB529A">
        <w:rPr>
          <w:sz w:val="28"/>
          <w:szCs w:val="28"/>
          <w:u w:val="single"/>
          <w:lang w:val="en-US"/>
        </w:rPr>
        <w:t>d</w:t>
      </w:r>
      <w:r w:rsidRPr="00AB529A">
        <w:rPr>
          <w:sz w:val="28"/>
          <w:szCs w:val="28"/>
          <w:u w:val="single"/>
        </w:rPr>
        <w:t>.</w:t>
      </w:r>
      <w:proofErr w:type="spellStart"/>
      <w:r w:rsidRPr="00AB529A">
        <w:rPr>
          <w:sz w:val="28"/>
          <w:szCs w:val="28"/>
          <w:u w:val="single"/>
          <w:lang w:val="en-US"/>
        </w:rPr>
        <w:t>ru</w:t>
      </w:r>
      <w:proofErr w:type="spellEnd"/>
      <w:r w:rsidRPr="00AB529A">
        <w:rPr>
          <w:b/>
          <w:sz w:val="28"/>
          <w:szCs w:val="28"/>
        </w:rPr>
        <w:t xml:space="preserve">                          </w:t>
      </w:r>
      <w:r w:rsidRPr="00AB529A">
        <w:rPr>
          <w:sz w:val="28"/>
          <w:szCs w:val="28"/>
        </w:rPr>
        <w:t>№</w:t>
      </w:r>
      <w:r w:rsidR="00ED4B79">
        <w:rPr>
          <w:rFonts w:eastAsiaTheme="minorHAnsi"/>
          <w:sz w:val="28"/>
          <w:szCs w:val="28"/>
          <w:lang w:eastAsia="en-US"/>
        </w:rPr>
        <w:t>Z037851</w:t>
      </w:r>
    </w:p>
    <w:p w:rsidR="00FF4DAA" w:rsidRPr="0055485A" w:rsidRDefault="00FF4DAA" w:rsidP="00FF4DAA">
      <w:pPr>
        <w:rPr>
          <w:rFonts w:eastAsiaTheme="minorHAnsi"/>
          <w:lang w:eastAsia="en-US"/>
        </w:rPr>
      </w:pPr>
    </w:p>
    <w:p w:rsidR="00BC6D83" w:rsidRPr="0055485A" w:rsidRDefault="00BC6D83" w:rsidP="00BC6D83">
      <w:pPr>
        <w:rPr>
          <w:rFonts w:eastAsiaTheme="minorHAnsi"/>
          <w:sz w:val="28"/>
          <w:szCs w:val="28"/>
          <w:lang w:eastAsia="en-US"/>
        </w:rPr>
      </w:pPr>
    </w:p>
    <w:p w:rsidR="004E69DB" w:rsidRPr="0055485A" w:rsidRDefault="004E69DB" w:rsidP="004E69DB">
      <w:pPr>
        <w:pStyle w:val="a4"/>
        <w:tabs>
          <w:tab w:val="left" w:pos="0"/>
          <w:tab w:val="left" w:pos="426"/>
        </w:tabs>
        <w:ind w:left="840"/>
        <w:rPr>
          <w:rFonts w:ascii="Times New Roman" w:hAnsi="Times New Roman" w:cs="Times New Roman"/>
          <w:b/>
          <w:sz w:val="28"/>
          <w:szCs w:val="28"/>
        </w:rPr>
      </w:pPr>
    </w:p>
    <w:p w:rsidR="004E69DB" w:rsidRPr="005666A1" w:rsidRDefault="004E69DB" w:rsidP="004E69DB">
      <w:pPr>
        <w:tabs>
          <w:tab w:val="left" w:pos="9575"/>
        </w:tabs>
        <w:suppressAutoHyphens/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п. </w:t>
      </w:r>
      <w:r w:rsidR="00ED4B79">
        <w:rPr>
          <w:sz w:val="28"/>
          <w:szCs w:val="28"/>
        </w:rPr>
        <w:t>31.1.5</w:t>
      </w:r>
      <w:r>
        <w:rPr>
          <w:sz w:val="28"/>
          <w:szCs w:val="28"/>
        </w:rPr>
        <w:t xml:space="preserve"> Единого отраслевого стандарта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</w:t>
      </w:r>
      <w:r w:rsidR="00934CCE" w:rsidRPr="005666A1">
        <w:rPr>
          <w:sz w:val="28"/>
          <w:szCs w:val="28"/>
        </w:rPr>
        <w:t>на время рассмотрения жалобы процедура закупки приостанавливается до вынесения решения по итогам рассмотрения жалобы</w:t>
      </w:r>
      <w:r w:rsidR="005666A1">
        <w:rPr>
          <w:sz w:val="28"/>
          <w:szCs w:val="28"/>
        </w:rPr>
        <w:t>.</w:t>
      </w:r>
    </w:p>
    <w:p w:rsidR="0048124B" w:rsidRPr="005666A1" w:rsidRDefault="0048124B">
      <w:pPr>
        <w:rPr>
          <w:sz w:val="28"/>
          <w:szCs w:val="28"/>
        </w:rPr>
      </w:pPr>
    </w:p>
    <w:p w:rsidR="004E69DB" w:rsidRDefault="004E69DB"/>
    <w:p w:rsidR="004E69DB" w:rsidRDefault="004E69DB"/>
    <w:p w:rsidR="004E69DB" w:rsidRDefault="004E69DB"/>
    <w:sectPr w:rsidR="004E69DB" w:rsidSect="000C77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6305" w:rsidRDefault="00D16305" w:rsidP="00D16305">
      <w:r>
        <w:separator/>
      </w:r>
    </w:p>
  </w:endnote>
  <w:endnote w:type="continuationSeparator" w:id="0">
    <w:p w:rsidR="00D16305" w:rsidRDefault="00D16305" w:rsidP="00D163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305" w:rsidRDefault="00D16305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305" w:rsidRDefault="00D16305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305" w:rsidRDefault="00D16305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6305" w:rsidRDefault="00D16305" w:rsidP="00D16305">
      <w:r>
        <w:separator/>
      </w:r>
    </w:p>
  </w:footnote>
  <w:footnote w:type="continuationSeparator" w:id="0">
    <w:p w:rsidR="00D16305" w:rsidRDefault="00D16305" w:rsidP="00D163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305" w:rsidRDefault="00D16305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305" w:rsidRDefault="00D16305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6305" w:rsidRDefault="00D16305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69DB"/>
    <w:rsid w:val="0007174A"/>
    <w:rsid w:val="000C0F31"/>
    <w:rsid w:val="000C7771"/>
    <w:rsid w:val="0010679C"/>
    <w:rsid w:val="00183898"/>
    <w:rsid w:val="00263FD1"/>
    <w:rsid w:val="002A4F01"/>
    <w:rsid w:val="003B16FB"/>
    <w:rsid w:val="0048124B"/>
    <w:rsid w:val="004956B0"/>
    <w:rsid w:val="004E69DB"/>
    <w:rsid w:val="0055485A"/>
    <w:rsid w:val="005666A1"/>
    <w:rsid w:val="00586E75"/>
    <w:rsid w:val="005E1BBD"/>
    <w:rsid w:val="006B1842"/>
    <w:rsid w:val="00727171"/>
    <w:rsid w:val="007E183A"/>
    <w:rsid w:val="007E5F51"/>
    <w:rsid w:val="007F73E7"/>
    <w:rsid w:val="00811ACF"/>
    <w:rsid w:val="00934CCE"/>
    <w:rsid w:val="009C372C"/>
    <w:rsid w:val="00AB529A"/>
    <w:rsid w:val="00B325E3"/>
    <w:rsid w:val="00BC6D83"/>
    <w:rsid w:val="00C000AE"/>
    <w:rsid w:val="00C17ACC"/>
    <w:rsid w:val="00D16305"/>
    <w:rsid w:val="00E20525"/>
    <w:rsid w:val="00E803C8"/>
    <w:rsid w:val="00ED4B79"/>
    <w:rsid w:val="00F1004D"/>
    <w:rsid w:val="00FF4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4E69DB"/>
    <w:rPr>
      <w:color w:val="0000FF"/>
      <w:u w:val="single"/>
    </w:rPr>
  </w:style>
  <w:style w:type="paragraph" w:styleId="a4">
    <w:name w:val="Body Text"/>
    <w:basedOn w:val="a"/>
    <w:link w:val="a5"/>
    <w:unhideWhenUsed/>
    <w:rsid w:val="004E69DB"/>
    <w:rPr>
      <w:rFonts w:ascii="Arial" w:hAnsi="Arial" w:cs="Arial"/>
      <w:sz w:val="20"/>
    </w:rPr>
  </w:style>
  <w:style w:type="character" w:customStyle="1" w:styleId="a5">
    <w:name w:val="Основной текст Знак"/>
    <w:basedOn w:val="a0"/>
    <w:link w:val="a4"/>
    <w:rsid w:val="004E69DB"/>
    <w:rPr>
      <w:rFonts w:ascii="Arial" w:eastAsia="Times New Roman" w:hAnsi="Arial" w:cs="Arial"/>
      <w:sz w:val="20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E69D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69D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1630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63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D1630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D163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47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70</Words>
  <Characters>584</Characters>
  <Application>Microsoft Office Word</Application>
  <DocSecurity>0</DocSecurity>
  <Lines>34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Казанцев</cp:lastModifiedBy>
  <cp:revision>10</cp:revision>
  <dcterms:created xsi:type="dcterms:W3CDTF">2014-06-17T02:58:00Z</dcterms:created>
  <dcterms:modified xsi:type="dcterms:W3CDTF">2015-12-21T03:08:00Z</dcterms:modified>
</cp:coreProperties>
</file>