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77551B"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E06AF2">
            <w:pPr>
              <w:shd w:val="clear" w:color="auto" w:fill="FFFFFF"/>
              <w:rPr>
                <w:color w:val="000000"/>
              </w:rPr>
            </w:pPr>
            <w:r w:rsidRPr="003A7F52">
              <w:rPr>
                <w:color w:val="000000"/>
              </w:rPr>
              <w:t>«</w:t>
            </w:r>
            <w:r w:rsidR="00E06AF2">
              <w:rPr>
                <w:color w:val="000000"/>
              </w:rPr>
              <w:t>24</w:t>
            </w:r>
            <w:r w:rsidRPr="003A7F52">
              <w:rPr>
                <w:color w:val="000000"/>
              </w:rPr>
              <w:t xml:space="preserve">» </w:t>
            </w:r>
            <w:r w:rsidR="003A7F52" w:rsidRPr="003A7F52">
              <w:rPr>
                <w:color w:val="000000"/>
              </w:rPr>
              <w:t>сентября</w:t>
            </w:r>
            <w:r w:rsidRPr="003A7F52">
              <w:rPr>
                <w:color w:val="000000"/>
              </w:rPr>
              <w:t xml:space="preserve"> 2014 года</w:t>
            </w:r>
          </w:p>
        </w:tc>
      </w:tr>
      <w:tr w:rsidR="00E06AF2" w:rsidRPr="003A7F52">
        <w:trPr>
          <w:trHeight w:val="705"/>
          <w:jc w:val="right"/>
        </w:trPr>
        <w:tc>
          <w:tcPr>
            <w:tcW w:w="4353" w:type="dxa"/>
          </w:tcPr>
          <w:p w:rsidR="00E06AF2" w:rsidRPr="003A7F52" w:rsidRDefault="00E06AF2">
            <w:pPr>
              <w:shd w:val="clear" w:color="auto" w:fill="FFFFFF"/>
            </w:pPr>
          </w:p>
        </w:tc>
      </w:tr>
    </w:tbl>
    <w:p w:rsidR="00CD3EBB" w:rsidRPr="003A7F52" w:rsidRDefault="00CD3EBB" w:rsidP="00CD3EBB">
      <w:pPr>
        <w:pStyle w:val="a3"/>
        <w:spacing w:before="0" w:beforeAutospacing="0" w:after="0" w:afterAutospacing="0"/>
        <w:jc w:val="center"/>
      </w:pPr>
    </w:p>
    <w:p w:rsidR="00CD3EBB" w:rsidRPr="003A7F52" w:rsidRDefault="00CD3EBB" w:rsidP="00E06AF2">
      <w:pPr>
        <w:pStyle w:val="a3"/>
        <w:spacing w:before="0" w:beforeAutospacing="0" w:after="0" w:afterAutospacing="0"/>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E06AF2" w:rsidRPr="00E06AF2">
        <w:t>поставку датчиков положения ротора (номенклатурная группа №1.42 - поставка электрических машин, СЗЧ к ним)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092F1C">
      <w:pPr>
        <w:suppressAutoHyphens/>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77551B"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77551B"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DB654C" w:rsidRPr="003A7F52" w:rsidRDefault="00DB654C" w:rsidP="00CD3EBB">
      <w:pPr>
        <w:tabs>
          <w:tab w:val="left" w:pos="0"/>
        </w:tabs>
        <w:ind w:right="-2"/>
        <w:jc w:val="center"/>
        <w:rPr>
          <w:b/>
        </w:rPr>
      </w:pPr>
    </w:p>
    <w:p w:rsidR="00D80152" w:rsidRDefault="00D80152" w:rsidP="00CD3EBB">
      <w:pPr>
        <w:tabs>
          <w:tab w:val="left" w:pos="0"/>
        </w:tabs>
        <w:ind w:right="-2"/>
        <w:jc w:val="center"/>
        <w:rPr>
          <w:b/>
        </w:rPr>
      </w:pPr>
    </w:p>
    <w:p w:rsidR="00E06AF2" w:rsidRPr="003A7F52" w:rsidRDefault="00E06AF2" w:rsidP="00CD3EBB">
      <w:pPr>
        <w:tabs>
          <w:tab w:val="left" w:pos="0"/>
        </w:tabs>
        <w:ind w:right="-2"/>
        <w:jc w:val="center"/>
        <w:rPr>
          <w:b/>
        </w:rPr>
      </w:pPr>
    </w:p>
    <w:p w:rsidR="00C74733" w:rsidRPr="003A7F52" w:rsidRDefault="00C74733" w:rsidP="00C74733">
      <w:pPr>
        <w:tabs>
          <w:tab w:val="left" w:pos="0"/>
        </w:tabs>
        <w:ind w:right="-2"/>
        <w:rPr>
          <w:b/>
        </w:rPr>
      </w:pPr>
    </w:p>
    <w:p w:rsidR="00DB654C" w:rsidRPr="003A7F52" w:rsidRDefault="00DB654C" w:rsidP="00CD3EBB">
      <w:pPr>
        <w:tabs>
          <w:tab w:val="left" w:pos="0"/>
        </w:tabs>
        <w:ind w:right="-2"/>
        <w:jc w:val="center"/>
        <w:rPr>
          <w:b/>
        </w:rPr>
      </w:pPr>
    </w:p>
    <w:p w:rsidR="00DB654C" w:rsidRDefault="00DB654C" w:rsidP="00CD3EBB">
      <w:pPr>
        <w:tabs>
          <w:tab w:val="left" w:pos="0"/>
        </w:tabs>
        <w:ind w:right="-2"/>
        <w:jc w:val="center"/>
        <w:rPr>
          <w:b/>
        </w:rPr>
      </w:pPr>
    </w:p>
    <w:p w:rsidR="001D47EC" w:rsidRPr="003A7F52" w:rsidRDefault="001D47EC" w:rsidP="00CD3EBB">
      <w:pPr>
        <w:tabs>
          <w:tab w:val="left" w:pos="0"/>
        </w:tabs>
        <w:ind w:right="-2"/>
        <w:jc w:val="center"/>
        <w:rPr>
          <w:b/>
        </w:rPr>
      </w:pPr>
    </w:p>
    <w:p w:rsidR="00CD3EBB" w:rsidRPr="003A7F52" w:rsidRDefault="00CD3EBB" w:rsidP="00CD3EBB">
      <w:pPr>
        <w:jc w:val="center"/>
        <w:rPr>
          <w:b/>
        </w:rPr>
      </w:pPr>
      <w:r w:rsidRPr="003A7F52">
        <w:rPr>
          <w:b/>
        </w:rPr>
        <w:t>Мурманск 2014 г.</w:t>
      </w:r>
    </w:p>
    <w:p w:rsidR="00CD3EBB" w:rsidRPr="003A7F52" w:rsidRDefault="00CD3EBB" w:rsidP="00CD3EBB">
      <w:pPr>
        <w:spacing w:after="160" w:line="259" w:lineRule="auto"/>
        <w:jc w:val="center"/>
        <w:rPr>
          <w:b/>
          <w:bCs/>
        </w:rPr>
      </w:pP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w:t>
      </w:r>
      <w:r w:rsidR="008A1CC3" w:rsidRPr="00E06AF2">
        <w:t xml:space="preserve">договора </w:t>
      </w:r>
      <w:r w:rsidR="008A1CC3" w:rsidRPr="00092F1C">
        <w:t xml:space="preserve">на </w:t>
      </w:r>
      <w:r w:rsidR="00E06AF2" w:rsidRPr="00E06AF2">
        <w:t>поставку датчиков положения ротора (номенклатурная группа №1.42 - поставка электрических машин, СЗЧ к ним)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092F1C" w:rsidRPr="003A7F52" w:rsidRDefault="00092F1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E06AF2" w:rsidRPr="00E06AF2">
        <w:t>Поставка</w:t>
      </w:r>
      <w:r w:rsidR="00E06AF2" w:rsidRPr="00E06AF2">
        <w:t xml:space="preserve"> датчиков положения ротора (номенклатурная группа №1.42 - поставка электрических машин, СЗЧ к ним)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092F1C">
        <w:t xml:space="preserve"> </w:t>
      </w:r>
      <w:r w:rsidR="00E06AF2" w:rsidRPr="00E06AF2">
        <w:rPr>
          <w:b/>
          <w:bCs/>
          <w:color w:val="000000"/>
        </w:rPr>
        <w:t>877 686</w:t>
      </w:r>
      <w:r w:rsidR="00E06AF2" w:rsidRPr="00E06AF2">
        <w:rPr>
          <w:bCs/>
          <w:color w:val="000000"/>
        </w:rPr>
        <w:t xml:space="preserve"> (Восемьсот семьдесят семь тысяч шестьсот восемьдесят шесть) рублей </w:t>
      </w:r>
      <w:r w:rsidR="00E06AF2" w:rsidRPr="00E06AF2">
        <w:rPr>
          <w:b/>
          <w:bCs/>
          <w:color w:val="000000"/>
        </w:rPr>
        <w:t>73</w:t>
      </w:r>
      <w:r w:rsidR="00E06AF2" w:rsidRPr="00E06AF2">
        <w:rPr>
          <w:bCs/>
          <w:color w:val="000000"/>
        </w:rPr>
        <w:t xml:space="preserve"> копейки</w:t>
      </w:r>
      <w:r w:rsidR="00C74733" w:rsidRPr="00E32D0C">
        <w:rPr>
          <w:bCs/>
          <w:color w:val="000000"/>
        </w:rPr>
        <w:t xml:space="preserve">, в текущих ценах, </w:t>
      </w:r>
      <w:r w:rsidR="00C74733" w:rsidRPr="00E32D0C">
        <w:rPr>
          <w:b/>
          <w:bCs/>
          <w:color w:val="000000"/>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E06AF2">
        <w:rPr>
          <w:b/>
          <w:bCs/>
          <w:color w:val="000000"/>
        </w:rPr>
        <w:t>743 802</w:t>
      </w:r>
      <w:r w:rsidR="00C74733" w:rsidRPr="003A7F52">
        <w:rPr>
          <w:bCs/>
          <w:color w:val="000000"/>
        </w:rPr>
        <w:t xml:space="preserve"> (</w:t>
      </w:r>
      <w:r w:rsidR="00E06AF2">
        <w:rPr>
          <w:bCs/>
          <w:color w:val="000000"/>
        </w:rPr>
        <w:t>Семьсот сорок три тысячи восемьсот два</w:t>
      </w:r>
      <w:r w:rsidR="00C74733" w:rsidRPr="003A7F52">
        <w:rPr>
          <w:bCs/>
          <w:color w:val="000000"/>
        </w:rPr>
        <w:t>) рубл</w:t>
      </w:r>
      <w:r w:rsidR="00E32D0C">
        <w:rPr>
          <w:bCs/>
          <w:color w:val="000000"/>
        </w:rPr>
        <w:t>я</w:t>
      </w:r>
      <w:r w:rsidR="00C74733" w:rsidRPr="003A7F52">
        <w:rPr>
          <w:bCs/>
          <w:color w:val="000000"/>
        </w:rPr>
        <w:t xml:space="preserve"> </w:t>
      </w:r>
      <w:r w:rsidR="00E06AF2">
        <w:rPr>
          <w:b/>
          <w:bCs/>
          <w:color w:val="000000"/>
        </w:rPr>
        <w:t>31</w:t>
      </w:r>
      <w:r w:rsidR="00C74733" w:rsidRPr="003A7F52">
        <w:rPr>
          <w:bCs/>
          <w:color w:val="000000"/>
        </w:rPr>
        <w:t xml:space="preserve"> коп</w:t>
      </w:r>
      <w:r w:rsidR="003A7F52" w:rsidRPr="003A7F52">
        <w:rPr>
          <w:bCs/>
          <w:color w:val="000000"/>
        </w:rPr>
        <w:t>е</w:t>
      </w:r>
      <w:r w:rsidR="00E06AF2">
        <w:rPr>
          <w:bCs/>
          <w:color w:val="000000"/>
        </w:rPr>
        <w:t>йка</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3A7F52"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w:t>
      </w:r>
      <w:r w:rsidRPr="003A7F52">
        <w:lastRenderedPageBreak/>
        <w:t>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E06AF2">
        <w:t>01</w:t>
      </w:r>
      <w:r w:rsidRPr="003A7F52">
        <w:t xml:space="preserve">» </w:t>
      </w:r>
      <w:r w:rsidR="00E06AF2">
        <w:t>октября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E06AF2">
        <w:t>08</w:t>
      </w:r>
      <w:r w:rsidRPr="003A7F52">
        <w:t xml:space="preserve">» </w:t>
      </w:r>
      <w:r w:rsidR="003C43AB">
        <w:t>октября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E06AF2">
        <w:t>08</w:t>
      </w:r>
      <w:bookmarkStart w:id="1" w:name="_GoBack"/>
      <w:bookmarkEnd w:id="1"/>
      <w:r w:rsidRPr="003A7F52">
        <w:t xml:space="preserve">» </w:t>
      </w:r>
      <w:r w:rsidR="003C43AB">
        <w:t>октября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551B" w:rsidRDefault="0077551B" w:rsidP="006F761F">
      <w:r>
        <w:separator/>
      </w:r>
    </w:p>
  </w:endnote>
  <w:endnote w:type="continuationSeparator" w:id="0">
    <w:p w:rsidR="0077551B" w:rsidRDefault="0077551B"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551B" w:rsidRDefault="0077551B" w:rsidP="006F761F">
      <w:r>
        <w:separator/>
      </w:r>
    </w:p>
  </w:footnote>
  <w:footnote w:type="continuationSeparator" w:id="0">
    <w:p w:rsidR="0077551B" w:rsidRDefault="0077551B"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5618F"/>
    <w:rsid w:val="00066EEA"/>
    <w:rsid w:val="000725BB"/>
    <w:rsid w:val="00092F1C"/>
    <w:rsid w:val="000A0C9C"/>
    <w:rsid w:val="00101CCD"/>
    <w:rsid w:val="0010445F"/>
    <w:rsid w:val="00113DAD"/>
    <w:rsid w:val="0017249B"/>
    <w:rsid w:val="001B2DFC"/>
    <w:rsid w:val="001D47EC"/>
    <w:rsid w:val="001D757B"/>
    <w:rsid w:val="001E1C74"/>
    <w:rsid w:val="00251BB9"/>
    <w:rsid w:val="002717EE"/>
    <w:rsid w:val="002B7E3D"/>
    <w:rsid w:val="002E0A79"/>
    <w:rsid w:val="003679FA"/>
    <w:rsid w:val="00371B1C"/>
    <w:rsid w:val="00383D77"/>
    <w:rsid w:val="003A7F52"/>
    <w:rsid w:val="003C43AB"/>
    <w:rsid w:val="004057E0"/>
    <w:rsid w:val="0041600A"/>
    <w:rsid w:val="00460F74"/>
    <w:rsid w:val="00475CDF"/>
    <w:rsid w:val="004A3AAE"/>
    <w:rsid w:val="004A78FB"/>
    <w:rsid w:val="00530A64"/>
    <w:rsid w:val="00530D27"/>
    <w:rsid w:val="0053434D"/>
    <w:rsid w:val="005D6765"/>
    <w:rsid w:val="00623046"/>
    <w:rsid w:val="006339CB"/>
    <w:rsid w:val="006D4DEA"/>
    <w:rsid w:val="006F761F"/>
    <w:rsid w:val="007538C4"/>
    <w:rsid w:val="0077551B"/>
    <w:rsid w:val="00817B76"/>
    <w:rsid w:val="008479AC"/>
    <w:rsid w:val="00895BF9"/>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D3EBB"/>
    <w:rsid w:val="00CE269D"/>
    <w:rsid w:val="00D32E2A"/>
    <w:rsid w:val="00D80152"/>
    <w:rsid w:val="00D97DEC"/>
    <w:rsid w:val="00DB654C"/>
    <w:rsid w:val="00DC4E31"/>
    <w:rsid w:val="00DE0C49"/>
    <w:rsid w:val="00E06AF2"/>
    <w:rsid w:val="00E2605F"/>
    <w:rsid w:val="00E32D0C"/>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76ECA7-F286-4253-91A4-DE14C0931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3</Pages>
  <Words>986</Words>
  <Characters>5626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46</cp:revision>
  <cp:lastPrinted>2014-09-19T08:00:00Z</cp:lastPrinted>
  <dcterms:created xsi:type="dcterms:W3CDTF">2014-05-15T05:24:00Z</dcterms:created>
  <dcterms:modified xsi:type="dcterms:W3CDTF">2014-09-24T10:36:00Z</dcterms:modified>
</cp:coreProperties>
</file>