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48E" w:rsidRPr="0095148E" w:rsidRDefault="0095148E" w:rsidP="0095148E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6586869"/>
      <w:r w:rsidRPr="0095148E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5148E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95148E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95148E" w:rsidRPr="0095148E" w:rsidRDefault="0095148E" w:rsidP="0095148E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95148E" w:rsidRPr="0095148E" w:rsidRDefault="0095148E" w:rsidP="0095148E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95148E" w:rsidRPr="0095148E" w:rsidRDefault="0095148E" w:rsidP="0095148E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95148E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95148E">
        <w:rPr>
          <w:rFonts w:ascii="Times New Roman" w:hAnsi="Times New Roman" w:cs="Times New Roman"/>
          <w:sz w:val="28"/>
          <w:szCs w:val="28"/>
        </w:rPr>
        <w:t>24-36-85,</w:t>
      </w:r>
      <w:r w:rsidRPr="0095148E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95148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5148E" w:rsidRPr="0095148E" w:rsidRDefault="0095148E" w:rsidP="0095148E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Контактное лицо: Начальник АХУ Толпыгин Александр Владимирович.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5148E">
        <w:rPr>
          <w:rFonts w:ascii="Times New Roman" w:hAnsi="Times New Roman" w:cs="Times New Roman"/>
          <w:sz w:val="28"/>
          <w:szCs w:val="28"/>
        </w:rPr>
        <w:t xml:space="preserve"> 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АЭС.</w:t>
      </w:r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95148E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95148E">
        <w:rPr>
          <w:rFonts w:ascii="Times New Roman" w:hAnsi="Times New Roman" w:cs="Times New Roman"/>
          <w:sz w:val="28"/>
          <w:szCs w:val="28"/>
        </w:rPr>
        <w:t>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b/>
          <w:sz w:val="28"/>
          <w:szCs w:val="28"/>
        </w:rPr>
        <w:t>Срок выполнения работ</w:t>
      </w:r>
      <w:r w:rsidRPr="0095148E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95148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95148E">
        <w:rPr>
          <w:rFonts w:ascii="Times New Roman" w:hAnsi="Times New Roman" w:cs="Times New Roman"/>
          <w:sz w:val="28"/>
          <w:szCs w:val="28"/>
        </w:rPr>
        <w:t xml:space="preserve"> договора. Окончание: 31.12.2015 г.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b/>
          <w:sz w:val="28"/>
          <w:szCs w:val="28"/>
        </w:rPr>
        <w:t>Место выполнения работ:</w:t>
      </w:r>
      <w:r w:rsidRPr="0095148E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санитарно-защитная зона и строительная площадка энергоблока № 3,4 Ростовской АЭС.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48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5148E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95148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5148E">
        <w:rPr>
          <w:rFonts w:ascii="Times New Roman" w:hAnsi="Times New Roman" w:cs="Times New Roman"/>
          <w:sz w:val="28"/>
          <w:szCs w:val="28"/>
        </w:rPr>
        <w:t>: 2 259 304,74 руб. (Два миллиона двести пятьдесят девять тысяч триста четыре рубля 74 коп.), включая НДС (18%).</w:t>
      </w:r>
    </w:p>
    <w:p w:rsidR="0095148E" w:rsidRPr="0095148E" w:rsidRDefault="0095148E" w:rsidP="0095148E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4 проекта договора (ЧАСТЬ 2 «Проект договора» Тома 1 документации), а также все </w:t>
      </w:r>
      <w:r w:rsidRPr="0095148E">
        <w:rPr>
          <w:rFonts w:ascii="Times New Roman" w:hAnsi="Times New Roman" w:cs="Times New Roman"/>
          <w:sz w:val="28"/>
          <w:szCs w:val="28"/>
        </w:rPr>
        <w:lastRenderedPageBreak/>
        <w:t xml:space="preserve">налоги (включая НДС) и другие обязательные платежи в соответствии с действующим законодательством Российской Федерации. </w:t>
      </w:r>
    </w:p>
    <w:p w:rsidR="0095148E" w:rsidRPr="0095148E" w:rsidRDefault="0095148E" w:rsidP="0095148E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95148E" w:rsidRPr="0095148E" w:rsidRDefault="0095148E" w:rsidP="0095148E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95148E" w:rsidRPr="0095148E" w:rsidRDefault="0095148E" w:rsidP="0095148E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95148E" w:rsidRPr="0095148E" w:rsidRDefault="0095148E" w:rsidP="0095148E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148E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17.10.2014 № 64).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5148E" w:rsidRPr="0095148E" w:rsidRDefault="0095148E" w:rsidP="0095148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95148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95148E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95148E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95148E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95148E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95148E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95148E">
        <w:rPr>
          <w:rFonts w:ascii="Times New Roman" w:hAnsi="Times New Roman" w:cs="Times New Roman"/>
          <w:b/>
          <w:i/>
        </w:rPr>
        <w:t xml:space="preserve">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95148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95148E">
        <w:rPr>
          <w:rFonts w:ascii="Times New Roman" w:hAnsi="Times New Roman" w:cs="Times New Roman"/>
          <w:b/>
          <w:sz w:val="28"/>
        </w:rPr>
        <w:t>:</w:t>
      </w:r>
      <w:r w:rsidRPr="0095148E">
        <w:rPr>
          <w:rFonts w:ascii="Times New Roman" w:hAnsi="Times New Roman" w:cs="Times New Roman"/>
          <w:sz w:val="28"/>
        </w:rPr>
        <w:t xml:space="preserve"> </w:t>
      </w:r>
      <w:r w:rsidRPr="0095148E">
        <w:rPr>
          <w:rFonts w:ascii="Times New Roman" w:hAnsi="Times New Roman" w:cs="Times New Roman"/>
          <w:sz w:val="28"/>
          <w:szCs w:val="28"/>
        </w:rPr>
        <w:t>не требуется</w:t>
      </w:r>
      <w:r w:rsidRPr="0095148E">
        <w:rPr>
          <w:rFonts w:ascii="Times New Roman" w:hAnsi="Times New Roman" w:cs="Times New Roman"/>
        </w:rPr>
        <w:t>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5148E" w:rsidRPr="0095148E" w:rsidRDefault="0095148E" w:rsidP="0095148E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5148E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95148E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95148E">
        <w:rPr>
          <w:rFonts w:ascii="Times New Roman" w:hAnsi="Times New Roman" w:cs="Times New Roman"/>
          <w:sz w:val="28"/>
          <w:szCs w:val="28"/>
        </w:rPr>
        <w:t xml:space="preserve">,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5148E">
        <w:rPr>
          <w:rFonts w:ascii="Times New Roman" w:hAnsi="Times New Roman" w:cs="Times New Roman"/>
          <w:b/>
          <w:i/>
        </w:rPr>
        <w:t xml:space="preserve"> </w:t>
      </w:r>
      <w:r w:rsidRPr="0095148E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</w:t>
      </w:r>
      <w:r w:rsidRPr="0095148E">
        <w:rPr>
          <w:rFonts w:ascii="Times New Roman" w:hAnsi="Times New Roman" w:cs="Times New Roman"/>
          <w:sz w:val="28"/>
          <w:szCs w:val="28"/>
        </w:rPr>
        <w:lastRenderedPageBreak/>
        <w:t>предложений на официальном сайте и на данной ЭТП,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95148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95148E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«19» января 2015 года.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5148E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95148E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5148E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95148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«26» января 2015 года.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5148E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95148E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5148E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95148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«02» февраля 2015 года.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5148E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95148E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95148E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95148E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148E" w:rsidRPr="0095148E" w:rsidRDefault="0095148E" w:rsidP="009514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148E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95148E" w:rsidRDefault="0095148E" w:rsidP="0095148E">
      <w:pPr>
        <w:spacing w:after="0"/>
        <w:rPr>
          <w:rFonts w:ascii="Times New Roman" w:hAnsi="Times New Roman" w:cs="Times New Roman"/>
        </w:rPr>
      </w:pPr>
      <w:r w:rsidRPr="0095148E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95148E" w:rsidSect="0095148E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5148E"/>
    <w:rsid w:val="00951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514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969</Words>
  <Characters>5526</Characters>
  <Application>Microsoft Office Word</Application>
  <DocSecurity>0</DocSecurity>
  <Lines>46</Lines>
  <Paragraphs>12</Paragraphs>
  <ScaleCrop>false</ScaleCrop>
  <Company/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2014-12-29T13:39:00Z</dcterms:created>
  <dcterms:modified xsi:type="dcterms:W3CDTF">2014-12-29T13:43:00Z</dcterms:modified>
</cp:coreProperties>
</file>