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43D" w:rsidRDefault="0067243D" w:rsidP="0067243D">
      <w:pPr>
        <w:jc w:val="center"/>
        <w:outlineLvl w:val="0"/>
      </w:pPr>
      <w:bookmarkStart w:id="0" w:name="_Toc326685656"/>
      <w:r>
        <w:t>ИЗВЕЩЕНИЕ О ПРОВЕДЕНИИ ЗАПРОСА ПРЕДЛОЖЕНИЙ</w:t>
      </w:r>
      <w:bookmarkEnd w:id="0"/>
    </w:p>
    <w:p w:rsidR="0067243D" w:rsidRDefault="0067243D" w:rsidP="0067243D">
      <w:pPr>
        <w:tabs>
          <w:tab w:val="left" w:pos="1134"/>
        </w:tabs>
        <w:ind w:firstLine="709"/>
        <w:jc w:val="center"/>
      </w:pP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67243D" w:rsidRDefault="0067243D" w:rsidP="0067243D">
      <w:pPr>
        <w:ind w:firstLine="709"/>
        <w:jc w:val="both"/>
      </w:pPr>
      <w:r>
        <w:t>Место нахождения: 624200, г. Лесной Свердловской области, Коммунистический проспект, 6а;</w:t>
      </w:r>
    </w:p>
    <w:p w:rsidR="0067243D" w:rsidRDefault="0067243D" w:rsidP="0067243D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 xml:space="preserve">Тел./факс, эл. почта: тел. (34342) 9-53-10, факс (34342) 2-65-19, </w:t>
      </w:r>
      <w:proofErr w:type="gramStart"/>
      <w:r>
        <w:t>е</w:t>
      </w:r>
      <w:proofErr w:type="gramEnd"/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  <w:lang w:val="en-US"/>
          </w:rPr>
          <w:t>main</w:t>
        </w:r>
        <w:r>
          <w:rPr>
            <w:rStyle w:val="a3"/>
          </w:rPr>
          <w:t>@</w:t>
        </w:r>
        <w:proofErr w:type="spellStart"/>
        <w:r>
          <w:rPr>
            <w:rStyle w:val="a3"/>
            <w:lang w:val="en-US"/>
          </w:rPr>
          <w:t>ehp</w:t>
        </w:r>
        <w:proofErr w:type="spellEnd"/>
        <w:r>
          <w:rPr>
            <w:rStyle w:val="a3"/>
          </w:rPr>
          <w:t>-</w:t>
        </w:r>
        <w:r>
          <w:rPr>
            <w:rStyle w:val="a3"/>
            <w:lang w:val="en-US"/>
          </w:rPr>
          <w:t>atom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67243D" w:rsidRDefault="0067243D" w:rsidP="0067243D">
      <w:pPr>
        <w:ind w:firstLine="709"/>
        <w:jc w:val="both"/>
      </w:pPr>
      <w:r>
        <w:t>Место нахождения: 624200, г. Лесной Свердловской области, Коммунистический проспект, 6а;</w:t>
      </w:r>
    </w:p>
    <w:p w:rsidR="0067243D" w:rsidRDefault="0067243D" w:rsidP="0067243D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 xml:space="preserve">Контактное лицо: Ковязина Татьяна Шамильевна, тел. (34342) 9-53-31, факс (34342) 2-65-19, </w:t>
      </w:r>
      <w:proofErr w:type="gramStart"/>
      <w:r>
        <w:t>е</w:t>
      </w:r>
      <w:proofErr w:type="gramEnd"/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color w:val="0000FF"/>
          <w:u w:val="single"/>
          <w:lang w:val="en-US"/>
        </w:rPr>
        <w:t>kovyazina</w:t>
      </w:r>
      <w:proofErr w:type="spellEnd"/>
      <w:r>
        <w:rPr>
          <w:color w:val="0000FF"/>
          <w:u w:val="single"/>
        </w:rPr>
        <w:t>.</w:t>
      </w:r>
      <w:r>
        <w:rPr>
          <w:color w:val="0000FF"/>
          <w:u w:val="single"/>
          <w:lang w:val="en-US"/>
        </w:rPr>
        <w:t>t</w:t>
      </w:r>
      <w:r>
        <w:rPr>
          <w:color w:val="0000FF"/>
          <w:u w:val="single"/>
        </w:rPr>
        <w:t>@</w:t>
      </w:r>
      <w:proofErr w:type="spellStart"/>
      <w:r>
        <w:rPr>
          <w:color w:val="0000FF"/>
          <w:u w:val="single"/>
          <w:lang w:val="en-US"/>
        </w:rPr>
        <w:t>ehp</w:t>
      </w:r>
      <w:proofErr w:type="spellEnd"/>
      <w:r>
        <w:rPr>
          <w:color w:val="0000FF"/>
          <w:u w:val="single"/>
        </w:rPr>
        <w:t>-</w:t>
      </w:r>
      <w:r>
        <w:rPr>
          <w:color w:val="0000FF"/>
          <w:u w:val="single"/>
          <w:lang w:val="en-US"/>
        </w:rPr>
        <w:t>atom</w:t>
      </w:r>
      <w:r>
        <w:rPr>
          <w:color w:val="0000FF"/>
          <w:u w:val="single"/>
        </w:rPr>
        <w:t>.</w:t>
      </w:r>
      <w:proofErr w:type="spellStart"/>
      <w:r>
        <w:rPr>
          <w:color w:val="0000FF"/>
          <w:u w:val="single"/>
          <w:lang w:val="en-US"/>
        </w:rPr>
        <w:t>ru</w:t>
      </w:r>
      <w:proofErr w:type="spellEnd"/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b/>
          <w:i/>
          <w:color w:val="0000FF"/>
          <w:sz w:val="26"/>
          <w:szCs w:val="26"/>
        </w:rPr>
        <w:t>выполнение работ по модернизации системы технологической водоподготовки бассейна профилактория ФГУП "Комбинат "Электрохимприбор".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 xml:space="preserve">Состав и объем </w:t>
      </w:r>
      <w:r>
        <w:rPr>
          <w:b/>
          <w:i/>
        </w:rPr>
        <w:t>работ</w:t>
      </w:r>
      <w:r>
        <w:t>: согласно проектам и сметной документации</w:t>
      </w:r>
    </w:p>
    <w:p w:rsidR="0067243D" w:rsidRDefault="0067243D" w:rsidP="0067243D">
      <w:pPr>
        <w:tabs>
          <w:tab w:val="left" w:pos="1134"/>
        </w:tabs>
        <w:ind w:firstLine="709"/>
        <w:jc w:val="both"/>
        <w:rPr>
          <w:color w:val="0000FF"/>
        </w:rPr>
      </w:pPr>
      <w:r>
        <w:t>Срок</w:t>
      </w:r>
      <w:r>
        <w:rPr>
          <w:b/>
          <w:i/>
        </w:rPr>
        <w:t xml:space="preserve"> выполнения работ</w:t>
      </w:r>
      <w:r>
        <w:t xml:space="preserve">: </w:t>
      </w:r>
      <w:r w:rsidR="004D63AA">
        <w:rPr>
          <w:bCs/>
          <w:color w:val="0000FF"/>
        </w:rPr>
        <w:t>16</w:t>
      </w:r>
      <w:r>
        <w:rPr>
          <w:bCs/>
          <w:color w:val="0000FF"/>
        </w:rPr>
        <w:t xml:space="preserve">.09.2013 – 20.02.2014 </w:t>
      </w:r>
      <w:r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</w:t>
      </w:r>
      <w:r>
        <w:rPr>
          <w:b/>
          <w:i/>
        </w:rPr>
        <w:t>выполнения работ</w:t>
      </w:r>
      <w:r>
        <w:t>:</w:t>
      </w:r>
      <w:r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r>
        <w:rPr>
          <w:i/>
        </w:rPr>
        <w:t xml:space="preserve">«Аукционный Конкурсный Дом» (далее А-К-Д) </w:t>
      </w:r>
      <w:r>
        <w:t xml:space="preserve">в сети «Интернет» по адресу: </w:t>
      </w:r>
      <w:hyperlink r:id="rId7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243D" w:rsidRDefault="0067243D" w:rsidP="0067243D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7243D" w:rsidRDefault="0067243D" w:rsidP="0067243D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bCs/>
          <w:i/>
          <w:color w:val="0000FF"/>
        </w:rPr>
      </w:pPr>
      <w:r>
        <w:t xml:space="preserve">Начальная (максимальная) цена договора: </w:t>
      </w:r>
      <w:r>
        <w:rPr>
          <w:b/>
          <w:bCs/>
          <w:i/>
          <w:color w:val="0000FF"/>
        </w:rPr>
        <w:t xml:space="preserve">4 149 288,28 </w:t>
      </w:r>
      <w:r>
        <w:rPr>
          <w:b/>
          <w:i/>
          <w:color w:val="0000FF"/>
        </w:rPr>
        <w:t>рублей в текущих ценах с НДС.</w:t>
      </w:r>
      <w:r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67243D" w:rsidRDefault="0067243D" w:rsidP="0067243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i/>
          <w:color w:val="0000FF"/>
        </w:rPr>
        <w:t>(</w:t>
      </w:r>
      <w:hyperlink r:id="rId8" w:history="1">
        <w:r>
          <w:rPr>
            <w:rStyle w:val="a3"/>
            <w:i/>
          </w:rPr>
          <w:t>http://www.zakupki.gov.ru</w:t>
        </w:r>
      </w:hyperlink>
      <w:r>
        <w:rPr>
          <w:i/>
          <w:color w:val="0000FF"/>
        </w:rPr>
        <w:t>)</w:t>
      </w:r>
      <w:r>
        <w:t>, на официальном сайте по закупкам атомной отрасли Госкорпорации «Рос</w:t>
      </w:r>
      <w:r>
        <w:rPr>
          <w:spacing w:val="-6"/>
        </w:rPr>
        <w:t xml:space="preserve">атом» </w:t>
      </w:r>
      <w:r>
        <w:rPr>
          <w:i/>
          <w:color w:val="0000FF"/>
          <w:spacing w:val="-6"/>
        </w:rPr>
        <w:t>(</w:t>
      </w:r>
      <w:hyperlink r:id="rId9" w:history="1">
        <w:r>
          <w:rPr>
            <w:rStyle w:val="a3"/>
            <w:i/>
          </w:rPr>
          <w:t>http://zakupki.rosatom.ru</w:t>
        </w:r>
      </w:hyperlink>
      <w:r>
        <w:rPr>
          <w:i/>
          <w:color w:val="0000FF"/>
          <w:spacing w:val="-6"/>
        </w:rPr>
        <w:t>)</w:t>
      </w:r>
      <w:r>
        <w:rPr>
          <w:spacing w:val="-6"/>
        </w:rPr>
        <w:t xml:space="preserve">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</w:t>
      </w:r>
      <w:r>
        <w:rPr>
          <w:spacing w:val="-6"/>
        </w:rPr>
        <w:lastRenderedPageBreak/>
        <w:t xml:space="preserve">запросу предложений на электронной торговой площадке </w:t>
      </w:r>
      <w:r>
        <w:rPr>
          <w:i/>
          <w:spacing w:val="-6"/>
        </w:rPr>
        <w:t>"</w:t>
      </w:r>
      <w:r>
        <w:rPr>
          <w:b/>
          <w:i/>
        </w:rPr>
        <w:t xml:space="preserve">А-К-Д" </w:t>
      </w:r>
      <w:hyperlink r:id="rId10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>
        <w:rPr>
          <w:spacing w:val="-6"/>
        </w:rPr>
        <w:t>, в течение двух рабочих дней со дня получения соответствующего запроса.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Обеспечение заявки на участие в запросе предложений: </w:t>
      </w:r>
      <w:r>
        <w:rPr>
          <w:b/>
          <w:i/>
        </w:rPr>
        <w:t>не требуется;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нет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67243D" w:rsidRDefault="0067243D" w:rsidP="0067243D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i/>
          <w:spacing w:val="-6"/>
        </w:rPr>
        <w:t>"</w:t>
      </w:r>
      <w:r>
        <w:rPr>
          <w:b/>
          <w:i/>
        </w:rPr>
        <w:t xml:space="preserve">А-К-Д" </w:t>
      </w:r>
      <w:hyperlink r:id="rId11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09:00 (время московское) </w:t>
      </w:r>
      <w:r w:rsidR="003C527C">
        <w:rPr>
          <w:b/>
          <w:i/>
          <w:color w:val="0000FF"/>
        </w:rPr>
        <w:t>05 августа</w:t>
      </w:r>
      <w:r>
        <w:rPr>
          <w:b/>
          <w:i/>
          <w:color w:val="0000FF"/>
        </w:rPr>
        <w:t xml:space="preserve"> </w:t>
      </w:r>
      <w:r>
        <w:rPr>
          <w:b/>
          <w:i/>
          <w:color w:val="0000FF"/>
          <w:spacing w:val="-6"/>
        </w:rPr>
        <w:t>2013 года</w:t>
      </w:r>
      <w:r>
        <w:rPr>
          <w:spacing w:val="-6"/>
        </w:rPr>
        <w:t xml:space="preserve">. </w:t>
      </w:r>
      <w:proofErr w:type="gramEnd"/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предложений: 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О</w:t>
      </w:r>
      <w:r>
        <w:rPr>
          <w:spacing w:val="-6"/>
        </w:rPr>
        <w:t>ткрытие доступа к заявкам на участие в запросе предложений состоится на</w:t>
      </w:r>
      <w:r>
        <w:rPr>
          <w:bCs/>
          <w:spacing w:val="-6"/>
        </w:rPr>
        <w:t xml:space="preserve"> электронной торговой площадке </w:t>
      </w:r>
      <w:r>
        <w:rPr>
          <w:bCs/>
          <w:i/>
          <w:spacing w:val="-6"/>
        </w:rPr>
        <w:t>«Аукционный Конкурсный Дом»</w:t>
      </w:r>
      <w:r>
        <w:rPr>
          <w:bCs/>
          <w:spacing w:val="-6"/>
        </w:rPr>
        <w:t xml:space="preserve"> в срок не позднее 09:00 (время московское) </w:t>
      </w:r>
      <w:r w:rsidR="003C527C">
        <w:rPr>
          <w:b/>
          <w:i/>
          <w:color w:val="0000FF"/>
        </w:rPr>
        <w:t>05 августа</w:t>
      </w:r>
      <w:r>
        <w:rPr>
          <w:b/>
          <w:i/>
          <w:color w:val="0000FF"/>
        </w:rPr>
        <w:t xml:space="preserve"> </w:t>
      </w:r>
      <w:r>
        <w:rPr>
          <w:b/>
          <w:i/>
          <w:color w:val="0000FF"/>
          <w:spacing w:val="-6"/>
        </w:rPr>
        <w:t>2013 года.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Проведение отборочной стадии</w:t>
      </w:r>
      <w:r>
        <w:rPr>
          <w:spacing w:val="-6"/>
        </w:rPr>
        <w:t xml:space="preserve"> состоится на</w:t>
      </w:r>
      <w:r>
        <w:rPr>
          <w:bCs/>
          <w:spacing w:val="-6"/>
        </w:rPr>
        <w:t xml:space="preserve"> электронной торговой площадке </w:t>
      </w:r>
      <w:r>
        <w:rPr>
          <w:bCs/>
          <w:i/>
          <w:spacing w:val="-6"/>
        </w:rPr>
        <w:t>«Аукционный Конкурсный Дом»</w:t>
      </w:r>
      <w:r>
        <w:rPr>
          <w:bCs/>
          <w:spacing w:val="-6"/>
        </w:rPr>
        <w:t xml:space="preserve"> в срок не позднее </w:t>
      </w:r>
      <w:r w:rsidR="003C527C">
        <w:rPr>
          <w:b/>
          <w:i/>
          <w:color w:val="0000FF"/>
        </w:rPr>
        <w:t>05 августа</w:t>
      </w:r>
      <w:r>
        <w:rPr>
          <w:b/>
          <w:i/>
          <w:color w:val="0000FF"/>
        </w:rPr>
        <w:t xml:space="preserve"> </w:t>
      </w:r>
      <w:r>
        <w:rPr>
          <w:b/>
          <w:i/>
          <w:color w:val="0000FF"/>
          <w:spacing w:val="-6"/>
        </w:rPr>
        <w:t>2013 года.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Подведение итогов</w:t>
      </w:r>
      <w:r>
        <w:rPr>
          <w:spacing w:val="-6"/>
        </w:rPr>
        <w:t xml:space="preserve"> состоится на</w:t>
      </w:r>
      <w:r>
        <w:rPr>
          <w:bCs/>
          <w:spacing w:val="-6"/>
        </w:rPr>
        <w:t xml:space="preserve"> электронной торговой площадке </w:t>
      </w:r>
      <w:r>
        <w:rPr>
          <w:bCs/>
          <w:i/>
          <w:spacing w:val="-6"/>
        </w:rPr>
        <w:t>«Аукционный Конкурсный Дом»</w:t>
      </w:r>
      <w:r>
        <w:rPr>
          <w:bCs/>
          <w:spacing w:val="-6"/>
        </w:rPr>
        <w:t xml:space="preserve"> в срок не позднее </w:t>
      </w:r>
      <w:r w:rsidR="003C527C">
        <w:rPr>
          <w:b/>
          <w:i/>
          <w:color w:val="0000FF"/>
        </w:rPr>
        <w:t>05 августа</w:t>
      </w:r>
      <w:r>
        <w:rPr>
          <w:b/>
          <w:i/>
          <w:color w:val="0000FF"/>
        </w:rPr>
        <w:t xml:space="preserve"> </w:t>
      </w:r>
      <w:r>
        <w:rPr>
          <w:b/>
          <w:i/>
          <w:color w:val="0000FF"/>
          <w:spacing w:val="-6"/>
        </w:rPr>
        <w:t>2013 года.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предложений: 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  <w:color w:val="000000"/>
        </w:rPr>
        <w:t>«не требуется».</w:t>
      </w:r>
      <w:bookmarkStart w:id="1" w:name="_GoBack"/>
      <w:bookmarkEnd w:id="1"/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</w:t>
      </w:r>
      <w:r>
        <w:rPr>
          <w:b/>
          <w:i/>
        </w:rPr>
        <w:t xml:space="preserve"> </w:t>
      </w:r>
      <w: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7243D" w:rsidRDefault="0067243D" w:rsidP="006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A5071" w:rsidRDefault="003A5071"/>
    <w:sectPr w:rsidR="003A5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43D"/>
    <w:rsid w:val="00263934"/>
    <w:rsid w:val="003A5071"/>
    <w:rsid w:val="003C527C"/>
    <w:rsid w:val="004D63AA"/>
    <w:rsid w:val="0067243D"/>
    <w:rsid w:val="00D2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24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24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Pабота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072-KovyazinaT</dc:creator>
  <cp:keywords/>
  <dc:description/>
  <cp:lastModifiedBy>072-KovyazinaT</cp:lastModifiedBy>
  <cp:revision>5</cp:revision>
  <dcterms:created xsi:type="dcterms:W3CDTF">2013-07-16T09:03:00Z</dcterms:created>
  <dcterms:modified xsi:type="dcterms:W3CDTF">2013-07-24T10:39:00Z</dcterms:modified>
</cp:coreProperties>
</file>