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BBB" w:rsidRPr="00E97BBB" w:rsidRDefault="00E97BBB" w:rsidP="00E97BBB">
      <w:pPr>
        <w:suppressAutoHyphens/>
        <w:rPr>
          <w:rFonts w:eastAsia="Times New Roman"/>
          <w:b/>
          <w:lang w:eastAsia="ar-SA"/>
        </w:rPr>
      </w:pPr>
      <w:r w:rsidRPr="00E97BBB">
        <w:rPr>
          <w:rFonts w:eastAsia="Times New Roman"/>
          <w:b/>
          <w:lang w:eastAsia="ar-SA"/>
        </w:rPr>
        <w:t>«ТЕХНИЧЕСКАЯ ЧАСТЬ»</w:t>
      </w:r>
    </w:p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</w:p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</w:p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</w:p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</w:p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</w:p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</w:p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</w:p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</w:p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</w:p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</w:p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  <w:r w:rsidRPr="00E97BBB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  <w:r w:rsidRPr="00E97BBB">
        <w:rPr>
          <w:rFonts w:eastAsia="Times New Roman"/>
          <w:color w:val="000000"/>
          <w:lang w:eastAsia="ar-SA"/>
        </w:rPr>
        <w:t xml:space="preserve">на поставку групп товаров, за исключением нестандартного технологического </w:t>
      </w:r>
    </w:p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  <w:r w:rsidRPr="00E97BBB">
        <w:rPr>
          <w:rFonts w:eastAsia="Times New Roman"/>
          <w:color w:val="000000"/>
          <w:lang w:eastAsia="ar-SA"/>
        </w:rPr>
        <w:t xml:space="preserve">оборудования </w:t>
      </w:r>
    </w:p>
    <w:p w:rsidR="00E97BBB" w:rsidRPr="00E97BBB" w:rsidRDefault="00E97BBB" w:rsidP="00E97BBB">
      <w:pPr>
        <w:suppressAutoHyphens/>
        <w:jc w:val="left"/>
        <w:rPr>
          <w:rFonts w:eastAsia="Times New Roman"/>
          <w:lang w:eastAsia="ar-SA"/>
        </w:rPr>
      </w:pPr>
    </w:p>
    <w:p w:rsidR="00E97BBB" w:rsidRPr="00E97BBB" w:rsidRDefault="00E97BBB" w:rsidP="00E97BBB">
      <w:pPr>
        <w:suppressAutoHyphens/>
        <w:jc w:val="left"/>
        <w:rPr>
          <w:rFonts w:eastAsia="Times New Roman"/>
          <w:lang w:eastAsia="ar-SA"/>
        </w:rPr>
      </w:pPr>
    </w:p>
    <w:p w:rsidR="00E97BBB" w:rsidRPr="00E97BBB" w:rsidRDefault="00E97BBB" w:rsidP="00E97BBB">
      <w:pPr>
        <w:suppressAutoHyphens/>
        <w:jc w:val="left"/>
        <w:rPr>
          <w:rFonts w:eastAsia="Times New Roman"/>
          <w:lang w:eastAsia="ar-SA"/>
        </w:rPr>
      </w:pPr>
    </w:p>
    <w:p w:rsidR="00E97BBB" w:rsidRPr="00E97BBB" w:rsidRDefault="00E97BBB" w:rsidP="00E97BBB">
      <w:pPr>
        <w:suppressAutoHyphens/>
        <w:jc w:val="left"/>
        <w:rPr>
          <w:rFonts w:eastAsia="Times New Roman"/>
          <w:lang w:eastAsia="ar-SA"/>
        </w:rPr>
      </w:pPr>
    </w:p>
    <w:p w:rsidR="00E97BBB" w:rsidRPr="00E97BBB" w:rsidRDefault="00E97BBB" w:rsidP="00E97BBB">
      <w:pPr>
        <w:suppressAutoHyphens/>
        <w:jc w:val="left"/>
        <w:rPr>
          <w:rFonts w:eastAsia="Times New Roman"/>
          <w:lang w:eastAsia="ar-SA"/>
        </w:rPr>
      </w:pPr>
    </w:p>
    <w:p w:rsidR="00E97BBB" w:rsidRPr="00E97BBB" w:rsidRDefault="00E97BBB" w:rsidP="00E97BBB">
      <w:pPr>
        <w:suppressAutoHyphens/>
        <w:jc w:val="left"/>
        <w:rPr>
          <w:rFonts w:eastAsia="Times New Roman"/>
          <w:lang w:eastAsia="ar-SA"/>
        </w:rPr>
      </w:pPr>
    </w:p>
    <w:p w:rsidR="00E97BBB" w:rsidRPr="00E97BBB" w:rsidRDefault="00E97BBB" w:rsidP="00E97BBB">
      <w:pPr>
        <w:suppressAutoHyphens/>
        <w:jc w:val="left"/>
        <w:rPr>
          <w:rFonts w:eastAsia="Times New Roman"/>
          <w:lang w:eastAsia="ar-SA"/>
        </w:rPr>
      </w:pPr>
    </w:p>
    <w:p w:rsidR="00E97BBB" w:rsidRPr="00E97BBB" w:rsidRDefault="00E97BBB" w:rsidP="00E97BBB">
      <w:pPr>
        <w:suppressAutoHyphens/>
        <w:rPr>
          <w:rFonts w:eastAsia="Times New Roman"/>
          <w:lang w:eastAsia="ar-SA"/>
        </w:rPr>
      </w:pPr>
      <w:r w:rsidRPr="00E97BBB">
        <w:rPr>
          <w:rFonts w:eastAsia="Times New Roman"/>
          <w:lang w:eastAsia="ar-SA"/>
        </w:rPr>
        <w:t>Предмет закупки: поставка комплектующих системы контроля технологических параметров</w:t>
      </w:r>
    </w:p>
    <w:p w:rsidR="00E97BBB" w:rsidRPr="00E97BBB" w:rsidRDefault="00E97BBB" w:rsidP="00E97BBB">
      <w:pPr>
        <w:suppressAutoHyphens/>
        <w:jc w:val="left"/>
        <w:rPr>
          <w:rFonts w:eastAsia="Times New Roman"/>
          <w:lang w:eastAsia="ar-SA"/>
        </w:rPr>
      </w:pPr>
    </w:p>
    <w:p w:rsidR="00E97BBB" w:rsidRPr="00E97BBB" w:rsidRDefault="00E97BBB" w:rsidP="00E97BBB">
      <w:pPr>
        <w:suppressAutoHyphens/>
        <w:jc w:val="left"/>
        <w:rPr>
          <w:rFonts w:eastAsia="Times New Roman"/>
          <w:lang w:eastAsia="ar-SA"/>
        </w:rPr>
      </w:pPr>
    </w:p>
    <w:p w:rsidR="00E97BBB" w:rsidRPr="00E97BBB" w:rsidRDefault="00E97BBB" w:rsidP="00E97BBB">
      <w:pPr>
        <w:suppressAutoHyphens/>
        <w:jc w:val="left"/>
        <w:rPr>
          <w:rFonts w:eastAsia="Times New Roman"/>
          <w:lang w:eastAsia="ar-SA"/>
        </w:rPr>
      </w:pPr>
    </w:p>
    <w:p w:rsidR="00E97BBB" w:rsidRPr="00E97BBB" w:rsidRDefault="00E97BBB" w:rsidP="00E97BBB">
      <w:pPr>
        <w:suppressAutoHyphens/>
        <w:jc w:val="left"/>
        <w:rPr>
          <w:rFonts w:eastAsia="Times New Roman"/>
          <w:lang w:eastAsia="ar-SA"/>
        </w:rPr>
      </w:pPr>
    </w:p>
    <w:p w:rsidR="00E97BBB" w:rsidRPr="00E97BBB" w:rsidRDefault="00E97BBB" w:rsidP="00E97BBB">
      <w:pPr>
        <w:suppressAutoHyphens/>
        <w:jc w:val="left"/>
        <w:rPr>
          <w:rFonts w:eastAsia="Times New Roman"/>
          <w:lang w:eastAsia="ar-SA"/>
        </w:rPr>
      </w:pPr>
    </w:p>
    <w:p w:rsidR="00E97BBB" w:rsidRPr="00E97BBB" w:rsidRDefault="00E97BBB" w:rsidP="00E97BBB">
      <w:pPr>
        <w:suppressAutoHyphens/>
        <w:jc w:val="left"/>
        <w:rPr>
          <w:rFonts w:eastAsia="Times New Roman"/>
          <w:lang w:eastAsia="ar-SA"/>
        </w:rPr>
      </w:pPr>
    </w:p>
    <w:p w:rsidR="00E97BBB" w:rsidRPr="00E97BBB" w:rsidRDefault="00E97BBB" w:rsidP="00E97BBB">
      <w:pPr>
        <w:suppressAutoHyphens/>
        <w:jc w:val="left"/>
        <w:rPr>
          <w:rFonts w:eastAsia="Times New Roman"/>
          <w:lang w:eastAsia="ar-SA"/>
        </w:rPr>
      </w:pPr>
    </w:p>
    <w:p w:rsidR="00E97BBB" w:rsidRPr="00E97BBB" w:rsidRDefault="00E97BBB" w:rsidP="00E97BBB">
      <w:pPr>
        <w:suppressAutoHyphens/>
        <w:jc w:val="left"/>
        <w:rPr>
          <w:rFonts w:eastAsia="Times New Roman"/>
          <w:lang w:eastAsia="ar-SA"/>
        </w:rPr>
      </w:pPr>
    </w:p>
    <w:p w:rsidR="00E97BBB" w:rsidRPr="00E97BBB" w:rsidRDefault="00E97BBB" w:rsidP="00E97BBB">
      <w:pPr>
        <w:suppressAutoHyphens/>
        <w:jc w:val="left"/>
        <w:rPr>
          <w:rFonts w:eastAsia="Times New Roman"/>
          <w:lang w:eastAsia="ar-SA"/>
        </w:rPr>
      </w:pPr>
    </w:p>
    <w:p w:rsidR="00E97BBB" w:rsidRPr="00E97BBB" w:rsidRDefault="00E97BBB" w:rsidP="00E97BBB">
      <w:pPr>
        <w:suppressAutoHyphens/>
        <w:rPr>
          <w:rFonts w:eastAsia="Times New Roman"/>
          <w:lang w:eastAsia="ar-SA"/>
        </w:rPr>
      </w:pPr>
      <w:r w:rsidRPr="00E97BBB">
        <w:rPr>
          <w:rFonts w:eastAsia="Times New Roman"/>
          <w:lang w:eastAsia="ar-SA"/>
        </w:rPr>
        <w:t>Обнинск</w:t>
      </w:r>
    </w:p>
    <w:p w:rsidR="00E97BBB" w:rsidRPr="00E97BBB" w:rsidRDefault="00E97BBB" w:rsidP="00E97BBB">
      <w:pPr>
        <w:suppressAutoHyphens/>
        <w:rPr>
          <w:rFonts w:eastAsia="Times New Roman"/>
          <w:lang w:eastAsia="ar-SA"/>
        </w:rPr>
      </w:pPr>
      <w:r w:rsidRPr="00E97BBB">
        <w:rPr>
          <w:rFonts w:eastAsia="Times New Roman"/>
          <w:lang w:eastAsia="ar-SA"/>
        </w:rPr>
        <w:t>2014</w:t>
      </w:r>
    </w:p>
    <w:p w:rsidR="00E97BBB" w:rsidRDefault="00E97BBB" w:rsidP="00E97BBB">
      <w:pPr>
        <w:suppressAutoHyphens/>
        <w:rPr>
          <w:rFonts w:eastAsia="Times New Roman"/>
          <w:lang w:eastAsia="ar-SA"/>
        </w:rPr>
      </w:pPr>
    </w:p>
    <w:p w:rsidR="00E97BBB" w:rsidRPr="00E97BBB" w:rsidRDefault="00E97BBB" w:rsidP="00E97BBB">
      <w:pPr>
        <w:suppressAutoHyphens/>
        <w:rPr>
          <w:rFonts w:eastAsia="Times New Roman"/>
          <w:lang w:eastAsia="ar-SA"/>
        </w:rPr>
      </w:pPr>
    </w:p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  <w:r w:rsidRPr="00E97BBB">
        <w:rPr>
          <w:rFonts w:eastAsia="Times New Roman"/>
          <w:color w:val="000000"/>
          <w:lang w:eastAsia="ar-SA"/>
        </w:rPr>
        <w:lastRenderedPageBreak/>
        <w:t xml:space="preserve">Техническое задание </w:t>
      </w:r>
    </w:p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  <w:r w:rsidRPr="00E97BBB">
        <w:rPr>
          <w:rFonts w:eastAsia="Times New Roman"/>
          <w:color w:val="000000"/>
          <w:lang w:eastAsia="ar-SA"/>
        </w:rPr>
        <w:t xml:space="preserve">на поставку групп товаров, за исключением нестандартного технологического оборудования </w:t>
      </w:r>
    </w:p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  <w:r w:rsidRPr="00E97BBB">
        <w:rPr>
          <w:rFonts w:eastAsia="Times New Roman"/>
          <w:color w:val="000000"/>
          <w:lang w:eastAsia="ar-SA"/>
        </w:rPr>
        <w:t>для нужд ФГУП «ГНЦ РФ-ФЭИ»</w:t>
      </w:r>
    </w:p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</w:p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</w:p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  <w:r w:rsidRPr="00E97BBB">
        <w:rPr>
          <w:rFonts w:eastAsia="Times New Roman"/>
          <w:color w:val="000000"/>
          <w:lang w:eastAsia="ar-SA"/>
        </w:rPr>
        <w:t>СОДЕРЖАНИЕ</w:t>
      </w:r>
    </w:p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</w:p>
    <w:p w:rsidR="00E97BBB" w:rsidRPr="00E97BBB" w:rsidRDefault="00E97BBB" w:rsidP="00E97BBB">
      <w:pPr>
        <w:suppressAutoHyphens/>
        <w:jc w:val="left"/>
        <w:rPr>
          <w:rFonts w:eastAsia="Times New Roman"/>
          <w:color w:val="000000"/>
          <w:lang w:eastAsia="ar-SA"/>
        </w:rPr>
      </w:pPr>
      <w:r w:rsidRPr="00E97BBB">
        <w:rPr>
          <w:rFonts w:eastAsia="Times New Roman"/>
          <w:color w:val="000000"/>
          <w:lang w:eastAsia="ar-SA"/>
        </w:rPr>
        <w:t>РАЗДЕЛ 1. ПЕРЕЧЕНЬ ТОВАРОВ И ОБЩИХ ТРЕБОВАНИЙ</w:t>
      </w:r>
    </w:p>
    <w:p w:rsidR="00E97BBB" w:rsidRPr="00E97BBB" w:rsidRDefault="00E97BBB" w:rsidP="00E97BBB">
      <w:pPr>
        <w:suppressAutoHyphens/>
        <w:jc w:val="left"/>
        <w:rPr>
          <w:rFonts w:eastAsia="Times New Roman"/>
          <w:color w:val="000000"/>
          <w:lang w:eastAsia="ar-SA"/>
        </w:rPr>
      </w:pPr>
      <w:r w:rsidRPr="00E97BBB">
        <w:rPr>
          <w:rFonts w:eastAsia="Times New Roman"/>
          <w:color w:val="000000"/>
          <w:lang w:eastAsia="ar-SA"/>
        </w:rPr>
        <w:t>РАЗДЕЛ 2. СВЕДЕНИЯ О НОВИЗНЕ</w:t>
      </w:r>
    </w:p>
    <w:p w:rsidR="00E97BBB" w:rsidRPr="00E97BBB" w:rsidRDefault="00E97BBB" w:rsidP="00E97BBB">
      <w:pPr>
        <w:suppressAutoHyphens/>
        <w:jc w:val="left"/>
        <w:rPr>
          <w:rFonts w:eastAsia="Times New Roman"/>
          <w:color w:val="000000"/>
          <w:lang w:eastAsia="ar-SA"/>
        </w:rPr>
      </w:pPr>
      <w:r w:rsidRPr="00E97BBB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E97BBB" w:rsidRPr="00E97BBB" w:rsidRDefault="00E97BBB" w:rsidP="00E97BBB">
      <w:pPr>
        <w:suppressAutoHyphens/>
        <w:jc w:val="left"/>
        <w:rPr>
          <w:rFonts w:eastAsia="Times New Roman"/>
          <w:color w:val="000000"/>
          <w:lang w:eastAsia="ar-SA"/>
        </w:rPr>
      </w:pPr>
      <w:r w:rsidRPr="00E97BBB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E97BBB" w:rsidRPr="00E97BBB" w:rsidRDefault="00E97BBB" w:rsidP="00E97BBB">
      <w:pPr>
        <w:suppressAutoHyphens/>
        <w:jc w:val="left"/>
        <w:rPr>
          <w:rFonts w:eastAsia="Times New Roman"/>
          <w:color w:val="000000"/>
          <w:lang w:eastAsia="ar-SA"/>
        </w:rPr>
      </w:pPr>
      <w:r w:rsidRPr="00E97BBB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E97BBB" w:rsidRPr="00E97BBB" w:rsidRDefault="00E97BBB" w:rsidP="00E97BBB">
      <w:pPr>
        <w:tabs>
          <w:tab w:val="left" w:pos="851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E97BBB">
        <w:rPr>
          <w:rFonts w:eastAsia="Times New Roman"/>
          <w:color w:val="000000"/>
          <w:lang w:eastAsia="ar-SA"/>
        </w:rPr>
        <w:t>Подраздел 5.1 Порядок сдачи и приемки</w:t>
      </w:r>
    </w:p>
    <w:p w:rsidR="00E97BBB" w:rsidRPr="00E97BBB" w:rsidRDefault="00E97BBB" w:rsidP="00E97BBB">
      <w:pPr>
        <w:suppressAutoHyphens/>
        <w:jc w:val="left"/>
        <w:rPr>
          <w:rFonts w:eastAsia="Times New Roman"/>
          <w:color w:val="000000"/>
          <w:lang w:eastAsia="ar-SA"/>
        </w:rPr>
      </w:pPr>
      <w:r w:rsidRPr="00E97BBB">
        <w:rPr>
          <w:rFonts w:eastAsia="Times New Roman"/>
          <w:color w:val="000000"/>
          <w:lang w:eastAsia="ar-SA"/>
        </w:rPr>
        <w:t>Подраздел 5.2 Требования по передаче заказчику технических и иных документов</w:t>
      </w:r>
    </w:p>
    <w:p w:rsidR="00E97BBB" w:rsidRPr="00E97BBB" w:rsidRDefault="00E97BBB" w:rsidP="00E97BBB">
      <w:pPr>
        <w:suppressAutoHyphens/>
        <w:jc w:val="left"/>
        <w:rPr>
          <w:rFonts w:eastAsia="Times New Roman"/>
          <w:color w:val="000000"/>
          <w:lang w:eastAsia="ar-SA"/>
        </w:rPr>
      </w:pPr>
      <w:r w:rsidRPr="00E97BBB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E97BBB" w:rsidRPr="00E97BBB" w:rsidRDefault="00E97BBB" w:rsidP="00E97BBB">
      <w:pPr>
        <w:suppressAutoHyphens/>
        <w:jc w:val="left"/>
        <w:rPr>
          <w:rFonts w:eastAsia="Times New Roman"/>
          <w:color w:val="000000"/>
          <w:lang w:eastAsia="ar-SA"/>
        </w:rPr>
      </w:pPr>
      <w:r w:rsidRPr="00E97BBB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E97BBB" w:rsidRPr="00E97BBB" w:rsidRDefault="00E97BBB" w:rsidP="00E97BBB">
      <w:pPr>
        <w:suppressAutoHyphens/>
        <w:jc w:val="left"/>
        <w:rPr>
          <w:rFonts w:eastAsia="Times New Roman"/>
          <w:color w:val="000000"/>
          <w:lang w:eastAsia="ar-SA"/>
        </w:rPr>
      </w:pPr>
      <w:r w:rsidRPr="00E97BBB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E97BBB" w:rsidRPr="00E97BBB" w:rsidRDefault="00E97BBB" w:rsidP="00E97BBB">
      <w:pPr>
        <w:suppressAutoHyphens/>
        <w:jc w:val="left"/>
        <w:rPr>
          <w:rFonts w:eastAsia="Times New Roman"/>
          <w:color w:val="000000"/>
          <w:lang w:eastAsia="ar-SA"/>
        </w:rPr>
      </w:pPr>
      <w:r w:rsidRPr="00E97BBB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E97BBB" w:rsidRPr="00E97BBB" w:rsidRDefault="00E97BBB" w:rsidP="00E97BBB">
      <w:pPr>
        <w:suppressAutoHyphens/>
        <w:jc w:val="left"/>
        <w:rPr>
          <w:rFonts w:eastAsia="Times New Roman"/>
          <w:color w:val="000000"/>
          <w:lang w:eastAsia="ar-SA"/>
        </w:rPr>
      </w:pPr>
      <w:r w:rsidRPr="00E97BBB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E97BBB" w:rsidRPr="00E97BBB" w:rsidRDefault="00E97BBB" w:rsidP="00E97BBB">
      <w:pPr>
        <w:suppressAutoHyphens/>
        <w:jc w:val="left"/>
        <w:rPr>
          <w:rFonts w:eastAsia="Times New Roman"/>
          <w:color w:val="000000"/>
          <w:lang w:eastAsia="ar-SA"/>
        </w:rPr>
      </w:pPr>
      <w:r w:rsidRPr="00E97BBB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E97BBB" w:rsidRPr="00E97BBB" w:rsidRDefault="00E97BBB" w:rsidP="00E97BBB">
      <w:pPr>
        <w:suppressAutoHyphens/>
        <w:jc w:val="left"/>
        <w:rPr>
          <w:rFonts w:eastAsia="Times New Roman"/>
          <w:color w:val="000000"/>
          <w:lang w:eastAsia="ar-SA"/>
        </w:rPr>
      </w:pPr>
      <w:r w:rsidRPr="00E97BBB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E97BBB" w:rsidRPr="00E97BBB" w:rsidRDefault="00E97BBB" w:rsidP="00E97BBB">
      <w:pPr>
        <w:suppressAutoHyphens/>
        <w:jc w:val="left"/>
        <w:rPr>
          <w:rFonts w:eastAsia="Times New Roman"/>
          <w:color w:val="000000"/>
          <w:lang w:eastAsia="ar-SA"/>
        </w:rPr>
      </w:pPr>
      <w:r w:rsidRPr="00E97BBB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E97BBB" w:rsidRPr="00E97BBB" w:rsidRDefault="00E97BBB" w:rsidP="00E97BBB">
      <w:pPr>
        <w:suppressAutoHyphens/>
        <w:jc w:val="left"/>
        <w:rPr>
          <w:rFonts w:eastAsia="Times New Roman"/>
          <w:color w:val="000000"/>
          <w:lang w:eastAsia="ar-SA"/>
        </w:rPr>
      </w:pPr>
      <w:r w:rsidRPr="00E97BBB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E97BBB" w:rsidRPr="00E97BBB" w:rsidRDefault="00E97BBB" w:rsidP="00E97BBB">
      <w:pPr>
        <w:suppressAutoHyphens/>
        <w:jc w:val="left"/>
        <w:rPr>
          <w:rFonts w:eastAsia="Times New Roman"/>
          <w:color w:val="000000"/>
          <w:lang w:eastAsia="ar-SA"/>
        </w:rPr>
      </w:pPr>
      <w:r w:rsidRPr="00E97BBB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E97BBB" w:rsidRPr="00E97BBB" w:rsidRDefault="00E97BBB" w:rsidP="00E97BBB">
      <w:pPr>
        <w:suppressAutoHyphens/>
        <w:jc w:val="left"/>
        <w:rPr>
          <w:rFonts w:eastAsia="Times New Roman"/>
          <w:color w:val="000000"/>
          <w:lang w:eastAsia="ar-SA"/>
        </w:rPr>
      </w:pPr>
      <w:r w:rsidRPr="00E97BBB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E97BBB" w:rsidRPr="00E97BBB" w:rsidRDefault="00E97BBB" w:rsidP="00E97BBB">
      <w:pPr>
        <w:suppressAutoHyphens/>
        <w:jc w:val="left"/>
        <w:rPr>
          <w:rFonts w:eastAsia="Times New Roman"/>
          <w:color w:val="000000"/>
          <w:lang w:eastAsia="ar-SA"/>
        </w:rPr>
      </w:pPr>
      <w:r w:rsidRPr="00E97BBB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E97BBB" w:rsidRPr="00E97BBB" w:rsidRDefault="00E97BBB" w:rsidP="00E97BBB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E97BBB" w:rsidRPr="00E97BBB" w:rsidRDefault="00E97BBB" w:rsidP="00E97BBB">
      <w:pPr>
        <w:suppressAutoHyphens/>
        <w:rPr>
          <w:rFonts w:eastAsia="Times New Roman"/>
          <w:lang w:eastAsia="ar-SA"/>
        </w:rPr>
      </w:pPr>
    </w:p>
    <w:p w:rsidR="00E97BBB" w:rsidRPr="00E97BBB" w:rsidRDefault="00E97BBB" w:rsidP="00E97BBB">
      <w:pPr>
        <w:suppressAutoHyphens/>
        <w:rPr>
          <w:rFonts w:eastAsia="Times New Roman"/>
          <w:lang w:eastAsia="ar-SA"/>
        </w:rPr>
      </w:pPr>
    </w:p>
    <w:p w:rsidR="00E97BBB" w:rsidRDefault="00E97BBB" w:rsidP="00E97BBB">
      <w:pPr>
        <w:suppressAutoHyphens/>
        <w:rPr>
          <w:rFonts w:eastAsia="Times New Roman"/>
          <w:lang w:eastAsia="ar-SA"/>
        </w:rPr>
      </w:pPr>
    </w:p>
    <w:p w:rsidR="00E97BBB" w:rsidRPr="00E97BBB" w:rsidRDefault="00E97BBB" w:rsidP="00E97BBB">
      <w:pPr>
        <w:suppressAutoHyphens/>
        <w:rPr>
          <w:rFonts w:eastAsia="Times New Roman"/>
          <w:lang w:eastAsia="ar-SA"/>
        </w:rPr>
      </w:pPr>
      <w:bookmarkStart w:id="0" w:name="_GoBack"/>
      <w:bookmarkEnd w:id="0"/>
    </w:p>
    <w:p w:rsidR="00E97BBB" w:rsidRPr="00E97BBB" w:rsidRDefault="00E97BBB" w:rsidP="00E97BBB">
      <w:pPr>
        <w:suppressAutoHyphens/>
        <w:rPr>
          <w:rFonts w:eastAsia="Times New Roman"/>
          <w:lang w:eastAsia="ar-SA"/>
        </w:rPr>
      </w:pPr>
    </w:p>
    <w:p w:rsidR="00E97BBB" w:rsidRPr="00E97BBB" w:rsidRDefault="00E97BBB" w:rsidP="00E97BBB">
      <w:pPr>
        <w:suppressAutoHyphens/>
        <w:rPr>
          <w:rFonts w:eastAsia="Times New Roman"/>
          <w:lang w:eastAsia="ar-SA"/>
        </w:rPr>
      </w:pPr>
    </w:p>
    <w:p w:rsidR="00E97BBB" w:rsidRPr="00E97BBB" w:rsidRDefault="00E97BBB" w:rsidP="00E97BBB">
      <w:pPr>
        <w:suppressAutoHyphens/>
        <w:rPr>
          <w:rFonts w:eastAsia="Times New Roman"/>
          <w:lang w:eastAsia="ar-SA"/>
        </w:rPr>
      </w:pPr>
    </w:p>
    <w:p w:rsidR="00E97BBB" w:rsidRPr="00E97BBB" w:rsidRDefault="00E97BBB" w:rsidP="00E97BBB">
      <w:pPr>
        <w:suppressAutoHyphens/>
        <w:rPr>
          <w:rFonts w:eastAsia="Times New Roman"/>
          <w:lang w:eastAsia="ar-SA"/>
        </w:rPr>
      </w:pPr>
    </w:p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  <w:r w:rsidRPr="00E97BBB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E97BBB" w:rsidRPr="00E97BBB" w:rsidRDefault="00E97BBB" w:rsidP="00E97BBB">
      <w:pPr>
        <w:suppressAutoHyphens/>
        <w:rPr>
          <w:rFonts w:eastAsia="Times New Roman"/>
          <w:lang w:eastAsia="ar-SA"/>
        </w:rPr>
      </w:pPr>
    </w:p>
    <w:tbl>
      <w:tblPr>
        <w:tblW w:w="1630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417"/>
        <w:gridCol w:w="3545"/>
        <w:gridCol w:w="1842"/>
        <w:gridCol w:w="2127"/>
        <w:gridCol w:w="851"/>
        <w:gridCol w:w="1701"/>
        <w:gridCol w:w="851"/>
        <w:gridCol w:w="1417"/>
        <w:gridCol w:w="1842"/>
      </w:tblGrid>
      <w:tr w:rsidR="00E97BBB" w:rsidRPr="00E97BBB" w:rsidTr="00B8365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E97BBB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E97BBB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>Наименование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>Комплектность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>Ед. изм.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>Срок поставки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>Объем гарантий и гарантийный срок</w:t>
            </w:r>
          </w:p>
        </w:tc>
      </w:tr>
      <w:tr w:rsidR="00E97BBB" w:rsidRPr="00E97BBB" w:rsidTr="00B8365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>10</w:t>
            </w:r>
          </w:p>
        </w:tc>
      </w:tr>
      <w:tr w:rsidR="00E97BBB" w:rsidRPr="00E97BBB" w:rsidTr="00B83657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lang w:eastAsia="ar-SA"/>
              </w:rPr>
            </w:pPr>
            <w:r w:rsidRPr="00E97BBB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E97BBB">
              <w:rPr>
                <w:rFonts w:eastAsia="Times New Roman"/>
                <w:lang w:eastAsia="ar-SA"/>
              </w:rPr>
              <w:t>Комплектующие системы контроля технологических параметров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E97BBB">
              <w:rPr>
                <w:rFonts w:eastAsia="Times New Roman"/>
                <w:lang w:eastAsia="ar-SA"/>
              </w:rPr>
              <w:t xml:space="preserve">Процессорная плата </w:t>
            </w:r>
            <w:proofErr w:type="spellStart"/>
            <w:r w:rsidRPr="00E97BBB">
              <w:rPr>
                <w:rFonts w:eastAsia="Times New Roman"/>
                <w:lang w:val="en-US" w:eastAsia="ar-SA"/>
              </w:rPr>
              <w:t>ADLink</w:t>
            </w:r>
            <w:proofErr w:type="spellEnd"/>
            <w:r w:rsidRPr="00E97BBB">
              <w:rPr>
                <w:rFonts w:eastAsia="Times New Roman"/>
                <w:lang w:eastAsia="ar-SA"/>
              </w:rPr>
              <w:t xml:space="preserve"> NUPRO-E340 PICMG 1.3 LGA1155 </w:t>
            </w:r>
            <w:proofErr w:type="spellStart"/>
            <w:r w:rsidRPr="00E97BBB">
              <w:rPr>
                <w:rFonts w:eastAsia="Times New Roman"/>
                <w:lang w:eastAsia="ar-SA"/>
              </w:rPr>
              <w:t>IntelR</w:t>
            </w:r>
            <w:proofErr w:type="spellEnd"/>
            <w:r w:rsidRPr="00E97BBB">
              <w:rPr>
                <w:rFonts w:eastAsia="Times New Roman"/>
                <w:lang w:eastAsia="ar-SA"/>
              </w:rPr>
              <w:t xml:space="preserve"> Q67SHB память DDR3, </w:t>
            </w:r>
            <w:proofErr w:type="spellStart"/>
            <w:r w:rsidRPr="00E97BBB">
              <w:rPr>
                <w:rFonts w:eastAsia="Times New Roman"/>
                <w:lang w:eastAsia="ar-SA"/>
              </w:rPr>
              <w:t>GbE</w:t>
            </w:r>
            <w:proofErr w:type="spellEnd"/>
            <w:r w:rsidRPr="00E97BBB">
              <w:rPr>
                <w:rFonts w:eastAsia="Times New Roman"/>
                <w:lang w:eastAsia="ar-SA"/>
              </w:rPr>
              <w:t>, SATA II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97BBB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97BBB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97BBB">
              <w:rPr>
                <w:rFonts w:eastAsia="Times New Roman"/>
                <w:lang w:eastAsia="ar-SA"/>
              </w:rPr>
              <w:t>шт.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97BBB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lang w:val="en-US" w:eastAsia="ar-SA"/>
              </w:rPr>
            </w:pPr>
            <w:r w:rsidRPr="00E97BBB">
              <w:rPr>
                <w:rFonts w:eastAsia="Times New Roman"/>
                <w:lang w:val="en-US" w:eastAsia="ar-SA"/>
              </w:rPr>
              <w:t>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97BBB">
              <w:rPr>
                <w:rFonts w:eastAsia="Times New Roman"/>
                <w:lang w:eastAsia="ar-SA"/>
              </w:rPr>
              <w:t>30 мая 2014 года. Возможна досрочная поставка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97BBB">
              <w:rPr>
                <w:rFonts w:eastAsia="Times New Roman"/>
                <w:lang w:eastAsia="ar-SA"/>
              </w:rPr>
              <w:t>Сроки гарантийного обслуживания оборудования, гарантию на которые производитель не представляет, составляет 12 месяца с момента поставки товара Покупателю</w:t>
            </w:r>
          </w:p>
        </w:tc>
      </w:tr>
      <w:tr w:rsidR="00E97BBB" w:rsidRPr="00E97BBB" w:rsidTr="00B83657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lang w:eastAsia="ar-SA"/>
              </w:rPr>
            </w:pPr>
            <w:r w:rsidRPr="00E97BBB">
              <w:rPr>
                <w:rFonts w:eastAsia="Times New Roman"/>
                <w:lang w:eastAsia="ar-SA"/>
              </w:rPr>
              <w:t>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E97BBB">
              <w:rPr>
                <w:rFonts w:eastAsia="Times New Roman"/>
                <w:lang w:eastAsia="ar-SA"/>
              </w:rPr>
              <w:t>Процессор</w:t>
            </w:r>
            <w:r w:rsidRPr="00E97BBB">
              <w:rPr>
                <w:rFonts w:eastAsia="Times New Roman"/>
                <w:lang w:val="en-US" w:eastAsia="ar-SA"/>
              </w:rPr>
              <w:t xml:space="preserve"> Intel Core i7-2600, 3.4GHz, 8M Cache, 32nm, 95W TDP LGA1155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lang w:val="en-US" w:eastAsia="ar-SA"/>
              </w:rPr>
            </w:pPr>
            <w:r w:rsidRPr="00E97BBB">
              <w:rPr>
                <w:rFonts w:eastAsia="Times New Roman"/>
                <w:lang w:val="en-US" w:eastAsia="ar-SA"/>
              </w:rPr>
              <w:t>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</w:tr>
      <w:tr w:rsidR="00E97BBB" w:rsidRPr="00E97BBB" w:rsidTr="00B83657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lang w:eastAsia="ar-SA"/>
              </w:rPr>
            </w:pPr>
            <w:r w:rsidRPr="00E97BBB">
              <w:rPr>
                <w:rFonts w:eastAsia="Times New Roman"/>
                <w:lang w:eastAsia="ar-SA"/>
              </w:rPr>
              <w:lastRenderedPageBreak/>
              <w:t>3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E97BBB">
              <w:rPr>
                <w:rFonts w:eastAsia="Times New Roman"/>
                <w:lang w:eastAsia="ar-SA"/>
              </w:rPr>
              <w:t>Кулер</w:t>
            </w:r>
            <w:r w:rsidRPr="00E97BBB">
              <w:rPr>
                <w:rFonts w:eastAsia="Times New Roman"/>
                <w:lang w:val="en-US" w:eastAsia="ar-SA"/>
              </w:rPr>
              <w:t xml:space="preserve"> </w:t>
            </w:r>
            <w:r w:rsidRPr="00E97BBB">
              <w:rPr>
                <w:rFonts w:eastAsia="Times New Roman"/>
                <w:lang w:eastAsia="ar-SA"/>
              </w:rPr>
              <w:t>для</w:t>
            </w:r>
            <w:r w:rsidRPr="00E97BBB">
              <w:rPr>
                <w:rFonts w:eastAsia="Times New Roman"/>
                <w:lang w:val="en-US" w:eastAsia="ar-SA"/>
              </w:rPr>
              <w:t xml:space="preserve"> 2U CPU LGA1156, Al + Cu sink with axial fan, 6100rpm, 95W TDP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lang w:val="en-US" w:eastAsia="ar-SA"/>
              </w:rPr>
            </w:pPr>
            <w:r w:rsidRPr="00E97BBB">
              <w:rPr>
                <w:rFonts w:eastAsia="Times New Roman"/>
                <w:lang w:val="en-US" w:eastAsia="ar-SA"/>
              </w:rPr>
              <w:t>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</w:tr>
      <w:tr w:rsidR="00E97BBB" w:rsidRPr="00E97BBB" w:rsidTr="00B83657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lang w:eastAsia="ar-SA"/>
              </w:rPr>
            </w:pPr>
            <w:r w:rsidRPr="00E97BBB">
              <w:rPr>
                <w:rFonts w:eastAsia="Times New Roman"/>
                <w:lang w:eastAsia="ar-SA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E97BBB">
              <w:rPr>
                <w:rFonts w:eastAsia="Times New Roman"/>
                <w:lang w:eastAsia="ar-SA"/>
              </w:rPr>
              <w:t xml:space="preserve">Модуль памяти </w:t>
            </w:r>
            <w:proofErr w:type="spellStart"/>
            <w:r w:rsidRPr="00E97BBB">
              <w:rPr>
                <w:rFonts w:eastAsia="Times New Roman"/>
                <w:lang w:val="en-US" w:eastAsia="ar-SA"/>
              </w:rPr>
              <w:t>Adlink</w:t>
            </w:r>
            <w:proofErr w:type="spellEnd"/>
            <w:r w:rsidRPr="00E97BBB">
              <w:rPr>
                <w:rFonts w:eastAsia="Times New Roman"/>
                <w:lang w:eastAsia="ar-SA"/>
              </w:rPr>
              <w:t xml:space="preserve"> 4</w:t>
            </w:r>
            <w:r w:rsidRPr="00E97BBB">
              <w:rPr>
                <w:rFonts w:eastAsia="Times New Roman"/>
                <w:lang w:val="en-US" w:eastAsia="ar-SA"/>
              </w:rPr>
              <w:t>GB</w:t>
            </w:r>
            <w:r w:rsidRPr="00E97BBB">
              <w:rPr>
                <w:rFonts w:eastAsia="Times New Roman"/>
                <w:lang w:eastAsia="ar-SA"/>
              </w:rPr>
              <w:t xml:space="preserve"> 1333</w:t>
            </w:r>
            <w:r w:rsidRPr="00E97BBB">
              <w:rPr>
                <w:rFonts w:eastAsia="Times New Roman"/>
                <w:lang w:val="en-US" w:eastAsia="ar-SA"/>
              </w:rPr>
              <w:t>MHz</w:t>
            </w:r>
            <w:r w:rsidRPr="00E97BBB">
              <w:rPr>
                <w:rFonts w:eastAsia="Times New Roman"/>
                <w:lang w:eastAsia="ar-SA"/>
              </w:rPr>
              <w:t xml:space="preserve"> </w:t>
            </w:r>
            <w:r w:rsidRPr="00E97BBB">
              <w:rPr>
                <w:rFonts w:eastAsia="Times New Roman"/>
                <w:lang w:val="en-US" w:eastAsia="ar-SA"/>
              </w:rPr>
              <w:t>DDR</w:t>
            </w:r>
            <w:r w:rsidRPr="00E97BBB">
              <w:rPr>
                <w:rFonts w:eastAsia="Times New Roman"/>
                <w:lang w:eastAsia="ar-SA"/>
              </w:rPr>
              <w:t xml:space="preserve">3 </w:t>
            </w:r>
            <w:r w:rsidRPr="00E97BBB">
              <w:rPr>
                <w:rFonts w:eastAsia="Times New Roman"/>
                <w:lang w:val="en-US" w:eastAsia="ar-SA"/>
              </w:rPr>
              <w:t>Non</w:t>
            </w:r>
            <w:r w:rsidRPr="00E97BBB">
              <w:rPr>
                <w:rFonts w:eastAsia="Times New Roman"/>
                <w:lang w:eastAsia="ar-SA"/>
              </w:rPr>
              <w:t>-</w:t>
            </w:r>
            <w:r w:rsidRPr="00E97BBB">
              <w:rPr>
                <w:rFonts w:eastAsia="Times New Roman"/>
                <w:lang w:val="en-US" w:eastAsia="ar-SA"/>
              </w:rPr>
              <w:t>ECC</w:t>
            </w:r>
            <w:r w:rsidRPr="00E97BBB">
              <w:rPr>
                <w:rFonts w:eastAsia="Times New Roman"/>
                <w:lang w:eastAsia="ar-SA"/>
              </w:rPr>
              <w:t xml:space="preserve"> </w:t>
            </w:r>
            <w:r w:rsidRPr="00E97BBB">
              <w:rPr>
                <w:rFonts w:eastAsia="Times New Roman"/>
                <w:lang w:val="en-US" w:eastAsia="ar-SA"/>
              </w:rPr>
              <w:t>CL</w:t>
            </w:r>
            <w:r w:rsidRPr="00E97BBB">
              <w:rPr>
                <w:rFonts w:eastAsia="Times New Roman"/>
                <w:lang w:eastAsia="ar-SA"/>
              </w:rPr>
              <w:t xml:space="preserve">9 </w:t>
            </w:r>
            <w:r w:rsidRPr="00E97BBB">
              <w:rPr>
                <w:rFonts w:eastAsia="Times New Roman"/>
                <w:lang w:val="en-US" w:eastAsia="ar-SA"/>
              </w:rPr>
              <w:t>DIMM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lang w:val="en-US" w:eastAsia="ar-SA"/>
              </w:rPr>
            </w:pPr>
            <w:r w:rsidRPr="00E97BBB">
              <w:rPr>
                <w:rFonts w:eastAsia="Times New Roman"/>
                <w:lang w:val="en-US" w:eastAsia="ar-SA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E97BBB" w:rsidRPr="00E97BBB" w:rsidTr="00B83657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lang w:eastAsia="ar-SA"/>
              </w:rPr>
            </w:pPr>
            <w:r w:rsidRPr="00E97BBB">
              <w:rPr>
                <w:rFonts w:eastAsia="Times New Roman"/>
                <w:lang w:eastAsia="ar-SA"/>
              </w:rPr>
              <w:t>5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E97BBB">
              <w:rPr>
                <w:rFonts w:eastAsia="Times New Roman"/>
                <w:lang w:eastAsia="ar-SA"/>
              </w:rPr>
              <w:t>Жесткий</w:t>
            </w:r>
            <w:r w:rsidRPr="00E97BBB">
              <w:rPr>
                <w:rFonts w:eastAsia="Times New Roman"/>
                <w:lang w:val="en-US" w:eastAsia="ar-SA"/>
              </w:rPr>
              <w:t xml:space="preserve"> </w:t>
            </w:r>
            <w:r w:rsidRPr="00E97BBB">
              <w:rPr>
                <w:rFonts w:eastAsia="Times New Roman"/>
                <w:lang w:eastAsia="ar-SA"/>
              </w:rPr>
              <w:t>диск</w:t>
            </w:r>
            <w:r w:rsidRPr="00E97BBB">
              <w:rPr>
                <w:rFonts w:eastAsia="Times New Roman"/>
                <w:lang w:val="en-US" w:eastAsia="ar-SA"/>
              </w:rPr>
              <w:t xml:space="preserve"> HDD 500 Gb SATA-II 300 &lt;WD5003ABYZ&gt; Western Digital RE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lang w:val="en-US" w:eastAsia="ar-SA"/>
              </w:rPr>
            </w:pPr>
            <w:r w:rsidRPr="00E97BBB">
              <w:rPr>
                <w:rFonts w:eastAsia="Times New Roman"/>
                <w:lang w:val="en-US" w:eastAsia="ar-SA"/>
              </w:rPr>
              <w:t>10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</w:tr>
      <w:tr w:rsidR="00E97BBB" w:rsidRPr="00E97BBB" w:rsidTr="00B83657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lang w:eastAsia="ar-SA"/>
              </w:rPr>
            </w:pPr>
            <w:r w:rsidRPr="00E97BBB">
              <w:rPr>
                <w:rFonts w:eastAsia="Times New Roman"/>
                <w:lang w:eastAsia="ar-SA"/>
              </w:rPr>
              <w:t>6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E97BBB">
              <w:rPr>
                <w:rFonts w:eastAsia="Times New Roman"/>
                <w:lang w:eastAsia="ar-SA"/>
              </w:rPr>
              <w:t>Жесткий</w:t>
            </w:r>
            <w:r w:rsidRPr="00E97BBB">
              <w:rPr>
                <w:rFonts w:eastAsia="Times New Roman"/>
                <w:lang w:val="en-US" w:eastAsia="ar-SA"/>
              </w:rPr>
              <w:t xml:space="preserve"> </w:t>
            </w:r>
            <w:r w:rsidRPr="00E97BBB">
              <w:rPr>
                <w:rFonts w:eastAsia="Times New Roman"/>
                <w:lang w:eastAsia="ar-SA"/>
              </w:rPr>
              <w:t>диск</w:t>
            </w:r>
            <w:r w:rsidRPr="00E97BBB">
              <w:rPr>
                <w:rFonts w:eastAsia="Times New Roman"/>
                <w:lang w:val="en-US" w:eastAsia="ar-SA"/>
              </w:rPr>
              <w:t xml:space="preserve"> HDD 2 Tb SATA III &lt;WD2000FYYZ&gt; Western Digital RE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lang w:val="en-US" w:eastAsia="ar-SA"/>
              </w:rPr>
            </w:pPr>
            <w:r w:rsidRPr="00E97BBB">
              <w:rPr>
                <w:rFonts w:eastAsia="Times New Roman"/>
                <w:lang w:val="en-US" w:eastAsia="ar-SA"/>
              </w:rPr>
              <w:t>10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</w:tr>
      <w:tr w:rsidR="00E97BBB" w:rsidRPr="00E97BBB" w:rsidTr="00B83657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lang w:eastAsia="ar-SA"/>
              </w:rPr>
            </w:pPr>
            <w:r w:rsidRPr="00E97BBB">
              <w:rPr>
                <w:rFonts w:eastAsia="Times New Roman"/>
                <w:lang w:eastAsia="ar-SA"/>
              </w:rPr>
              <w:t>7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E97BBB">
              <w:rPr>
                <w:rFonts w:eastAsia="Times New Roman"/>
                <w:lang w:eastAsia="ar-SA"/>
              </w:rPr>
              <w:t>Жесткий</w:t>
            </w:r>
            <w:r w:rsidRPr="00E97BBB">
              <w:rPr>
                <w:rFonts w:eastAsia="Times New Roman"/>
                <w:lang w:val="en-US" w:eastAsia="ar-SA"/>
              </w:rPr>
              <w:t xml:space="preserve"> </w:t>
            </w:r>
            <w:r w:rsidRPr="00E97BBB">
              <w:rPr>
                <w:rFonts w:eastAsia="Times New Roman"/>
                <w:lang w:eastAsia="ar-SA"/>
              </w:rPr>
              <w:t>диск</w:t>
            </w:r>
            <w:r w:rsidRPr="00E97BBB">
              <w:rPr>
                <w:rFonts w:eastAsia="Times New Roman"/>
                <w:lang w:val="en-US" w:eastAsia="ar-SA"/>
              </w:rPr>
              <w:t xml:space="preserve"> HDD 600 Gb SAS 2.0 &lt;WD6001BKHG&gt; Western Digital 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lang w:val="en-US" w:eastAsia="ar-SA"/>
              </w:rPr>
            </w:pPr>
            <w:r w:rsidRPr="00E97BBB">
              <w:rPr>
                <w:rFonts w:eastAsia="Times New Roman"/>
                <w:lang w:val="en-US" w:eastAsia="ar-SA"/>
              </w:rPr>
              <w:t>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</w:tr>
      <w:tr w:rsidR="00E97BBB" w:rsidRPr="00E97BBB" w:rsidTr="00B83657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lang w:val="en-US" w:eastAsia="ar-SA"/>
              </w:rPr>
            </w:pPr>
            <w:r w:rsidRPr="00E97BBB">
              <w:rPr>
                <w:rFonts w:eastAsia="Times New Roman"/>
                <w:lang w:val="en-US" w:eastAsia="ar-SA"/>
              </w:rPr>
              <w:t>8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E97BBB">
              <w:rPr>
                <w:rFonts w:eastAsia="Times New Roman"/>
                <w:lang w:eastAsia="ar-SA"/>
              </w:rPr>
              <w:t>Накопитель</w:t>
            </w:r>
            <w:r w:rsidRPr="00E97BBB">
              <w:rPr>
                <w:rFonts w:eastAsia="Times New Roman"/>
                <w:lang w:val="en-US" w:eastAsia="ar-SA"/>
              </w:rPr>
              <w:t xml:space="preserve"> SSD Intel 200Gb SATA III &lt;SSDSC2BA200G301&gt;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lang w:val="en-US" w:eastAsia="ar-SA"/>
              </w:rPr>
            </w:pPr>
            <w:r w:rsidRPr="00E97BBB">
              <w:rPr>
                <w:rFonts w:eastAsia="Times New Roman"/>
                <w:lang w:val="en-US" w:eastAsia="ar-SA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</w:tr>
      <w:tr w:rsidR="00E97BBB" w:rsidRPr="00E97BBB" w:rsidTr="00B83657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lang w:val="en-US" w:eastAsia="ar-SA"/>
              </w:rPr>
            </w:pPr>
            <w:r w:rsidRPr="00E97BBB">
              <w:rPr>
                <w:rFonts w:eastAsia="Times New Roman"/>
                <w:lang w:val="en-US" w:eastAsia="ar-SA"/>
              </w:rPr>
              <w:t>9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E97BBB">
              <w:rPr>
                <w:rFonts w:eastAsia="Times New Roman"/>
                <w:lang w:eastAsia="ar-SA"/>
              </w:rPr>
              <w:t>Карта</w:t>
            </w:r>
            <w:r w:rsidRPr="00E97BBB">
              <w:rPr>
                <w:rFonts w:eastAsia="Times New Roman"/>
                <w:lang w:val="en-US" w:eastAsia="ar-SA"/>
              </w:rPr>
              <w:t xml:space="preserve"> </w:t>
            </w:r>
            <w:r w:rsidRPr="00E97BBB">
              <w:rPr>
                <w:rFonts w:eastAsia="Times New Roman"/>
                <w:lang w:eastAsia="ar-SA"/>
              </w:rPr>
              <w:t>памяти</w:t>
            </w:r>
            <w:r w:rsidRPr="00E97BBB">
              <w:rPr>
                <w:rFonts w:eastAsia="Times New Roman"/>
                <w:lang w:val="en-US" w:eastAsia="ar-SA"/>
              </w:rPr>
              <w:t xml:space="preserve"> 64Gb Transcend Industrial Compact Flash &lt;TS64GCF170&gt;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lang w:val="en-US" w:eastAsia="ar-SA"/>
              </w:rPr>
            </w:pPr>
            <w:r w:rsidRPr="00E97BBB">
              <w:rPr>
                <w:rFonts w:eastAsia="Times New Roman"/>
                <w:lang w:val="en-US" w:eastAsia="ar-SA"/>
              </w:rPr>
              <w:t>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</w:tr>
      <w:tr w:rsidR="00E97BBB" w:rsidRPr="00E97BBB" w:rsidTr="00B83657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lang w:val="en-US" w:eastAsia="ar-SA"/>
              </w:rPr>
            </w:pPr>
            <w:r w:rsidRPr="00E97BBB">
              <w:rPr>
                <w:rFonts w:eastAsia="Times New Roman"/>
                <w:lang w:val="en-US" w:eastAsia="ar-SA"/>
              </w:rPr>
              <w:t>10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E97BBB">
              <w:rPr>
                <w:rFonts w:eastAsia="Times New Roman"/>
                <w:lang w:eastAsia="ar-SA"/>
              </w:rPr>
              <w:t>Объединительная</w:t>
            </w:r>
            <w:r w:rsidRPr="00E97BBB">
              <w:rPr>
                <w:rFonts w:eastAsia="Times New Roman"/>
                <w:lang w:val="en-US" w:eastAsia="ar-SA"/>
              </w:rPr>
              <w:t xml:space="preserve"> </w:t>
            </w:r>
            <w:r w:rsidRPr="00E97BBB">
              <w:rPr>
                <w:rFonts w:eastAsia="Times New Roman"/>
                <w:lang w:eastAsia="ar-SA"/>
              </w:rPr>
              <w:t>плата</w:t>
            </w:r>
            <w:r w:rsidRPr="00E97BBB">
              <w:rPr>
                <w:rFonts w:eastAsia="Times New Roman"/>
                <w:lang w:val="en-US" w:eastAsia="ar-SA"/>
              </w:rPr>
              <w:t xml:space="preserve"> </w:t>
            </w:r>
            <w:proofErr w:type="spellStart"/>
            <w:r w:rsidRPr="00E97BBB">
              <w:rPr>
                <w:rFonts w:eastAsia="Times New Roman"/>
                <w:lang w:val="en-US" w:eastAsia="ar-SA"/>
              </w:rPr>
              <w:t>ADLink</w:t>
            </w:r>
            <w:proofErr w:type="spellEnd"/>
            <w:r w:rsidRPr="00E97BBB">
              <w:rPr>
                <w:rFonts w:eastAsia="Times New Roman"/>
                <w:lang w:val="en-US" w:eastAsia="ar-SA"/>
              </w:rPr>
              <w:t xml:space="preserve"> EBP-7E2 PICMG 1.3 backplane, 1 SHB, 1PCIe x16, 1PCIe x4, 4PCI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lang w:val="en-US" w:eastAsia="ar-SA"/>
              </w:rPr>
            </w:pPr>
            <w:r w:rsidRPr="00E97BBB">
              <w:rPr>
                <w:rFonts w:eastAsia="Times New Roman"/>
                <w:lang w:val="en-US" w:eastAsia="ar-SA"/>
              </w:rPr>
              <w:t>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</w:tr>
      <w:tr w:rsidR="00E97BBB" w:rsidRPr="00E97BBB" w:rsidTr="00B83657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lang w:val="en-US" w:eastAsia="ar-SA"/>
              </w:rPr>
            </w:pPr>
            <w:r w:rsidRPr="00E97BBB">
              <w:rPr>
                <w:rFonts w:eastAsia="Times New Roman"/>
                <w:lang w:val="en-US" w:eastAsia="ar-SA"/>
              </w:rPr>
              <w:t>11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E97BBB">
              <w:rPr>
                <w:rFonts w:eastAsia="Times New Roman"/>
                <w:lang w:eastAsia="ar-SA"/>
              </w:rPr>
              <w:t>Объединительная</w:t>
            </w:r>
            <w:r w:rsidRPr="00E97BBB">
              <w:rPr>
                <w:rFonts w:eastAsia="Times New Roman"/>
                <w:lang w:val="en-US" w:eastAsia="ar-SA"/>
              </w:rPr>
              <w:t xml:space="preserve"> </w:t>
            </w:r>
            <w:r w:rsidRPr="00E97BBB">
              <w:rPr>
                <w:rFonts w:eastAsia="Times New Roman"/>
                <w:lang w:eastAsia="ar-SA"/>
              </w:rPr>
              <w:t>плата</w:t>
            </w:r>
            <w:r w:rsidRPr="00E97BBB">
              <w:rPr>
                <w:rFonts w:eastAsia="Times New Roman"/>
                <w:lang w:val="en-US" w:eastAsia="ar-SA"/>
              </w:rPr>
              <w:t xml:space="preserve"> </w:t>
            </w:r>
            <w:proofErr w:type="spellStart"/>
            <w:r w:rsidRPr="00E97BBB">
              <w:rPr>
                <w:rFonts w:eastAsia="Times New Roman"/>
                <w:lang w:val="en-US" w:eastAsia="ar-SA"/>
              </w:rPr>
              <w:t>ADLink</w:t>
            </w:r>
            <w:proofErr w:type="spellEnd"/>
            <w:r w:rsidRPr="00E97BBB">
              <w:rPr>
                <w:rFonts w:eastAsia="Times New Roman"/>
                <w:lang w:val="en-US" w:eastAsia="ar-SA"/>
              </w:rPr>
              <w:t xml:space="preserve"> EBP-13E4 PICMG 1.3 backplane, 1 SHB, 1PCIe x16, 3PCIe x4, 7PCI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lang w:val="en-US" w:eastAsia="ar-SA"/>
              </w:rPr>
            </w:pPr>
            <w:r w:rsidRPr="00E97BBB">
              <w:rPr>
                <w:rFonts w:eastAsia="Times New Roman"/>
                <w:lang w:val="en-US" w:eastAsia="ar-SA"/>
              </w:rPr>
              <w:t>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</w:tr>
      <w:tr w:rsidR="00E97BBB" w:rsidRPr="00E97BBB" w:rsidTr="00B83657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lang w:val="en-US" w:eastAsia="ar-SA"/>
              </w:rPr>
            </w:pPr>
            <w:r w:rsidRPr="00E97BBB">
              <w:rPr>
                <w:rFonts w:eastAsia="Times New Roman"/>
                <w:lang w:val="en-US" w:eastAsia="ar-SA"/>
              </w:rPr>
              <w:t>12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E97BBB">
              <w:rPr>
                <w:rFonts w:eastAsia="Times New Roman"/>
                <w:lang w:eastAsia="ar-SA"/>
              </w:rPr>
              <w:t xml:space="preserve">Корзина </w:t>
            </w:r>
            <w:r w:rsidRPr="00E97BBB">
              <w:rPr>
                <w:rFonts w:eastAsia="Times New Roman"/>
                <w:lang w:val="en-US" w:eastAsia="ar-SA"/>
              </w:rPr>
              <w:t>AIC</w:t>
            </w:r>
            <w:r w:rsidRPr="00E97BBB">
              <w:rPr>
                <w:rFonts w:eastAsia="Times New Roman"/>
                <w:lang w:eastAsia="ar-SA"/>
              </w:rPr>
              <w:t xml:space="preserve"> </w:t>
            </w:r>
            <w:r w:rsidRPr="00E97BBB">
              <w:rPr>
                <w:rFonts w:eastAsia="Times New Roman"/>
                <w:lang w:val="en-US" w:eastAsia="ar-SA"/>
              </w:rPr>
              <w:t>XC</w:t>
            </w:r>
            <w:r w:rsidRPr="00E97BBB">
              <w:rPr>
                <w:rFonts w:eastAsia="Times New Roman"/>
                <w:lang w:eastAsia="ar-SA"/>
              </w:rPr>
              <w:t>-34</w:t>
            </w:r>
            <w:r w:rsidRPr="00E97BBB">
              <w:rPr>
                <w:rFonts w:eastAsia="Times New Roman"/>
                <w:lang w:val="en-US" w:eastAsia="ar-SA"/>
              </w:rPr>
              <w:t>D</w:t>
            </w:r>
            <w:r w:rsidRPr="00E97BBB">
              <w:rPr>
                <w:rFonts w:eastAsia="Times New Roman"/>
                <w:lang w:eastAsia="ar-SA"/>
              </w:rPr>
              <w:t>-</w:t>
            </w:r>
            <w:r w:rsidRPr="00E97BBB">
              <w:rPr>
                <w:rFonts w:eastAsia="Times New Roman"/>
                <w:lang w:val="en-US" w:eastAsia="ar-SA"/>
              </w:rPr>
              <w:t>SA</w:t>
            </w:r>
            <w:r w:rsidRPr="00E97BBB">
              <w:rPr>
                <w:rFonts w:eastAsia="Times New Roman"/>
                <w:lang w:eastAsia="ar-SA"/>
              </w:rPr>
              <w:t xml:space="preserve">10 3 </w:t>
            </w:r>
            <w:r w:rsidRPr="00E97BBB">
              <w:rPr>
                <w:rFonts w:eastAsia="Times New Roman"/>
                <w:lang w:val="en-US" w:eastAsia="ar-SA"/>
              </w:rPr>
              <w:t>x</w:t>
            </w:r>
            <w:r w:rsidRPr="00E97BBB">
              <w:rPr>
                <w:rFonts w:eastAsia="Times New Roman"/>
                <w:lang w:eastAsia="ar-SA"/>
              </w:rPr>
              <w:t xml:space="preserve"> 5.25” с салазками «горячей» замены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lang w:eastAsia="ar-SA"/>
              </w:rPr>
            </w:pPr>
            <w:r w:rsidRPr="00E97BBB">
              <w:rPr>
                <w:rFonts w:eastAsia="Times New Roman"/>
                <w:lang w:eastAsia="ar-SA"/>
              </w:rPr>
              <w:t>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E97BBB" w:rsidRPr="00E97BBB" w:rsidTr="00B83657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lang w:val="en-US" w:eastAsia="ar-SA"/>
              </w:rPr>
            </w:pPr>
            <w:r w:rsidRPr="00E97BBB">
              <w:rPr>
                <w:rFonts w:eastAsia="Times New Roman"/>
                <w:lang w:val="en-US" w:eastAsia="ar-SA"/>
              </w:rPr>
              <w:t>13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E97BBB">
              <w:rPr>
                <w:rFonts w:eastAsia="Times New Roman"/>
                <w:lang w:eastAsia="ar-SA"/>
              </w:rPr>
              <w:t xml:space="preserve">Корзина </w:t>
            </w:r>
            <w:r w:rsidRPr="00E97BBB">
              <w:rPr>
                <w:rFonts w:eastAsia="Times New Roman"/>
                <w:lang w:val="en-US" w:eastAsia="ar-SA"/>
              </w:rPr>
              <w:t>AIC</w:t>
            </w:r>
            <w:r w:rsidRPr="00E97BBB">
              <w:rPr>
                <w:rFonts w:eastAsia="Times New Roman"/>
                <w:lang w:eastAsia="ar-SA"/>
              </w:rPr>
              <w:t xml:space="preserve"> </w:t>
            </w:r>
            <w:r w:rsidRPr="00E97BBB">
              <w:rPr>
                <w:rFonts w:eastAsia="Times New Roman"/>
                <w:lang w:val="en-US" w:eastAsia="ar-SA"/>
              </w:rPr>
              <w:t>XC</w:t>
            </w:r>
            <w:r w:rsidRPr="00E97BBB">
              <w:rPr>
                <w:rFonts w:eastAsia="Times New Roman"/>
                <w:lang w:eastAsia="ar-SA"/>
              </w:rPr>
              <w:t>-12G-</w:t>
            </w:r>
            <w:r w:rsidRPr="00E97BBB">
              <w:rPr>
                <w:rFonts w:eastAsia="Times New Roman"/>
                <w:lang w:val="en-US" w:eastAsia="ar-SA"/>
              </w:rPr>
              <w:t>SA</w:t>
            </w:r>
            <w:r w:rsidRPr="00E97BBB">
              <w:rPr>
                <w:rFonts w:eastAsia="Times New Roman"/>
                <w:lang w:eastAsia="ar-SA"/>
              </w:rPr>
              <w:t xml:space="preserve">10 1 </w:t>
            </w:r>
            <w:r w:rsidRPr="00E97BBB">
              <w:rPr>
                <w:rFonts w:eastAsia="Times New Roman"/>
                <w:lang w:val="en-US" w:eastAsia="ar-SA"/>
              </w:rPr>
              <w:t>x</w:t>
            </w:r>
            <w:r w:rsidRPr="00E97BBB">
              <w:rPr>
                <w:rFonts w:eastAsia="Times New Roman"/>
                <w:lang w:eastAsia="ar-SA"/>
              </w:rPr>
              <w:t xml:space="preserve"> 5.25” с салазками «горячей» замены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lang w:val="en-US" w:eastAsia="ar-SA"/>
              </w:rPr>
            </w:pPr>
            <w:r w:rsidRPr="00E97BBB">
              <w:rPr>
                <w:rFonts w:eastAsia="Times New Roman"/>
                <w:lang w:val="en-US" w:eastAsia="ar-SA"/>
              </w:rPr>
              <w:t>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E97BBB" w:rsidRPr="00E97BBB" w:rsidTr="00B83657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lang w:val="en-US" w:eastAsia="ar-SA"/>
              </w:rPr>
            </w:pPr>
            <w:r w:rsidRPr="00E97BBB">
              <w:rPr>
                <w:rFonts w:eastAsia="Times New Roman"/>
                <w:lang w:val="en-US" w:eastAsia="ar-SA"/>
              </w:rPr>
              <w:lastRenderedPageBreak/>
              <w:t>14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E97BBB">
              <w:rPr>
                <w:rFonts w:eastAsia="Times New Roman"/>
                <w:lang w:eastAsia="ar-SA"/>
              </w:rPr>
              <w:t xml:space="preserve">Набор для установки 2.5” </w:t>
            </w:r>
            <w:r w:rsidRPr="00E97BBB">
              <w:rPr>
                <w:rFonts w:eastAsia="Times New Roman"/>
                <w:lang w:val="en-US" w:eastAsia="ar-SA"/>
              </w:rPr>
              <w:t>SATA</w:t>
            </w:r>
            <w:r w:rsidRPr="00E97BBB">
              <w:rPr>
                <w:rFonts w:eastAsia="Times New Roman"/>
                <w:lang w:eastAsia="ar-SA"/>
              </w:rPr>
              <w:t xml:space="preserve"> дисков в отсек 3.5”  </w:t>
            </w:r>
            <w:r w:rsidRPr="00E97BBB">
              <w:rPr>
                <w:rFonts w:eastAsia="Times New Roman"/>
                <w:lang w:val="en-US" w:eastAsia="ar-SA"/>
              </w:rPr>
              <w:t>Kingston</w:t>
            </w:r>
            <w:r w:rsidRPr="00E97BBB">
              <w:rPr>
                <w:rFonts w:eastAsia="Times New Roman"/>
                <w:lang w:eastAsia="ar-SA"/>
              </w:rPr>
              <w:t xml:space="preserve"> </w:t>
            </w:r>
            <w:r w:rsidRPr="00E97BBB">
              <w:rPr>
                <w:rFonts w:eastAsia="Times New Roman"/>
                <w:lang w:val="en-US" w:eastAsia="ar-SA"/>
              </w:rPr>
              <w:t>SNA</w:t>
            </w:r>
            <w:r w:rsidRPr="00E97BBB">
              <w:rPr>
                <w:rFonts w:eastAsia="Times New Roman"/>
                <w:lang w:eastAsia="ar-SA"/>
              </w:rPr>
              <w:t>-</w:t>
            </w:r>
            <w:r w:rsidRPr="00E97BBB">
              <w:rPr>
                <w:rFonts w:eastAsia="Times New Roman"/>
                <w:lang w:val="en-US" w:eastAsia="ar-SA"/>
              </w:rPr>
              <w:t>DC</w:t>
            </w:r>
            <w:r w:rsidRPr="00E97BBB">
              <w:rPr>
                <w:rFonts w:eastAsia="Times New Roman"/>
                <w:lang w:eastAsia="ar-SA"/>
              </w:rPr>
              <w:t xml:space="preserve">2/35 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lang w:val="en-US" w:eastAsia="ar-SA"/>
              </w:rPr>
            </w:pPr>
            <w:r w:rsidRPr="00E97BBB">
              <w:rPr>
                <w:rFonts w:eastAsia="Times New Roman"/>
                <w:lang w:val="en-US" w:eastAsia="ar-SA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E97BBB" w:rsidRPr="00E97BBB" w:rsidTr="00B83657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lang w:val="en-US" w:eastAsia="ar-SA"/>
              </w:rPr>
            </w:pPr>
            <w:r w:rsidRPr="00E97BBB">
              <w:rPr>
                <w:rFonts w:eastAsia="Times New Roman"/>
                <w:lang w:val="en-US" w:eastAsia="ar-SA"/>
              </w:rPr>
              <w:t>15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both"/>
              <w:rPr>
                <w:rFonts w:eastAsia="Times New Roman"/>
                <w:lang w:val="en-US" w:eastAsia="ar-SA"/>
              </w:rPr>
            </w:pPr>
            <w:proofErr w:type="spellStart"/>
            <w:r w:rsidRPr="00E97BBB">
              <w:rPr>
                <w:rFonts w:eastAsia="Times New Roman"/>
                <w:lang w:val="en-US" w:eastAsia="ar-SA"/>
              </w:rPr>
              <w:t>Комплект</w:t>
            </w:r>
            <w:proofErr w:type="spellEnd"/>
            <w:r w:rsidRPr="00E97BBB">
              <w:rPr>
                <w:rFonts w:eastAsia="Times New Roman"/>
                <w:lang w:val="en-US" w:eastAsia="ar-SA"/>
              </w:rPr>
              <w:t xml:space="preserve"> Adaptec ASR-6805 KIT SAS/Serial ATA RAID5 </w:t>
            </w:r>
            <w:proofErr w:type="spellStart"/>
            <w:r w:rsidRPr="00E97BBB">
              <w:rPr>
                <w:rFonts w:eastAsia="Times New Roman"/>
                <w:lang w:val="en-US" w:eastAsia="ar-SA"/>
              </w:rPr>
              <w:t>контроллера</w:t>
            </w:r>
            <w:proofErr w:type="spellEnd"/>
            <w:r w:rsidRPr="00E97BBB">
              <w:rPr>
                <w:rFonts w:eastAsia="Times New Roman"/>
                <w:lang w:val="en-US" w:eastAsia="ar-SA"/>
              </w:rPr>
              <w:t xml:space="preserve"> с </w:t>
            </w:r>
            <w:proofErr w:type="spellStart"/>
            <w:r w:rsidRPr="00E97BBB">
              <w:rPr>
                <w:rFonts w:eastAsia="Times New Roman"/>
                <w:lang w:val="en-US" w:eastAsia="ar-SA"/>
              </w:rPr>
              <w:t>аппаратным</w:t>
            </w:r>
            <w:proofErr w:type="spellEnd"/>
            <w:r w:rsidRPr="00E97BBB">
              <w:rPr>
                <w:rFonts w:eastAsia="Times New Roman"/>
                <w:lang w:val="en-US" w:eastAsia="ar-SA"/>
              </w:rPr>
              <w:t xml:space="preserve"> XOR, PCI-E v2 x8, LP, SAS 6G, RAID 0,1,10,5,6,50, 8port (int2*SFF8087), 512Mb onboard, </w:t>
            </w:r>
            <w:proofErr w:type="spellStart"/>
            <w:r w:rsidRPr="00E97BBB">
              <w:rPr>
                <w:rFonts w:eastAsia="Times New Roman"/>
                <w:lang w:val="en-US" w:eastAsia="ar-SA"/>
              </w:rPr>
              <w:t>кабели</w:t>
            </w:r>
            <w:proofErr w:type="spellEnd"/>
            <w:r w:rsidRPr="00E97BBB">
              <w:rPr>
                <w:rFonts w:eastAsia="Times New Roman"/>
                <w:lang w:val="en-US" w:eastAsia="ar-SA"/>
              </w:rPr>
              <w:t xml:space="preserve"> 2 </w:t>
            </w:r>
            <w:proofErr w:type="spellStart"/>
            <w:r w:rsidRPr="00E97BBB">
              <w:rPr>
                <w:rFonts w:eastAsia="Times New Roman"/>
                <w:lang w:val="en-US" w:eastAsia="ar-SA"/>
              </w:rPr>
              <w:t>шт</w:t>
            </w:r>
            <w:proofErr w:type="spellEnd"/>
            <w:r w:rsidRPr="00E97BBB">
              <w:rPr>
                <w:rFonts w:eastAsia="Times New Roman"/>
                <w:lang w:val="en-US" w:eastAsia="ar-SA"/>
              </w:rPr>
              <w:t>.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lang w:eastAsia="ar-SA"/>
              </w:rPr>
            </w:pPr>
            <w:r w:rsidRPr="00E97BBB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</w:tr>
      <w:tr w:rsidR="00E97BBB" w:rsidRPr="00E97BBB" w:rsidTr="00B83657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lang w:val="en-US" w:eastAsia="ar-SA"/>
              </w:rPr>
            </w:pPr>
            <w:r w:rsidRPr="00E97BBB">
              <w:rPr>
                <w:rFonts w:eastAsia="Times New Roman"/>
                <w:lang w:val="en-US" w:eastAsia="ar-SA"/>
              </w:rPr>
              <w:t>16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E97BBB">
              <w:rPr>
                <w:rFonts w:eastAsia="Times New Roman"/>
                <w:lang w:eastAsia="ar-SA"/>
              </w:rPr>
              <w:t>Комплект</w:t>
            </w:r>
            <w:r w:rsidRPr="00E97BBB">
              <w:rPr>
                <w:rFonts w:eastAsia="Times New Roman"/>
                <w:lang w:val="en-US" w:eastAsia="ar-SA"/>
              </w:rPr>
              <w:t xml:space="preserve"> Adaptec ASR-6405E SAS/Serial ATA RAID </w:t>
            </w:r>
            <w:proofErr w:type="spellStart"/>
            <w:r w:rsidRPr="00E97BBB">
              <w:rPr>
                <w:rFonts w:eastAsia="Times New Roman"/>
                <w:lang w:val="en-US" w:eastAsia="ar-SA"/>
              </w:rPr>
              <w:t>контроллера</w:t>
            </w:r>
            <w:proofErr w:type="spellEnd"/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lang w:eastAsia="ar-SA"/>
              </w:rPr>
            </w:pPr>
            <w:r w:rsidRPr="00E97BBB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</w:tr>
      <w:tr w:rsidR="00E97BBB" w:rsidRPr="00E97BBB" w:rsidTr="00B83657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lang w:val="en-US" w:eastAsia="ar-SA"/>
              </w:rPr>
            </w:pPr>
            <w:r w:rsidRPr="00E97BBB">
              <w:rPr>
                <w:rFonts w:eastAsia="Times New Roman"/>
                <w:lang w:val="en-US" w:eastAsia="ar-SA"/>
              </w:rPr>
              <w:t>17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E97BBB">
              <w:rPr>
                <w:rFonts w:eastAsia="Times New Roman"/>
                <w:lang w:eastAsia="ar-SA"/>
              </w:rPr>
              <w:t>Монитор</w:t>
            </w:r>
            <w:r w:rsidRPr="00E97BBB">
              <w:rPr>
                <w:rFonts w:eastAsia="Times New Roman"/>
                <w:lang w:val="en-US" w:eastAsia="ar-SA"/>
              </w:rPr>
              <w:t xml:space="preserve"> LG 27EA63V-P Black LED, IPS, 1920x1080, 5ms, 250 cd/m2, DCR 5M:1, D-Sub, DVI-D (HDCP), HDMI, </w:t>
            </w:r>
            <w:proofErr w:type="spellStart"/>
            <w:r w:rsidRPr="00E97BBB">
              <w:rPr>
                <w:rFonts w:eastAsia="Times New Roman"/>
                <w:lang w:val="en-US" w:eastAsia="ar-SA"/>
              </w:rPr>
              <w:t>Headph.Out</w:t>
            </w:r>
            <w:proofErr w:type="spellEnd"/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lang w:val="en-US" w:eastAsia="ar-SA"/>
              </w:rPr>
            </w:pPr>
            <w:r w:rsidRPr="00E97BBB">
              <w:rPr>
                <w:rFonts w:eastAsia="Times New Roman"/>
                <w:lang w:val="en-US" w:eastAsia="ar-SA"/>
              </w:rPr>
              <w:t>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</w:tr>
      <w:tr w:rsidR="00E97BBB" w:rsidRPr="00E97BBB" w:rsidTr="00B83657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lang w:val="en-US" w:eastAsia="ar-SA"/>
              </w:rPr>
            </w:pPr>
            <w:r w:rsidRPr="00E97BBB">
              <w:rPr>
                <w:rFonts w:eastAsia="Times New Roman"/>
                <w:lang w:val="en-US" w:eastAsia="ar-SA"/>
              </w:rPr>
              <w:t>18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E97BBB">
              <w:rPr>
                <w:rFonts w:eastAsia="Times New Roman"/>
                <w:lang w:eastAsia="ar-SA"/>
              </w:rPr>
              <w:t xml:space="preserve">Настенный крепеж монитора </w:t>
            </w:r>
            <w:proofErr w:type="spellStart"/>
            <w:r w:rsidRPr="00E97BBB">
              <w:rPr>
                <w:rFonts w:eastAsia="Times New Roman"/>
                <w:lang w:val="en-US" w:eastAsia="ar-SA"/>
              </w:rPr>
              <w:t>Kromax</w:t>
            </w:r>
            <w:proofErr w:type="spellEnd"/>
            <w:r w:rsidRPr="00E97BBB">
              <w:rPr>
                <w:rFonts w:eastAsia="Times New Roman"/>
                <w:lang w:eastAsia="ar-SA"/>
              </w:rPr>
              <w:t xml:space="preserve"> </w:t>
            </w:r>
            <w:r w:rsidRPr="00E97BBB">
              <w:rPr>
                <w:rFonts w:eastAsia="Times New Roman"/>
                <w:lang w:val="en-US" w:eastAsia="ar-SA"/>
              </w:rPr>
              <w:t>DIX</w:t>
            </w:r>
            <w:r w:rsidRPr="00E97BBB">
              <w:rPr>
                <w:rFonts w:eastAsia="Times New Roman"/>
                <w:lang w:eastAsia="ar-SA"/>
              </w:rPr>
              <w:t xml:space="preserve">-2 </w:t>
            </w:r>
            <w:r w:rsidRPr="00E97BBB">
              <w:rPr>
                <w:rFonts w:eastAsia="Times New Roman"/>
                <w:lang w:val="en-US" w:eastAsia="ar-SA"/>
              </w:rPr>
              <w:t>VESA</w:t>
            </w:r>
            <w:r w:rsidRPr="00E97BBB">
              <w:rPr>
                <w:rFonts w:eastAsia="Times New Roman"/>
                <w:lang w:eastAsia="ar-SA"/>
              </w:rPr>
              <w:t xml:space="preserve"> 75/100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lang w:val="en-US" w:eastAsia="ar-SA"/>
              </w:rPr>
            </w:pPr>
            <w:r w:rsidRPr="00E97BBB">
              <w:rPr>
                <w:rFonts w:eastAsia="Times New Roman"/>
                <w:lang w:val="en-US" w:eastAsia="ar-SA"/>
              </w:rPr>
              <w:t>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E97BBB" w:rsidRPr="00E97BBB" w:rsidTr="00B8365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val="en-US" w:eastAsia="ar-SA"/>
              </w:rPr>
            </w:pPr>
            <w:r w:rsidRPr="00E97BBB">
              <w:rPr>
                <w:rFonts w:eastAsia="Times New Roman"/>
                <w:color w:val="000000"/>
                <w:lang w:val="en-US" w:eastAsia="ar-SA"/>
              </w:rPr>
              <w:t>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spellStart"/>
            <w:r w:rsidRPr="00E97BBB">
              <w:rPr>
                <w:rFonts w:eastAsia="Times New Roman"/>
                <w:lang w:eastAsia="ar-SA"/>
              </w:rPr>
              <w:t>Клавиатура+Мышь</w:t>
            </w:r>
            <w:proofErr w:type="spellEnd"/>
            <w:r w:rsidRPr="00E97BBB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E97BBB">
              <w:rPr>
                <w:rFonts w:eastAsia="Times New Roman"/>
                <w:lang w:eastAsia="ar-SA"/>
              </w:rPr>
              <w:t>Microsoft</w:t>
            </w:r>
            <w:proofErr w:type="spellEnd"/>
            <w:r w:rsidRPr="00E97BBB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E97BBB">
              <w:rPr>
                <w:rFonts w:eastAsia="Times New Roman"/>
                <w:lang w:eastAsia="ar-SA"/>
              </w:rPr>
              <w:t>Wireless</w:t>
            </w:r>
            <w:proofErr w:type="spellEnd"/>
            <w:r w:rsidRPr="00E97BBB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E97BBB">
              <w:rPr>
                <w:rFonts w:eastAsia="Times New Roman"/>
                <w:lang w:eastAsia="ar-SA"/>
              </w:rPr>
              <w:t>Desktop</w:t>
            </w:r>
            <w:proofErr w:type="spellEnd"/>
            <w:r w:rsidRPr="00E97BBB">
              <w:rPr>
                <w:rFonts w:eastAsia="Times New Roman"/>
                <w:lang w:eastAsia="ar-SA"/>
              </w:rPr>
              <w:t xml:space="preserve"> 800 USB (Кл-</w:t>
            </w:r>
            <w:proofErr w:type="spellStart"/>
            <w:r w:rsidRPr="00E97BBB">
              <w:rPr>
                <w:rFonts w:eastAsia="Times New Roman"/>
                <w:lang w:eastAsia="ar-SA"/>
              </w:rPr>
              <w:t>ра</w:t>
            </w:r>
            <w:proofErr w:type="spellEnd"/>
            <w:r w:rsidRPr="00E97BBB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E97BBB">
              <w:rPr>
                <w:rFonts w:eastAsia="Times New Roman"/>
                <w:lang w:eastAsia="ar-SA"/>
              </w:rPr>
              <w:t>Black,М</w:t>
            </w:r>
            <w:proofErr w:type="spellEnd"/>
            <w:r w:rsidRPr="00E97BBB">
              <w:rPr>
                <w:rFonts w:eastAsia="Times New Roman"/>
                <w:lang w:eastAsia="ar-SA"/>
              </w:rPr>
              <w:t>/</w:t>
            </w:r>
            <w:proofErr w:type="spellStart"/>
            <w:r w:rsidRPr="00E97BBB">
              <w:rPr>
                <w:rFonts w:eastAsia="Times New Roman"/>
                <w:lang w:eastAsia="ar-SA"/>
              </w:rPr>
              <w:t>Мед+Мышь</w:t>
            </w:r>
            <w:proofErr w:type="spellEnd"/>
            <w:r w:rsidRPr="00E97BBB">
              <w:rPr>
                <w:rFonts w:eastAsia="Times New Roman"/>
                <w:lang w:eastAsia="ar-SA"/>
              </w:rPr>
              <w:t xml:space="preserve"> 3кн,Roll)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E97BBB" w:rsidRPr="00E97BBB" w:rsidTr="00B8365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val="en-US" w:eastAsia="ar-SA"/>
              </w:rPr>
            </w:pPr>
            <w:r w:rsidRPr="00E97BBB">
              <w:rPr>
                <w:rFonts w:eastAsia="Times New Roman"/>
                <w:color w:val="000000"/>
                <w:lang w:val="en-US" w:eastAsia="ar-SA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spellStart"/>
            <w:r w:rsidRPr="00E97BBB">
              <w:rPr>
                <w:rFonts w:eastAsia="Times New Roman"/>
                <w:lang w:eastAsia="ar-SA"/>
              </w:rPr>
              <w:t>Клавиатура+Мышь</w:t>
            </w:r>
            <w:proofErr w:type="spellEnd"/>
            <w:r w:rsidRPr="00E97BBB">
              <w:rPr>
                <w:rFonts w:eastAsia="Times New Roman"/>
                <w:lang w:eastAsia="ar-SA"/>
              </w:rPr>
              <w:t xml:space="preserve"> RAPOO &lt; 9020 </w:t>
            </w:r>
            <w:proofErr w:type="spellStart"/>
            <w:r w:rsidRPr="00E97BBB">
              <w:rPr>
                <w:rFonts w:eastAsia="Times New Roman"/>
                <w:lang w:eastAsia="ar-SA"/>
              </w:rPr>
              <w:t>Black</w:t>
            </w:r>
            <w:proofErr w:type="spellEnd"/>
            <w:r w:rsidRPr="00E97BBB">
              <w:rPr>
                <w:rFonts w:eastAsia="Times New Roman"/>
                <w:lang w:eastAsia="ar-SA"/>
              </w:rPr>
              <w:t>&gt; (Кл-</w:t>
            </w:r>
            <w:proofErr w:type="spellStart"/>
            <w:r w:rsidRPr="00E97BBB">
              <w:rPr>
                <w:rFonts w:eastAsia="Times New Roman"/>
                <w:lang w:eastAsia="ar-SA"/>
              </w:rPr>
              <w:t>ра</w:t>
            </w:r>
            <w:proofErr w:type="spellEnd"/>
            <w:r w:rsidRPr="00E97BBB">
              <w:rPr>
                <w:rFonts w:eastAsia="Times New Roman"/>
                <w:lang w:eastAsia="ar-SA"/>
              </w:rPr>
              <w:t xml:space="preserve">, FM, </w:t>
            </w:r>
            <w:proofErr w:type="spellStart"/>
            <w:r w:rsidRPr="00E97BBB">
              <w:rPr>
                <w:rFonts w:eastAsia="Times New Roman"/>
                <w:lang w:eastAsia="ar-SA"/>
              </w:rPr>
              <w:t>USB+Мышь</w:t>
            </w:r>
            <w:proofErr w:type="spellEnd"/>
            <w:r w:rsidRPr="00E97BBB">
              <w:rPr>
                <w:rFonts w:eastAsia="Times New Roman"/>
                <w:lang w:eastAsia="ar-SA"/>
              </w:rPr>
              <w:t xml:space="preserve"> 3кн, </w:t>
            </w:r>
            <w:proofErr w:type="spellStart"/>
            <w:r w:rsidRPr="00E97BBB">
              <w:rPr>
                <w:rFonts w:eastAsia="Times New Roman"/>
                <w:lang w:eastAsia="ar-SA"/>
              </w:rPr>
              <w:t>Optical</w:t>
            </w:r>
            <w:proofErr w:type="spellEnd"/>
            <w:r w:rsidRPr="00E97BBB">
              <w:rPr>
                <w:rFonts w:eastAsia="Times New Roman"/>
                <w:lang w:eastAsia="ar-SA"/>
              </w:rPr>
              <w:t xml:space="preserve">, </w:t>
            </w:r>
            <w:proofErr w:type="spellStart"/>
            <w:r w:rsidRPr="00E97BBB">
              <w:rPr>
                <w:rFonts w:eastAsia="Times New Roman"/>
                <w:lang w:eastAsia="ar-SA"/>
              </w:rPr>
              <w:t>Roll</w:t>
            </w:r>
            <w:proofErr w:type="spellEnd"/>
            <w:r w:rsidRPr="00E97BBB">
              <w:rPr>
                <w:rFonts w:eastAsia="Times New Roman"/>
                <w:lang w:eastAsia="ar-SA"/>
              </w:rPr>
              <w:t>, FM, USB)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E97BBB" w:rsidRPr="00E97BBB" w:rsidTr="00B8365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val="en-US" w:eastAsia="ar-SA"/>
              </w:rPr>
            </w:pPr>
            <w:r w:rsidRPr="00E97BBB">
              <w:rPr>
                <w:rFonts w:eastAsia="Times New Roman"/>
                <w:color w:val="000000"/>
                <w:lang w:val="en-US" w:eastAsia="ar-SA"/>
              </w:rPr>
              <w:t>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E97BBB">
              <w:rPr>
                <w:rFonts w:eastAsia="Times New Roman"/>
                <w:lang w:eastAsia="ar-SA"/>
              </w:rPr>
              <w:t xml:space="preserve">Конверты </w:t>
            </w:r>
            <w:proofErr w:type="gramStart"/>
            <w:r w:rsidRPr="00E97BBB">
              <w:rPr>
                <w:rFonts w:eastAsia="Times New Roman"/>
                <w:lang w:eastAsia="ar-SA"/>
              </w:rPr>
              <w:t>для</w:t>
            </w:r>
            <w:proofErr w:type="gramEnd"/>
            <w:r w:rsidRPr="00E97BBB">
              <w:rPr>
                <w:rFonts w:eastAsia="Times New Roman"/>
                <w:lang w:eastAsia="ar-SA"/>
              </w:rPr>
              <w:t xml:space="preserve"> </w:t>
            </w:r>
            <w:proofErr w:type="gramStart"/>
            <w:r w:rsidRPr="00E97BBB">
              <w:rPr>
                <w:rFonts w:eastAsia="Times New Roman"/>
                <w:lang w:eastAsia="ar-SA"/>
              </w:rPr>
              <w:t>компакт</w:t>
            </w:r>
            <w:proofErr w:type="gramEnd"/>
            <w:r w:rsidRPr="00E97BBB">
              <w:rPr>
                <w:rFonts w:eastAsia="Times New Roman"/>
                <w:lang w:eastAsia="ar-SA"/>
              </w:rPr>
              <w:t xml:space="preserve"> дисков CD/DVD </w:t>
            </w:r>
            <w:proofErr w:type="spellStart"/>
            <w:r w:rsidRPr="00E97BBB">
              <w:rPr>
                <w:rFonts w:eastAsia="Times New Roman"/>
                <w:lang w:eastAsia="ar-SA"/>
              </w:rPr>
              <w:t>Verbatim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E97BBB" w:rsidRPr="00E97BBB" w:rsidRDefault="00E97BBB" w:rsidP="00E97BBB">
      <w:pPr>
        <w:suppressAutoHyphens/>
        <w:ind w:firstLine="540"/>
        <w:jc w:val="left"/>
        <w:rPr>
          <w:rFonts w:eastAsia="Times New Roman"/>
          <w:lang w:eastAsia="ar-SA"/>
        </w:rPr>
      </w:pPr>
      <w:r w:rsidRPr="00E97BBB">
        <w:rPr>
          <w:rFonts w:eastAsia="Times New Roman"/>
          <w:lang w:eastAsia="ar-SA"/>
        </w:rPr>
        <w:t>В случае указания на товарный знак, фирменное наименование, наименование производителя читать также «или эквивалент».</w:t>
      </w:r>
    </w:p>
    <w:p w:rsidR="00E97BBB" w:rsidRPr="00E97BBB" w:rsidRDefault="00E97BBB" w:rsidP="00E97BBB">
      <w:pPr>
        <w:suppressAutoHyphens/>
        <w:ind w:firstLine="540"/>
        <w:jc w:val="both"/>
        <w:rPr>
          <w:rFonts w:eastAsia="Times New Roman"/>
          <w:lang w:eastAsia="ar-SA"/>
        </w:rPr>
      </w:pPr>
      <w:r w:rsidRPr="00E97BBB">
        <w:rPr>
          <w:rFonts w:eastAsia="Times New Roman"/>
          <w:lang w:eastAsia="ar-SA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</w:p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  <w:r w:rsidRPr="00E97BBB">
        <w:rPr>
          <w:rFonts w:eastAsia="Times New Roman"/>
          <w:color w:val="000000"/>
          <w:lang w:eastAsia="ar-SA"/>
        </w:rPr>
        <w:t>РАЗДЕЛ 2. СВЕДЕНИЯ О НОВИЗНЕ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3"/>
      </w:tblGrid>
      <w:tr w:rsidR="00E97BBB" w:rsidRPr="00E97BBB" w:rsidTr="00B83657">
        <w:trPr>
          <w:trHeight w:val="70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lang w:eastAsia="ar-SA"/>
              </w:rPr>
              <w:t>Поставляемый товар должен быть новым, не восстановленным, не бывшим в употреблении, поставлен полностью в рабочем состоянии</w:t>
            </w:r>
          </w:p>
        </w:tc>
      </w:tr>
    </w:tbl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</w:p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  <w:r w:rsidRPr="00E97BBB">
        <w:rPr>
          <w:rFonts w:eastAsia="Times New Roman"/>
          <w:color w:val="000000"/>
          <w:lang w:eastAsia="ar-SA"/>
        </w:rPr>
        <w:t>РАЗДЕЛ 3. ТРЕБОВАНИЯ К МАРКИРОВКЕ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3"/>
      </w:tblGrid>
      <w:tr w:rsidR="00E97BBB" w:rsidRPr="00E97BBB" w:rsidTr="00B83657">
        <w:trPr>
          <w:trHeight w:val="70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</w:p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  <w:r w:rsidRPr="00E97BBB">
        <w:rPr>
          <w:rFonts w:eastAsia="Times New Roman"/>
          <w:color w:val="000000"/>
          <w:lang w:eastAsia="ar-SA"/>
        </w:rPr>
        <w:t>РАЗДЕЛ 4. ТРЕБОВАНИЯ К УПАКОВКЕ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3"/>
      </w:tblGrid>
      <w:tr w:rsidR="00E97BBB" w:rsidRPr="00E97BBB" w:rsidTr="00B83657">
        <w:trPr>
          <w:trHeight w:val="113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tabs>
                <w:tab w:val="left" w:pos="3920"/>
                <w:tab w:val="right" w:pos="10026"/>
              </w:tabs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lang w:eastAsia="ar-SA"/>
              </w:rPr>
              <w:t xml:space="preserve">Товар должен находиться в упаковке производителя. </w:t>
            </w:r>
          </w:p>
        </w:tc>
      </w:tr>
    </w:tbl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</w:p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  <w:r w:rsidRPr="00E97BBB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3"/>
      </w:tblGrid>
      <w:tr w:rsidR="00E97BBB" w:rsidRPr="00E97BBB" w:rsidTr="00B83657">
        <w:trPr>
          <w:trHeight w:val="76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E97BBB" w:rsidRPr="00E97BBB" w:rsidTr="00B83657">
        <w:trPr>
          <w:trHeight w:val="399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tabs>
                <w:tab w:val="left" w:pos="3920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E97BBB">
              <w:rPr>
                <w:rFonts w:eastAsia="Times New Roman"/>
                <w:lang w:eastAsia="ar-SA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 1</w:t>
            </w:r>
            <w:r w:rsidRPr="00E97BBB">
              <w:rPr>
                <w:rFonts w:eastAsia="Times New Roman"/>
                <w:b/>
                <w:lang w:eastAsia="ar-SA"/>
              </w:rPr>
              <w:t xml:space="preserve">. </w:t>
            </w:r>
            <w:r w:rsidRPr="00E97BBB">
              <w:rPr>
                <w:rFonts w:eastAsia="Times New Roman"/>
                <w:lang w:eastAsia="ar-SA"/>
              </w:rPr>
              <w:t>Товар не принимается без представителя Поставщика, уполномоченного демонстрировать поставляемый Товар. По требованию Покупателя подключение Товара к электросетям силами Поставщика в присутствии представителя Покупателя.</w:t>
            </w:r>
          </w:p>
          <w:p w:rsidR="00E97BBB" w:rsidRPr="00E97BBB" w:rsidRDefault="00E97BBB" w:rsidP="00E97BBB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Покупателя.</w:t>
            </w:r>
          </w:p>
        </w:tc>
      </w:tr>
      <w:tr w:rsidR="00E97BBB" w:rsidRPr="00E97BBB" w:rsidTr="00B83657">
        <w:trPr>
          <w:trHeight w:val="70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E97BBB" w:rsidRPr="00E97BBB" w:rsidTr="00B83657">
        <w:trPr>
          <w:trHeight w:val="399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lang w:eastAsia="ar-SA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</w:p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  <w:r w:rsidRPr="00E97BBB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3"/>
      </w:tblGrid>
      <w:tr w:rsidR="00E97BBB" w:rsidRPr="00E97BBB" w:rsidTr="00B83657">
        <w:trPr>
          <w:trHeight w:val="70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</w:p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  <w:r w:rsidRPr="00E97BBB">
        <w:rPr>
          <w:rFonts w:eastAsia="Times New Roman"/>
          <w:color w:val="000000"/>
          <w:lang w:eastAsia="ar-SA"/>
        </w:rPr>
        <w:t>РАЗДЕЛ 7. ТРЕБОВАНИЯ К ХРАНЕНИЮ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3"/>
      </w:tblGrid>
      <w:tr w:rsidR="00E97BBB" w:rsidRPr="00E97BBB" w:rsidTr="00B83657">
        <w:trPr>
          <w:trHeight w:val="70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</w:p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  <w:r w:rsidRPr="00E97BBB">
        <w:rPr>
          <w:rFonts w:eastAsia="Times New Roman"/>
          <w:color w:val="000000"/>
          <w:lang w:eastAsia="ar-SA"/>
        </w:rPr>
        <w:t>РАЗДЕЛ 8. ТРЕБОВАНИЯ К ОБСЛУЖИВАНИЮ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3"/>
      </w:tblGrid>
      <w:tr w:rsidR="00E97BBB" w:rsidRPr="00E97BBB" w:rsidTr="00B83657">
        <w:trPr>
          <w:trHeight w:val="70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</w:p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  <w:r w:rsidRPr="00E97BBB">
        <w:rPr>
          <w:rFonts w:eastAsia="Times New Roman"/>
          <w:color w:val="000000"/>
          <w:lang w:eastAsia="ar-SA"/>
        </w:rPr>
        <w:t>РАЗДЕЛ 9. ЭКОЛОГИЧЕСКИЕ ТРЕБОВАНИЯ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3"/>
      </w:tblGrid>
      <w:tr w:rsidR="00E97BBB" w:rsidRPr="00E97BBB" w:rsidTr="00B83657">
        <w:trPr>
          <w:trHeight w:val="70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</w:p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  <w:r w:rsidRPr="00E97BBB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3"/>
      </w:tblGrid>
      <w:tr w:rsidR="00E97BBB" w:rsidRPr="00E97BBB" w:rsidTr="00B83657">
        <w:trPr>
          <w:trHeight w:val="70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</w:p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  <w:r w:rsidRPr="00E97BBB">
        <w:rPr>
          <w:rFonts w:eastAsia="Times New Roman"/>
          <w:color w:val="000000"/>
          <w:lang w:eastAsia="ar-SA"/>
        </w:rPr>
        <w:lastRenderedPageBreak/>
        <w:t>РАЗДЕЛ 11. ТРЕБОВАНИЯ К КАЧЕСТВУ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3"/>
      </w:tblGrid>
      <w:tr w:rsidR="00E97BBB" w:rsidRPr="00E97BBB" w:rsidTr="00B83657">
        <w:trPr>
          <w:trHeight w:val="70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</w:p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  <w:r w:rsidRPr="00E97BBB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3"/>
      </w:tblGrid>
      <w:tr w:rsidR="00E97BBB" w:rsidRPr="00E97BBB" w:rsidTr="00B83657">
        <w:trPr>
          <w:trHeight w:val="70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</w:p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  <w:r w:rsidRPr="00E97BBB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3"/>
      </w:tblGrid>
      <w:tr w:rsidR="00E97BBB" w:rsidRPr="00E97BBB" w:rsidTr="00B83657">
        <w:trPr>
          <w:trHeight w:val="399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lang w:eastAsia="ar-SA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</w:p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  <w:r w:rsidRPr="00E97BBB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3"/>
      </w:tblGrid>
      <w:tr w:rsidR="00E97BBB" w:rsidRPr="00E97BBB" w:rsidTr="00B83657">
        <w:trPr>
          <w:trHeight w:val="70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</w:p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  <w:r w:rsidRPr="00E97BBB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01"/>
      </w:tblGrid>
      <w:tr w:rsidR="00E97BBB" w:rsidRPr="00E97BBB" w:rsidTr="00B83657">
        <w:tc>
          <w:tcPr>
            <w:tcW w:w="15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</w:p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  <w:r w:rsidRPr="00E97BBB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474"/>
      </w:tblGrid>
      <w:tr w:rsidR="00E97BBB" w:rsidRPr="00E97BBB" w:rsidTr="00B8365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E97BBB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E97BBB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BBB" w:rsidRPr="00E97BBB" w:rsidRDefault="00E97BBB" w:rsidP="00E97BBB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E97BBB" w:rsidRPr="00E97BBB" w:rsidTr="00B83657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</w:tbl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</w:p>
    <w:p w:rsidR="00E97BBB" w:rsidRPr="00E97BBB" w:rsidRDefault="00E97BBB" w:rsidP="00E97BBB">
      <w:pPr>
        <w:suppressAutoHyphens/>
        <w:rPr>
          <w:rFonts w:eastAsia="Times New Roman"/>
          <w:color w:val="000000"/>
          <w:lang w:eastAsia="ar-SA"/>
        </w:rPr>
      </w:pPr>
      <w:r w:rsidRPr="00E97BBB">
        <w:rPr>
          <w:rFonts w:eastAsia="Times New Roman"/>
          <w:color w:val="000000"/>
          <w:lang w:eastAsia="ar-SA"/>
        </w:rPr>
        <w:t>РАЗДЕЛ 17. ПЕРЕЧЕНЬ ПРИЛОЖЕНИЙ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7655"/>
      </w:tblGrid>
      <w:tr w:rsidR="00E97BBB" w:rsidRPr="00E97BBB" w:rsidTr="00B8365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E97BBB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E97BBB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BBB" w:rsidRPr="00E97BBB" w:rsidRDefault="00E97BBB" w:rsidP="00E97BBB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E97BBB" w:rsidRPr="00E97BBB" w:rsidTr="00B83657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BBB" w:rsidRPr="00E97BBB" w:rsidRDefault="00E97BBB" w:rsidP="00E97BB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97BBB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</w:tbl>
    <w:p w:rsidR="00E97BBB" w:rsidRPr="00E97BBB" w:rsidRDefault="00E97BBB" w:rsidP="00E97BBB">
      <w:pPr>
        <w:suppressAutoHyphens/>
        <w:rPr>
          <w:rFonts w:eastAsia="Times New Roman"/>
          <w:lang w:eastAsia="ar-SA"/>
        </w:rPr>
      </w:pPr>
    </w:p>
    <w:p w:rsidR="00E97BBB" w:rsidRPr="00E97BBB" w:rsidRDefault="00E97BBB" w:rsidP="00E97BBB">
      <w:pPr>
        <w:suppressAutoHyphens/>
        <w:jc w:val="both"/>
        <w:rPr>
          <w:rFonts w:eastAsia="Times New Roman"/>
          <w:lang w:eastAsia="ar-SA"/>
        </w:rPr>
      </w:pPr>
    </w:p>
    <w:p w:rsidR="00E97BBB" w:rsidRPr="00E97BBB" w:rsidRDefault="00E97BBB" w:rsidP="00E97BBB">
      <w:pPr>
        <w:suppressAutoHyphens/>
        <w:jc w:val="both"/>
        <w:rPr>
          <w:rFonts w:eastAsia="Times New Roman"/>
          <w:lang w:eastAsia="ar-SA"/>
        </w:rPr>
      </w:pPr>
      <w:r w:rsidRPr="00E97BBB">
        <w:rPr>
          <w:rFonts w:eastAsia="Times New Roman"/>
          <w:b/>
          <w:lang w:eastAsia="ar-SA"/>
        </w:rPr>
        <w:t>Контактное лицо</w:t>
      </w:r>
      <w:r w:rsidRPr="00E97BBB">
        <w:rPr>
          <w:rFonts w:eastAsia="Times New Roman"/>
          <w:lang w:eastAsia="ar-SA"/>
        </w:rPr>
        <w:t xml:space="preserve">: </w:t>
      </w:r>
      <w:r w:rsidRPr="00E97BBB">
        <w:rPr>
          <w:rFonts w:eastAsia="Times New Roman"/>
          <w:bCs/>
          <w:color w:val="000000"/>
          <w:lang w:eastAsia="ar-SA"/>
        </w:rPr>
        <w:t>Павлова Юлия Викторовна</w:t>
      </w:r>
      <w:r w:rsidRPr="00E97BBB">
        <w:rPr>
          <w:rFonts w:eastAsia="Times New Roman"/>
          <w:lang w:eastAsia="ar-SA"/>
        </w:rPr>
        <w:t xml:space="preserve"> (48439) 9-47-50.</w:t>
      </w:r>
    </w:p>
    <w:p w:rsidR="008E3C0C" w:rsidRDefault="008E3C0C"/>
    <w:sectPr w:rsidR="008E3C0C" w:rsidSect="00910DAB">
      <w:pgSz w:w="16840" w:h="11907" w:orient="landscape" w:code="9"/>
      <w:pgMar w:top="567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7C1"/>
    <w:rsid w:val="008E3C0C"/>
    <w:rsid w:val="00B017C1"/>
    <w:rsid w:val="00D42E6F"/>
    <w:rsid w:val="00E97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977</Words>
  <Characters>5572</Characters>
  <Application>Microsoft Office Word</Application>
  <DocSecurity>0</DocSecurity>
  <Lines>46</Lines>
  <Paragraphs>13</Paragraphs>
  <ScaleCrop>false</ScaleCrop>
  <Company>Организация</Company>
  <LinksUpToDate>false</LinksUpToDate>
  <CharactersWithSpaces>6536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2014-03-21T11:13:00Z</dcterms:created>
  <dcterms:modified xsi:type="dcterms:W3CDTF">2014-03-21T11:14:00Z</dcterms:modified>
</cp:coreProperties>
</file>