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11D55" w:rsidRPr="00A10BA5" w:rsidRDefault="00611D55" w:rsidP="00611D55">
      <w:pPr>
        <w:jc w:val="center"/>
        <w:rPr>
          <w:rFonts w:ascii="Times New Roman" w:hAnsi="Times New Roman" w:cs="Times New Roman"/>
          <w:color w:val="000000"/>
          <w:sz w:val="24"/>
          <w:szCs w:val="24"/>
        </w:rPr>
      </w:pPr>
      <w:r>
        <w:rPr>
          <w:rFonts w:ascii="Times New Roman" w:hAnsi="Times New Roman" w:cs="Times New Roman"/>
          <w:noProof/>
          <w:color w:val="000000"/>
          <w:sz w:val="24"/>
          <w:szCs w:val="24"/>
          <w:lang w:eastAsia="ru-RU"/>
        </w:rPr>
        <mc:AlternateContent>
          <mc:Choice Requires="wps">
            <w:drawing>
              <wp:anchor distT="4294967295" distB="4294967295" distL="114300" distR="114300" simplePos="0" relativeHeight="251663360" behindDoc="0" locked="0" layoutInCell="1" allowOverlap="1">
                <wp:simplePos x="0" y="0"/>
                <wp:positionH relativeFrom="column">
                  <wp:posOffset>-152400</wp:posOffset>
                </wp:positionH>
                <wp:positionV relativeFrom="paragraph">
                  <wp:posOffset>280669</wp:posOffset>
                </wp:positionV>
                <wp:extent cx="6128385" cy="0"/>
                <wp:effectExtent l="0" t="19050" r="5715" b="1905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28385"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6" o:spid="_x0000_s1026" style="position:absolute;z-index:25166336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2pt,22.1pt" to="470.55pt,2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" strokeweight="3pt">
                <v:stroke linestyle="thinThin"/>
              </v:line>
            </w:pict>
          </mc:Fallback>
        </mc:AlternateContent>
      </w:r>
      <w:r w:rsidRPr="00A10BA5">
        <w:rPr>
          <w:rFonts w:ascii="Times New Roman" w:hAnsi="Times New Roman" w:cs="Times New Roman"/>
          <w:color w:val="000000"/>
          <w:sz w:val="24"/>
          <w:szCs w:val="24"/>
        </w:rPr>
        <w:t>ООО «</w:t>
      </w:r>
      <w:proofErr w:type="spellStart"/>
      <w:r w:rsidRPr="00A10BA5">
        <w:rPr>
          <w:rFonts w:ascii="Times New Roman" w:hAnsi="Times New Roman" w:cs="Times New Roman"/>
          <w:color w:val="000000"/>
          <w:sz w:val="24"/>
          <w:szCs w:val="24"/>
        </w:rPr>
        <w:t>Глобал</w:t>
      </w:r>
      <w:proofErr w:type="spellEnd"/>
      <w:r w:rsidRPr="00A10BA5">
        <w:rPr>
          <w:rFonts w:ascii="Times New Roman" w:hAnsi="Times New Roman" w:cs="Times New Roman"/>
          <w:color w:val="000000"/>
          <w:sz w:val="24"/>
          <w:szCs w:val="24"/>
        </w:rPr>
        <w:t xml:space="preserve"> </w:t>
      </w:r>
      <w:proofErr w:type="spellStart"/>
      <w:r w:rsidRPr="00A10BA5">
        <w:rPr>
          <w:rFonts w:ascii="Times New Roman" w:hAnsi="Times New Roman" w:cs="Times New Roman"/>
          <w:color w:val="000000"/>
          <w:sz w:val="24"/>
          <w:szCs w:val="24"/>
        </w:rPr>
        <w:t>Лоджистик</w:t>
      </w:r>
      <w:proofErr w:type="spellEnd"/>
      <w:r w:rsidRPr="00A10BA5">
        <w:rPr>
          <w:rFonts w:ascii="Times New Roman" w:hAnsi="Times New Roman" w:cs="Times New Roman"/>
          <w:color w:val="000000"/>
          <w:sz w:val="24"/>
          <w:szCs w:val="24"/>
        </w:rPr>
        <w:t>»</w:t>
      </w:r>
    </w:p>
    <w:p w:rsidR="00611D55" w:rsidRPr="00A10BA5" w:rsidRDefault="00611D55" w:rsidP="00611D55">
      <w:pPr>
        <w:jc w:val="center"/>
        <w:rPr>
          <w:rFonts w:ascii="Times New Roman" w:hAnsi="Times New Roman" w:cs="Times New Roman"/>
          <w:b/>
          <w:color w:val="000000"/>
          <w:sz w:val="24"/>
          <w:szCs w:val="24"/>
        </w:rPr>
      </w:pPr>
    </w:p>
    <w:p w:rsidR="00611D55" w:rsidRPr="00611D55" w:rsidRDefault="00611D55" w:rsidP="00611D55">
      <w:pPr>
        <w:ind w:left="5279"/>
        <w:jc w:val="right"/>
        <w:rPr>
          <w:rFonts w:ascii="Times New Roman" w:hAnsi="Times New Roman" w:cs="Times New Roman"/>
          <w:sz w:val="24"/>
          <w:szCs w:val="24"/>
        </w:rPr>
      </w:pPr>
      <w:r w:rsidRPr="00611D55">
        <w:rPr>
          <w:rFonts w:ascii="Times New Roman" w:hAnsi="Times New Roman" w:cs="Times New Roman"/>
          <w:sz w:val="24"/>
          <w:szCs w:val="24"/>
        </w:rPr>
        <w:t>«УТВЕРЖДАЮ»</w:t>
      </w:r>
    </w:p>
    <w:p w:rsidR="00611D55" w:rsidRPr="00611D55" w:rsidRDefault="00611D55" w:rsidP="00611D55">
      <w:pPr>
        <w:ind w:left="5279"/>
        <w:jc w:val="right"/>
        <w:rPr>
          <w:rFonts w:ascii="Times New Roman" w:hAnsi="Times New Roman" w:cs="Times New Roman"/>
          <w:sz w:val="24"/>
          <w:szCs w:val="24"/>
        </w:rPr>
      </w:pPr>
      <w:r w:rsidRPr="00611D55">
        <w:rPr>
          <w:rFonts w:ascii="Times New Roman" w:hAnsi="Times New Roman" w:cs="Times New Roman"/>
          <w:sz w:val="24"/>
          <w:szCs w:val="24"/>
        </w:rPr>
        <w:t>Председатель Закупочной комиссии</w:t>
      </w:r>
      <w:r w:rsidRPr="00611D55">
        <w:rPr>
          <w:rFonts w:ascii="Times New Roman" w:hAnsi="Times New Roman" w:cs="Times New Roman"/>
          <w:b/>
          <w:sz w:val="24"/>
          <w:szCs w:val="24"/>
        </w:rPr>
        <w:br/>
      </w:r>
      <w:r w:rsidRPr="00611D55">
        <w:rPr>
          <w:rFonts w:ascii="Times New Roman" w:hAnsi="Times New Roman" w:cs="Times New Roman"/>
          <w:sz w:val="24"/>
          <w:szCs w:val="24"/>
        </w:rPr>
        <w:t xml:space="preserve">Трифонов М. Б. </w:t>
      </w:r>
    </w:p>
    <w:p w:rsidR="00611D55" w:rsidRPr="00611D55" w:rsidRDefault="00611D55" w:rsidP="00611D55">
      <w:pPr>
        <w:ind w:left="5280"/>
        <w:jc w:val="right"/>
        <w:rPr>
          <w:rFonts w:ascii="Times New Roman" w:hAnsi="Times New Roman" w:cs="Times New Roman"/>
          <w:sz w:val="24"/>
          <w:szCs w:val="24"/>
        </w:rPr>
      </w:pPr>
      <w:r w:rsidRPr="00611D55">
        <w:rPr>
          <w:rFonts w:ascii="Times New Roman" w:hAnsi="Times New Roman" w:cs="Times New Roman"/>
          <w:sz w:val="24"/>
          <w:szCs w:val="24"/>
        </w:rPr>
        <w:t>_____________________________</w:t>
      </w:r>
    </w:p>
    <w:p w:rsidR="00611D55" w:rsidRPr="00611D55" w:rsidRDefault="00611D55" w:rsidP="00611D55">
      <w:pPr>
        <w:jc w:val="right"/>
        <w:rPr>
          <w:rFonts w:ascii="Times New Roman" w:hAnsi="Times New Roman" w:cs="Times New Roman"/>
          <w:sz w:val="24"/>
          <w:szCs w:val="24"/>
        </w:rPr>
      </w:pPr>
      <w:r w:rsidRPr="00611D55">
        <w:rPr>
          <w:rFonts w:ascii="Times New Roman" w:hAnsi="Times New Roman" w:cs="Times New Roman"/>
          <w:sz w:val="24"/>
          <w:szCs w:val="24"/>
        </w:rPr>
        <w:t xml:space="preserve">                                                                           «</w:t>
      </w:r>
      <w:r w:rsidR="00DA10B3">
        <w:rPr>
          <w:rFonts w:ascii="Times New Roman" w:hAnsi="Times New Roman" w:cs="Times New Roman"/>
          <w:sz w:val="24"/>
          <w:szCs w:val="24"/>
        </w:rPr>
        <w:t>26</w:t>
      </w:r>
      <w:r w:rsidRPr="00611D55">
        <w:rPr>
          <w:rFonts w:ascii="Times New Roman" w:hAnsi="Times New Roman" w:cs="Times New Roman"/>
          <w:sz w:val="24"/>
          <w:szCs w:val="24"/>
        </w:rPr>
        <w:t>» марта 2012 г.</w:t>
      </w:r>
    </w:p>
    <w:p w:rsidR="00611D55" w:rsidRPr="00A10BA5" w:rsidRDefault="00611D55" w:rsidP="00611D55">
      <w:pPr>
        <w:jc w:val="center"/>
        <w:rPr>
          <w:rFonts w:ascii="Times New Roman" w:hAnsi="Times New Roman" w:cs="Times New Roman"/>
          <w:b/>
        </w:rPr>
      </w:pPr>
    </w:p>
    <w:p w:rsidR="00611D55" w:rsidRPr="00A10BA5" w:rsidRDefault="00611D55" w:rsidP="00611D55">
      <w:pPr>
        <w:jc w:val="center"/>
        <w:rPr>
          <w:rFonts w:ascii="Times New Roman" w:hAnsi="Times New Roman" w:cs="Times New Roman"/>
          <w:b/>
        </w:rPr>
      </w:pPr>
    </w:p>
    <w:p w:rsidR="00611D55" w:rsidRPr="00A10BA5" w:rsidRDefault="00611D55" w:rsidP="00611D55">
      <w:pPr>
        <w:tabs>
          <w:tab w:val="left" w:pos="2835"/>
        </w:tabs>
        <w:rPr>
          <w:rFonts w:ascii="Times New Roman" w:hAnsi="Times New Roman" w:cs="Times New Roman"/>
          <w:b/>
        </w:rPr>
      </w:pPr>
      <w:r w:rsidRPr="00A10BA5">
        <w:rPr>
          <w:rFonts w:ascii="Times New Roman" w:hAnsi="Times New Roman" w:cs="Times New Roman"/>
          <w:b/>
        </w:rPr>
        <w:tab/>
      </w:r>
    </w:p>
    <w:p w:rsidR="00611D55" w:rsidRPr="00A10BA5" w:rsidRDefault="00611D55" w:rsidP="00611D55">
      <w:pPr>
        <w:tabs>
          <w:tab w:val="center" w:pos="4677"/>
          <w:tab w:val="left" w:pos="5910"/>
        </w:tabs>
        <w:ind w:left="284"/>
        <w:jc w:val="center"/>
        <w:rPr>
          <w:rFonts w:ascii="Times New Roman" w:hAnsi="Times New Roman" w:cs="Times New Roman"/>
          <w:b/>
          <w:bCs/>
          <w:sz w:val="40"/>
          <w:szCs w:val="40"/>
        </w:rPr>
      </w:pPr>
      <w:r w:rsidRPr="00A10BA5">
        <w:rPr>
          <w:rFonts w:ascii="Times New Roman" w:hAnsi="Times New Roman" w:cs="Times New Roman"/>
          <w:b/>
          <w:bCs/>
          <w:sz w:val="40"/>
          <w:szCs w:val="40"/>
        </w:rPr>
        <w:t>Извещение</w:t>
      </w:r>
    </w:p>
    <w:p w:rsidR="00611D55" w:rsidRPr="00A10BA5" w:rsidRDefault="00611D55" w:rsidP="00611D55">
      <w:pPr>
        <w:pStyle w:val="a3"/>
        <w:spacing w:before="0" w:after="0"/>
        <w:jc w:val="center"/>
        <w:rPr>
          <w:b/>
          <w:color w:val="000000"/>
          <w:sz w:val="32"/>
          <w:szCs w:val="32"/>
        </w:rPr>
      </w:pPr>
      <w:r w:rsidRPr="00A10BA5">
        <w:rPr>
          <w:b/>
          <w:color w:val="000000"/>
          <w:sz w:val="32"/>
          <w:szCs w:val="32"/>
        </w:rPr>
        <w:t>о проведении запроса ценовых котировок</w:t>
      </w:r>
    </w:p>
    <w:p w:rsidR="00611D55" w:rsidRPr="00A10BA5" w:rsidRDefault="00611D55" w:rsidP="00611D55">
      <w:pPr>
        <w:pStyle w:val="a3"/>
        <w:spacing w:before="0" w:after="0"/>
        <w:jc w:val="center"/>
        <w:rPr>
          <w:b/>
          <w:sz w:val="32"/>
          <w:szCs w:val="32"/>
        </w:rPr>
      </w:pPr>
      <w:r w:rsidRPr="00A10BA5">
        <w:rPr>
          <w:b/>
          <w:color w:val="000000"/>
          <w:sz w:val="32"/>
          <w:szCs w:val="32"/>
        </w:rPr>
        <w:t xml:space="preserve"> </w:t>
      </w:r>
      <w:r w:rsidRPr="00A10BA5">
        <w:rPr>
          <w:b/>
          <w:sz w:val="32"/>
          <w:szCs w:val="32"/>
        </w:rPr>
        <w:t>в электронной форме</w:t>
      </w:r>
    </w:p>
    <w:p w:rsidR="00611D55" w:rsidRPr="00A10BA5" w:rsidRDefault="00611D55" w:rsidP="00611D55">
      <w:pPr>
        <w:pStyle w:val="a3"/>
        <w:spacing w:before="0" w:after="0"/>
        <w:jc w:val="center"/>
        <w:rPr>
          <w:b/>
          <w:color w:val="000000"/>
          <w:sz w:val="32"/>
          <w:szCs w:val="32"/>
        </w:rPr>
      </w:pPr>
    </w:p>
    <w:p w:rsidR="00611D55" w:rsidRPr="00590507" w:rsidRDefault="00611D55" w:rsidP="00590507">
      <w:pPr>
        <w:pStyle w:val="a3"/>
        <w:spacing w:before="0" w:after="0"/>
        <w:jc w:val="center"/>
        <w:rPr>
          <w:b/>
          <w:color w:val="000000"/>
          <w:sz w:val="32"/>
          <w:szCs w:val="32"/>
        </w:rPr>
      </w:pPr>
      <w:r w:rsidRPr="00A10BA5">
        <w:rPr>
          <w:b/>
          <w:color w:val="000000"/>
          <w:sz w:val="32"/>
          <w:szCs w:val="32"/>
        </w:rPr>
        <w:t xml:space="preserve">на право заключения договора на </w:t>
      </w:r>
      <w:r w:rsidR="00F06EDE">
        <w:rPr>
          <w:b/>
          <w:color w:val="000000"/>
          <w:sz w:val="32"/>
          <w:szCs w:val="32"/>
        </w:rPr>
        <w:t>поставку</w:t>
      </w:r>
      <w:r w:rsidR="00590507" w:rsidRPr="00590507">
        <w:rPr>
          <w:b/>
          <w:color w:val="000000"/>
          <w:sz w:val="32"/>
          <w:szCs w:val="32"/>
        </w:rPr>
        <w:t xml:space="preserve"> </w:t>
      </w:r>
      <w:r w:rsidR="00306E8D">
        <w:rPr>
          <w:b/>
          <w:color w:val="000000"/>
          <w:sz w:val="32"/>
          <w:szCs w:val="32"/>
        </w:rPr>
        <w:t>электротоваров</w:t>
      </w:r>
      <w:r w:rsidR="007A43E6">
        <w:rPr>
          <w:b/>
          <w:color w:val="000000"/>
          <w:sz w:val="32"/>
          <w:szCs w:val="32"/>
        </w:rPr>
        <w:t xml:space="preserve"> </w:t>
      </w:r>
      <w:r w:rsidR="0001571F">
        <w:rPr>
          <w:b/>
          <w:color w:val="000000"/>
          <w:sz w:val="32"/>
          <w:szCs w:val="32"/>
        </w:rPr>
        <w:t xml:space="preserve">в апреле 2012 года </w:t>
      </w:r>
      <w:r w:rsidR="007A43E6">
        <w:rPr>
          <w:b/>
          <w:color w:val="000000"/>
          <w:sz w:val="32"/>
          <w:szCs w:val="32"/>
        </w:rPr>
        <w:t>для</w:t>
      </w:r>
      <w:r w:rsidRPr="00A10BA5">
        <w:rPr>
          <w:b/>
          <w:color w:val="000000"/>
          <w:sz w:val="32"/>
          <w:szCs w:val="32"/>
        </w:rPr>
        <w:t xml:space="preserve"> нужд </w:t>
      </w:r>
      <w:r w:rsidR="00DA10B3" w:rsidRPr="00DA10B3">
        <w:rPr>
          <w:b/>
          <w:color w:val="000000"/>
          <w:sz w:val="32"/>
          <w:szCs w:val="32"/>
        </w:rPr>
        <w:t>ОАО "</w:t>
      </w:r>
      <w:proofErr w:type="spellStart"/>
      <w:r w:rsidR="00DA10B3" w:rsidRPr="00DA10B3">
        <w:rPr>
          <w:b/>
          <w:color w:val="000000"/>
          <w:sz w:val="32"/>
          <w:szCs w:val="32"/>
        </w:rPr>
        <w:t>Пензаэнергосбыт</w:t>
      </w:r>
      <w:proofErr w:type="spellEnd"/>
      <w:r w:rsidR="00DA10B3" w:rsidRPr="00DA10B3">
        <w:rPr>
          <w:b/>
          <w:color w:val="000000"/>
          <w:sz w:val="32"/>
          <w:szCs w:val="32"/>
        </w:rPr>
        <w:t>"</w:t>
      </w:r>
    </w:p>
    <w:p w:rsidR="00611D55" w:rsidRPr="00A10BA5" w:rsidRDefault="00611D55" w:rsidP="00611D55">
      <w:pPr>
        <w:suppressAutoHyphens/>
        <w:ind w:right="-1"/>
        <w:jc w:val="center"/>
        <w:rPr>
          <w:rFonts w:ascii="Times New Roman" w:hAnsi="Times New Roman" w:cs="Times New Roman"/>
        </w:rPr>
      </w:pPr>
    </w:p>
    <w:p w:rsidR="00611D55" w:rsidRPr="00A10BA5" w:rsidRDefault="00611D55" w:rsidP="00611D55">
      <w:pPr>
        <w:suppressAutoHyphens/>
        <w:ind w:right="-1"/>
        <w:jc w:val="center"/>
        <w:rPr>
          <w:rFonts w:ascii="Times New Roman" w:hAnsi="Times New Roman" w:cs="Times New Roman"/>
        </w:rPr>
      </w:pPr>
    </w:p>
    <w:p w:rsidR="00611D55" w:rsidRPr="00A10BA5" w:rsidRDefault="00611D55" w:rsidP="00611D55">
      <w:pPr>
        <w:suppressAutoHyphens/>
        <w:spacing w:after="0" w:line="240" w:lineRule="auto"/>
        <w:ind w:right="-1"/>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Извещение размещено </w:t>
      </w:r>
    </w:p>
    <w:p w:rsidR="00611D55" w:rsidRPr="00A10BA5" w:rsidRDefault="00611D55" w:rsidP="00611D55">
      <w:pPr>
        <w:suppressAutoHyphens/>
        <w:spacing w:after="0" w:line="240" w:lineRule="auto"/>
        <w:ind w:right="-1"/>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на официальном сайте ООО «</w:t>
      </w:r>
      <w:proofErr w:type="spellStart"/>
      <w:r w:rsidRPr="00A10BA5">
        <w:rPr>
          <w:rFonts w:ascii="Times New Roman" w:hAnsi="Times New Roman" w:cs="Times New Roman"/>
          <w:color w:val="000000"/>
          <w:sz w:val="24"/>
          <w:szCs w:val="24"/>
        </w:rPr>
        <w:t>Глобал</w:t>
      </w:r>
      <w:proofErr w:type="spellEnd"/>
      <w:r w:rsidRPr="00A10BA5">
        <w:rPr>
          <w:rFonts w:ascii="Times New Roman" w:hAnsi="Times New Roman" w:cs="Times New Roman"/>
          <w:color w:val="000000"/>
          <w:sz w:val="24"/>
          <w:szCs w:val="24"/>
        </w:rPr>
        <w:t xml:space="preserve"> </w:t>
      </w:r>
      <w:proofErr w:type="spellStart"/>
      <w:r w:rsidRPr="00A10BA5">
        <w:rPr>
          <w:rFonts w:ascii="Times New Roman" w:hAnsi="Times New Roman" w:cs="Times New Roman"/>
          <w:color w:val="000000"/>
          <w:sz w:val="24"/>
          <w:szCs w:val="24"/>
        </w:rPr>
        <w:t>Лоджистик</w:t>
      </w:r>
      <w:proofErr w:type="spellEnd"/>
      <w:r w:rsidRPr="00A10BA5">
        <w:rPr>
          <w:rFonts w:ascii="Times New Roman" w:hAnsi="Times New Roman" w:cs="Times New Roman"/>
          <w:color w:val="000000"/>
          <w:sz w:val="24"/>
          <w:szCs w:val="24"/>
        </w:rPr>
        <w:t>»</w:t>
      </w:r>
    </w:p>
    <w:p w:rsidR="00611D55" w:rsidRPr="00A10BA5" w:rsidRDefault="00611D55" w:rsidP="00611D55">
      <w:pPr>
        <w:suppressAutoHyphens/>
        <w:spacing w:after="0" w:line="240" w:lineRule="auto"/>
        <w:ind w:right="-1"/>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на сайте электронной торговой площадки (ЭТП)</w:t>
      </w:r>
    </w:p>
    <w:p w:rsidR="00611D55" w:rsidRPr="00A10BA5" w:rsidRDefault="00611D55" w:rsidP="00611D55">
      <w:pPr>
        <w:suppressAutoHyphens/>
        <w:spacing w:after="0" w:line="240" w:lineRule="auto"/>
        <w:ind w:right="-1"/>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ООО «Аукционный Конкурсный Дом»  </w:t>
      </w:r>
      <w:hyperlink r:id="rId6" w:history="1">
        <w:r w:rsidRPr="00A10BA5">
          <w:rPr>
            <w:rStyle w:val="a8"/>
            <w:rFonts w:ascii="Times New Roman" w:hAnsi="Times New Roman" w:cs="Times New Roman"/>
            <w:sz w:val="24"/>
            <w:szCs w:val="24"/>
          </w:rPr>
          <w:t>www.a-k-d.ru</w:t>
        </w:r>
      </w:hyperlink>
    </w:p>
    <w:p w:rsidR="00611D55" w:rsidRPr="00A10BA5" w:rsidRDefault="00611D55" w:rsidP="00611D55">
      <w:pPr>
        <w:suppressAutoHyphens/>
        <w:spacing w:after="0" w:line="240" w:lineRule="auto"/>
        <w:ind w:right="-1"/>
        <w:jc w:val="right"/>
        <w:rPr>
          <w:rFonts w:ascii="Times New Roman" w:hAnsi="Times New Roman" w:cs="Times New Roman"/>
          <w:color w:val="000000"/>
          <w:sz w:val="24"/>
          <w:szCs w:val="24"/>
        </w:rPr>
      </w:pPr>
    </w:p>
    <w:p w:rsidR="00611D55" w:rsidRPr="00A10BA5" w:rsidRDefault="00611D55" w:rsidP="00611D55">
      <w:pPr>
        <w:suppressAutoHyphens/>
        <w:spacing w:after="0" w:line="240" w:lineRule="auto"/>
        <w:ind w:right="-1"/>
        <w:jc w:val="right"/>
        <w:rPr>
          <w:rFonts w:ascii="Times New Roman" w:hAnsi="Times New Roman" w:cs="Times New Roman"/>
          <w:sz w:val="24"/>
          <w:szCs w:val="24"/>
        </w:rPr>
      </w:pPr>
    </w:p>
    <w:p w:rsidR="00611D55" w:rsidRPr="00A10BA5" w:rsidRDefault="00611D55" w:rsidP="00611D55">
      <w:pPr>
        <w:spacing w:after="0" w:line="240" w:lineRule="auto"/>
        <w:ind w:left="3969"/>
        <w:jc w:val="right"/>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    </w:t>
      </w:r>
    </w:p>
    <w:p w:rsidR="00611D55" w:rsidRPr="00A10BA5" w:rsidRDefault="00611D55" w:rsidP="00611D55">
      <w:pPr>
        <w:spacing w:after="0" w:line="240" w:lineRule="auto"/>
        <w:ind w:left="3969"/>
        <w:jc w:val="right"/>
        <w:rPr>
          <w:rFonts w:ascii="Times New Roman" w:hAnsi="Times New Roman" w:cs="Times New Roman"/>
          <w:sz w:val="24"/>
          <w:szCs w:val="24"/>
          <w:lang w:eastAsia="ru-RU"/>
        </w:rPr>
      </w:pPr>
    </w:p>
    <w:p w:rsidR="00611D55" w:rsidRPr="00A10BA5" w:rsidRDefault="00611D55" w:rsidP="00611D55">
      <w:pPr>
        <w:spacing w:after="0" w:line="240" w:lineRule="auto"/>
        <w:ind w:left="3969"/>
        <w:jc w:val="right"/>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 </w:t>
      </w:r>
      <w:r w:rsidR="00DA10B3">
        <w:rPr>
          <w:rFonts w:ascii="Times New Roman" w:hAnsi="Times New Roman" w:cs="Times New Roman"/>
          <w:sz w:val="24"/>
          <w:szCs w:val="24"/>
          <w:lang w:eastAsia="ru-RU"/>
        </w:rPr>
        <w:t>«26</w:t>
      </w:r>
      <w:r w:rsidRPr="00F228C5">
        <w:rPr>
          <w:rFonts w:ascii="Times New Roman" w:hAnsi="Times New Roman" w:cs="Times New Roman"/>
          <w:sz w:val="24"/>
          <w:szCs w:val="24"/>
          <w:lang w:eastAsia="ru-RU"/>
        </w:rPr>
        <w:t>» марта</w:t>
      </w:r>
      <w:r w:rsidRPr="00A10BA5">
        <w:rPr>
          <w:rFonts w:ascii="Times New Roman" w:hAnsi="Times New Roman" w:cs="Times New Roman"/>
          <w:sz w:val="24"/>
          <w:szCs w:val="24"/>
          <w:lang w:eastAsia="ru-RU"/>
        </w:rPr>
        <w:t xml:space="preserve">  2012 г.</w:t>
      </w:r>
    </w:p>
    <w:p w:rsidR="00611D55" w:rsidRPr="00A10BA5" w:rsidRDefault="00611D55" w:rsidP="00611D55">
      <w:pPr>
        <w:spacing w:after="0" w:line="240" w:lineRule="auto"/>
        <w:ind w:left="3969"/>
        <w:jc w:val="right"/>
        <w:rPr>
          <w:rFonts w:ascii="Times New Roman" w:hAnsi="Times New Roman" w:cs="Times New Roman"/>
          <w:sz w:val="24"/>
          <w:szCs w:val="24"/>
          <w:lang w:eastAsia="ru-RU"/>
        </w:rPr>
      </w:pPr>
    </w:p>
    <w:p w:rsidR="00611D55" w:rsidRPr="00A10BA5" w:rsidRDefault="00611D55" w:rsidP="00611D55">
      <w:pPr>
        <w:spacing w:after="0" w:line="240" w:lineRule="auto"/>
        <w:ind w:left="3969"/>
        <w:jc w:val="right"/>
        <w:rPr>
          <w:rFonts w:ascii="Times New Roman" w:hAnsi="Times New Roman" w:cs="Times New Roman"/>
          <w:sz w:val="24"/>
          <w:szCs w:val="24"/>
          <w:lang w:eastAsia="ru-RU"/>
        </w:rPr>
      </w:pPr>
    </w:p>
    <w:p w:rsidR="00611D55" w:rsidRPr="00A10BA5" w:rsidRDefault="00611D55" w:rsidP="00611D55">
      <w:pPr>
        <w:spacing w:after="0" w:line="240" w:lineRule="auto"/>
        <w:ind w:left="3969"/>
        <w:jc w:val="right"/>
        <w:rPr>
          <w:rFonts w:ascii="Times New Roman" w:hAnsi="Times New Roman" w:cs="Times New Roman"/>
          <w:sz w:val="24"/>
          <w:szCs w:val="24"/>
          <w:lang w:eastAsia="ru-RU"/>
        </w:rPr>
      </w:pPr>
    </w:p>
    <w:p w:rsidR="00611D55" w:rsidRPr="00A10BA5" w:rsidRDefault="00611D55" w:rsidP="00611D55">
      <w:pPr>
        <w:rPr>
          <w:rFonts w:ascii="Times New Roman" w:hAnsi="Times New Roman" w:cs="Times New Roman"/>
          <w:sz w:val="28"/>
          <w:szCs w:val="28"/>
        </w:rPr>
      </w:pPr>
    </w:p>
    <w:p w:rsidR="00611D55" w:rsidRPr="00A10BA5" w:rsidRDefault="00611D55" w:rsidP="00611D55">
      <w:pPr>
        <w:rPr>
          <w:rFonts w:ascii="Times New Roman" w:hAnsi="Times New Roman" w:cs="Times New Roman"/>
          <w:sz w:val="28"/>
          <w:szCs w:val="28"/>
        </w:rPr>
      </w:pPr>
    </w:p>
    <w:p w:rsidR="00611D55" w:rsidRPr="00A10BA5" w:rsidRDefault="00611D55" w:rsidP="00611D55">
      <w:pPr>
        <w:jc w:val="center"/>
        <w:rPr>
          <w:rFonts w:ascii="Times New Roman" w:hAnsi="Times New Roman" w:cs="Times New Roman"/>
          <w:sz w:val="24"/>
          <w:szCs w:val="24"/>
        </w:rPr>
      </w:pPr>
      <w:r w:rsidRPr="00A10BA5">
        <w:rPr>
          <w:rFonts w:ascii="Times New Roman" w:hAnsi="Times New Roman" w:cs="Times New Roman"/>
          <w:sz w:val="24"/>
          <w:szCs w:val="24"/>
        </w:rPr>
        <w:t xml:space="preserve">Москва 2012 </w:t>
      </w:r>
    </w:p>
    <w:p w:rsidR="00611D55" w:rsidRPr="00A10BA5" w:rsidRDefault="00611D55" w:rsidP="00611D55">
      <w:pPr>
        <w:rPr>
          <w:rFonts w:ascii="Times New Roman" w:hAnsi="Times New Roman" w:cs="Times New Roman"/>
          <w:sz w:val="24"/>
          <w:szCs w:val="24"/>
        </w:rPr>
      </w:pPr>
      <w:r w:rsidRPr="00A10BA5">
        <w:rPr>
          <w:rFonts w:ascii="Times New Roman" w:hAnsi="Times New Roman" w:cs="Times New Roman"/>
          <w:sz w:val="24"/>
          <w:szCs w:val="24"/>
        </w:rPr>
        <w:br w:type="page"/>
      </w:r>
    </w:p>
    <w:p w:rsidR="00611D55" w:rsidRPr="00A10BA5" w:rsidRDefault="00611D55" w:rsidP="00611D55">
      <w:pPr>
        <w:spacing w:after="0" w:line="240" w:lineRule="auto"/>
        <w:rPr>
          <w:rFonts w:ascii="Times New Roman" w:eastAsia="Times New Roman" w:hAnsi="Times New Roman" w:cs="Times New Roman"/>
          <w:b/>
          <w:bCs/>
          <w:color w:val="FF0000"/>
          <w:sz w:val="24"/>
          <w:szCs w:val="24"/>
        </w:rPr>
      </w:pPr>
      <w:r w:rsidRPr="00A10BA5">
        <w:rPr>
          <w:rFonts w:ascii="Times New Roman" w:eastAsia="Times New Roman" w:hAnsi="Times New Roman" w:cs="Times New Roman"/>
          <w:b/>
          <w:bCs/>
          <w:color w:val="000000"/>
          <w:sz w:val="24"/>
          <w:szCs w:val="24"/>
        </w:rPr>
        <w:lastRenderedPageBreak/>
        <w:t>1. Процедура  закупки осуществляется в форме: запрос ценовых котировок в электронной форме (далее – запрос котировок)</w:t>
      </w:r>
    </w:p>
    <w:p w:rsidR="00611D55" w:rsidRPr="00A10BA5" w:rsidRDefault="00611D55" w:rsidP="00611D55">
      <w:pPr>
        <w:spacing w:after="0" w:line="240" w:lineRule="auto"/>
        <w:rPr>
          <w:rFonts w:ascii="Times New Roman" w:eastAsia="Times New Roman" w:hAnsi="Times New Roman" w:cs="Times New Roman"/>
          <w:bCs/>
          <w:color w:val="000000"/>
          <w:sz w:val="24"/>
          <w:szCs w:val="24"/>
        </w:rPr>
      </w:pPr>
    </w:p>
    <w:p w:rsidR="00611D55" w:rsidRPr="00A10BA5" w:rsidRDefault="00611D55" w:rsidP="00611D55">
      <w:pPr>
        <w:spacing w:after="0" w:line="240" w:lineRule="auto"/>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2. Сведения о Заказчике</w:t>
      </w:r>
    </w:p>
    <w:p w:rsidR="00611D55" w:rsidRPr="00A10BA5" w:rsidRDefault="00611D55" w:rsidP="00611D55">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Наименование: </w:t>
      </w:r>
      <w:r w:rsidRPr="00A10BA5">
        <w:rPr>
          <w:rFonts w:ascii="Times New Roman" w:hAnsi="Times New Roman" w:cs="Times New Roman"/>
          <w:sz w:val="24"/>
          <w:szCs w:val="24"/>
        </w:rPr>
        <w:t xml:space="preserve"> </w:t>
      </w:r>
      <w:r w:rsidR="007A43E6" w:rsidRPr="007A43E6">
        <w:rPr>
          <w:rFonts w:ascii="Times New Roman" w:eastAsia="Times New Roman" w:hAnsi="Times New Roman" w:cs="Times New Roman"/>
          <w:bCs/>
          <w:color w:val="000000"/>
          <w:sz w:val="24"/>
          <w:szCs w:val="24"/>
        </w:rPr>
        <w:t>ОАО "</w:t>
      </w:r>
      <w:proofErr w:type="spellStart"/>
      <w:r w:rsidR="007A43E6" w:rsidRPr="007A43E6">
        <w:rPr>
          <w:rFonts w:ascii="Times New Roman" w:eastAsia="Times New Roman" w:hAnsi="Times New Roman" w:cs="Times New Roman"/>
          <w:bCs/>
          <w:color w:val="000000"/>
          <w:sz w:val="24"/>
          <w:szCs w:val="24"/>
        </w:rPr>
        <w:t>Пензаэнергосбыт</w:t>
      </w:r>
      <w:proofErr w:type="spellEnd"/>
      <w:r w:rsidR="007A43E6" w:rsidRPr="007A43E6">
        <w:rPr>
          <w:rFonts w:ascii="Times New Roman" w:eastAsia="Times New Roman" w:hAnsi="Times New Roman" w:cs="Times New Roman"/>
          <w:bCs/>
          <w:color w:val="000000"/>
          <w:sz w:val="24"/>
          <w:szCs w:val="24"/>
        </w:rPr>
        <w:t>"</w:t>
      </w:r>
    </w:p>
    <w:p w:rsidR="007A43E6" w:rsidRDefault="00611D55" w:rsidP="00611D55">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Адрес местонахождения: </w:t>
      </w:r>
      <w:r w:rsidR="007A43E6" w:rsidRPr="007A43E6">
        <w:rPr>
          <w:rFonts w:ascii="Times New Roman" w:eastAsia="Times New Roman" w:hAnsi="Times New Roman" w:cs="Times New Roman"/>
          <w:bCs/>
          <w:color w:val="000000"/>
          <w:sz w:val="24"/>
          <w:szCs w:val="24"/>
        </w:rPr>
        <w:t>440039, г. Пенза, ул. Гагарина, 11Б</w:t>
      </w:r>
      <w:r w:rsidR="007A43E6">
        <w:rPr>
          <w:rFonts w:ascii="Times New Roman" w:eastAsia="Times New Roman" w:hAnsi="Times New Roman" w:cs="Times New Roman"/>
          <w:bCs/>
          <w:color w:val="000000"/>
          <w:sz w:val="24"/>
          <w:szCs w:val="24"/>
        </w:rPr>
        <w:t>.</w:t>
      </w:r>
    </w:p>
    <w:p w:rsidR="00611D55" w:rsidRPr="00A10BA5" w:rsidRDefault="00611D55" w:rsidP="00611D55">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Почтовый адрес: </w:t>
      </w:r>
      <w:r w:rsidR="007A43E6" w:rsidRPr="007A43E6">
        <w:rPr>
          <w:rFonts w:ascii="Times New Roman" w:eastAsia="Times New Roman" w:hAnsi="Times New Roman" w:cs="Times New Roman"/>
          <w:bCs/>
          <w:color w:val="000000"/>
          <w:sz w:val="24"/>
          <w:szCs w:val="24"/>
        </w:rPr>
        <w:t>440039, г. Пенза, ул. Гагарина, 11Б</w:t>
      </w:r>
      <w:r w:rsidR="007A43E6">
        <w:rPr>
          <w:rFonts w:ascii="Times New Roman" w:eastAsia="Times New Roman" w:hAnsi="Times New Roman" w:cs="Times New Roman"/>
          <w:bCs/>
          <w:color w:val="000000"/>
          <w:sz w:val="24"/>
          <w:szCs w:val="24"/>
        </w:rPr>
        <w:t>.</w:t>
      </w:r>
    </w:p>
    <w:p w:rsidR="00611D55" w:rsidRPr="00A10BA5" w:rsidRDefault="00611D55" w:rsidP="00611D55">
      <w:pPr>
        <w:spacing w:after="0" w:line="240" w:lineRule="auto"/>
        <w:rPr>
          <w:rFonts w:ascii="Times New Roman" w:eastAsia="Times New Roman" w:hAnsi="Times New Roman" w:cs="Times New Roman"/>
          <w:bCs/>
          <w:color w:val="000000"/>
          <w:sz w:val="24"/>
          <w:szCs w:val="24"/>
        </w:rPr>
      </w:pPr>
    </w:p>
    <w:p w:rsidR="00611D55" w:rsidRPr="00A10BA5" w:rsidRDefault="00611D55" w:rsidP="00611D55">
      <w:pPr>
        <w:spacing w:after="0" w:line="240" w:lineRule="auto"/>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3. Сведения об Организаторе процедуры закупки</w:t>
      </w:r>
    </w:p>
    <w:p w:rsidR="00611D55" w:rsidRPr="00A10BA5" w:rsidRDefault="00611D55" w:rsidP="00611D55">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Наименование: ООО «</w:t>
      </w:r>
      <w:proofErr w:type="spellStart"/>
      <w:r w:rsidRPr="00A10BA5">
        <w:rPr>
          <w:rFonts w:ascii="Times New Roman" w:eastAsia="Times New Roman" w:hAnsi="Times New Roman" w:cs="Times New Roman"/>
          <w:bCs/>
          <w:color w:val="000000"/>
          <w:sz w:val="24"/>
          <w:szCs w:val="24"/>
        </w:rPr>
        <w:t>Глобал</w:t>
      </w:r>
      <w:proofErr w:type="spellEnd"/>
      <w:r w:rsidRPr="00A10BA5">
        <w:rPr>
          <w:rFonts w:ascii="Times New Roman" w:eastAsia="Times New Roman" w:hAnsi="Times New Roman" w:cs="Times New Roman"/>
          <w:bCs/>
          <w:color w:val="000000"/>
          <w:sz w:val="24"/>
          <w:szCs w:val="24"/>
        </w:rPr>
        <w:t xml:space="preserve"> </w:t>
      </w:r>
      <w:proofErr w:type="spellStart"/>
      <w:r w:rsidRPr="00A10BA5">
        <w:rPr>
          <w:rFonts w:ascii="Times New Roman" w:eastAsia="Times New Roman" w:hAnsi="Times New Roman" w:cs="Times New Roman"/>
          <w:bCs/>
          <w:color w:val="000000"/>
          <w:sz w:val="24"/>
          <w:szCs w:val="24"/>
        </w:rPr>
        <w:t>Лоджистик</w:t>
      </w:r>
      <w:proofErr w:type="spellEnd"/>
      <w:r w:rsidRPr="00A10BA5">
        <w:rPr>
          <w:rFonts w:ascii="Times New Roman" w:eastAsia="Times New Roman" w:hAnsi="Times New Roman" w:cs="Times New Roman"/>
          <w:bCs/>
          <w:color w:val="000000"/>
          <w:sz w:val="24"/>
          <w:szCs w:val="24"/>
        </w:rPr>
        <w:t>»</w:t>
      </w:r>
    </w:p>
    <w:p w:rsidR="00611D55" w:rsidRPr="00A10BA5" w:rsidRDefault="00611D55" w:rsidP="00611D55">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Адрес местонахождения: 109390, г. Москва, ул. </w:t>
      </w:r>
      <w:proofErr w:type="spellStart"/>
      <w:r w:rsidRPr="00A10BA5">
        <w:rPr>
          <w:rFonts w:ascii="Times New Roman" w:eastAsia="Times New Roman" w:hAnsi="Times New Roman" w:cs="Times New Roman"/>
          <w:bCs/>
          <w:color w:val="000000"/>
          <w:sz w:val="24"/>
          <w:szCs w:val="24"/>
        </w:rPr>
        <w:t>Люблинская</w:t>
      </w:r>
      <w:proofErr w:type="spellEnd"/>
      <w:r w:rsidRPr="00A10BA5">
        <w:rPr>
          <w:rFonts w:ascii="Times New Roman" w:eastAsia="Times New Roman" w:hAnsi="Times New Roman" w:cs="Times New Roman"/>
          <w:bCs/>
          <w:color w:val="000000"/>
          <w:sz w:val="24"/>
          <w:szCs w:val="24"/>
        </w:rPr>
        <w:t>, д. 47,помещение IX</w:t>
      </w:r>
    </w:p>
    <w:p w:rsidR="00611D55" w:rsidRPr="00A10BA5" w:rsidRDefault="00611D55" w:rsidP="00611D55">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Почтовый адрес: 119034 г. Москва, Коробейников переулок д.22,стр.3., офис № 3</w:t>
      </w:r>
    </w:p>
    <w:p w:rsidR="00611D55" w:rsidRPr="00590507" w:rsidRDefault="00611D55" w:rsidP="00611D55">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Адрес электронной почты: </w:t>
      </w:r>
      <w:hyperlink r:id="rId7" w:history="1">
        <w:r w:rsidR="00590507" w:rsidRPr="001F5B17">
          <w:rPr>
            <w:rStyle w:val="a8"/>
            <w:rFonts w:ascii="Times New Roman" w:eastAsia="Times New Roman" w:hAnsi="Times New Roman" w:cs="Times New Roman"/>
            <w:bCs/>
            <w:sz w:val="24"/>
            <w:szCs w:val="24"/>
            <w:lang w:val="en-US"/>
          </w:rPr>
          <w:t>mikhaleva</w:t>
        </w:r>
        <w:r w:rsidR="00590507" w:rsidRPr="001F5B17">
          <w:rPr>
            <w:rStyle w:val="a8"/>
            <w:rFonts w:ascii="Times New Roman" w:eastAsia="Times New Roman" w:hAnsi="Times New Roman" w:cs="Times New Roman"/>
            <w:bCs/>
            <w:sz w:val="24"/>
            <w:szCs w:val="24"/>
          </w:rPr>
          <w:t>.</w:t>
        </w:r>
        <w:r w:rsidR="00590507" w:rsidRPr="001F5B17">
          <w:rPr>
            <w:rStyle w:val="a8"/>
            <w:rFonts w:ascii="Times New Roman" w:eastAsia="Times New Roman" w:hAnsi="Times New Roman" w:cs="Times New Roman"/>
            <w:bCs/>
            <w:sz w:val="24"/>
            <w:szCs w:val="24"/>
            <w:lang w:val="en-US"/>
          </w:rPr>
          <w:t>d</w:t>
        </w:r>
        <w:r w:rsidR="00590507" w:rsidRPr="001F5B17">
          <w:rPr>
            <w:rStyle w:val="a8"/>
            <w:rFonts w:ascii="Times New Roman" w:eastAsia="Times New Roman" w:hAnsi="Times New Roman" w:cs="Times New Roman"/>
            <w:bCs/>
            <w:sz w:val="24"/>
            <w:szCs w:val="24"/>
          </w:rPr>
          <w:t>.</w:t>
        </w:r>
        <w:r w:rsidR="00590507" w:rsidRPr="001F5B17">
          <w:rPr>
            <w:rStyle w:val="a8"/>
            <w:rFonts w:ascii="Times New Roman" w:eastAsia="Times New Roman" w:hAnsi="Times New Roman" w:cs="Times New Roman"/>
            <w:bCs/>
            <w:sz w:val="24"/>
            <w:szCs w:val="24"/>
            <w:lang w:val="en-US"/>
          </w:rPr>
          <w:t>i</w:t>
        </w:r>
        <w:r w:rsidR="00590507" w:rsidRPr="001F5B17">
          <w:rPr>
            <w:rStyle w:val="a8"/>
            <w:rFonts w:ascii="Times New Roman" w:eastAsia="Times New Roman" w:hAnsi="Times New Roman" w:cs="Times New Roman"/>
            <w:bCs/>
            <w:sz w:val="24"/>
            <w:szCs w:val="24"/>
          </w:rPr>
          <w:t>@</w:t>
        </w:r>
        <w:r w:rsidR="00590507" w:rsidRPr="001F5B17">
          <w:rPr>
            <w:rStyle w:val="a8"/>
            <w:rFonts w:ascii="Times New Roman" w:eastAsia="Times New Roman" w:hAnsi="Times New Roman" w:cs="Times New Roman"/>
            <w:bCs/>
            <w:sz w:val="24"/>
            <w:szCs w:val="24"/>
            <w:lang w:val="en-US"/>
          </w:rPr>
          <w:t>global</w:t>
        </w:r>
        <w:r w:rsidR="00590507" w:rsidRPr="001F5B17">
          <w:rPr>
            <w:rStyle w:val="a8"/>
            <w:rFonts w:ascii="Times New Roman" w:eastAsia="Times New Roman" w:hAnsi="Times New Roman" w:cs="Times New Roman"/>
            <w:bCs/>
            <w:sz w:val="24"/>
            <w:szCs w:val="24"/>
          </w:rPr>
          <w:t>-</w:t>
        </w:r>
        <w:r w:rsidR="00590507" w:rsidRPr="001F5B17">
          <w:rPr>
            <w:rStyle w:val="a8"/>
            <w:rFonts w:ascii="Times New Roman" w:eastAsia="Times New Roman" w:hAnsi="Times New Roman" w:cs="Times New Roman"/>
            <w:bCs/>
            <w:sz w:val="24"/>
            <w:szCs w:val="24"/>
            <w:lang w:val="en-US"/>
          </w:rPr>
          <w:t>logistics</w:t>
        </w:r>
        <w:r w:rsidR="00590507" w:rsidRPr="001F5B17">
          <w:rPr>
            <w:rStyle w:val="a8"/>
            <w:rFonts w:ascii="Times New Roman" w:eastAsia="Times New Roman" w:hAnsi="Times New Roman" w:cs="Times New Roman"/>
            <w:bCs/>
            <w:sz w:val="24"/>
            <w:szCs w:val="24"/>
          </w:rPr>
          <w:t>.</w:t>
        </w:r>
        <w:proofErr w:type="spellStart"/>
        <w:r w:rsidR="00590507" w:rsidRPr="001F5B17">
          <w:rPr>
            <w:rStyle w:val="a8"/>
            <w:rFonts w:ascii="Times New Roman" w:eastAsia="Times New Roman" w:hAnsi="Times New Roman" w:cs="Times New Roman"/>
            <w:bCs/>
            <w:sz w:val="24"/>
            <w:szCs w:val="24"/>
            <w:lang w:val="en-US"/>
          </w:rPr>
          <w:t>ru</w:t>
        </w:r>
        <w:proofErr w:type="spellEnd"/>
      </w:hyperlink>
      <w:r w:rsidR="00590507" w:rsidRPr="00590507">
        <w:rPr>
          <w:rFonts w:ascii="Times New Roman" w:eastAsia="Times New Roman" w:hAnsi="Times New Roman" w:cs="Times New Roman"/>
          <w:bCs/>
          <w:color w:val="000000"/>
          <w:sz w:val="24"/>
          <w:szCs w:val="24"/>
        </w:rPr>
        <w:t xml:space="preserve"> </w:t>
      </w:r>
    </w:p>
    <w:p w:rsidR="00611D55" w:rsidRPr="00590507" w:rsidRDefault="00611D55" w:rsidP="00611D55">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Контактное лицо:  </w:t>
      </w:r>
      <w:r w:rsidR="00590507">
        <w:rPr>
          <w:rFonts w:ascii="Times New Roman" w:eastAsia="Times New Roman" w:hAnsi="Times New Roman" w:cs="Times New Roman"/>
          <w:bCs/>
          <w:color w:val="000000"/>
          <w:sz w:val="24"/>
          <w:szCs w:val="24"/>
        </w:rPr>
        <w:t>Михалева Дарья Игоревна</w:t>
      </w:r>
    </w:p>
    <w:p w:rsidR="00611D55" w:rsidRPr="00A10BA5" w:rsidRDefault="00611D55" w:rsidP="00611D55">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Номер контактного телефона: (495) </w:t>
      </w:r>
      <w:r w:rsidR="00590507">
        <w:rPr>
          <w:rFonts w:ascii="Times New Roman" w:eastAsia="Times New Roman" w:hAnsi="Times New Roman" w:cs="Times New Roman"/>
          <w:bCs/>
          <w:color w:val="000000"/>
          <w:sz w:val="24"/>
          <w:szCs w:val="24"/>
        </w:rPr>
        <w:t>695 - 12 – 50 доб. 105</w:t>
      </w:r>
    </w:p>
    <w:p w:rsidR="00611D55" w:rsidRPr="00A10BA5" w:rsidRDefault="00611D55" w:rsidP="00611D55">
      <w:pPr>
        <w:spacing w:after="0" w:line="240" w:lineRule="auto"/>
        <w:rPr>
          <w:rFonts w:ascii="Times New Roman" w:eastAsia="Times New Roman" w:hAnsi="Times New Roman" w:cs="Times New Roman"/>
          <w:bCs/>
          <w:i/>
          <w:color w:val="000000"/>
          <w:sz w:val="24"/>
          <w:szCs w:val="24"/>
        </w:rPr>
      </w:pPr>
      <w:r w:rsidRPr="00A10BA5">
        <w:rPr>
          <w:rFonts w:ascii="Times New Roman" w:eastAsia="Times New Roman" w:hAnsi="Times New Roman" w:cs="Times New Roman"/>
          <w:bCs/>
          <w:color w:val="000000"/>
          <w:sz w:val="24"/>
          <w:szCs w:val="24"/>
        </w:rPr>
        <w:t xml:space="preserve">Время работы: </w:t>
      </w:r>
      <w:r w:rsidRPr="00A10BA5">
        <w:rPr>
          <w:rFonts w:ascii="Times New Roman" w:eastAsia="Times New Roman" w:hAnsi="Times New Roman" w:cs="Times New Roman"/>
          <w:bCs/>
          <w:i/>
          <w:color w:val="000000"/>
          <w:sz w:val="24"/>
          <w:szCs w:val="24"/>
        </w:rPr>
        <w:t>в рабочие дни с 9-00 до 18-00 (в пятницу с 9-00 до 17-00) по московскому времени.</w:t>
      </w:r>
    </w:p>
    <w:p w:rsidR="00611D55" w:rsidRPr="00A10BA5" w:rsidRDefault="00611D55" w:rsidP="00611D55">
      <w:pPr>
        <w:spacing w:after="0" w:line="240" w:lineRule="auto"/>
        <w:rPr>
          <w:rFonts w:ascii="Times New Roman" w:eastAsia="Times New Roman" w:hAnsi="Times New Roman" w:cs="Times New Roman"/>
          <w:bCs/>
          <w:i/>
          <w:color w:val="000000"/>
          <w:sz w:val="24"/>
          <w:szCs w:val="24"/>
        </w:rPr>
      </w:pPr>
    </w:p>
    <w:p w:rsidR="00611D55" w:rsidRPr="00A10BA5" w:rsidRDefault="00611D55" w:rsidP="00611D55">
      <w:pPr>
        <w:spacing w:after="0" w:line="240" w:lineRule="auto"/>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4. Предмет договора, срок подписания договора</w:t>
      </w:r>
    </w:p>
    <w:p w:rsidR="00611D55" w:rsidRPr="007A43E6" w:rsidRDefault="00611D55" w:rsidP="00611D55">
      <w:pPr>
        <w:spacing w:after="0" w:line="240" w:lineRule="auto"/>
        <w:rPr>
          <w:rFonts w:ascii="Times New Roman" w:eastAsia="Times New Roman" w:hAnsi="Times New Roman" w:cs="Times New Roman"/>
          <w:bCs/>
          <w:color w:val="000000"/>
          <w:sz w:val="24"/>
          <w:szCs w:val="24"/>
          <w:lang w:eastAsia="ru-RU"/>
        </w:rPr>
      </w:pPr>
    </w:p>
    <w:p w:rsidR="00611D55" w:rsidRPr="007A43E6" w:rsidRDefault="00611D55" w:rsidP="00611D55">
      <w:pPr>
        <w:pStyle w:val="ae"/>
        <w:tabs>
          <w:tab w:val="clear" w:pos="1701"/>
        </w:tabs>
        <w:spacing w:before="0" w:line="240" w:lineRule="auto"/>
        <w:ind w:left="0" w:firstLine="0"/>
        <w:rPr>
          <w:bCs/>
          <w:color w:val="000000"/>
        </w:rPr>
      </w:pPr>
      <w:r w:rsidRPr="00A10BA5">
        <w:rPr>
          <w:bCs/>
          <w:color w:val="000000"/>
          <w:sz w:val="24"/>
          <w:szCs w:val="24"/>
        </w:rPr>
        <w:t xml:space="preserve">4.1. Наименование предмета договора: </w:t>
      </w:r>
      <w:r w:rsidR="00F06EDE" w:rsidRPr="007A43E6">
        <w:rPr>
          <w:bCs/>
          <w:color w:val="000000"/>
          <w:sz w:val="24"/>
          <w:szCs w:val="24"/>
        </w:rPr>
        <w:t>поставка</w:t>
      </w:r>
      <w:r w:rsidR="00306E8D">
        <w:rPr>
          <w:bCs/>
          <w:color w:val="000000"/>
          <w:sz w:val="24"/>
          <w:szCs w:val="24"/>
        </w:rPr>
        <w:t xml:space="preserve"> электротоваров</w:t>
      </w:r>
      <w:r w:rsidR="00590507" w:rsidRPr="007A43E6">
        <w:rPr>
          <w:bCs/>
          <w:color w:val="000000"/>
        </w:rPr>
        <w:t>.</w:t>
      </w:r>
    </w:p>
    <w:p w:rsidR="00611D55" w:rsidRPr="00A10BA5" w:rsidRDefault="00611D55" w:rsidP="00611D55">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4.2. Указание количества поставляемого товара / объема выполня</w:t>
      </w:r>
      <w:r w:rsidR="006268E4">
        <w:rPr>
          <w:rFonts w:ascii="Times New Roman" w:eastAsia="Times New Roman" w:hAnsi="Times New Roman" w:cs="Times New Roman"/>
          <w:bCs/>
          <w:color w:val="000000"/>
          <w:sz w:val="24"/>
          <w:szCs w:val="24"/>
        </w:rPr>
        <w:t xml:space="preserve">емых работ/ оказываемых услуг: </w:t>
      </w:r>
      <w:r w:rsidR="0098551B">
        <w:rPr>
          <w:rFonts w:ascii="Times New Roman" w:eastAsia="Times New Roman" w:hAnsi="Times New Roman" w:cs="Times New Roman"/>
          <w:bCs/>
          <w:color w:val="000000"/>
          <w:sz w:val="24"/>
          <w:szCs w:val="24"/>
        </w:rPr>
        <w:t>согласно разделу</w:t>
      </w:r>
      <w:r w:rsidRPr="00A10BA5">
        <w:rPr>
          <w:rFonts w:ascii="Times New Roman" w:eastAsia="Times New Roman" w:hAnsi="Times New Roman" w:cs="Times New Roman"/>
          <w:bCs/>
          <w:color w:val="000000"/>
          <w:sz w:val="24"/>
          <w:szCs w:val="24"/>
        </w:rPr>
        <w:t xml:space="preserve"> 4.Техническое задание.</w:t>
      </w:r>
    </w:p>
    <w:p w:rsidR="00611D55" w:rsidRPr="00A10BA5" w:rsidRDefault="00611D55" w:rsidP="00611D55">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4.3. Срок подписания победителем запроса котировок договора: со дня подписания протокола рассмотрения и оценки котировочных заявок составляет  не менее 10 рабочих дней.</w:t>
      </w:r>
    </w:p>
    <w:p w:rsidR="00611D55" w:rsidRPr="00A10BA5" w:rsidRDefault="00611D55" w:rsidP="00611D55">
      <w:pPr>
        <w:spacing w:after="0" w:line="240" w:lineRule="auto"/>
        <w:rPr>
          <w:rFonts w:ascii="Times New Roman" w:eastAsia="Times New Roman" w:hAnsi="Times New Roman" w:cs="Times New Roman"/>
          <w:bCs/>
          <w:color w:val="000000"/>
          <w:sz w:val="24"/>
          <w:szCs w:val="24"/>
        </w:rPr>
      </w:pPr>
    </w:p>
    <w:p w:rsidR="00611D55" w:rsidRPr="00C8633B" w:rsidRDefault="00611D55" w:rsidP="00611D55">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
          <w:bCs/>
          <w:color w:val="000000"/>
          <w:sz w:val="24"/>
          <w:szCs w:val="24"/>
        </w:rPr>
        <w:t>5. Начальная (максимальная) цена договора</w:t>
      </w:r>
      <w:r w:rsidRPr="00A10BA5">
        <w:rPr>
          <w:rFonts w:ascii="Times New Roman" w:eastAsia="Times New Roman" w:hAnsi="Times New Roman" w:cs="Times New Roman"/>
          <w:bCs/>
          <w:color w:val="000000"/>
          <w:sz w:val="24"/>
          <w:szCs w:val="24"/>
        </w:rPr>
        <w:t>:</w:t>
      </w:r>
      <w:r w:rsidRPr="00A10BA5">
        <w:rPr>
          <w:rFonts w:ascii="Times New Roman" w:hAnsi="Times New Roman" w:cs="Times New Roman"/>
        </w:rPr>
        <w:t xml:space="preserve">  </w:t>
      </w:r>
      <w:r w:rsidR="007A43E6" w:rsidRPr="00C8633B">
        <w:rPr>
          <w:rFonts w:ascii="Times New Roman" w:hAnsi="Times New Roman" w:cs="Times New Roman"/>
          <w:sz w:val="24"/>
          <w:szCs w:val="24"/>
        </w:rPr>
        <w:t>56050</w:t>
      </w:r>
      <w:r w:rsidR="00590507" w:rsidRPr="00C8633B">
        <w:rPr>
          <w:rFonts w:ascii="Times New Roman" w:hAnsi="Times New Roman" w:cs="Times New Roman"/>
          <w:sz w:val="24"/>
          <w:szCs w:val="24"/>
        </w:rPr>
        <w:t xml:space="preserve"> </w:t>
      </w:r>
      <w:r w:rsidRPr="00C8633B">
        <w:rPr>
          <w:rFonts w:ascii="Times New Roman" w:hAnsi="Times New Roman" w:cs="Times New Roman"/>
          <w:sz w:val="24"/>
          <w:szCs w:val="24"/>
        </w:rPr>
        <w:t>руб. (</w:t>
      </w:r>
      <w:r w:rsidR="007A43E6" w:rsidRPr="00C8633B">
        <w:rPr>
          <w:rFonts w:ascii="Times New Roman" w:hAnsi="Times New Roman" w:cs="Times New Roman"/>
          <w:sz w:val="24"/>
          <w:szCs w:val="24"/>
        </w:rPr>
        <w:t>Пятьдесят шесть тысяч пятьдесят рублей 00 копеек</w:t>
      </w:r>
      <w:r w:rsidR="0091677E" w:rsidRPr="00C8633B">
        <w:rPr>
          <w:rFonts w:ascii="Times New Roman" w:eastAsia="Times New Roman" w:hAnsi="Times New Roman" w:cs="Times New Roman"/>
          <w:bCs/>
          <w:color w:val="000000"/>
          <w:sz w:val="24"/>
          <w:szCs w:val="24"/>
        </w:rPr>
        <w:t>)</w:t>
      </w:r>
      <w:r w:rsidRPr="00C8633B">
        <w:rPr>
          <w:rFonts w:ascii="Times New Roman" w:eastAsia="Times New Roman" w:hAnsi="Times New Roman" w:cs="Times New Roman"/>
          <w:bCs/>
          <w:color w:val="000000"/>
          <w:sz w:val="24"/>
          <w:szCs w:val="24"/>
        </w:rPr>
        <w:t>, с учетом НДС.</w:t>
      </w:r>
    </w:p>
    <w:p w:rsidR="00611D55" w:rsidRPr="004F3940" w:rsidRDefault="00611D55" w:rsidP="00611D55">
      <w:pPr>
        <w:pStyle w:val="a6"/>
        <w:rPr>
          <w:rFonts w:ascii="Times New Roman" w:eastAsia="Times New Roman" w:hAnsi="Times New Roman"/>
          <w:bCs/>
          <w:color w:val="000000"/>
          <w:sz w:val="24"/>
          <w:szCs w:val="24"/>
        </w:rPr>
      </w:pPr>
      <w:r w:rsidRPr="004F3940">
        <w:rPr>
          <w:rFonts w:ascii="Times New Roman" w:eastAsia="Times New Roman" w:hAnsi="Times New Roman"/>
          <w:bCs/>
          <w:color w:val="000000"/>
          <w:sz w:val="24"/>
          <w:szCs w:val="24"/>
        </w:rPr>
        <w:t xml:space="preserve">Цена договора </w:t>
      </w:r>
      <w:r w:rsidRPr="004F3940">
        <w:rPr>
          <w:rFonts w:ascii="Times New Roman" w:eastAsia="Times New Roman" w:hAnsi="Times New Roman"/>
          <w:bCs/>
          <w:color w:val="000000"/>
        </w:rPr>
        <w:t>должна включать все налоги и другие обязательные платежи, стоимость всех сопутствующих работ (услуг), доставку и погрузо-разгрузочные работы, а также все скидки, предлагаемые поставщиком</w:t>
      </w:r>
      <w:r w:rsidRPr="004F3940">
        <w:rPr>
          <w:rFonts w:ascii="Times New Roman" w:eastAsia="Times New Roman" w:hAnsi="Times New Roman"/>
          <w:bCs/>
          <w:color w:val="000000"/>
          <w:sz w:val="24"/>
          <w:szCs w:val="24"/>
        </w:rPr>
        <w:t>.</w:t>
      </w:r>
    </w:p>
    <w:p w:rsidR="00611D55" w:rsidRPr="00A10BA5" w:rsidRDefault="00611D55" w:rsidP="00611D55">
      <w:pPr>
        <w:pStyle w:val="a6"/>
        <w:ind w:left="142"/>
        <w:rPr>
          <w:rFonts w:ascii="Times New Roman" w:eastAsia="Times New Roman" w:hAnsi="Times New Roman"/>
          <w:bCs/>
          <w:color w:val="000000"/>
          <w:sz w:val="24"/>
          <w:szCs w:val="24"/>
        </w:rPr>
      </w:pPr>
    </w:p>
    <w:p w:rsidR="00611D55" w:rsidRDefault="00611D55" w:rsidP="00611D55">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
          <w:bCs/>
          <w:color w:val="000000"/>
          <w:sz w:val="24"/>
          <w:szCs w:val="24"/>
        </w:rPr>
        <w:t xml:space="preserve">6. Место поставки товара, выполнения работ, оказания услуг: </w:t>
      </w:r>
      <w:r w:rsidR="007A43E6" w:rsidRPr="007A43E6">
        <w:rPr>
          <w:rFonts w:ascii="Times New Roman" w:eastAsia="Times New Roman" w:hAnsi="Times New Roman" w:cs="Times New Roman"/>
          <w:bCs/>
          <w:color w:val="000000"/>
          <w:sz w:val="24"/>
          <w:szCs w:val="24"/>
        </w:rPr>
        <w:t>440039, г. Пенза, ул. Гагарина, 11Б</w:t>
      </w:r>
      <w:r w:rsidR="0091677E">
        <w:rPr>
          <w:rFonts w:ascii="Times New Roman" w:eastAsia="Times New Roman" w:hAnsi="Times New Roman" w:cs="Times New Roman"/>
          <w:bCs/>
          <w:color w:val="000000"/>
          <w:sz w:val="24"/>
          <w:szCs w:val="24"/>
        </w:rPr>
        <w:t>.</w:t>
      </w:r>
      <w:r w:rsidRPr="00A10BA5">
        <w:rPr>
          <w:rFonts w:ascii="Times New Roman" w:eastAsia="Times New Roman" w:hAnsi="Times New Roman" w:cs="Times New Roman"/>
          <w:bCs/>
          <w:color w:val="000000"/>
          <w:sz w:val="24"/>
          <w:szCs w:val="24"/>
        </w:rPr>
        <w:t xml:space="preserve"> </w:t>
      </w:r>
    </w:p>
    <w:p w:rsidR="00611D55" w:rsidRPr="00A10BA5" w:rsidRDefault="00611D55" w:rsidP="00611D55">
      <w:pPr>
        <w:spacing w:after="0" w:line="240" w:lineRule="auto"/>
        <w:rPr>
          <w:rFonts w:ascii="Times New Roman" w:eastAsia="Times New Roman" w:hAnsi="Times New Roman" w:cs="Times New Roman"/>
          <w:b/>
          <w:bCs/>
          <w:color w:val="000000"/>
          <w:sz w:val="24"/>
          <w:szCs w:val="24"/>
        </w:rPr>
      </w:pPr>
    </w:p>
    <w:p w:rsidR="00611D55" w:rsidRPr="00A10BA5" w:rsidRDefault="00611D55" w:rsidP="0001571F">
      <w:pPr>
        <w:shd w:val="clear" w:color="auto" w:fill="FFFFFF"/>
        <w:spacing w:line="240" w:lineRule="auto"/>
        <w:ind w:right="-6"/>
        <w:rPr>
          <w:rFonts w:ascii="Times New Roman" w:hAnsi="Times New Roman" w:cs="Times New Roman"/>
          <w:color w:val="000000"/>
          <w:spacing w:val="-1"/>
          <w:sz w:val="24"/>
          <w:szCs w:val="24"/>
        </w:rPr>
      </w:pPr>
      <w:r w:rsidRPr="0001571F">
        <w:rPr>
          <w:rFonts w:ascii="Times New Roman" w:eastAsia="Times New Roman" w:hAnsi="Times New Roman" w:cs="Times New Roman"/>
          <w:b/>
          <w:bCs/>
          <w:color w:val="000000"/>
          <w:sz w:val="24"/>
          <w:szCs w:val="24"/>
        </w:rPr>
        <w:t>7. Срок исполнения договора</w:t>
      </w:r>
      <w:r w:rsidRPr="0001571F">
        <w:rPr>
          <w:rFonts w:ascii="Times New Roman" w:eastAsia="Times New Roman" w:hAnsi="Times New Roman" w:cs="Times New Roman"/>
          <w:bCs/>
          <w:color w:val="000000"/>
          <w:sz w:val="24"/>
          <w:szCs w:val="24"/>
        </w:rPr>
        <w:t>:</w:t>
      </w:r>
      <w:r w:rsidRPr="00A10BA5">
        <w:rPr>
          <w:rFonts w:ascii="Times New Roman" w:eastAsia="Times New Roman" w:hAnsi="Times New Roman" w:cs="Times New Roman"/>
          <w:bCs/>
          <w:color w:val="000000"/>
          <w:sz w:val="24"/>
          <w:szCs w:val="24"/>
        </w:rPr>
        <w:t xml:space="preserve"> </w:t>
      </w:r>
      <w:r w:rsidR="0001571F" w:rsidRPr="0001571F">
        <w:rPr>
          <w:rFonts w:ascii="Times New Roman" w:eastAsia="Times New Roman" w:hAnsi="Times New Roman" w:cs="Times New Roman"/>
          <w:bCs/>
          <w:color w:val="000000"/>
        </w:rPr>
        <w:t>Договор вступает в силу с момента подписания и действует до полного исполнения Сторонами своих обязательств.</w:t>
      </w:r>
    </w:p>
    <w:p w:rsidR="00611D55" w:rsidRPr="00A10BA5" w:rsidRDefault="00611D55" w:rsidP="00611D55">
      <w:pPr>
        <w:spacing w:after="0" w:line="240" w:lineRule="auto"/>
        <w:rPr>
          <w:rFonts w:ascii="Times New Roman" w:eastAsia="Times New Roman" w:hAnsi="Times New Roman" w:cs="Times New Roman"/>
          <w:bCs/>
          <w:color w:val="000000"/>
          <w:sz w:val="24"/>
          <w:szCs w:val="24"/>
        </w:rPr>
      </w:pPr>
    </w:p>
    <w:p w:rsidR="00611D55" w:rsidRPr="00A10BA5" w:rsidRDefault="00611D55" w:rsidP="00611D55">
      <w:pPr>
        <w:spacing w:after="0" w:line="240" w:lineRule="auto"/>
        <w:rPr>
          <w:rFonts w:ascii="Times New Roman" w:eastAsia="Times New Roman" w:hAnsi="Times New Roman" w:cs="Times New Roman"/>
          <w:bCs/>
          <w:i/>
          <w:color w:val="000000"/>
          <w:sz w:val="24"/>
          <w:szCs w:val="24"/>
        </w:rPr>
      </w:pPr>
      <w:r w:rsidRPr="00A10BA5">
        <w:rPr>
          <w:rFonts w:ascii="Times New Roman" w:eastAsia="Times New Roman" w:hAnsi="Times New Roman" w:cs="Times New Roman"/>
          <w:b/>
          <w:bCs/>
          <w:color w:val="000000"/>
          <w:sz w:val="24"/>
          <w:szCs w:val="24"/>
        </w:rPr>
        <w:t>8. Обеспечение заявки на участие в запросе котировок</w:t>
      </w:r>
      <w:r w:rsidRPr="00F228C5">
        <w:rPr>
          <w:rFonts w:ascii="Times New Roman" w:eastAsia="Times New Roman" w:hAnsi="Times New Roman" w:cs="Times New Roman"/>
          <w:bCs/>
          <w:color w:val="000000"/>
          <w:sz w:val="24"/>
          <w:szCs w:val="24"/>
        </w:rPr>
        <w:t xml:space="preserve">: нет </w:t>
      </w:r>
    </w:p>
    <w:p w:rsidR="00611D55" w:rsidRPr="00A10BA5" w:rsidRDefault="00611D55" w:rsidP="00611D55">
      <w:pPr>
        <w:spacing w:after="0" w:line="240" w:lineRule="auto"/>
        <w:rPr>
          <w:rFonts w:ascii="Times New Roman" w:eastAsia="Times New Roman" w:hAnsi="Times New Roman" w:cs="Times New Roman"/>
          <w:bCs/>
          <w:i/>
          <w:color w:val="000000"/>
          <w:sz w:val="24"/>
          <w:szCs w:val="24"/>
        </w:rPr>
      </w:pPr>
    </w:p>
    <w:p w:rsidR="00611D55" w:rsidRPr="00A10BA5" w:rsidRDefault="00611D55" w:rsidP="00611D55">
      <w:pPr>
        <w:spacing w:after="0" w:line="240" w:lineRule="auto"/>
        <w:rPr>
          <w:rFonts w:ascii="Times New Roman" w:eastAsia="Times New Roman" w:hAnsi="Times New Roman" w:cs="Times New Roman"/>
          <w:bCs/>
          <w:sz w:val="24"/>
          <w:szCs w:val="24"/>
        </w:rPr>
      </w:pPr>
      <w:r w:rsidRPr="00A10BA5">
        <w:rPr>
          <w:rFonts w:ascii="Times New Roman" w:eastAsia="Times New Roman" w:hAnsi="Times New Roman" w:cs="Times New Roman"/>
          <w:b/>
          <w:bCs/>
          <w:color w:val="000000"/>
          <w:sz w:val="24"/>
          <w:szCs w:val="24"/>
        </w:rPr>
        <w:t>9. Обеспечение исполнения договора:</w:t>
      </w:r>
      <w:r w:rsidRPr="00A10BA5">
        <w:rPr>
          <w:rFonts w:ascii="Times New Roman" w:eastAsia="Times New Roman" w:hAnsi="Times New Roman" w:cs="Times New Roman"/>
          <w:bCs/>
          <w:color w:val="000000"/>
          <w:sz w:val="24"/>
          <w:szCs w:val="24"/>
        </w:rPr>
        <w:t xml:space="preserve"> </w:t>
      </w:r>
      <w:r>
        <w:rPr>
          <w:rFonts w:ascii="Times New Roman" w:eastAsia="Times New Roman" w:hAnsi="Times New Roman" w:cs="Times New Roman"/>
          <w:bCs/>
          <w:color w:val="000000"/>
          <w:sz w:val="24"/>
          <w:szCs w:val="24"/>
        </w:rPr>
        <w:t>нет</w:t>
      </w:r>
      <w:r w:rsidRPr="00A10BA5">
        <w:rPr>
          <w:rFonts w:ascii="Times New Roman" w:eastAsia="Times New Roman" w:hAnsi="Times New Roman" w:cs="Times New Roman"/>
          <w:bCs/>
          <w:sz w:val="24"/>
          <w:szCs w:val="24"/>
        </w:rPr>
        <w:t>.</w:t>
      </w:r>
    </w:p>
    <w:p w:rsidR="00611D55" w:rsidRPr="00A10BA5" w:rsidRDefault="00611D55" w:rsidP="00611D55">
      <w:pPr>
        <w:spacing w:after="0" w:line="240" w:lineRule="auto"/>
        <w:rPr>
          <w:rFonts w:ascii="Times New Roman" w:eastAsia="Times New Roman" w:hAnsi="Times New Roman" w:cs="Times New Roman"/>
          <w:bCs/>
          <w:i/>
          <w:color w:val="FF0000"/>
          <w:sz w:val="24"/>
          <w:szCs w:val="24"/>
        </w:rPr>
      </w:pPr>
    </w:p>
    <w:p w:rsidR="00E027F4" w:rsidRPr="00A10BA5" w:rsidRDefault="00611D55" w:rsidP="00611D55">
      <w:pPr>
        <w:pStyle w:val="ae"/>
        <w:tabs>
          <w:tab w:val="clear" w:pos="1701"/>
        </w:tabs>
        <w:spacing w:line="240" w:lineRule="auto"/>
        <w:ind w:left="0" w:firstLine="0"/>
        <w:rPr>
          <w:rStyle w:val="ad"/>
        </w:rPr>
      </w:pPr>
      <w:r w:rsidRPr="00A10BA5">
        <w:rPr>
          <w:b/>
          <w:bCs/>
          <w:color w:val="000000"/>
          <w:sz w:val="24"/>
          <w:szCs w:val="24"/>
        </w:rPr>
        <w:t>10. Условия оплаты:</w:t>
      </w:r>
      <w:r w:rsidRPr="00A10BA5">
        <w:rPr>
          <w:bCs/>
          <w:color w:val="000000"/>
          <w:sz w:val="24"/>
          <w:szCs w:val="24"/>
        </w:rPr>
        <w:t xml:space="preserve"> </w:t>
      </w:r>
      <w:r w:rsidR="00E027F4">
        <w:rPr>
          <w:sz w:val="24"/>
          <w:szCs w:val="24"/>
        </w:rPr>
        <w:t>Оплата поставленной продукции</w:t>
      </w:r>
      <w:r w:rsidR="00E027F4" w:rsidRPr="00E027F4">
        <w:rPr>
          <w:sz w:val="24"/>
          <w:szCs w:val="24"/>
        </w:rPr>
        <w:t xml:space="preserve"> осуществляется российскими рублями в безналичной форме, путем перечисления денежных средств на расчетный счет Пос</w:t>
      </w:r>
      <w:r w:rsidR="00E027F4">
        <w:rPr>
          <w:sz w:val="24"/>
          <w:szCs w:val="24"/>
        </w:rPr>
        <w:t>тавщика</w:t>
      </w:r>
      <w:r w:rsidR="00E027F4" w:rsidRPr="00E027F4">
        <w:rPr>
          <w:sz w:val="24"/>
          <w:szCs w:val="24"/>
        </w:rPr>
        <w:t xml:space="preserve"> в течение десяти дней после </w:t>
      </w:r>
      <w:r w:rsidR="00E027F4">
        <w:rPr>
          <w:sz w:val="24"/>
          <w:szCs w:val="24"/>
        </w:rPr>
        <w:t>пос</w:t>
      </w:r>
      <w:r w:rsidR="006E6659">
        <w:rPr>
          <w:sz w:val="24"/>
          <w:szCs w:val="24"/>
        </w:rPr>
        <w:t>тавки продукции и предоставления счетов-фактур</w:t>
      </w:r>
      <w:r w:rsidR="00E027F4" w:rsidRPr="00E027F4">
        <w:rPr>
          <w:sz w:val="24"/>
          <w:szCs w:val="24"/>
        </w:rPr>
        <w:t>.</w:t>
      </w:r>
    </w:p>
    <w:p w:rsidR="00611D55" w:rsidRPr="00A10BA5" w:rsidRDefault="00611D55" w:rsidP="00611D55">
      <w:pPr>
        <w:pStyle w:val="ae"/>
        <w:tabs>
          <w:tab w:val="clear" w:pos="1701"/>
        </w:tabs>
        <w:spacing w:line="240" w:lineRule="auto"/>
        <w:ind w:left="567" w:firstLine="0"/>
        <w:rPr>
          <w:sz w:val="24"/>
          <w:szCs w:val="24"/>
        </w:rPr>
      </w:pPr>
    </w:p>
    <w:p w:rsidR="00611D55" w:rsidRPr="00A10BA5" w:rsidRDefault="00611D55" w:rsidP="00611D55">
      <w:pPr>
        <w:shd w:val="clear" w:color="auto" w:fill="FFFFFF"/>
        <w:spacing w:after="0" w:line="240" w:lineRule="auto"/>
        <w:jc w:val="both"/>
        <w:rPr>
          <w:rFonts w:ascii="Times New Roman" w:hAnsi="Times New Roman" w:cs="Times New Roman"/>
          <w:bCs/>
          <w:color w:val="000000"/>
          <w:sz w:val="24"/>
          <w:szCs w:val="24"/>
        </w:rPr>
      </w:pPr>
      <w:r w:rsidRPr="00A10BA5">
        <w:rPr>
          <w:rFonts w:ascii="Times New Roman" w:eastAsia="Times New Roman" w:hAnsi="Times New Roman" w:cs="Times New Roman"/>
          <w:b/>
          <w:bCs/>
          <w:color w:val="000000"/>
          <w:sz w:val="24"/>
          <w:szCs w:val="24"/>
        </w:rPr>
        <w:t>11. Источник финансирования</w:t>
      </w:r>
      <w:r w:rsidRPr="00A10BA5">
        <w:rPr>
          <w:rFonts w:ascii="Times New Roman" w:hAnsi="Times New Roman" w:cs="Times New Roman"/>
          <w:b/>
          <w:bCs/>
          <w:color w:val="000000"/>
          <w:sz w:val="24"/>
          <w:szCs w:val="24"/>
        </w:rPr>
        <w:t>:</w:t>
      </w:r>
      <w:r w:rsidRPr="00A10BA5">
        <w:rPr>
          <w:rFonts w:ascii="Times New Roman" w:hAnsi="Times New Roman" w:cs="Times New Roman"/>
          <w:bCs/>
          <w:color w:val="000000"/>
          <w:sz w:val="24"/>
          <w:szCs w:val="24"/>
        </w:rPr>
        <w:t xml:space="preserve"> </w:t>
      </w:r>
      <w:r w:rsidRPr="00A10BA5">
        <w:rPr>
          <w:rFonts w:ascii="Times New Roman" w:eastAsia="Times New Roman" w:hAnsi="Times New Roman" w:cs="Times New Roman"/>
          <w:bCs/>
          <w:color w:val="000000"/>
          <w:sz w:val="24"/>
          <w:szCs w:val="24"/>
        </w:rPr>
        <w:t>собственные средства Заказчика.</w:t>
      </w:r>
    </w:p>
    <w:p w:rsidR="00611D55" w:rsidRPr="00A10BA5" w:rsidRDefault="00611D55" w:rsidP="00611D55">
      <w:pPr>
        <w:spacing w:after="0" w:line="240" w:lineRule="auto"/>
        <w:rPr>
          <w:rFonts w:ascii="Times New Roman" w:eastAsia="Times New Roman" w:hAnsi="Times New Roman" w:cs="Times New Roman"/>
          <w:bCs/>
          <w:i/>
          <w:color w:val="000000"/>
          <w:sz w:val="24"/>
          <w:szCs w:val="24"/>
        </w:rPr>
      </w:pPr>
    </w:p>
    <w:p w:rsidR="00611D55" w:rsidRPr="00A10BA5" w:rsidRDefault="00611D55" w:rsidP="00611D55">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
          <w:bCs/>
          <w:color w:val="000000"/>
          <w:sz w:val="24"/>
          <w:szCs w:val="24"/>
        </w:rPr>
        <w:lastRenderedPageBreak/>
        <w:t>12. Место предоставления документации:</w:t>
      </w:r>
      <w:r w:rsidRPr="00A10BA5">
        <w:rPr>
          <w:rFonts w:ascii="Times New Roman" w:eastAsia="Times New Roman" w:hAnsi="Times New Roman" w:cs="Times New Roman"/>
          <w:bCs/>
          <w:color w:val="000000"/>
          <w:sz w:val="24"/>
          <w:szCs w:val="24"/>
        </w:rPr>
        <w:t xml:space="preserve"> документация в полном объеме размещена на </w:t>
      </w:r>
      <w:r w:rsidRPr="00A10BA5">
        <w:rPr>
          <w:rFonts w:ascii="Times New Roman" w:eastAsia="Times New Roman" w:hAnsi="Times New Roman" w:cs="Times New Roman"/>
          <w:bCs/>
          <w:sz w:val="24"/>
          <w:szCs w:val="24"/>
        </w:rPr>
        <w:t xml:space="preserve">сайте  </w:t>
      </w:r>
      <w:hyperlink r:id="rId8" w:history="1">
        <w:r w:rsidR="00590507" w:rsidRPr="001F5B17">
          <w:rPr>
            <w:rStyle w:val="a8"/>
            <w:rFonts w:ascii="Times New Roman" w:eastAsia="Times New Roman" w:hAnsi="Times New Roman" w:cs="Times New Roman"/>
            <w:bCs/>
            <w:sz w:val="24"/>
            <w:szCs w:val="24"/>
            <w:lang w:val="en-US"/>
          </w:rPr>
          <w:t>www</w:t>
        </w:r>
        <w:r w:rsidR="00590507" w:rsidRPr="001F5B17">
          <w:rPr>
            <w:rStyle w:val="a8"/>
            <w:rFonts w:ascii="Times New Roman" w:eastAsia="Times New Roman" w:hAnsi="Times New Roman" w:cs="Times New Roman"/>
            <w:bCs/>
            <w:sz w:val="24"/>
            <w:szCs w:val="24"/>
          </w:rPr>
          <w:t>.</w:t>
        </w:r>
        <w:r w:rsidR="00590507" w:rsidRPr="001F5B17">
          <w:rPr>
            <w:rStyle w:val="a8"/>
            <w:rFonts w:ascii="Times New Roman" w:eastAsia="Times New Roman" w:hAnsi="Times New Roman" w:cs="Times New Roman"/>
            <w:bCs/>
            <w:sz w:val="24"/>
            <w:szCs w:val="24"/>
            <w:lang w:val="en-US"/>
          </w:rPr>
          <w:t>global</w:t>
        </w:r>
        <w:r w:rsidR="00590507" w:rsidRPr="001F5B17">
          <w:rPr>
            <w:rStyle w:val="a8"/>
            <w:rFonts w:ascii="Times New Roman" w:eastAsia="Times New Roman" w:hAnsi="Times New Roman" w:cs="Times New Roman"/>
            <w:bCs/>
            <w:sz w:val="24"/>
            <w:szCs w:val="24"/>
          </w:rPr>
          <w:t>-</w:t>
        </w:r>
        <w:r w:rsidR="00590507" w:rsidRPr="001F5B17">
          <w:rPr>
            <w:rStyle w:val="a8"/>
            <w:rFonts w:ascii="Times New Roman" w:eastAsia="Times New Roman" w:hAnsi="Times New Roman" w:cs="Times New Roman"/>
            <w:bCs/>
            <w:sz w:val="24"/>
            <w:szCs w:val="24"/>
            <w:lang w:val="en-US"/>
          </w:rPr>
          <w:t>logistics</w:t>
        </w:r>
        <w:r w:rsidR="00590507" w:rsidRPr="001F5B17">
          <w:rPr>
            <w:rStyle w:val="a8"/>
            <w:rFonts w:ascii="Times New Roman" w:eastAsia="Times New Roman" w:hAnsi="Times New Roman" w:cs="Times New Roman"/>
            <w:bCs/>
            <w:sz w:val="24"/>
            <w:szCs w:val="24"/>
          </w:rPr>
          <w:t>.</w:t>
        </w:r>
        <w:r w:rsidR="00590507" w:rsidRPr="001F5B17">
          <w:rPr>
            <w:rStyle w:val="a8"/>
            <w:rFonts w:ascii="Times New Roman" w:eastAsia="Times New Roman" w:hAnsi="Times New Roman" w:cs="Times New Roman"/>
            <w:bCs/>
            <w:sz w:val="24"/>
            <w:szCs w:val="24"/>
            <w:lang w:val="en-US"/>
          </w:rPr>
          <w:t>ru</w:t>
        </w:r>
      </w:hyperlink>
      <w:r w:rsidRPr="00A10BA5">
        <w:rPr>
          <w:rFonts w:ascii="Times New Roman" w:eastAsia="Times New Roman" w:hAnsi="Times New Roman" w:cs="Times New Roman"/>
          <w:bCs/>
          <w:sz w:val="24"/>
          <w:szCs w:val="24"/>
        </w:rPr>
        <w:t xml:space="preserve"> </w:t>
      </w:r>
      <w:r w:rsidRPr="00A10BA5">
        <w:rPr>
          <w:rFonts w:ascii="Times New Roman" w:eastAsia="Times New Roman" w:hAnsi="Times New Roman" w:cs="Times New Roman"/>
          <w:bCs/>
          <w:i/>
          <w:color w:val="FF0000"/>
          <w:sz w:val="24"/>
          <w:szCs w:val="24"/>
        </w:rPr>
        <w:t xml:space="preserve"> </w:t>
      </w:r>
      <w:r w:rsidRPr="00A10BA5">
        <w:rPr>
          <w:rFonts w:ascii="Times New Roman" w:eastAsia="Times New Roman" w:hAnsi="Times New Roman" w:cs="Times New Roman"/>
          <w:bCs/>
          <w:color w:val="000000"/>
          <w:sz w:val="24"/>
          <w:szCs w:val="24"/>
        </w:rPr>
        <w:t xml:space="preserve"> и на сайте </w:t>
      </w:r>
      <w:hyperlink r:id="rId9" w:history="1">
        <w:r w:rsidR="00685A7D" w:rsidRPr="001F5B17">
          <w:rPr>
            <w:rStyle w:val="a8"/>
            <w:rFonts w:ascii="Times New Roman" w:eastAsia="Times New Roman" w:hAnsi="Times New Roman" w:cs="Times New Roman"/>
            <w:bCs/>
            <w:sz w:val="24"/>
            <w:szCs w:val="24"/>
          </w:rPr>
          <w:t>www.a-k-d.ru</w:t>
        </w:r>
      </w:hyperlink>
      <w:r w:rsidR="00685A7D">
        <w:rPr>
          <w:rFonts w:ascii="Times New Roman" w:eastAsia="Times New Roman" w:hAnsi="Times New Roman" w:cs="Times New Roman"/>
          <w:bCs/>
          <w:color w:val="000000"/>
          <w:sz w:val="24"/>
          <w:szCs w:val="24"/>
        </w:rPr>
        <w:t>.</w:t>
      </w:r>
      <w:r w:rsidRPr="00A10BA5">
        <w:rPr>
          <w:rFonts w:ascii="Times New Roman" w:eastAsia="Times New Roman" w:hAnsi="Times New Roman" w:cs="Times New Roman"/>
          <w:bCs/>
          <w:color w:val="000000"/>
          <w:sz w:val="24"/>
          <w:szCs w:val="24"/>
        </w:rPr>
        <w:t xml:space="preserve"> Сайт работает в круглосуточном режиме.</w:t>
      </w:r>
    </w:p>
    <w:p w:rsidR="00611D55" w:rsidRPr="00A10BA5" w:rsidRDefault="00611D55" w:rsidP="00611D55">
      <w:pPr>
        <w:spacing w:after="0" w:line="240" w:lineRule="auto"/>
        <w:rPr>
          <w:rFonts w:ascii="Times New Roman" w:eastAsia="Times New Roman" w:hAnsi="Times New Roman" w:cs="Times New Roman"/>
          <w:bCs/>
          <w:color w:val="000000"/>
          <w:sz w:val="24"/>
          <w:szCs w:val="24"/>
        </w:rPr>
      </w:pPr>
    </w:p>
    <w:p w:rsidR="00611D55" w:rsidRPr="00A10BA5" w:rsidRDefault="006E6659" w:rsidP="00611D55">
      <w:pPr>
        <w:spacing w:after="0" w:line="240" w:lineRule="auto"/>
        <w:rPr>
          <w:rFonts w:ascii="Times New Roman" w:eastAsia="Times New Roman" w:hAnsi="Times New Roman" w:cs="Times New Roman"/>
          <w:bCs/>
          <w:sz w:val="24"/>
          <w:szCs w:val="24"/>
        </w:rPr>
      </w:pPr>
      <w:r>
        <w:rPr>
          <w:rFonts w:ascii="Times New Roman" w:eastAsia="Times New Roman" w:hAnsi="Times New Roman" w:cs="Times New Roman"/>
          <w:b/>
          <w:bCs/>
          <w:color w:val="000000"/>
          <w:sz w:val="24"/>
          <w:szCs w:val="24"/>
        </w:rPr>
        <w:t>13. Дата</w:t>
      </w:r>
      <w:r w:rsidR="00611D55" w:rsidRPr="00A10BA5">
        <w:rPr>
          <w:rFonts w:ascii="Times New Roman" w:eastAsia="Times New Roman" w:hAnsi="Times New Roman" w:cs="Times New Roman"/>
          <w:b/>
          <w:bCs/>
          <w:color w:val="000000"/>
          <w:sz w:val="24"/>
          <w:szCs w:val="24"/>
        </w:rPr>
        <w:t xml:space="preserve"> начала приёма заявок на участие в запросе </w:t>
      </w:r>
      <w:r w:rsidR="00611D55" w:rsidRPr="00306E8D">
        <w:rPr>
          <w:rFonts w:ascii="Times New Roman" w:eastAsia="Times New Roman" w:hAnsi="Times New Roman" w:cs="Times New Roman"/>
          <w:b/>
          <w:bCs/>
          <w:color w:val="000000"/>
          <w:sz w:val="24"/>
          <w:szCs w:val="24"/>
        </w:rPr>
        <w:t>котировок:</w:t>
      </w:r>
      <w:r w:rsidRPr="00306E8D">
        <w:rPr>
          <w:rFonts w:ascii="Times New Roman" w:eastAsia="Times New Roman" w:hAnsi="Times New Roman" w:cs="Times New Roman"/>
          <w:bCs/>
          <w:color w:val="000000"/>
          <w:sz w:val="24"/>
          <w:szCs w:val="24"/>
        </w:rPr>
        <w:t xml:space="preserve"> </w:t>
      </w:r>
      <w:r w:rsidR="00611D55" w:rsidRPr="00306E8D">
        <w:rPr>
          <w:rFonts w:ascii="Times New Roman" w:eastAsia="Times New Roman" w:hAnsi="Times New Roman" w:cs="Times New Roman"/>
          <w:bCs/>
          <w:sz w:val="24"/>
          <w:szCs w:val="24"/>
        </w:rPr>
        <w:t>«</w:t>
      </w:r>
      <w:r w:rsidRPr="00306E8D">
        <w:rPr>
          <w:rFonts w:ascii="Times New Roman" w:eastAsia="Times New Roman" w:hAnsi="Times New Roman" w:cs="Times New Roman"/>
          <w:bCs/>
          <w:sz w:val="24"/>
          <w:szCs w:val="24"/>
        </w:rPr>
        <w:t>26</w:t>
      </w:r>
      <w:r w:rsidR="00611D55" w:rsidRPr="00F228C5">
        <w:rPr>
          <w:rFonts w:ascii="Times New Roman" w:eastAsia="Times New Roman" w:hAnsi="Times New Roman" w:cs="Times New Roman"/>
          <w:bCs/>
          <w:sz w:val="24"/>
          <w:szCs w:val="24"/>
        </w:rPr>
        <w:t>» марта</w:t>
      </w:r>
      <w:r w:rsidR="00611D55" w:rsidRPr="00A10BA5">
        <w:rPr>
          <w:rFonts w:ascii="Times New Roman" w:eastAsia="Times New Roman" w:hAnsi="Times New Roman" w:cs="Times New Roman"/>
          <w:bCs/>
          <w:sz w:val="24"/>
          <w:szCs w:val="24"/>
        </w:rPr>
        <w:t xml:space="preserve">  2012 года по московскому времени на сайте www.a-k-d.ru.</w:t>
      </w:r>
    </w:p>
    <w:p w:rsidR="00611D55" w:rsidRPr="00A10BA5" w:rsidRDefault="00611D55" w:rsidP="00611D55">
      <w:pPr>
        <w:spacing w:after="0" w:line="240" w:lineRule="auto"/>
        <w:rPr>
          <w:rFonts w:ascii="Times New Roman" w:eastAsia="Times New Roman" w:hAnsi="Times New Roman" w:cs="Times New Roman"/>
          <w:bCs/>
          <w:color w:val="000000"/>
          <w:sz w:val="24"/>
          <w:szCs w:val="24"/>
        </w:rPr>
      </w:pPr>
    </w:p>
    <w:p w:rsidR="00611D55" w:rsidRPr="00A10BA5" w:rsidRDefault="006E6659" w:rsidP="00611D55">
      <w:pPr>
        <w:spacing w:after="0" w:line="240" w:lineRule="auto"/>
        <w:rPr>
          <w:rFonts w:ascii="Times New Roman" w:eastAsia="Times New Roman" w:hAnsi="Times New Roman" w:cs="Times New Roman"/>
          <w:bCs/>
          <w:sz w:val="24"/>
          <w:szCs w:val="24"/>
        </w:rPr>
      </w:pPr>
      <w:r>
        <w:rPr>
          <w:rFonts w:ascii="Times New Roman" w:eastAsia="Times New Roman" w:hAnsi="Times New Roman" w:cs="Times New Roman"/>
          <w:b/>
          <w:bCs/>
          <w:color w:val="000000"/>
          <w:sz w:val="24"/>
          <w:szCs w:val="24"/>
        </w:rPr>
        <w:t xml:space="preserve">14. Дата </w:t>
      </w:r>
      <w:r w:rsidR="00611D55" w:rsidRPr="00A10BA5">
        <w:rPr>
          <w:rFonts w:ascii="Times New Roman" w:eastAsia="Times New Roman" w:hAnsi="Times New Roman" w:cs="Times New Roman"/>
          <w:b/>
          <w:bCs/>
          <w:color w:val="000000"/>
          <w:sz w:val="24"/>
          <w:szCs w:val="24"/>
        </w:rPr>
        <w:t>окончания приёма заявок на участие в запросе котировок:</w:t>
      </w:r>
      <w:r w:rsidR="00611D55" w:rsidRPr="00A10BA5">
        <w:rPr>
          <w:rFonts w:ascii="Times New Roman" w:eastAsia="Times New Roman" w:hAnsi="Times New Roman" w:cs="Times New Roman"/>
          <w:bCs/>
          <w:color w:val="000000"/>
          <w:sz w:val="24"/>
          <w:szCs w:val="24"/>
        </w:rPr>
        <w:t xml:space="preserve"> </w:t>
      </w:r>
      <w:r w:rsidR="00611D55" w:rsidRPr="00D03DF9">
        <w:rPr>
          <w:rFonts w:ascii="Times New Roman" w:eastAsia="Times New Roman" w:hAnsi="Times New Roman" w:cs="Times New Roman"/>
          <w:bCs/>
          <w:sz w:val="24"/>
          <w:szCs w:val="24"/>
        </w:rPr>
        <w:t>«</w:t>
      </w:r>
      <w:r w:rsidR="00DB3C4E">
        <w:rPr>
          <w:rFonts w:ascii="Times New Roman" w:eastAsia="Times New Roman" w:hAnsi="Times New Roman" w:cs="Times New Roman"/>
          <w:bCs/>
          <w:sz w:val="24"/>
          <w:szCs w:val="24"/>
        </w:rPr>
        <w:t>03</w:t>
      </w:r>
      <w:r w:rsidR="00090099">
        <w:rPr>
          <w:rFonts w:ascii="Times New Roman" w:eastAsia="Times New Roman" w:hAnsi="Times New Roman" w:cs="Times New Roman"/>
          <w:bCs/>
          <w:sz w:val="24"/>
          <w:szCs w:val="24"/>
        </w:rPr>
        <w:t>» апреля</w:t>
      </w:r>
      <w:r w:rsidR="00611D55" w:rsidRPr="00A10BA5">
        <w:rPr>
          <w:rFonts w:ascii="Times New Roman" w:eastAsia="Times New Roman" w:hAnsi="Times New Roman" w:cs="Times New Roman"/>
          <w:bCs/>
          <w:sz w:val="24"/>
          <w:szCs w:val="24"/>
        </w:rPr>
        <w:t xml:space="preserve">  2012 года по московскому времени на сайте www.a-k-d.ru.</w:t>
      </w:r>
    </w:p>
    <w:p w:rsidR="00611D55" w:rsidRPr="00A10BA5" w:rsidRDefault="00611D55" w:rsidP="00611D55">
      <w:pPr>
        <w:spacing w:after="0" w:line="240" w:lineRule="auto"/>
        <w:rPr>
          <w:rFonts w:ascii="Times New Roman" w:eastAsia="Times New Roman" w:hAnsi="Times New Roman" w:cs="Times New Roman"/>
          <w:bCs/>
          <w:color w:val="000000"/>
          <w:sz w:val="24"/>
          <w:szCs w:val="24"/>
        </w:rPr>
      </w:pPr>
    </w:p>
    <w:p w:rsidR="00611D55" w:rsidRPr="00A10BA5" w:rsidRDefault="006E6659" w:rsidP="00611D55">
      <w:pPr>
        <w:spacing w:after="0" w:line="240" w:lineRule="auto"/>
        <w:rPr>
          <w:rFonts w:ascii="Times New Roman" w:eastAsia="Times New Roman" w:hAnsi="Times New Roman" w:cs="Times New Roman"/>
          <w:bCs/>
          <w:sz w:val="24"/>
          <w:szCs w:val="24"/>
        </w:rPr>
      </w:pPr>
      <w:r>
        <w:rPr>
          <w:rFonts w:ascii="Times New Roman" w:eastAsia="Times New Roman" w:hAnsi="Times New Roman" w:cs="Times New Roman"/>
          <w:b/>
          <w:bCs/>
          <w:color w:val="000000"/>
          <w:sz w:val="24"/>
          <w:szCs w:val="24"/>
        </w:rPr>
        <w:t xml:space="preserve">15. Дата </w:t>
      </w:r>
      <w:r w:rsidR="00611D55" w:rsidRPr="00A10BA5">
        <w:rPr>
          <w:rFonts w:ascii="Times New Roman" w:eastAsia="Times New Roman" w:hAnsi="Times New Roman" w:cs="Times New Roman"/>
          <w:b/>
          <w:bCs/>
          <w:color w:val="000000"/>
          <w:sz w:val="24"/>
          <w:szCs w:val="24"/>
        </w:rPr>
        <w:t>окончания оценки и сопоставления заявок на участие в запросе котировок:</w:t>
      </w:r>
      <w:r w:rsidR="00611D55" w:rsidRPr="00A10BA5">
        <w:rPr>
          <w:rFonts w:ascii="Times New Roman" w:eastAsia="Times New Roman" w:hAnsi="Times New Roman" w:cs="Times New Roman"/>
          <w:bCs/>
          <w:color w:val="000000"/>
          <w:sz w:val="24"/>
          <w:szCs w:val="24"/>
        </w:rPr>
        <w:t xml:space="preserve"> </w:t>
      </w:r>
      <w:r w:rsidR="00611D55" w:rsidRPr="00306E8D">
        <w:rPr>
          <w:rFonts w:ascii="Times New Roman" w:eastAsia="Times New Roman" w:hAnsi="Times New Roman" w:cs="Times New Roman"/>
          <w:bCs/>
          <w:sz w:val="24"/>
          <w:szCs w:val="24"/>
        </w:rPr>
        <w:t>в 14 час. 00 мин</w:t>
      </w:r>
      <w:r w:rsidR="00611D55" w:rsidRPr="00A10BA5">
        <w:rPr>
          <w:rFonts w:ascii="Times New Roman" w:eastAsia="Times New Roman" w:hAnsi="Times New Roman" w:cs="Times New Roman"/>
          <w:bCs/>
          <w:sz w:val="24"/>
          <w:szCs w:val="24"/>
        </w:rPr>
        <w:t xml:space="preserve">. </w:t>
      </w:r>
      <w:r w:rsidR="00611D55">
        <w:rPr>
          <w:rFonts w:ascii="Times New Roman" w:eastAsia="Times New Roman" w:hAnsi="Times New Roman" w:cs="Times New Roman"/>
          <w:bCs/>
          <w:sz w:val="24"/>
          <w:szCs w:val="24"/>
        </w:rPr>
        <w:t>«</w:t>
      </w:r>
      <w:r w:rsidR="00C8633B">
        <w:rPr>
          <w:rFonts w:ascii="Times New Roman" w:eastAsia="Times New Roman" w:hAnsi="Times New Roman" w:cs="Times New Roman"/>
          <w:bCs/>
          <w:sz w:val="24"/>
          <w:szCs w:val="24"/>
        </w:rPr>
        <w:t>0</w:t>
      </w:r>
      <w:r w:rsidR="00DB3C4E">
        <w:rPr>
          <w:rFonts w:ascii="Times New Roman" w:eastAsia="Times New Roman" w:hAnsi="Times New Roman" w:cs="Times New Roman"/>
          <w:bCs/>
          <w:sz w:val="24"/>
          <w:szCs w:val="24"/>
        </w:rPr>
        <w:t>4</w:t>
      </w:r>
      <w:r>
        <w:rPr>
          <w:rFonts w:ascii="Times New Roman" w:eastAsia="Times New Roman" w:hAnsi="Times New Roman" w:cs="Times New Roman"/>
          <w:bCs/>
          <w:sz w:val="24"/>
          <w:szCs w:val="24"/>
        </w:rPr>
        <w:t>» апреля</w:t>
      </w:r>
      <w:r w:rsidR="00611D55" w:rsidRPr="00A10BA5">
        <w:rPr>
          <w:rFonts w:ascii="Times New Roman" w:eastAsia="Times New Roman" w:hAnsi="Times New Roman" w:cs="Times New Roman"/>
          <w:bCs/>
          <w:sz w:val="24"/>
          <w:szCs w:val="24"/>
        </w:rPr>
        <w:t xml:space="preserve"> 2012 года по московскому времени. </w:t>
      </w:r>
    </w:p>
    <w:p w:rsidR="00611D55" w:rsidRPr="00A10BA5" w:rsidRDefault="00611D55" w:rsidP="00611D55">
      <w:pPr>
        <w:spacing w:after="0" w:line="240" w:lineRule="auto"/>
        <w:rPr>
          <w:rFonts w:ascii="Times New Roman" w:eastAsia="Times New Roman" w:hAnsi="Times New Roman" w:cs="Times New Roman"/>
          <w:bCs/>
          <w:sz w:val="24"/>
          <w:szCs w:val="24"/>
        </w:rPr>
      </w:pPr>
      <w:r w:rsidRPr="00A10BA5">
        <w:rPr>
          <w:rFonts w:ascii="Times New Roman" w:eastAsia="Times New Roman" w:hAnsi="Times New Roman" w:cs="Times New Roman"/>
          <w:bCs/>
          <w:sz w:val="24"/>
          <w:szCs w:val="24"/>
        </w:rPr>
        <w:t xml:space="preserve">Заявки должны быть рассмотрены  не </w:t>
      </w:r>
      <w:r w:rsidRPr="00306E8D">
        <w:rPr>
          <w:rFonts w:ascii="Times New Roman" w:eastAsia="Times New Roman" w:hAnsi="Times New Roman" w:cs="Times New Roman"/>
          <w:bCs/>
          <w:sz w:val="24"/>
          <w:szCs w:val="24"/>
        </w:rPr>
        <w:t>позднее  «</w:t>
      </w:r>
      <w:r w:rsidR="00C8633B" w:rsidRPr="00306E8D">
        <w:rPr>
          <w:rFonts w:ascii="Times New Roman" w:eastAsia="Times New Roman" w:hAnsi="Times New Roman" w:cs="Times New Roman"/>
          <w:bCs/>
          <w:sz w:val="24"/>
          <w:szCs w:val="24"/>
        </w:rPr>
        <w:t>0</w:t>
      </w:r>
      <w:r w:rsidR="00DB3C4E">
        <w:rPr>
          <w:rFonts w:ascii="Times New Roman" w:eastAsia="Times New Roman" w:hAnsi="Times New Roman" w:cs="Times New Roman"/>
          <w:bCs/>
          <w:sz w:val="24"/>
          <w:szCs w:val="24"/>
        </w:rPr>
        <w:t>4</w:t>
      </w:r>
      <w:bookmarkStart w:id="0" w:name="_GoBack"/>
      <w:bookmarkEnd w:id="0"/>
      <w:r w:rsidR="006E6659" w:rsidRPr="00306E8D">
        <w:rPr>
          <w:rFonts w:ascii="Times New Roman" w:eastAsia="Times New Roman" w:hAnsi="Times New Roman" w:cs="Times New Roman"/>
          <w:bCs/>
          <w:sz w:val="24"/>
          <w:szCs w:val="24"/>
        </w:rPr>
        <w:t>» апреля</w:t>
      </w:r>
      <w:r w:rsidRPr="00A10BA5">
        <w:rPr>
          <w:rFonts w:ascii="Times New Roman" w:eastAsia="Times New Roman" w:hAnsi="Times New Roman" w:cs="Times New Roman"/>
          <w:bCs/>
          <w:sz w:val="24"/>
          <w:szCs w:val="24"/>
        </w:rPr>
        <w:t xml:space="preserve"> 2012 года. </w:t>
      </w:r>
    </w:p>
    <w:p w:rsidR="00611D55" w:rsidRPr="00A10BA5" w:rsidRDefault="00611D55" w:rsidP="00611D55">
      <w:pPr>
        <w:spacing w:after="0" w:line="240" w:lineRule="auto"/>
        <w:rPr>
          <w:rFonts w:ascii="Times New Roman" w:eastAsia="Times New Roman" w:hAnsi="Times New Roman" w:cs="Times New Roman"/>
          <w:bCs/>
          <w:color w:val="000000"/>
          <w:sz w:val="24"/>
          <w:szCs w:val="24"/>
        </w:rPr>
      </w:pPr>
    </w:p>
    <w:p w:rsidR="00611D55" w:rsidRPr="00A10BA5" w:rsidRDefault="00611D55" w:rsidP="00611D55">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
          <w:bCs/>
          <w:color w:val="000000"/>
          <w:sz w:val="24"/>
          <w:szCs w:val="24"/>
        </w:rPr>
        <w:t>16. Порядок подачи заявок на участие в запросе котировок:</w:t>
      </w:r>
      <w:r w:rsidRPr="00A10BA5">
        <w:rPr>
          <w:rFonts w:ascii="Times New Roman" w:eastAsia="Times New Roman" w:hAnsi="Times New Roman" w:cs="Times New Roman"/>
          <w:bCs/>
          <w:color w:val="000000"/>
          <w:sz w:val="24"/>
          <w:szCs w:val="24"/>
        </w:rPr>
        <w:t xml:space="preserve"> приём заявок будет проводиться на сайте электронной торговой площадки (ЭТП) www.a-k-d.ru. Оператор торгов - ООО «Аукционный Конкурсный Дом». Участнику необходимо зарегистрироваться в Системе электронных торгов на сайте ЭТП www.a-k-d.ru.</w:t>
      </w:r>
    </w:p>
    <w:p w:rsidR="00611D55" w:rsidRPr="00A10BA5" w:rsidRDefault="00611D55" w:rsidP="00611D55">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Для обеспечения доступа к участию в запросе котировок, оператор электронной площадки www.a-k-d.ru осуществляет аккредитацию участника процедуры закупки.</w:t>
      </w:r>
    </w:p>
    <w:p w:rsidR="00611D55" w:rsidRPr="00A10BA5" w:rsidRDefault="00611D55" w:rsidP="00611D55">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Заявка заполняется на сайте электронной торговой площадки в электронной форме. Любой участник процедуры закупки вправе подать только одну заявку на участие в запросе предложений в отношении предмета запроса котировок.</w:t>
      </w:r>
    </w:p>
    <w:p w:rsidR="00611D55" w:rsidRPr="00A10BA5" w:rsidRDefault="00611D55" w:rsidP="00611D55">
      <w:pPr>
        <w:spacing w:after="0" w:line="240" w:lineRule="auto"/>
        <w:rPr>
          <w:rFonts w:ascii="Times New Roman" w:eastAsia="Times New Roman" w:hAnsi="Times New Roman" w:cs="Times New Roman"/>
          <w:bCs/>
          <w:color w:val="000000"/>
          <w:sz w:val="24"/>
          <w:szCs w:val="24"/>
        </w:rPr>
      </w:pPr>
    </w:p>
    <w:p w:rsidR="00611D55" w:rsidRPr="00A10BA5" w:rsidRDefault="00611D55" w:rsidP="00611D55">
      <w:pPr>
        <w:spacing w:after="0" w:line="240" w:lineRule="auto"/>
        <w:rPr>
          <w:rFonts w:ascii="Times New Roman" w:eastAsia="Times New Roman" w:hAnsi="Times New Roman" w:cs="Times New Roman"/>
          <w:bCs/>
          <w:i/>
          <w:color w:val="FF0000"/>
          <w:sz w:val="24"/>
          <w:szCs w:val="24"/>
        </w:rPr>
      </w:pPr>
      <w:r w:rsidRPr="00A10BA5">
        <w:rPr>
          <w:rFonts w:ascii="Times New Roman" w:eastAsia="Times New Roman" w:hAnsi="Times New Roman" w:cs="Times New Roman"/>
          <w:b/>
          <w:bCs/>
          <w:color w:val="000000"/>
          <w:sz w:val="24"/>
          <w:szCs w:val="24"/>
        </w:rPr>
        <w:t xml:space="preserve">17. Преференции: </w:t>
      </w:r>
      <w:r w:rsidRPr="00F228C5">
        <w:rPr>
          <w:rFonts w:ascii="Times New Roman" w:eastAsia="Times New Roman" w:hAnsi="Times New Roman" w:cs="Times New Roman"/>
          <w:bCs/>
          <w:sz w:val="24"/>
          <w:szCs w:val="24"/>
        </w:rPr>
        <w:t>не предусмотрены</w:t>
      </w:r>
      <w:r w:rsidR="00685A7D">
        <w:rPr>
          <w:rFonts w:ascii="Times New Roman" w:eastAsia="Times New Roman" w:hAnsi="Times New Roman" w:cs="Times New Roman"/>
          <w:bCs/>
          <w:sz w:val="24"/>
          <w:szCs w:val="24"/>
        </w:rPr>
        <w:t>.</w:t>
      </w:r>
    </w:p>
    <w:p w:rsidR="00611D55" w:rsidRPr="00A10BA5" w:rsidRDefault="00611D55" w:rsidP="00611D55">
      <w:pPr>
        <w:spacing w:after="0" w:line="240" w:lineRule="auto"/>
        <w:rPr>
          <w:rFonts w:ascii="Times New Roman" w:eastAsia="Times New Roman" w:hAnsi="Times New Roman" w:cs="Times New Roman"/>
          <w:bCs/>
          <w:color w:val="000000"/>
          <w:sz w:val="24"/>
          <w:szCs w:val="24"/>
        </w:rPr>
      </w:pPr>
    </w:p>
    <w:p w:rsidR="00611D55" w:rsidRPr="00A10BA5" w:rsidRDefault="00611D55" w:rsidP="00611D55">
      <w:pPr>
        <w:spacing w:after="0" w:line="240" w:lineRule="auto"/>
        <w:rPr>
          <w:rFonts w:ascii="Times New Roman" w:eastAsia="Times New Roman" w:hAnsi="Times New Roman" w:cs="Times New Roman"/>
          <w:bCs/>
          <w:color w:val="000000"/>
          <w:sz w:val="24"/>
          <w:szCs w:val="24"/>
        </w:rPr>
      </w:pPr>
    </w:p>
    <w:p w:rsidR="00611D55" w:rsidRPr="00A10BA5" w:rsidRDefault="00611D55" w:rsidP="00611D55">
      <w:pPr>
        <w:spacing w:after="0" w:line="240" w:lineRule="auto"/>
        <w:jc w:val="both"/>
        <w:rPr>
          <w:rFonts w:ascii="Times New Roman" w:hAnsi="Times New Roman" w:cs="Times New Roman"/>
          <w:i/>
          <w:color w:val="000000"/>
          <w:sz w:val="24"/>
          <w:szCs w:val="24"/>
        </w:rPr>
      </w:pPr>
      <w:r w:rsidRPr="00A10BA5">
        <w:rPr>
          <w:rFonts w:ascii="Times New Roman" w:hAnsi="Times New Roman" w:cs="Times New Roman"/>
          <w:i/>
          <w:color w:val="000000"/>
          <w:sz w:val="24"/>
          <w:szCs w:val="24"/>
        </w:rPr>
        <w:t>Процедура запроса котировок не является конкурсом, либо аукционом и ее проведение не регулируется статьями 447—449 части первой Гражданского кодекса Российской Федерации. Данная процедура запроса котировок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не накладывает на Организатора и Заказчика соответствующего объема гражданско-правовых обязательств по обязательному заключению договора с победителем запроса котировок или иным его участником.</w:t>
      </w:r>
    </w:p>
    <w:p w:rsidR="00611D55" w:rsidRPr="00A10BA5" w:rsidRDefault="00611D55" w:rsidP="00611D55">
      <w:pPr>
        <w:rPr>
          <w:rFonts w:ascii="Times New Roman" w:hAnsi="Times New Roman" w:cs="Times New Roman"/>
          <w:i/>
          <w:color w:val="000000"/>
          <w:sz w:val="24"/>
          <w:szCs w:val="24"/>
        </w:rPr>
      </w:pPr>
      <w:r w:rsidRPr="00A10BA5">
        <w:rPr>
          <w:rFonts w:ascii="Times New Roman" w:hAnsi="Times New Roman" w:cs="Times New Roman"/>
          <w:i/>
          <w:color w:val="000000"/>
          <w:sz w:val="24"/>
          <w:szCs w:val="24"/>
        </w:rPr>
        <w:br w:type="page"/>
      </w:r>
    </w:p>
    <w:p w:rsidR="00611D55" w:rsidRPr="00A10BA5" w:rsidRDefault="00611D55" w:rsidP="00611D55">
      <w:pPr>
        <w:pStyle w:val="2"/>
        <w:rPr>
          <w:rFonts w:ascii="Times New Roman" w:eastAsia="Times New Roman" w:hAnsi="Times New Roman" w:cs="Times New Roman"/>
          <w:color w:val="auto"/>
        </w:rPr>
      </w:pPr>
      <w:r w:rsidRPr="00A10BA5">
        <w:rPr>
          <w:rFonts w:ascii="Times New Roman" w:eastAsia="Times New Roman" w:hAnsi="Times New Roman" w:cs="Times New Roman"/>
          <w:color w:val="auto"/>
        </w:rPr>
        <w:lastRenderedPageBreak/>
        <w:t>Часть I.</w:t>
      </w:r>
    </w:p>
    <w:p w:rsidR="00611D55" w:rsidRPr="00A10BA5" w:rsidRDefault="00611D55" w:rsidP="00611D55">
      <w:pPr>
        <w:pStyle w:val="3"/>
        <w:rPr>
          <w:rFonts w:ascii="Times New Roman" w:eastAsia="Times New Roman" w:hAnsi="Times New Roman" w:cs="Times New Roman"/>
          <w:color w:val="auto"/>
        </w:rPr>
      </w:pPr>
      <w:r w:rsidRPr="00A10BA5">
        <w:rPr>
          <w:rFonts w:ascii="Times New Roman" w:eastAsia="Times New Roman" w:hAnsi="Times New Roman" w:cs="Times New Roman"/>
          <w:color w:val="auto"/>
        </w:rPr>
        <w:t>РАЗДЕЛ 1.</w:t>
      </w:r>
    </w:p>
    <w:p w:rsidR="00611D55" w:rsidRPr="00A10BA5" w:rsidRDefault="00611D55" w:rsidP="00611D55">
      <w:pPr>
        <w:spacing w:after="0" w:line="240" w:lineRule="auto"/>
        <w:jc w:val="both"/>
        <w:rPr>
          <w:rFonts w:ascii="Times New Roman" w:eastAsia="Times New Roman" w:hAnsi="Times New Roman" w:cs="Times New Roman"/>
          <w:bCs/>
          <w:color w:val="000000"/>
          <w:sz w:val="24"/>
          <w:szCs w:val="24"/>
        </w:rPr>
      </w:pPr>
    </w:p>
    <w:p w:rsidR="00611D55" w:rsidRPr="00A10BA5" w:rsidRDefault="00611D55" w:rsidP="00611D55">
      <w:pPr>
        <w:spacing w:after="0" w:line="240" w:lineRule="auto"/>
        <w:jc w:val="both"/>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Статья 1. Запрос ценовых котировок</w:t>
      </w:r>
    </w:p>
    <w:p w:rsidR="00611D55" w:rsidRPr="00A10BA5" w:rsidRDefault="00611D55" w:rsidP="00611D55">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1. </w:t>
      </w:r>
      <w:proofErr w:type="gramStart"/>
      <w:r w:rsidRPr="00A10BA5">
        <w:rPr>
          <w:rFonts w:ascii="Times New Roman" w:eastAsia="Times New Roman" w:hAnsi="Times New Roman" w:cs="Times New Roman"/>
          <w:bCs/>
          <w:color w:val="000000"/>
          <w:sz w:val="24"/>
          <w:szCs w:val="24"/>
        </w:rPr>
        <w:t>Под запросом ценовых котировок (далее по тексту  - запрос котировок) 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Организатора извещения о проведении запроса котировок и победителем, в котором комиссия (далее по тексту – комиссия или котировочная комиссия) признает участника, предложившего наиболее низкую цену договора.</w:t>
      </w:r>
      <w:proofErr w:type="gramEnd"/>
    </w:p>
    <w:p w:rsidR="00611D55" w:rsidRPr="00A10BA5" w:rsidRDefault="00611D55" w:rsidP="00611D55">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2. Организатор размещения заказа вправе осуществлять размещение заказа путем запроса ценовых котировок продукции (товаров, работ, услуг) на официальных электронных торговых площадках, определяемых приказом Организатора, в этом случае размещение заказа проводится по правилам этих электронных торговых площадок. </w:t>
      </w:r>
    </w:p>
    <w:p w:rsidR="00611D55" w:rsidRPr="00A10BA5" w:rsidRDefault="00611D55" w:rsidP="00611D55">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При размещении заказа путем проведения запроса ценовых котировок на электронной торговой площадке участие в таком запросе ценовых котировок вправе принять только участники процедуры закупки, получившие аккредитацию на данной электронной торговой площадке.</w:t>
      </w:r>
    </w:p>
    <w:p w:rsidR="00611D55" w:rsidRPr="00A10BA5" w:rsidRDefault="00611D55" w:rsidP="00611D55">
      <w:pPr>
        <w:spacing w:after="0" w:line="240" w:lineRule="auto"/>
        <w:jc w:val="both"/>
        <w:rPr>
          <w:rFonts w:ascii="Times New Roman" w:eastAsia="Times New Roman" w:hAnsi="Times New Roman" w:cs="Times New Roman"/>
          <w:bCs/>
          <w:color w:val="000000"/>
          <w:sz w:val="24"/>
          <w:szCs w:val="24"/>
        </w:rPr>
      </w:pPr>
    </w:p>
    <w:p w:rsidR="00611D55" w:rsidRPr="00A10BA5" w:rsidRDefault="00611D55" w:rsidP="00611D55">
      <w:pPr>
        <w:spacing w:after="0" w:line="240" w:lineRule="auto"/>
        <w:jc w:val="both"/>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 xml:space="preserve">Статья 2. Порядок подачи заявки на участие в запросе ценовых котировок </w:t>
      </w:r>
    </w:p>
    <w:p w:rsidR="00611D55" w:rsidRPr="00A10BA5" w:rsidRDefault="00611D55" w:rsidP="00611D55">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1. Любой Участник процедуры закупки, в том числе Участник процедуры закупки, которому не направлялся запрос ценовых котировок, вправе подать только одну заявку на участие в запросе ценовых котировок (далее по тексту – котировочная заявка), внесение изменений в которую не допускается.</w:t>
      </w:r>
    </w:p>
    <w:p w:rsidR="00611D55" w:rsidRPr="00A10BA5" w:rsidRDefault="00611D55" w:rsidP="00611D55">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2. Котировочная заявка подается участником процедуры закупки Организатору размещения заказа, в письменной форме или в форме электронного документа в срок, указанный в извещении о проведении запроса котировок. В случае подачи котировочной заявки в форме электронного документа Организатор размещения заказа, электронная торговая площадка в тот же день направляют в письменной форме или в форме электронного документа участнику процедуры закупки, подавшему такую заявку, подтверждение получения такой заявки.</w:t>
      </w:r>
    </w:p>
    <w:p w:rsidR="00611D55" w:rsidRPr="00A10BA5" w:rsidRDefault="00611D55" w:rsidP="00611D55">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3. Проведение переговоров между Заказчиком, Организатором размещения заказа или котировочной комиссией и участником процедуры закупки в </w:t>
      </w:r>
      <w:proofErr w:type="gramStart"/>
      <w:r w:rsidRPr="00A10BA5">
        <w:rPr>
          <w:rFonts w:ascii="Times New Roman" w:eastAsia="Times New Roman" w:hAnsi="Times New Roman" w:cs="Times New Roman"/>
          <w:bCs/>
          <w:color w:val="000000"/>
          <w:sz w:val="24"/>
          <w:szCs w:val="24"/>
        </w:rPr>
        <w:t>отношении</w:t>
      </w:r>
      <w:proofErr w:type="gramEnd"/>
      <w:r w:rsidRPr="00A10BA5">
        <w:rPr>
          <w:rFonts w:ascii="Times New Roman" w:eastAsia="Times New Roman" w:hAnsi="Times New Roman" w:cs="Times New Roman"/>
          <w:bCs/>
          <w:color w:val="000000"/>
          <w:sz w:val="24"/>
          <w:szCs w:val="24"/>
        </w:rPr>
        <w:t xml:space="preserve"> поданной им котировочной заявки не допускается.</w:t>
      </w:r>
    </w:p>
    <w:p w:rsidR="00611D55" w:rsidRPr="00A10BA5" w:rsidRDefault="00611D55" w:rsidP="00611D55">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4. Котировочные заявки, поданные после дня окончания срока подачи котировочных заявок, указанного в извещении о проведении запроса ценовых котировок, не рассматриваются и в день их поступления возвращаются Участникам процедуры закупки, подавшим такие заявки. </w:t>
      </w:r>
    </w:p>
    <w:p w:rsidR="00611D55" w:rsidRPr="00A10BA5" w:rsidRDefault="00611D55" w:rsidP="00611D55">
      <w:pPr>
        <w:spacing w:after="0" w:line="240" w:lineRule="auto"/>
        <w:jc w:val="both"/>
        <w:rPr>
          <w:rFonts w:ascii="Times New Roman" w:eastAsia="Times New Roman" w:hAnsi="Times New Roman" w:cs="Times New Roman"/>
          <w:bCs/>
          <w:color w:val="000000"/>
          <w:sz w:val="24"/>
          <w:szCs w:val="24"/>
        </w:rPr>
      </w:pPr>
    </w:p>
    <w:p w:rsidR="00611D55" w:rsidRPr="00A10BA5" w:rsidRDefault="00611D55" w:rsidP="00611D55">
      <w:pPr>
        <w:spacing w:after="0" w:line="240" w:lineRule="auto"/>
        <w:jc w:val="both"/>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Статья 3. Рассмотрение и оценка котировочных заявок запроса ценовых котировок</w:t>
      </w:r>
    </w:p>
    <w:p w:rsidR="00611D55" w:rsidRPr="00A10BA5" w:rsidRDefault="00611D55" w:rsidP="00611D55">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1. Победителем в проведении запроса ценовых котировок признается Участник процедуры закупки, подавший котировочную заявку, которая отвечает всем требованиям, установленным в извещении о проведении запроса ценовых котировок и в которой указана наиболее низкая цена товаров, работ, услуг. При предложении наиболее низкой цены товаров, работ, услуг несколькими Участниками процедуры закупки победителем в проведении запроса ценовых котировок признается Участник процедуры закупки, котировочная заявка которого поступила ранее котировочных заявок других Участников процедуры закупки.</w:t>
      </w:r>
    </w:p>
    <w:p w:rsidR="00611D55" w:rsidRPr="00A10BA5" w:rsidRDefault="00611D55" w:rsidP="00611D55">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2. В случае если победитель в проведении запроса ценовых котировок в срок, указанный в извещении о проведении запроса ценовых котировок, не представил </w:t>
      </w:r>
      <w:r w:rsidRPr="00F228C5">
        <w:rPr>
          <w:rFonts w:ascii="Times New Roman" w:eastAsia="Times New Roman" w:hAnsi="Times New Roman" w:cs="Times New Roman"/>
          <w:bCs/>
          <w:color w:val="000000"/>
          <w:sz w:val="24"/>
          <w:szCs w:val="24"/>
        </w:rPr>
        <w:t>Заказчику</w:t>
      </w:r>
      <w:r w:rsidRPr="00A10BA5">
        <w:rPr>
          <w:rFonts w:ascii="Times New Roman" w:eastAsia="Times New Roman" w:hAnsi="Times New Roman" w:cs="Times New Roman"/>
          <w:bCs/>
          <w:color w:val="000000"/>
          <w:sz w:val="24"/>
          <w:szCs w:val="24"/>
        </w:rPr>
        <w:t xml:space="preserve"> </w:t>
      </w:r>
      <w:r w:rsidRPr="00A10BA5">
        <w:rPr>
          <w:rFonts w:ascii="Times New Roman" w:eastAsia="Times New Roman" w:hAnsi="Times New Roman" w:cs="Times New Roman"/>
          <w:bCs/>
          <w:color w:val="000000"/>
          <w:sz w:val="24"/>
          <w:szCs w:val="24"/>
        </w:rPr>
        <w:lastRenderedPageBreak/>
        <w:t>подписанный договор, такой победитель признается уклонившимся от заключения договора.</w:t>
      </w:r>
    </w:p>
    <w:p w:rsidR="00611D55" w:rsidRPr="00A10BA5" w:rsidRDefault="00611D55" w:rsidP="00611D55">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3. </w:t>
      </w:r>
      <w:proofErr w:type="gramStart"/>
      <w:r w:rsidRPr="00A10BA5">
        <w:rPr>
          <w:rFonts w:ascii="Times New Roman" w:eastAsia="Times New Roman" w:hAnsi="Times New Roman" w:cs="Times New Roman"/>
          <w:bCs/>
          <w:color w:val="000000"/>
          <w:sz w:val="24"/>
          <w:szCs w:val="24"/>
        </w:rPr>
        <w:t xml:space="preserve">В случае если победитель запроса ценовых котировок признан уклонившимся от заключения договора, </w:t>
      </w:r>
      <w:r w:rsidRPr="00F228C5">
        <w:rPr>
          <w:rFonts w:ascii="Times New Roman" w:eastAsia="Times New Roman" w:hAnsi="Times New Roman" w:cs="Times New Roman"/>
          <w:bCs/>
          <w:color w:val="000000"/>
          <w:sz w:val="24"/>
          <w:szCs w:val="24"/>
        </w:rPr>
        <w:t>Заказчик</w:t>
      </w:r>
      <w:r w:rsidRPr="00A10BA5">
        <w:rPr>
          <w:rFonts w:ascii="Times New Roman" w:eastAsia="Times New Roman" w:hAnsi="Times New Roman" w:cs="Times New Roman"/>
          <w:bCs/>
          <w:color w:val="000000"/>
          <w:sz w:val="24"/>
          <w:szCs w:val="24"/>
        </w:rPr>
        <w:t xml:space="preserve"> вправе обратиться в суд с иском о понуждении победителя запроса ценовых котировок заключить договор, а также о возмещении убытков, причиненных уклонением от заключения договора, либо заключить договор с Участником процедуры закупки, предложение о цене договора, которого содержит лучшее условие по цене договора, следующее после предложенного победителем в</w:t>
      </w:r>
      <w:proofErr w:type="gramEnd"/>
      <w:r w:rsidRPr="00A10BA5">
        <w:rPr>
          <w:rFonts w:ascii="Times New Roman" w:eastAsia="Times New Roman" w:hAnsi="Times New Roman" w:cs="Times New Roman"/>
          <w:bCs/>
          <w:color w:val="000000"/>
          <w:sz w:val="24"/>
          <w:szCs w:val="24"/>
        </w:rPr>
        <w:t xml:space="preserve"> </w:t>
      </w:r>
      <w:proofErr w:type="gramStart"/>
      <w:r w:rsidRPr="00A10BA5">
        <w:rPr>
          <w:rFonts w:ascii="Times New Roman" w:eastAsia="Times New Roman" w:hAnsi="Times New Roman" w:cs="Times New Roman"/>
          <w:bCs/>
          <w:color w:val="000000"/>
          <w:sz w:val="24"/>
          <w:szCs w:val="24"/>
        </w:rPr>
        <w:t>проведении</w:t>
      </w:r>
      <w:proofErr w:type="gramEnd"/>
      <w:r w:rsidRPr="00A10BA5">
        <w:rPr>
          <w:rFonts w:ascii="Times New Roman" w:eastAsia="Times New Roman" w:hAnsi="Times New Roman" w:cs="Times New Roman"/>
          <w:bCs/>
          <w:color w:val="000000"/>
          <w:sz w:val="24"/>
          <w:szCs w:val="24"/>
        </w:rPr>
        <w:t xml:space="preserve"> запроса ценовых котировок условия, если цена договора не превышает начальную (максимальную) цену договора, указанную в извещении о проведении запроса ценовых котировок. При этом заключение договора для указанных Участников процедуры закупки является обязательным. В случае уклонения указанных Участников процедуры закупки от заключения договора </w:t>
      </w:r>
      <w:r w:rsidRPr="00F228C5">
        <w:rPr>
          <w:rFonts w:ascii="Times New Roman" w:eastAsia="Times New Roman" w:hAnsi="Times New Roman" w:cs="Times New Roman"/>
          <w:bCs/>
          <w:color w:val="000000"/>
          <w:sz w:val="24"/>
          <w:szCs w:val="24"/>
        </w:rPr>
        <w:t>Заказчик</w:t>
      </w:r>
      <w:r w:rsidRPr="00A10BA5">
        <w:rPr>
          <w:rFonts w:ascii="Times New Roman" w:eastAsia="Times New Roman" w:hAnsi="Times New Roman" w:cs="Times New Roman"/>
          <w:bCs/>
          <w:color w:val="000000"/>
          <w:sz w:val="24"/>
          <w:szCs w:val="24"/>
        </w:rPr>
        <w:t xml:space="preserve"> вправе обратиться в суд с иском о понуждении таких Участников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611D55" w:rsidRPr="00A10BA5" w:rsidRDefault="00611D55" w:rsidP="00611D55">
      <w:pPr>
        <w:spacing w:after="0" w:line="240" w:lineRule="auto"/>
        <w:jc w:val="both"/>
        <w:rPr>
          <w:rFonts w:ascii="Times New Roman" w:eastAsia="Times New Roman" w:hAnsi="Times New Roman" w:cs="Times New Roman"/>
          <w:bCs/>
          <w:color w:val="000000"/>
          <w:sz w:val="24"/>
          <w:szCs w:val="24"/>
        </w:rPr>
      </w:pPr>
    </w:p>
    <w:p w:rsidR="00611D55" w:rsidRPr="00A10BA5" w:rsidRDefault="00611D55" w:rsidP="00611D55">
      <w:pPr>
        <w:pStyle w:val="3"/>
        <w:rPr>
          <w:rFonts w:ascii="Times New Roman" w:eastAsia="Times New Roman" w:hAnsi="Times New Roman" w:cs="Times New Roman"/>
          <w:color w:val="auto"/>
        </w:rPr>
      </w:pPr>
      <w:r w:rsidRPr="00A10BA5">
        <w:rPr>
          <w:rFonts w:ascii="Times New Roman" w:eastAsia="Times New Roman" w:hAnsi="Times New Roman" w:cs="Times New Roman"/>
          <w:color w:val="auto"/>
        </w:rPr>
        <w:t xml:space="preserve">РАЗДЕЛ 2. </w:t>
      </w:r>
    </w:p>
    <w:p w:rsidR="00611D55" w:rsidRPr="00A10BA5" w:rsidRDefault="00611D55" w:rsidP="00611D55">
      <w:pPr>
        <w:spacing w:after="0" w:line="240" w:lineRule="auto"/>
        <w:jc w:val="both"/>
        <w:rPr>
          <w:rFonts w:ascii="Times New Roman" w:eastAsia="Times New Roman" w:hAnsi="Times New Roman" w:cs="Times New Roman"/>
          <w:bCs/>
          <w:color w:val="000000"/>
          <w:sz w:val="24"/>
          <w:szCs w:val="24"/>
        </w:rPr>
      </w:pPr>
    </w:p>
    <w:p w:rsidR="00611D55" w:rsidRPr="00A10BA5" w:rsidRDefault="00611D55" w:rsidP="00611D55">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611D55" w:rsidRPr="00A10BA5" w:rsidRDefault="00611D55" w:rsidP="00611D55">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На официальных сайтах </w:t>
      </w:r>
      <w:proofErr w:type="spellStart"/>
      <w:r w:rsidRPr="00F228C5">
        <w:rPr>
          <w:rFonts w:ascii="Times New Roman" w:eastAsia="Times New Roman" w:hAnsi="Times New Roman" w:cs="Times New Roman"/>
          <w:bCs/>
          <w:color w:val="000000"/>
          <w:sz w:val="24"/>
          <w:szCs w:val="24"/>
        </w:rPr>
        <w:t>Глобал</w:t>
      </w:r>
      <w:proofErr w:type="spellEnd"/>
      <w:r w:rsidRPr="00F228C5">
        <w:rPr>
          <w:rFonts w:ascii="Times New Roman" w:eastAsia="Times New Roman" w:hAnsi="Times New Roman" w:cs="Times New Roman"/>
          <w:bCs/>
          <w:color w:val="000000"/>
          <w:sz w:val="24"/>
          <w:szCs w:val="24"/>
        </w:rPr>
        <w:t xml:space="preserve"> </w:t>
      </w:r>
      <w:proofErr w:type="spellStart"/>
      <w:r w:rsidRPr="00F228C5">
        <w:rPr>
          <w:rFonts w:ascii="Times New Roman" w:eastAsia="Times New Roman" w:hAnsi="Times New Roman" w:cs="Times New Roman"/>
          <w:bCs/>
          <w:color w:val="000000"/>
          <w:sz w:val="24"/>
          <w:szCs w:val="24"/>
        </w:rPr>
        <w:t>Лоджистик</w:t>
      </w:r>
      <w:proofErr w:type="spellEnd"/>
      <w:r w:rsidRPr="00A10BA5">
        <w:rPr>
          <w:rFonts w:ascii="Times New Roman" w:eastAsia="Times New Roman" w:hAnsi="Times New Roman" w:cs="Times New Roman"/>
          <w:bCs/>
          <w:color w:val="000000"/>
          <w:sz w:val="24"/>
          <w:szCs w:val="24"/>
        </w:rPr>
        <w:t xml:space="preserve"> и www.a-k-d.ru, будут размещаться все изменения или разъяснения, касающиеся положений настоящего Извещения ценовых котировок в случае возникновения таковых. </w:t>
      </w:r>
    </w:p>
    <w:p w:rsidR="00611D55" w:rsidRPr="00A10BA5" w:rsidRDefault="00611D55" w:rsidP="00611D55">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Порядок проведения настоящего Запроса котировок регламентируется Положением о закупке ООО «</w:t>
      </w:r>
      <w:proofErr w:type="spellStart"/>
      <w:r w:rsidRPr="00A10BA5">
        <w:rPr>
          <w:rFonts w:ascii="Times New Roman" w:eastAsia="Times New Roman" w:hAnsi="Times New Roman" w:cs="Times New Roman"/>
          <w:bCs/>
          <w:color w:val="000000"/>
          <w:sz w:val="24"/>
          <w:szCs w:val="24"/>
        </w:rPr>
        <w:t>Глобал</w:t>
      </w:r>
      <w:proofErr w:type="spellEnd"/>
      <w:r w:rsidRPr="00A10BA5">
        <w:rPr>
          <w:rFonts w:ascii="Times New Roman" w:eastAsia="Times New Roman" w:hAnsi="Times New Roman" w:cs="Times New Roman"/>
          <w:bCs/>
          <w:color w:val="000000"/>
          <w:sz w:val="24"/>
          <w:szCs w:val="24"/>
        </w:rPr>
        <w:t xml:space="preserve"> </w:t>
      </w:r>
      <w:proofErr w:type="spellStart"/>
      <w:r w:rsidRPr="00A10BA5">
        <w:rPr>
          <w:rFonts w:ascii="Times New Roman" w:eastAsia="Times New Roman" w:hAnsi="Times New Roman" w:cs="Times New Roman"/>
          <w:bCs/>
          <w:color w:val="000000"/>
          <w:sz w:val="24"/>
          <w:szCs w:val="24"/>
        </w:rPr>
        <w:t>Лоджистик</w:t>
      </w:r>
      <w:proofErr w:type="spellEnd"/>
      <w:r w:rsidR="006268E4">
        <w:rPr>
          <w:rFonts w:ascii="Times New Roman" w:eastAsia="Times New Roman" w:hAnsi="Times New Roman" w:cs="Times New Roman"/>
          <w:bCs/>
          <w:color w:val="000000"/>
          <w:sz w:val="24"/>
          <w:szCs w:val="24"/>
        </w:rPr>
        <w:t>»</w:t>
      </w:r>
      <w:r w:rsidRPr="00A10BA5">
        <w:rPr>
          <w:rFonts w:ascii="Times New Roman" w:eastAsia="Times New Roman" w:hAnsi="Times New Roman" w:cs="Times New Roman"/>
          <w:bCs/>
          <w:color w:val="000000"/>
          <w:sz w:val="24"/>
          <w:szCs w:val="24"/>
        </w:rPr>
        <w:t xml:space="preserve"> в редакции на дату размещения извещения о процедуре закупки на официальном сайте Организатора и правилами электронной торговой площадки </w:t>
      </w:r>
      <w:hyperlink r:id="rId10" w:history="1">
        <w:r w:rsidRPr="00A10BA5">
          <w:rPr>
            <w:rFonts w:ascii="Times New Roman" w:hAnsi="Times New Roman" w:cs="Times New Roman"/>
            <w:color w:val="000000"/>
          </w:rPr>
          <w:t>www.a-k-d.ru</w:t>
        </w:r>
      </w:hyperlink>
      <w:r w:rsidRPr="00A10BA5">
        <w:rPr>
          <w:rFonts w:ascii="Times New Roman" w:eastAsia="Times New Roman" w:hAnsi="Times New Roman" w:cs="Times New Roman"/>
          <w:bCs/>
          <w:color w:val="000000"/>
          <w:sz w:val="24"/>
          <w:szCs w:val="24"/>
        </w:rPr>
        <w:t>.</w:t>
      </w:r>
    </w:p>
    <w:p w:rsidR="00611D55" w:rsidRPr="00A10BA5" w:rsidRDefault="006268E4" w:rsidP="006268E4">
      <w:pPr>
        <w:rPr>
          <w:rFonts w:ascii="Times New Roman" w:eastAsia="Times New Roman" w:hAnsi="Times New Roman" w:cs="Times New Roman"/>
          <w:bCs/>
          <w:color w:val="000000"/>
          <w:sz w:val="24"/>
          <w:szCs w:val="24"/>
        </w:rPr>
      </w:pPr>
      <w:r>
        <w:rPr>
          <w:rFonts w:ascii="Times New Roman" w:eastAsia="Times New Roman" w:hAnsi="Times New Roman" w:cs="Times New Roman"/>
          <w:bCs/>
          <w:color w:val="000000"/>
          <w:sz w:val="24"/>
          <w:szCs w:val="24"/>
        </w:rPr>
        <w:br w:type="page"/>
      </w:r>
    </w:p>
    <w:p w:rsidR="00611D55" w:rsidRPr="006268E4" w:rsidRDefault="00611D55" w:rsidP="00611D55">
      <w:pPr>
        <w:spacing w:after="0" w:line="240" w:lineRule="auto"/>
        <w:jc w:val="both"/>
        <w:rPr>
          <w:rFonts w:ascii="Times New Roman" w:eastAsia="Times New Roman" w:hAnsi="Times New Roman" w:cs="Times New Roman"/>
          <w:b/>
          <w:bCs/>
        </w:rPr>
      </w:pPr>
      <w:r w:rsidRPr="006268E4">
        <w:rPr>
          <w:rFonts w:ascii="Times New Roman" w:eastAsia="Times New Roman" w:hAnsi="Times New Roman" w:cs="Times New Roman"/>
          <w:b/>
          <w:bCs/>
        </w:rPr>
        <w:lastRenderedPageBreak/>
        <w:t xml:space="preserve">РАЗДЕЛ 3. </w:t>
      </w:r>
    </w:p>
    <w:p w:rsidR="00611D55" w:rsidRPr="00A10BA5" w:rsidRDefault="00611D55" w:rsidP="00611D55">
      <w:pPr>
        <w:rPr>
          <w:rFonts w:ascii="Times New Roman" w:hAnsi="Times New Roman" w:cs="Times New Roman"/>
          <w:b/>
          <w:caps/>
          <w:color w:val="000000"/>
          <w:sz w:val="24"/>
          <w:szCs w:val="24"/>
        </w:rPr>
      </w:pPr>
      <w:r w:rsidRPr="00A10BA5">
        <w:rPr>
          <w:rFonts w:ascii="Times New Roman" w:hAnsi="Times New Roman" w:cs="Times New Roman"/>
          <w:b/>
          <w:color w:val="000000"/>
          <w:sz w:val="24"/>
          <w:szCs w:val="24"/>
        </w:rPr>
        <w:t xml:space="preserve">ИНФОРМАЦИОННАЯ КАРТА </w:t>
      </w:r>
    </w:p>
    <w:p w:rsidR="00611D55" w:rsidRPr="00A10BA5" w:rsidRDefault="00611D55" w:rsidP="00611D55">
      <w:pPr>
        <w:pStyle w:val="03osnovnoytexttabl"/>
        <w:spacing w:before="0" w:line="240" w:lineRule="auto"/>
        <w:ind w:firstLine="600"/>
        <w:jc w:val="both"/>
        <w:rPr>
          <w:rFonts w:ascii="Times New Roman" w:hAnsi="Times New Roman"/>
          <w:sz w:val="24"/>
          <w:szCs w:val="24"/>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firstRow="0" w:lastRow="0" w:firstColumn="0" w:lastColumn="0" w:noHBand="0" w:noVBand="0"/>
      </w:tblPr>
      <w:tblGrid>
        <w:gridCol w:w="354"/>
        <w:gridCol w:w="2585"/>
        <w:gridCol w:w="6426"/>
      </w:tblGrid>
      <w:tr w:rsidR="00611D55" w:rsidRPr="00A10BA5" w:rsidTr="00DA10B3">
        <w:tc>
          <w:tcPr>
            <w:tcW w:w="189" w:type="pct"/>
            <w:vAlign w:val="center"/>
          </w:tcPr>
          <w:p w:rsidR="00611D55" w:rsidRPr="00A10BA5" w:rsidRDefault="00611D55" w:rsidP="00DA10B3">
            <w:pPr>
              <w:pStyle w:val="a6"/>
              <w:jc w:val="center"/>
              <w:rPr>
                <w:rFonts w:ascii="Times New Roman" w:hAnsi="Times New Roman"/>
                <w:b/>
                <w:sz w:val="24"/>
                <w:szCs w:val="24"/>
              </w:rPr>
            </w:pPr>
            <w:r w:rsidRPr="00A10BA5">
              <w:rPr>
                <w:rFonts w:ascii="Times New Roman" w:hAnsi="Times New Roman"/>
                <w:b/>
                <w:sz w:val="24"/>
                <w:szCs w:val="24"/>
              </w:rPr>
              <w:t xml:space="preserve">№ </w:t>
            </w:r>
            <w:proofErr w:type="gramStart"/>
            <w:r w:rsidRPr="00A10BA5">
              <w:rPr>
                <w:rFonts w:ascii="Times New Roman" w:hAnsi="Times New Roman"/>
                <w:b/>
                <w:sz w:val="24"/>
                <w:szCs w:val="24"/>
              </w:rPr>
              <w:t>п</w:t>
            </w:r>
            <w:proofErr w:type="gramEnd"/>
            <w:r w:rsidRPr="00A10BA5">
              <w:rPr>
                <w:rFonts w:ascii="Times New Roman" w:hAnsi="Times New Roman"/>
                <w:b/>
                <w:sz w:val="24"/>
                <w:szCs w:val="24"/>
              </w:rPr>
              <w:t>/п</w:t>
            </w:r>
          </w:p>
        </w:tc>
        <w:tc>
          <w:tcPr>
            <w:tcW w:w="1380" w:type="pct"/>
            <w:vAlign w:val="center"/>
          </w:tcPr>
          <w:p w:rsidR="00611D55" w:rsidRPr="00A10BA5" w:rsidRDefault="00611D55" w:rsidP="00DA10B3">
            <w:pPr>
              <w:pStyle w:val="a6"/>
              <w:rPr>
                <w:rFonts w:ascii="Times New Roman" w:hAnsi="Times New Roman"/>
                <w:b/>
                <w:sz w:val="24"/>
                <w:szCs w:val="24"/>
              </w:rPr>
            </w:pPr>
            <w:r w:rsidRPr="00A10BA5">
              <w:rPr>
                <w:rFonts w:ascii="Times New Roman" w:hAnsi="Times New Roman"/>
                <w:b/>
                <w:sz w:val="24"/>
                <w:szCs w:val="24"/>
              </w:rPr>
              <w:t xml:space="preserve">Название </w:t>
            </w:r>
          </w:p>
        </w:tc>
        <w:tc>
          <w:tcPr>
            <w:tcW w:w="3431" w:type="pct"/>
            <w:vAlign w:val="center"/>
          </w:tcPr>
          <w:p w:rsidR="00611D55" w:rsidRPr="00A10BA5" w:rsidRDefault="00611D55" w:rsidP="00DA10B3">
            <w:pPr>
              <w:pStyle w:val="a6"/>
              <w:rPr>
                <w:rFonts w:ascii="Times New Roman" w:hAnsi="Times New Roman"/>
                <w:b/>
                <w:sz w:val="24"/>
                <w:szCs w:val="24"/>
              </w:rPr>
            </w:pPr>
            <w:r w:rsidRPr="00A10BA5">
              <w:rPr>
                <w:rFonts w:ascii="Times New Roman" w:hAnsi="Times New Roman"/>
                <w:b/>
                <w:sz w:val="24"/>
                <w:szCs w:val="24"/>
              </w:rPr>
              <w:t>Текст пояснений</w:t>
            </w:r>
          </w:p>
        </w:tc>
      </w:tr>
      <w:tr w:rsidR="00611D55" w:rsidRPr="00A10BA5" w:rsidTr="00DA10B3">
        <w:tc>
          <w:tcPr>
            <w:tcW w:w="189" w:type="pct"/>
            <w:vAlign w:val="center"/>
          </w:tcPr>
          <w:p w:rsidR="00611D55" w:rsidRPr="00A10BA5" w:rsidRDefault="00611D55" w:rsidP="00DA10B3">
            <w:pPr>
              <w:pStyle w:val="a6"/>
              <w:jc w:val="center"/>
              <w:rPr>
                <w:rFonts w:ascii="Times New Roman" w:hAnsi="Times New Roman"/>
                <w:b/>
                <w:sz w:val="24"/>
                <w:szCs w:val="24"/>
              </w:rPr>
            </w:pPr>
            <w:r w:rsidRPr="00A10BA5">
              <w:rPr>
                <w:rFonts w:ascii="Times New Roman" w:hAnsi="Times New Roman"/>
                <w:b/>
                <w:sz w:val="24"/>
                <w:szCs w:val="24"/>
              </w:rPr>
              <w:t>1</w:t>
            </w:r>
          </w:p>
        </w:tc>
        <w:tc>
          <w:tcPr>
            <w:tcW w:w="1380" w:type="pct"/>
            <w:vAlign w:val="center"/>
          </w:tcPr>
          <w:p w:rsidR="00611D55" w:rsidRPr="00A10BA5" w:rsidRDefault="00611D55" w:rsidP="00DA10B3">
            <w:pPr>
              <w:pStyle w:val="a6"/>
              <w:rPr>
                <w:rFonts w:ascii="Times New Roman" w:hAnsi="Times New Roman"/>
                <w:b/>
                <w:sz w:val="24"/>
                <w:szCs w:val="24"/>
              </w:rPr>
            </w:pPr>
            <w:r w:rsidRPr="00A10BA5">
              <w:rPr>
                <w:rFonts w:ascii="Times New Roman" w:hAnsi="Times New Roman"/>
                <w:sz w:val="24"/>
                <w:szCs w:val="24"/>
              </w:rPr>
              <w:t>Наименование заказчика/ организатора процедуры закупки, контактная информация</w:t>
            </w:r>
          </w:p>
        </w:tc>
        <w:tc>
          <w:tcPr>
            <w:tcW w:w="3431" w:type="pct"/>
            <w:vAlign w:val="center"/>
          </w:tcPr>
          <w:p w:rsidR="00611D55" w:rsidRPr="006268E4" w:rsidRDefault="00611D55" w:rsidP="006268E4">
            <w:pPr>
              <w:rPr>
                <w:rFonts w:ascii="Times New Roman" w:hAnsi="Times New Roman"/>
                <w:sz w:val="24"/>
                <w:szCs w:val="24"/>
              </w:rPr>
            </w:pPr>
            <w:r w:rsidRPr="00A10BA5">
              <w:rPr>
                <w:rFonts w:ascii="Times New Roman" w:hAnsi="Times New Roman"/>
                <w:sz w:val="24"/>
                <w:szCs w:val="24"/>
              </w:rPr>
              <w:t xml:space="preserve">Сведения о заказчике: </w:t>
            </w:r>
            <w:r w:rsidR="006E6659" w:rsidRPr="007A43E6">
              <w:rPr>
                <w:rFonts w:ascii="Times New Roman" w:eastAsia="Times New Roman" w:hAnsi="Times New Roman" w:cs="Times New Roman"/>
                <w:bCs/>
                <w:color w:val="000000"/>
                <w:sz w:val="24"/>
                <w:szCs w:val="24"/>
              </w:rPr>
              <w:t>ОАО "</w:t>
            </w:r>
            <w:proofErr w:type="spellStart"/>
            <w:r w:rsidR="006E6659" w:rsidRPr="007A43E6">
              <w:rPr>
                <w:rFonts w:ascii="Times New Roman" w:eastAsia="Times New Roman" w:hAnsi="Times New Roman" w:cs="Times New Roman"/>
                <w:bCs/>
                <w:color w:val="000000"/>
                <w:sz w:val="24"/>
                <w:szCs w:val="24"/>
              </w:rPr>
              <w:t>Пензаэнергосбыт</w:t>
            </w:r>
            <w:proofErr w:type="spellEnd"/>
            <w:r w:rsidR="006E6659" w:rsidRPr="007A43E6">
              <w:rPr>
                <w:rFonts w:ascii="Times New Roman" w:eastAsia="Times New Roman" w:hAnsi="Times New Roman" w:cs="Times New Roman"/>
                <w:bCs/>
                <w:color w:val="000000"/>
                <w:sz w:val="24"/>
                <w:szCs w:val="24"/>
              </w:rPr>
              <w:t>"</w:t>
            </w:r>
          </w:p>
          <w:p w:rsidR="00611D55" w:rsidRPr="006268E4" w:rsidRDefault="00611D55" w:rsidP="006268E4">
            <w:pPr>
              <w:rPr>
                <w:rFonts w:ascii="Times New Roman" w:eastAsia="Calibri" w:hAnsi="Times New Roman" w:cs="Times New Roman"/>
                <w:sz w:val="24"/>
                <w:szCs w:val="24"/>
              </w:rPr>
            </w:pPr>
            <w:r w:rsidRPr="006268E4">
              <w:rPr>
                <w:rFonts w:ascii="Times New Roman" w:eastAsia="Calibri" w:hAnsi="Times New Roman" w:cs="Times New Roman"/>
                <w:sz w:val="24"/>
                <w:szCs w:val="24"/>
              </w:rPr>
              <w:t xml:space="preserve">Адрес заказчика: </w:t>
            </w:r>
            <w:r w:rsidR="006E6659" w:rsidRPr="007A43E6">
              <w:rPr>
                <w:rFonts w:ascii="Times New Roman" w:eastAsia="Times New Roman" w:hAnsi="Times New Roman" w:cs="Times New Roman"/>
                <w:bCs/>
                <w:color w:val="000000"/>
                <w:sz w:val="24"/>
                <w:szCs w:val="24"/>
              </w:rPr>
              <w:t>440039, г. Пенза, ул. Гагарина, 11Б</w:t>
            </w:r>
            <w:r w:rsidR="006E6659">
              <w:rPr>
                <w:rFonts w:ascii="Times New Roman" w:eastAsia="Times New Roman" w:hAnsi="Times New Roman" w:cs="Times New Roman"/>
                <w:bCs/>
                <w:color w:val="000000"/>
                <w:sz w:val="24"/>
                <w:szCs w:val="24"/>
              </w:rPr>
              <w:t>.</w:t>
            </w:r>
          </w:p>
          <w:p w:rsidR="00611D55" w:rsidRPr="006268E4" w:rsidRDefault="00611D55" w:rsidP="006268E4">
            <w:pPr>
              <w:rPr>
                <w:sz w:val="24"/>
                <w:szCs w:val="24"/>
              </w:rPr>
            </w:pPr>
            <w:r w:rsidRPr="006268E4">
              <w:rPr>
                <w:rFonts w:ascii="Times New Roman" w:eastAsia="Calibri" w:hAnsi="Times New Roman" w:cs="Times New Roman"/>
                <w:sz w:val="24"/>
                <w:szCs w:val="24"/>
              </w:rPr>
              <w:t xml:space="preserve">Местонахождение: </w:t>
            </w:r>
            <w:r w:rsidR="006E6659" w:rsidRPr="007A43E6">
              <w:rPr>
                <w:rFonts w:ascii="Times New Roman" w:eastAsia="Times New Roman" w:hAnsi="Times New Roman" w:cs="Times New Roman"/>
                <w:bCs/>
                <w:color w:val="000000"/>
                <w:sz w:val="24"/>
                <w:szCs w:val="24"/>
              </w:rPr>
              <w:t>440039, г. Пенза, ул. Гагарина, 11Б</w:t>
            </w:r>
            <w:r w:rsidR="006E6659">
              <w:rPr>
                <w:rFonts w:ascii="Times New Roman" w:eastAsia="Times New Roman" w:hAnsi="Times New Roman" w:cs="Times New Roman"/>
                <w:bCs/>
                <w:color w:val="000000"/>
                <w:sz w:val="24"/>
                <w:szCs w:val="24"/>
              </w:rPr>
              <w:t>.</w:t>
            </w:r>
          </w:p>
          <w:p w:rsidR="006268E4" w:rsidRPr="006268E4" w:rsidRDefault="00611D55" w:rsidP="006268E4">
            <w:pPr>
              <w:rPr>
                <w:rFonts w:ascii="Times New Roman" w:eastAsia="Calibri" w:hAnsi="Times New Roman" w:cs="Times New Roman"/>
                <w:sz w:val="24"/>
                <w:szCs w:val="24"/>
              </w:rPr>
            </w:pPr>
            <w:r w:rsidRPr="00A10BA5">
              <w:rPr>
                <w:rFonts w:ascii="Times New Roman" w:hAnsi="Times New Roman"/>
                <w:sz w:val="24"/>
                <w:szCs w:val="24"/>
              </w:rPr>
              <w:t xml:space="preserve">Почтовый адрес: </w:t>
            </w:r>
            <w:r w:rsidR="006E6659" w:rsidRPr="007A43E6">
              <w:rPr>
                <w:rFonts w:ascii="Times New Roman" w:eastAsia="Times New Roman" w:hAnsi="Times New Roman" w:cs="Times New Roman"/>
                <w:bCs/>
                <w:color w:val="000000"/>
                <w:sz w:val="24"/>
                <w:szCs w:val="24"/>
              </w:rPr>
              <w:t>440039, г. Пенза, ул. Гагарина, 11Б</w:t>
            </w:r>
            <w:r w:rsidR="006E6659">
              <w:rPr>
                <w:rFonts w:ascii="Times New Roman" w:eastAsia="Times New Roman" w:hAnsi="Times New Roman" w:cs="Times New Roman"/>
                <w:bCs/>
                <w:color w:val="000000"/>
                <w:sz w:val="24"/>
                <w:szCs w:val="24"/>
              </w:rPr>
              <w:t>.</w:t>
            </w:r>
          </w:p>
          <w:p w:rsidR="00611D55" w:rsidRPr="00A10BA5" w:rsidRDefault="00611D55" w:rsidP="00DA10B3">
            <w:pPr>
              <w:pStyle w:val="a6"/>
              <w:rPr>
                <w:rFonts w:ascii="Times New Roman" w:hAnsi="Times New Roman"/>
                <w:sz w:val="24"/>
                <w:szCs w:val="24"/>
              </w:rPr>
            </w:pPr>
            <w:r w:rsidRPr="00A10BA5">
              <w:rPr>
                <w:rFonts w:ascii="Times New Roman" w:hAnsi="Times New Roman"/>
                <w:sz w:val="24"/>
                <w:szCs w:val="24"/>
              </w:rPr>
              <w:t xml:space="preserve">Контактное лицо: </w:t>
            </w:r>
            <w:r w:rsidR="006E6659">
              <w:rPr>
                <w:rFonts w:ascii="Times New Roman" w:hAnsi="Times New Roman"/>
                <w:sz w:val="24"/>
                <w:szCs w:val="24"/>
              </w:rPr>
              <w:t>Горюнова Елена Павловна</w:t>
            </w:r>
          </w:p>
          <w:p w:rsidR="00611D55" w:rsidRPr="00A10BA5" w:rsidRDefault="00611D55" w:rsidP="00DA10B3">
            <w:pPr>
              <w:pStyle w:val="a6"/>
              <w:rPr>
                <w:rFonts w:ascii="Times New Roman" w:hAnsi="Times New Roman"/>
                <w:sz w:val="24"/>
                <w:szCs w:val="24"/>
              </w:rPr>
            </w:pPr>
            <w:r w:rsidRPr="00A10BA5">
              <w:rPr>
                <w:rFonts w:ascii="Times New Roman" w:hAnsi="Times New Roman"/>
                <w:sz w:val="24"/>
                <w:szCs w:val="24"/>
              </w:rPr>
              <w:t xml:space="preserve">Телефон: </w:t>
            </w:r>
            <w:r w:rsidR="006E6659" w:rsidRPr="006E6659">
              <w:rPr>
                <w:rFonts w:ascii="Times New Roman" w:hAnsi="Times New Roman"/>
                <w:sz w:val="24"/>
                <w:szCs w:val="24"/>
              </w:rPr>
              <w:t>(8412) 58-40-16</w:t>
            </w:r>
          </w:p>
          <w:p w:rsidR="00611D55" w:rsidRPr="00A10BA5" w:rsidRDefault="00611D55" w:rsidP="00DA10B3">
            <w:pPr>
              <w:pStyle w:val="a6"/>
              <w:rPr>
                <w:rFonts w:ascii="Times New Roman" w:hAnsi="Times New Roman"/>
                <w:sz w:val="24"/>
                <w:szCs w:val="24"/>
              </w:rPr>
            </w:pPr>
          </w:p>
          <w:p w:rsidR="00611D55" w:rsidRPr="00A10BA5" w:rsidRDefault="00611D55" w:rsidP="00DA10B3">
            <w:pPr>
              <w:pStyle w:val="a6"/>
              <w:rPr>
                <w:rFonts w:ascii="Times New Roman" w:hAnsi="Times New Roman"/>
                <w:sz w:val="24"/>
                <w:szCs w:val="24"/>
              </w:rPr>
            </w:pPr>
            <w:r w:rsidRPr="00A10BA5">
              <w:rPr>
                <w:rFonts w:ascii="Times New Roman" w:hAnsi="Times New Roman"/>
                <w:sz w:val="24"/>
                <w:szCs w:val="24"/>
              </w:rPr>
              <w:t>Сведения об организаторе процедуры закупки: ООО «</w:t>
            </w:r>
            <w:proofErr w:type="spellStart"/>
            <w:r w:rsidRPr="00A10BA5">
              <w:rPr>
                <w:rFonts w:ascii="Times New Roman" w:hAnsi="Times New Roman"/>
                <w:sz w:val="24"/>
                <w:szCs w:val="24"/>
              </w:rPr>
              <w:t>Глобал</w:t>
            </w:r>
            <w:proofErr w:type="spellEnd"/>
            <w:r w:rsidRPr="00A10BA5">
              <w:rPr>
                <w:rFonts w:ascii="Times New Roman" w:hAnsi="Times New Roman"/>
                <w:sz w:val="24"/>
                <w:szCs w:val="24"/>
              </w:rPr>
              <w:t xml:space="preserve"> </w:t>
            </w:r>
            <w:proofErr w:type="spellStart"/>
            <w:r w:rsidRPr="00A10BA5">
              <w:rPr>
                <w:rFonts w:ascii="Times New Roman" w:hAnsi="Times New Roman"/>
                <w:sz w:val="24"/>
                <w:szCs w:val="24"/>
              </w:rPr>
              <w:t>Лоджистик</w:t>
            </w:r>
            <w:proofErr w:type="spellEnd"/>
            <w:r w:rsidRPr="00A10BA5">
              <w:rPr>
                <w:rFonts w:ascii="Times New Roman" w:hAnsi="Times New Roman"/>
                <w:sz w:val="24"/>
                <w:szCs w:val="24"/>
              </w:rPr>
              <w:t>»</w:t>
            </w:r>
          </w:p>
          <w:p w:rsidR="00611D55" w:rsidRPr="00A10BA5" w:rsidRDefault="00611D55" w:rsidP="00DA10B3">
            <w:pPr>
              <w:pStyle w:val="a6"/>
              <w:rPr>
                <w:rFonts w:ascii="Times New Roman" w:hAnsi="Times New Roman"/>
                <w:sz w:val="24"/>
                <w:szCs w:val="24"/>
              </w:rPr>
            </w:pPr>
            <w:r w:rsidRPr="00A10BA5">
              <w:rPr>
                <w:rFonts w:ascii="Times New Roman" w:hAnsi="Times New Roman"/>
                <w:sz w:val="24"/>
                <w:szCs w:val="24"/>
              </w:rPr>
              <w:t>Адрес о</w:t>
            </w:r>
            <w:r w:rsidR="006268E4">
              <w:rPr>
                <w:rFonts w:ascii="Times New Roman" w:hAnsi="Times New Roman"/>
                <w:sz w:val="24"/>
                <w:szCs w:val="24"/>
              </w:rPr>
              <w:t xml:space="preserve">рганизатора процедуры закупки: </w:t>
            </w:r>
            <w:r w:rsidRPr="00A10BA5">
              <w:rPr>
                <w:rFonts w:ascii="Times New Roman" w:hAnsi="Times New Roman"/>
                <w:sz w:val="24"/>
                <w:szCs w:val="24"/>
              </w:rPr>
              <w:t xml:space="preserve">109390, г. Москва, ул. </w:t>
            </w:r>
            <w:proofErr w:type="spellStart"/>
            <w:r w:rsidRPr="00A10BA5">
              <w:rPr>
                <w:rFonts w:ascii="Times New Roman" w:hAnsi="Times New Roman"/>
                <w:sz w:val="24"/>
                <w:szCs w:val="24"/>
              </w:rPr>
              <w:t>Люблинская</w:t>
            </w:r>
            <w:proofErr w:type="spellEnd"/>
            <w:r w:rsidRPr="00A10BA5">
              <w:rPr>
                <w:rFonts w:ascii="Times New Roman" w:hAnsi="Times New Roman"/>
                <w:sz w:val="24"/>
                <w:szCs w:val="24"/>
              </w:rPr>
              <w:t>, д. 47,помещение IX</w:t>
            </w:r>
          </w:p>
          <w:p w:rsidR="00611D55" w:rsidRPr="00A10BA5" w:rsidRDefault="00611D55" w:rsidP="00DA10B3">
            <w:pPr>
              <w:pStyle w:val="a6"/>
              <w:rPr>
                <w:rFonts w:ascii="Times New Roman" w:hAnsi="Times New Roman"/>
                <w:sz w:val="24"/>
                <w:szCs w:val="24"/>
              </w:rPr>
            </w:pPr>
            <w:r w:rsidRPr="00A10BA5">
              <w:rPr>
                <w:rFonts w:ascii="Times New Roman" w:hAnsi="Times New Roman"/>
                <w:sz w:val="24"/>
                <w:szCs w:val="24"/>
              </w:rPr>
              <w:t xml:space="preserve">Место нахождения: 109390, г. Москва, ул. </w:t>
            </w:r>
            <w:proofErr w:type="spellStart"/>
            <w:r w:rsidRPr="00A10BA5">
              <w:rPr>
                <w:rFonts w:ascii="Times New Roman" w:hAnsi="Times New Roman"/>
                <w:sz w:val="24"/>
                <w:szCs w:val="24"/>
              </w:rPr>
              <w:t>Люблинская</w:t>
            </w:r>
            <w:proofErr w:type="spellEnd"/>
            <w:r w:rsidRPr="00A10BA5">
              <w:rPr>
                <w:rFonts w:ascii="Times New Roman" w:hAnsi="Times New Roman"/>
                <w:sz w:val="24"/>
                <w:szCs w:val="24"/>
              </w:rPr>
              <w:t>, д. 47,помещение IX</w:t>
            </w:r>
          </w:p>
          <w:p w:rsidR="00611D55" w:rsidRPr="00A10BA5" w:rsidRDefault="00611D55" w:rsidP="00DA10B3">
            <w:pPr>
              <w:pStyle w:val="a6"/>
              <w:rPr>
                <w:rFonts w:ascii="Times New Roman" w:hAnsi="Times New Roman"/>
                <w:sz w:val="24"/>
                <w:szCs w:val="24"/>
              </w:rPr>
            </w:pPr>
            <w:r w:rsidRPr="00A10BA5">
              <w:rPr>
                <w:rFonts w:ascii="Times New Roman" w:hAnsi="Times New Roman"/>
                <w:sz w:val="24"/>
                <w:szCs w:val="24"/>
              </w:rPr>
              <w:t>Почтовый адрес: 119034 г. Москва, Коробейников переулок д.22,стр.3., офис № 3</w:t>
            </w:r>
          </w:p>
          <w:p w:rsidR="00611D55" w:rsidRPr="00A10BA5" w:rsidRDefault="00611D55" w:rsidP="00DA10B3">
            <w:pPr>
              <w:pStyle w:val="a6"/>
              <w:rPr>
                <w:rFonts w:ascii="Times New Roman" w:hAnsi="Times New Roman"/>
                <w:sz w:val="24"/>
                <w:szCs w:val="24"/>
              </w:rPr>
            </w:pPr>
            <w:r w:rsidRPr="00A10BA5">
              <w:rPr>
                <w:rFonts w:ascii="Times New Roman" w:hAnsi="Times New Roman"/>
                <w:sz w:val="24"/>
                <w:szCs w:val="24"/>
              </w:rPr>
              <w:t xml:space="preserve">Контактное лицо: </w:t>
            </w:r>
            <w:r w:rsidR="004B5AE1">
              <w:rPr>
                <w:rFonts w:ascii="Times New Roman" w:hAnsi="Times New Roman"/>
                <w:sz w:val="24"/>
                <w:szCs w:val="24"/>
              </w:rPr>
              <w:t>Михалева Дарья Игоревна</w:t>
            </w:r>
          </w:p>
          <w:p w:rsidR="00611D55" w:rsidRPr="00A10BA5" w:rsidRDefault="00611D55" w:rsidP="00DA10B3">
            <w:pPr>
              <w:pStyle w:val="a6"/>
              <w:rPr>
                <w:rFonts w:ascii="Times New Roman" w:hAnsi="Times New Roman"/>
                <w:sz w:val="24"/>
                <w:szCs w:val="24"/>
              </w:rPr>
            </w:pPr>
            <w:r w:rsidRPr="00A10BA5">
              <w:rPr>
                <w:rFonts w:ascii="Times New Roman" w:hAnsi="Times New Roman"/>
                <w:sz w:val="24"/>
                <w:szCs w:val="24"/>
              </w:rPr>
              <w:t>Т</w:t>
            </w:r>
            <w:r w:rsidR="004B5AE1">
              <w:rPr>
                <w:rFonts w:ascii="Times New Roman" w:hAnsi="Times New Roman"/>
                <w:sz w:val="24"/>
                <w:szCs w:val="24"/>
              </w:rPr>
              <w:t>елефон: (495) 695-12-50 доб. 105</w:t>
            </w:r>
            <w:r w:rsidRPr="00A10BA5">
              <w:rPr>
                <w:rFonts w:ascii="Times New Roman" w:hAnsi="Times New Roman"/>
                <w:sz w:val="24"/>
                <w:szCs w:val="24"/>
              </w:rPr>
              <w:t xml:space="preserve"> факс: (495) 695-12-71</w:t>
            </w:r>
          </w:p>
          <w:p w:rsidR="00611D55" w:rsidRPr="00A10BA5" w:rsidRDefault="00611D55" w:rsidP="00DA10B3">
            <w:pPr>
              <w:pStyle w:val="a6"/>
              <w:rPr>
                <w:rFonts w:ascii="Times New Roman" w:hAnsi="Times New Roman"/>
                <w:sz w:val="24"/>
                <w:szCs w:val="24"/>
              </w:rPr>
            </w:pPr>
            <w:r w:rsidRPr="00A10BA5">
              <w:rPr>
                <w:rFonts w:ascii="Times New Roman" w:hAnsi="Times New Roman"/>
                <w:sz w:val="24"/>
                <w:szCs w:val="24"/>
              </w:rPr>
              <w:t xml:space="preserve">Сайт, на котором размещена документация процедуры закупки: </w:t>
            </w:r>
            <w:hyperlink r:id="rId11" w:history="1">
              <w:r w:rsidRPr="00A10BA5">
                <w:rPr>
                  <w:rStyle w:val="a8"/>
                  <w:rFonts w:ascii="Times New Roman" w:hAnsi="Times New Roman"/>
                  <w:sz w:val="24"/>
                  <w:szCs w:val="24"/>
                  <w:lang w:val="en-US"/>
                </w:rPr>
                <w:t>www</w:t>
              </w:r>
              <w:r w:rsidRPr="00A10BA5">
                <w:rPr>
                  <w:rStyle w:val="a8"/>
                  <w:rFonts w:ascii="Times New Roman" w:hAnsi="Times New Roman"/>
                  <w:sz w:val="24"/>
                  <w:szCs w:val="24"/>
                </w:rPr>
                <w:t>.</w:t>
              </w:r>
              <w:r w:rsidRPr="00A10BA5">
                <w:rPr>
                  <w:rStyle w:val="a8"/>
                  <w:rFonts w:ascii="Times New Roman" w:hAnsi="Times New Roman"/>
                  <w:sz w:val="24"/>
                  <w:szCs w:val="24"/>
                  <w:lang w:val="en-US"/>
                </w:rPr>
                <w:t>global</w:t>
              </w:r>
              <w:r w:rsidRPr="00A10BA5">
                <w:rPr>
                  <w:rStyle w:val="a8"/>
                  <w:rFonts w:ascii="Times New Roman" w:hAnsi="Times New Roman"/>
                  <w:sz w:val="24"/>
                  <w:szCs w:val="24"/>
                </w:rPr>
                <w:t>-</w:t>
              </w:r>
              <w:r w:rsidRPr="00A10BA5">
                <w:rPr>
                  <w:rStyle w:val="a8"/>
                  <w:rFonts w:ascii="Times New Roman" w:hAnsi="Times New Roman"/>
                  <w:sz w:val="24"/>
                  <w:szCs w:val="24"/>
                  <w:lang w:val="en-US"/>
                </w:rPr>
                <w:t>logistics</w:t>
              </w:r>
              <w:r w:rsidRPr="00A10BA5">
                <w:rPr>
                  <w:rStyle w:val="a8"/>
                  <w:rFonts w:ascii="Times New Roman" w:hAnsi="Times New Roman"/>
                  <w:sz w:val="24"/>
                  <w:szCs w:val="24"/>
                </w:rPr>
                <w:t>.</w:t>
              </w:r>
              <w:r w:rsidRPr="00A10BA5">
                <w:rPr>
                  <w:rStyle w:val="a8"/>
                  <w:rFonts w:ascii="Times New Roman" w:hAnsi="Times New Roman"/>
                  <w:sz w:val="24"/>
                  <w:szCs w:val="24"/>
                  <w:lang w:val="en-US"/>
                </w:rPr>
                <w:t>ru</w:t>
              </w:r>
            </w:hyperlink>
            <w:r w:rsidRPr="00A10BA5">
              <w:rPr>
                <w:rFonts w:ascii="Times New Roman" w:hAnsi="Times New Roman"/>
                <w:sz w:val="24"/>
                <w:szCs w:val="24"/>
              </w:rPr>
              <w:t xml:space="preserve"> и </w:t>
            </w:r>
            <w:hyperlink r:id="rId12" w:history="1">
              <w:r w:rsidRPr="00A10BA5">
                <w:rPr>
                  <w:rStyle w:val="a8"/>
                  <w:rFonts w:ascii="Times New Roman" w:hAnsi="Times New Roman"/>
                  <w:sz w:val="24"/>
                  <w:szCs w:val="24"/>
                  <w:lang w:val="en-US"/>
                </w:rPr>
                <w:t>www</w:t>
              </w:r>
              <w:r w:rsidRPr="00A10BA5">
                <w:rPr>
                  <w:rStyle w:val="a8"/>
                  <w:rFonts w:ascii="Times New Roman" w:hAnsi="Times New Roman"/>
                  <w:sz w:val="24"/>
                  <w:szCs w:val="24"/>
                </w:rPr>
                <w:t>.</w:t>
              </w:r>
              <w:r w:rsidRPr="00A10BA5">
                <w:rPr>
                  <w:rStyle w:val="a8"/>
                  <w:rFonts w:ascii="Times New Roman" w:hAnsi="Times New Roman"/>
                  <w:sz w:val="24"/>
                  <w:szCs w:val="24"/>
                  <w:lang w:val="en-US"/>
                </w:rPr>
                <w:t>a</w:t>
              </w:r>
              <w:r w:rsidRPr="00A10BA5">
                <w:rPr>
                  <w:rStyle w:val="a8"/>
                  <w:rFonts w:ascii="Times New Roman" w:hAnsi="Times New Roman"/>
                  <w:sz w:val="24"/>
                  <w:szCs w:val="24"/>
                </w:rPr>
                <w:t>-</w:t>
              </w:r>
              <w:r w:rsidRPr="00A10BA5">
                <w:rPr>
                  <w:rStyle w:val="a8"/>
                  <w:rFonts w:ascii="Times New Roman" w:hAnsi="Times New Roman"/>
                  <w:sz w:val="24"/>
                  <w:szCs w:val="24"/>
                  <w:lang w:val="en-US"/>
                </w:rPr>
                <w:t>k</w:t>
              </w:r>
              <w:r w:rsidRPr="00A10BA5">
                <w:rPr>
                  <w:rStyle w:val="a8"/>
                  <w:rFonts w:ascii="Times New Roman" w:hAnsi="Times New Roman"/>
                  <w:sz w:val="24"/>
                  <w:szCs w:val="24"/>
                </w:rPr>
                <w:t>-</w:t>
              </w:r>
              <w:r w:rsidRPr="00A10BA5">
                <w:rPr>
                  <w:rStyle w:val="a8"/>
                  <w:rFonts w:ascii="Times New Roman" w:hAnsi="Times New Roman"/>
                  <w:sz w:val="24"/>
                  <w:szCs w:val="24"/>
                  <w:lang w:val="en-US"/>
                </w:rPr>
                <w:t>d</w:t>
              </w:r>
              <w:r w:rsidRPr="00A10BA5">
                <w:rPr>
                  <w:rStyle w:val="a8"/>
                  <w:rFonts w:ascii="Times New Roman" w:hAnsi="Times New Roman"/>
                  <w:sz w:val="24"/>
                  <w:szCs w:val="24"/>
                </w:rPr>
                <w:t>.</w:t>
              </w:r>
              <w:proofErr w:type="spellStart"/>
              <w:r w:rsidRPr="00A10BA5">
                <w:rPr>
                  <w:rStyle w:val="a8"/>
                  <w:rFonts w:ascii="Times New Roman" w:hAnsi="Times New Roman"/>
                  <w:sz w:val="24"/>
                  <w:szCs w:val="24"/>
                  <w:lang w:val="en-US"/>
                </w:rPr>
                <w:t>ru</w:t>
              </w:r>
              <w:proofErr w:type="spellEnd"/>
            </w:hyperlink>
            <w:r w:rsidRPr="00A10BA5">
              <w:rPr>
                <w:rFonts w:ascii="Times New Roman" w:hAnsi="Times New Roman"/>
                <w:sz w:val="24"/>
                <w:szCs w:val="24"/>
              </w:rPr>
              <w:t xml:space="preserve"> </w:t>
            </w:r>
          </w:p>
          <w:p w:rsidR="00611D55" w:rsidRPr="004B5AE1" w:rsidRDefault="00611D55" w:rsidP="004B5AE1">
            <w:pPr>
              <w:pStyle w:val="a6"/>
              <w:rPr>
                <w:rFonts w:ascii="Times New Roman" w:hAnsi="Times New Roman"/>
                <w:b/>
                <w:sz w:val="24"/>
                <w:szCs w:val="24"/>
              </w:rPr>
            </w:pPr>
            <w:r w:rsidRPr="00A10BA5">
              <w:rPr>
                <w:rFonts w:ascii="Times New Roman" w:hAnsi="Times New Roman"/>
                <w:sz w:val="24"/>
                <w:szCs w:val="24"/>
              </w:rPr>
              <w:t xml:space="preserve">Адрес электронной почты: </w:t>
            </w:r>
            <w:hyperlink r:id="rId13" w:history="1">
              <w:r w:rsidR="004B5AE1" w:rsidRPr="00E406AD">
                <w:rPr>
                  <w:rStyle w:val="a8"/>
                  <w:rFonts w:ascii="Times New Roman" w:hAnsi="Times New Roman"/>
                  <w:sz w:val="24"/>
                  <w:szCs w:val="24"/>
                  <w:lang w:val="en-US"/>
                </w:rPr>
                <w:t>mikhaleva</w:t>
              </w:r>
              <w:r w:rsidR="004B5AE1" w:rsidRPr="004B5AE1">
                <w:rPr>
                  <w:rStyle w:val="a8"/>
                  <w:rFonts w:ascii="Times New Roman" w:hAnsi="Times New Roman"/>
                  <w:sz w:val="24"/>
                  <w:szCs w:val="24"/>
                </w:rPr>
                <w:t>.</w:t>
              </w:r>
              <w:r w:rsidR="004B5AE1" w:rsidRPr="00E406AD">
                <w:rPr>
                  <w:rStyle w:val="a8"/>
                  <w:rFonts w:ascii="Times New Roman" w:hAnsi="Times New Roman"/>
                  <w:sz w:val="24"/>
                  <w:szCs w:val="24"/>
                  <w:lang w:val="en-US"/>
                </w:rPr>
                <w:t>d</w:t>
              </w:r>
              <w:r w:rsidR="004B5AE1" w:rsidRPr="004B5AE1">
                <w:rPr>
                  <w:rStyle w:val="a8"/>
                  <w:rFonts w:ascii="Times New Roman" w:hAnsi="Times New Roman"/>
                  <w:sz w:val="24"/>
                  <w:szCs w:val="24"/>
                </w:rPr>
                <w:t>.</w:t>
              </w:r>
              <w:r w:rsidR="004B5AE1" w:rsidRPr="00E406AD">
                <w:rPr>
                  <w:rStyle w:val="a8"/>
                  <w:rFonts w:ascii="Times New Roman" w:hAnsi="Times New Roman"/>
                  <w:sz w:val="24"/>
                  <w:szCs w:val="24"/>
                  <w:lang w:val="en-US"/>
                </w:rPr>
                <w:t>i</w:t>
              </w:r>
              <w:r w:rsidR="004B5AE1" w:rsidRPr="004B5AE1">
                <w:rPr>
                  <w:rStyle w:val="a8"/>
                  <w:rFonts w:ascii="Times New Roman" w:hAnsi="Times New Roman"/>
                  <w:sz w:val="24"/>
                  <w:szCs w:val="24"/>
                </w:rPr>
                <w:t>@</w:t>
              </w:r>
              <w:r w:rsidR="004B5AE1" w:rsidRPr="00E406AD">
                <w:rPr>
                  <w:rStyle w:val="a8"/>
                  <w:rFonts w:ascii="Times New Roman" w:hAnsi="Times New Roman"/>
                  <w:sz w:val="24"/>
                  <w:szCs w:val="24"/>
                  <w:lang w:val="en-US"/>
                </w:rPr>
                <w:t>global</w:t>
              </w:r>
              <w:r w:rsidR="004B5AE1" w:rsidRPr="004B5AE1">
                <w:rPr>
                  <w:rStyle w:val="a8"/>
                  <w:rFonts w:ascii="Times New Roman" w:hAnsi="Times New Roman"/>
                  <w:sz w:val="24"/>
                  <w:szCs w:val="24"/>
                </w:rPr>
                <w:t>-</w:t>
              </w:r>
              <w:r w:rsidR="004B5AE1" w:rsidRPr="00E406AD">
                <w:rPr>
                  <w:rStyle w:val="a8"/>
                  <w:rFonts w:ascii="Times New Roman" w:hAnsi="Times New Roman"/>
                  <w:sz w:val="24"/>
                  <w:szCs w:val="24"/>
                  <w:lang w:val="en-US"/>
                </w:rPr>
                <w:t>logistics</w:t>
              </w:r>
              <w:r w:rsidR="004B5AE1" w:rsidRPr="004B5AE1">
                <w:rPr>
                  <w:rStyle w:val="a8"/>
                  <w:rFonts w:ascii="Times New Roman" w:hAnsi="Times New Roman"/>
                  <w:sz w:val="24"/>
                  <w:szCs w:val="24"/>
                </w:rPr>
                <w:t>.</w:t>
              </w:r>
              <w:proofErr w:type="spellStart"/>
              <w:r w:rsidR="004B5AE1" w:rsidRPr="00E406AD">
                <w:rPr>
                  <w:rStyle w:val="a8"/>
                  <w:rFonts w:ascii="Times New Roman" w:hAnsi="Times New Roman"/>
                  <w:sz w:val="24"/>
                  <w:szCs w:val="24"/>
                  <w:lang w:val="en-US"/>
                </w:rPr>
                <w:t>ru</w:t>
              </w:r>
              <w:proofErr w:type="spellEnd"/>
            </w:hyperlink>
            <w:r w:rsidR="004B5AE1" w:rsidRPr="004B5AE1">
              <w:rPr>
                <w:rFonts w:ascii="Times New Roman" w:hAnsi="Times New Roman"/>
                <w:sz w:val="24"/>
                <w:szCs w:val="24"/>
              </w:rPr>
              <w:t xml:space="preserve"> </w:t>
            </w:r>
          </w:p>
        </w:tc>
      </w:tr>
      <w:tr w:rsidR="00611D55" w:rsidRPr="00A10BA5" w:rsidTr="00DA10B3">
        <w:tc>
          <w:tcPr>
            <w:tcW w:w="189" w:type="pct"/>
          </w:tcPr>
          <w:p w:rsidR="00611D55" w:rsidRPr="00A10BA5" w:rsidRDefault="00611D55" w:rsidP="00DA10B3">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2</w:t>
            </w:r>
          </w:p>
        </w:tc>
        <w:tc>
          <w:tcPr>
            <w:tcW w:w="1380" w:type="pct"/>
          </w:tcPr>
          <w:p w:rsidR="00611D55" w:rsidRPr="00A10BA5" w:rsidRDefault="00611D55" w:rsidP="00DA10B3">
            <w:pPr>
              <w:tabs>
                <w:tab w:val="left" w:pos="2592"/>
              </w:tabs>
              <w:spacing w:after="0" w:line="240" w:lineRule="auto"/>
              <w:ind w:firstLine="22"/>
              <w:rPr>
                <w:rFonts w:ascii="Times New Roman" w:hAnsi="Times New Roman" w:cs="Times New Roman"/>
                <w:bCs/>
                <w:color w:val="000000"/>
                <w:sz w:val="24"/>
                <w:szCs w:val="24"/>
              </w:rPr>
            </w:pPr>
            <w:r w:rsidRPr="00A10BA5">
              <w:rPr>
                <w:rFonts w:ascii="Times New Roman" w:hAnsi="Times New Roman" w:cs="Times New Roman"/>
                <w:sz w:val="24"/>
                <w:szCs w:val="24"/>
              </w:rPr>
              <w:t>Предмет договора</w:t>
            </w:r>
          </w:p>
        </w:tc>
        <w:tc>
          <w:tcPr>
            <w:tcW w:w="3431" w:type="pct"/>
          </w:tcPr>
          <w:p w:rsidR="00611D55" w:rsidRPr="007A7C13" w:rsidRDefault="00F06EDE" w:rsidP="00306E8D">
            <w:pPr>
              <w:pStyle w:val="a5"/>
              <w:tabs>
                <w:tab w:val="left" w:pos="2592"/>
              </w:tabs>
              <w:spacing w:after="0" w:line="240" w:lineRule="auto"/>
              <w:ind w:left="0"/>
              <w:jc w:val="both"/>
              <w:rPr>
                <w:rFonts w:ascii="Times New Roman" w:eastAsia="Times New Roman" w:hAnsi="Times New Roman" w:cs="Times New Roman"/>
                <w:bCs/>
                <w:color w:val="000000"/>
              </w:rPr>
            </w:pPr>
            <w:r>
              <w:rPr>
                <w:rStyle w:val="ad"/>
                <w:rFonts w:eastAsiaTheme="minorHAnsi"/>
              </w:rPr>
              <w:t>Поставка</w:t>
            </w:r>
            <w:r w:rsidR="004B5AE1">
              <w:rPr>
                <w:rStyle w:val="ad"/>
                <w:rFonts w:eastAsiaTheme="minorHAnsi"/>
              </w:rPr>
              <w:t xml:space="preserve"> </w:t>
            </w:r>
            <w:r w:rsidR="0001571F" w:rsidRPr="0001571F">
              <w:rPr>
                <w:rStyle w:val="ad"/>
                <w:rFonts w:eastAsiaTheme="minorHAnsi"/>
              </w:rPr>
              <w:t>электро</w:t>
            </w:r>
            <w:r w:rsidR="00306E8D">
              <w:rPr>
                <w:rStyle w:val="ad"/>
                <w:rFonts w:eastAsiaTheme="minorHAnsi"/>
              </w:rPr>
              <w:t>товаров</w:t>
            </w:r>
            <w:r w:rsidR="0001571F">
              <w:rPr>
                <w:rStyle w:val="ad"/>
                <w:rFonts w:eastAsiaTheme="minorHAnsi"/>
              </w:rPr>
              <w:t xml:space="preserve"> в апреле 2012 года.</w:t>
            </w:r>
          </w:p>
        </w:tc>
      </w:tr>
      <w:tr w:rsidR="00611D55" w:rsidRPr="00A10BA5" w:rsidTr="00DA10B3">
        <w:tc>
          <w:tcPr>
            <w:tcW w:w="189" w:type="pct"/>
          </w:tcPr>
          <w:p w:rsidR="00611D55" w:rsidRPr="00A10BA5" w:rsidRDefault="00611D55" w:rsidP="00DA10B3">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3</w:t>
            </w:r>
          </w:p>
        </w:tc>
        <w:tc>
          <w:tcPr>
            <w:tcW w:w="1380" w:type="pct"/>
          </w:tcPr>
          <w:p w:rsidR="00611D55" w:rsidRPr="00A10BA5" w:rsidRDefault="00611D55" w:rsidP="00DA10B3">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Начальная (максимальная) цена договора, включая НДС (18%)</w:t>
            </w:r>
          </w:p>
        </w:tc>
        <w:tc>
          <w:tcPr>
            <w:tcW w:w="3431" w:type="pct"/>
          </w:tcPr>
          <w:p w:rsidR="0001571F" w:rsidRPr="008F52B5" w:rsidRDefault="0001571F" w:rsidP="00DA10B3">
            <w:pPr>
              <w:pStyle w:val="a5"/>
              <w:tabs>
                <w:tab w:val="left" w:pos="2592"/>
              </w:tabs>
              <w:spacing w:after="0" w:line="240" w:lineRule="auto"/>
              <w:ind w:left="0"/>
              <w:jc w:val="both"/>
              <w:rPr>
                <w:rFonts w:ascii="Times New Roman" w:eastAsia="Times New Roman" w:hAnsi="Times New Roman" w:cs="Times New Roman"/>
                <w:bCs/>
                <w:color w:val="000000"/>
                <w:sz w:val="24"/>
                <w:szCs w:val="24"/>
              </w:rPr>
            </w:pPr>
            <w:r w:rsidRPr="008F52B5">
              <w:rPr>
                <w:rFonts w:ascii="Times New Roman" w:hAnsi="Times New Roman" w:cs="Times New Roman"/>
                <w:sz w:val="24"/>
                <w:szCs w:val="24"/>
              </w:rPr>
              <w:t>56050 руб. (Пятьдесят шесть тысяч пятьдесят рублей 00 копеек</w:t>
            </w:r>
            <w:r w:rsidRPr="008F52B5">
              <w:rPr>
                <w:rFonts w:ascii="Times New Roman" w:eastAsia="Times New Roman" w:hAnsi="Times New Roman" w:cs="Times New Roman"/>
                <w:bCs/>
                <w:color w:val="000000"/>
                <w:sz w:val="24"/>
                <w:szCs w:val="24"/>
              </w:rPr>
              <w:t>), с учетом НДС.</w:t>
            </w:r>
          </w:p>
          <w:p w:rsidR="00611D55" w:rsidRPr="00A10BA5" w:rsidRDefault="00611D55" w:rsidP="00DA10B3">
            <w:pPr>
              <w:pStyle w:val="a5"/>
              <w:tabs>
                <w:tab w:val="left" w:pos="2592"/>
              </w:tabs>
              <w:spacing w:after="0" w:line="240" w:lineRule="auto"/>
              <w:ind w:left="0"/>
              <w:jc w:val="both"/>
              <w:rPr>
                <w:rFonts w:ascii="Times New Roman" w:hAnsi="Times New Roman" w:cs="Times New Roman"/>
                <w:color w:val="000000"/>
                <w:sz w:val="24"/>
                <w:szCs w:val="24"/>
              </w:rPr>
            </w:pPr>
            <w:r w:rsidRPr="004F3940">
              <w:rPr>
                <w:rFonts w:ascii="Times New Roman" w:eastAsia="Times New Roman" w:hAnsi="Times New Roman" w:cs="Times New Roman"/>
                <w:bCs/>
                <w:color w:val="000000"/>
                <w:sz w:val="24"/>
                <w:szCs w:val="24"/>
              </w:rPr>
              <w:t xml:space="preserve">Цена договора </w:t>
            </w:r>
            <w:r w:rsidRPr="004F3940">
              <w:rPr>
                <w:rFonts w:ascii="Times New Roman" w:eastAsia="Times New Roman" w:hAnsi="Times New Roman" w:cs="Times New Roman"/>
                <w:bCs/>
                <w:color w:val="000000"/>
              </w:rPr>
              <w:t>должна включать все налоги и другие обязательные платежи, стоимость всех сопутствующих работ (услуг), доставку и погрузо-разгрузочные работы, а также все скидки, предлагаемые поставщиком</w:t>
            </w:r>
          </w:p>
        </w:tc>
      </w:tr>
      <w:tr w:rsidR="00611D55" w:rsidRPr="00A10BA5" w:rsidTr="00DA10B3">
        <w:tc>
          <w:tcPr>
            <w:tcW w:w="189" w:type="pct"/>
            <w:tcBorders>
              <w:top w:val="single" w:sz="4" w:space="0" w:color="auto"/>
            </w:tcBorders>
          </w:tcPr>
          <w:p w:rsidR="00611D55" w:rsidRPr="00A10BA5" w:rsidRDefault="00611D55" w:rsidP="00DA10B3">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4</w:t>
            </w:r>
          </w:p>
        </w:tc>
        <w:tc>
          <w:tcPr>
            <w:tcW w:w="1380" w:type="pct"/>
          </w:tcPr>
          <w:p w:rsidR="00611D55" w:rsidRPr="00A10BA5" w:rsidRDefault="00611D55" w:rsidP="00DA10B3">
            <w:pPr>
              <w:keepNext/>
              <w:keepLines/>
              <w:widowControl w:val="0"/>
              <w:suppressLineNumbers/>
              <w:tabs>
                <w:tab w:val="left" w:pos="2592"/>
              </w:tabs>
              <w:suppressAutoHyphen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Требования к Участникам запроса котировок в электронной форме</w:t>
            </w:r>
          </w:p>
        </w:tc>
        <w:tc>
          <w:tcPr>
            <w:tcW w:w="3431" w:type="pct"/>
            <w:vAlign w:val="center"/>
          </w:tcPr>
          <w:p w:rsidR="00611D55" w:rsidRPr="00A10BA5" w:rsidRDefault="00611D55" w:rsidP="00DA10B3">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Участник процедуры закупки, для того, чтобы принять участие в процедуре закупки, должен удовлетворять следующим обязательным требованиям:  </w:t>
            </w:r>
          </w:p>
          <w:p w:rsidR="00611D55" w:rsidRPr="00A10BA5" w:rsidRDefault="00611D55" w:rsidP="00DA10B3">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1) Обладать всеми лицензиями, разрешениями, свидетельствами и иными документами, необходимыми в соответствии с законодательством Российской Федерации  для поставки товаров, выполнения работ и оказания услуг, являющихся предметом закупки;</w:t>
            </w:r>
          </w:p>
          <w:p w:rsidR="00611D55" w:rsidRPr="00A10BA5" w:rsidRDefault="00611D55" w:rsidP="00DA10B3">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2) Не находиться в процессе ликвидации (для юридического лица) и не быть признанным по решению суда несостоятельным (банкротом);</w:t>
            </w:r>
          </w:p>
          <w:p w:rsidR="00611D55" w:rsidRPr="00A10BA5" w:rsidRDefault="00611D55" w:rsidP="00DA10B3">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3) Не являться лицом, деятельность которого приостановлена и (или) на имущество которого, необходимое для выполнения обязательств по договору, наложен арест по решению суда, административного органа;</w:t>
            </w:r>
          </w:p>
          <w:p w:rsidR="00611D55" w:rsidRPr="00A10BA5" w:rsidRDefault="00611D55" w:rsidP="00DA10B3">
            <w:pPr>
              <w:spacing w:after="0" w:line="240" w:lineRule="auto"/>
              <w:jc w:val="both"/>
              <w:rPr>
                <w:rFonts w:ascii="Times New Roman" w:eastAsia="Times New Roman" w:hAnsi="Times New Roman" w:cs="Times New Roman"/>
                <w:bCs/>
                <w:color w:val="000000"/>
                <w:sz w:val="24"/>
                <w:szCs w:val="24"/>
              </w:rPr>
            </w:pPr>
            <w:proofErr w:type="gramStart"/>
            <w:r w:rsidRPr="00A10BA5">
              <w:rPr>
                <w:rFonts w:ascii="Times New Roman" w:eastAsia="Times New Roman" w:hAnsi="Times New Roman" w:cs="Times New Roman"/>
                <w:bCs/>
                <w:color w:val="000000"/>
                <w:sz w:val="24"/>
                <w:szCs w:val="24"/>
              </w:rPr>
              <w:lastRenderedPageBreak/>
              <w:t>4) Не иметь задолженность по налогам, сборам и иным обязательным платежам в бюджеты любого уровня или государственные внебюджетные фонды за прошедший календарный год, взыскание которой может привести к невозможности исполнения обязательств по договору.</w:t>
            </w:r>
            <w:proofErr w:type="gramEnd"/>
          </w:p>
          <w:p w:rsidR="00611D55" w:rsidRPr="00A10BA5" w:rsidRDefault="00611D55" w:rsidP="00DA10B3">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5) Отсутствовать в предусмотренном Федеральным законом от 21.07.2005 г. № 94-ФЗ «О размещении заказов на поставки товаров, выполнение работ, оказание услуг для государственных и муниципальных нужд» реестре недобросовестных поставщиков;</w:t>
            </w:r>
          </w:p>
          <w:p w:rsidR="00611D55" w:rsidRPr="00A10BA5" w:rsidRDefault="00611D55" w:rsidP="00DA10B3">
            <w:pPr>
              <w:spacing w:after="0" w:line="240" w:lineRule="auto"/>
              <w:jc w:val="both"/>
              <w:rPr>
                <w:rFonts w:ascii="Times New Roman" w:hAnsi="Times New Roman" w:cs="Times New Roman"/>
                <w:bCs/>
                <w:color w:val="000000" w:themeColor="text1"/>
                <w:sz w:val="24"/>
                <w:szCs w:val="24"/>
              </w:rPr>
            </w:pPr>
            <w:r w:rsidRPr="00A10BA5">
              <w:rPr>
                <w:rFonts w:ascii="Times New Roman" w:hAnsi="Times New Roman" w:cs="Times New Roman"/>
                <w:color w:val="000000" w:themeColor="text1"/>
                <w:sz w:val="24"/>
                <w:szCs w:val="24"/>
              </w:rPr>
              <w:t>6)</w:t>
            </w:r>
            <w:r w:rsidRPr="00A10BA5">
              <w:rPr>
                <w:rFonts w:ascii="Times New Roman" w:hAnsi="Times New Roman" w:cs="Times New Roman"/>
                <w:bCs/>
                <w:color w:val="000000" w:themeColor="text1"/>
              </w:rPr>
              <w:t xml:space="preserve"> </w:t>
            </w:r>
            <w:r w:rsidRPr="00A10BA5">
              <w:rPr>
                <w:rFonts w:ascii="Times New Roman" w:hAnsi="Times New Roman" w:cs="Times New Roman"/>
                <w:bCs/>
                <w:color w:val="000000" w:themeColor="text1"/>
                <w:sz w:val="24"/>
                <w:szCs w:val="24"/>
              </w:rPr>
              <w:t xml:space="preserve">Наличие у участника опыта поставок, аналогичных поставке, являющейся предметом настоящего запроса котировок. Сумма исполненных поставок должна быть не </w:t>
            </w:r>
            <w:proofErr w:type="gramStart"/>
            <w:r w:rsidRPr="00A10BA5">
              <w:rPr>
                <w:rFonts w:ascii="Times New Roman" w:hAnsi="Times New Roman" w:cs="Times New Roman"/>
                <w:bCs/>
                <w:color w:val="000000" w:themeColor="text1"/>
                <w:sz w:val="24"/>
                <w:szCs w:val="24"/>
              </w:rPr>
              <w:t>менее начальной</w:t>
            </w:r>
            <w:proofErr w:type="gramEnd"/>
            <w:r w:rsidRPr="00A10BA5">
              <w:rPr>
                <w:rFonts w:ascii="Times New Roman" w:hAnsi="Times New Roman" w:cs="Times New Roman"/>
                <w:bCs/>
                <w:color w:val="000000" w:themeColor="text1"/>
                <w:sz w:val="24"/>
                <w:szCs w:val="24"/>
              </w:rPr>
              <w:t xml:space="preserve"> (максимальной) цены договора, являющегося предметом настоящего запроса котировок.</w:t>
            </w:r>
          </w:p>
          <w:p w:rsidR="00611D55" w:rsidRPr="00A10BA5" w:rsidRDefault="00611D55" w:rsidP="00DA10B3">
            <w:pPr>
              <w:spacing w:after="0" w:line="240" w:lineRule="auto"/>
              <w:jc w:val="both"/>
              <w:rPr>
                <w:rFonts w:ascii="Times New Roman" w:hAnsi="Times New Roman" w:cs="Times New Roman"/>
                <w:bCs/>
                <w:color w:val="000000" w:themeColor="text1"/>
                <w:sz w:val="24"/>
                <w:szCs w:val="24"/>
              </w:rPr>
            </w:pPr>
            <w:r w:rsidRPr="00A10BA5">
              <w:rPr>
                <w:rFonts w:ascii="Times New Roman" w:hAnsi="Times New Roman" w:cs="Times New Roman"/>
                <w:color w:val="000000" w:themeColor="text1"/>
                <w:sz w:val="24"/>
                <w:szCs w:val="24"/>
              </w:rPr>
              <w:t>7) В отношении наличия финансовых ресурсов:</w:t>
            </w:r>
          </w:p>
          <w:p w:rsidR="00611D55" w:rsidRPr="00A10BA5" w:rsidRDefault="00611D55" w:rsidP="00DA10B3">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bCs/>
                <w:color w:val="000000" w:themeColor="text1"/>
                <w:sz w:val="24"/>
                <w:szCs w:val="24"/>
              </w:rPr>
              <w:t xml:space="preserve">- обладать активами/денежными средствами в размере не </w:t>
            </w:r>
            <w:proofErr w:type="gramStart"/>
            <w:r w:rsidRPr="00A10BA5">
              <w:rPr>
                <w:rFonts w:ascii="Times New Roman" w:hAnsi="Times New Roman" w:cs="Times New Roman"/>
                <w:bCs/>
                <w:color w:val="000000" w:themeColor="text1"/>
                <w:sz w:val="24"/>
                <w:szCs w:val="24"/>
              </w:rPr>
              <w:t>менее начальной</w:t>
            </w:r>
            <w:proofErr w:type="gramEnd"/>
            <w:r w:rsidRPr="00A10BA5">
              <w:rPr>
                <w:rFonts w:ascii="Times New Roman" w:hAnsi="Times New Roman" w:cs="Times New Roman"/>
                <w:bCs/>
                <w:color w:val="000000" w:themeColor="text1"/>
                <w:sz w:val="24"/>
                <w:szCs w:val="24"/>
              </w:rPr>
              <w:t xml:space="preserve"> (максимальной) цены договора являющегося предметом настоящего запроса котировок. Что определяется данными баланса на последнюю отчетную дату.</w:t>
            </w:r>
          </w:p>
        </w:tc>
      </w:tr>
      <w:tr w:rsidR="00611D55" w:rsidRPr="00A10BA5" w:rsidTr="00DA10B3">
        <w:tc>
          <w:tcPr>
            <w:tcW w:w="189" w:type="pct"/>
          </w:tcPr>
          <w:p w:rsidR="00611D55" w:rsidRPr="00A10BA5" w:rsidRDefault="00611D55" w:rsidP="00DA10B3">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lastRenderedPageBreak/>
              <w:t>5</w:t>
            </w:r>
          </w:p>
        </w:tc>
        <w:tc>
          <w:tcPr>
            <w:tcW w:w="1380" w:type="pct"/>
          </w:tcPr>
          <w:p w:rsidR="00611D55" w:rsidRPr="00A10BA5" w:rsidRDefault="00611D55" w:rsidP="00DA10B3">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Источник финансирования, форма и порядок оплаты</w:t>
            </w:r>
          </w:p>
        </w:tc>
        <w:tc>
          <w:tcPr>
            <w:tcW w:w="3431" w:type="pct"/>
          </w:tcPr>
          <w:p w:rsidR="008F52B5" w:rsidRPr="008F52B5" w:rsidRDefault="008F52B5" w:rsidP="008F52B5">
            <w:pPr>
              <w:tabs>
                <w:tab w:val="left" w:pos="2592"/>
              </w:tabs>
              <w:spacing w:after="0" w:line="240" w:lineRule="auto"/>
              <w:ind w:right="164"/>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Источник финансирования – </w:t>
            </w:r>
            <w:r>
              <w:rPr>
                <w:rFonts w:ascii="Times New Roman" w:hAnsi="Times New Roman" w:cs="Times New Roman"/>
                <w:color w:val="000000"/>
                <w:sz w:val="24"/>
                <w:szCs w:val="24"/>
              </w:rPr>
              <w:t>собственные средства Заказчика.</w:t>
            </w:r>
          </w:p>
          <w:p w:rsidR="00611D55" w:rsidRPr="00DE5A3D" w:rsidRDefault="008F52B5" w:rsidP="008F52B5">
            <w:pPr>
              <w:spacing w:after="0" w:line="240" w:lineRule="auto"/>
              <w:jc w:val="both"/>
              <w:rPr>
                <w:rFonts w:ascii="Times New Roman" w:hAnsi="Times New Roman" w:cs="Times New Roman"/>
                <w:color w:val="000000"/>
                <w:sz w:val="24"/>
                <w:szCs w:val="24"/>
              </w:rPr>
            </w:pPr>
            <w:r w:rsidRPr="008F52B5">
              <w:rPr>
                <w:rFonts w:ascii="Times New Roman" w:hAnsi="Times New Roman" w:cs="Times New Roman"/>
                <w:bCs/>
                <w:color w:val="000000" w:themeColor="text1"/>
                <w:sz w:val="24"/>
                <w:szCs w:val="24"/>
              </w:rPr>
              <w:t>Оплата поставленной продукции осуществляется российскими рублями в безналичной форме, путем перечисления денежных средств на расчетный счет Поставщика в течение десяти дней после поставки продукции и предоставления счетов-фактур.</w:t>
            </w:r>
          </w:p>
        </w:tc>
      </w:tr>
      <w:tr w:rsidR="00611D55" w:rsidRPr="00A10BA5" w:rsidTr="00DA10B3">
        <w:tc>
          <w:tcPr>
            <w:tcW w:w="189" w:type="pct"/>
          </w:tcPr>
          <w:p w:rsidR="00611D55" w:rsidRPr="00A10BA5" w:rsidRDefault="00611D55" w:rsidP="00DA10B3">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6</w:t>
            </w:r>
          </w:p>
        </w:tc>
        <w:tc>
          <w:tcPr>
            <w:tcW w:w="1380" w:type="pct"/>
          </w:tcPr>
          <w:p w:rsidR="00611D55" w:rsidRPr="00A10BA5" w:rsidRDefault="00611D55" w:rsidP="00DA10B3">
            <w:pPr>
              <w:keepNext/>
              <w:keepLines/>
              <w:widowControl w:val="0"/>
              <w:suppressLineNumbers/>
              <w:tabs>
                <w:tab w:val="left" w:pos="2592"/>
              </w:tabs>
              <w:suppressAutoHyphen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Форма заявки на участие в запросе котировок</w:t>
            </w:r>
          </w:p>
        </w:tc>
        <w:tc>
          <w:tcPr>
            <w:tcW w:w="3431" w:type="pct"/>
          </w:tcPr>
          <w:p w:rsidR="00611D55" w:rsidRPr="00A10BA5" w:rsidRDefault="00611D55" w:rsidP="00DA10B3">
            <w:pPr>
              <w:tabs>
                <w:tab w:val="left" w:pos="2592"/>
                <w:tab w:val="left" w:pos="5750"/>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Котировочная заявка на участие в запросе котировок направляется Участником процедуры закупки согласно части II (приложение № 1 к извещению «Котировочная заявка»), по правилам электронной торговой площадки www.a-k-d.ru, в электронной форме.</w:t>
            </w:r>
          </w:p>
        </w:tc>
      </w:tr>
      <w:tr w:rsidR="00611D55" w:rsidRPr="00A10BA5" w:rsidTr="00DA10B3">
        <w:tc>
          <w:tcPr>
            <w:tcW w:w="189" w:type="pct"/>
          </w:tcPr>
          <w:p w:rsidR="00611D55" w:rsidRPr="00A10BA5" w:rsidRDefault="00611D55" w:rsidP="00DA10B3">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7</w:t>
            </w:r>
          </w:p>
        </w:tc>
        <w:tc>
          <w:tcPr>
            <w:tcW w:w="1380" w:type="pct"/>
          </w:tcPr>
          <w:p w:rsidR="00611D55" w:rsidRPr="00A10BA5" w:rsidRDefault="00611D55" w:rsidP="00DA10B3">
            <w:pPr>
              <w:tabs>
                <w:tab w:val="left" w:pos="2592"/>
              </w:tabs>
              <w:spacing w:after="0" w:line="240" w:lineRule="auto"/>
              <w:ind w:firstLine="22"/>
              <w:rPr>
                <w:rFonts w:ascii="Times New Roman" w:hAnsi="Times New Roman" w:cs="Times New Roman"/>
                <w:sz w:val="24"/>
                <w:szCs w:val="24"/>
              </w:rPr>
            </w:pPr>
            <w:r w:rsidRPr="00A10BA5">
              <w:rPr>
                <w:rFonts w:ascii="Times New Roman" w:hAnsi="Times New Roman" w:cs="Times New Roman"/>
                <w:sz w:val="24"/>
                <w:szCs w:val="24"/>
              </w:rPr>
              <w:t>Перечень документов предоставляемых участником запроса котировок</w:t>
            </w:r>
          </w:p>
        </w:tc>
        <w:tc>
          <w:tcPr>
            <w:tcW w:w="3431" w:type="pct"/>
          </w:tcPr>
          <w:p w:rsidR="00611D55" w:rsidRPr="00A10BA5" w:rsidRDefault="00611D55" w:rsidP="00DA10B3">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Котировочная заявка на участие в запросе котировок должна быть подготовлена в соответствии с требованиями настоящей Извещения и правилами работы электронной торговой площадки.</w:t>
            </w:r>
          </w:p>
          <w:p w:rsidR="00611D55" w:rsidRPr="00A10BA5" w:rsidRDefault="00611D55" w:rsidP="00DA10B3">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 xml:space="preserve">Заявка и требуемые документы прикрепляется на ЭТП в виде отсканированной копии каждого документа в целом, а не отдельными листами. </w:t>
            </w:r>
            <w:proofErr w:type="gramStart"/>
            <w:r w:rsidRPr="00A10BA5">
              <w:rPr>
                <w:rFonts w:ascii="Times New Roman" w:hAnsi="Times New Roman" w:cs="Times New Roman"/>
                <w:sz w:val="24"/>
                <w:szCs w:val="24"/>
              </w:rPr>
              <w:t>Название каждого документа должно соответствовать содержанию (например:</w:t>
            </w:r>
            <w:proofErr w:type="gramEnd"/>
            <w:r w:rsidRPr="00A10BA5">
              <w:rPr>
                <w:rFonts w:ascii="Times New Roman" w:hAnsi="Times New Roman" w:cs="Times New Roman"/>
                <w:sz w:val="24"/>
                <w:szCs w:val="24"/>
              </w:rPr>
              <w:t xml:space="preserve">  </w:t>
            </w:r>
            <w:proofErr w:type="gramStart"/>
            <w:r w:rsidRPr="00A10BA5">
              <w:rPr>
                <w:rFonts w:ascii="Times New Roman" w:hAnsi="Times New Roman" w:cs="Times New Roman"/>
                <w:sz w:val="24"/>
                <w:szCs w:val="24"/>
              </w:rPr>
              <w:t>Заявка, Устав, Анкета и т.д.) с чётко видимым текстом, печатью и подписью руководителя/уполномоченного лица участника.</w:t>
            </w:r>
            <w:proofErr w:type="gramEnd"/>
            <w:r w:rsidRPr="00A10BA5">
              <w:rPr>
                <w:rFonts w:ascii="Times New Roman" w:hAnsi="Times New Roman" w:cs="Times New Roman"/>
                <w:sz w:val="24"/>
                <w:szCs w:val="24"/>
              </w:rPr>
              <w:t xml:space="preserve"> (Нечитаемые заявки к рассмотрению не принимаются).</w:t>
            </w:r>
          </w:p>
          <w:p w:rsidR="00611D55" w:rsidRPr="00A10BA5" w:rsidRDefault="00611D55" w:rsidP="00DA10B3">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 xml:space="preserve"> Котировочная заявка должна содержать следующие сведения и документы:</w:t>
            </w:r>
          </w:p>
          <w:p w:rsidR="00611D55" w:rsidRPr="00A10BA5" w:rsidRDefault="00611D55" w:rsidP="00DA10B3">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1) заявку (по форме приложения 1 к Извещению;</w:t>
            </w:r>
          </w:p>
          <w:p w:rsidR="00611D55" w:rsidRPr="00A10BA5" w:rsidRDefault="00611D55" w:rsidP="00DA10B3">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2) анкету (по форме приложения 2 к Извещению);</w:t>
            </w:r>
          </w:p>
          <w:p w:rsidR="00611D55" w:rsidRPr="00A10BA5" w:rsidRDefault="00611D55" w:rsidP="00DA10B3">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3) наименование, место нахождения (для юридического лица), фамилия, имя, отчество, место жительства (для физического лица), банковские реквизиты участника процедуры закупки;</w:t>
            </w:r>
          </w:p>
          <w:p w:rsidR="00611D55" w:rsidRPr="00A10BA5" w:rsidRDefault="00611D55" w:rsidP="00DA10B3">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4) идентификационный номер налогоплательщика;</w:t>
            </w:r>
          </w:p>
          <w:p w:rsidR="00611D55" w:rsidRPr="00A10BA5" w:rsidRDefault="00611D55" w:rsidP="00DA10B3">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lastRenderedPageBreak/>
              <w:t>5) наименование, марка, товарный знак и характеристики поставляемых товаров в случае проведения запроса ценовых котировок цен товаров, на поставку которых размещается заказ;</w:t>
            </w:r>
          </w:p>
          <w:p w:rsidR="00611D55" w:rsidRPr="00A10BA5" w:rsidRDefault="00611D55" w:rsidP="00DA10B3">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6) согласие участника процедуры закупки исполнить условия договора, указанные в извещении о проведении запроса ценовых котировок;</w:t>
            </w:r>
          </w:p>
          <w:p w:rsidR="00611D55" w:rsidRPr="00A10BA5" w:rsidRDefault="00611D55" w:rsidP="00DA10B3">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7) цена товара, работы, услуги с указанием сведений о включенных или не включенных в нее расходах (расходы на перевозку, страхование, уплату таможенных пошлин, налогов, сборов и другие обязательные платежи);</w:t>
            </w:r>
          </w:p>
          <w:p w:rsidR="00611D55" w:rsidRPr="00A10BA5" w:rsidRDefault="00611D55" w:rsidP="00DA10B3">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8) сроки и порядок оплаты поставок товаров, выполнения работ, оказания услуг</w:t>
            </w:r>
          </w:p>
          <w:p w:rsidR="00611D55" w:rsidRPr="00A10BA5" w:rsidRDefault="00611D55" w:rsidP="00DA10B3">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9) копии документов (лицензии, сертификаты, разрешения и т.д.), подтверждающих соответствие участника процедуры закупки требованиям, установленным п. 4 Информационной карты Извещения о запросе котировок;</w:t>
            </w:r>
          </w:p>
          <w:p w:rsidR="00611D55" w:rsidRPr="00A10BA5" w:rsidRDefault="00611D55" w:rsidP="00DA10B3">
            <w:pPr>
              <w:tabs>
                <w:tab w:val="left" w:pos="2592"/>
              </w:tabs>
              <w:spacing w:after="0" w:line="240" w:lineRule="auto"/>
              <w:jc w:val="both"/>
              <w:rPr>
                <w:rFonts w:ascii="Times New Roman" w:hAnsi="Times New Roman" w:cs="Times New Roman"/>
                <w:sz w:val="24"/>
                <w:szCs w:val="24"/>
              </w:rPr>
            </w:pPr>
            <w:proofErr w:type="gramStart"/>
            <w:r w:rsidRPr="00A10BA5">
              <w:rPr>
                <w:rFonts w:ascii="Times New Roman" w:hAnsi="Times New Roman" w:cs="Times New Roman"/>
                <w:sz w:val="24"/>
                <w:szCs w:val="24"/>
              </w:rPr>
              <w:t>10) копию выписки из ЕГРЮЛ (для юридического лица) или копия выписки из ЕГРИП (для индивидуальных предпринимателей), полученной не ранее чем за шесть месяцев до дня размещения на официальном сайте Организатора извещения о проведении запроса котировок, или копии документов, удостоверяющих личность (для иных физических лиц) или надлежащим образом заверенный перевод на русский язык документов о государственной регистрации юридического или физического лица</w:t>
            </w:r>
            <w:proofErr w:type="gramEnd"/>
            <w:r w:rsidRPr="00A10BA5">
              <w:rPr>
                <w:rFonts w:ascii="Times New Roman" w:hAnsi="Times New Roman" w:cs="Times New Roman"/>
                <w:sz w:val="24"/>
                <w:szCs w:val="24"/>
              </w:rPr>
              <w:t xml:space="preserve"> в качестве индивидуального предпринимателя в соответствии с законодательством соответствующего государства (для иностранных лиц);</w:t>
            </w:r>
          </w:p>
          <w:p w:rsidR="00611D55" w:rsidRPr="00A10BA5" w:rsidRDefault="00611D55" w:rsidP="00DA10B3">
            <w:pPr>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11) копии документов (протокол о назначении или об избрании и приказ), подтверждающие полномочия руководителя или доверенность, выданная физическому лицу на осуществление действий от имени участника процедуры закупки по участию в запросе котировок, в случае если от имени участника процедуры закупки действует не руководитель.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p>
          <w:p w:rsidR="00611D55" w:rsidRPr="00A10BA5" w:rsidRDefault="00611D55" w:rsidP="00DA10B3">
            <w:pPr>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12) копии учредительных документов (Устав, Свидетельства о регистрации и т.д.);</w:t>
            </w:r>
          </w:p>
          <w:p w:rsidR="00611D55" w:rsidRPr="00A10BA5" w:rsidRDefault="00611D55" w:rsidP="00DA10B3">
            <w:pPr>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13)</w:t>
            </w:r>
            <w:r w:rsidRPr="00A10BA5">
              <w:rPr>
                <w:rFonts w:ascii="Times New Roman" w:hAnsi="Times New Roman" w:cs="Times New Roman"/>
              </w:rPr>
              <w:t xml:space="preserve">  </w:t>
            </w:r>
            <w:r w:rsidRPr="00A10BA5">
              <w:rPr>
                <w:rFonts w:ascii="Times New Roman" w:hAnsi="Times New Roman" w:cs="Times New Roman"/>
                <w:sz w:val="24"/>
                <w:szCs w:val="24"/>
              </w:rPr>
              <w:t>для подтверждения обладания соответствующим опытом участник запроса котировок представляет перечень исполненных договоров поставки с копиями договоров и товарных накладных</w:t>
            </w:r>
          </w:p>
        </w:tc>
      </w:tr>
      <w:tr w:rsidR="00611D55" w:rsidRPr="00A10BA5" w:rsidTr="00DA10B3">
        <w:tc>
          <w:tcPr>
            <w:tcW w:w="189" w:type="pct"/>
          </w:tcPr>
          <w:p w:rsidR="00611D55" w:rsidRPr="00A10BA5" w:rsidRDefault="00611D55" w:rsidP="00DA10B3">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lastRenderedPageBreak/>
              <w:t>8</w:t>
            </w:r>
          </w:p>
        </w:tc>
        <w:tc>
          <w:tcPr>
            <w:tcW w:w="1380" w:type="pct"/>
          </w:tcPr>
          <w:p w:rsidR="00611D55" w:rsidRPr="00A10BA5" w:rsidRDefault="00611D55" w:rsidP="00DA10B3">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Правила проведения запроса котировок</w:t>
            </w:r>
          </w:p>
        </w:tc>
        <w:tc>
          <w:tcPr>
            <w:tcW w:w="3431" w:type="pct"/>
          </w:tcPr>
          <w:p w:rsidR="00611D55" w:rsidRPr="00A10BA5" w:rsidRDefault="00611D55" w:rsidP="00DA10B3">
            <w:pPr>
              <w:tabs>
                <w:tab w:val="left" w:pos="6861"/>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Приём заявок будет проводиться оператором на сайте электронной торговой площадки (ЭТП). Оператор торгов - ООО «Аукционный Конкурсный Дом», его сайт - </w:t>
            </w:r>
            <w:hyperlink r:id="rId14"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 xml:space="preserve">. Площадка работает в круглосуточном режиме. </w:t>
            </w:r>
          </w:p>
          <w:p w:rsidR="00611D55" w:rsidRPr="00A10BA5" w:rsidRDefault="00611D55" w:rsidP="00DA10B3">
            <w:pPr>
              <w:tabs>
                <w:tab w:val="left" w:pos="6861"/>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Участнику необходимо зарегистрироваться в Системе </w:t>
            </w:r>
            <w:r w:rsidRPr="00A10BA5">
              <w:rPr>
                <w:rFonts w:ascii="Times New Roman" w:hAnsi="Times New Roman" w:cs="Times New Roman"/>
                <w:color w:val="000000"/>
                <w:sz w:val="24"/>
                <w:szCs w:val="24"/>
              </w:rPr>
              <w:lastRenderedPageBreak/>
              <w:t xml:space="preserve">электронных торгов на сайте ЭТП </w:t>
            </w:r>
            <w:hyperlink r:id="rId15"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 xml:space="preserve">. </w:t>
            </w:r>
          </w:p>
          <w:p w:rsidR="00611D55" w:rsidRPr="00A10BA5" w:rsidRDefault="00611D55" w:rsidP="00DA10B3">
            <w:pPr>
              <w:tabs>
                <w:tab w:val="left" w:pos="6861"/>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Оператор электронной площадки осуществляет аккредитацию участников процедуры закупки, для обеспечения доступа к участию в электронных процедурах.</w:t>
            </w:r>
          </w:p>
          <w:p w:rsidR="00611D55" w:rsidRPr="00A10BA5" w:rsidRDefault="00611D55" w:rsidP="00DA10B3">
            <w:pPr>
              <w:tabs>
                <w:tab w:val="left" w:pos="2592"/>
                <w:tab w:val="left" w:pos="6861"/>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Рассмотрение и оценка заявок будет проводиться Организатором проведения закупки.</w:t>
            </w:r>
          </w:p>
        </w:tc>
      </w:tr>
      <w:tr w:rsidR="00611D55" w:rsidRPr="00A10BA5" w:rsidTr="00DA10B3">
        <w:tc>
          <w:tcPr>
            <w:tcW w:w="189" w:type="pct"/>
          </w:tcPr>
          <w:p w:rsidR="00611D55" w:rsidRPr="00A10BA5" w:rsidRDefault="00611D55" w:rsidP="00DA10B3">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lastRenderedPageBreak/>
              <w:t>9</w:t>
            </w:r>
          </w:p>
        </w:tc>
        <w:tc>
          <w:tcPr>
            <w:tcW w:w="1380" w:type="pct"/>
          </w:tcPr>
          <w:p w:rsidR="00611D55" w:rsidRPr="00A10BA5" w:rsidRDefault="00611D55" w:rsidP="00DA10B3">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Порядок регистрации Участников на сайте:</w:t>
            </w:r>
          </w:p>
        </w:tc>
        <w:tc>
          <w:tcPr>
            <w:tcW w:w="3431" w:type="pct"/>
          </w:tcPr>
          <w:p w:rsidR="00611D55" w:rsidRPr="00A10BA5" w:rsidRDefault="00611D55" w:rsidP="00DA10B3">
            <w:pPr>
              <w:pStyle w:val="ConsPlusNormal"/>
              <w:tabs>
                <w:tab w:val="left" w:pos="2592"/>
              </w:tabs>
              <w:ind w:firstLine="0"/>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Анкета Участника запроса котировок заполняется непосредственно на сайте </w:t>
            </w:r>
            <w:hyperlink r:id="rId16"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 xml:space="preserve"> в разделе </w:t>
            </w:r>
            <w:hyperlink r:id="rId17" w:history="1">
              <w:r w:rsidRPr="00A10BA5">
                <w:rPr>
                  <w:rFonts w:ascii="Times New Roman" w:hAnsi="Times New Roman" w:cs="Times New Roman"/>
                  <w:color w:val="000000"/>
                  <w:sz w:val="24"/>
                  <w:szCs w:val="24"/>
                </w:rPr>
                <w:t>«Регистрация».</w:t>
              </w:r>
            </w:hyperlink>
          </w:p>
          <w:p w:rsidR="00611D55" w:rsidRPr="00A10BA5" w:rsidRDefault="00611D55" w:rsidP="00DA10B3">
            <w:pPr>
              <w:pStyle w:val="ConsPlusNormal"/>
              <w:tabs>
                <w:tab w:val="left" w:pos="2592"/>
              </w:tabs>
              <w:ind w:firstLine="0"/>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Любой Участник размещения заказа вправе зарегистрироваться </w:t>
            </w:r>
            <w:proofErr w:type="gramStart"/>
            <w:r w:rsidRPr="00A10BA5">
              <w:rPr>
                <w:rFonts w:ascii="Times New Roman" w:hAnsi="Times New Roman" w:cs="Times New Roman"/>
                <w:color w:val="000000"/>
                <w:sz w:val="24"/>
                <w:szCs w:val="24"/>
              </w:rPr>
              <w:t>для участия в запросе котировках в электронной форме в любое время с начала</w:t>
            </w:r>
            <w:proofErr w:type="gramEnd"/>
            <w:r w:rsidRPr="00A10BA5">
              <w:rPr>
                <w:rFonts w:ascii="Times New Roman" w:hAnsi="Times New Roman" w:cs="Times New Roman"/>
                <w:color w:val="000000"/>
                <w:sz w:val="24"/>
                <w:szCs w:val="24"/>
              </w:rPr>
              <w:t xml:space="preserve"> приема заявок, указанного в извещении о проведении запроса котировок в электронной форме, до окончания срока подачи котировочных заявок. Регистрация Участников размещения заказа происходит в порядке, установленном регламентом проведения запроса ценовых котировках в электронной форме, на ЭТП, размещенном на сайте </w:t>
            </w:r>
            <w:hyperlink r:id="rId18"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w:t>
            </w:r>
          </w:p>
        </w:tc>
      </w:tr>
      <w:tr w:rsidR="00611D55" w:rsidRPr="00A10BA5" w:rsidTr="00DA10B3">
        <w:tc>
          <w:tcPr>
            <w:tcW w:w="189" w:type="pct"/>
          </w:tcPr>
          <w:p w:rsidR="00611D55" w:rsidRPr="00A10BA5" w:rsidRDefault="00611D55" w:rsidP="00DA10B3">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12</w:t>
            </w:r>
          </w:p>
        </w:tc>
        <w:tc>
          <w:tcPr>
            <w:tcW w:w="1380" w:type="pct"/>
          </w:tcPr>
          <w:p w:rsidR="00611D55" w:rsidRPr="00A10BA5" w:rsidRDefault="00611D55" w:rsidP="00DA10B3">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Общие положения о порядке регистрации Участников размещения заказа</w:t>
            </w:r>
          </w:p>
        </w:tc>
        <w:tc>
          <w:tcPr>
            <w:tcW w:w="3431" w:type="pct"/>
          </w:tcPr>
          <w:p w:rsidR="00611D55" w:rsidRPr="00A10BA5" w:rsidRDefault="00611D55" w:rsidP="00DA10B3">
            <w:pPr>
              <w:tabs>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Данные об организации (физическом лице), указанные в Анкете при регистрации на сайте </w:t>
            </w:r>
            <w:hyperlink r:id="rId19"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 xml:space="preserve">, должны быть достоверны. Повторная регистрация на сайте юридического (физического) лица не допускается. В случае </w:t>
            </w:r>
            <w:proofErr w:type="gramStart"/>
            <w:r w:rsidRPr="00A10BA5">
              <w:rPr>
                <w:rFonts w:ascii="Times New Roman" w:hAnsi="Times New Roman" w:cs="Times New Roman"/>
                <w:color w:val="000000"/>
                <w:sz w:val="24"/>
                <w:szCs w:val="24"/>
              </w:rPr>
              <w:t>обнаружения повторной регистрации Участника размещения заказа</w:t>
            </w:r>
            <w:proofErr w:type="gramEnd"/>
            <w:r w:rsidRPr="00A10BA5">
              <w:rPr>
                <w:rFonts w:ascii="Times New Roman" w:hAnsi="Times New Roman" w:cs="Times New Roman"/>
                <w:color w:val="000000"/>
                <w:sz w:val="24"/>
                <w:szCs w:val="24"/>
              </w:rPr>
              <w:t xml:space="preserve"> на сайте, по согласованию с таким Участником удаляются все дополнительные регистрации, за исключением одной. В этом случае, после предварительного согласования в адрес Участника высылаются текущий Логин и Пароль для участия в запросе ценовых котировок в электронной форме. Все пункты в Анкете должны быть заполнены.</w:t>
            </w:r>
          </w:p>
          <w:p w:rsidR="00611D55" w:rsidRPr="00A10BA5" w:rsidRDefault="00611D55" w:rsidP="00DA10B3">
            <w:pPr>
              <w:tabs>
                <w:tab w:val="left" w:pos="2592"/>
              </w:tabs>
              <w:spacing w:after="0" w:line="240" w:lineRule="auto"/>
              <w:jc w:val="both"/>
              <w:rPr>
                <w:rFonts w:ascii="Times New Roman" w:hAnsi="Times New Roman" w:cs="Times New Roman"/>
                <w:color w:val="000000"/>
                <w:sz w:val="24"/>
                <w:szCs w:val="24"/>
              </w:rPr>
            </w:pPr>
            <w:proofErr w:type="gramStart"/>
            <w:r w:rsidRPr="00A10BA5">
              <w:rPr>
                <w:rFonts w:ascii="Times New Roman" w:hAnsi="Times New Roman" w:cs="Times New Roman"/>
                <w:color w:val="000000"/>
                <w:sz w:val="24"/>
                <w:szCs w:val="24"/>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A10BA5">
              <w:rPr>
                <w:rFonts w:ascii="Times New Roman" w:hAnsi="Times New Roman" w:cs="Times New Roman"/>
                <w:color w:val="000000"/>
                <w:sz w:val="24"/>
                <w:szCs w:val="24"/>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запроса ценовых котировок электронной форме.</w:t>
            </w:r>
          </w:p>
        </w:tc>
      </w:tr>
      <w:tr w:rsidR="00611D55" w:rsidRPr="00A10BA5" w:rsidTr="00DA10B3">
        <w:tc>
          <w:tcPr>
            <w:tcW w:w="189" w:type="pct"/>
            <w:tcBorders>
              <w:top w:val="single" w:sz="4" w:space="0" w:color="auto"/>
              <w:bottom w:val="single" w:sz="4" w:space="0" w:color="auto"/>
            </w:tcBorders>
          </w:tcPr>
          <w:p w:rsidR="00611D55" w:rsidRPr="00A10BA5" w:rsidRDefault="00611D55" w:rsidP="00DA10B3">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13</w:t>
            </w:r>
          </w:p>
        </w:tc>
        <w:tc>
          <w:tcPr>
            <w:tcW w:w="1380" w:type="pct"/>
          </w:tcPr>
          <w:p w:rsidR="00611D55" w:rsidRPr="00A10BA5" w:rsidRDefault="00611D55" w:rsidP="00DA10B3">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Требования к описанию поставляемой продукции</w:t>
            </w:r>
          </w:p>
        </w:tc>
        <w:tc>
          <w:tcPr>
            <w:tcW w:w="3431" w:type="pct"/>
          </w:tcPr>
          <w:p w:rsidR="00611D55" w:rsidRPr="00A10BA5" w:rsidRDefault="00611D55" w:rsidP="00DA10B3">
            <w:pPr>
              <w:tabs>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Участник запроса котировок в электронной форме предоставляет в составе заявки информацию о наименовании, марке, товарном знаке и характеристиках поставляемой продукции.</w:t>
            </w:r>
          </w:p>
        </w:tc>
      </w:tr>
      <w:tr w:rsidR="00611D55" w:rsidRPr="00A10BA5" w:rsidTr="00DA10B3">
        <w:tc>
          <w:tcPr>
            <w:tcW w:w="189" w:type="pct"/>
          </w:tcPr>
          <w:p w:rsidR="00611D55" w:rsidRPr="00A10BA5" w:rsidRDefault="00611D55" w:rsidP="00DA10B3">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1</w:t>
            </w:r>
            <w:r>
              <w:rPr>
                <w:rFonts w:ascii="Times New Roman" w:hAnsi="Times New Roman" w:cs="Times New Roman"/>
                <w:color w:val="000000"/>
                <w:sz w:val="24"/>
                <w:szCs w:val="24"/>
              </w:rPr>
              <w:t>4</w:t>
            </w:r>
          </w:p>
        </w:tc>
        <w:tc>
          <w:tcPr>
            <w:tcW w:w="1380" w:type="pct"/>
          </w:tcPr>
          <w:p w:rsidR="00611D55" w:rsidRPr="00A10BA5" w:rsidRDefault="00611D55" w:rsidP="00DA10B3">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Место подачи котировочной заявки на </w:t>
            </w:r>
            <w:r w:rsidRPr="00A10BA5">
              <w:rPr>
                <w:rFonts w:ascii="Times New Roman" w:hAnsi="Times New Roman" w:cs="Times New Roman"/>
                <w:color w:val="000000"/>
                <w:sz w:val="24"/>
                <w:szCs w:val="24"/>
              </w:rPr>
              <w:lastRenderedPageBreak/>
              <w:t>участие в запросе ценовых котировок</w:t>
            </w:r>
          </w:p>
        </w:tc>
        <w:tc>
          <w:tcPr>
            <w:tcW w:w="3431" w:type="pct"/>
          </w:tcPr>
          <w:p w:rsidR="00611D55" w:rsidRPr="00A10BA5" w:rsidRDefault="00611D55" w:rsidP="00DA10B3">
            <w:pPr>
              <w:tabs>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lastRenderedPageBreak/>
              <w:t xml:space="preserve">Место подачи котировочной заявки: </w:t>
            </w:r>
            <w:hyperlink r:id="rId20" w:history="1">
              <w:r w:rsidRPr="00A10BA5">
                <w:rPr>
                  <w:rFonts w:ascii="Times New Roman" w:hAnsi="Times New Roman" w:cs="Times New Roman"/>
                  <w:color w:val="000000"/>
                  <w:sz w:val="24"/>
                  <w:szCs w:val="24"/>
                </w:rPr>
                <w:t>www.a-k-d.ru</w:t>
              </w:r>
            </w:hyperlink>
          </w:p>
          <w:p w:rsidR="00611D55" w:rsidRPr="00A10BA5" w:rsidRDefault="00611D55" w:rsidP="00DA10B3">
            <w:pPr>
              <w:tabs>
                <w:tab w:val="left" w:pos="2195"/>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Контактное лицо по приему заявок на ЭТП:</w:t>
            </w:r>
          </w:p>
          <w:p w:rsidR="00611D55" w:rsidRPr="00A10BA5" w:rsidRDefault="00611D55" w:rsidP="00DA10B3">
            <w:pPr>
              <w:tabs>
                <w:tab w:val="left" w:pos="2195"/>
                <w:tab w:val="left" w:pos="2592"/>
              </w:tabs>
              <w:spacing w:after="0" w:line="240" w:lineRule="auto"/>
              <w:jc w:val="both"/>
              <w:rPr>
                <w:rFonts w:ascii="Times New Roman" w:hAnsi="Times New Roman" w:cs="Times New Roman"/>
                <w:color w:val="000000"/>
                <w:sz w:val="24"/>
                <w:szCs w:val="24"/>
              </w:rPr>
            </w:pPr>
          </w:p>
          <w:p w:rsidR="00611D55" w:rsidRPr="00A10BA5" w:rsidRDefault="00611D55" w:rsidP="00DA10B3">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Телефон: 8 (495) 788-54-28.</w:t>
            </w:r>
          </w:p>
          <w:p w:rsidR="00611D55" w:rsidRPr="00A10BA5" w:rsidRDefault="00611D55" w:rsidP="00DA10B3">
            <w:pPr>
              <w:tabs>
                <w:tab w:val="left" w:pos="2195"/>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Адрес электронной почты: info@a-k-d.ru</w:t>
            </w:r>
          </w:p>
        </w:tc>
      </w:tr>
      <w:tr w:rsidR="00611D55" w:rsidRPr="00A10BA5" w:rsidTr="00DA10B3">
        <w:tc>
          <w:tcPr>
            <w:tcW w:w="189" w:type="pct"/>
          </w:tcPr>
          <w:p w:rsidR="00611D55" w:rsidRPr="00A10BA5" w:rsidRDefault="00611D55" w:rsidP="00DA10B3">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lastRenderedPageBreak/>
              <w:t>1</w:t>
            </w:r>
            <w:r>
              <w:rPr>
                <w:rFonts w:ascii="Times New Roman" w:hAnsi="Times New Roman" w:cs="Times New Roman"/>
                <w:color w:val="000000"/>
                <w:sz w:val="24"/>
                <w:szCs w:val="24"/>
              </w:rPr>
              <w:t>5</w:t>
            </w:r>
          </w:p>
        </w:tc>
        <w:tc>
          <w:tcPr>
            <w:tcW w:w="1380" w:type="pct"/>
          </w:tcPr>
          <w:p w:rsidR="00611D55" w:rsidRPr="00A10BA5" w:rsidRDefault="00611D55" w:rsidP="00DA10B3">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Срок заключения договора</w:t>
            </w:r>
          </w:p>
        </w:tc>
        <w:tc>
          <w:tcPr>
            <w:tcW w:w="3431" w:type="pct"/>
          </w:tcPr>
          <w:p w:rsidR="00611D55" w:rsidRPr="00A10BA5" w:rsidRDefault="00611D55" w:rsidP="00DA10B3">
            <w:pPr>
              <w:tabs>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Договор может быть заключен не ранее чем через десять дней со дня размещения на официальном сайте Организатора протокола рассмотрения и оценки котировочных заявок и не позднее чем через двадцать дней со дня подписания указанного протокола.</w:t>
            </w:r>
          </w:p>
        </w:tc>
      </w:tr>
    </w:tbl>
    <w:p w:rsidR="00611D55" w:rsidRPr="00A10BA5" w:rsidRDefault="00611D55" w:rsidP="00611D55">
      <w:pPr>
        <w:rPr>
          <w:rFonts w:ascii="Times New Roman" w:hAnsi="Times New Roman" w:cs="Times New Roman"/>
          <w:color w:val="000000"/>
          <w:sz w:val="24"/>
          <w:szCs w:val="24"/>
        </w:rPr>
      </w:pPr>
    </w:p>
    <w:p w:rsidR="00611D55" w:rsidRPr="00A10BA5" w:rsidRDefault="00611D55" w:rsidP="00611D55">
      <w:pPr>
        <w:rPr>
          <w:rFonts w:ascii="Times New Roman" w:hAnsi="Times New Roman" w:cs="Times New Roman"/>
          <w:b/>
          <w:color w:val="000000"/>
          <w:sz w:val="24"/>
          <w:szCs w:val="24"/>
        </w:rPr>
      </w:pPr>
    </w:p>
    <w:p w:rsidR="00611D55" w:rsidRPr="00A10BA5" w:rsidRDefault="00611D55" w:rsidP="00611D55">
      <w:pPr>
        <w:rPr>
          <w:rFonts w:ascii="Times New Roman" w:hAnsi="Times New Roman" w:cs="Times New Roman"/>
          <w:b/>
          <w:color w:val="000000"/>
          <w:sz w:val="24"/>
          <w:szCs w:val="24"/>
        </w:rPr>
      </w:pPr>
    </w:p>
    <w:p w:rsidR="00611D55" w:rsidRPr="00A10BA5" w:rsidRDefault="00611D55" w:rsidP="00611D55">
      <w:pPr>
        <w:rPr>
          <w:rFonts w:ascii="Times New Roman" w:hAnsi="Times New Roman" w:cs="Times New Roman"/>
          <w:b/>
          <w:color w:val="000000"/>
          <w:sz w:val="24"/>
          <w:szCs w:val="24"/>
        </w:rPr>
      </w:pPr>
    </w:p>
    <w:p w:rsidR="00611D55" w:rsidRPr="00A10BA5" w:rsidRDefault="00611D55" w:rsidP="00611D55">
      <w:pPr>
        <w:rPr>
          <w:rFonts w:ascii="Times New Roman" w:hAnsi="Times New Roman" w:cs="Times New Roman"/>
          <w:b/>
          <w:color w:val="000000"/>
          <w:sz w:val="24"/>
          <w:szCs w:val="24"/>
        </w:rPr>
      </w:pPr>
    </w:p>
    <w:p w:rsidR="00611D55" w:rsidRDefault="00611D55" w:rsidP="00611D55">
      <w:pPr>
        <w:rPr>
          <w:rFonts w:ascii="Times New Roman" w:hAnsi="Times New Roman" w:cs="Times New Roman"/>
          <w:b/>
          <w:color w:val="000000"/>
          <w:sz w:val="24"/>
          <w:szCs w:val="24"/>
        </w:rPr>
      </w:pPr>
    </w:p>
    <w:p w:rsidR="00611D55" w:rsidRDefault="00611D55" w:rsidP="00611D55">
      <w:pPr>
        <w:rPr>
          <w:rFonts w:ascii="Times New Roman" w:hAnsi="Times New Roman" w:cs="Times New Roman"/>
          <w:b/>
          <w:color w:val="000000"/>
          <w:sz w:val="24"/>
          <w:szCs w:val="24"/>
        </w:rPr>
      </w:pPr>
    </w:p>
    <w:p w:rsidR="0056697F" w:rsidRDefault="0056697F">
      <w:pPr>
        <w:rPr>
          <w:rFonts w:ascii="Times New Roman" w:hAnsi="Times New Roman" w:cs="Times New Roman"/>
          <w:b/>
          <w:color w:val="000000"/>
          <w:sz w:val="24"/>
          <w:szCs w:val="24"/>
        </w:rPr>
      </w:pPr>
      <w:r>
        <w:rPr>
          <w:rFonts w:ascii="Times New Roman" w:hAnsi="Times New Roman" w:cs="Times New Roman"/>
          <w:b/>
          <w:color w:val="000000"/>
          <w:sz w:val="24"/>
          <w:szCs w:val="24"/>
        </w:rPr>
        <w:br w:type="page"/>
      </w:r>
    </w:p>
    <w:p w:rsidR="00611D55" w:rsidRPr="00A10BA5" w:rsidRDefault="00611D55" w:rsidP="00611D55">
      <w:pPr>
        <w:rPr>
          <w:rFonts w:ascii="Times New Roman" w:hAnsi="Times New Roman" w:cs="Times New Roman"/>
          <w:b/>
          <w:color w:val="000000"/>
          <w:sz w:val="24"/>
          <w:szCs w:val="24"/>
        </w:rPr>
      </w:pPr>
    </w:p>
    <w:p w:rsidR="00611D55" w:rsidRPr="00A10BA5" w:rsidRDefault="00611D55" w:rsidP="00611D55">
      <w:pPr>
        <w:jc w:val="center"/>
        <w:rPr>
          <w:rFonts w:ascii="Times New Roman" w:hAnsi="Times New Roman" w:cs="Times New Roman"/>
          <w:b/>
          <w:color w:val="000000"/>
          <w:sz w:val="24"/>
          <w:szCs w:val="24"/>
        </w:rPr>
      </w:pPr>
      <w:r w:rsidRPr="00A10BA5">
        <w:rPr>
          <w:rFonts w:ascii="Times New Roman" w:hAnsi="Times New Roman" w:cs="Times New Roman"/>
          <w:b/>
          <w:caps/>
        </w:rPr>
        <w:t xml:space="preserve">РАздел 4. </w:t>
      </w:r>
      <w:r w:rsidRPr="00A10BA5">
        <w:rPr>
          <w:rFonts w:ascii="Times New Roman" w:hAnsi="Times New Roman" w:cs="Times New Roman"/>
          <w:b/>
        </w:rPr>
        <w:t>ТЕХНИЧЕСКОЕ ЗАДАНИЕ</w:t>
      </w:r>
    </w:p>
    <w:tbl>
      <w:tblPr>
        <w:tblW w:w="9783" w:type="dxa"/>
        <w:tblInd w:w="-623" w:type="dxa"/>
        <w:tblLook w:val="0000" w:firstRow="0" w:lastRow="0" w:firstColumn="0" w:lastColumn="0" w:noHBand="0" w:noVBand="0"/>
      </w:tblPr>
      <w:tblGrid>
        <w:gridCol w:w="1086"/>
        <w:gridCol w:w="5436"/>
        <w:gridCol w:w="2127"/>
        <w:gridCol w:w="1134"/>
      </w:tblGrid>
      <w:tr w:rsidR="0001571F" w:rsidTr="0001571F">
        <w:trPr>
          <w:trHeight w:val="309"/>
        </w:trPr>
        <w:tc>
          <w:tcPr>
            <w:tcW w:w="1086" w:type="dxa"/>
            <w:tcBorders>
              <w:top w:val="single" w:sz="8" w:space="0" w:color="auto"/>
              <w:left w:val="single" w:sz="8" w:space="0" w:color="auto"/>
              <w:bottom w:val="single" w:sz="8" w:space="0" w:color="auto"/>
              <w:right w:val="single" w:sz="4" w:space="0" w:color="auto"/>
            </w:tcBorders>
            <w:shd w:val="clear" w:color="auto" w:fill="auto"/>
            <w:noWrap/>
            <w:vAlign w:val="bottom"/>
          </w:tcPr>
          <w:p w:rsidR="0001571F" w:rsidRPr="0001571F" w:rsidRDefault="0001571F" w:rsidP="0001571F">
            <w:pPr>
              <w:jc w:val="center"/>
              <w:rPr>
                <w:rFonts w:ascii="Times New Roman" w:hAnsi="Times New Roman" w:cs="Times New Roman"/>
                <w:b/>
                <w:bCs/>
                <w:sz w:val="24"/>
                <w:szCs w:val="24"/>
              </w:rPr>
            </w:pPr>
            <w:r w:rsidRPr="0001571F">
              <w:rPr>
                <w:rFonts w:ascii="Times New Roman" w:hAnsi="Times New Roman" w:cs="Times New Roman"/>
                <w:b/>
                <w:bCs/>
                <w:sz w:val="24"/>
                <w:szCs w:val="24"/>
              </w:rPr>
              <w:t xml:space="preserve">№ </w:t>
            </w:r>
            <w:proofErr w:type="gramStart"/>
            <w:r w:rsidRPr="0001571F">
              <w:rPr>
                <w:rFonts w:ascii="Times New Roman" w:hAnsi="Times New Roman" w:cs="Times New Roman"/>
                <w:b/>
                <w:bCs/>
                <w:sz w:val="24"/>
                <w:szCs w:val="24"/>
              </w:rPr>
              <w:t>п</w:t>
            </w:r>
            <w:proofErr w:type="gramEnd"/>
            <w:r w:rsidRPr="0001571F">
              <w:rPr>
                <w:rFonts w:ascii="Times New Roman" w:hAnsi="Times New Roman" w:cs="Times New Roman"/>
                <w:b/>
                <w:bCs/>
                <w:sz w:val="24"/>
                <w:szCs w:val="24"/>
              </w:rPr>
              <w:t>/п</w:t>
            </w:r>
          </w:p>
        </w:tc>
        <w:tc>
          <w:tcPr>
            <w:tcW w:w="5436" w:type="dxa"/>
            <w:tcBorders>
              <w:top w:val="single" w:sz="8" w:space="0" w:color="auto"/>
              <w:left w:val="nil"/>
              <w:bottom w:val="single" w:sz="8" w:space="0" w:color="auto"/>
              <w:right w:val="single" w:sz="4" w:space="0" w:color="auto"/>
            </w:tcBorders>
            <w:shd w:val="clear" w:color="auto" w:fill="auto"/>
            <w:noWrap/>
            <w:vAlign w:val="bottom"/>
          </w:tcPr>
          <w:p w:rsidR="0001571F" w:rsidRPr="0001571F" w:rsidRDefault="0001571F" w:rsidP="0001571F">
            <w:pPr>
              <w:jc w:val="center"/>
              <w:rPr>
                <w:rFonts w:ascii="Times New Roman" w:hAnsi="Times New Roman" w:cs="Times New Roman"/>
                <w:b/>
                <w:bCs/>
                <w:sz w:val="24"/>
                <w:szCs w:val="24"/>
              </w:rPr>
            </w:pPr>
            <w:r w:rsidRPr="0001571F">
              <w:rPr>
                <w:rFonts w:ascii="Times New Roman" w:hAnsi="Times New Roman" w:cs="Times New Roman"/>
                <w:b/>
                <w:bCs/>
                <w:sz w:val="24"/>
                <w:szCs w:val="24"/>
              </w:rPr>
              <w:t xml:space="preserve">Наименование </w:t>
            </w:r>
          </w:p>
        </w:tc>
        <w:tc>
          <w:tcPr>
            <w:tcW w:w="2127" w:type="dxa"/>
            <w:tcBorders>
              <w:top w:val="single" w:sz="8" w:space="0" w:color="auto"/>
              <w:left w:val="nil"/>
              <w:bottom w:val="single" w:sz="8" w:space="0" w:color="auto"/>
              <w:right w:val="single" w:sz="4" w:space="0" w:color="auto"/>
            </w:tcBorders>
            <w:shd w:val="clear" w:color="auto" w:fill="auto"/>
            <w:noWrap/>
            <w:vAlign w:val="bottom"/>
          </w:tcPr>
          <w:p w:rsidR="0001571F" w:rsidRPr="0001571F" w:rsidRDefault="0001571F" w:rsidP="0001571F">
            <w:pPr>
              <w:jc w:val="center"/>
              <w:rPr>
                <w:rFonts w:ascii="Times New Roman" w:hAnsi="Times New Roman" w:cs="Times New Roman"/>
                <w:b/>
                <w:bCs/>
                <w:sz w:val="24"/>
                <w:szCs w:val="24"/>
              </w:rPr>
            </w:pPr>
            <w:r w:rsidRPr="0001571F">
              <w:rPr>
                <w:rFonts w:ascii="Times New Roman" w:hAnsi="Times New Roman" w:cs="Times New Roman"/>
                <w:b/>
                <w:bCs/>
                <w:sz w:val="24"/>
                <w:szCs w:val="24"/>
              </w:rPr>
              <w:t>Ед. измерения</w:t>
            </w:r>
          </w:p>
        </w:tc>
        <w:tc>
          <w:tcPr>
            <w:tcW w:w="1134" w:type="dxa"/>
            <w:tcBorders>
              <w:top w:val="single" w:sz="8" w:space="0" w:color="auto"/>
              <w:left w:val="nil"/>
              <w:bottom w:val="single" w:sz="8" w:space="0" w:color="auto"/>
              <w:right w:val="single" w:sz="4" w:space="0" w:color="auto"/>
            </w:tcBorders>
            <w:shd w:val="clear" w:color="auto" w:fill="auto"/>
            <w:noWrap/>
            <w:vAlign w:val="bottom"/>
          </w:tcPr>
          <w:p w:rsidR="0001571F" w:rsidRPr="0001571F" w:rsidRDefault="0001571F" w:rsidP="0001571F">
            <w:pPr>
              <w:jc w:val="center"/>
              <w:rPr>
                <w:rFonts w:ascii="Times New Roman" w:hAnsi="Times New Roman" w:cs="Times New Roman"/>
                <w:b/>
                <w:bCs/>
                <w:sz w:val="24"/>
                <w:szCs w:val="24"/>
              </w:rPr>
            </w:pPr>
            <w:r w:rsidRPr="0001571F">
              <w:rPr>
                <w:rFonts w:ascii="Times New Roman" w:hAnsi="Times New Roman" w:cs="Times New Roman"/>
                <w:b/>
                <w:bCs/>
                <w:sz w:val="24"/>
                <w:szCs w:val="24"/>
              </w:rPr>
              <w:t>Кол-во</w:t>
            </w:r>
          </w:p>
        </w:tc>
      </w:tr>
      <w:tr w:rsidR="0001571F" w:rsidTr="0001571F">
        <w:trPr>
          <w:trHeight w:val="295"/>
        </w:trPr>
        <w:tc>
          <w:tcPr>
            <w:tcW w:w="1086" w:type="dxa"/>
            <w:tcBorders>
              <w:top w:val="nil"/>
              <w:left w:val="single" w:sz="8" w:space="0" w:color="auto"/>
              <w:bottom w:val="single" w:sz="4" w:space="0" w:color="auto"/>
              <w:right w:val="single" w:sz="4" w:space="0" w:color="auto"/>
            </w:tcBorders>
            <w:shd w:val="clear" w:color="auto" w:fill="auto"/>
            <w:noWrap/>
            <w:vAlign w:val="bottom"/>
          </w:tcPr>
          <w:p w:rsidR="0001571F" w:rsidRPr="0001571F" w:rsidRDefault="0001571F" w:rsidP="0001571F">
            <w:pPr>
              <w:jc w:val="center"/>
              <w:rPr>
                <w:rFonts w:ascii="Times New Roman" w:hAnsi="Times New Roman" w:cs="Times New Roman"/>
                <w:sz w:val="24"/>
                <w:szCs w:val="24"/>
              </w:rPr>
            </w:pPr>
            <w:r w:rsidRPr="0001571F">
              <w:rPr>
                <w:rFonts w:ascii="Times New Roman" w:hAnsi="Times New Roman" w:cs="Times New Roman"/>
                <w:sz w:val="24"/>
                <w:szCs w:val="24"/>
              </w:rPr>
              <w:t>1</w:t>
            </w:r>
          </w:p>
        </w:tc>
        <w:tc>
          <w:tcPr>
            <w:tcW w:w="5436" w:type="dxa"/>
            <w:tcBorders>
              <w:top w:val="nil"/>
              <w:left w:val="nil"/>
              <w:bottom w:val="single" w:sz="4" w:space="0" w:color="auto"/>
              <w:right w:val="single" w:sz="4" w:space="0" w:color="auto"/>
            </w:tcBorders>
            <w:shd w:val="clear" w:color="auto" w:fill="auto"/>
            <w:noWrap/>
            <w:vAlign w:val="bottom"/>
          </w:tcPr>
          <w:p w:rsidR="0001571F" w:rsidRPr="0001571F" w:rsidRDefault="0001571F" w:rsidP="0001571F">
            <w:pPr>
              <w:rPr>
                <w:rFonts w:ascii="Times New Roman" w:hAnsi="Times New Roman" w:cs="Times New Roman"/>
                <w:sz w:val="24"/>
                <w:szCs w:val="24"/>
              </w:rPr>
            </w:pPr>
            <w:r w:rsidRPr="0001571F">
              <w:rPr>
                <w:rFonts w:ascii="Times New Roman" w:hAnsi="Times New Roman" w:cs="Times New Roman"/>
                <w:sz w:val="24"/>
                <w:szCs w:val="24"/>
              </w:rPr>
              <w:t xml:space="preserve">Лампа </w:t>
            </w:r>
            <w:proofErr w:type="spellStart"/>
            <w:r w:rsidRPr="0001571F">
              <w:rPr>
                <w:rFonts w:ascii="Times New Roman" w:hAnsi="Times New Roman" w:cs="Times New Roman"/>
                <w:sz w:val="24"/>
                <w:szCs w:val="24"/>
              </w:rPr>
              <w:t>Philips</w:t>
            </w:r>
            <w:proofErr w:type="spellEnd"/>
            <w:r w:rsidRPr="0001571F">
              <w:rPr>
                <w:rFonts w:ascii="Times New Roman" w:hAnsi="Times New Roman" w:cs="Times New Roman"/>
                <w:sz w:val="24"/>
                <w:szCs w:val="24"/>
              </w:rPr>
              <w:t xml:space="preserve"> TDL 36W/54</w:t>
            </w:r>
          </w:p>
        </w:tc>
        <w:tc>
          <w:tcPr>
            <w:tcW w:w="2127" w:type="dxa"/>
            <w:tcBorders>
              <w:top w:val="nil"/>
              <w:left w:val="nil"/>
              <w:bottom w:val="single" w:sz="4" w:space="0" w:color="auto"/>
              <w:right w:val="single" w:sz="4" w:space="0" w:color="auto"/>
            </w:tcBorders>
            <w:shd w:val="clear" w:color="auto" w:fill="auto"/>
            <w:noWrap/>
            <w:vAlign w:val="bottom"/>
          </w:tcPr>
          <w:p w:rsidR="0001571F" w:rsidRPr="0001571F" w:rsidRDefault="0001571F" w:rsidP="0001571F">
            <w:pPr>
              <w:jc w:val="center"/>
              <w:rPr>
                <w:rFonts w:ascii="Times New Roman" w:hAnsi="Times New Roman" w:cs="Times New Roman"/>
                <w:sz w:val="24"/>
                <w:szCs w:val="24"/>
              </w:rPr>
            </w:pPr>
            <w:r w:rsidRPr="0001571F">
              <w:rPr>
                <w:rFonts w:ascii="Times New Roman" w:hAnsi="Times New Roman" w:cs="Times New Roman"/>
                <w:sz w:val="24"/>
                <w:szCs w:val="24"/>
              </w:rPr>
              <w:t>шт.</w:t>
            </w:r>
          </w:p>
        </w:tc>
        <w:tc>
          <w:tcPr>
            <w:tcW w:w="1134" w:type="dxa"/>
            <w:tcBorders>
              <w:top w:val="nil"/>
              <w:left w:val="nil"/>
              <w:bottom w:val="single" w:sz="4" w:space="0" w:color="auto"/>
              <w:right w:val="single" w:sz="4" w:space="0" w:color="auto"/>
            </w:tcBorders>
            <w:shd w:val="clear" w:color="auto" w:fill="auto"/>
            <w:noWrap/>
            <w:vAlign w:val="bottom"/>
          </w:tcPr>
          <w:p w:rsidR="0001571F" w:rsidRPr="0001571F" w:rsidRDefault="0001571F" w:rsidP="0001571F">
            <w:pPr>
              <w:jc w:val="center"/>
              <w:rPr>
                <w:rFonts w:ascii="Times New Roman" w:hAnsi="Times New Roman" w:cs="Times New Roman"/>
                <w:sz w:val="24"/>
                <w:szCs w:val="24"/>
              </w:rPr>
            </w:pPr>
            <w:r w:rsidRPr="0001571F">
              <w:rPr>
                <w:rFonts w:ascii="Times New Roman" w:hAnsi="Times New Roman" w:cs="Times New Roman"/>
                <w:sz w:val="24"/>
                <w:szCs w:val="24"/>
              </w:rPr>
              <w:t>150</w:t>
            </w:r>
          </w:p>
        </w:tc>
      </w:tr>
      <w:tr w:rsidR="0001571F" w:rsidTr="0001571F">
        <w:trPr>
          <w:trHeight w:val="295"/>
        </w:trPr>
        <w:tc>
          <w:tcPr>
            <w:tcW w:w="1086" w:type="dxa"/>
            <w:tcBorders>
              <w:top w:val="nil"/>
              <w:left w:val="single" w:sz="4" w:space="0" w:color="auto"/>
              <w:bottom w:val="single" w:sz="4" w:space="0" w:color="auto"/>
              <w:right w:val="single" w:sz="4" w:space="0" w:color="auto"/>
            </w:tcBorders>
            <w:shd w:val="clear" w:color="auto" w:fill="auto"/>
            <w:noWrap/>
            <w:vAlign w:val="bottom"/>
          </w:tcPr>
          <w:p w:rsidR="0001571F" w:rsidRPr="0001571F" w:rsidRDefault="0001571F" w:rsidP="0001571F">
            <w:pPr>
              <w:jc w:val="center"/>
              <w:rPr>
                <w:rFonts w:ascii="Times New Roman" w:hAnsi="Times New Roman" w:cs="Times New Roman"/>
                <w:sz w:val="24"/>
                <w:szCs w:val="24"/>
              </w:rPr>
            </w:pPr>
            <w:r w:rsidRPr="0001571F">
              <w:rPr>
                <w:rFonts w:ascii="Times New Roman" w:hAnsi="Times New Roman" w:cs="Times New Roman"/>
                <w:sz w:val="24"/>
                <w:szCs w:val="24"/>
              </w:rPr>
              <w:t>2</w:t>
            </w:r>
          </w:p>
        </w:tc>
        <w:tc>
          <w:tcPr>
            <w:tcW w:w="5436" w:type="dxa"/>
            <w:tcBorders>
              <w:top w:val="nil"/>
              <w:left w:val="nil"/>
              <w:bottom w:val="single" w:sz="4" w:space="0" w:color="auto"/>
              <w:right w:val="single" w:sz="4" w:space="0" w:color="auto"/>
            </w:tcBorders>
            <w:shd w:val="clear" w:color="auto" w:fill="auto"/>
            <w:noWrap/>
            <w:vAlign w:val="bottom"/>
          </w:tcPr>
          <w:p w:rsidR="0001571F" w:rsidRPr="0001571F" w:rsidRDefault="0001571F" w:rsidP="0001571F">
            <w:pPr>
              <w:rPr>
                <w:rFonts w:ascii="Times New Roman" w:hAnsi="Times New Roman" w:cs="Times New Roman"/>
                <w:sz w:val="24"/>
                <w:szCs w:val="24"/>
              </w:rPr>
            </w:pPr>
            <w:r w:rsidRPr="0001571F">
              <w:rPr>
                <w:rFonts w:ascii="Times New Roman" w:hAnsi="Times New Roman" w:cs="Times New Roman"/>
                <w:sz w:val="24"/>
                <w:szCs w:val="24"/>
              </w:rPr>
              <w:t>Лампа PHILIPS 58W/54</w:t>
            </w:r>
          </w:p>
        </w:tc>
        <w:tc>
          <w:tcPr>
            <w:tcW w:w="2127" w:type="dxa"/>
            <w:tcBorders>
              <w:top w:val="nil"/>
              <w:left w:val="nil"/>
              <w:bottom w:val="single" w:sz="4" w:space="0" w:color="auto"/>
              <w:right w:val="single" w:sz="4" w:space="0" w:color="auto"/>
            </w:tcBorders>
            <w:shd w:val="clear" w:color="auto" w:fill="auto"/>
            <w:noWrap/>
            <w:vAlign w:val="bottom"/>
          </w:tcPr>
          <w:p w:rsidR="0001571F" w:rsidRPr="0001571F" w:rsidRDefault="0001571F" w:rsidP="0001571F">
            <w:pPr>
              <w:jc w:val="center"/>
              <w:rPr>
                <w:rFonts w:ascii="Times New Roman" w:hAnsi="Times New Roman" w:cs="Times New Roman"/>
                <w:sz w:val="24"/>
                <w:szCs w:val="24"/>
              </w:rPr>
            </w:pPr>
            <w:r w:rsidRPr="0001571F">
              <w:rPr>
                <w:rFonts w:ascii="Times New Roman" w:hAnsi="Times New Roman" w:cs="Times New Roman"/>
                <w:sz w:val="24"/>
                <w:szCs w:val="24"/>
              </w:rPr>
              <w:t>шт.</w:t>
            </w:r>
          </w:p>
        </w:tc>
        <w:tc>
          <w:tcPr>
            <w:tcW w:w="1134" w:type="dxa"/>
            <w:tcBorders>
              <w:top w:val="nil"/>
              <w:left w:val="nil"/>
              <w:bottom w:val="single" w:sz="4" w:space="0" w:color="auto"/>
              <w:right w:val="single" w:sz="4" w:space="0" w:color="auto"/>
            </w:tcBorders>
            <w:shd w:val="clear" w:color="auto" w:fill="auto"/>
            <w:noWrap/>
            <w:vAlign w:val="bottom"/>
          </w:tcPr>
          <w:p w:rsidR="0001571F" w:rsidRPr="0001571F" w:rsidRDefault="0001571F" w:rsidP="0001571F">
            <w:pPr>
              <w:jc w:val="center"/>
              <w:rPr>
                <w:rFonts w:ascii="Times New Roman" w:hAnsi="Times New Roman" w:cs="Times New Roman"/>
                <w:sz w:val="24"/>
                <w:szCs w:val="24"/>
              </w:rPr>
            </w:pPr>
            <w:r w:rsidRPr="0001571F">
              <w:rPr>
                <w:rFonts w:ascii="Times New Roman" w:hAnsi="Times New Roman" w:cs="Times New Roman"/>
                <w:sz w:val="24"/>
                <w:szCs w:val="24"/>
              </w:rPr>
              <w:t>50</w:t>
            </w:r>
          </w:p>
        </w:tc>
      </w:tr>
      <w:tr w:rsidR="0001571F" w:rsidTr="0001571F">
        <w:trPr>
          <w:trHeight w:val="295"/>
        </w:trPr>
        <w:tc>
          <w:tcPr>
            <w:tcW w:w="1086" w:type="dxa"/>
            <w:tcBorders>
              <w:top w:val="nil"/>
              <w:left w:val="single" w:sz="8" w:space="0" w:color="auto"/>
              <w:bottom w:val="single" w:sz="4" w:space="0" w:color="auto"/>
              <w:right w:val="single" w:sz="4" w:space="0" w:color="auto"/>
            </w:tcBorders>
            <w:shd w:val="clear" w:color="auto" w:fill="auto"/>
            <w:noWrap/>
            <w:vAlign w:val="bottom"/>
          </w:tcPr>
          <w:p w:rsidR="0001571F" w:rsidRPr="0001571F" w:rsidRDefault="0001571F" w:rsidP="0001571F">
            <w:pPr>
              <w:jc w:val="center"/>
              <w:rPr>
                <w:rFonts w:ascii="Times New Roman" w:hAnsi="Times New Roman" w:cs="Times New Roman"/>
                <w:sz w:val="24"/>
                <w:szCs w:val="24"/>
              </w:rPr>
            </w:pPr>
            <w:r w:rsidRPr="0001571F">
              <w:rPr>
                <w:rFonts w:ascii="Times New Roman" w:hAnsi="Times New Roman" w:cs="Times New Roman"/>
                <w:sz w:val="24"/>
                <w:szCs w:val="24"/>
              </w:rPr>
              <w:t>3</w:t>
            </w:r>
          </w:p>
        </w:tc>
        <w:tc>
          <w:tcPr>
            <w:tcW w:w="5436" w:type="dxa"/>
            <w:tcBorders>
              <w:top w:val="nil"/>
              <w:left w:val="nil"/>
              <w:bottom w:val="single" w:sz="4" w:space="0" w:color="auto"/>
              <w:right w:val="single" w:sz="4" w:space="0" w:color="auto"/>
            </w:tcBorders>
            <w:shd w:val="clear" w:color="auto" w:fill="auto"/>
            <w:noWrap/>
            <w:vAlign w:val="bottom"/>
          </w:tcPr>
          <w:p w:rsidR="0001571F" w:rsidRPr="0001571F" w:rsidRDefault="0001571F" w:rsidP="0001571F">
            <w:pPr>
              <w:rPr>
                <w:rFonts w:ascii="Times New Roman" w:hAnsi="Times New Roman" w:cs="Times New Roman"/>
                <w:sz w:val="24"/>
                <w:szCs w:val="24"/>
              </w:rPr>
            </w:pPr>
            <w:r w:rsidRPr="0001571F">
              <w:rPr>
                <w:rFonts w:ascii="Times New Roman" w:hAnsi="Times New Roman" w:cs="Times New Roman"/>
                <w:sz w:val="24"/>
                <w:szCs w:val="24"/>
              </w:rPr>
              <w:t>Лампа энергосберегающая gu10,11w 6500K</w:t>
            </w:r>
          </w:p>
        </w:tc>
        <w:tc>
          <w:tcPr>
            <w:tcW w:w="2127" w:type="dxa"/>
            <w:tcBorders>
              <w:top w:val="nil"/>
              <w:left w:val="nil"/>
              <w:bottom w:val="single" w:sz="4" w:space="0" w:color="auto"/>
              <w:right w:val="single" w:sz="4" w:space="0" w:color="auto"/>
            </w:tcBorders>
            <w:shd w:val="clear" w:color="auto" w:fill="auto"/>
            <w:noWrap/>
            <w:vAlign w:val="bottom"/>
          </w:tcPr>
          <w:p w:rsidR="0001571F" w:rsidRPr="0001571F" w:rsidRDefault="0001571F" w:rsidP="0001571F">
            <w:pPr>
              <w:jc w:val="center"/>
              <w:rPr>
                <w:rFonts w:ascii="Times New Roman" w:hAnsi="Times New Roman" w:cs="Times New Roman"/>
                <w:sz w:val="24"/>
                <w:szCs w:val="24"/>
              </w:rPr>
            </w:pPr>
            <w:r w:rsidRPr="0001571F">
              <w:rPr>
                <w:rFonts w:ascii="Times New Roman" w:hAnsi="Times New Roman" w:cs="Times New Roman"/>
                <w:sz w:val="24"/>
                <w:szCs w:val="24"/>
              </w:rPr>
              <w:t>шт.</w:t>
            </w:r>
          </w:p>
        </w:tc>
        <w:tc>
          <w:tcPr>
            <w:tcW w:w="1134" w:type="dxa"/>
            <w:tcBorders>
              <w:top w:val="nil"/>
              <w:left w:val="nil"/>
              <w:bottom w:val="single" w:sz="4" w:space="0" w:color="auto"/>
              <w:right w:val="single" w:sz="4" w:space="0" w:color="auto"/>
            </w:tcBorders>
            <w:shd w:val="clear" w:color="auto" w:fill="auto"/>
            <w:noWrap/>
            <w:vAlign w:val="bottom"/>
          </w:tcPr>
          <w:p w:rsidR="0001571F" w:rsidRPr="0001571F" w:rsidRDefault="0001571F" w:rsidP="0001571F">
            <w:pPr>
              <w:jc w:val="center"/>
              <w:rPr>
                <w:rFonts w:ascii="Times New Roman" w:hAnsi="Times New Roman" w:cs="Times New Roman"/>
                <w:sz w:val="24"/>
                <w:szCs w:val="24"/>
              </w:rPr>
            </w:pPr>
            <w:r w:rsidRPr="0001571F">
              <w:rPr>
                <w:rFonts w:ascii="Times New Roman" w:hAnsi="Times New Roman" w:cs="Times New Roman"/>
                <w:sz w:val="24"/>
                <w:szCs w:val="24"/>
              </w:rPr>
              <w:t>30</w:t>
            </w:r>
          </w:p>
        </w:tc>
      </w:tr>
      <w:tr w:rsidR="0001571F" w:rsidTr="0001571F">
        <w:trPr>
          <w:trHeight w:val="295"/>
        </w:trPr>
        <w:tc>
          <w:tcPr>
            <w:tcW w:w="1086" w:type="dxa"/>
            <w:tcBorders>
              <w:top w:val="nil"/>
              <w:left w:val="single" w:sz="4" w:space="0" w:color="auto"/>
              <w:bottom w:val="single" w:sz="4" w:space="0" w:color="auto"/>
              <w:right w:val="single" w:sz="4" w:space="0" w:color="auto"/>
            </w:tcBorders>
            <w:shd w:val="clear" w:color="auto" w:fill="auto"/>
            <w:noWrap/>
            <w:vAlign w:val="bottom"/>
          </w:tcPr>
          <w:p w:rsidR="0001571F" w:rsidRPr="0001571F" w:rsidRDefault="0001571F" w:rsidP="0001571F">
            <w:pPr>
              <w:jc w:val="center"/>
              <w:rPr>
                <w:rFonts w:ascii="Times New Roman" w:hAnsi="Times New Roman" w:cs="Times New Roman"/>
                <w:sz w:val="24"/>
                <w:szCs w:val="24"/>
              </w:rPr>
            </w:pPr>
            <w:r w:rsidRPr="0001571F">
              <w:rPr>
                <w:rFonts w:ascii="Times New Roman" w:hAnsi="Times New Roman" w:cs="Times New Roman"/>
                <w:sz w:val="24"/>
                <w:szCs w:val="24"/>
              </w:rPr>
              <w:t>4</w:t>
            </w:r>
          </w:p>
        </w:tc>
        <w:tc>
          <w:tcPr>
            <w:tcW w:w="5436" w:type="dxa"/>
            <w:tcBorders>
              <w:top w:val="nil"/>
              <w:left w:val="nil"/>
              <w:bottom w:val="single" w:sz="4" w:space="0" w:color="auto"/>
              <w:right w:val="single" w:sz="4" w:space="0" w:color="auto"/>
            </w:tcBorders>
            <w:shd w:val="clear" w:color="auto" w:fill="auto"/>
            <w:noWrap/>
            <w:vAlign w:val="bottom"/>
          </w:tcPr>
          <w:p w:rsidR="0001571F" w:rsidRPr="0001571F" w:rsidRDefault="0001571F" w:rsidP="0001571F">
            <w:pPr>
              <w:rPr>
                <w:rFonts w:ascii="Times New Roman" w:hAnsi="Times New Roman" w:cs="Times New Roman"/>
                <w:sz w:val="24"/>
                <w:szCs w:val="24"/>
              </w:rPr>
            </w:pPr>
            <w:r w:rsidRPr="0001571F">
              <w:rPr>
                <w:rFonts w:ascii="Times New Roman" w:hAnsi="Times New Roman" w:cs="Times New Roman"/>
                <w:sz w:val="24"/>
                <w:szCs w:val="24"/>
              </w:rPr>
              <w:t>Розетка двухместная скрытой, открытой установки</w:t>
            </w:r>
          </w:p>
        </w:tc>
        <w:tc>
          <w:tcPr>
            <w:tcW w:w="2127" w:type="dxa"/>
            <w:tcBorders>
              <w:top w:val="nil"/>
              <w:left w:val="nil"/>
              <w:bottom w:val="single" w:sz="4" w:space="0" w:color="auto"/>
              <w:right w:val="single" w:sz="4" w:space="0" w:color="auto"/>
            </w:tcBorders>
            <w:shd w:val="clear" w:color="auto" w:fill="auto"/>
            <w:noWrap/>
            <w:vAlign w:val="bottom"/>
          </w:tcPr>
          <w:p w:rsidR="0001571F" w:rsidRPr="0001571F" w:rsidRDefault="0001571F" w:rsidP="0001571F">
            <w:pPr>
              <w:jc w:val="center"/>
              <w:rPr>
                <w:rFonts w:ascii="Times New Roman" w:hAnsi="Times New Roman" w:cs="Times New Roman"/>
                <w:sz w:val="24"/>
                <w:szCs w:val="24"/>
              </w:rPr>
            </w:pPr>
            <w:r w:rsidRPr="0001571F">
              <w:rPr>
                <w:rFonts w:ascii="Times New Roman" w:hAnsi="Times New Roman" w:cs="Times New Roman"/>
                <w:sz w:val="24"/>
                <w:szCs w:val="24"/>
              </w:rPr>
              <w:t>шт.</w:t>
            </w:r>
          </w:p>
        </w:tc>
        <w:tc>
          <w:tcPr>
            <w:tcW w:w="1134" w:type="dxa"/>
            <w:tcBorders>
              <w:top w:val="nil"/>
              <w:left w:val="nil"/>
              <w:bottom w:val="single" w:sz="4" w:space="0" w:color="auto"/>
              <w:right w:val="single" w:sz="4" w:space="0" w:color="auto"/>
            </w:tcBorders>
            <w:shd w:val="clear" w:color="auto" w:fill="auto"/>
            <w:noWrap/>
            <w:vAlign w:val="bottom"/>
          </w:tcPr>
          <w:p w:rsidR="0001571F" w:rsidRPr="0001571F" w:rsidRDefault="0001571F" w:rsidP="0001571F">
            <w:pPr>
              <w:jc w:val="center"/>
              <w:rPr>
                <w:rFonts w:ascii="Times New Roman" w:hAnsi="Times New Roman" w:cs="Times New Roman"/>
                <w:sz w:val="24"/>
                <w:szCs w:val="24"/>
              </w:rPr>
            </w:pPr>
            <w:r w:rsidRPr="0001571F">
              <w:rPr>
                <w:rFonts w:ascii="Times New Roman" w:hAnsi="Times New Roman" w:cs="Times New Roman"/>
                <w:sz w:val="24"/>
                <w:szCs w:val="24"/>
              </w:rPr>
              <w:t>40</w:t>
            </w:r>
          </w:p>
        </w:tc>
      </w:tr>
      <w:tr w:rsidR="0001571F" w:rsidTr="0001571F">
        <w:trPr>
          <w:trHeight w:val="295"/>
        </w:trPr>
        <w:tc>
          <w:tcPr>
            <w:tcW w:w="1086" w:type="dxa"/>
            <w:tcBorders>
              <w:top w:val="nil"/>
              <w:left w:val="single" w:sz="8" w:space="0" w:color="auto"/>
              <w:bottom w:val="single" w:sz="4" w:space="0" w:color="auto"/>
              <w:right w:val="single" w:sz="4" w:space="0" w:color="auto"/>
            </w:tcBorders>
            <w:shd w:val="clear" w:color="auto" w:fill="auto"/>
            <w:noWrap/>
            <w:vAlign w:val="bottom"/>
          </w:tcPr>
          <w:p w:rsidR="0001571F" w:rsidRPr="0001571F" w:rsidRDefault="0001571F" w:rsidP="0001571F">
            <w:pPr>
              <w:jc w:val="center"/>
              <w:rPr>
                <w:rFonts w:ascii="Times New Roman" w:hAnsi="Times New Roman" w:cs="Times New Roman"/>
                <w:sz w:val="24"/>
                <w:szCs w:val="24"/>
              </w:rPr>
            </w:pPr>
            <w:r w:rsidRPr="0001571F">
              <w:rPr>
                <w:rFonts w:ascii="Times New Roman" w:hAnsi="Times New Roman" w:cs="Times New Roman"/>
                <w:sz w:val="24"/>
                <w:szCs w:val="24"/>
              </w:rPr>
              <w:t>5</w:t>
            </w:r>
          </w:p>
        </w:tc>
        <w:tc>
          <w:tcPr>
            <w:tcW w:w="5436" w:type="dxa"/>
            <w:tcBorders>
              <w:top w:val="nil"/>
              <w:left w:val="nil"/>
              <w:bottom w:val="single" w:sz="4" w:space="0" w:color="auto"/>
              <w:right w:val="single" w:sz="4" w:space="0" w:color="auto"/>
            </w:tcBorders>
            <w:shd w:val="clear" w:color="auto" w:fill="auto"/>
            <w:noWrap/>
            <w:vAlign w:val="bottom"/>
          </w:tcPr>
          <w:p w:rsidR="0001571F" w:rsidRPr="0001571F" w:rsidRDefault="0001571F" w:rsidP="0001571F">
            <w:pPr>
              <w:rPr>
                <w:rFonts w:ascii="Times New Roman" w:hAnsi="Times New Roman" w:cs="Times New Roman"/>
                <w:sz w:val="24"/>
                <w:szCs w:val="24"/>
              </w:rPr>
            </w:pPr>
            <w:r w:rsidRPr="0001571F">
              <w:rPr>
                <w:rFonts w:ascii="Times New Roman" w:hAnsi="Times New Roman" w:cs="Times New Roman"/>
                <w:sz w:val="24"/>
                <w:szCs w:val="24"/>
              </w:rPr>
              <w:t>Электрический ТЭН 220 в, 2,0 КВт</w:t>
            </w:r>
          </w:p>
        </w:tc>
        <w:tc>
          <w:tcPr>
            <w:tcW w:w="2127" w:type="dxa"/>
            <w:tcBorders>
              <w:top w:val="nil"/>
              <w:left w:val="nil"/>
              <w:bottom w:val="single" w:sz="4" w:space="0" w:color="auto"/>
              <w:right w:val="single" w:sz="4" w:space="0" w:color="auto"/>
            </w:tcBorders>
            <w:shd w:val="clear" w:color="auto" w:fill="auto"/>
            <w:noWrap/>
            <w:vAlign w:val="bottom"/>
          </w:tcPr>
          <w:p w:rsidR="0001571F" w:rsidRPr="0001571F" w:rsidRDefault="0001571F" w:rsidP="0001571F">
            <w:pPr>
              <w:jc w:val="center"/>
              <w:rPr>
                <w:rFonts w:ascii="Times New Roman" w:hAnsi="Times New Roman" w:cs="Times New Roman"/>
                <w:sz w:val="24"/>
                <w:szCs w:val="24"/>
              </w:rPr>
            </w:pPr>
            <w:r w:rsidRPr="0001571F">
              <w:rPr>
                <w:rFonts w:ascii="Times New Roman" w:hAnsi="Times New Roman" w:cs="Times New Roman"/>
                <w:sz w:val="24"/>
                <w:szCs w:val="24"/>
              </w:rPr>
              <w:t>шт.</w:t>
            </w:r>
          </w:p>
        </w:tc>
        <w:tc>
          <w:tcPr>
            <w:tcW w:w="1134" w:type="dxa"/>
            <w:tcBorders>
              <w:top w:val="nil"/>
              <w:left w:val="nil"/>
              <w:bottom w:val="single" w:sz="4" w:space="0" w:color="auto"/>
              <w:right w:val="single" w:sz="4" w:space="0" w:color="auto"/>
            </w:tcBorders>
            <w:shd w:val="clear" w:color="auto" w:fill="auto"/>
            <w:noWrap/>
            <w:vAlign w:val="bottom"/>
          </w:tcPr>
          <w:p w:rsidR="0001571F" w:rsidRPr="0001571F" w:rsidRDefault="0001571F" w:rsidP="0001571F">
            <w:pPr>
              <w:jc w:val="center"/>
              <w:rPr>
                <w:rFonts w:ascii="Times New Roman" w:hAnsi="Times New Roman" w:cs="Times New Roman"/>
                <w:sz w:val="24"/>
                <w:szCs w:val="24"/>
              </w:rPr>
            </w:pPr>
            <w:r w:rsidRPr="0001571F">
              <w:rPr>
                <w:rFonts w:ascii="Times New Roman" w:hAnsi="Times New Roman" w:cs="Times New Roman"/>
                <w:sz w:val="24"/>
                <w:szCs w:val="24"/>
              </w:rPr>
              <w:t>30</w:t>
            </w:r>
          </w:p>
        </w:tc>
      </w:tr>
      <w:tr w:rsidR="0001571F" w:rsidTr="0001571F">
        <w:trPr>
          <w:trHeight w:val="295"/>
        </w:trPr>
        <w:tc>
          <w:tcPr>
            <w:tcW w:w="1086" w:type="dxa"/>
            <w:tcBorders>
              <w:top w:val="nil"/>
              <w:left w:val="single" w:sz="4" w:space="0" w:color="auto"/>
              <w:bottom w:val="single" w:sz="4" w:space="0" w:color="auto"/>
              <w:right w:val="single" w:sz="4" w:space="0" w:color="auto"/>
            </w:tcBorders>
            <w:shd w:val="clear" w:color="auto" w:fill="auto"/>
            <w:noWrap/>
            <w:vAlign w:val="bottom"/>
          </w:tcPr>
          <w:p w:rsidR="0001571F" w:rsidRPr="0001571F" w:rsidRDefault="0001571F" w:rsidP="0001571F">
            <w:pPr>
              <w:jc w:val="center"/>
              <w:rPr>
                <w:rFonts w:ascii="Times New Roman" w:hAnsi="Times New Roman" w:cs="Times New Roman"/>
                <w:sz w:val="24"/>
                <w:szCs w:val="24"/>
              </w:rPr>
            </w:pPr>
            <w:r w:rsidRPr="0001571F">
              <w:rPr>
                <w:rFonts w:ascii="Times New Roman" w:hAnsi="Times New Roman" w:cs="Times New Roman"/>
                <w:sz w:val="24"/>
                <w:szCs w:val="24"/>
              </w:rPr>
              <w:t>6</w:t>
            </w:r>
          </w:p>
        </w:tc>
        <w:tc>
          <w:tcPr>
            <w:tcW w:w="5436" w:type="dxa"/>
            <w:tcBorders>
              <w:top w:val="nil"/>
              <w:left w:val="nil"/>
              <w:bottom w:val="single" w:sz="4" w:space="0" w:color="auto"/>
              <w:right w:val="single" w:sz="4" w:space="0" w:color="auto"/>
            </w:tcBorders>
            <w:shd w:val="clear" w:color="auto" w:fill="auto"/>
            <w:noWrap/>
            <w:vAlign w:val="bottom"/>
          </w:tcPr>
          <w:p w:rsidR="0001571F" w:rsidRPr="0001571F" w:rsidRDefault="0001571F" w:rsidP="0001571F">
            <w:pPr>
              <w:rPr>
                <w:rFonts w:ascii="Times New Roman" w:hAnsi="Times New Roman" w:cs="Times New Roman"/>
                <w:sz w:val="24"/>
                <w:szCs w:val="24"/>
              </w:rPr>
            </w:pPr>
            <w:r w:rsidRPr="0001571F">
              <w:rPr>
                <w:rFonts w:ascii="Times New Roman" w:hAnsi="Times New Roman" w:cs="Times New Roman"/>
                <w:sz w:val="24"/>
                <w:szCs w:val="24"/>
              </w:rPr>
              <w:t>Лампа энергосберегающая g9,9w 4000K</w:t>
            </w:r>
          </w:p>
        </w:tc>
        <w:tc>
          <w:tcPr>
            <w:tcW w:w="2127" w:type="dxa"/>
            <w:tcBorders>
              <w:top w:val="nil"/>
              <w:left w:val="nil"/>
              <w:bottom w:val="single" w:sz="4" w:space="0" w:color="auto"/>
              <w:right w:val="single" w:sz="4" w:space="0" w:color="auto"/>
            </w:tcBorders>
            <w:shd w:val="clear" w:color="auto" w:fill="auto"/>
            <w:noWrap/>
            <w:vAlign w:val="bottom"/>
          </w:tcPr>
          <w:p w:rsidR="0001571F" w:rsidRPr="0001571F" w:rsidRDefault="0001571F" w:rsidP="0001571F">
            <w:pPr>
              <w:jc w:val="center"/>
              <w:rPr>
                <w:rFonts w:ascii="Times New Roman" w:hAnsi="Times New Roman" w:cs="Times New Roman"/>
                <w:sz w:val="24"/>
                <w:szCs w:val="24"/>
              </w:rPr>
            </w:pPr>
            <w:r w:rsidRPr="0001571F">
              <w:rPr>
                <w:rFonts w:ascii="Times New Roman" w:hAnsi="Times New Roman" w:cs="Times New Roman"/>
                <w:sz w:val="24"/>
                <w:szCs w:val="24"/>
              </w:rPr>
              <w:t>шт.</w:t>
            </w:r>
          </w:p>
        </w:tc>
        <w:tc>
          <w:tcPr>
            <w:tcW w:w="1134" w:type="dxa"/>
            <w:tcBorders>
              <w:top w:val="nil"/>
              <w:left w:val="nil"/>
              <w:bottom w:val="single" w:sz="4" w:space="0" w:color="auto"/>
              <w:right w:val="single" w:sz="4" w:space="0" w:color="auto"/>
            </w:tcBorders>
            <w:shd w:val="clear" w:color="auto" w:fill="auto"/>
            <w:noWrap/>
            <w:vAlign w:val="bottom"/>
          </w:tcPr>
          <w:p w:rsidR="0001571F" w:rsidRPr="0001571F" w:rsidRDefault="0001571F" w:rsidP="0001571F">
            <w:pPr>
              <w:jc w:val="center"/>
              <w:rPr>
                <w:rFonts w:ascii="Times New Roman" w:hAnsi="Times New Roman" w:cs="Times New Roman"/>
                <w:sz w:val="24"/>
                <w:szCs w:val="24"/>
              </w:rPr>
            </w:pPr>
            <w:r w:rsidRPr="0001571F">
              <w:rPr>
                <w:rFonts w:ascii="Times New Roman" w:hAnsi="Times New Roman" w:cs="Times New Roman"/>
                <w:sz w:val="24"/>
                <w:szCs w:val="24"/>
              </w:rPr>
              <w:t>30</w:t>
            </w:r>
          </w:p>
        </w:tc>
      </w:tr>
      <w:tr w:rsidR="0001571F" w:rsidTr="0001571F">
        <w:trPr>
          <w:trHeight w:val="295"/>
        </w:trPr>
        <w:tc>
          <w:tcPr>
            <w:tcW w:w="1086" w:type="dxa"/>
            <w:tcBorders>
              <w:top w:val="nil"/>
              <w:left w:val="single" w:sz="8" w:space="0" w:color="auto"/>
              <w:bottom w:val="single" w:sz="4" w:space="0" w:color="auto"/>
              <w:right w:val="single" w:sz="4" w:space="0" w:color="auto"/>
            </w:tcBorders>
            <w:shd w:val="clear" w:color="auto" w:fill="auto"/>
            <w:noWrap/>
            <w:vAlign w:val="bottom"/>
          </w:tcPr>
          <w:p w:rsidR="0001571F" w:rsidRPr="0001571F" w:rsidRDefault="0001571F" w:rsidP="0001571F">
            <w:pPr>
              <w:jc w:val="center"/>
              <w:rPr>
                <w:rFonts w:ascii="Times New Roman" w:hAnsi="Times New Roman" w:cs="Times New Roman"/>
                <w:sz w:val="24"/>
                <w:szCs w:val="24"/>
              </w:rPr>
            </w:pPr>
            <w:r w:rsidRPr="0001571F">
              <w:rPr>
                <w:rFonts w:ascii="Times New Roman" w:hAnsi="Times New Roman" w:cs="Times New Roman"/>
                <w:sz w:val="24"/>
                <w:szCs w:val="24"/>
              </w:rPr>
              <w:t>7</w:t>
            </w:r>
          </w:p>
        </w:tc>
        <w:tc>
          <w:tcPr>
            <w:tcW w:w="5436" w:type="dxa"/>
            <w:tcBorders>
              <w:top w:val="nil"/>
              <w:left w:val="nil"/>
              <w:bottom w:val="single" w:sz="4" w:space="0" w:color="auto"/>
              <w:right w:val="single" w:sz="4" w:space="0" w:color="auto"/>
            </w:tcBorders>
            <w:shd w:val="clear" w:color="auto" w:fill="auto"/>
            <w:noWrap/>
            <w:vAlign w:val="bottom"/>
          </w:tcPr>
          <w:p w:rsidR="0001571F" w:rsidRPr="0001571F" w:rsidRDefault="0001571F" w:rsidP="0001571F">
            <w:pPr>
              <w:rPr>
                <w:rFonts w:ascii="Times New Roman" w:hAnsi="Times New Roman" w:cs="Times New Roman"/>
                <w:sz w:val="24"/>
                <w:szCs w:val="24"/>
              </w:rPr>
            </w:pPr>
            <w:r w:rsidRPr="0001571F">
              <w:rPr>
                <w:rFonts w:ascii="Times New Roman" w:hAnsi="Times New Roman" w:cs="Times New Roman"/>
                <w:sz w:val="24"/>
                <w:szCs w:val="24"/>
              </w:rPr>
              <w:t>Провод ПУГНП 2х1,5</w:t>
            </w:r>
          </w:p>
        </w:tc>
        <w:tc>
          <w:tcPr>
            <w:tcW w:w="2127" w:type="dxa"/>
            <w:tcBorders>
              <w:top w:val="nil"/>
              <w:left w:val="nil"/>
              <w:bottom w:val="single" w:sz="4" w:space="0" w:color="auto"/>
              <w:right w:val="single" w:sz="4" w:space="0" w:color="auto"/>
            </w:tcBorders>
            <w:shd w:val="clear" w:color="auto" w:fill="auto"/>
            <w:noWrap/>
            <w:vAlign w:val="bottom"/>
          </w:tcPr>
          <w:p w:rsidR="0001571F" w:rsidRPr="0001571F" w:rsidRDefault="0001571F" w:rsidP="0001571F">
            <w:pPr>
              <w:jc w:val="center"/>
              <w:rPr>
                <w:rFonts w:ascii="Times New Roman" w:hAnsi="Times New Roman" w:cs="Times New Roman"/>
                <w:sz w:val="24"/>
                <w:szCs w:val="24"/>
              </w:rPr>
            </w:pPr>
            <w:r w:rsidRPr="0001571F">
              <w:rPr>
                <w:rFonts w:ascii="Times New Roman" w:hAnsi="Times New Roman" w:cs="Times New Roman"/>
                <w:sz w:val="24"/>
                <w:szCs w:val="24"/>
              </w:rPr>
              <w:t>м</w:t>
            </w:r>
          </w:p>
        </w:tc>
        <w:tc>
          <w:tcPr>
            <w:tcW w:w="1134" w:type="dxa"/>
            <w:tcBorders>
              <w:top w:val="nil"/>
              <w:left w:val="nil"/>
              <w:bottom w:val="single" w:sz="4" w:space="0" w:color="auto"/>
              <w:right w:val="single" w:sz="4" w:space="0" w:color="auto"/>
            </w:tcBorders>
            <w:shd w:val="clear" w:color="auto" w:fill="auto"/>
            <w:noWrap/>
            <w:vAlign w:val="bottom"/>
          </w:tcPr>
          <w:p w:rsidR="0001571F" w:rsidRPr="0001571F" w:rsidRDefault="0001571F" w:rsidP="0001571F">
            <w:pPr>
              <w:jc w:val="center"/>
              <w:rPr>
                <w:rFonts w:ascii="Times New Roman" w:hAnsi="Times New Roman" w:cs="Times New Roman"/>
                <w:sz w:val="24"/>
                <w:szCs w:val="24"/>
              </w:rPr>
            </w:pPr>
            <w:r w:rsidRPr="0001571F">
              <w:rPr>
                <w:rFonts w:ascii="Times New Roman" w:hAnsi="Times New Roman" w:cs="Times New Roman"/>
                <w:sz w:val="24"/>
                <w:szCs w:val="24"/>
              </w:rPr>
              <w:t>300</w:t>
            </w:r>
          </w:p>
        </w:tc>
      </w:tr>
      <w:tr w:rsidR="0001571F" w:rsidTr="0001571F">
        <w:trPr>
          <w:trHeight w:val="295"/>
        </w:trPr>
        <w:tc>
          <w:tcPr>
            <w:tcW w:w="1086" w:type="dxa"/>
            <w:tcBorders>
              <w:top w:val="nil"/>
              <w:left w:val="single" w:sz="4" w:space="0" w:color="auto"/>
              <w:bottom w:val="single" w:sz="4" w:space="0" w:color="auto"/>
              <w:right w:val="single" w:sz="4" w:space="0" w:color="auto"/>
            </w:tcBorders>
            <w:shd w:val="clear" w:color="auto" w:fill="auto"/>
            <w:noWrap/>
            <w:vAlign w:val="bottom"/>
          </w:tcPr>
          <w:p w:rsidR="0001571F" w:rsidRPr="0001571F" w:rsidRDefault="0001571F" w:rsidP="0001571F">
            <w:pPr>
              <w:jc w:val="center"/>
              <w:rPr>
                <w:rFonts w:ascii="Times New Roman" w:hAnsi="Times New Roman" w:cs="Times New Roman"/>
                <w:sz w:val="24"/>
                <w:szCs w:val="24"/>
              </w:rPr>
            </w:pPr>
            <w:r w:rsidRPr="0001571F">
              <w:rPr>
                <w:rFonts w:ascii="Times New Roman" w:hAnsi="Times New Roman" w:cs="Times New Roman"/>
                <w:sz w:val="24"/>
                <w:szCs w:val="24"/>
              </w:rPr>
              <w:t>8</w:t>
            </w:r>
          </w:p>
        </w:tc>
        <w:tc>
          <w:tcPr>
            <w:tcW w:w="5436" w:type="dxa"/>
            <w:tcBorders>
              <w:top w:val="nil"/>
              <w:left w:val="nil"/>
              <w:bottom w:val="single" w:sz="4" w:space="0" w:color="auto"/>
              <w:right w:val="single" w:sz="4" w:space="0" w:color="auto"/>
            </w:tcBorders>
            <w:shd w:val="clear" w:color="auto" w:fill="auto"/>
            <w:noWrap/>
            <w:vAlign w:val="bottom"/>
          </w:tcPr>
          <w:p w:rsidR="0001571F" w:rsidRPr="0001571F" w:rsidRDefault="0001571F" w:rsidP="0001571F">
            <w:pPr>
              <w:rPr>
                <w:rFonts w:ascii="Times New Roman" w:hAnsi="Times New Roman" w:cs="Times New Roman"/>
                <w:sz w:val="24"/>
                <w:szCs w:val="24"/>
              </w:rPr>
            </w:pPr>
            <w:r w:rsidRPr="0001571F">
              <w:rPr>
                <w:rFonts w:ascii="Times New Roman" w:hAnsi="Times New Roman" w:cs="Times New Roman"/>
                <w:sz w:val="24"/>
                <w:szCs w:val="24"/>
              </w:rPr>
              <w:t>Светильник люминесцентный</w:t>
            </w:r>
            <w:r w:rsidRPr="0001571F">
              <w:rPr>
                <w:rFonts w:ascii="Times New Roman" w:hAnsi="Times New Roman" w:cs="Times New Roman"/>
                <w:sz w:val="24"/>
                <w:szCs w:val="24"/>
                <w:lang w:val="en-US"/>
              </w:rPr>
              <w:t xml:space="preserve"> </w:t>
            </w:r>
            <w:r w:rsidRPr="0001571F">
              <w:rPr>
                <w:rFonts w:ascii="Times New Roman" w:hAnsi="Times New Roman" w:cs="Times New Roman"/>
                <w:sz w:val="24"/>
                <w:szCs w:val="24"/>
              </w:rPr>
              <w:t>ЛВО34</w:t>
            </w:r>
          </w:p>
        </w:tc>
        <w:tc>
          <w:tcPr>
            <w:tcW w:w="2127" w:type="dxa"/>
            <w:tcBorders>
              <w:top w:val="nil"/>
              <w:left w:val="nil"/>
              <w:bottom w:val="single" w:sz="4" w:space="0" w:color="auto"/>
              <w:right w:val="single" w:sz="4" w:space="0" w:color="auto"/>
            </w:tcBorders>
            <w:shd w:val="clear" w:color="auto" w:fill="auto"/>
            <w:noWrap/>
            <w:vAlign w:val="bottom"/>
          </w:tcPr>
          <w:p w:rsidR="0001571F" w:rsidRPr="0001571F" w:rsidRDefault="0001571F" w:rsidP="0001571F">
            <w:pPr>
              <w:jc w:val="center"/>
              <w:rPr>
                <w:rFonts w:ascii="Times New Roman" w:hAnsi="Times New Roman" w:cs="Times New Roman"/>
                <w:sz w:val="24"/>
                <w:szCs w:val="24"/>
              </w:rPr>
            </w:pPr>
            <w:r w:rsidRPr="0001571F">
              <w:rPr>
                <w:rFonts w:ascii="Times New Roman" w:hAnsi="Times New Roman" w:cs="Times New Roman"/>
                <w:sz w:val="24"/>
                <w:szCs w:val="24"/>
              </w:rPr>
              <w:t>шт.</w:t>
            </w:r>
          </w:p>
        </w:tc>
        <w:tc>
          <w:tcPr>
            <w:tcW w:w="1134" w:type="dxa"/>
            <w:tcBorders>
              <w:top w:val="nil"/>
              <w:left w:val="nil"/>
              <w:bottom w:val="single" w:sz="4" w:space="0" w:color="auto"/>
              <w:right w:val="single" w:sz="4" w:space="0" w:color="auto"/>
            </w:tcBorders>
            <w:shd w:val="clear" w:color="auto" w:fill="auto"/>
            <w:noWrap/>
            <w:vAlign w:val="bottom"/>
          </w:tcPr>
          <w:p w:rsidR="0001571F" w:rsidRPr="0001571F" w:rsidRDefault="0001571F" w:rsidP="0001571F">
            <w:pPr>
              <w:jc w:val="center"/>
              <w:rPr>
                <w:rFonts w:ascii="Times New Roman" w:hAnsi="Times New Roman" w:cs="Times New Roman"/>
                <w:sz w:val="24"/>
                <w:szCs w:val="24"/>
              </w:rPr>
            </w:pPr>
            <w:r w:rsidRPr="0001571F">
              <w:rPr>
                <w:rFonts w:ascii="Times New Roman" w:hAnsi="Times New Roman" w:cs="Times New Roman"/>
                <w:sz w:val="24"/>
                <w:szCs w:val="24"/>
              </w:rPr>
              <w:t>10</w:t>
            </w:r>
          </w:p>
        </w:tc>
      </w:tr>
    </w:tbl>
    <w:p w:rsidR="00611D55" w:rsidRDefault="00611D55" w:rsidP="00611D55">
      <w:pPr>
        <w:ind w:left="-709" w:right="-425"/>
        <w:jc w:val="center"/>
        <w:rPr>
          <w:rFonts w:ascii="Times New Roman" w:hAnsi="Times New Roman" w:cs="Times New Roman"/>
          <w:color w:val="000000"/>
          <w:sz w:val="24"/>
          <w:szCs w:val="24"/>
        </w:rPr>
      </w:pPr>
    </w:p>
    <w:p w:rsidR="0001571F" w:rsidRPr="00906410" w:rsidRDefault="0001571F" w:rsidP="0001571F">
      <w:pPr>
        <w:pStyle w:val="ae"/>
        <w:tabs>
          <w:tab w:val="clear" w:pos="1701"/>
        </w:tabs>
        <w:spacing w:before="120" w:line="240" w:lineRule="auto"/>
        <w:ind w:left="0" w:firstLine="0"/>
        <w:rPr>
          <w:rStyle w:val="ad"/>
        </w:rPr>
      </w:pPr>
      <w:r>
        <w:rPr>
          <w:sz w:val="24"/>
          <w:szCs w:val="24"/>
        </w:rPr>
        <w:t>Продукция должна соответствовать стандартам и характеристикам, установленным для данной продукции. Соответствие продукции указанным требованиям подтверждается предоставлением Заказчику копии сертификата соответствия на поставляемую продукцию</w:t>
      </w:r>
      <w:r w:rsidRPr="00906410">
        <w:rPr>
          <w:rStyle w:val="ad"/>
        </w:rPr>
        <w:t>.</w:t>
      </w:r>
    </w:p>
    <w:p w:rsidR="00611D55" w:rsidRPr="00A10BA5" w:rsidRDefault="00611D55" w:rsidP="00611D55">
      <w:pPr>
        <w:rPr>
          <w:rFonts w:ascii="Times New Roman" w:hAnsi="Times New Roman" w:cs="Times New Roman"/>
          <w:b/>
          <w:color w:val="000000"/>
          <w:sz w:val="24"/>
          <w:szCs w:val="24"/>
        </w:rPr>
      </w:pPr>
    </w:p>
    <w:p w:rsidR="00611D55" w:rsidRPr="00A10BA5" w:rsidRDefault="00611D55" w:rsidP="00611D55">
      <w:pPr>
        <w:pStyle w:val="1"/>
        <w:ind w:left="0"/>
        <w:rPr>
          <w:rFonts w:ascii="Times New Roman" w:hAnsi="Times New Roman"/>
          <w:lang w:val="ru-RU"/>
        </w:rPr>
      </w:pPr>
      <w:r w:rsidRPr="00A10BA5">
        <w:rPr>
          <w:rFonts w:ascii="Times New Roman" w:hAnsi="Times New Roman"/>
          <w:lang w:val="ru-RU"/>
        </w:rPr>
        <w:br w:type="page"/>
      </w:r>
      <w:r w:rsidRPr="00A10BA5">
        <w:rPr>
          <w:rFonts w:ascii="Times New Roman" w:hAnsi="Times New Roman"/>
          <w:lang w:val="ru-RU"/>
        </w:rPr>
        <w:lastRenderedPageBreak/>
        <w:t xml:space="preserve">Часть </w:t>
      </w:r>
      <w:r w:rsidRPr="00A10BA5">
        <w:rPr>
          <w:rFonts w:ascii="Times New Roman" w:hAnsi="Times New Roman"/>
        </w:rPr>
        <w:t>II</w:t>
      </w:r>
      <w:r w:rsidRPr="00A10BA5">
        <w:rPr>
          <w:rFonts w:ascii="Times New Roman" w:hAnsi="Times New Roman"/>
          <w:lang w:val="ru-RU"/>
        </w:rPr>
        <w:t>.</w:t>
      </w:r>
    </w:p>
    <w:p w:rsidR="00611D55" w:rsidRPr="00A10BA5" w:rsidRDefault="00611D55" w:rsidP="00611D55">
      <w:pPr>
        <w:spacing w:after="0" w:line="240" w:lineRule="auto"/>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Приложение № 1 к Извещению </w:t>
      </w:r>
    </w:p>
    <w:p w:rsidR="00611D55" w:rsidRPr="00A10BA5" w:rsidRDefault="00611D55" w:rsidP="00611D55">
      <w:pPr>
        <w:spacing w:after="0" w:line="240" w:lineRule="auto"/>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о проведении запроса ценовых котировок в электронной форме </w:t>
      </w:r>
    </w:p>
    <w:p w:rsidR="00611D55" w:rsidRPr="00A10BA5" w:rsidRDefault="00611D55" w:rsidP="00611D55">
      <w:pPr>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от «__» ___________ 2012 года </w:t>
      </w:r>
    </w:p>
    <w:p w:rsidR="00611D55" w:rsidRPr="00A10BA5" w:rsidRDefault="00611D55" w:rsidP="00611D55">
      <w:pPr>
        <w:widowControl w:val="0"/>
        <w:autoSpaceDE w:val="0"/>
        <w:autoSpaceDN w:val="0"/>
        <w:adjustRightInd w:val="0"/>
        <w:contextualSpacing/>
        <w:rPr>
          <w:rFonts w:ascii="Times New Roman" w:hAnsi="Times New Roman" w:cs="Times New Roman"/>
          <w:b/>
          <w:sz w:val="24"/>
          <w:szCs w:val="24"/>
          <w:lang w:eastAsia="ru-RU"/>
        </w:rPr>
      </w:pPr>
    </w:p>
    <w:p w:rsidR="00611D55" w:rsidRPr="00A10BA5" w:rsidRDefault="00611D55" w:rsidP="00611D55">
      <w:pPr>
        <w:jc w:val="center"/>
        <w:rPr>
          <w:rFonts w:ascii="Times New Roman" w:hAnsi="Times New Roman" w:cs="Times New Roman"/>
          <w:b/>
          <w:caps/>
          <w:sz w:val="28"/>
          <w:szCs w:val="28"/>
          <w:lang w:eastAsia="ru-RU"/>
        </w:rPr>
      </w:pPr>
      <w:r w:rsidRPr="00A10BA5">
        <w:rPr>
          <w:rFonts w:ascii="Times New Roman" w:hAnsi="Times New Roman" w:cs="Times New Roman"/>
          <w:b/>
          <w:caps/>
          <w:sz w:val="28"/>
          <w:szCs w:val="28"/>
          <w:lang w:eastAsia="ru-RU"/>
        </w:rPr>
        <w:t xml:space="preserve">Заявка на участие в ПРОЦЕДУРЕ ЗАКУПКИ – Запрос котировок </w:t>
      </w:r>
    </w:p>
    <w:p w:rsidR="00611D55" w:rsidRPr="00A10BA5" w:rsidRDefault="00611D55" w:rsidP="00611D55">
      <w:pPr>
        <w:jc w:val="center"/>
        <w:rPr>
          <w:rFonts w:ascii="Times New Roman" w:hAnsi="Times New Roman" w:cs="Times New Roman"/>
          <w:b/>
          <w:sz w:val="24"/>
          <w:szCs w:val="24"/>
          <w:lang w:eastAsia="ru-RU"/>
        </w:rPr>
      </w:pPr>
      <w:r>
        <w:rPr>
          <w:rFonts w:ascii="Times New Roman" w:hAnsi="Times New Roman" w:cs="Times New Roman"/>
          <w:noProof/>
          <w:lang w:eastAsia="ru-RU"/>
        </w:rPr>
        <mc:AlternateContent>
          <mc:Choice Requires="wps">
            <w:drawing>
              <wp:anchor distT="4294967295" distB="4294967295" distL="114300" distR="114300" simplePos="0" relativeHeight="251664384" behindDoc="0" locked="0" layoutInCell="1" allowOverlap="1">
                <wp:simplePos x="0" y="0"/>
                <wp:positionH relativeFrom="column">
                  <wp:posOffset>0</wp:posOffset>
                </wp:positionH>
                <wp:positionV relativeFrom="paragraph">
                  <wp:posOffset>60324</wp:posOffset>
                </wp:positionV>
                <wp:extent cx="5943600" cy="0"/>
                <wp:effectExtent l="0" t="0" r="19050" b="19050"/>
                <wp:wrapNone/>
                <wp:docPr id="5" name="Прямая соединительная линия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254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5" o:spid="_x0000_s1026" style="position:absolute;z-index:25166438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0,4.75pt" to="468pt,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" strokeweight="2pt"/>
            </w:pict>
          </mc:Fallback>
        </mc:AlternateContent>
      </w:r>
    </w:p>
    <w:p w:rsidR="00611D55" w:rsidRPr="00A10BA5" w:rsidRDefault="00611D55" w:rsidP="00611D5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(на фирменном бланке организации)</w:t>
      </w:r>
    </w:p>
    <w:p w:rsidR="00611D55" w:rsidRPr="00A10BA5" w:rsidRDefault="00611D55" w:rsidP="00611D55">
      <w:pPr>
        <w:spacing w:after="0" w:line="240" w:lineRule="auto"/>
        <w:rPr>
          <w:rFonts w:ascii="Times New Roman" w:hAnsi="Times New Roman" w:cs="Times New Roman"/>
          <w:sz w:val="24"/>
          <w:szCs w:val="24"/>
          <w:lang w:eastAsia="ru-RU"/>
        </w:rPr>
      </w:pPr>
      <w:r w:rsidRPr="00A10BA5">
        <w:rPr>
          <w:rFonts w:ascii="Times New Roman" w:hAnsi="Times New Roman" w:cs="Times New Roman"/>
          <w:sz w:val="24"/>
          <w:szCs w:val="24"/>
          <w:lang w:eastAsia="ru-RU"/>
        </w:rPr>
        <w:t>№ _____                                                                                                           «___» ______ 20__</w:t>
      </w:r>
    </w:p>
    <w:p w:rsidR="00611D55" w:rsidRPr="00A10BA5" w:rsidRDefault="00611D55" w:rsidP="00611D55">
      <w:pPr>
        <w:spacing w:after="0" w:line="240" w:lineRule="auto"/>
        <w:ind w:hanging="4425"/>
        <w:jc w:val="right"/>
        <w:rPr>
          <w:rFonts w:ascii="Times New Roman" w:hAnsi="Times New Roman" w:cs="Times New Roman"/>
          <w:sz w:val="24"/>
          <w:szCs w:val="24"/>
          <w:lang w:eastAsia="ru-RU"/>
        </w:rPr>
      </w:pPr>
      <w:r w:rsidRPr="00A10BA5">
        <w:rPr>
          <w:rFonts w:ascii="Times New Roman" w:hAnsi="Times New Roman" w:cs="Times New Roman"/>
          <w:sz w:val="24"/>
          <w:szCs w:val="24"/>
          <w:lang w:eastAsia="ru-RU"/>
        </w:rPr>
        <w:tab/>
        <w:t>ООО «</w:t>
      </w:r>
      <w:proofErr w:type="spellStart"/>
      <w:r w:rsidRPr="00A10BA5">
        <w:rPr>
          <w:rFonts w:ascii="Times New Roman" w:hAnsi="Times New Roman" w:cs="Times New Roman"/>
          <w:sz w:val="24"/>
          <w:szCs w:val="24"/>
          <w:lang w:eastAsia="ru-RU"/>
        </w:rPr>
        <w:t>Глобал</w:t>
      </w:r>
      <w:proofErr w:type="spellEnd"/>
      <w:r w:rsidRPr="00A10BA5">
        <w:rPr>
          <w:rFonts w:ascii="Times New Roman" w:hAnsi="Times New Roman" w:cs="Times New Roman"/>
          <w:sz w:val="24"/>
          <w:szCs w:val="24"/>
          <w:lang w:eastAsia="ru-RU"/>
        </w:rPr>
        <w:t xml:space="preserve"> </w:t>
      </w:r>
      <w:proofErr w:type="spellStart"/>
      <w:r w:rsidRPr="00A10BA5">
        <w:rPr>
          <w:rFonts w:ascii="Times New Roman" w:hAnsi="Times New Roman" w:cs="Times New Roman"/>
          <w:sz w:val="24"/>
          <w:szCs w:val="24"/>
          <w:lang w:eastAsia="ru-RU"/>
        </w:rPr>
        <w:t>Лоджистик</w:t>
      </w:r>
      <w:proofErr w:type="spellEnd"/>
      <w:r w:rsidRPr="00A10BA5">
        <w:rPr>
          <w:rFonts w:ascii="Times New Roman" w:hAnsi="Times New Roman" w:cs="Times New Roman"/>
          <w:sz w:val="24"/>
          <w:szCs w:val="24"/>
          <w:lang w:eastAsia="ru-RU"/>
        </w:rPr>
        <w:t>»</w:t>
      </w:r>
    </w:p>
    <w:p w:rsidR="00611D55" w:rsidRPr="00A10BA5" w:rsidRDefault="00611D55" w:rsidP="00611D55">
      <w:pPr>
        <w:spacing w:after="0" w:line="240" w:lineRule="auto"/>
        <w:ind w:hanging="4425"/>
        <w:rPr>
          <w:rFonts w:ascii="Times New Roman" w:hAnsi="Times New Roman" w:cs="Times New Roman"/>
          <w:sz w:val="24"/>
          <w:szCs w:val="24"/>
          <w:lang w:eastAsia="ru-RU"/>
        </w:rPr>
      </w:pPr>
    </w:p>
    <w:p w:rsidR="00611D55" w:rsidRPr="00A10BA5" w:rsidRDefault="00611D55" w:rsidP="00611D55">
      <w:pPr>
        <w:spacing w:after="0" w:line="240" w:lineRule="auto"/>
        <w:jc w:val="center"/>
        <w:outlineLvl w:val="0"/>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Заявка на участие в процедуре закупки – запрос котировок </w:t>
      </w:r>
    </w:p>
    <w:p w:rsidR="00611D55" w:rsidRPr="00A10BA5" w:rsidRDefault="00611D55" w:rsidP="00611D55">
      <w:pPr>
        <w:spacing w:after="0" w:line="240" w:lineRule="auto"/>
        <w:jc w:val="center"/>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на право заключения договора на поставку товара, выполнение работ, оказание услуг </w:t>
      </w:r>
    </w:p>
    <w:p w:rsidR="00611D55" w:rsidRPr="00A10BA5" w:rsidRDefault="00611D55" w:rsidP="00611D55">
      <w:pPr>
        <w:spacing w:after="0" w:line="240" w:lineRule="auto"/>
        <w:jc w:val="center"/>
        <w:rPr>
          <w:rFonts w:ascii="Times New Roman" w:hAnsi="Times New Roman" w:cs="Times New Roman"/>
          <w:sz w:val="24"/>
          <w:szCs w:val="24"/>
          <w:lang w:eastAsia="ru-RU"/>
        </w:rPr>
      </w:pPr>
      <w:r w:rsidRPr="00A10BA5">
        <w:rPr>
          <w:rFonts w:ascii="Times New Roman" w:hAnsi="Times New Roman" w:cs="Times New Roman"/>
          <w:sz w:val="24"/>
          <w:szCs w:val="24"/>
          <w:lang w:eastAsia="ru-RU"/>
        </w:rPr>
        <w:t>________________________________________________________</w:t>
      </w:r>
    </w:p>
    <w:p w:rsidR="00611D55" w:rsidRPr="00A10BA5" w:rsidRDefault="00611D55" w:rsidP="00611D55">
      <w:pPr>
        <w:spacing w:after="0" w:line="240" w:lineRule="auto"/>
        <w:jc w:val="center"/>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для нужд _____________________________________________________________________________ </w:t>
      </w:r>
    </w:p>
    <w:p w:rsidR="00611D55" w:rsidRPr="00A10BA5" w:rsidRDefault="00611D55" w:rsidP="00611D55">
      <w:pPr>
        <w:spacing w:after="0" w:line="240" w:lineRule="auto"/>
        <w:jc w:val="both"/>
        <w:rPr>
          <w:rFonts w:ascii="Times New Roman" w:hAnsi="Times New Roman" w:cs="Times New Roman"/>
          <w:szCs w:val="20"/>
        </w:rPr>
      </w:pPr>
      <w:r w:rsidRPr="00A10BA5">
        <w:rPr>
          <w:rFonts w:ascii="Times New Roman" w:hAnsi="Times New Roman" w:cs="Times New Roman"/>
          <w:szCs w:val="20"/>
        </w:rPr>
        <w:t>1. Изучив документацию процедуры закупки на право заключения вышеупомянутого договора, а также применимые к данной процедуре закупки законодательство и нормативно-правовые акты</w:t>
      </w:r>
    </w:p>
    <w:p w:rsidR="00611D55" w:rsidRPr="00A10BA5" w:rsidRDefault="00611D55" w:rsidP="00611D55">
      <w:pPr>
        <w:spacing w:after="0" w:line="240" w:lineRule="auto"/>
        <w:jc w:val="both"/>
        <w:rPr>
          <w:rFonts w:ascii="Times New Roman" w:hAnsi="Times New Roman" w:cs="Times New Roman"/>
          <w:szCs w:val="20"/>
        </w:rPr>
      </w:pPr>
      <w:r w:rsidRPr="00A10BA5">
        <w:rPr>
          <w:rFonts w:ascii="Times New Roman" w:hAnsi="Times New Roman" w:cs="Times New Roman"/>
          <w:szCs w:val="20"/>
        </w:rPr>
        <w:t>_____________________________________________________________________________________</w:t>
      </w:r>
    </w:p>
    <w:p w:rsidR="00611D55" w:rsidRPr="00A10BA5" w:rsidRDefault="00611D55" w:rsidP="00611D55">
      <w:pPr>
        <w:spacing w:after="0" w:line="240" w:lineRule="auto"/>
        <w:jc w:val="center"/>
        <w:rPr>
          <w:rFonts w:ascii="Times New Roman" w:hAnsi="Times New Roman" w:cs="Times New Roman"/>
          <w:i/>
          <w:sz w:val="14"/>
          <w:szCs w:val="14"/>
        </w:rPr>
      </w:pPr>
      <w:proofErr w:type="gramStart"/>
      <w:r w:rsidRPr="00A10BA5">
        <w:rPr>
          <w:rFonts w:ascii="Times New Roman" w:hAnsi="Times New Roman" w:cs="Times New Roman"/>
          <w:i/>
          <w:sz w:val="14"/>
          <w:szCs w:val="14"/>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611D55" w:rsidRPr="00A10BA5" w:rsidRDefault="00611D55" w:rsidP="00611D55">
      <w:pPr>
        <w:spacing w:after="0" w:line="240" w:lineRule="auto"/>
        <w:jc w:val="both"/>
        <w:rPr>
          <w:rFonts w:ascii="Times New Roman" w:hAnsi="Times New Roman" w:cs="Times New Roman"/>
        </w:rPr>
      </w:pPr>
      <w:r w:rsidRPr="00A10BA5">
        <w:rPr>
          <w:rFonts w:ascii="Times New Roman" w:hAnsi="Times New Roman" w:cs="Times New Roman"/>
        </w:rPr>
        <w:t xml:space="preserve"> в лице, _________________________________________________________________________</w:t>
      </w:r>
    </w:p>
    <w:p w:rsidR="00611D55" w:rsidRPr="00A10BA5" w:rsidRDefault="00611D55" w:rsidP="00611D55">
      <w:pPr>
        <w:spacing w:after="0" w:line="240" w:lineRule="auto"/>
        <w:jc w:val="center"/>
        <w:rPr>
          <w:rFonts w:ascii="Times New Roman" w:hAnsi="Times New Roman" w:cs="Times New Roman"/>
          <w:i/>
          <w:szCs w:val="16"/>
        </w:rPr>
      </w:pPr>
      <w:r w:rsidRPr="00A10BA5">
        <w:rPr>
          <w:rFonts w:ascii="Times New Roman" w:hAnsi="Times New Roman" w:cs="Times New Roman"/>
          <w:i/>
          <w:vertAlign w:val="superscript"/>
        </w:rPr>
        <w:t>(наименование должности руководителя (уполномоченного лица) и его Ф.И.О.)</w:t>
      </w:r>
    </w:p>
    <w:p w:rsidR="00611D55" w:rsidRPr="00A10BA5" w:rsidRDefault="00611D55" w:rsidP="00611D55">
      <w:pPr>
        <w:spacing w:after="0" w:line="240" w:lineRule="auto"/>
        <w:jc w:val="both"/>
        <w:rPr>
          <w:rFonts w:ascii="Times New Roman" w:hAnsi="Times New Roman" w:cs="Times New Roman"/>
        </w:rPr>
      </w:pPr>
      <w:r w:rsidRPr="00A10BA5">
        <w:rPr>
          <w:rFonts w:ascii="Times New Roman" w:hAnsi="Times New Roman" w:cs="Times New Roman"/>
        </w:rPr>
        <w:t>сообщает о согласии участвовать в запросе котировок на условиях, установленных в извещении о проведении запроса котировок, и направляет настоящую заявку.</w:t>
      </w:r>
    </w:p>
    <w:p w:rsidR="00611D55" w:rsidRPr="00A10BA5" w:rsidRDefault="00611D55" w:rsidP="00611D55">
      <w:pPr>
        <w:spacing w:after="0" w:line="240" w:lineRule="auto"/>
        <w:ind w:firstLine="709"/>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611D55" w:rsidRPr="00A10BA5" w:rsidRDefault="00611D55" w:rsidP="00611D55">
      <w:pPr>
        <w:spacing w:after="0" w:line="240" w:lineRule="auto"/>
        <w:ind w:firstLine="709"/>
        <w:rPr>
          <w:rFonts w:ascii="Times New Roman" w:hAnsi="Times New Roman" w:cs="Times New Roman"/>
          <w:color w:val="000000"/>
          <w:sz w:val="24"/>
          <w:szCs w:val="24"/>
        </w:rPr>
      </w:pPr>
      <w:r w:rsidRPr="00A10BA5">
        <w:rPr>
          <w:rFonts w:ascii="Times New Roman" w:hAnsi="Times New Roman" w:cs="Times New Roman"/>
          <w:color w:val="000000"/>
          <w:sz w:val="24"/>
          <w:szCs w:val="24"/>
        </w:rPr>
        <w:t>Настоящей заявкой _____________________________________________________</w:t>
      </w:r>
    </w:p>
    <w:p w:rsidR="00611D55" w:rsidRPr="00A10BA5" w:rsidRDefault="00611D55" w:rsidP="00611D55">
      <w:pPr>
        <w:pStyle w:val="a9"/>
        <w:spacing w:after="0"/>
        <w:ind w:left="0"/>
        <w:jc w:val="center"/>
        <w:rPr>
          <w:color w:val="000000"/>
          <w:sz w:val="24"/>
          <w:szCs w:val="24"/>
          <w:lang w:val="ru-RU"/>
        </w:rPr>
      </w:pPr>
      <w:r w:rsidRPr="00A10BA5">
        <w:rPr>
          <w:color w:val="000000"/>
          <w:sz w:val="24"/>
          <w:szCs w:val="24"/>
          <w:lang w:val="ru-RU"/>
        </w:rPr>
        <w:t>(наименование организации или Ф.И.О. Участника размещения заказа)</w:t>
      </w:r>
    </w:p>
    <w:p w:rsidR="00611D55" w:rsidRPr="00A10BA5" w:rsidRDefault="00611D55" w:rsidP="00611D55">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611D55" w:rsidRPr="00A10BA5" w:rsidRDefault="00611D55" w:rsidP="00611D55">
      <w:pPr>
        <w:spacing w:after="0" w:line="240" w:lineRule="auto"/>
        <w:ind w:firstLine="709"/>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Настоящей заявкой подтверждаем, что </w:t>
      </w:r>
      <w:proofErr w:type="gramStart"/>
      <w:r w:rsidRPr="00A10BA5">
        <w:rPr>
          <w:rFonts w:ascii="Times New Roman" w:hAnsi="Times New Roman" w:cs="Times New Roman"/>
          <w:color w:val="000000"/>
          <w:sz w:val="24"/>
          <w:szCs w:val="24"/>
        </w:rPr>
        <w:t>против</w:t>
      </w:r>
      <w:proofErr w:type="gramEnd"/>
      <w:r w:rsidRPr="00A10BA5">
        <w:rPr>
          <w:rFonts w:ascii="Times New Roman" w:hAnsi="Times New Roman" w:cs="Times New Roman"/>
          <w:color w:val="000000"/>
          <w:sz w:val="24"/>
          <w:szCs w:val="24"/>
        </w:rPr>
        <w:t xml:space="preserve"> _____________________________________________________________________________</w:t>
      </w:r>
    </w:p>
    <w:p w:rsidR="00611D55" w:rsidRPr="00A10BA5" w:rsidRDefault="00611D55" w:rsidP="00611D55">
      <w:pPr>
        <w:pStyle w:val="a9"/>
        <w:spacing w:after="0"/>
        <w:ind w:left="0"/>
        <w:jc w:val="center"/>
        <w:rPr>
          <w:color w:val="000000"/>
          <w:sz w:val="24"/>
          <w:szCs w:val="24"/>
          <w:lang w:val="ru-RU"/>
        </w:rPr>
      </w:pPr>
      <w:r w:rsidRPr="00A10BA5">
        <w:rPr>
          <w:color w:val="000000"/>
          <w:sz w:val="24"/>
          <w:szCs w:val="24"/>
          <w:lang w:val="ru-RU"/>
        </w:rPr>
        <w:t>(наименование организации или Ф.И.О. Участника размещения заказа)</w:t>
      </w:r>
    </w:p>
    <w:p w:rsidR="00611D55" w:rsidRPr="00A10BA5" w:rsidRDefault="00611D55" w:rsidP="00611D55">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не проводится процедура ликвидации, не принято арбитражным судом решения о признании ____________________________________________________________________________</w:t>
      </w:r>
    </w:p>
    <w:p w:rsidR="00611D55" w:rsidRPr="00A10BA5" w:rsidRDefault="00611D55" w:rsidP="00611D55">
      <w:pPr>
        <w:pStyle w:val="a9"/>
        <w:spacing w:after="0"/>
        <w:ind w:left="0"/>
        <w:jc w:val="center"/>
        <w:rPr>
          <w:color w:val="000000"/>
          <w:sz w:val="24"/>
          <w:szCs w:val="24"/>
          <w:lang w:val="ru-RU"/>
        </w:rPr>
      </w:pPr>
      <w:r w:rsidRPr="00A10BA5">
        <w:rPr>
          <w:color w:val="000000"/>
          <w:sz w:val="24"/>
          <w:szCs w:val="24"/>
          <w:lang w:val="ru-RU"/>
        </w:rPr>
        <w:t>(наименование организации или Ф.И.О. Участника размещения заказа)</w:t>
      </w:r>
    </w:p>
    <w:p w:rsidR="00611D55" w:rsidRPr="00A10BA5" w:rsidRDefault="00611D55" w:rsidP="00611D55">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____% _______________________________________________</w:t>
      </w:r>
    </w:p>
    <w:p w:rsidR="00611D55" w:rsidRPr="00A10BA5" w:rsidRDefault="00611D55" w:rsidP="00611D55">
      <w:pPr>
        <w:spacing w:after="0" w:line="240" w:lineRule="auto"/>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(указать значение цифрами и прописью)</w:t>
      </w:r>
    </w:p>
    <w:p w:rsidR="00611D55" w:rsidRPr="00A10BA5" w:rsidRDefault="00611D55" w:rsidP="00611D55">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балансовой стоимости активов Участника процедуры закупки по данным бухгалтерской отчетности за последний завершенный отчетный период.</w:t>
      </w:r>
    </w:p>
    <w:p w:rsidR="00611D55" w:rsidRPr="00A10BA5" w:rsidRDefault="00611D55" w:rsidP="00611D55">
      <w:pPr>
        <w:pStyle w:val="a9"/>
        <w:spacing w:after="0"/>
        <w:ind w:left="0" w:firstLine="709"/>
        <w:rPr>
          <w:color w:val="000000"/>
          <w:sz w:val="24"/>
          <w:szCs w:val="24"/>
          <w:lang w:val="ru-RU"/>
        </w:rPr>
      </w:pPr>
      <w:r w:rsidRPr="00A10BA5">
        <w:rPr>
          <w:color w:val="000000"/>
          <w:sz w:val="24"/>
          <w:szCs w:val="24"/>
          <w:lang w:val="ru-RU"/>
        </w:rPr>
        <w:lastRenderedPageBreak/>
        <w:t>Настоящей заявкой _____________________________________________________________</w:t>
      </w:r>
    </w:p>
    <w:p w:rsidR="00611D55" w:rsidRPr="00A10BA5" w:rsidRDefault="00611D55" w:rsidP="00611D55">
      <w:pPr>
        <w:pStyle w:val="a9"/>
        <w:spacing w:after="0"/>
        <w:ind w:left="0"/>
        <w:rPr>
          <w:color w:val="000000"/>
          <w:sz w:val="24"/>
          <w:szCs w:val="24"/>
          <w:lang w:val="ru-RU"/>
        </w:rPr>
      </w:pPr>
      <w:r w:rsidRPr="00A10BA5">
        <w:rPr>
          <w:color w:val="000000"/>
          <w:sz w:val="24"/>
          <w:szCs w:val="24"/>
          <w:lang w:val="ru-RU"/>
        </w:rPr>
        <w:t>(наименование организации или Ф.И.О. Участника размещения заказа)</w:t>
      </w:r>
    </w:p>
    <w:p w:rsidR="00611D55" w:rsidRPr="00A10BA5" w:rsidRDefault="00611D55" w:rsidP="00611D55">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w:t>
      </w:r>
      <w:proofErr w:type="gramStart"/>
      <w:r w:rsidRPr="00A10BA5">
        <w:rPr>
          <w:rFonts w:ascii="Times New Roman" w:hAnsi="Times New Roman" w:cs="Times New Roman"/>
          <w:color w:val="000000"/>
          <w:sz w:val="24"/>
          <w:szCs w:val="24"/>
        </w:rPr>
        <w:t>право</w:t>
      </w:r>
      <w:proofErr w:type="gramEnd"/>
      <w:r w:rsidRPr="00A10BA5">
        <w:rPr>
          <w:rFonts w:ascii="Times New Roman" w:hAnsi="Times New Roman" w:cs="Times New Roman"/>
          <w:color w:val="000000"/>
          <w:sz w:val="24"/>
          <w:szCs w:val="24"/>
        </w:rPr>
        <w:t xml:space="preserve"> на заключение которого является предметом настоящего запроса ценовых котировок.</w:t>
      </w:r>
    </w:p>
    <w:p w:rsidR="00611D55" w:rsidRPr="00A10BA5" w:rsidRDefault="00611D55" w:rsidP="00611D55">
      <w:pPr>
        <w:spacing w:after="0" w:line="240" w:lineRule="auto"/>
        <w:ind w:firstLine="709"/>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Настоящей заявкой мы гарантируем достоверность представленной нами в заявке на участие в запросе ценовых котировок информации. </w:t>
      </w:r>
    </w:p>
    <w:p w:rsidR="00611D55" w:rsidRPr="00A10BA5" w:rsidRDefault="00611D55" w:rsidP="00611D55">
      <w:pPr>
        <w:pStyle w:val="PlainText1"/>
        <w:ind w:firstLine="709"/>
        <w:jc w:val="both"/>
        <w:rPr>
          <w:rFonts w:ascii="Times New Roman" w:eastAsia="Times New Roman" w:hAnsi="Times New Roman"/>
          <w:color w:val="000000"/>
          <w:sz w:val="24"/>
          <w:szCs w:val="24"/>
        </w:rPr>
      </w:pPr>
      <w:proofErr w:type="gramStart"/>
      <w:r w:rsidRPr="00A10BA5">
        <w:rPr>
          <w:rFonts w:ascii="Times New Roman" w:eastAsia="Times New Roman" w:hAnsi="Times New Roman"/>
          <w:color w:val="000000"/>
          <w:sz w:val="24"/>
          <w:szCs w:val="24"/>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611D55" w:rsidRPr="00A10BA5" w:rsidRDefault="00611D55" w:rsidP="00611D55">
      <w:pPr>
        <w:pStyle w:val="PlainText1"/>
        <w:ind w:firstLine="709"/>
        <w:jc w:val="both"/>
        <w:rPr>
          <w:rFonts w:ascii="Times New Roman" w:eastAsia="Times New Roman" w:hAnsi="Times New Roman"/>
          <w:color w:val="000000"/>
          <w:sz w:val="24"/>
          <w:szCs w:val="24"/>
        </w:rPr>
      </w:pPr>
      <w:r w:rsidRPr="00A10BA5">
        <w:rPr>
          <w:rFonts w:ascii="Times New Roman" w:eastAsia="Times New Roman" w:hAnsi="Times New Roman"/>
          <w:color w:val="000000"/>
          <w:sz w:val="24"/>
          <w:szCs w:val="24"/>
        </w:rPr>
        <w:t>В случае</w:t>
      </w:r>
      <w:proofErr w:type="gramStart"/>
      <w:r w:rsidRPr="00A10BA5">
        <w:rPr>
          <w:rFonts w:ascii="Times New Roman" w:eastAsia="Times New Roman" w:hAnsi="Times New Roman"/>
          <w:color w:val="000000"/>
          <w:sz w:val="24"/>
          <w:szCs w:val="24"/>
        </w:rPr>
        <w:t>,</w:t>
      </w:r>
      <w:proofErr w:type="gramEnd"/>
      <w:r w:rsidRPr="00A10BA5">
        <w:rPr>
          <w:rFonts w:ascii="Times New Roman" w:eastAsia="Times New Roman" w:hAnsi="Times New Roman"/>
          <w:color w:val="000000"/>
          <w:sz w:val="24"/>
          <w:szCs w:val="24"/>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611D55" w:rsidRPr="00A10BA5" w:rsidRDefault="00611D55" w:rsidP="00611D55">
      <w:pPr>
        <w:spacing w:after="0" w:line="240" w:lineRule="auto"/>
        <w:jc w:val="both"/>
        <w:rPr>
          <w:rFonts w:ascii="Times New Roman" w:hAnsi="Times New Roman" w:cs="Times New Roman"/>
        </w:rPr>
      </w:pPr>
    </w:p>
    <w:p w:rsidR="00611D55" w:rsidRPr="00A10BA5" w:rsidRDefault="00611D55" w:rsidP="00611D55">
      <w:pPr>
        <w:spacing w:after="0" w:line="240" w:lineRule="auto"/>
        <w:jc w:val="both"/>
        <w:rPr>
          <w:rFonts w:ascii="Times New Roman" w:hAnsi="Times New Roman" w:cs="Times New Roman"/>
          <w:szCs w:val="20"/>
        </w:rPr>
      </w:pPr>
      <w:r w:rsidRPr="00A10BA5">
        <w:rPr>
          <w:rFonts w:ascii="Times New Roman" w:hAnsi="Times New Roman" w:cs="Times New Roman"/>
        </w:rPr>
        <w:t>2.</w:t>
      </w:r>
      <w:r w:rsidRPr="00A10BA5">
        <w:rPr>
          <w:rFonts w:ascii="Times New Roman" w:hAnsi="Times New Roman" w:cs="Times New Roman"/>
          <w:szCs w:val="20"/>
        </w:rPr>
        <w:t>___________________________________________________________________________________</w:t>
      </w:r>
    </w:p>
    <w:p w:rsidR="00611D55" w:rsidRPr="00A10BA5" w:rsidRDefault="00611D55" w:rsidP="00611D55">
      <w:pPr>
        <w:spacing w:after="0" w:line="240" w:lineRule="auto"/>
        <w:jc w:val="center"/>
        <w:rPr>
          <w:rFonts w:ascii="Times New Roman" w:hAnsi="Times New Roman" w:cs="Times New Roman"/>
          <w:i/>
          <w:sz w:val="14"/>
          <w:szCs w:val="14"/>
        </w:rPr>
      </w:pPr>
      <w:proofErr w:type="gramStart"/>
      <w:r w:rsidRPr="00A10BA5">
        <w:rPr>
          <w:rFonts w:ascii="Times New Roman" w:hAnsi="Times New Roman" w:cs="Times New Roman"/>
          <w:i/>
          <w:sz w:val="14"/>
          <w:szCs w:val="14"/>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611D55" w:rsidRPr="00A10BA5" w:rsidRDefault="00611D55" w:rsidP="00611D55">
      <w:pPr>
        <w:spacing w:after="0" w:line="240" w:lineRule="auto"/>
        <w:jc w:val="both"/>
        <w:rPr>
          <w:rFonts w:ascii="Times New Roman" w:hAnsi="Times New Roman" w:cs="Times New Roman"/>
        </w:rPr>
      </w:pPr>
      <w:r w:rsidRPr="00A10BA5">
        <w:rPr>
          <w:rFonts w:ascii="Times New Roman" w:hAnsi="Times New Roman" w:cs="Times New Roman"/>
        </w:rPr>
        <w:t>согласно поставить товары, выполнить работы и оказать услуги, предусмотренные техническим заданием документации процедуры закупки в полном объеме, со следующими показателями:</w:t>
      </w:r>
    </w:p>
    <w:tbl>
      <w:tblPr>
        <w:tblW w:w="9555" w:type="dxa"/>
        <w:tblInd w:w="93" w:type="dxa"/>
        <w:tblLayout w:type="fixed"/>
        <w:tblLook w:val="0000" w:firstRow="0" w:lastRow="0" w:firstColumn="0" w:lastColumn="0" w:noHBand="0" w:noVBand="0"/>
      </w:tblPr>
      <w:tblGrid>
        <w:gridCol w:w="1011"/>
        <w:gridCol w:w="1932"/>
        <w:gridCol w:w="1932"/>
        <w:gridCol w:w="1260"/>
        <w:gridCol w:w="1080"/>
        <w:gridCol w:w="1080"/>
        <w:gridCol w:w="1260"/>
      </w:tblGrid>
      <w:tr w:rsidR="00611D55" w:rsidRPr="00A10BA5" w:rsidTr="00DA10B3">
        <w:trPr>
          <w:trHeight w:val="300"/>
        </w:trPr>
        <w:tc>
          <w:tcPr>
            <w:tcW w:w="1011" w:type="dxa"/>
            <w:tcBorders>
              <w:top w:val="single" w:sz="8" w:space="0" w:color="auto"/>
              <w:left w:val="single" w:sz="8" w:space="0" w:color="auto"/>
              <w:bottom w:val="nil"/>
              <w:right w:val="single" w:sz="8" w:space="0" w:color="auto"/>
            </w:tcBorders>
          </w:tcPr>
          <w:p w:rsidR="00611D55" w:rsidRPr="00A10BA5" w:rsidRDefault="00611D55" w:rsidP="00DA10B3">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w:t>
            </w:r>
          </w:p>
        </w:tc>
        <w:tc>
          <w:tcPr>
            <w:tcW w:w="1932" w:type="dxa"/>
            <w:tcBorders>
              <w:top w:val="single" w:sz="8" w:space="0" w:color="auto"/>
              <w:left w:val="nil"/>
              <w:bottom w:val="nil"/>
              <w:right w:val="single" w:sz="8" w:space="0" w:color="auto"/>
            </w:tcBorders>
          </w:tcPr>
          <w:p w:rsidR="00611D55" w:rsidRPr="00A10BA5" w:rsidRDefault="00611D55" w:rsidP="00DA10B3">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Наименование</w:t>
            </w:r>
          </w:p>
        </w:tc>
        <w:tc>
          <w:tcPr>
            <w:tcW w:w="1932" w:type="dxa"/>
            <w:tcBorders>
              <w:top w:val="single" w:sz="8" w:space="0" w:color="auto"/>
              <w:left w:val="nil"/>
              <w:bottom w:val="nil"/>
              <w:right w:val="single" w:sz="8" w:space="0" w:color="auto"/>
            </w:tcBorders>
          </w:tcPr>
          <w:p w:rsidR="00611D55" w:rsidRPr="00A10BA5" w:rsidRDefault="00611D55" w:rsidP="00DA10B3">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 Характеристики</w:t>
            </w:r>
          </w:p>
        </w:tc>
        <w:tc>
          <w:tcPr>
            <w:tcW w:w="1260" w:type="dxa"/>
            <w:tcBorders>
              <w:top w:val="single" w:sz="8" w:space="0" w:color="auto"/>
              <w:left w:val="nil"/>
              <w:bottom w:val="nil"/>
              <w:right w:val="nil"/>
            </w:tcBorders>
          </w:tcPr>
          <w:p w:rsidR="00611D55" w:rsidRPr="00A10BA5" w:rsidRDefault="00611D55" w:rsidP="00DA10B3">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Кол-во</w:t>
            </w:r>
          </w:p>
        </w:tc>
        <w:tc>
          <w:tcPr>
            <w:tcW w:w="1080" w:type="dxa"/>
            <w:tcBorders>
              <w:top w:val="single" w:sz="4" w:space="0" w:color="auto"/>
              <w:left w:val="single" w:sz="4" w:space="0" w:color="auto"/>
              <w:bottom w:val="single" w:sz="4" w:space="0" w:color="auto"/>
              <w:right w:val="single" w:sz="4" w:space="0" w:color="auto"/>
            </w:tcBorders>
          </w:tcPr>
          <w:p w:rsidR="00611D55" w:rsidRPr="00A10BA5" w:rsidRDefault="00611D55" w:rsidP="00DA10B3">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Ед.</w:t>
            </w:r>
          </w:p>
        </w:tc>
        <w:tc>
          <w:tcPr>
            <w:tcW w:w="1080" w:type="dxa"/>
            <w:tcBorders>
              <w:top w:val="single" w:sz="4" w:space="0" w:color="auto"/>
              <w:left w:val="single" w:sz="4" w:space="0" w:color="auto"/>
              <w:bottom w:val="single" w:sz="4" w:space="0" w:color="auto"/>
              <w:right w:val="single" w:sz="4" w:space="0" w:color="auto"/>
            </w:tcBorders>
          </w:tcPr>
          <w:p w:rsidR="00611D55" w:rsidRPr="00A10BA5" w:rsidRDefault="00611D55" w:rsidP="00DA10B3">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Цена за ед.</w:t>
            </w:r>
          </w:p>
        </w:tc>
        <w:tc>
          <w:tcPr>
            <w:tcW w:w="1260" w:type="dxa"/>
            <w:tcBorders>
              <w:top w:val="single" w:sz="4" w:space="0" w:color="auto"/>
              <w:left w:val="single" w:sz="4" w:space="0" w:color="auto"/>
              <w:bottom w:val="single" w:sz="4" w:space="0" w:color="auto"/>
              <w:right w:val="single" w:sz="4" w:space="0" w:color="auto"/>
            </w:tcBorders>
          </w:tcPr>
          <w:p w:rsidR="00611D55" w:rsidRPr="00A10BA5" w:rsidRDefault="00611D55" w:rsidP="00DA10B3">
            <w:pPr>
              <w:spacing w:after="0" w:line="240" w:lineRule="auto"/>
              <w:rPr>
                <w:rFonts w:ascii="Times New Roman" w:hAnsi="Times New Roman" w:cs="Times New Roman"/>
                <w:lang w:eastAsia="ru-RU"/>
              </w:rPr>
            </w:pPr>
            <w:r w:rsidRPr="00A10BA5">
              <w:rPr>
                <w:rFonts w:ascii="Times New Roman" w:hAnsi="Times New Roman" w:cs="Times New Roman"/>
                <w:lang w:eastAsia="ru-RU"/>
              </w:rPr>
              <w:t>Общая стоимость</w:t>
            </w:r>
          </w:p>
        </w:tc>
      </w:tr>
      <w:tr w:rsidR="00611D55" w:rsidRPr="00A10BA5" w:rsidTr="00DA10B3">
        <w:trPr>
          <w:trHeight w:val="315"/>
        </w:trPr>
        <w:tc>
          <w:tcPr>
            <w:tcW w:w="1011" w:type="dxa"/>
            <w:tcBorders>
              <w:top w:val="nil"/>
              <w:left w:val="single" w:sz="8" w:space="0" w:color="auto"/>
              <w:bottom w:val="single" w:sz="8" w:space="0" w:color="000000"/>
              <w:right w:val="single" w:sz="8" w:space="0" w:color="auto"/>
            </w:tcBorders>
          </w:tcPr>
          <w:p w:rsidR="00611D55" w:rsidRPr="00A10BA5" w:rsidRDefault="00611D55" w:rsidP="00DA10B3">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 </w:t>
            </w:r>
          </w:p>
        </w:tc>
        <w:tc>
          <w:tcPr>
            <w:tcW w:w="1932" w:type="dxa"/>
            <w:tcBorders>
              <w:top w:val="nil"/>
              <w:left w:val="nil"/>
              <w:bottom w:val="single" w:sz="4" w:space="0" w:color="auto"/>
              <w:right w:val="single" w:sz="8" w:space="0" w:color="auto"/>
            </w:tcBorders>
          </w:tcPr>
          <w:p w:rsidR="00611D55" w:rsidRPr="00A10BA5" w:rsidRDefault="00611D55" w:rsidP="00DA10B3">
            <w:pPr>
              <w:spacing w:after="0" w:line="240" w:lineRule="auto"/>
              <w:jc w:val="center"/>
              <w:rPr>
                <w:rFonts w:ascii="Times New Roman" w:hAnsi="Times New Roman" w:cs="Times New Roman"/>
                <w:lang w:eastAsia="ru-RU"/>
              </w:rPr>
            </w:pPr>
          </w:p>
        </w:tc>
        <w:tc>
          <w:tcPr>
            <w:tcW w:w="1932" w:type="dxa"/>
            <w:tcBorders>
              <w:top w:val="nil"/>
              <w:left w:val="nil"/>
              <w:bottom w:val="single" w:sz="4" w:space="0" w:color="auto"/>
              <w:right w:val="single" w:sz="8" w:space="0" w:color="auto"/>
            </w:tcBorders>
          </w:tcPr>
          <w:p w:rsidR="00611D55" w:rsidRPr="00A10BA5" w:rsidRDefault="00611D55" w:rsidP="00DA10B3">
            <w:pPr>
              <w:spacing w:after="0" w:line="240" w:lineRule="auto"/>
              <w:jc w:val="center"/>
              <w:rPr>
                <w:rFonts w:ascii="Times New Roman" w:hAnsi="Times New Roman" w:cs="Times New Roman"/>
                <w:lang w:eastAsia="ru-RU"/>
              </w:rPr>
            </w:pPr>
          </w:p>
        </w:tc>
        <w:tc>
          <w:tcPr>
            <w:tcW w:w="1260" w:type="dxa"/>
            <w:tcBorders>
              <w:top w:val="nil"/>
              <w:left w:val="nil"/>
              <w:bottom w:val="single" w:sz="8" w:space="0" w:color="000000"/>
              <w:right w:val="nil"/>
            </w:tcBorders>
          </w:tcPr>
          <w:p w:rsidR="00611D55" w:rsidRPr="00A10BA5" w:rsidRDefault="00611D55" w:rsidP="00DA10B3">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 </w:t>
            </w:r>
          </w:p>
        </w:tc>
        <w:tc>
          <w:tcPr>
            <w:tcW w:w="1080" w:type="dxa"/>
            <w:tcBorders>
              <w:top w:val="nil"/>
              <w:left w:val="single" w:sz="4" w:space="0" w:color="auto"/>
              <w:bottom w:val="single" w:sz="4" w:space="0" w:color="auto"/>
              <w:right w:val="single" w:sz="4" w:space="0" w:color="auto"/>
            </w:tcBorders>
          </w:tcPr>
          <w:p w:rsidR="00611D55" w:rsidRPr="00A10BA5" w:rsidRDefault="00611D55" w:rsidP="00DA10B3">
            <w:pPr>
              <w:spacing w:after="0" w:line="240" w:lineRule="auto"/>
              <w:jc w:val="center"/>
              <w:rPr>
                <w:rFonts w:ascii="Times New Roman" w:hAnsi="Times New Roman" w:cs="Times New Roman"/>
                <w:lang w:eastAsia="ru-RU"/>
              </w:rPr>
            </w:pPr>
            <w:proofErr w:type="spellStart"/>
            <w:r w:rsidRPr="00A10BA5">
              <w:rPr>
                <w:rFonts w:ascii="Times New Roman" w:hAnsi="Times New Roman" w:cs="Times New Roman"/>
                <w:lang w:eastAsia="ru-RU"/>
              </w:rPr>
              <w:t>измер</w:t>
            </w:r>
            <w:proofErr w:type="spellEnd"/>
            <w:r w:rsidRPr="00A10BA5">
              <w:rPr>
                <w:rFonts w:ascii="Times New Roman" w:hAnsi="Times New Roman" w:cs="Times New Roman"/>
                <w:lang w:eastAsia="ru-RU"/>
              </w:rPr>
              <w:t>.</w:t>
            </w:r>
          </w:p>
        </w:tc>
        <w:tc>
          <w:tcPr>
            <w:tcW w:w="1080" w:type="dxa"/>
            <w:tcBorders>
              <w:top w:val="nil"/>
              <w:left w:val="single" w:sz="4" w:space="0" w:color="auto"/>
              <w:bottom w:val="single" w:sz="4" w:space="0" w:color="auto"/>
              <w:right w:val="single" w:sz="4" w:space="0" w:color="auto"/>
            </w:tcBorders>
          </w:tcPr>
          <w:p w:rsidR="00611D55" w:rsidRPr="00A10BA5" w:rsidRDefault="00611D55" w:rsidP="00DA10B3">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(руб.)</w:t>
            </w:r>
          </w:p>
        </w:tc>
        <w:tc>
          <w:tcPr>
            <w:tcW w:w="1260" w:type="dxa"/>
            <w:tcBorders>
              <w:top w:val="nil"/>
              <w:left w:val="single" w:sz="4" w:space="0" w:color="auto"/>
              <w:bottom w:val="single" w:sz="4" w:space="0" w:color="auto"/>
              <w:right w:val="single" w:sz="4" w:space="0" w:color="auto"/>
            </w:tcBorders>
          </w:tcPr>
          <w:p w:rsidR="00611D55" w:rsidRPr="00A10BA5" w:rsidRDefault="00611D55" w:rsidP="00DA10B3">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(руб.)</w:t>
            </w:r>
          </w:p>
        </w:tc>
      </w:tr>
      <w:tr w:rsidR="00611D55" w:rsidRPr="00A10BA5" w:rsidTr="00DA10B3">
        <w:trPr>
          <w:trHeight w:val="384"/>
        </w:trPr>
        <w:tc>
          <w:tcPr>
            <w:tcW w:w="1011" w:type="dxa"/>
            <w:tcBorders>
              <w:top w:val="nil"/>
              <w:left w:val="single" w:sz="8" w:space="0" w:color="auto"/>
              <w:bottom w:val="single" w:sz="8" w:space="0" w:color="auto"/>
              <w:right w:val="single" w:sz="4" w:space="0" w:color="auto"/>
            </w:tcBorders>
          </w:tcPr>
          <w:p w:rsidR="00611D55" w:rsidRPr="00A10BA5" w:rsidRDefault="00611D55" w:rsidP="00DA10B3">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1</w:t>
            </w:r>
          </w:p>
        </w:tc>
        <w:tc>
          <w:tcPr>
            <w:tcW w:w="1932" w:type="dxa"/>
            <w:tcBorders>
              <w:top w:val="single" w:sz="4" w:space="0" w:color="auto"/>
              <w:left w:val="single" w:sz="4" w:space="0" w:color="auto"/>
              <w:bottom w:val="single" w:sz="4" w:space="0" w:color="auto"/>
              <w:right w:val="single" w:sz="4" w:space="0" w:color="auto"/>
            </w:tcBorders>
          </w:tcPr>
          <w:p w:rsidR="00611D55" w:rsidRPr="00A10BA5" w:rsidRDefault="00611D55" w:rsidP="00DA10B3">
            <w:pPr>
              <w:spacing w:after="0" w:line="240" w:lineRule="auto"/>
              <w:rPr>
                <w:rFonts w:ascii="Times New Roman" w:hAnsi="Times New Roman" w:cs="Times New Roman"/>
                <w:lang w:eastAsia="ru-RU"/>
              </w:rPr>
            </w:pPr>
          </w:p>
        </w:tc>
        <w:tc>
          <w:tcPr>
            <w:tcW w:w="1932" w:type="dxa"/>
            <w:tcBorders>
              <w:top w:val="single" w:sz="4" w:space="0" w:color="auto"/>
              <w:left w:val="single" w:sz="4" w:space="0" w:color="auto"/>
              <w:bottom w:val="single" w:sz="4" w:space="0" w:color="auto"/>
              <w:right w:val="single" w:sz="4" w:space="0" w:color="auto"/>
            </w:tcBorders>
          </w:tcPr>
          <w:p w:rsidR="00611D55" w:rsidRPr="00A10BA5" w:rsidRDefault="00611D55" w:rsidP="00DA10B3">
            <w:pPr>
              <w:spacing w:after="0" w:line="240" w:lineRule="auto"/>
              <w:rPr>
                <w:rFonts w:ascii="Times New Roman" w:hAnsi="Times New Roman" w:cs="Times New Roman"/>
                <w:lang w:eastAsia="ru-RU"/>
              </w:rPr>
            </w:pPr>
          </w:p>
        </w:tc>
        <w:tc>
          <w:tcPr>
            <w:tcW w:w="1260" w:type="dxa"/>
            <w:tcBorders>
              <w:top w:val="nil"/>
              <w:left w:val="single" w:sz="4" w:space="0" w:color="auto"/>
              <w:bottom w:val="single" w:sz="8" w:space="0" w:color="auto"/>
              <w:right w:val="nil"/>
            </w:tcBorders>
            <w:vAlign w:val="center"/>
          </w:tcPr>
          <w:p w:rsidR="00611D55" w:rsidRPr="00A10BA5" w:rsidRDefault="00611D55" w:rsidP="00DA10B3">
            <w:pPr>
              <w:spacing w:after="0" w:line="240" w:lineRule="auto"/>
              <w:jc w:val="center"/>
              <w:rPr>
                <w:rFonts w:ascii="Times New Roman" w:hAnsi="Times New Roman" w:cs="Times New Roman"/>
                <w:lang w:eastAsia="ru-RU"/>
              </w:rPr>
            </w:pPr>
          </w:p>
        </w:tc>
        <w:tc>
          <w:tcPr>
            <w:tcW w:w="1080" w:type="dxa"/>
            <w:tcBorders>
              <w:top w:val="nil"/>
              <w:left w:val="single" w:sz="4" w:space="0" w:color="auto"/>
              <w:bottom w:val="single" w:sz="4" w:space="0" w:color="auto"/>
              <w:right w:val="single" w:sz="4" w:space="0" w:color="auto"/>
            </w:tcBorders>
            <w:vAlign w:val="center"/>
          </w:tcPr>
          <w:p w:rsidR="00611D55" w:rsidRPr="00A10BA5" w:rsidRDefault="00611D55" w:rsidP="00DA10B3">
            <w:pPr>
              <w:spacing w:after="0" w:line="240" w:lineRule="auto"/>
              <w:jc w:val="center"/>
              <w:rPr>
                <w:rFonts w:ascii="Times New Roman" w:hAnsi="Times New Roman" w:cs="Times New Roman"/>
                <w:lang w:eastAsia="ru-RU"/>
              </w:rPr>
            </w:pPr>
          </w:p>
        </w:tc>
        <w:tc>
          <w:tcPr>
            <w:tcW w:w="1080" w:type="dxa"/>
            <w:tcBorders>
              <w:top w:val="nil"/>
              <w:left w:val="single" w:sz="4" w:space="0" w:color="auto"/>
              <w:bottom w:val="single" w:sz="4" w:space="0" w:color="auto"/>
              <w:right w:val="single" w:sz="4" w:space="0" w:color="auto"/>
            </w:tcBorders>
          </w:tcPr>
          <w:p w:rsidR="00611D55" w:rsidRPr="00A10BA5" w:rsidRDefault="00611D55" w:rsidP="00DA10B3">
            <w:pPr>
              <w:spacing w:after="0" w:line="240" w:lineRule="auto"/>
              <w:jc w:val="center"/>
              <w:rPr>
                <w:rFonts w:ascii="Times New Roman" w:hAnsi="Times New Roman" w:cs="Times New Roman"/>
                <w:lang w:eastAsia="ru-RU"/>
              </w:rPr>
            </w:pPr>
          </w:p>
        </w:tc>
        <w:tc>
          <w:tcPr>
            <w:tcW w:w="1260" w:type="dxa"/>
            <w:tcBorders>
              <w:top w:val="nil"/>
              <w:left w:val="single" w:sz="4" w:space="0" w:color="auto"/>
              <w:bottom w:val="single" w:sz="4" w:space="0" w:color="auto"/>
              <w:right w:val="single" w:sz="4" w:space="0" w:color="auto"/>
            </w:tcBorders>
          </w:tcPr>
          <w:p w:rsidR="00611D55" w:rsidRPr="00A10BA5" w:rsidRDefault="00611D55" w:rsidP="00DA10B3">
            <w:pPr>
              <w:spacing w:after="0" w:line="240" w:lineRule="auto"/>
              <w:jc w:val="center"/>
              <w:rPr>
                <w:rFonts w:ascii="Times New Roman" w:hAnsi="Times New Roman" w:cs="Times New Roman"/>
                <w:lang w:eastAsia="ru-RU"/>
              </w:rPr>
            </w:pPr>
          </w:p>
        </w:tc>
      </w:tr>
      <w:tr w:rsidR="00611D55" w:rsidRPr="00A10BA5" w:rsidTr="00DA10B3">
        <w:trPr>
          <w:trHeight w:val="353"/>
        </w:trPr>
        <w:tc>
          <w:tcPr>
            <w:tcW w:w="1011" w:type="dxa"/>
            <w:tcBorders>
              <w:top w:val="nil"/>
              <w:left w:val="single" w:sz="8" w:space="0" w:color="auto"/>
              <w:bottom w:val="single" w:sz="4" w:space="0" w:color="auto"/>
              <w:right w:val="single" w:sz="4" w:space="0" w:color="auto"/>
            </w:tcBorders>
          </w:tcPr>
          <w:p w:rsidR="00611D55" w:rsidRPr="00A10BA5" w:rsidRDefault="00611D55" w:rsidP="00DA10B3">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2</w:t>
            </w:r>
          </w:p>
        </w:tc>
        <w:tc>
          <w:tcPr>
            <w:tcW w:w="1932" w:type="dxa"/>
            <w:tcBorders>
              <w:top w:val="single" w:sz="4" w:space="0" w:color="auto"/>
              <w:left w:val="single" w:sz="4" w:space="0" w:color="auto"/>
              <w:bottom w:val="single" w:sz="4" w:space="0" w:color="auto"/>
              <w:right w:val="single" w:sz="4" w:space="0" w:color="auto"/>
            </w:tcBorders>
          </w:tcPr>
          <w:p w:rsidR="00611D55" w:rsidRPr="00A10BA5" w:rsidRDefault="00611D55" w:rsidP="00DA10B3">
            <w:pPr>
              <w:spacing w:after="0" w:line="240" w:lineRule="auto"/>
              <w:rPr>
                <w:rFonts w:ascii="Times New Roman" w:hAnsi="Times New Roman" w:cs="Times New Roman"/>
                <w:lang w:eastAsia="ru-RU"/>
              </w:rPr>
            </w:pPr>
          </w:p>
        </w:tc>
        <w:tc>
          <w:tcPr>
            <w:tcW w:w="1932" w:type="dxa"/>
            <w:tcBorders>
              <w:top w:val="single" w:sz="4" w:space="0" w:color="auto"/>
              <w:left w:val="single" w:sz="4" w:space="0" w:color="auto"/>
              <w:bottom w:val="single" w:sz="4" w:space="0" w:color="auto"/>
              <w:right w:val="single" w:sz="4" w:space="0" w:color="auto"/>
            </w:tcBorders>
          </w:tcPr>
          <w:p w:rsidR="00611D55" w:rsidRPr="00A10BA5" w:rsidRDefault="00611D55" w:rsidP="00DA10B3">
            <w:pPr>
              <w:spacing w:after="0" w:line="240" w:lineRule="auto"/>
              <w:rPr>
                <w:rFonts w:ascii="Times New Roman" w:hAnsi="Times New Roman" w:cs="Times New Roman"/>
                <w:lang w:eastAsia="ru-RU"/>
              </w:rPr>
            </w:pPr>
          </w:p>
        </w:tc>
        <w:tc>
          <w:tcPr>
            <w:tcW w:w="1260" w:type="dxa"/>
            <w:tcBorders>
              <w:top w:val="nil"/>
              <w:left w:val="single" w:sz="4" w:space="0" w:color="auto"/>
              <w:bottom w:val="single" w:sz="4" w:space="0" w:color="auto"/>
              <w:right w:val="nil"/>
            </w:tcBorders>
            <w:vAlign w:val="center"/>
          </w:tcPr>
          <w:p w:rsidR="00611D55" w:rsidRPr="00A10BA5" w:rsidRDefault="00611D55" w:rsidP="00DA10B3">
            <w:pPr>
              <w:spacing w:after="0" w:line="240" w:lineRule="auto"/>
              <w:jc w:val="center"/>
              <w:rPr>
                <w:rFonts w:ascii="Times New Roman" w:hAnsi="Times New Roman" w:cs="Times New Roman"/>
                <w:lang w:eastAsia="ru-RU"/>
              </w:rPr>
            </w:pPr>
          </w:p>
        </w:tc>
        <w:tc>
          <w:tcPr>
            <w:tcW w:w="1080" w:type="dxa"/>
            <w:tcBorders>
              <w:top w:val="nil"/>
              <w:left w:val="single" w:sz="4" w:space="0" w:color="auto"/>
              <w:bottom w:val="single" w:sz="4" w:space="0" w:color="auto"/>
              <w:right w:val="single" w:sz="4" w:space="0" w:color="auto"/>
            </w:tcBorders>
            <w:vAlign w:val="center"/>
          </w:tcPr>
          <w:p w:rsidR="00611D55" w:rsidRPr="00A10BA5" w:rsidRDefault="00611D55" w:rsidP="00DA10B3">
            <w:pPr>
              <w:spacing w:after="0" w:line="240" w:lineRule="auto"/>
              <w:jc w:val="center"/>
              <w:rPr>
                <w:rFonts w:ascii="Times New Roman" w:hAnsi="Times New Roman" w:cs="Times New Roman"/>
                <w:lang w:eastAsia="ru-RU"/>
              </w:rPr>
            </w:pPr>
          </w:p>
        </w:tc>
        <w:tc>
          <w:tcPr>
            <w:tcW w:w="1080" w:type="dxa"/>
            <w:tcBorders>
              <w:top w:val="nil"/>
              <w:left w:val="single" w:sz="4" w:space="0" w:color="auto"/>
              <w:bottom w:val="single" w:sz="4" w:space="0" w:color="auto"/>
              <w:right w:val="single" w:sz="4" w:space="0" w:color="auto"/>
            </w:tcBorders>
          </w:tcPr>
          <w:p w:rsidR="00611D55" w:rsidRPr="00A10BA5" w:rsidRDefault="00611D55" w:rsidP="00DA10B3">
            <w:pPr>
              <w:spacing w:after="0" w:line="240" w:lineRule="auto"/>
              <w:jc w:val="center"/>
              <w:rPr>
                <w:rFonts w:ascii="Times New Roman" w:hAnsi="Times New Roman" w:cs="Times New Roman"/>
                <w:lang w:eastAsia="ru-RU"/>
              </w:rPr>
            </w:pPr>
          </w:p>
        </w:tc>
        <w:tc>
          <w:tcPr>
            <w:tcW w:w="1260" w:type="dxa"/>
            <w:tcBorders>
              <w:top w:val="nil"/>
              <w:left w:val="single" w:sz="4" w:space="0" w:color="auto"/>
              <w:bottom w:val="single" w:sz="4" w:space="0" w:color="auto"/>
              <w:right w:val="single" w:sz="4" w:space="0" w:color="auto"/>
            </w:tcBorders>
          </w:tcPr>
          <w:p w:rsidR="00611D55" w:rsidRPr="00A10BA5" w:rsidRDefault="00611D55" w:rsidP="00DA10B3">
            <w:pPr>
              <w:spacing w:after="0" w:line="240" w:lineRule="auto"/>
              <w:jc w:val="center"/>
              <w:rPr>
                <w:rFonts w:ascii="Times New Roman" w:hAnsi="Times New Roman" w:cs="Times New Roman"/>
                <w:lang w:eastAsia="ru-RU"/>
              </w:rPr>
            </w:pPr>
          </w:p>
        </w:tc>
      </w:tr>
      <w:tr w:rsidR="00611D55" w:rsidRPr="00A10BA5" w:rsidTr="00DA10B3">
        <w:trPr>
          <w:trHeight w:val="353"/>
        </w:trPr>
        <w:tc>
          <w:tcPr>
            <w:tcW w:w="1011" w:type="dxa"/>
            <w:tcBorders>
              <w:top w:val="single" w:sz="4" w:space="0" w:color="auto"/>
              <w:left w:val="single" w:sz="4" w:space="0" w:color="auto"/>
              <w:bottom w:val="single" w:sz="4" w:space="0" w:color="auto"/>
              <w:right w:val="single" w:sz="4" w:space="0" w:color="auto"/>
            </w:tcBorders>
          </w:tcPr>
          <w:p w:rsidR="00611D55" w:rsidRPr="00A10BA5" w:rsidRDefault="00611D55" w:rsidP="00DA10B3">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Итого</w:t>
            </w:r>
          </w:p>
        </w:tc>
        <w:tc>
          <w:tcPr>
            <w:tcW w:w="1932" w:type="dxa"/>
            <w:tcBorders>
              <w:top w:val="single" w:sz="4" w:space="0" w:color="auto"/>
              <w:left w:val="single" w:sz="4" w:space="0" w:color="auto"/>
              <w:bottom w:val="single" w:sz="4" w:space="0" w:color="auto"/>
              <w:right w:val="single" w:sz="4" w:space="0" w:color="auto"/>
            </w:tcBorders>
          </w:tcPr>
          <w:p w:rsidR="00611D55" w:rsidRPr="00A10BA5" w:rsidRDefault="00611D55" w:rsidP="00DA10B3">
            <w:pPr>
              <w:spacing w:after="0" w:line="240" w:lineRule="auto"/>
              <w:rPr>
                <w:rFonts w:ascii="Times New Roman" w:hAnsi="Times New Roman" w:cs="Times New Roman"/>
                <w:lang w:eastAsia="ru-RU"/>
              </w:rPr>
            </w:pPr>
          </w:p>
        </w:tc>
        <w:tc>
          <w:tcPr>
            <w:tcW w:w="1932" w:type="dxa"/>
            <w:tcBorders>
              <w:top w:val="single" w:sz="4" w:space="0" w:color="auto"/>
              <w:left w:val="single" w:sz="4" w:space="0" w:color="auto"/>
              <w:bottom w:val="single" w:sz="4" w:space="0" w:color="auto"/>
              <w:right w:val="single" w:sz="4" w:space="0" w:color="auto"/>
            </w:tcBorders>
          </w:tcPr>
          <w:p w:rsidR="00611D55" w:rsidRPr="00A10BA5" w:rsidRDefault="00611D55" w:rsidP="00DA10B3">
            <w:pPr>
              <w:spacing w:after="0" w:line="240" w:lineRule="auto"/>
              <w:rPr>
                <w:rFonts w:ascii="Times New Roman" w:hAnsi="Times New Roman" w:cs="Times New Roman"/>
                <w:lang w:eastAsia="ru-RU"/>
              </w:rPr>
            </w:pPr>
          </w:p>
        </w:tc>
        <w:tc>
          <w:tcPr>
            <w:tcW w:w="1260" w:type="dxa"/>
            <w:tcBorders>
              <w:top w:val="single" w:sz="4" w:space="0" w:color="auto"/>
              <w:left w:val="single" w:sz="4" w:space="0" w:color="auto"/>
              <w:bottom w:val="single" w:sz="4" w:space="0" w:color="auto"/>
              <w:right w:val="nil"/>
            </w:tcBorders>
            <w:vAlign w:val="center"/>
          </w:tcPr>
          <w:p w:rsidR="00611D55" w:rsidRPr="00A10BA5" w:rsidRDefault="00611D55" w:rsidP="00DA10B3">
            <w:pPr>
              <w:spacing w:after="0" w:line="240" w:lineRule="auto"/>
              <w:jc w:val="center"/>
              <w:rPr>
                <w:rFonts w:ascii="Times New Roman" w:hAnsi="Times New Roman" w:cs="Times New Roman"/>
                <w:lang w:eastAsia="ru-RU"/>
              </w:rPr>
            </w:pPr>
          </w:p>
        </w:tc>
        <w:tc>
          <w:tcPr>
            <w:tcW w:w="1080" w:type="dxa"/>
            <w:tcBorders>
              <w:top w:val="single" w:sz="4" w:space="0" w:color="auto"/>
              <w:left w:val="single" w:sz="4" w:space="0" w:color="auto"/>
              <w:bottom w:val="single" w:sz="4" w:space="0" w:color="auto"/>
              <w:right w:val="single" w:sz="4" w:space="0" w:color="auto"/>
            </w:tcBorders>
            <w:vAlign w:val="center"/>
          </w:tcPr>
          <w:p w:rsidR="00611D55" w:rsidRPr="00A10BA5" w:rsidRDefault="00611D55" w:rsidP="00DA10B3">
            <w:pPr>
              <w:spacing w:after="0" w:line="240" w:lineRule="auto"/>
              <w:jc w:val="center"/>
              <w:rPr>
                <w:rFonts w:ascii="Times New Roman" w:hAnsi="Times New Roman" w:cs="Times New Roman"/>
                <w:lang w:eastAsia="ru-RU"/>
              </w:rPr>
            </w:pPr>
          </w:p>
        </w:tc>
        <w:tc>
          <w:tcPr>
            <w:tcW w:w="1080" w:type="dxa"/>
            <w:tcBorders>
              <w:top w:val="single" w:sz="4" w:space="0" w:color="auto"/>
              <w:left w:val="single" w:sz="4" w:space="0" w:color="auto"/>
              <w:bottom w:val="single" w:sz="4" w:space="0" w:color="auto"/>
              <w:right w:val="single" w:sz="4" w:space="0" w:color="auto"/>
            </w:tcBorders>
          </w:tcPr>
          <w:p w:rsidR="00611D55" w:rsidRPr="00A10BA5" w:rsidRDefault="00611D55" w:rsidP="00DA10B3">
            <w:pPr>
              <w:spacing w:after="0" w:line="240" w:lineRule="auto"/>
              <w:jc w:val="center"/>
              <w:rPr>
                <w:rFonts w:ascii="Times New Roman" w:hAnsi="Times New Roman" w:cs="Times New Roman"/>
                <w:lang w:eastAsia="ru-RU"/>
              </w:rPr>
            </w:pPr>
          </w:p>
        </w:tc>
        <w:tc>
          <w:tcPr>
            <w:tcW w:w="1260" w:type="dxa"/>
            <w:tcBorders>
              <w:top w:val="single" w:sz="4" w:space="0" w:color="auto"/>
              <w:left w:val="single" w:sz="4" w:space="0" w:color="auto"/>
              <w:bottom w:val="single" w:sz="4" w:space="0" w:color="auto"/>
              <w:right w:val="single" w:sz="4" w:space="0" w:color="auto"/>
            </w:tcBorders>
          </w:tcPr>
          <w:p w:rsidR="00611D55" w:rsidRPr="00A10BA5" w:rsidRDefault="00611D55" w:rsidP="00DA10B3">
            <w:pPr>
              <w:spacing w:after="0" w:line="240" w:lineRule="auto"/>
              <w:jc w:val="center"/>
              <w:rPr>
                <w:rFonts w:ascii="Times New Roman" w:hAnsi="Times New Roman" w:cs="Times New Roman"/>
                <w:lang w:eastAsia="ru-RU"/>
              </w:rPr>
            </w:pPr>
          </w:p>
        </w:tc>
      </w:tr>
    </w:tbl>
    <w:p w:rsidR="00611D55" w:rsidRPr="00A10BA5" w:rsidRDefault="00611D55" w:rsidP="00611D55">
      <w:pPr>
        <w:spacing w:after="0" w:line="240" w:lineRule="auto"/>
        <w:rPr>
          <w:rFonts w:ascii="Times New Roman" w:hAnsi="Times New Roman" w:cs="Times New Roman"/>
          <w:sz w:val="24"/>
          <w:szCs w:val="24"/>
          <w:lang w:eastAsia="x-none"/>
        </w:rPr>
      </w:pPr>
      <w:r w:rsidRPr="00A10BA5">
        <w:rPr>
          <w:rFonts w:ascii="Times New Roman" w:hAnsi="Times New Roman" w:cs="Times New Roman"/>
          <w:sz w:val="24"/>
          <w:szCs w:val="24"/>
          <w:lang w:eastAsia="ru-RU"/>
        </w:rPr>
        <w:t xml:space="preserve">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w:t>
      </w:r>
      <w:r w:rsidRPr="00A10BA5">
        <w:rPr>
          <w:rFonts w:ascii="Times New Roman" w:hAnsi="Times New Roman" w:cs="Times New Roman"/>
          <w:sz w:val="24"/>
          <w:szCs w:val="24"/>
          <w:lang w:val="x-none" w:eastAsia="x-none"/>
        </w:rPr>
        <w:t xml:space="preserve">включая </w:t>
      </w:r>
      <w:r w:rsidRPr="00A10BA5">
        <w:rPr>
          <w:rFonts w:ascii="Times New Roman" w:hAnsi="Times New Roman" w:cs="Times New Roman"/>
          <w:sz w:val="24"/>
          <w:szCs w:val="24"/>
          <w:lang w:eastAsia="x-none"/>
        </w:rPr>
        <w:t xml:space="preserve">расходы </w:t>
      </w:r>
      <w:r w:rsidRPr="00A10BA5">
        <w:rPr>
          <w:rFonts w:ascii="Times New Roman" w:hAnsi="Times New Roman" w:cs="Times New Roman"/>
          <w:sz w:val="24"/>
          <w:szCs w:val="24"/>
          <w:lang w:val="x-none" w:eastAsia="x-none"/>
        </w:rPr>
        <w:t xml:space="preserve">на перевозку, погрузку, разгрузку, </w:t>
      </w:r>
      <w:r w:rsidRPr="00A10BA5">
        <w:rPr>
          <w:rFonts w:ascii="Times New Roman" w:hAnsi="Times New Roman" w:cs="Times New Roman"/>
          <w:sz w:val="24"/>
          <w:szCs w:val="24"/>
          <w:lang w:eastAsia="x-none"/>
        </w:rPr>
        <w:t xml:space="preserve">монтажные </w:t>
      </w:r>
      <w:proofErr w:type="gramStart"/>
      <w:r w:rsidRPr="00A10BA5">
        <w:rPr>
          <w:rFonts w:ascii="Times New Roman" w:hAnsi="Times New Roman" w:cs="Times New Roman"/>
          <w:sz w:val="24"/>
          <w:szCs w:val="24"/>
          <w:lang w:eastAsia="x-none"/>
        </w:rPr>
        <w:t>работы</w:t>
      </w:r>
      <w:proofErr w:type="gramEnd"/>
      <w:r w:rsidRPr="00A10BA5">
        <w:rPr>
          <w:rFonts w:ascii="Times New Roman" w:hAnsi="Times New Roman" w:cs="Times New Roman"/>
          <w:sz w:val="24"/>
          <w:szCs w:val="24"/>
          <w:lang w:val="x-none" w:eastAsia="x-none"/>
        </w:rPr>
        <w:t xml:space="preserve"> в т</w:t>
      </w:r>
      <w:r w:rsidRPr="00A10BA5">
        <w:rPr>
          <w:rFonts w:ascii="Times New Roman" w:hAnsi="Times New Roman" w:cs="Times New Roman"/>
          <w:sz w:val="24"/>
          <w:szCs w:val="24"/>
          <w:lang w:eastAsia="x-none"/>
        </w:rPr>
        <w:t xml:space="preserve">ом </w:t>
      </w:r>
      <w:r w:rsidRPr="00A10BA5">
        <w:rPr>
          <w:rFonts w:ascii="Times New Roman" w:hAnsi="Times New Roman" w:cs="Times New Roman"/>
          <w:sz w:val="24"/>
          <w:szCs w:val="24"/>
          <w:lang w:val="x-none" w:eastAsia="x-none"/>
        </w:rPr>
        <w:t>ч</w:t>
      </w:r>
      <w:r w:rsidRPr="00A10BA5">
        <w:rPr>
          <w:rFonts w:ascii="Times New Roman" w:hAnsi="Times New Roman" w:cs="Times New Roman"/>
          <w:sz w:val="24"/>
          <w:szCs w:val="24"/>
          <w:lang w:eastAsia="x-none"/>
        </w:rPr>
        <w:t>исле</w:t>
      </w:r>
      <w:r w:rsidRPr="00A10BA5">
        <w:rPr>
          <w:rFonts w:ascii="Times New Roman" w:hAnsi="Times New Roman" w:cs="Times New Roman"/>
          <w:sz w:val="24"/>
          <w:szCs w:val="24"/>
          <w:lang w:val="x-none" w:eastAsia="x-none"/>
        </w:rPr>
        <w:t xml:space="preserve"> расходы на страхование, уплату таможенных пошлин, налогов, сборов и других обязательных платежей</w:t>
      </w:r>
      <w:r w:rsidRPr="00A10BA5">
        <w:rPr>
          <w:rFonts w:ascii="Times New Roman" w:hAnsi="Times New Roman" w:cs="Times New Roman"/>
          <w:sz w:val="24"/>
          <w:szCs w:val="24"/>
          <w:lang w:eastAsia="x-none"/>
        </w:rPr>
        <w:t xml:space="preserve"> в соответствии с законодательством Российской Федерации).</w:t>
      </w:r>
    </w:p>
    <w:p w:rsidR="00611D55" w:rsidRPr="00A10BA5" w:rsidRDefault="00611D55" w:rsidP="00611D55">
      <w:pPr>
        <w:spacing w:after="0" w:line="240" w:lineRule="auto"/>
        <w:rPr>
          <w:rFonts w:ascii="Times New Roman" w:hAnsi="Times New Roman" w:cs="Times New Roman"/>
          <w:i/>
          <w:color w:val="FF0000"/>
          <w:sz w:val="24"/>
          <w:szCs w:val="24"/>
          <w:lang w:eastAsia="x-none"/>
        </w:rPr>
      </w:pPr>
      <w:r w:rsidRPr="00A10BA5">
        <w:rPr>
          <w:rFonts w:ascii="Times New Roman" w:hAnsi="Times New Roman" w:cs="Times New Roman"/>
          <w:sz w:val="24"/>
          <w:szCs w:val="24"/>
          <w:lang w:eastAsia="x-none"/>
        </w:rPr>
        <w:t xml:space="preserve">Форма оплаты товара </w:t>
      </w:r>
      <w:r w:rsidRPr="00A10BA5">
        <w:rPr>
          <w:rFonts w:ascii="Times New Roman" w:hAnsi="Times New Roman" w:cs="Times New Roman"/>
          <w:color w:val="000000" w:themeColor="text1"/>
          <w:sz w:val="24"/>
          <w:szCs w:val="24"/>
          <w:lang w:eastAsia="x-none"/>
        </w:rPr>
        <w:t xml:space="preserve">– </w:t>
      </w:r>
      <w:r w:rsidRPr="00F228C5">
        <w:rPr>
          <w:rFonts w:ascii="Times New Roman" w:hAnsi="Times New Roman" w:cs="Times New Roman"/>
          <w:color w:val="000000" w:themeColor="text1"/>
          <w:sz w:val="24"/>
          <w:szCs w:val="24"/>
          <w:lang w:eastAsia="x-none"/>
        </w:rPr>
        <w:t>безналичный расчет.</w:t>
      </w:r>
    </w:p>
    <w:p w:rsidR="00611D55" w:rsidRPr="00A10BA5" w:rsidRDefault="00611D55" w:rsidP="00611D55">
      <w:pPr>
        <w:pStyle w:val="ae"/>
        <w:tabs>
          <w:tab w:val="clear" w:pos="1701"/>
        </w:tabs>
        <w:spacing w:line="240" w:lineRule="auto"/>
        <w:ind w:left="0" w:firstLine="0"/>
        <w:rPr>
          <w:rStyle w:val="ad"/>
        </w:rPr>
      </w:pPr>
      <w:r w:rsidRPr="00A10BA5">
        <w:rPr>
          <w:sz w:val="24"/>
          <w:szCs w:val="24"/>
          <w:lang w:eastAsia="x-none"/>
        </w:rPr>
        <w:t xml:space="preserve">Условие оплаты – </w:t>
      </w:r>
      <w:r w:rsidRPr="00A10BA5">
        <w:rPr>
          <w:sz w:val="24"/>
          <w:szCs w:val="24"/>
        </w:rPr>
        <w:t xml:space="preserve">Оплата поставленной продукции осуществляется путем перечисления денежных средств на расчетный счет в течение 10 рабочих дней после поставки продукции и  предоставления оригиналов </w:t>
      </w:r>
      <w:proofErr w:type="gramStart"/>
      <w:r w:rsidRPr="00A10BA5">
        <w:rPr>
          <w:sz w:val="24"/>
          <w:szCs w:val="24"/>
        </w:rPr>
        <w:t>счет-фактуры</w:t>
      </w:r>
      <w:proofErr w:type="gramEnd"/>
      <w:r w:rsidRPr="00A10BA5">
        <w:rPr>
          <w:sz w:val="24"/>
          <w:szCs w:val="24"/>
        </w:rPr>
        <w:t>, счета и накладной, оформленных в соответствии с НК РФ</w:t>
      </w:r>
      <w:r w:rsidRPr="00A10BA5">
        <w:rPr>
          <w:rStyle w:val="ad"/>
        </w:rPr>
        <w:t>.</w:t>
      </w:r>
    </w:p>
    <w:p w:rsidR="00611D55" w:rsidRPr="00A10BA5" w:rsidRDefault="00611D55" w:rsidP="00611D55">
      <w:pPr>
        <w:pStyle w:val="ae"/>
        <w:tabs>
          <w:tab w:val="clear" w:pos="1701"/>
        </w:tabs>
        <w:spacing w:line="240" w:lineRule="auto"/>
        <w:ind w:left="567" w:firstLine="0"/>
        <w:rPr>
          <w:sz w:val="24"/>
          <w:szCs w:val="24"/>
        </w:rPr>
      </w:pPr>
    </w:p>
    <w:p w:rsidR="00611D55" w:rsidRPr="00A10BA5" w:rsidRDefault="00611D55" w:rsidP="00611D55">
      <w:pPr>
        <w:spacing w:after="0" w:line="240" w:lineRule="auto"/>
        <w:rPr>
          <w:rFonts w:ascii="Times New Roman" w:hAnsi="Times New Roman" w:cs="Times New Roman"/>
          <w:sz w:val="24"/>
          <w:szCs w:val="24"/>
          <w:lang w:eastAsia="x-none"/>
        </w:rPr>
      </w:pPr>
      <w:r w:rsidRPr="00A10BA5">
        <w:rPr>
          <w:rFonts w:ascii="Times New Roman" w:hAnsi="Times New Roman" w:cs="Times New Roman"/>
          <w:sz w:val="24"/>
          <w:szCs w:val="24"/>
          <w:lang w:eastAsia="x-none"/>
        </w:rPr>
        <w:t>Настоящая заявка является офертой в соответствии с положениями Гражданского кодекса Российской Федерации.</w:t>
      </w:r>
    </w:p>
    <w:p w:rsidR="00611D55" w:rsidRPr="00A10BA5" w:rsidRDefault="00611D55" w:rsidP="00611D55">
      <w:pPr>
        <w:spacing w:after="0" w:line="240" w:lineRule="auto"/>
        <w:rPr>
          <w:rFonts w:ascii="Times New Roman" w:hAnsi="Times New Roman" w:cs="Times New Roman"/>
          <w:sz w:val="24"/>
          <w:szCs w:val="24"/>
          <w:lang w:eastAsia="x-none"/>
        </w:rPr>
      </w:pPr>
    </w:p>
    <w:p w:rsidR="00611D55" w:rsidRPr="00A10BA5" w:rsidRDefault="00611D55" w:rsidP="00611D55">
      <w:pPr>
        <w:spacing w:after="0" w:line="240" w:lineRule="auto"/>
        <w:rPr>
          <w:rFonts w:ascii="Times New Roman" w:hAnsi="Times New Roman" w:cs="Times New Roman"/>
          <w:sz w:val="24"/>
          <w:szCs w:val="24"/>
          <w:lang w:eastAsia="x-none"/>
        </w:rPr>
      </w:pPr>
    </w:p>
    <w:p w:rsidR="00611D55" w:rsidRPr="00A10BA5" w:rsidRDefault="00611D55" w:rsidP="00611D55">
      <w:pPr>
        <w:spacing w:after="0" w:line="240" w:lineRule="auto"/>
        <w:rPr>
          <w:rFonts w:ascii="Times New Roman" w:hAnsi="Times New Roman" w:cs="Times New Roman"/>
          <w:sz w:val="24"/>
          <w:szCs w:val="24"/>
          <w:lang w:eastAsia="x-none"/>
        </w:rPr>
      </w:pPr>
    </w:p>
    <w:p w:rsidR="00611D55" w:rsidRPr="00A10BA5" w:rsidRDefault="00611D55" w:rsidP="00611D55">
      <w:pPr>
        <w:spacing w:after="0" w:line="240" w:lineRule="auto"/>
        <w:rPr>
          <w:rFonts w:ascii="Times New Roman" w:hAnsi="Times New Roman" w:cs="Times New Roman"/>
          <w:sz w:val="24"/>
          <w:szCs w:val="24"/>
          <w:lang w:eastAsia="x-none"/>
        </w:rPr>
      </w:pPr>
    </w:p>
    <w:p w:rsidR="00611D55" w:rsidRPr="00A10BA5" w:rsidRDefault="00611D55" w:rsidP="00611D55">
      <w:pPr>
        <w:spacing w:after="0" w:line="240" w:lineRule="auto"/>
        <w:rPr>
          <w:rFonts w:ascii="Times New Roman" w:hAnsi="Times New Roman" w:cs="Times New Roman"/>
          <w:sz w:val="24"/>
          <w:szCs w:val="24"/>
          <w:lang w:eastAsia="x-none"/>
        </w:rPr>
      </w:pPr>
    </w:p>
    <w:p w:rsidR="00611D55" w:rsidRPr="00A10BA5" w:rsidRDefault="00611D55" w:rsidP="00611D55">
      <w:pPr>
        <w:spacing w:after="0" w:line="240" w:lineRule="auto"/>
        <w:rPr>
          <w:rFonts w:ascii="Times New Roman" w:hAnsi="Times New Roman" w:cs="Times New Roman"/>
          <w:sz w:val="24"/>
          <w:szCs w:val="24"/>
          <w:lang w:eastAsia="ru-RU"/>
        </w:rPr>
      </w:pPr>
      <w:r w:rsidRPr="00A10BA5">
        <w:rPr>
          <w:rFonts w:ascii="Times New Roman" w:hAnsi="Times New Roman" w:cs="Times New Roman"/>
          <w:sz w:val="24"/>
          <w:szCs w:val="24"/>
          <w:lang w:val="x-none" w:eastAsia="x-none"/>
        </w:rPr>
        <w:lastRenderedPageBreak/>
        <w:t xml:space="preserve"> </w:t>
      </w:r>
      <w:r w:rsidRPr="00A10BA5">
        <w:rPr>
          <w:rFonts w:ascii="Times New Roman" w:hAnsi="Times New Roman" w:cs="Times New Roman"/>
          <w:sz w:val="24"/>
          <w:szCs w:val="24"/>
          <w:lang w:eastAsia="ru-RU"/>
        </w:rPr>
        <w:t xml:space="preserve">Приложение: </w:t>
      </w:r>
    </w:p>
    <w:p w:rsidR="00611D55" w:rsidRPr="00A10BA5" w:rsidRDefault="00611D55" w:rsidP="00611D55">
      <w:pPr>
        <w:spacing w:after="0" w:line="240" w:lineRule="auto"/>
        <w:contextualSpacing/>
        <w:outlineLvl w:val="0"/>
        <w:rPr>
          <w:rFonts w:ascii="Times New Roman" w:hAnsi="Times New Roman" w:cs="Times New Roman"/>
          <w:sz w:val="24"/>
          <w:szCs w:val="24"/>
          <w:lang w:eastAsia="ru-RU"/>
        </w:rPr>
      </w:pPr>
      <w:r w:rsidRPr="00A10BA5">
        <w:rPr>
          <w:rFonts w:ascii="Times New Roman" w:hAnsi="Times New Roman" w:cs="Times New Roman"/>
          <w:sz w:val="24"/>
          <w:szCs w:val="24"/>
          <w:lang w:eastAsia="ru-RU"/>
        </w:rPr>
        <w:t>Участник Процедуры закупки</w:t>
      </w:r>
    </w:p>
    <w:p w:rsidR="00611D55" w:rsidRPr="00A10BA5" w:rsidRDefault="00611D55" w:rsidP="00611D55">
      <w:pPr>
        <w:spacing w:after="0" w:line="240" w:lineRule="auto"/>
        <w:contextualSpacing/>
        <w:rPr>
          <w:rFonts w:ascii="Times New Roman" w:hAnsi="Times New Roman" w:cs="Times New Roman"/>
          <w:sz w:val="24"/>
          <w:szCs w:val="24"/>
          <w:lang w:eastAsia="ru-RU"/>
        </w:rPr>
      </w:pPr>
      <w:proofErr w:type="gramStart"/>
      <w:r w:rsidRPr="00A10BA5">
        <w:rPr>
          <w:rFonts w:ascii="Times New Roman" w:hAnsi="Times New Roman" w:cs="Times New Roman"/>
          <w:sz w:val="24"/>
          <w:szCs w:val="24"/>
          <w:lang w:eastAsia="ru-RU"/>
        </w:rPr>
        <w:t xml:space="preserve">(уполномоченный представитель </w:t>
      </w:r>
      <w:proofErr w:type="gramEnd"/>
    </w:p>
    <w:p w:rsidR="00611D55" w:rsidRPr="00A10BA5" w:rsidRDefault="00611D55" w:rsidP="00611D55">
      <w:pPr>
        <w:spacing w:after="0" w:line="240" w:lineRule="auto"/>
        <w:contextualSpacing/>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на </w:t>
      </w:r>
      <w:proofErr w:type="gramStart"/>
      <w:r w:rsidRPr="00A10BA5">
        <w:rPr>
          <w:rFonts w:ascii="Times New Roman" w:hAnsi="Times New Roman" w:cs="Times New Roman"/>
          <w:sz w:val="24"/>
          <w:szCs w:val="24"/>
          <w:lang w:eastAsia="ru-RU"/>
        </w:rPr>
        <w:t>осуществленные</w:t>
      </w:r>
      <w:proofErr w:type="gramEnd"/>
      <w:r w:rsidRPr="00A10BA5">
        <w:rPr>
          <w:rFonts w:ascii="Times New Roman" w:hAnsi="Times New Roman" w:cs="Times New Roman"/>
          <w:sz w:val="24"/>
          <w:szCs w:val="24"/>
          <w:lang w:eastAsia="ru-RU"/>
        </w:rPr>
        <w:t xml:space="preserve"> действий </w:t>
      </w:r>
    </w:p>
    <w:p w:rsidR="00611D55" w:rsidRPr="00A10BA5" w:rsidRDefault="00611D55" w:rsidP="00611D55">
      <w:pPr>
        <w:spacing w:after="0" w:line="240" w:lineRule="auto"/>
        <w:contextualSpacing/>
        <w:rPr>
          <w:rFonts w:ascii="Times New Roman" w:hAnsi="Times New Roman" w:cs="Times New Roman"/>
          <w:sz w:val="24"/>
          <w:szCs w:val="24"/>
          <w:lang w:eastAsia="ru-RU"/>
        </w:rPr>
      </w:pPr>
      <w:r w:rsidRPr="00A10BA5">
        <w:rPr>
          <w:rFonts w:ascii="Times New Roman" w:hAnsi="Times New Roman" w:cs="Times New Roman"/>
          <w:sz w:val="24"/>
          <w:szCs w:val="24"/>
          <w:lang w:eastAsia="ru-RU"/>
        </w:rPr>
        <w:t>от имени Участника Процедуры закупки)</w:t>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t xml:space="preserve">_____________________/_______________/                     </w:t>
      </w:r>
    </w:p>
    <w:p w:rsidR="00611D55" w:rsidRPr="00A10BA5" w:rsidRDefault="00611D55" w:rsidP="00611D55">
      <w:pPr>
        <w:spacing w:after="0" w:line="240" w:lineRule="auto"/>
        <w:ind w:firstLine="5040"/>
        <w:contextualSpacing/>
        <w:rPr>
          <w:rFonts w:ascii="Times New Roman" w:hAnsi="Times New Roman" w:cs="Times New Roman"/>
          <w:i/>
          <w:sz w:val="18"/>
          <w:szCs w:val="18"/>
          <w:lang w:eastAsia="ru-RU"/>
        </w:rPr>
      </w:pPr>
      <w:r w:rsidRPr="00A10BA5">
        <w:rPr>
          <w:rFonts w:ascii="Times New Roman" w:hAnsi="Times New Roman" w:cs="Times New Roman"/>
          <w:i/>
          <w:sz w:val="18"/>
          <w:szCs w:val="18"/>
          <w:lang w:eastAsia="ru-RU"/>
        </w:rPr>
        <w:t xml:space="preserve">               (подпись)</w:t>
      </w:r>
    </w:p>
    <w:p w:rsidR="00611D55" w:rsidRPr="00A10BA5" w:rsidRDefault="00611D55" w:rsidP="00611D55">
      <w:pPr>
        <w:jc w:val="right"/>
        <w:rPr>
          <w:rFonts w:ascii="Times New Roman" w:hAnsi="Times New Roman" w:cs="Times New Roman"/>
          <w:sz w:val="24"/>
          <w:szCs w:val="24"/>
          <w:lang w:eastAsia="ru-RU"/>
        </w:rPr>
      </w:pPr>
      <w:r w:rsidRPr="00A10BA5">
        <w:rPr>
          <w:rFonts w:ascii="Times New Roman" w:hAnsi="Times New Roman" w:cs="Times New Roman"/>
          <w:sz w:val="24"/>
          <w:szCs w:val="24"/>
          <w:lang w:eastAsia="ru-RU"/>
        </w:rPr>
        <w:t>Приложение №2</w:t>
      </w:r>
    </w:p>
    <w:p w:rsidR="00611D55" w:rsidRPr="00A10BA5" w:rsidRDefault="00611D55" w:rsidP="00611D55">
      <w:pPr>
        <w:jc w:val="center"/>
        <w:rPr>
          <w:rFonts w:ascii="Times New Roman" w:hAnsi="Times New Roman" w:cs="Times New Roman"/>
          <w:b/>
          <w:caps/>
          <w:sz w:val="28"/>
          <w:szCs w:val="28"/>
          <w:lang w:eastAsia="ru-RU"/>
        </w:rPr>
      </w:pPr>
      <w:r w:rsidRPr="00A10BA5">
        <w:rPr>
          <w:rFonts w:ascii="Times New Roman" w:hAnsi="Times New Roman" w:cs="Times New Roman"/>
          <w:b/>
          <w:caps/>
          <w:sz w:val="28"/>
          <w:szCs w:val="28"/>
          <w:lang w:eastAsia="ru-RU"/>
        </w:rPr>
        <w:t>АНКЕТА УЧАСТНИКА ПРОЦЕДУРЫ ЗАКУПКИ</w:t>
      </w:r>
    </w:p>
    <w:p w:rsidR="00611D55" w:rsidRPr="00A10BA5" w:rsidRDefault="00611D55" w:rsidP="00611D55">
      <w:pPr>
        <w:jc w:val="center"/>
        <w:rPr>
          <w:rFonts w:ascii="Times New Roman" w:hAnsi="Times New Roman" w:cs="Times New Roman"/>
          <w:b/>
          <w:sz w:val="24"/>
          <w:szCs w:val="24"/>
          <w:lang w:eastAsia="ru-RU"/>
        </w:rPr>
      </w:pPr>
      <w:r>
        <w:rPr>
          <w:rFonts w:ascii="Times New Roman" w:hAnsi="Times New Roman" w:cs="Times New Roman"/>
          <w:noProof/>
          <w:lang w:eastAsia="ru-RU"/>
        </w:rPr>
        <mc:AlternateContent>
          <mc:Choice Requires="wps">
            <w:drawing>
              <wp:anchor distT="4294967295" distB="4294967295" distL="114300" distR="114300" simplePos="0" relativeHeight="251665408" behindDoc="0" locked="0" layoutInCell="1" allowOverlap="1">
                <wp:simplePos x="0" y="0"/>
                <wp:positionH relativeFrom="column">
                  <wp:posOffset>0</wp:posOffset>
                </wp:positionH>
                <wp:positionV relativeFrom="paragraph">
                  <wp:posOffset>60324</wp:posOffset>
                </wp:positionV>
                <wp:extent cx="5943600" cy="0"/>
                <wp:effectExtent l="0" t="0" r="19050" b="1905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254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3" o:spid="_x0000_s1026" style="position:absolute;z-index:25166540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0,4.75pt" to="468pt,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" strokeweight="2pt"/>
            </w:pict>
          </mc:Fallback>
        </mc:AlternateContent>
      </w:r>
    </w:p>
    <w:p w:rsidR="00611D55" w:rsidRPr="00A10BA5" w:rsidRDefault="00611D55" w:rsidP="00611D55">
      <w:pPr>
        <w:keepNext/>
        <w:suppressAutoHyphens/>
        <w:jc w:val="center"/>
        <w:outlineLvl w:val="0"/>
        <w:rPr>
          <w:rFonts w:ascii="Times New Roman" w:hAnsi="Times New Roman" w:cs="Times New Roman"/>
          <w:b/>
          <w:sz w:val="24"/>
          <w:szCs w:val="24"/>
          <w:lang w:eastAsia="ru-RU"/>
        </w:rPr>
      </w:pPr>
    </w:p>
    <w:p w:rsidR="00611D55" w:rsidRPr="00A10BA5" w:rsidRDefault="00611D55" w:rsidP="00611D55">
      <w:pPr>
        <w:jc w:val="center"/>
        <w:outlineLvl w:val="4"/>
        <w:rPr>
          <w:rFonts w:ascii="Times New Roman" w:hAnsi="Times New Roman" w:cs="Times New Roman"/>
          <w:b/>
          <w:bCs/>
          <w:iCs/>
          <w:sz w:val="26"/>
          <w:szCs w:val="26"/>
          <w:lang w:eastAsia="ru-RU"/>
        </w:rPr>
      </w:pPr>
      <w:r w:rsidRPr="00A10BA5">
        <w:rPr>
          <w:rFonts w:ascii="Times New Roman" w:hAnsi="Times New Roman" w:cs="Times New Roman"/>
          <w:b/>
          <w:bCs/>
          <w:iCs/>
          <w:sz w:val="26"/>
          <w:szCs w:val="26"/>
          <w:lang w:eastAsia="ru-RU"/>
        </w:rPr>
        <w:t xml:space="preserve">ЗАПРОС КОТИРОВОК </w:t>
      </w:r>
    </w:p>
    <w:p w:rsidR="00611D55" w:rsidRPr="00A10BA5" w:rsidRDefault="00611D55" w:rsidP="00611D55">
      <w:pPr>
        <w:jc w:val="center"/>
        <w:outlineLvl w:val="4"/>
        <w:rPr>
          <w:rFonts w:ascii="Times New Roman" w:hAnsi="Times New Roman" w:cs="Times New Roman"/>
          <w:b/>
          <w:bCs/>
          <w:iCs/>
          <w:sz w:val="26"/>
          <w:szCs w:val="26"/>
          <w:lang w:eastAsia="ru-RU"/>
        </w:rPr>
      </w:pPr>
      <w:r w:rsidRPr="00A10BA5">
        <w:rPr>
          <w:rFonts w:ascii="Times New Roman" w:hAnsi="Times New Roman" w:cs="Times New Roman"/>
          <w:b/>
          <w:bCs/>
          <w:iCs/>
          <w:sz w:val="26"/>
          <w:szCs w:val="26"/>
          <w:lang w:eastAsia="ru-RU"/>
        </w:rPr>
        <w:t>на право заключения договора на поставку</w:t>
      </w:r>
    </w:p>
    <w:p w:rsidR="00611D55" w:rsidRPr="00A10BA5" w:rsidRDefault="00611D55" w:rsidP="00611D55">
      <w:pPr>
        <w:jc w:val="center"/>
        <w:outlineLvl w:val="4"/>
        <w:rPr>
          <w:rFonts w:ascii="Times New Roman" w:hAnsi="Times New Roman" w:cs="Times New Roman"/>
          <w:b/>
          <w:bCs/>
          <w:iCs/>
          <w:color w:val="000000"/>
          <w:sz w:val="26"/>
          <w:szCs w:val="26"/>
          <w:lang w:eastAsia="ru-RU"/>
        </w:rPr>
      </w:pPr>
      <w:r w:rsidRPr="00A10BA5">
        <w:rPr>
          <w:rFonts w:ascii="Times New Roman" w:hAnsi="Times New Roman" w:cs="Times New Roman"/>
          <w:b/>
          <w:bCs/>
          <w:iCs/>
          <w:sz w:val="26"/>
          <w:szCs w:val="26"/>
          <w:lang w:eastAsia="ru-RU"/>
        </w:rPr>
        <w:t>товаров/выполнение работ/оказание услуг___________________________________________________________________</w:t>
      </w:r>
      <w:r w:rsidRPr="00A10BA5">
        <w:rPr>
          <w:rFonts w:ascii="Times New Roman" w:hAnsi="Times New Roman" w:cs="Times New Roman"/>
          <w:b/>
          <w:bCs/>
          <w:iCs/>
          <w:color w:val="000000"/>
          <w:sz w:val="26"/>
          <w:szCs w:val="26"/>
          <w:lang w:eastAsia="ru-RU"/>
        </w:rPr>
        <w:t xml:space="preserve">для нужд </w:t>
      </w:r>
    </w:p>
    <w:p w:rsidR="00611D55" w:rsidRPr="00A10BA5" w:rsidRDefault="00611D55" w:rsidP="00611D55">
      <w:pPr>
        <w:jc w:val="center"/>
        <w:outlineLvl w:val="4"/>
        <w:rPr>
          <w:rFonts w:ascii="Times New Roman" w:hAnsi="Times New Roman" w:cs="Times New Roman"/>
          <w:sz w:val="24"/>
          <w:szCs w:val="24"/>
          <w:lang w:eastAsia="ru-RU"/>
        </w:rPr>
      </w:pPr>
      <w:r w:rsidRPr="00A10BA5">
        <w:rPr>
          <w:rFonts w:ascii="Times New Roman" w:hAnsi="Times New Roman" w:cs="Times New Roman"/>
          <w:b/>
          <w:bCs/>
          <w:iCs/>
          <w:color w:val="000000"/>
          <w:sz w:val="26"/>
          <w:szCs w:val="26"/>
          <w:lang w:eastAsia="ru-RU"/>
        </w:rPr>
        <w:t>_______________________________________________________________________</w:t>
      </w:r>
    </w:p>
    <w:tbl>
      <w:tblPr>
        <w:tblW w:w="9900"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567"/>
        <w:gridCol w:w="5913"/>
        <w:gridCol w:w="3420"/>
      </w:tblGrid>
      <w:tr w:rsidR="00611D55" w:rsidRPr="00A10BA5" w:rsidTr="00DA10B3">
        <w:tc>
          <w:tcPr>
            <w:tcW w:w="567" w:type="dxa"/>
          </w:tcPr>
          <w:p w:rsidR="00611D55" w:rsidRPr="00A10BA5" w:rsidRDefault="00611D55" w:rsidP="00DA10B3">
            <w:pPr>
              <w:spacing w:after="0" w:line="240" w:lineRule="auto"/>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 </w:t>
            </w:r>
            <w:proofErr w:type="gramStart"/>
            <w:r w:rsidRPr="00A10BA5">
              <w:rPr>
                <w:rFonts w:ascii="Times New Roman" w:hAnsi="Times New Roman" w:cs="Times New Roman"/>
                <w:sz w:val="24"/>
                <w:szCs w:val="24"/>
                <w:lang w:eastAsia="ru-RU"/>
              </w:rPr>
              <w:t>п</w:t>
            </w:r>
            <w:proofErr w:type="gramEnd"/>
            <w:r w:rsidRPr="00A10BA5">
              <w:rPr>
                <w:rFonts w:ascii="Times New Roman" w:hAnsi="Times New Roman" w:cs="Times New Roman"/>
                <w:sz w:val="24"/>
                <w:szCs w:val="24"/>
                <w:lang w:eastAsia="ru-RU"/>
              </w:rPr>
              <w:t>/п</w:t>
            </w:r>
          </w:p>
        </w:tc>
        <w:tc>
          <w:tcPr>
            <w:tcW w:w="5913" w:type="dxa"/>
          </w:tcPr>
          <w:p w:rsidR="00611D55" w:rsidRPr="00A10BA5" w:rsidRDefault="00611D55" w:rsidP="00DA10B3">
            <w:pPr>
              <w:spacing w:after="0" w:line="240" w:lineRule="auto"/>
              <w:jc w:val="center"/>
              <w:rPr>
                <w:rFonts w:ascii="Times New Roman" w:hAnsi="Times New Roman" w:cs="Times New Roman"/>
                <w:sz w:val="24"/>
                <w:szCs w:val="24"/>
                <w:lang w:eastAsia="ru-RU"/>
              </w:rPr>
            </w:pPr>
            <w:r w:rsidRPr="00A10BA5">
              <w:rPr>
                <w:rFonts w:ascii="Times New Roman" w:hAnsi="Times New Roman" w:cs="Times New Roman"/>
                <w:sz w:val="24"/>
                <w:szCs w:val="24"/>
                <w:lang w:eastAsia="ru-RU"/>
              </w:rPr>
              <w:t>Наименование</w:t>
            </w:r>
          </w:p>
          <w:p w:rsidR="00611D55" w:rsidRPr="00A10BA5" w:rsidRDefault="00611D55" w:rsidP="00DA10B3">
            <w:pPr>
              <w:spacing w:after="0" w:line="240" w:lineRule="auto"/>
              <w:rPr>
                <w:rFonts w:ascii="Times New Roman" w:hAnsi="Times New Roman" w:cs="Times New Roman"/>
                <w:sz w:val="24"/>
                <w:szCs w:val="24"/>
                <w:lang w:eastAsia="ru-RU"/>
              </w:rPr>
            </w:pPr>
          </w:p>
        </w:tc>
        <w:tc>
          <w:tcPr>
            <w:tcW w:w="3420" w:type="dxa"/>
          </w:tcPr>
          <w:p w:rsidR="00611D55" w:rsidRPr="00A10BA5" w:rsidRDefault="00611D55" w:rsidP="00DA10B3">
            <w:pPr>
              <w:spacing w:after="0" w:line="240" w:lineRule="auto"/>
              <w:jc w:val="center"/>
              <w:rPr>
                <w:rFonts w:ascii="Times New Roman" w:hAnsi="Times New Roman" w:cs="Times New Roman"/>
                <w:sz w:val="24"/>
                <w:szCs w:val="24"/>
                <w:lang w:eastAsia="ru-RU"/>
              </w:rPr>
            </w:pPr>
            <w:r w:rsidRPr="00A10BA5">
              <w:rPr>
                <w:rFonts w:ascii="Times New Roman" w:hAnsi="Times New Roman" w:cs="Times New Roman"/>
                <w:sz w:val="24"/>
                <w:szCs w:val="24"/>
                <w:lang w:eastAsia="ru-RU"/>
              </w:rPr>
              <w:t>Сведения об участнике</w:t>
            </w:r>
          </w:p>
        </w:tc>
      </w:tr>
      <w:tr w:rsidR="00611D55" w:rsidRPr="00A10BA5" w:rsidTr="00DA10B3">
        <w:tc>
          <w:tcPr>
            <w:tcW w:w="567" w:type="dxa"/>
          </w:tcPr>
          <w:p w:rsidR="00611D55" w:rsidRPr="00A10BA5" w:rsidRDefault="00611D55" w:rsidP="00611D55">
            <w:pPr>
              <w:numPr>
                <w:ilvl w:val="0"/>
                <w:numId w:val="1"/>
              </w:numPr>
              <w:tabs>
                <w:tab w:val="left" w:pos="0"/>
              </w:tabs>
              <w:spacing w:after="0" w:line="240" w:lineRule="auto"/>
              <w:ind w:left="0"/>
              <w:rPr>
                <w:rFonts w:ascii="Times New Roman" w:hAnsi="Times New Roman" w:cs="Times New Roman"/>
                <w:sz w:val="24"/>
                <w:szCs w:val="24"/>
                <w:lang w:eastAsia="ru-RU"/>
              </w:rPr>
            </w:pPr>
          </w:p>
        </w:tc>
        <w:tc>
          <w:tcPr>
            <w:tcW w:w="5913" w:type="dxa"/>
          </w:tcPr>
          <w:p w:rsidR="00611D55" w:rsidRPr="00A10BA5" w:rsidRDefault="00611D55" w:rsidP="00DA10B3">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iCs/>
                <w:color w:val="000000"/>
                <w:sz w:val="24"/>
                <w:szCs w:val="24"/>
                <w:lang w:eastAsia="ru-RU"/>
              </w:rPr>
              <w:t>Полное наименование и сокращенное наименование (для юридического лица)/ФИО (для физического лица, индивидуального предпринимателя, лица, приравненного к индивидуальным предпринимателям)</w:t>
            </w:r>
          </w:p>
        </w:tc>
        <w:tc>
          <w:tcPr>
            <w:tcW w:w="3420" w:type="dxa"/>
          </w:tcPr>
          <w:p w:rsidR="00611D55" w:rsidRPr="00A10BA5" w:rsidRDefault="00611D55" w:rsidP="00DA10B3">
            <w:pPr>
              <w:spacing w:after="0" w:line="240" w:lineRule="auto"/>
              <w:rPr>
                <w:rFonts w:ascii="Times New Roman" w:hAnsi="Times New Roman" w:cs="Times New Roman"/>
                <w:sz w:val="24"/>
                <w:szCs w:val="24"/>
                <w:lang w:eastAsia="ru-RU"/>
              </w:rPr>
            </w:pPr>
          </w:p>
        </w:tc>
      </w:tr>
      <w:tr w:rsidR="00611D55" w:rsidRPr="00A10BA5" w:rsidTr="00DA10B3">
        <w:tc>
          <w:tcPr>
            <w:tcW w:w="567" w:type="dxa"/>
          </w:tcPr>
          <w:p w:rsidR="00611D55" w:rsidRPr="00A10BA5" w:rsidRDefault="00611D55" w:rsidP="00611D55">
            <w:pPr>
              <w:numPr>
                <w:ilvl w:val="0"/>
                <w:numId w:val="1"/>
              </w:numPr>
              <w:tabs>
                <w:tab w:val="left" w:pos="0"/>
              </w:tabs>
              <w:spacing w:after="0" w:line="240" w:lineRule="auto"/>
              <w:ind w:left="0"/>
              <w:rPr>
                <w:rFonts w:ascii="Times New Roman" w:hAnsi="Times New Roman" w:cs="Times New Roman"/>
                <w:sz w:val="24"/>
                <w:szCs w:val="24"/>
                <w:lang w:eastAsia="ru-RU"/>
              </w:rPr>
            </w:pPr>
          </w:p>
        </w:tc>
        <w:tc>
          <w:tcPr>
            <w:tcW w:w="5913" w:type="dxa"/>
          </w:tcPr>
          <w:p w:rsidR="00611D55" w:rsidRPr="00A10BA5" w:rsidRDefault="00611D55" w:rsidP="00DA10B3">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ОГРН</w:t>
            </w:r>
          </w:p>
        </w:tc>
        <w:tc>
          <w:tcPr>
            <w:tcW w:w="3420" w:type="dxa"/>
          </w:tcPr>
          <w:p w:rsidR="00611D55" w:rsidRPr="00A10BA5" w:rsidRDefault="00611D55" w:rsidP="00DA10B3">
            <w:pPr>
              <w:spacing w:after="0" w:line="240" w:lineRule="auto"/>
              <w:rPr>
                <w:rFonts w:ascii="Times New Roman" w:hAnsi="Times New Roman" w:cs="Times New Roman"/>
                <w:sz w:val="24"/>
                <w:szCs w:val="24"/>
                <w:lang w:eastAsia="ru-RU"/>
              </w:rPr>
            </w:pPr>
          </w:p>
        </w:tc>
      </w:tr>
      <w:tr w:rsidR="00611D55" w:rsidRPr="00A10BA5" w:rsidTr="00DA10B3">
        <w:tc>
          <w:tcPr>
            <w:tcW w:w="567" w:type="dxa"/>
          </w:tcPr>
          <w:p w:rsidR="00611D55" w:rsidRPr="00A10BA5" w:rsidRDefault="00611D55" w:rsidP="00611D55">
            <w:pPr>
              <w:numPr>
                <w:ilvl w:val="0"/>
                <w:numId w:val="1"/>
              </w:numPr>
              <w:tabs>
                <w:tab w:val="left" w:pos="0"/>
              </w:tabs>
              <w:spacing w:after="0" w:line="240" w:lineRule="auto"/>
              <w:ind w:left="0"/>
              <w:rPr>
                <w:rFonts w:ascii="Times New Roman" w:hAnsi="Times New Roman" w:cs="Times New Roman"/>
                <w:sz w:val="24"/>
                <w:szCs w:val="24"/>
                <w:lang w:eastAsia="ru-RU"/>
              </w:rPr>
            </w:pPr>
          </w:p>
        </w:tc>
        <w:tc>
          <w:tcPr>
            <w:tcW w:w="5913" w:type="dxa"/>
          </w:tcPr>
          <w:p w:rsidR="00611D55" w:rsidRPr="00A10BA5" w:rsidRDefault="00611D55" w:rsidP="00DA10B3">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ИНН / КПП</w:t>
            </w:r>
          </w:p>
        </w:tc>
        <w:tc>
          <w:tcPr>
            <w:tcW w:w="3420" w:type="dxa"/>
          </w:tcPr>
          <w:p w:rsidR="00611D55" w:rsidRPr="00A10BA5" w:rsidRDefault="00611D55" w:rsidP="00DA10B3">
            <w:pPr>
              <w:spacing w:after="0" w:line="240" w:lineRule="auto"/>
              <w:rPr>
                <w:rFonts w:ascii="Times New Roman" w:hAnsi="Times New Roman" w:cs="Times New Roman"/>
                <w:sz w:val="24"/>
                <w:szCs w:val="24"/>
                <w:lang w:eastAsia="ru-RU"/>
              </w:rPr>
            </w:pPr>
          </w:p>
        </w:tc>
      </w:tr>
      <w:tr w:rsidR="00611D55" w:rsidRPr="00A10BA5" w:rsidTr="00DA10B3">
        <w:tc>
          <w:tcPr>
            <w:tcW w:w="567" w:type="dxa"/>
          </w:tcPr>
          <w:p w:rsidR="00611D55" w:rsidRPr="00A10BA5" w:rsidRDefault="00611D55" w:rsidP="00611D55">
            <w:pPr>
              <w:numPr>
                <w:ilvl w:val="0"/>
                <w:numId w:val="1"/>
              </w:numPr>
              <w:tabs>
                <w:tab w:val="left" w:pos="0"/>
              </w:tabs>
              <w:spacing w:after="0" w:line="240" w:lineRule="auto"/>
              <w:ind w:left="0"/>
              <w:rPr>
                <w:rFonts w:ascii="Times New Roman" w:hAnsi="Times New Roman" w:cs="Times New Roman"/>
                <w:sz w:val="24"/>
                <w:szCs w:val="24"/>
                <w:lang w:eastAsia="ru-RU"/>
              </w:rPr>
            </w:pPr>
          </w:p>
        </w:tc>
        <w:tc>
          <w:tcPr>
            <w:tcW w:w="5913" w:type="dxa"/>
          </w:tcPr>
          <w:p w:rsidR="00611D55" w:rsidRPr="00A10BA5" w:rsidRDefault="00611D55" w:rsidP="00DA10B3">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iCs/>
                <w:color w:val="000000"/>
                <w:sz w:val="24"/>
                <w:szCs w:val="24"/>
                <w:lang w:eastAsia="ru-RU"/>
              </w:rPr>
              <w:t xml:space="preserve">Юридический/фактический адрес (адрес регистрации, адрес места фактического нахождения </w:t>
            </w:r>
            <w:proofErr w:type="gramStart"/>
            <w:r w:rsidRPr="00A10BA5">
              <w:rPr>
                <w:rFonts w:ascii="Times New Roman" w:hAnsi="Times New Roman" w:cs="Times New Roman"/>
                <w:iCs/>
                <w:color w:val="000000"/>
                <w:sz w:val="24"/>
                <w:szCs w:val="24"/>
                <w:lang w:eastAsia="ru-RU"/>
              </w:rPr>
              <w:t>-д</w:t>
            </w:r>
            <w:proofErr w:type="gramEnd"/>
            <w:r w:rsidRPr="00A10BA5">
              <w:rPr>
                <w:rFonts w:ascii="Times New Roman" w:hAnsi="Times New Roman" w:cs="Times New Roman"/>
                <w:iCs/>
                <w:color w:val="000000"/>
                <w:sz w:val="24"/>
                <w:szCs w:val="24"/>
                <w:lang w:eastAsia="ru-RU"/>
              </w:rPr>
              <w:t>ля юридического лица; место жительства -для физического лица, индивидуального предпринимателя, лица, приравненного к индивидуальным предпринимателям)</w:t>
            </w:r>
          </w:p>
        </w:tc>
        <w:tc>
          <w:tcPr>
            <w:tcW w:w="3420" w:type="dxa"/>
          </w:tcPr>
          <w:p w:rsidR="00611D55" w:rsidRPr="00A10BA5" w:rsidRDefault="00611D55" w:rsidP="00DA10B3">
            <w:pPr>
              <w:spacing w:after="0" w:line="240" w:lineRule="auto"/>
              <w:rPr>
                <w:rFonts w:ascii="Times New Roman" w:hAnsi="Times New Roman" w:cs="Times New Roman"/>
                <w:sz w:val="24"/>
                <w:szCs w:val="24"/>
                <w:lang w:eastAsia="ru-RU"/>
              </w:rPr>
            </w:pPr>
          </w:p>
        </w:tc>
      </w:tr>
      <w:tr w:rsidR="00611D55" w:rsidRPr="00A10BA5" w:rsidTr="00DA10B3">
        <w:tc>
          <w:tcPr>
            <w:tcW w:w="567" w:type="dxa"/>
          </w:tcPr>
          <w:p w:rsidR="00611D55" w:rsidRPr="00A10BA5" w:rsidRDefault="00611D55" w:rsidP="00611D55">
            <w:pPr>
              <w:numPr>
                <w:ilvl w:val="0"/>
                <w:numId w:val="1"/>
              </w:numPr>
              <w:tabs>
                <w:tab w:val="left" w:pos="0"/>
              </w:tabs>
              <w:spacing w:after="0" w:line="240" w:lineRule="auto"/>
              <w:ind w:left="0"/>
              <w:rPr>
                <w:rFonts w:ascii="Times New Roman" w:hAnsi="Times New Roman" w:cs="Times New Roman"/>
                <w:sz w:val="24"/>
                <w:szCs w:val="24"/>
                <w:lang w:eastAsia="ru-RU"/>
              </w:rPr>
            </w:pPr>
          </w:p>
        </w:tc>
        <w:tc>
          <w:tcPr>
            <w:tcW w:w="5913" w:type="dxa"/>
          </w:tcPr>
          <w:p w:rsidR="00611D55" w:rsidRPr="00A10BA5" w:rsidRDefault="00611D55" w:rsidP="00DA10B3">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Должность, Ф.И.О. единоличного исполнительного органа юридического лица.</w:t>
            </w:r>
          </w:p>
        </w:tc>
        <w:tc>
          <w:tcPr>
            <w:tcW w:w="3420" w:type="dxa"/>
          </w:tcPr>
          <w:p w:rsidR="00611D55" w:rsidRPr="00A10BA5" w:rsidRDefault="00611D55" w:rsidP="00DA10B3">
            <w:pPr>
              <w:spacing w:after="0" w:line="240" w:lineRule="auto"/>
              <w:rPr>
                <w:rFonts w:ascii="Times New Roman" w:hAnsi="Times New Roman" w:cs="Times New Roman"/>
                <w:sz w:val="24"/>
                <w:szCs w:val="24"/>
                <w:lang w:eastAsia="ru-RU"/>
              </w:rPr>
            </w:pPr>
          </w:p>
        </w:tc>
      </w:tr>
      <w:tr w:rsidR="00611D55" w:rsidRPr="00A10BA5" w:rsidTr="00DA10B3">
        <w:tc>
          <w:tcPr>
            <w:tcW w:w="567" w:type="dxa"/>
          </w:tcPr>
          <w:p w:rsidR="00611D55" w:rsidRPr="00A10BA5" w:rsidRDefault="00611D55" w:rsidP="00611D55">
            <w:pPr>
              <w:numPr>
                <w:ilvl w:val="0"/>
                <w:numId w:val="1"/>
              </w:numPr>
              <w:tabs>
                <w:tab w:val="left" w:pos="0"/>
              </w:tabs>
              <w:spacing w:after="0" w:line="240" w:lineRule="auto"/>
              <w:ind w:left="0"/>
              <w:rPr>
                <w:rFonts w:ascii="Times New Roman" w:hAnsi="Times New Roman" w:cs="Times New Roman"/>
                <w:sz w:val="24"/>
                <w:szCs w:val="24"/>
                <w:lang w:eastAsia="ru-RU"/>
              </w:rPr>
            </w:pPr>
          </w:p>
        </w:tc>
        <w:tc>
          <w:tcPr>
            <w:tcW w:w="5913" w:type="dxa"/>
          </w:tcPr>
          <w:p w:rsidR="00611D55" w:rsidRPr="00A10BA5" w:rsidRDefault="00611D55" w:rsidP="00DA10B3">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Должность, Ф.И.О. лица, действующего на основании доверенности от имени участника Процедуры закупки (в случае подписания документов лицом, действующим по доверенности).</w:t>
            </w:r>
          </w:p>
        </w:tc>
        <w:tc>
          <w:tcPr>
            <w:tcW w:w="3420" w:type="dxa"/>
          </w:tcPr>
          <w:p w:rsidR="00611D55" w:rsidRPr="00A10BA5" w:rsidRDefault="00611D55" w:rsidP="00DA10B3">
            <w:pPr>
              <w:spacing w:after="0" w:line="240" w:lineRule="auto"/>
              <w:rPr>
                <w:rFonts w:ascii="Times New Roman" w:hAnsi="Times New Roman" w:cs="Times New Roman"/>
                <w:sz w:val="24"/>
                <w:szCs w:val="24"/>
                <w:lang w:eastAsia="ru-RU"/>
              </w:rPr>
            </w:pPr>
          </w:p>
        </w:tc>
      </w:tr>
      <w:tr w:rsidR="00611D55" w:rsidRPr="00A10BA5" w:rsidTr="00DA10B3">
        <w:tc>
          <w:tcPr>
            <w:tcW w:w="567" w:type="dxa"/>
          </w:tcPr>
          <w:p w:rsidR="00611D55" w:rsidRPr="00A10BA5" w:rsidRDefault="00611D55" w:rsidP="00611D55">
            <w:pPr>
              <w:numPr>
                <w:ilvl w:val="0"/>
                <w:numId w:val="1"/>
              </w:numPr>
              <w:tabs>
                <w:tab w:val="left" w:pos="0"/>
              </w:tabs>
              <w:spacing w:after="0" w:line="240" w:lineRule="auto"/>
              <w:ind w:left="0"/>
              <w:rPr>
                <w:rFonts w:ascii="Times New Roman" w:hAnsi="Times New Roman" w:cs="Times New Roman"/>
                <w:sz w:val="24"/>
                <w:szCs w:val="24"/>
                <w:lang w:eastAsia="ru-RU"/>
              </w:rPr>
            </w:pPr>
          </w:p>
        </w:tc>
        <w:tc>
          <w:tcPr>
            <w:tcW w:w="5913" w:type="dxa"/>
          </w:tcPr>
          <w:p w:rsidR="00611D55" w:rsidRPr="00A10BA5" w:rsidRDefault="00611D55" w:rsidP="00DA10B3">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Должность, Ф.И.О., контактные телефоны, ответственного лица Участника размещения заказа (с указанием кода города)</w:t>
            </w:r>
          </w:p>
        </w:tc>
        <w:tc>
          <w:tcPr>
            <w:tcW w:w="3420" w:type="dxa"/>
          </w:tcPr>
          <w:p w:rsidR="00611D55" w:rsidRPr="00A10BA5" w:rsidRDefault="00611D55" w:rsidP="00DA10B3">
            <w:pPr>
              <w:spacing w:after="0" w:line="240" w:lineRule="auto"/>
              <w:rPr>
                <w:rFonts w:ascii="Times New Roman" w:hAnsi="Times New Roman" w:cs="Times New Roman"/>
                <w:sz w:val="24"/>
                <w:szCs w:val="24"/>
                <w:lang w:eastAsia="ru-RU"/>
              </w:rPr>
            </w:pPr>
          </w:p>
        </w:tc>
      </w:tr>
      <w:tr w:rsidR="00611D55" w:rsidRPr="00A10BA5" w:rsidTr="00DA10B3">
        <w:tc>
          <w:tcPr>
            <w:tcW w:w="567" w:type="dxa"/>
          </w:tcPr>
          <w:p w:rsidR="00611D55" w:rsidRPr="00A10BA5" w:rsidRDefault="00611D55" w:rsidP="00611D55">
            <w:pPr>
              <w:numPr>
                <w:ilvl w:val="0"/>
                <w:numId w:val="1"/>
              </w:numPr>
              <w:tabs>
                <w:tab w:val="left" w:pos="0"/>
              </w:tabs>
              <w:spacing w:after="0" w:line="240" w:lineRule="auto"/>
              <w:ind w:left="0"/>
              <w:rPr>
                <w:rFonts w:ascii="Times New Roman" w:hAnsi="Times New Roman" w:cs="Times New Roman"/>
                <w:sz w:val="24"/>
                <w:szCs w:val="24"/>
                <w:lang w:eastAsia="ru-RU"/>
              </w:rPr>
            </w:pPr>
          </w:p>
        </w:tc>
        <w:tc>
          <w:tcPr>
            <w:tcW w:w="5913" w:type="dxa"/>
          </w:tcPr>
          <w:p w:rsidR="00611D55" w:rsidRPr="00A10BA5" w:rsidRDefault="00611D55" w:rsidP="00DA10B3">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Телефон/факс (с указанием кода города)</w:t>
            </w:r>
          </w:p>
        </w:tc>
        <w:tc>
          <w:tcPr>
            <w:tcW w:w="3420" w:type="dxa"/>
          </w:tcPr>
          <w:p w:rsidR="00611D55" w:rsidRPr="00A10BA5" w:rsidRDefault="00611D55" w:rsidP="00DA10B3">
            <w:pPr>
              <w:spacing w:after="0" w:line="240" w:lineRule="auto"/>
              <w:rPr>
                <w:rFonts w:ascii="Times New Roman" w:hAnsi="Times New Roman" w:cs="Times New Roman"/>
                <w:sz w:val="24"/>
                <w:szCs w:val="24"/>
                <w:lang w:eastAsia="ru-RU"/>
              </w:rPr>
            </w:pPr>
          </w:p>
        </w:tc>
      </w:tr>
      <w:tr w:rsidR="00611D55" w:rsidRPr="00A10BA5" w:rsidTr="00DA10B3">
        <w:tc>
          <w:tcPr>
            <w:tcW w:w="567" w:type="dxa"/>
          </w:tcPr>
          <w:p w:rsidR="00611D55" w:rsidRPr="00A10BA5" w:rsidRDefault="00611D55" w:rsidP="00611D55">
            <w:pPr>
              <w:numPr>
                <w:ilvl w:val="0"/>
                <w:numId w:val="1"/>
              </w:numPr>
              <w:tabs>
                <w:tab w:val="left" w:pos="0"/>
              </w:tabs>
              <w:spacing w:after="0" w:line="240" w:lineRule="auto"/>
              <w:ind w:left="0"/>
              <w:rPr>
                <w:rFonts w:ascii="Times New Roman" w:hAnsi="Times New Roman" w:cs="Times New Roman"/>
                <w:sz w:val="24"/>
                <w:szCs w:val="24"/>
                <w:lang w:eastAsia="ru-RU"/>
              </w:rPr>
            </w:pPr>
          </w:p>
        </w:tc>
        <w:tc>
          <w:tcPr>
            <w:tcW w:w="5913" w:type="dxa"/>
          </w:tcPr>
          <w:p w:rsidR="00611D55" w:rsidRPr="00A10BA5" w:rsidRDefault="00611D55" w:rsidP="00DA10B3">
            <w:pPr>
              <w:spacing w:after="0" w:line="240" w:lineRule="auto"/>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Адрес электронной почты </w:t>
            </w:r>
          </w:p>
        </w:tc>
        <w:tc>
          <w:tcPr>
            <w:tcW w:w="3420" w:type="dxa"/>
          </w:tcPr>
          <w:p w:rsidR="00611D55" w:rsidRPr="00A10BA5" w:rsidRDefault="00611D55" w:rsidP="00DA10B3">
            <w:pPr>
              <w:spacing w:after="0" w:line="240" w:lineRule="auto"/>
              <w:rPr>
                <w:rFonts w:ascii="Times New Roman" w:hAnsi="Times New Roman" w:cs="Times New Roman"/>
                <w:sz w:val="24"/>
                <w:szCs w:val="24"/>
                <w:lang w:eastAsia="ru-RU"/>
              </w:rPr>
            </w:pPr>
          </w:p>
        </w:tc>
      </w:tr>
      <w:tr w:rsidR="00611D55" w:rsidRPr="00A10BA5" w:rsidTr="00DA10B3">
        <w:tc>
          <w:tcPr>
            <w:tcW w:w="567" w:type="dxa"/>
          </w:tcPr>
          <w:p w:rsidR="00611D55" w:rsidRPr="00A10BA5" w:rsidRDefault="00611D55" w:rsidP="00611D55">
            <w:pPr>
              <w:numPr>
                <w:ilvl w:val="0"/>
                <w:numId w:val="1"/>
              </w:numPr>
              <w:tabs>
                <w:tab w:val="left" w:pos="0"/>
              </w:tabs>
              <w:spacing w:after="0" w:line="240" w:lineRule="auto"/>
              <w:ind w:left="0"/>
              <w:rPr>
                <w:rFonts w:ascii="Times New Roman" w:hAnsi="Times New Roman" w:cs="Times New Roman"/>
                <w:sz w:val="24"/>
                <w:szCs w:val="24"/>
                <w:lang w:eastAsia="ru-RU"/>
              </w:rPr>
            </w:pPr>
          </w:p>
        </w:tc>
        <w:tc>
          <w:tcPr>
            <w:tcW w:w="5913" w:type="dxa"/>
          </w:tcPr>
          <w:p w:rsidR="00611D55" w:rsidRPr="00A10BA5" w:rsidRDefault="00611D55" w:rsidP="00DA10B3">
            <w:pPr>
              <w:spacing w:after="0" w:line="240" w:lineRule="auto"/>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Банковские реквизиты </w:t>
            </w:r>
          </w:p>
        </w:tc>
        <w:tc>
          <w:tcPr>
            <w:tcW w:w="3420" w:type="dxa"/>
          </w:tcPr>
          <w:p w:rsidR="00611D55" w:rsidRPr="00A10BA5" w:rsidRDefault="00611D55" w:rsidP="00DA10B3">
            <w:pPr>
              <w:spacing w:after="0" w:line="240" w:lineRule="auto"/>
              <w:rPr>
                <w:rFonts w:ascii="Times New Roman" w:hAnsi="Times New Roman" w:cs="Times New Roman"/>
                <w:sz w:val="24"/>
                <w:szCs w:val="24"/>
                <w:lang w:eastAsia="ru-RU"/>
              </w:rPr>
            </w:pPr>
          </w:p>
        </w:tc>
      </w:tr>
      <w:tr w:rsidR="00611D55" w:rsidRPr="00A10BA5" w:rsidTr="00DA10B3">
        <w:tc>
          <w:tcPr>
            <w:tcW w:w="567" w:type="dxa"/>
          </w:tcPr>
          <w:p w:rsidR="00611D55" w:rsidRPr="00A10BA5" w:rsidRDefault="00611D55" w:rsidP="00611D55">
            <w:pPr>
              <w:numPr>
                <w:ilvl w:val="0"/>
                <w:numId w:val="1"/>
              </w:numPr>
              <w:tabs>
                <w:tab w:val="left" w:pos="0"/>
              </w:tabs>
              <w:spacing w:after="0" w:line="240" w:lineRule="auto"/>
              <w:ind w:left="0"/>
              <w:rPr>
                <w:rFonts w:ascii="Times New Roman" w:hAnsi="Times New Roman" w:cs="Times New Roman"/>
                <w:sz w:val="24"/>
                <w:szCs w:val="24"/>
                <w:lang w:eastAsia="ru-RU"/>
              </w:rPr>
            </w:pPr>
          </w:p>
        </w:tc>
        <w:tc>
          <w:tcPr>
            <w:tcW w:w="5913" w:type="dxa"/>
          </w:tcPr>
          <w:p w:rsidR="00611D55" w:rsidRPr="00A10BA5" w:rsidRDefault="00611D55" w:rsidP="00DA10B3">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Сведения о регистрации в ЕГРЮЛ (ЕГРИП)  (дата и </w:t>
            </w:r>
            <w:r w:rsidRPr="00A10BA5">
              <w:rPr>
                <w:rFonts w:ascii="Times New Roman" w:hAnsi="Times New Roman" w:cs="Times New Roman"/>
                <w:sz w:val="24"/>
                <w:szCs w:val="24"/>
                <w:lang w:eastAsia="ru-RU"/>
              </w:rPr>
              <w:lastRenderedPageBreak/>
              <w:t>номер Свидетельства, кем выдано)</w:t>
            </w:r>
          </w:p>
        </w:tc>
        <w:tc>
          <w:tcPr>
            <w:tcW w:w="3420" w:type="dxa"/>
          </w:tcPr>
          <w:p w:rsidR="00611D55" w:rsidRPr="00A10BA5" w:rsidRDefault="00611D55" w:rsidP="00DA10B3">
            <w:pPr>
              <w:spacing w:after="0" w:line="240" w:lineRule="auto"/>
              <w:rPr>
                <w:rFonts w:ascii="Times New Roman" w:hAnsi="Times New Roman" w:cs="Times New Roman"/>
                <w:sz w:val="24"/>
                <w:szCs w:val="24"/>
                <w:lang w:eastAsia="ru-RU"/>
              </w:rPr>
            </w:pPr>
          </w:p>
        </w:tc>
      </w:tr>
      <w:tr w:rsidR="00611D55" w:rsidRPr="00A10BA5" w:rsidTr="00DA10B3">
        <w:tc>
          <w:tcPr>
            <w:tcW w:w="567" w:type="dxa"/>
          </w:tcPr>
          <w:p w:rsidR="00611D55" w:rsidRPr="00A10BA5" w:rsidRDefault="00611D55" w:rsidP="00611D55">
            <w:pPr>
              <w:numPr>
                <w:ilvl w:val="0"/>
                <w:numId w:val="1"/>
              </w:numPr>
              <w:tabs>
                <w:tab w:val="left" w:pos="0"/>
              </w:tabs>
              <w:spacing w:after="0" w:line="240" w:lineRule="auto"/>
              <w:ind w:left="0"/>
              <w:rPr>
                <w:rFonts w:ascii="Times New Roman" w:hAnsi="Times New Roman" w:cs="Times New Roman"/>
                <w:sz w:val="24"/>
                <w:szCs w:val="24"/>
                <w:lang w:eastAsia="ru-RU"/>
              </w:rPr>
            </w:pPr>
          </w:p>
        </w:tc>
        <w:tc>
          <w:tcPr>
            <w:tcW w:w="5913" w:type="dxa"/>
          </w:tcPr>
          <w:p w:rsidR="00611D55" w:rsidRPr="00A10BA5" w:rsidRDefault="00611D55" w:rsidP="00DA10B3">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Сведения, при необходимости, о лицензировании видов деятельности (дата, номер срок действия Лицензии, кем выдана)</w:t>
            </w:r>
          </w:p>
        </w:tc>
        <w:tc>
          <w:tcPr>
            <w:tcW w:w="3420" w:type="dxa"/>
          </w:tcPr>
          <w:p w:rsidR="00611D55" w:rsidRPr="00A10BA5" w:rsidRDefault="00611D55" w:rsidP="00DA10B3">
            <w:pPr>
              <w:spacing w:after="0" w:line="240" w:lineRule="auto"/>
              <w:rPr>
                <w:rFonts w:ascii="Times New Roman" w:hAnsi="Times New Roman" w:cs="Times New Roman"/>
                <w:sz w:val="24"/>
                <w:szCs w:val="24"/>
                <w:lang w:eastAsia="ru-RU"/>
              </w:rPr>
            </w:pPr>
          </w:p>
        </w:tc>
      </w:tr>
    </w:tbl>
    <w:p w:rsidR="00611D55" w:rsidRPr="00A10BA5" w:rsidRDefault="00611D55" w:rsidP="00611D55">
      <w:pPr>
        <w:spacing w:after="0" w:line="240" w:lineRule="auto"/>
        <w:ind w:firstLine="539"/>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____________________</w:t>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t>_______________ ( _________________ )</w:t>
      </w:r>
    </w:p>
    <w:p w:rsidR="00611D55" w:rsidRPr="00A10BA5" w:rsidRDefault="00611D55" w:rsidP="00611D55">
      <w:pPr>
        <w:spacing w:after="0" w:line="240" w:lineRule="auto"/>
        <w:ind w:firstLine="539"/>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           должность</w:t>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t>подпись</w:t>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t>Ф.И.О.</w:t>
      </w:r>
    </w:p>
    <w:p w:rsidR="00611D55" w:rsidRPr="00A10BA5" w:rsidRDefault="00611D55" w:rsidP="00611D55">
      <w:pPr>
        <w:ind w:firstLine="540"/>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proofErr w:type="spellStart"/>
      <w:r w:rsidRPr="00A10BA5">
        <w:rPr>
          <w:rFonts w:ascii="Times New Roman" w:hAnsi="Times New Roman" w:cs="Times New Roman"/>
          <w:sz w:val="24"/>
          <w:szCs w:val="24"/>
          <w:lang w:eastAsia="ru-RU"/>
        </w:rPr>
        <w:t>м.п</w:t>
      </w:r>
      <w:proofErr w:type="spellEnd"/>
      <w:r w:rsidRPr="00A10BA5">
        <w:rPr>
          <w:rFonts w:ascii="Times New Roman" w:hAnsi="Times New Roman" w:cs="Times New Roman"/>
          <w:sz w:val="24"/>
          <w:szCs w:val="24"/>
          <w:lang w:eastAsia="ru-RU"/>
        </w:rPr>
        <w:t>.</w:t>
      </w:r>
    </w:p>
    <w:p w:rsidR="0056697F" w:rsidRDefault="0056697F">
      <w:pPr>
        <w:rPr>
          <w:rFonts w:ascii="Times New Roman" w:hAnsi="Times New Roman" w:cs="Times New Roman"/>
          <w:sz w:val="28"/>
          <w:szCs w:val="28"/>
        </w:rPr>
      </w:pPr>
    </w:p>
    <w:sectPr w:rsidR="0056697F">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Courier New">
    <w:panose1 w:val="02070309020205020404"/>
    <w:charset w:val="CC"/>
    <w:family w:val="modern"/>
    <w:pitch w:val="fixed"/>
    <w:sig w:usb0="E0002AFF" w:usb1="C0007843" w:usb2="00000009" w:usb3="00000000" w:csb0="000001FF" w:csb1="00000000"/>
  </w:font>
  <w:font w:name="GaramondC">
    <w:altName w:val="Times New Roman"/>
    <w:panose1 w:val="00000000000000000000"/>
    <w:charset w:val="00"/>
    <w:family w:val="roman"/>
    <w:notTrueType/>
    <w:pitch w:val="default"/>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56A5FCE"/>
    <w:multiLevelType w:val="multilevel"/>
    <w:tmpl w:val="177C3698"/>
    <w:lvl w:ilvl="0">
      <w:start w:val="1"/>
      <w:numFmt w:val="decimal"/>
      <w:lvlText w:val="%1."/>
      <w:lvlJc w:val="left"/>
      <w:pPr>
        <w:tabs>
          <w:tab w:val="num" w:pos="1134"/>
        </w:tabs>
        <w:ind w:firstLine="567"/>
      </w:pPr>
      <w:rPr>
        <w:rFonts w:cs="Times New Roman" w:hint="default"/>
        <w:sz w:val="24"/>
        <w:szCs w:val="24"/>
      </w:rPr>
    </w:lvl>
    <w:lvl w:ilvl="1">
      <w:start w:val="1"/>
      <w:numFmt w:val="decimal"/>
      <w:lvlText w:val="%1.%2."/>
      <w:lvlJc w:val="left"/>
      <w:pPr>
        <w:tabs>
          <w:tab w:val="num" w:pos="708"/>
        </w:tabs>
        <w:ind w:left="2126" w:hanging="708"/>
      </w:pPr>
      <w:rPr>
        <w:rFonts w:cs="Times New Roman" w:hint="default"/>
      </w:rPr>
    </w:lvl>
    <w:lvl w:ilvl="2">
      <w:start w:val="1"/>
      <w:numFmt w:val="decimal"/>
      <w:lvlText w:val="%1.%2.%3."/>
      <w:lvlJc w:val="left"/>
      <w:pPr>
        <w:tabs>
          <w:tab w:val="num" w:pos="2835"/>
        </w:tabs>
        <w:ind w:left="2835" w:hanging="708"/>
      </w:pPr>
      <w:rPr>
        <w:rFonts w:cs="Times New Roman" w:hint="default"/>
      </w:rPr>
    </w:lvl>
    <w:lvl w:ilvl="3">
      <w:start w:val="1"/>
      <w:numFmt w:val="decimal"/>
      <w:lvlText w:val="%1.%2.%3.%4."/>
      <w:lvlJc w:val="left"/>
      <w:pPr>
        <w:tabs>
          <w:tab w:val="num" w:pos="708"/>
        </w:tabs>
        <w:ind w:left="3540" w:hanging="708"/>
      </w:pPr>
      <w:rPr>
        <w:rFonts w:cs="Times New Roman" w:hint="default"/>
      </w:rPr>
    </w:lvl>
    <w:lvl w:ilvl="4">
      <w:start w:val="1"/>
      <w:numFmt w:val="decimal"/>
      <w:lvlText w:val="%1.%2.%3.%4.%5."/>
      <w:lvlJc w:val="left"/>
      <w:pPr>
        <w:tabs>
          <w:tab w:val="num" w:pos="708"/>
        </w:tabs>
        <w:ind w:left="4248" w:hanging="708"/>
      </w:pPr>
      <w:rPr>
        <w:rFonts w:cs="Times New Roman" w:hint="default"/>
      </w:rPr>
    </w:lvl>
    <w:lvl w:ilvl="5">
      <w:start w:val="1"/>
      <w:numFmt w:val="decimal"/>
      <w:lvlText w:val="%1.%2.%3.%4.%5.%6."/>
      <w:lvlJc w:val="left"/>
      <w:pPr>
        <w:tabs>
          <w:tab w:val="num" w:pos="708"/>
        </w:tabs>
        <w:ind w:left="4956" w:hanging="708"/>
      </w:pPr>
      <w:rPr>
        <w:rFonts w:cs="Times New Roman" w:hint="default"/>
      </w:rPr>
    </w:lvl>
    <w:lvl w:ilvl="6">
      <w:start w:val="1"/>
      <w:numFmt w:val="decimal"/>
      <w:lvlText w:val="%1.%2.%3.%4.%5.%6.%7."/>
      <w:lvlJc w:val="left"/>
      <w:pPr>
        <w:tabs>
          <w:tab w:val="num" w:pos="708"/>
        </w:tabs>
        <w:ind w:left="5664" w:hanging="708"/>
      </w:pPr>
      <w:rPr>
        <w:rFonts w:cs="Times New Roman" w:hint="default"/>
      </w:rPr>
    </w:lvl>
    <w:lvl w:ilvl="7">
      <w:start w:val="1"/>
      <w:numFmt w:val="decimal"/>
      <w:lvlText w:val="%1.%2.%3.%4.%5.%6.%7.%8."/>
      <w:lvlJc w:val="left"/>
      <w:pPr>
        <w:tabs>
          <w:tab w:val="num" w:pos="708"/>
        </w:tabs>
        <w:ind w:left="6372" w:hanging="708"/>
      </w:pPr>
      <w:rPr>
        <w:rFonts w:cs="Times New Roman" w:hint="default"/>
      </w:rPr>
    </w:lvl>
    <w:lvl w:ilvl="8">
      <w:start w:val="1"/>
      <w:numFmt w:val="decimal"/>
      <w:lvlText w:val="%1.%2.%3.%4.%5.%6.%7.%8.%9."/>
      <w:lvlJc w:val="left"/>
      <w:pPr>
        <w:tabs>
          <w:tab w:val="num" w:pos="708"/>
        </w:tabs>
        <w:ind w:left="7080" w:hanging="708"/>
      </w:pPr>
      <w:rPr>
        <w:rFonts w:cs="Times New Roman" w:hint="default"/>
      </w:rPr>
    </w:lvl>
  </w:abstractNum>
  <w:abstractNum w:abstractNumId="1">
    <w:nsid w:val="411C028C"/>
    <w:multiLevelType w:val="hybridMultilevel"/>
    <w:tmpl w:val="03D2D62A"/>
    <w:lvl w:ilvl="0" w:tplc="4FF24732">
      <w:start w:val="1"/>
      <w:numFmt w:val="decimal"/>
      <w:lvlText w:val="%1."/>
      <w:lvlJc w:val="center"/>
      <w:pPr>
        <w:tabs>
          <w:tab w:val="num" w:pos="720"/>
        </w:tabs>
        <w:ind w:left="284" w:firstLine="4"/>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
    <w:nsid w:val="4A903549"/>
    <w:multiLevelType w:val="multilevel"/>
    <w:tmpl w:val="DE3089EE"/>
    <w:lvl w:ilvl="0">
      <w:start w:val="1"/>
      <w:numFmt w:val="decimal"/>
      <w:lvlText w:val="%1."/>
      <w:lvlJc w:val="left"/>
      <w:pPr>
        <w:tabs>
          <w:tab w:val="num" w:pos="360"/>
        </w:tabs>
        <w:ind w:left="360" w:hanging="360"/>
      </w:pPr>
      <w:rPr>
        <w:rFonts w:cs="Times New Roman"/>
        <w:sz w:val="24"/>
        <w:szCs w:val="24"/>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num w:numId="1">
    <w:abstractNumId w:val="1"/>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11D55"/>
    <w:rsid w:val="0001571F"/>
    <w:rsid w:val="00047947"/>
    <w:rsid w:val="000755B9"/>
    <w:rsid w:val="00090099"/>
    <w:rsid w:val="00094850"/>
    <w:rsid w:val="000A71E1"/>
    <w:rsid w:val="000D207B"/>
    <w:rsid w:val="00144667"/>
    <w:rsid w:val="001673A9"/>
    <w:rsid w:val="001A2A5E"/>
    <w:rsid w:val="001E29A5"/>
    <w:rsid w:val="001E4BEE"/>
    <w:rsid w:val="00204A7B"/>
    <w:rsid w:val="00210956"/>
    <w:rsid w:val="00224211"/>
    <w:rsid w:val="00270958"/>
    <w:rsid w:val="002843F5"/>
    <w:rsid w:val="002A3C9F"/>
    <w:rsid w:val="002B3EC8"/>
    <w:rsid w:val="0030470F"/>
    <w:rsid w:val="00306E8D"/>
    <w:rsid w:val="003553A0"/>
    <w:rsid w:val="0039524B"/>
    <w:rsid w:val="003B1285"/>
    <w:rsid w:val="003B37F5"/>
    <w:rsid w:val="003B55FD"/>
    <w:rsid w:val="00480AB2"/>
    <w:rsid w:val="004A551D"/>
    <w:rsid w:val="004B5AE1"/>
    <w:rsid w:val="00506625"/>
    <w:rsid w:val="0054590D"/>
    <w:rsid w:val="0056697F"/>
    <w:rsid w:val="0057023E"/>
    <w:rsid w:val="005742B0"/>
    <w:rsid w:val="00590507"/>
    <w:rsid w:val="0060529E"/>
    <w:rsid w:val="00611D55"/>
    <w:rsid w:val="006268E4"/>
    <w:rsid w:val="00685A7D"/>
    <w:rsid w:val="006E6659"/>
    <w:rsid w:val="00736289"/>
    <w:rsid w:val="007600F8"/>
    <w:rsid w:val="00782002"/>
    <w:rsid w:val="007A43E6"/>
    <w:rsid w:val="007B269A"/>
    <w:rsid w:val="007B38DF"/>
    <w:rsid w:val="007F49E3"/>
    <w:rsid w:val="008941A3"/>
    <w:rsid w:val="008C0FEE"/>
    <w:rsid w:val="008C149D"/>
    <w:rsid w:val="008D3132"/>
    <w:rsid w:val="008E47AC"/>
    <w:rsid w:val="008F52B5"/>
    <w:rsid w:val="0091677E"/>
    <w:rsid w:val="00976C17"/>
    <w:rsid w:val="0098551B"/>
    <w:rsid w:val="009F0829"/>
    <w:rsid w:val="009F5557"/>
    <w:rsid w:val="00A546A1"/>
    <w:rsid w:val="00B41C06"/>
    <w:rsid w:val="00B54E21"/>
    <w:rsid w:val="00B95146"/>
    <w:rsid w:val="00B96019"/>
    <w:rsid w:val="00C60512"/>
    <w:rsid w:val="00C82DD7"/>
    <w:rsid w:val="00C8633B"/>
    <w:rsid w:val="00CB290C"/>
    <w:rsid w:val="00CC33BE"/>
    <w:rsid w:val="00CE3F84"/>
    <w:rsid w:val="00D60142"/>
    <w:rsid w:val="00DA10B3"/>
    <w:rsid w:val="00DB3C4E"/>
    <w:rsid w:val="00DC00FE"/>
    <w:rsid w:val="00DE5A3D"/>
    <w:rsid w:val="00DF3D5E"/>
    <w:rsid w:val="00E027F4"/>
    <w:rsid w:val="00EE21FB"/>
    <w:rsid w:val="00F06EDE"/>
    <w:rsid w:val="00F333ED"/>
    <w:rsid w:val="00F73913"/>
    <w:rsid w:val="00FB11FB"/>
    <w:rsid w:val="00FB605D"/>
    <w:rsid w:val="00FC3F2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11D55"/>
  </w:style>
  <w:style w:type="paragraph" w:styleId="1">
    <w:name w:val="heading 1"/>
    <w:basedOn w:val="a"/>
    <w:next w:val="a"/>
    <w:link w:val="10"/>
    <w:uiPriority w:val="99"/>
    <w:qFormat/>
    <w:rsid w:val="00611D55"/>
    <w:pPr>
      <w:keepNext/>
      <w:spacing w:before="240" w:after="60" w:line="240" w:lineRule="auto"/>
      <w:ind w:left="835"/>
      <w:outlineLvl w:val="0"/>
    </w:pPr>
    <w:rPr>
      <w:rFonts w:ascii="Arial" w:eastAsia="Times New Roman" w:hAnsi="Arial" w:cs="Times New Roman"/>
      <w:b/>
      <w:bCs/>
      <w:kern w:val="32"/>
      <w:sz w:val="32"/>
      <w:szCs w:val="32"/>
      <w:lang w:val="en-US"/>
    </w:rPr>
  </w:style>
  <w:style w:type="paragraph" w:styleId="2">
    <w:name w:val="heading 2"/>
    <w:basedOn w:val="a"/>
    <w:next w:val="a"/>
    <w:link w:val="20"/>
    <w:uiPriority w:val="99"/>
    <w:unhideWhenUsed/>
    <w:qFormat/>
    <w:rsid w:val="00611D55"/>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611D55"/>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611D55"/>
    <w:rPr>
      <w:rFonts w:ascii="Arial" w:eastAsia="Times New Roman" w:hAnsi="Arial" w:cs="Times New Roman"/>
      <w:b/>
      <w:bCs/>
      <w:kern w:val="32"/>
      <w:sz w:val="32"/>
      <w:szCs w:val="32"/>
      <w:lang w:val="en-US"/>
    </w:rPr>
  </w:style>
  <w:style w:type="character" w:customStyle="1" w:styleId="20">
    <w:name w:val="Заголовок 2 Знак"/>
    <w:basedOn w:val="a0"/>
    <w:link w:val="2"/>
    <w:uiPriority w:val="9"/>
    <w:rsid w:val="00611D55"/>
    <w:rPr>
      <w:rFonts w:asciiTheme="majorHAnsi" w:eastAsiaTheme="majorEastAsia" w:hAnsiTheme="majorHAnsi" w:cstheme="majorBidi"/>
      <w:b/>
      <w:bCs/>
      <w:color w:val="4F81BD" w:themeColor="accent1"/>
      <w:sz w:val="26"/>
      <w:szCs w:val="26"/>
    </w:rPr>
  </w:style>
  <w:style w:type="character" w:customStyle="1" w:styleId="30">
    <w:name w:val="Заголовок 3 Знак"/>
    <w:basedOn w:val="a0"/>
    <w:link w:val="3"/>
    <w:uiPriority w:val="9"/>
    <w:rsid w:val="00611D55"/>
    <w:rPr>
      <w:rFonts w:asciiTheme="majorHAnsi" w:eastAsiaTheme="majorEastAsia" w:hAnsiTheme="majorHAnsi" w:cstheme="majorBidi"/>
      <w:b/>
      <w:bCs/>
      <w:color w:val="4F81BD" w:themeColor="accent1"/>
    </w:rPr>
  </w:style>
  <w:style w:type="paragraph" w:styleId="a3">
    <w:name w:val="Normal (Web)"/>
    <w:basedOn w:val="a"/>
    <w:link w:val="a4"/>
    <w:rsid w:val="00611D55"/>
    <w:pPr>
      <w:spacing w:before="100" w:after="100" w:line="240" w:lineRule="auto"/>
    </w:pPr>
    <w:rPr>
      <w:rFonts w:ascii="Times New Roman" w:eastAsia="Times New Roman" w:hAnsi="Times New Roman" w:cs="Times New Roman"/>
      <w:sz w:val="24"/>
      <w:szCs w:val="20"/>
      <w:lang w:eastAsia="ru-RU"/>
    </w:rPr>
  </w:style>
  <w:style w:type="character" w:customStyle="1" w:styleId="a4">
    <w:name w:val="Обычный (веб) Знак"/>
    <w:basedOn w:val="a0"/>
    <w:link w:val="a3"/>
    <w:locked/>
    <w:rsid w:val="00611D55"/>
    <w:rPr>
      <w:rFonts w:ascii="Times New Roman" w:eastAsia="Times New Roman" w:hAnsi="Times New Roman" w:cs="Times New Roman"/>
      <w:sz w:val="24"/>
      <w:szCs w:val="20"/>
      <w:lang w:eastAsia="ru-RU"/>
    </w:rPr>
  </w:style>
  <w:style w:type="paragraph" w:styleId="a5">
    <w:name w:val="List Paragraph"/>
    <w:basedOn w:val="a"/>
    <w:uiPriority w:val="34"/>
    <w:qFormat/>
    <w:rsid w:val="00611D55"/>
    <w:pPr>
      <w:ind w:left="720"/>
      <w:contextualSpacing/>
    </w:pPr>
  </w:style>
  <w:style w:type="paragraph" w:styleId="a6">
    <w:name w:val="No Spacing"/>
    <w:link w:val="a7"/>
    <w:uiPriority w:val="1"/>
    <w:qFormat/>
    <w:rsid w:val="00611D55"/>
    <w:pPr>
      <w:spacing w:after="0" w:line="240" w:lineRule="auto"/>
    </w:pPr>
    <w:rPr>
      <w:rFonts w:ascii="Calibri" w:eastAsia="Calibri" w:hAnsi="Calibri" w:cs="Times New Roman"/>
    </w:rPr>
  </w:style>
  <w:style w:type="character" w:customStyle="1" w:styleId="a7">
    <w:name w:val="Без интервала Знак"/>
    <w:basedOn w:val="a0"/>
    <w:link w:val="a6"/>
    <w:uiPriority w:val="1"/>
    <w:rsid w:val="00611D55"/>
    <w:rPr>
      <w:rFonts w:ascii="Calibri" w:eastAsia="Calibri" w:hAnsi="Calibri" w:cs="Times New Roman"/>
    </w:rPr>
  </w:style>
  <w:style w:type="character" w:styleId="a8">
    <w:name w:val="Hyperlink"/>
    <w:basedOn w:val="a0"/>
    <w:uiPriority w:val="99"/>
    <w:unhideWhenUsed/>
    <w:rsid w:val="00611D55"/>
    <w:rPr>
      <w:color w:val="0000FF" w:themeColor="hyperlink"/>
      <w:u w:val="single"/>
    </w:rPr>
  </w:style>
  <w:style w:type="paragraph" w:styleId="a9">
    <w:name w:val="Body Text"/>
    <w:aliases w:val="mins"/>
    <w:basedOn w:val="a"/>
    <w:link w:val="aa"/>
    <w:semiHidden/>
    <w:rsid w:val="00611D55"/>
    <w:pPr>
      <w:spacing w:after="120" w:line="240" w:lineRule="auto"/>
      <w:ind w:left="835"/>
    </w:pPr>
    <w:rPr>
      <w:rFonts w:ascii="Times New Roman" w:eastAsia="Times New Roman" w:hAnsi="Times New Roman" w:cs="Times New Roman"/>
      <w:sz w:val="20"/>
      <w:szCs w:val="20"/>
      <w:lang w:val="en-US"/>
    </w:rPr>
  </w:style>
  <w:style w:type="character" w:customStyle="1" w:styleId="aa">
    <w:name w:val="Основной текст Знак"/>
    <w:aliases w:val="mins Знак"/>
    <w:basedOn w:val="a0"/>
    <w:link w:val="a9"/>
    <w:semiHidden/>
    <w:rsid w:val="00611D55"/>
    <w:rPr>
      <w:rFonts w:ascii="Times New Roman" w:eastAsia="Times New Roman" w:hAnsi="Times New Roman" w:cs="Times New Roman"/>
      <w:sz w:val="20"/>
      <w:szCs w:val="20"/>
      <w:lang w:val="en-US"/>
    </w:rPr>
  </w:style>
  <w:style w:type="paragraph" w:customStyle="1" w:styleId="PlainText1">
    <w:name w:val="Plain Text1"/>
    <w:basedOn w:val="a"/>
    <w:rsid w:val="00611D55"/>
    <w:pPr>
      <w:spacing w:after="0" w:line="240" w:lineRule="auto"/>
    </w:pPr>
    <w:rPr>
      <w:rFonts w:ascii="Courier New" w:eastAsia="Calibri" w:hAnsi="Courier New" w:cs="Times New Roman"/>
      <w:sz w:val="20"/>
      <w:szCs w:val="20"/>
      <w:lang w:eastAsia="ru-RU"/>
    </w:rPr>
  </w:style>
  <w:style w:type="paragraph" w:customStyle="1" w:styleId="ConsPlusNormal">
    <w:name w:val="ConsPlusNormal"/>
    <w:rsid w:val="00611D55"/>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03osnovnoytexttabl">
    <w:name w:val="03osnovnoytexttabl"/>
    <w:basedOn w:val="a"/>
    <w:rsid w:val="00611D55"/>
    <w:pPr>
      <w:spacing w:before="120" w:after="0" w:line="320" w:lineRule="atLeast"/>
    </w:pPr>
    <w:rPr>
      <w:rFonts w:ascii="GaramondC" w:eastAsia="Times New Roman" w:hAnsi="GaramondC" w:cs="Times New Roman"/>
      <w:color w:val="000000"/>
      <w:sz w:val="20"/>
      <w:szCs w:val="20"/>
      <w:lang w:eastAsia="ru-RU"/>
    </w:rPr>
  </w:style>
  <w:style w:type="table" w:styleId="ab">
    <w:name w:val="Table Grid"/>
    <w:basedOn w:val="a1"/>
    <w:uiPriority w:val="59"/>
    <w:rsid w:val="00611D5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c">
    <w:name w:val="Таблица текст"/>
    <w:basedOn w:val="a"/>
    <w:link w:val="ad"/>
    <w:rsid w:val="00611D55"/>
    <w:pPr>
      <w:snapToGrid w:val="0"/>
      <w:spacing w:before="40" w:after="40" w:line="240" w:lineRule="auto"/>
      <w:ind w:left="57" w:right="57"/>
    </w:pPr>
    <w:rPr>
      <w:rFonts w:ascii="Times New Roman" w:eastAsia="Times New Roman" w:hAnsi="Times New Roman" w:cs="Times New Roman"/>
      <w:sz w:val="24"/>
      <w:szCs w:val="24"/>
      <w:lang w:eastAsia="ru-RU"/>
    </w:rPr>
  </w:style>
  <w:style w:type="character" w:customStyle="1" w:styleId="ad">
    <w:name w:val="Таблица текст Знак"/>
    <w:basedOn w:val="a0"/>
    <w:link w:val="ac"/>
    <w:locked/>
    <w:rsid w:val="00611D55"/>
    <w:rPr>
      <w:rFonts w:ascii="Times New Roman" w:eastAsia="Times New Roman" w:hAnsi="Times New Roman" w:cs="Times New Roman"/>
      <w:sz w:val="24"/>
      <w:szCs w:val="24"/>
      <w:lang w:eastAsia="ru-RU"/>
    </w:rPr>
  </w:style>
  <w:style w:type="paragraph" w:styleId="ae">
    <w:name w:val="List Number"/>
    <w:basedOn w:val="a"/>
    <w:uiPriority w:val="99"/>
    <w:rsid w:val="00611D55"/>
    <w:pPr>
      <w:tabs>
        <w:tab w:val="num" w:pos="1701"/>
      </w:tabs>
      <w:autoSpaceDE w:val="0"/>
      <w:autoSpaceDN w:val="0"/>
      <w:spacing w:before="60" w:after="0" w:line="360" w:lineRule="auto"/>
      <w:ind w:left="1701" w:hanging="567"/>
      <w:jc w:val="both"/>
    </w:pPr>
    <w:rPr>
      <w:rFonts w:ascii="Times New Roman" w:eastAsia="Times New Roman" w:hAnsi="Times New Roman" w:cs="Times New Roman"/>
      <w:sz w:val="28"/>
      <w:szCs w:val="28"/>
      <w:lang w:eastAsia="ru-RU"/>
    </w:rPr>
  </w:style>
  <w:style w:type="paragraph" w:customStyle="1" w:styleId="af">
    <w:name w:val="Таблица шапка"/>
    <w:basedOn w:val="a"/>
    <w:uiPriority w:val="99"/>
    <w:rsid w:val="00611D55"/>
    <w:pPr>
      <w:keepNext/>
      <w:snapToGrid w:val="0"/>
      <w:spacing w:before="40" w:after="40" w:line="240" w:lineRule="auto"/>
      <w:ind w:left="57" w:right="57"/>
    </w:pPr>
    <w:rPr>
      <w:rFonts w:ascii="Times New Roman" w:eastAsia="Times New Roman" w:hAnsi="Times New Roman" w:cs="Times New Roman"/>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11D55"/>
  </w:style>
  <w:style w:type="paragraph" w:styleId="1">
    <w:name w:val="heading 1"/>
    <w:basedOn w:val="a"/>
    <w:next w:val="a"/>
    <w:link w:val="10"/>
    <w:uiPriority w:val="99"/>
    <w:qFormat/>
    <w:rsid w:val="00611D55"/>
    <w:pPr>
      <w:keepNext/>
      <w:spacing w:before="240" w:after="60" w:line="240" w:lineRule="auto"/>
      <w:ind w:left="835"/>
      <w:outlineLvl w:val="0"/>
    </w:pPr>
    <w:rPr>
      <w:rFonts w:ascii="Arial" w:eastAsia="Times New Roman" w:hAnsi="Arial" w:cs="Times New Roman"/>
      <w:b/>
      <w:bCs/>
      <w:kern w:val="32"/>
      <w:sz w:val="32"/>
      <w:szCs w:val="32"/>
      <w:lang w:val="en-US"/>
    </w:rPr>
  </w:style>
  <w:style w:type="paragraph" w:styleId="2">
    <w:name w:val="heading 2"/>
    <w:basedOn w:val="a"/>
    <w:next w:val="a"/>
    <w:link w:val="20"/>
    <w:uiPriority w:val="99"/>
    <w:unhideWhenUsed/>
    <w:qFormat/>
    <w:rsid w:val="00611D55"/>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611D55"/>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611D55"/>
    <w:rPr>
      <w:rFonts w:ascii="Arial" w:eastAsia="Times New Roman" w:hAnsi="Arial" w:cs="Times New Roman"/>
      <w:b/>
      <w:bCs/>
      <w:kern w:val="32"/>
      <w:sz w:val="32"/>
      <w:szCs w:val="32"/>
      <w:lang w:val="en-US"/>
    </w:rPr>
  </w:style>
  <w:style w:type="character" w:customStyle="1" w:styleId="20">
    <w:name w:val="Заголовок 2 Знак"/>
    <w:basedOn w:val="a0"/>
    <w:link w:val="2"/>
    <w:uiPriority w:val="9"/>
    <w:rsid w:val="00611D55"/>
    <w:rPr>
      <w:rFonts w:asciiTheme="majorHAnsi" w:eastAsiaTheme="majorEastAsia" w:hAnsiTheme="majorHAnsi" w:cstheme="majorBidi"/>
      <w:b/>
      <w:bCs/>
      <w:color w:val="4F81BD" w:themeColor="accent1"/>
      <w:sz w:val="26"/>
      <w:szCs w:val="26"/>
    </w:rPr>
  </w:style>
  <w:style w:type="character" w:customStyle="1" w:styleId="30">
    <w:name w:val="Заголовок 3 Знак"/>
    <w:basedOn w:val="a0"/>
    <w:link w:val="3"/>
    <w:uiPriority w:val="9"/>
    <w:rsid w:val="00611D55"/>
    <w:rPr>
      <w:rFonts w:asciiTheme="majorHAnsi" w:eastAsiaTheme="majorEastAsia" w:hAnsiTheme="majorHAnsi" w:cstheme="majorBidi"/>
      <w:b/>
      <w:bCs/>
      <w:color w:val="4F81BD" w:themeColor="accent1"/>
    </w:rPr>
  </w:style>
  <w:style w:type="paragraph" w:styleId="a3">
    <w:name w:val="Normal (Web)"/>
    <w:basedOn w:val="a"/>
    <w:link w:val="a4"/>
    <w:rsid w:val="00611D55"/>
    <w:pPr>
      <w:spacing w:before="100" w:after="100" w:line="240" w:lineRule="auto"/>
    </w:pPr>
    <w:rPr>
      <w:rFonts w:ascii="Times New Roman" w:eastAsia="Times New Roman" w:hAnsi="Times New Roman" w:cs="Times New Roman"/>
      <w:sz w:val="24"/>
      <w:szCs w:val="20"/>
      <w:lang w:eastAsia="ru-RU"/>
    </w:rPr>
  </w:style>
  <w:style w:type="character" w:customStyle="1" w:styleId="a4">
    <w:name w:val="Обычный (веб) Знак"/>
    <w:basedOn w:val="a0"/>
    <w:link w:val="a3"/>
    <w:locked/>
    <w:rsid w:val="00611D55"/>
    <w:rPr>
      <w:rFonts w:ascii="Times New Roman" w:eastAsia="Times New Roman" w:hAnsi="Times New Roman" w:cs="Times New Roman"/>
      <w:sz w:val="24"/>
      <w:szCs w:val="20"/>
      <w:lang w:eastAsia="ru-RU"/>
    </w:rPr>
  </w:style>
  <w:style w:type="paragraph" w:styleId="a5">
    <w:name w:val="List Paragraph"/>
    <w:basedOn w:val="a"/>
    <w:uiPriority w:val="34"/>
    <w:qFormat/>
    <w:rsid w:val="00611D55"/>
    <w:pPr>
      <w:ind w:left="720"/>
      <w:contextualSpacing/>
    </w:pPr>
  </w:style>
  <w:style w:type="paragraph" w:styleId="a6">
    <w:name w:val="No Spacing"/>
    <w:link w:val="a7"/>
    <w:uiPriority w:val="1"/>
    <w:qFormat/>
    <w:rsid w:val="00611D55"/>
    <w:pPr>
      <w:spacing w:after="0" w:line="240" w:lineRule="auto"/>
    </w:pPr>
    <w:rPr>
      <w:rFonts w:ascii="Calibri" w:eastAsia="Calibri" w:hAnsi="Calibri" w:cs="Times New Roman"/>
    </w:rPr>
  </w:style>
  <w:style w:type="character" w:customStyle="1" w:styleId="a7">
    <w:name w:val="Без интервала Знак"/>
    <w:basedOn w:val="a0"/>
    <w:link w:val="a6"/>
    <w:uiPriority w:val="1"/>
    <w:rsid w:val="00611D55"/>
    <w:rPr>
      <w:rFonts w:ascii="Calibri" w:eastAsia="Calibri" w:hAnsi="Calibri" w:cs="Times New Roman"/>
    </w:rPr>
  </w:style>
  <w:style w:type="character" w:styleId="a8">
    <w:name w:val="Hyperlink"/>
    <w:basedOn w:val="a0"/>
    <w:uiPriority w:val="99"/>
    <w:unhideWhenUsed/>
    <w:rsid w:val="00611D55"/>
    <w:rPr>
      <w:color w:val="0000FF" w:themeColor="hyperlink"/>
      <w:u w:val="single"/>
    </w:rPr>
  </w:style>
  <w:style w:type="paragraph" w:styleId="a9">
    <w:name w:val="Body Text"/>
    <w:aliases w:val="mins"/>
    <w:basedOn w:val="a"/>
    <w:link w:val="aa"/>
    <w:semiHidden/>
    <w:rsid w:val="00611D55"/>
    <w:pPr>
      <w:spacing w:after="120" w:line="240" w:lineRule="auto"/>
      <w:ind w:left="835"/>
    </w:pPr>
    <w:rPr>
      <w:rFonts w:ascii="Times New Roman" w:eastAsia="Times New Roman" w:hAnsi="Times New Roman" w:cs="Times New Roman"/>
      <w:sz w:val="20"/>
      <w:szCs w:val="20"/>
      <w:lang w:val="en-US"/>
    </w:rPr>
  </w:style>
  <w:style w:type="character" w:customStyle="1" w:styleId="aa">
    <w:name w:val="Основной текст Знак"/>
    <w:aliases w:val="mins Знак"/>
    <w:basedOn w:val="a0"/>
    <w:link w:val="a9"/>
    <w:semiHidden/>
    <w:rsid w:val="00611D55"/>
    <w:rPr>
      <w:rFonts w:ascii="Times New Roman" w:eastAsia="Times New Roman" w:hAnsi="Times New Roman" w:cs="Times New Roman"/>
      <w:sz w:val="20"/>
      <w:szCs w:val="20"/>
      <w:lang w:val="en-US"/>
    </w:rPr>
  </w:style>
  <w:style w:type="paragraph" w:customStyle="1" w:styleId="PlainText1">
    <w:name w:val="Plain Text1"/>
    <w:basedOn w:val="a"/>
    <w:rsid w:val="00611D55"/>
    <w:pPr>
      <w:spacing w:after="0" w:line="240" w:lineRule="auto"/>
    </w:pPr>
    <w:rPr>
      <w:rFonts w:ascii="Courier New" w:eastAsia="Calibri" w:hAnsi="Courier New" w:cs="Times New Roman"/>
      <w:sz w:val="20"/>
      <w:szCs w:val="20"/>
      <w:lang w:eastAsia="ru-RU"/>
    </w:rPr>
  </w:style>
  <w:style w:type="paragraph" w:customStyle="1" w:styleId="ConsPlusNormal">
    <w:name w:val="ConsPlusNormal"/>
    <w:rsid w:val="00611D55"/>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03osnovnoytexttabl">
    <w:name w:val="03osnovnoytexttabl"/>
    <w:basedOn w:val="a"/>
    <w:rsid w:val="00611D55"/>
    <w:pPr>
      <w:spacing w:before="120" w:after="0" w:line="320" w:lineRule="atLeast"/>
    </w:pPr>
    <w:rPr>
      <w:rFonts w:ascii="GaramondC" w:eastAsia="Times New Roman" w:hAnsi="GaramondC" w:cs="Times New Roman"/>
      <w:color w:val="000000"/>
      <w:sz w:val="20"/>
      <w:szCs w:val="20"/>
      <w:lang w:eastAsia="ru-RU"/>
    </w:rPr>
  </w:style>
  <w:style w:type="table" w:styleId="ab">
    <w:name w:val="Table Grid"/>
    <w:basedOn w:val="a1"/>
    <w:uiPriority w:val="59"/>
    <w:rsid w:val="00611D5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c">
    <w:name w:val="Таблица текст"/>
    <w:basedOn w:val="a"/>
    <w:link w:val="ad"/>
    <w:rsid w:val="00611D55"/>
    <w:pPr>
      <w:snapToGrid w:val="0"/>
      <w:spacing w:before="40" w:after="40" w:line="240" w:lineRule="auto"/>
      <w:ind w:left="57" w:right="57"/>
    </w:pPr>
    <w:rPr>
      <w:rFonts w:ascii="Times New Roman" w:eastAsia="Times New Roman" w:hAnsi="Times New Roman" w:cs="Times New Roman"/>
      <w:sz w:val="24"/>
      <w:szCs w:val="24"/>
      <w:lang w:eastAsia="ru-RU"/>
    </w:rPr>
  </w:style>
  <w:style w:type="character" w:customStyle="1" w:styleId="ad">
    <w:name w:val="Таблица текст Знак"/>
    <w:basedOn w:val="a0"/>
    <w:link w:val="ac"/>
    <w:locked/>
    <w:rsid w:val="00611D55"/>
    <w:rPr>
      <w:rFonts w:ascii="Times New Roman" w:eastAsia="Times New Roman" w:hAnsi="Times New Roman" w:cs="Times New Roman"/>
      <w:sz w:val="24"/>
      <w:szCs w:val="24"/>
      <w:lang w:eastAsia="ru-RU"/>
    </w:rPr>
  </w:style>
  <w:style w:type="paragraph" w:styleId="ae">
    <w:name w:val="List Number"/>
    <w:basedOn w:val="a"/>
    <w:uiPriority w:val="99"/>
    <w:rsid w:val="00611D55"/>
    <w:pPr>
      <w:tabs>
        <w:tab w:val="num" w:pos="1701"/>
      </w:tabs>
      <w:autoSpaceDE w:val="0"/>
      <w:autoSpaceDN w:val="0"/>
      <w:spacing w:before="60" w:after="0" w:line="360" w:lineRule="auto"/>
      <w:ind w:left="1701" w:hanging="567"/>
      <w:jc w:val="both"/>
    </w:pPr>
    <w:rPr>
      <w:rFonts w:ascii="Times New Roman" w:eastAsia="Times New Roman" w:hAnsi="Times New Roman" w:cs="Times New Roman"/>
      <w:sz w:val="28"/>
      <w:szCs w:val="28"/>
      <w:lang w:eastAsia="ru-RU"/>
    </w:rPr>
  </w:style>
  <w:style w:type="paragraph" w:customStyle="1" w:styleId="af">
    <w:name w:val="Таблица шапка"/>
    <w:basedOn w:val="a"/>
    <w:uiPriority w:val="99"/>
    <w:rsid w:val="00611D55"/>
    <w:pPr>
      <w:keepNext/>
      <w:snapToGrid w:val="0"/>
      <w:spacing w:before="40" w:after="40" w:line="240" w:lineRule="auto"/>
      <w:ind w:left="57" w:right="57"/>
    </w:pPr>
    <w:rPr>
      <w:rFonts w:ascii="Times New Roman" w:eastAsia="Times New Roman" w:hAnsi="Times New Roman" w:cs="Times New Roman"/>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global-logistics.ru" TargetMode="External"/><Relationship Id="rId13" Type="http://schemas.openxmlformats.org/officeDocument/2006/relationships/hyperlink" Target="mailto:mikhaleva.d.i@global-logistics.ru" TargetMode="External"/><Relationship Id="rId18" Type="http://schemas.openxmlformats.org/officeDocument/2006/relationships/hyperlink" Target="http://www.a-k-d.ru" TargetMode="External"/><Relationship Id="rId3" Type="http://schemas.microsoft.com/office/2007/relationships/stylesWithEffects" Target="stylesWithEffects.xml"/><Relationship Id="rId21" Type="http://schemas.openxmlformats.org/officeDocument/2006/relationships/fontTable" Target="fontTable.xml"/><Relationship Id="rId7" Type="http://schemas.openxmlformats.org/officeDocument/2006/relationships/hyperlink" Target="mailto:mikhaleva.d.i@global-logistics.ru" TargetMode="External"/><Relationship Id="rId12" Type="http://schemas.openxmlformats.org/officeDocument/2006/relationships/hyperlink" Target="http://www.a-k-d.ru" TargetMode="External"/><Relationship Id="rId17" Type="http://schemas.openxmlformats.org/officeDocument/2006/relationships/hyperlink" Target="http://www.altai-gostender.ru/register/" TargetMode="External"/><Relationship Id="rId2" Type="http://schemas.openxmlformats.org/officeDocument/2006/relationships/styles" Target="styles.xml"/><Relationship Id="rId16" Type="http://schemas.openxmlformats.org/officeDocument/2006/relationships/hyperlink" Target="http://www.a-k-d.ru/" TargetMode="External"/><Relationship Id="rId20" Type="http://schemas.openxmlformats.org/officeDocument/2006/relationships/hyperlink" Target="http://www.a-k-d.ru" TargetMode="External"/><Relationship Id="rId1" Type="http://schemas.openxmlformats.org/officeDocument/2006/relationships/numbering" Target="numbering.xml"/><Relationship Id="rId6" Type="http://schemas.openxmlformats.org/officeDocument/2006/relationships/hyperlink" Target="file:///C:\Local%20Settings\Users\koldasovev\AppData\Local\Temp\Rar$DI11.229\www.a-k-d.ru" TargetMode="External"/><Relationship Id="rId11" Type="http://schemas.openxmlformats.org/officeDocument/2006/relationships/hyperlink" Target="http://www.global-logistics.ru" TargetMode="External"/><Relationship Id="rId5" Type="http://schemas.openxmlformats.org/officeDocument/2006/relationships/webSettings" Target="webSettings.xml"/><Relationship Id="rId15" Type="http://schemas.openxmlformats.org/officeDocument/2006/relationships/hyperlink" Target="http://www.a-k-d.ru" TargetMode="External"/><Relationship Id="rId10" Type="http://schemas.openxmlformats.org/officeDocument/2006/relationships/hyperlink" Target="http://www.a-k-d.ru" TargetMode="External"/><Relationship Id="rId19"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hyperlink" Target="file:///C:\Users\koldasovev\AppData\Local\Temp\Rar$DI11.229\www.a-k-d.ru"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161</TotalTime>
  <Pages>15</Pages>
  <Words>4398</Words>
  <Characters>25069</Characters>
  <Application>Microsoft Office Word</Application>
  <DocSecurity>0</DocSecurity>
  <Lines>208</Lines>
  <Paragraphs>58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29409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10</cp:revision>
  <dcterms:created xsi:type="dcterms:W3CDTF">2012-03-21T12:45:00Z</dcterms:created>
  <dcterms:modified xsi:type="dcterms:W3CDTF">2012-03-26T15:16:00Z</dcterms:modified>
</cp:coreProperties>
</file>