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EF3C1D" w:rsidRPr="001200EE" w:rsidTr="00FF3B3B">
        <w:trPr>
          <w:trHeight w:val="1424"/>
        </w:trPr>
        <w:tc>
          <w:tcPr>
            <w:tcW w:w="4077" w:type="dxa"/>
          </w:tcPr>
          <w:p w:rsidR="00EF3C1D" w:rsidRPr="001200EE" w:rsidRDefault="00EF3C1D" w:rsidP="00FF3B3B">
            <w:pPr>
              <w:pStyle w:val="aa"/>
              <w:ind w:right="-4862"/>
              <w:rPr>
                <w:rFonts w:ascii="Times New Roman" w:hAnsi="Times New Roman" w:cs="Times New Roman"/>
                <w:color w:val="FFFFFF"/>
                <w:sz w:val="28"/>
                <w:szCs w:val="28"/>
              </w:rPr>
            </w:pPr>
            <w:bookmarkStart w:id="0" w:name="_Toc398806759"/>
            <w:bookmarkStart w:id="1" w:name="_Toc420590811"/>
            <w:r w:rsidRPr="001200EE">
              <w:rPr>
                <w:rFonts w:ascii="Times New Roman" w:hAnsi="Times New Roman" w:cs="Times New Roman"/>
                <w:color w:val="FFFFFF"/>
                <w:sz w:val="28"/>
                <w:szCs w:val="28"/>
              </w:rPr>
              <w:t>СОГЛАСОВАНО:</w:t>
            </w:r>
            <w:r w:rsidRPr="001200EE">
              <w:rPr>
                <w:rFonts w:ascii="Times New Roman" w:hAnsi="Times New Roman" w:cs="Times New Roman"/>
                <w:color w:val="FFFFFF"/>
                <w:sz w:val="28"/>
                <w:szCs w:val="28"/>
              </w:rPr>
              <w:tab/>
            </w:r>
          </w:p>
          <w:p w:rsidR="00EF3C1D" w:rsidRPr="001200EE" w:rsidRDefault="00EF3C1D" w:rsidP="00FF3B3B">
            <w:pPr>
              <w:pStyle w:val="aa"/>
              <w:rPr>
                <w:rFonts w:ascii="Times New Roman" w:hAnsi="Times New Roman" w:cs="Times New Roman"/>
                <w:color w:val="FFFFFF"/>
                <w:sz w:val="28"/>
                <w:szCs w:val="28"/>
              </w:rPr>
            </w:pPr>
            <w:r w:rsidRPr="001200EE">
              <w:rPr>
                <w:rFonts w:ascii="Times New Roman" w:hAnsi="Times New Roman" w:cs="Times New Roman"/>
                <w:color w:val="FFFFFF"/>
                <w:sz w:val="28"/>
                <w:szCs w:val="28"/>
              </w:rPr>
              <w:t>Руководитель подразделения</w:t>
            </w:r>
            <w:r w:rsidRPr="001200EE">
              <w:rPr>
                <w:rFonts w:ascii="Times New Roman" w:hAnsi="Times New Roman" w:cs="Times New Roman"/>
                <w:color w:val="FFFFFF"/>
                <w:sz w:val="28"/>
                <w:szCs w:val="28"/>
              </w:rPr>
              <w:tab/>
            </w:r>
          </w:p>
          <w:p w:rsidR="00EF3C1D" w:rsidRPr="001200EE" w:rsidRDefault="00EF3C1D" w:rsidP="00FF3B3B">
            <w:pPr>
              <w:pStyle w:val="aa"/>
              <w:rPr>
                <w:rFonts w:ascii="Times New Roman" w:hAnsi="Times New Roman" w:cs="Times New Roman"/>
                <w:color w:val="FFFFFF"/>
                <w:sz w:val="28"/>
                <w:szCs w:val="28"/>
              </w:rPr>
            </w:pPr>
            <w:r w:rsidRPr="001200EE">
              <w:rPr>
                <w:rFonts w:ascii="Times New Roman" w:hAnsi="Times New Roman" w:cs="Times New Roman"/>
                <w:color w:val="FFFFFF"/>
                <w:sz w:val="28"/>
                <w:szCs w:val="28"/>
              </w:rPr>
              <w:t>Заказчика</w:t>
            </w:r>
            <w:r w:rsidRPr="001200EE">
              <w:rPr>
                <w:rFonts w:ascii="Times New Roman" w:hAnsi="Times New Roman" w:cs="Times New Roman"/>
                <w:color w:val="FFFFFF"/>
                <w:sz w:val="28"/>
                <w:szCs w:val="28"/>
              </w:rPr>
              <w:tab/>
            </w:r>
            <w:r w:rsidRPr="001200EE">
              <w:rPr>
                <w:rFonts w:ascii="Times New Roman" w:hAnsi="Times New Roman" w:cs="Times New Roman"/>
                <w:color w:val="FFFFFF"/>
                <w:sz w:val="28"/>
                <w:szCs w:val="28"/>
              </w:rPr>
              <w:tab/>
            </w:r>
          </w:p>
          <w:p w:rsidR="00EF3C1D" w:rsidRPr="001200EE" w:rsidRDefault="00EF3C1D" w:rsidP="00FF3B3B">
            <w:pPr>
              <w:pStyle w:val="aa"/>
              <w:rPr>
                <w:rFonts w:ascii="Times New Roman" w:hAnsi="Times New Roman" w:cs="Times New Roman"/>
                <w:color w:val="FFFFFF"/>
                <w:sz w:val="28"/>
                <w:szCs w:val="28"/>
              </w:rPr>
            </w:pPr>
          </w:p>
          <w:p w:rsidR="00EF3C1D" w:rsidRPr="001200EE" w:rsidRDefault="00EF3C1D" w:rsidP="00FF3B3B">
            <w:pPr>
              <w:pStyle w:val="aa"/>
              <w:rPr>
                <w:rFonts w:ascii="Times New Roman" w:hAnsi="Times New Roman" w:cs="Times New Roman"/>
                <w:color w:val="FFFFFF"/>
                <w:sz w:val="28"/>
                <w:szCs w:val="28"/>
              </w:rPr>
            </w:pPr>
            <w:r w:rsidRPr="001200EE">
              <w:rPr>
                <w:rFonts w:ascii="Times New Roman" w:hAnsi="Times New Roman" w:cs="Times New Roman"/>
                <w:color w:val="FFFFFF"/>
                <w:sz w:val="28"/>
                <w:szCs w:val="28"/>
              </w:rPr>
              <w:t>______________</w:t>
            </w:r>
            <w:r w:rsidRPr="001200EE">
              <w:rPr>
                <w:rFonts w:ascii="Times New Roman" w:hAnsi="Times New Roman" w:cs="Times New Roman"/>
                <w:color w:val="FFFFFF"/>
                <w:sz w:val="28"/>
                <w:szCs w:val="28"/>
              </w:rPr>
              <w:tab/>
            </w:r>
          </w:p>
          <w:p w:rsidR="00EF3C1D" w:rsidRPr="001200EE" w:rsidRDefault="00EF3C1D" w:rsidP="00FF3B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200EE">
              <w:rPr>
                <w:rFonts w:ascii="Times New Roman" w:hAnsi="Times New Roman" w:cs="Times New Roman"/>
                <w:color w:val="FFFFFF"/>
                <w:sz w:val="28"/>
                <w:szCs w:val="28"/>
              </w:rPr>
              <w:t xml:space="preserve">«   »                   2015 г. </w:t>
            </w:r>
            <w:r w:rsidRPr="001200EE">
              <w:rPr>
                <w:rFonts w:ascii="Times New Roman" w:hAnsi="Times New Roman" w:cs="Times New Roman"/>
                <w:color w:val="FFFFFF"/>
                <w:sz w:val="28"/>
                <w:szCs w:val="28"/>
              </w:rPr>
              <w:tab/>
            </w:r>
          </w:p>
        </w:tc>
        <w:tc>
          <w:tcPr>
            <w:tcW w:w="6096" w:type="dxa"/>
          </w:tcPr>
          <w:p w:rsidR="00EF3C1D" w:rsidRPr="001200EE" w:rsidRDefault="00EF3C1D" w:rsidP="00FF3B3B">
            <w:pPr>
              <w:pStyle w:val="aa"/>
              <w:ind w:right="-4862" w:firstLine="116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F3C1D" w:rsidRPr="001200EE" w:rsidRDefault="00EF3C1D" w:rsidP="00FF3B3B">
            <w:pPr>
              <w:pStyle w:val="aa"/>
              <w:ind w:right="-4862" w:firstLine="1168"/>
              <w:rPr>
                <w:rFonts w:ascii="Times New Roman" w:hAnsi="Times New Roman" w:cs="Times New Roman"/>
                <w:sz w:val="28"/>
                <w:szCs w:val="28"/>
              </w:rPr>
            </w:pPr>
            <w:r w:rsidRPr="001200EE">
              <w:rPr>
                <w:rFonts w:ascii="Times New Roman" w:hAnsi="Times New Roman" w:cs="Times New Roman"/>
                <w:sz w:val="28"/>
                <w:szCs w:val="28"/>
              </w:rPr>
              <w:t>УТВЕРЖДАЮ:</w:t>
            </w:r>
          </w:p>
          <w:p w:rsidR="00EF3C1D" w:rsidRPr="001200EE" w:rsidRDefault="00EF3C1D" w:rsidP="00FF3B3B">
            <w:pPr>
              <w:pStyle w:val="aa"/>
              <w:ind w:left="1168"/>
              <w:rPr>
                <w:rFonts w:ascii="Times New Roman" w:hAnsi="Times New Roman" w:cs="Times New Roman"/>
                <w:sz w:val="28"/>
                <w:szCs w:val="28"/>
              </w:rPr>
            </w:pPr>
            <w:r w:rsidRPr="001200EE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</w:t>
            </w:r>
          </w:p>
          <w:p w:rsidR="00EF3C1D" w:rsidRPr="001200EE" w:rsidRDefault="00EF3C1D" w:rsidP="00FF3B3B">
            <w:pPr>
              <w:pStyle w:val="aa"/>
              <w:ind w:firstLine="1168"/>
              <w:rPr>
                <w:rFonts w:ascii="Times New Roman" w:hAnsi="Times New Roman" w:cs="Times New Roman"/>
                <w:sz w:val="28"/>
                <w:szCs w:val="28"/>
              </w:rPr>
            </w:pPr>
            <w:r w:rsidRPr="001200EE">
              <w:rPr>
                <w:rFonts w:ascii="Times New Roman" w:hAnsi="Times New Roman" w:cs="Times New Roman"/>
                <w:sz w:val="28"/>
                <w:szCs w:val="28"/>
              </w:rPr>
              <w:t>Закупочного комитета</w:t>
            </w:r>
          </w:p>
          <w:p w:rsidR="00EF3C1D" w:rsidRPr="001200EE" w:rsidRDefault="00EF3C1D" w:rsidP="00FF3B3B">
            <w:pPr>
              <w:pStyle w:val="aa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F3C1D" w:rsidRPr="001200EE" w:rsidRDefault="00EF3C1D" w:rsidP="00FF3B3B">
            <w:pPr>
              <w:pStyle w:val="aa"/>
              <w:ind w:left="1168"/>
              <w:rPr>
                <w:rFonts w:ascii="Times New Roman" w:hAnsi="Times New Roman" w:cs="Times New Roman"/>
                <w:sz w:val="28"/>
                <w:szCs w:val="28"/>
              </w:rPr>
            </w:pPr>
            <w:r w:rsidRPr="001200EE">
              <w:rPr>
                <w:rFonts w:ascii="Times New Roman" w:hAnsi="Times New Roman" w:cs="Times New Roman"/>
                <w:sz w:val="28"/>
                <w:szCs w:val="28"/>
              </w:rPr>
              <w:t>______________</w:t>
            </w:r>
            <w:r w:rsidRPr="001200EE">
              <w:rPr>
                <w:rFonts w:ascii="Times New Roman" w:hAnsi="Times New Roman" w:cs="Times New Roman"/>
                <w:sz w:val="28"/>
                <w:szCs w:val="28"/>
              </w:rPr>
              <w:tab/>
              <w:t>С.В. Тарасов</w:t>
            </w:r>
            <w:r w:rsidRPr="001200EE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:rsidR="00EF3C1D" w:rsidRPr="001200EE" w:rsidRDefault="00EF3C1D" w:rsidP="00A82CDA">
            <w:pPr>
              <w:pStyle w:val="aa"/>
              <w:ind w:left="1168"/>
              <w:rPr>
                <w:rFonts w:ascii="Times New Roman" w:hAnsi="Times New Roman" w:cs="Times New Roman"/>
                <w:sz w:val="28"/>
                <w:szCs w:val="28"/>
              </w:rPr>
            </w:pPr>
            <w:r w:rsidRPr="001200EE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A82CDA" w:rsidRPr="001200EE">
              <w:rPr>
                <w:rFonts w:ascii="Times New Roman" w:hAnsi="Times New Roman" w:cs="Times New Roman"/>
                <w:sz w:val="28"/>
                <w:szCs w:val="28"/>
              </w:rPr>
              <w:t>____</w:t>
            </w:r>
            <w:r w:rsidRPr="001200EE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="00A82CDA" w:rsidRPr="001200EE">
              <w:rPr>
                <w:rFonts w:ascii="Times New Roman" w:hAnsi="Times New Roman" w:cs="Times New Roman"/>
                <w:sz w:val="28"/>
                <w:szCs w:val="28"/>
              </w:rPr>
              <w:t>__________</w:t>
            </w:r>
            <w:r w:rsidRPr="001200EE">
              <w:rPr>
                <w:rFonts w:ascii="Times New Roman" w:hAnsi="Times New Roman" w:cs="Times New Roman"/>
                <w:sz w:val="28"/>
                <w:szCs w:val="28"/>
              </w:rPr>
              <w:t xml:space="preserve"> 2015 г. </w:t>
            </w:r>
            <w:r w:rsidRPr="001200EE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</w:tr>
    </w:tbl>
    <w:p w:rsidR="00EF3C1D" w:rsidRPr="001200EE" w:rsidRDefault="00EF3C1D" w:rsidP="00EF3C1D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EF3C1D" w:rsidRPr="001200EE" w:rsidRDefault="00EF3C1D" w:rsidP="00EF3C1D">
      <w:pPr>
        <w:spacing w:after="0" w:line="240" w:lineRule="auto"/>
        <w:ind w:left="72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1200EE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0"/>
      <w:bookmarkEnd w:id="1"/>
    </w:p>
    <w:p w:rsidR="00EF3C1D" w:rsidRPr="001200EE" w:rsidRDefault="00EF3C1D" w:rsidP="00EF3C1D">
      <w:pPr>
        <w:spacing w:after="0" w:line="240" w:lineRule="auto"/>
        <w:ind w:left="72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EF3C1D" w:rsidRPr="001200EE" w:rsidRDefault="00EF3C1D" w:rsidP="00EF3C1D">
      <w:pPr>
        <w:pStyle w:val="aa"/>
        <w:numPr>
          <w:ilvl w:val="0"/>
          <w:numId w:val="6"/>
        </w:numPr>
        <w:ind w:left="0" w:firstLine="426"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1200EE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закупки:</w:t>
      </w:r>
      <w:r w:rsidRPr="001200EE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1200EE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 без квалификационного отбора.</w:t>
      </w:r>
      <w:r w:rsidRPr="001200EE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</w:p>
    <w:p w:rsidR="00EF3C1D" w:rsidRPr="001200EE" w:rsidRDefault="00EF3C1D" w:rsidP="00EF3C1D">
      <w:pPr>
        <w:pStyle w:val="aa"/>
        <w:numPr>
          <w:ilvl w:val="0"/>
          <w:numId w:val="6"/>
        </w:numPr>
        <w:ind w:left="0" w:firstLine="426"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1200EE">
        <w:rPr>
          <w:rFonts w:ascii="Times New Roman" w:hAnsi="Times New Roman" w:cs="Times New Roman"/>
          <w:sz w:val="28"/>
          <w:szCs w:val="28"/>
        </w:rPr>
        <w:t>Закупка проводится в соответствии с Единым отраслевым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(в редакции с изменениями, утвержденными решением наблюдательного совета Госкорпорации «Росатом» от 29.04.2015 №72).</w:t>
      </w:r>
    </w:p>
    <w:p w:rsidR="00EF3C1D" w:rsidRPr="001200EE" w:rsidRDefault="00EF3C1D" w:rsidP="00EF3C1D">
      <w:pPr>
        <w:pStyle w:val="aa"/>
        <w:numPr>
          <w:ilvl w:val="0"/>
          <w:numId w:val="6"/>
        </w:numPr>
        <w:ind w:left="0" w:firstLine="426"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1200EE">
        <w:rPr>
          <w:rFonts w:ascii="Times New Roman" w:eastAsia="Calibri" w:hAnsi="Times New Roman" w:cs="Times New Roman"/>
          <w:sz w:val="28"/>
          <w:szCs w:val="28"/>
          <w:lang w:eastAsia="en-US"/>
        </w:rPr>
        <w:t>Закупка осуществляется в соответствии с подпунктом б) пункта 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2014 г. № 1352 «Об особенностях участия субъектов малого и среднего предпринимательства в закупках товаров, работ, услуг отдельными видами юридических лиц» (далее – Положение).</w:t>
      </w:r>
    </w:p>
    <w:p w:rsidR="00EF3C1D" w:rsidRPr="001200EE" w:rsidRDefault="00EF3C1D" w:rsidP="00EF3C1D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1200EE">
        <w:rPr>
          <w:rFonts w:ascii="Times New Roman" w:hAnsi="Times New Roman" w:cs="Times New Roman"/>
          <w:b/>
          <w:sz w:val="28"/>
          <w:szCs w:val="28"/>
        </w:rPr>
        <w:t>Предмет закупки:</w:t>
      </w:r>
      <w:r w:rsidRPr="001200EE">
        <w:rPr>
          <w:rFonts w:ascii="Times New Roman" w:hAnsi="Times New Roman" w:cs="Times New Roman"/>
          <w:sz w:val="28"/>
          <w:szCs w:val="28"/>
        </w:rPr>
        <w:t xml:space="preserve"> </w:t>
      </w:r>
      <w:r w:rsidRPr="001200EE">
        <w:rPr>
          <w:rFonts w:ascii="Times New Roman" w:hAnsi="Times New Roman" w:cs="Times New Roman"/>
          <w:spacing w:val="-6"/>
          <w:sz w:val="28"/>
          <w:szCs w:val="28"/>
        </w:rPr>
        <w:t>право заключения договора на поставку</w:t>
      </w:r>
      <w:r w:rsidRPr="001200EE">
        <w:rPr>
          <w:rFonts w:ascii="Times New Roman" w:hAnsi="Times New Roman" w:cs="Times New Roman"/>
          <w:sz w:val="28"/>
          <w:szCs w:val="28"/>
        </w:rPr>
        <w:t xml:space="preserve"> </w:t>
      </w:r>
      <w:r w:rsidR="00757B42" w:rsidRPr="001200EE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на поставку </w:t>
      </w:r>
      <w:r w:rsidR="003A3E68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фотоматериалов</w:t>
      </w:r>
    </w:p>
    <w:p w:rsidR="00EF3C1D" w:rsidRPr="001200EE" w:rsidRDefault="00EF3C1D" w:rsidP="00EF3C1D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1200EE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1200E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1200EE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EF3C1D" w:rsidRPr="001200EE" w:rsidRDefault="00EF3C1D" w:rsidP="00EF3C1D">
      <w:pPr>
        <w:pStyle w:val="aa"/>
        <w:rPr>
          <w:rFonts w:ascii="Times New Roman" w:hAnsi="Times New Roman" w:cs="Times New Roman"/>
          <w:sz w:val="28"/>
          <w:szCs w:val="28"/>
        </w:rPr>
      </w:pPr>
      <w:r w:rsidRPr="001200EE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1200EE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EF3C1D" w:rsidRPr="001200EE" w:rsidRDefault="00EF3C1D" w:rsidP="00EF3C1D">
      <w:pPr>
        <w:pStyle w:val="aa"/>
        <w:rPr>
          <w:rFonts w:ascii="Times New Roman" w:hAnsi="Times New Roman" w:cs="Times New Roman"/>
          <w:sz w:val="28"/>
          <w:szCs w:val="28"/>
        </w:rPr>
      </w:pPr>
      <w:r w:rsidRPr="001200EE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1200EE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EF3C1D" w:rsidRPr="001200EE" w:rsidRDefault="00EF3C1D" w:rsidP="00EF3C1D">
      <w:pPr>
        <w:pStyle w:val="aa"/>
        <w:rPr>
          <w:rFonts w:ascii="Times New Roman" w:hAnsi="Times New Roman" w:cs="Times New Roman"/>
          <w:sz w:val="28"/>
          <w:szCs w:val="28"/>
        </w:rPr>
      </w:pPr>
      <w:r w:rsidRPr="001200EE">
        <w:rPr>
          <w:rFonts w:ascii="Times New Roman" w:hAnsi="Times New Roman" w:cs="Times New Roman"/>
          <w:b/>
          <w:sz w:val="28"/>
          <w:szCs w:val="28"/>
        </w:rPr>
        <w:t>Контактное лицо:</w:t>
      </w:r>
      <w:r w:rsidRPr="001200EE">
        <w:rPr>
          <w:rFonts w:ascii="Times New Roman" w:hAnsi="Times New Roman" w:cs="Times New Roman"/>
          <w:sz w:val="28"/>
          <w:szCs w:val="28"/>
        </w:rPr>
        <w:t xml:space="preserve"> </w:t>
      </w:r>
      <w:r w:rsidR="00FF0542" w:rsidRPr="001200EE">
        <w:rPr>
          <w:rFonts w:ascii="Times New Roman" w:hAnsi="Times New Roman" w:cs="Times New Roman"/>
          <w:sz w:val="28"/>
          <w:szCs w:val="28"/>
        </w:rPr>
        <w:t>Ковтун Дмитрий Александрович</w:t>
      </w:r>
      <w:r w:rsidRPr="001200EE">
        <w:rPr>
          <w:rFonts w:ascii="Times New Roman" w:hAnsi="Times New Roman" w:cs="Times New Roman"/>
          <w:sz w:val="28"/>
          <w:szCs w:val="28"/>
        </w:rPr>
        <w:t>.</w:t>
      </w:r>
    </w:p>
    <w:p w:rsidR="00EF3C1D" w:rsidRPr="001200EE" w:rsidRDefault="00EF3C1D" w:rsidP="00EF3C1D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1200EE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1200EE">
        <w:rPr>
          <w:rFonts w:ascii="Times New Roman" w:hAnsi="Times New Roman" w:cs="Times New Roman"/>
          <w:b/>
          <w:sz w:val="28"/>
          <w:szCs w:val="28"/>
        </w:rPr>
        <w:t>:</w:t>
      </w:r>
      <w:r w:rsidRPr="001200EE">
        <w:rPr>
          <w:rFonts w:ascii="Times New Roman" w:hAnsi="Times New Roman" w:cs="Times New Roman"/>
          <w:sz w:val="28"/>
          <w:szCs w:val="28"/>
        </w:rPr>
        <w:t xml:space="preserve"> 607188, Нижегородская область, г. Саров, ул. Железнодорожная, д. 4, к.1</w:t>
      </w:r>
      <w:r w:rsidR="00FF0542" w:rsidRPr="001200EE">
        <w:rPr>
          <w:rFonts w:ascii="Times New Roman" w:hAnsi="Times New Roman" w:cs="Times New Roman"/>
          <w:sz w:val="28"/>
          <w:szCs w:val="28"/>
        </w:rPr>
        <w:t>11</w:t>
      </w:r>
      <w:r w:rsidRPr="001200EE">
        <w:rPr>
          <w:rFonts w:ascii="Times New Roman" w:hAnsi="Times New Roman" w:cs="Times New Roman"/>
          <w:sz w:val="28"/>
          <w:szCs w:val="28"/>
        </w:rPr>
        <w:t>а</w:t>
      </w:r>
    </w:p>
    <w:p w:rsidR="00EF3C1D" w:rsidRPr="001200EE" w:rsidRDefault="00EF3C1D" w:rsidP="00EF3C1D">
      <w:pPr>
        <w:pStyle w:val="aa"/>
        <w:rPr>
          <w:rFonts w:ascii="Times New Roman" w:hAnsi="Times New Roman" w:cs="Times New Roman"/>
          <w:sz w:val="28"/>
          <w:szCs w:val="28"/>
        </w:rPr>
      </w:pPr>
      <w:r w:rsidRPr="001200EE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1200EE">
        <w:rPr>
          <w:rFonts w:ascii="Times New Roman" w:hAnsi="Times New Roman" w:cs="Times New Roman"/>
          <w:b/>
          <w:sz w:val="28"/>
          <w:szCs w:val="28"/>
        </w:rPr>
        <w:t>/</w:t>
      </w:r>
      <w:r w:rsidRPr="001200EE">
        <w:rPr>
          <w:rFonts w:ascii="Times New Roman" w:hAnsi="Times New Roman" w:cs="Times New Roman"/>
          <w:b/>
          <w:sz w:val="28"/>
          <w:szCs w:val="28"/>
          <w:lang w:val="en-US"/>
        </w:rPr>
        <w:t>F</w:t>
      </w:r>
      <w:r w:rsidRPr="001200EE">
        <w:rPr>
          <w:rFonts w:ascii="Times New Roman" w:hAnsi="Times New Roman" w:cs="Times New Roman"/>
          <w:b/>
          <w:sz w:val="28"/>
          <w:szCs w:val="28"/>
        </w:rPr>
        <w:t>:</w:t>
      </w:r>
      <w:r w:rsidRPr="001200EE">
        <w:rPr>
          <w:rFonts w:ascii="Times New Roman" w:hAnsi="Times New Roman" w:cs="Times New Roman"/>
          <w:sz w:val="28"/>
          <w:szCs w:val="28"/>
        </w:rPr>
        <w:t xml:space="preserve"> (831-30) 2-</w:t>
      </w:r>
      <w:r w:rsidR="00FF0542" w:rsidRPr="001200EE">
        <w:rPr>
          <w:rFonts w:ascii="Times New Roman" w:hAnsi="Times New Roman" w:cs="Times New Roman"/>
          <w:sz w:val="28"/>
          <w:szCs w:val="28"/>
        </w:rPr>
        <w:t>48</w:t>
      </w:r>
      <w:r w:rsidRPr="001200EE">
        <w:rPr>
          <w:rFonts w:ascii="Times New Roman" w:hAnsi="Times New Roman" w:cs="Times New Roman"/>
          <w:sz w:val="28"/>
          <w:szCs w:val="28"/>
        </w:rPr>
        <w:t>-</w:t>
      </w:r>
      <w:r w:rsidR="00FF0542" w:rsidRPr="001200EE">
        <w:rPr>
          <w:rFonts w:ascii="Times New Roman" w:hAnsi="Times New Roman" w:cs="Times New Roman"/>
          <w:sz w:val="28"/>
          <w:szCs w:val="28"/>
        </w:rPr>
        <w:t>18</w:t>
      </w:r>
      <w:r w:rsidRPr="001200EE">
        <w:rPr>
          <w:rFonts w:ascii="Times New Roman" w:hAnsi="Times New Roman" w:cs="Times New Roman"/>
          <w:sz w:val="28"/>
          <w:szCs w:val="28"/>
        </w:rPr>
        <w:t>.</w:t>
      </w:r>
    </w:p>
    <w:p w:rsidR="00EF3C1D" w:rsidRPr="001200EE" w:rsidRDefault="00EF3C1D" w:rsidP="00EF3C1D">
      <w:pPr>
        <w:pStyle w:val="aa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1200EE"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Pr="001200EE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="00FF0542" w:rsidRPr="001200EE">
        <w:rPr>
          <w:rFonts w:ascii="Times New Roman" w:hAnsi="Times New Roman" w:cs="Times New Roman"/>
          <w:color w:val="0000FF"/>
          <w:sz w:val="28"/>
          <w:szCs w:val="28"/>
          <w:u w:val="single"/>
          <w:lang w:val="en-GB"/>
        </w:rPr>
        <w:t>dakovtun</w:t>
      </w:r>
      <w:r w:rsidRPr="001200EE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@usis.sar.ru</w:t>
      </w:r>
      <w:r w:rsidRPr="001200EE">
        <w:rPr>
          <w:rFonts w:ascii="Times New Roman" w:hAnsi="Times New Roman" w:cs="Times New Roman"/>
          <w:b/>
          <w:sz w:val="28"/>
          <w:szCs w:val="28"/>
          <w:lang w:val="en-US"/>
        </w:rPr>
        <w:t xml:space="preserve">. </w:t>
      </w:r>
    </w:p>
    <w:p w:rsidR="00EF3C1D" w:rsidRPr="001200EE" w:rsidRDefault="00EF3C1D" w:rsidP="00EF3C1D">
      <w:pPr>
        <w:pStyle w:val="aa"/>
        <w:numPr>
          <w:ilvl w:val="0"/>
          <w:numId w:val="6"/>
        </w:numPr>
        <w:ind w:hanging="294"/>
        <w:rPr>
          <w:rFonts w:ascii="Times New Roman" w:hAnsi="Times New Roman" w:cs="Times New Roman"/>
          <w:b/>
          <w:sz w:val="28"/>
          <w:szCs w:val="28"/>
        </w:rPr>
      </w:pPr>
      <w:r w:rsidRPr="001200EE">
        <w:rPr>
          <w:rFonts w:ascii="Times New Roman" w:hAnsi="Times New Roman" w:cs="Times New Roman"/>
          <w:b/>
          <w:sz w:val="28"/>
          <w:szCs w:val="28"/>
        </w:rPr>
        <w:t>Количество лотов</w:t>
      </w:r>
      <w:r w:rsidRPr="001200EE">
        <w:rPr>
          <w:rFonts w:ascii="Times New Roman" w:hAnsi="Times New Roman" w:cs="Times New Roman"/>
          <w:sz w:val="28"/>
          <w:szCs w:val="28"/>
        </w:rPr>
        <w:t xml:space="preserve">: 1. </w:t>
      </w:r>
    </w:p>
    <w:p w:rsidR="00EF3C1D" w:rsidRPr="001200EE" w:rsidRDefault="00EF3C1D" w:rsidP="00A82CDA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1200EE">
        <w:rPr>
          <w:rFonts w:ascii="Times New Roman" w:hAnsi="Times New Roman" w:cs="Times New Roman"/>
          <w:b/>
          <w:sz w:val="28"/>
          <w:szCs w:val="28"/>
        </w:rPr>
        <w:t>Предмет договора</w:t>
      </w:r>
      <w:r w:rsidRPr="001200EE">
        <w:rPr>
          <w:rFonts w:ascii="Times New Roman" w:hAnsi="Times New Roman" w:cs="Times New Roman"/>
          <w:sz w:val="28"/>
          <w:szCs w:val="28"/>
        </w:rPr>
        <w:t xml:space="preserve">: </w:t>
      </w:r>
      <w:r w:rsidR="00757B42" w:rsidRPr="001200EE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поставк</w:t>
      </w:r>
      <w:r w:rsidR="00757B42" w:rsidRPr="003A3E68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а </w:t>
      </w:r>
      <w:r w:rsidR="003A3E68" w:rsidRPr="003A3E68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фотомат</w:t>
      </w:r>
      <w:r w:rsidR="003A3E68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е</w:t>
      </w:r>
      <w:r w:rsidR="003A3E68" w:rsidRPr="003A3E68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риалов</w:t>
      </w:r>
      <w:r w:rsidRPr="001200EE">
        <w:rPr>
          <w:rFonts w:ascii="Times New Roman" w:hAnsi="Times New Roman" w:cs="Times New Roman"/>
          <w:sz w:val="28"/>
          <w:szCs w:val="28"/>
        </w:rPr>
        <w:t>.</w:t>
      </w:r>
    </w:p>
    <w:p w:rsidR="00EF3C1D" w:rsidRPr="001200EE" w:rsidRDefault="00EF3C1D" w:rsidP="00EF3C1D">
      <w:pPr>
        <w:tabs>
          <w:tab w:val="left" w:pos="1134"/>
        </w:tabs>
        <w:ind w:firstLine="720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200EE">
        <w:rPr>
          <w:rFonts w:ascii="Times New Roman" w:hAnsi="Times New Roman" w:cs="Times New Roman"/>
          <w:b/>
          <w:sz w:val="28"/>
          <w:szCs w:val="28"/>
        </w:rPr>
        <w:t>Срок поставки товара</w:t>
      </w:r>
      <w:r w:rsidRPr="001200EE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Pr="001200EE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поставка в течение </w:t>
      </w:r>
      <w:r w:rsidR="003A3E68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3</w:t>
      </w:r>
      <w:r w:rsidRPr="001200EE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0 дней с момента подписания договора.</w:t>
      </w:r>
    </w:p>
    <w:p w:rsidR="00EF3C1D" w:rsidRPr="001200EE" w:rsidRDefault="00EF3C1D" w:rsidP="00EF3C1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200EE">
        <w:rPr>
          <w:rFonts w:ascii="Times New Roman" w:hAnsi="Times New Roman" w:cs="Times New Roman"/>
          <w:b/>
          <w:sz w:val="28"/>
          <w:szCs w:val="28"/>
        </w:rPr>
        <w:t>Место и условия поставки товара</w:t>
      </w:r>
      <w:r w:rsidRPr="001200EE">
        <w:rPr>
          <w:rFonts w:ascii="Times New Roman" w:hAnsi="Times New Roman" w:cs="Times New Roman"/>
          <w:sz w:val="28"/>
          <w:szCs w:val="28"/>
        </w:rPr>
        <w:t>:</w:t>
      </w:r>
      <w:r w:rsidRPr="001200E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57B42" w:rsidRPr="001200EE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Склад Заказчика в ЗАТО г. Саров, Нижегородской области. Доставка товара до склада Заказчика осуществляется транспортом Поставщика</w:t>
      </w:r>
      <w:r w:rsidRPr="001200EE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.</w:t>
      </w:r>
    </w:p>
    <w:p w:rsidR="00EF3C1D" w:rsidRPr="001200EE" w:rsidRDefault="00EF3C1D" w:rsidP="00EF3C1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200EE">
        <w:rPr>
          <w:rFonts w:ascii="Times New Roman" w:hAnsi="Times New Roman" w:cs="Times New Roman"/>
          <w:sz w:val="28"/>
          <w:szCs w:val="28"/>
        </w:rPr>
        <w:lastRenderedPageBreak/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EF3C1D" w:rsidRPr="001200EE" w:rsidRDefault="00EF3C1D" w:rsidP="00EF3C1D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200EE">
        <w:rPr>
          <w:rFonts w:ascii="Times New Roman" w:hAnsi="Times New Roman" w:cs="Times New Roman"/>
          <w:sz w:val="28"/>
          <w:szCs w:val="28"/>
        </w:rPr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EF3C1D" w:rsidRPr="001200EE" w:rsidRDefault="00EF3C1D" w:rsidP="00EF3C1D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200EE">
        <w:rPr>
          <w:rFonts w:ascii="Times New Roman" w:hAnsi="Times New Roman" w:cs="Times New Roman"/>
          <w:sz w:val="28"/>
          <w:szCs w:val="28"/>
        </w:rPr>
        <w:tab/>
        <w:t>Обязанности по оформлению пропусков на проезд автотранспорта и сопровождающих товар лиц на территорию ЗАТО возлагаются на Поставщика.</w:t>
      </w:r>
    </w:p>
    <w:p w:rsidR="00EF3C1D" w:rsidRPr="001200EE" w:rsidRDefault="00EF3C1D" w:rsidP="00EF3C1D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200EE">
        <w:rPr>
          <w:rFonts w:ascii="Times New Roman" w:hAnsi="Times New Roman" w:cs="Times New Roman"/>
          <w:sz w:val="28"/>
          <w:szCs w:val="28"/>
        </w:rPr>
        <w:tab/>
        <w:t>Наименование, характеристики, количество и все необходимые сведения о закупаемом товаре</w:t>
      </w:r>
      <w:r w:rsidRPr="001200E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200EE">
        <w:rPr>
          <w:rFonts w:ascii="Times New Roman" w:hAnsi="Times New Roman" w:cs="Times New Roman"/>
          <w:sz w:val="28"/>
          <w:szCs w:val="28"/>
        </w:rPr>
        <w:t>приведены в Томе 2 «ТЕХНИЧЕСКАЯ ЧАСТЬ» закупочной документации.</w:t>
      </w:r>
    </w:p>
    <w:p w:rsidR="00EF3C1D" w:rsidRPr="001200EE" w:rsidRDefault="00EF3C1D" w:rsidP="00EF3C1D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200EE">
        <w:rPr>
          <w:rFonts w:ascii="Times New Roman" w:hAnsi="Times New Roman" w:cs="Times New Roman"/>
          <w:sz w:val="28"/>
          <w:szCs w:val="28"/>
        </w:rPr>
        <w:tab/>
        <w:t>Предложение частичного выполнения поставок не допускается.</w:t>
      </w:r>
    </w:p>
    <w:p w:rsidR="00EF3C1D" w:rsidRPr="001200EE" w:rsidRDefault="00EF3C1D" w:rsidP="00EF3C1D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00EE">
        <w:rPr>
          <w:rFonts w:ascii="Times New Roman" w:hAnsi="Times New Roman" w:cs="Times New Roman"/>
          <w:b/>
          <w:sz w:val="28"/>
          <w:szCs w:val="28"/>
        </w:rPr>
        <w:t>Условия оплаты:</w:t>
      </w:r>
      <w:r w:rsidRPr="001200E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3C1D" w:rsidRPr="00720EFA" w:rsidRDefault="00EF3C1D" w:rsidP="00EF3C1D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20EFA">
        <w:rPr>
          <w:rFonts w:ascii="Times New Roman" w:hAnsi="Times New Roman" w:cs="Times New Roman"/>
          <w:b/>
          <w:i/>
          <w:sz w:val="28"/>
          <w:szCs w:val="28"/>
        </w:rPr>
        <w:tab/>
      </w:r>
      <w:r w:rsidR="003A3E68" w:rsidRPr="003A3E68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100% </w:t>
      </w:r>
      <w:r w:rsidR="00720EFA" w:rsidRPr="003A3E68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О</w:t>
      </w:r>
      <w:r w:rsidR="00720EFA" w:rsidRPr="00720EFA">
        <w:rPr>
          <w:rFonts w:ascii="Times New Roman" w:hAnsi="Times New Roman" w:cs="Times New Roman"/>
          <w:b/>
          <w:i/>
          <w:sz w:val="28"/>
          <w:szCs w:val="28"/>
          <w:highlight w:val="yellow"/>
        </w:rPr>
        <w:t xml:space="preserve">плата будет производиться путем перечисления денежных средств на расчетный счет Поставщика в течение </w:t>
      </w:r>
      <w:r w:rsidR="003A3E68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3</w:t>
      </w:r>
      <w:r w:rsidR="00720EFA" w:rsidRPr="00720EFA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0 банковских дней с момента поставки Товара</w:t>
      </w:r>
    </w:p>
    <w:p w:rsidR="00EF3C1D" w:rsidRPr="001200EE" w:rsidRDefault="00EF3C1D" w:rsidP="00EF3C1D">
      <w:pPr>
        <w:pStyle w:val="aa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00EE">
        <w:rPr>
          <w:rFonts w:ascii="Times New Roman" w:hAnsi="Times New Roman" w:cs="Times New Roman"/>
          <w:sz w:val="28"/>
          <w:szCs w:val="28"/>
        </w:rPr>
        <w:tab/>
        <w:t xml:space="preserve">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допускаются. </w:t>
      </w:r>
    </w:p>
    <w:p w:rsidR="00EF3C1D" w:rsidRPr="001200EE" w:rsidRDefault="00EF3C1D" w:rsidP="00EF3C1D">
      <w:pPr>
        <w:pStyle w:val="aa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00EE">
        <w:rPr>
          <w:rFonts w:ascii="Times New Roman" w:hAnsi="Times New Roman" w:cs="Times New Roman"/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3 «Проект договора</w:t>
      </w:r>
      <w:r w:rsidRPr="001200EE">
        <w:rPr>
          <w:rFonts w:ascii="Times New Roman" w:hAnsi="Times New Roman" w:cs="Times New Roman"/>
          <w:b/>
          <w:sz w:val="28"/>
          <w:szCs w:val="28"/>
        </w:rPr>
        <w:t>»</w:t>
      </w:r>
      <w:r w:rsidRPr="001200EE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EF3C1D" w:rsidRPr="001200EE" w:rsidRDefault="00EF3C1D" w:rsidP="00EF3C1D">
      <w:pPr>
        <w:numPr>
          <w:ilvl w:val="0"/>
          <w:numId w:val="6"/>
        </w:numPr>
        <w:tabs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00EE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Pr="001200EE">
        <w:rPr>
          <w:rFonts w:ascii="Times New Roman" w:hAnsi="Times New Roman" w:cs="Times New Roman"/>
          <w:sz w:val="28"/>
          <w:szCs w:val="28"/>
        </w:rPr>
        <w:t xml:space="preserve"> </w:t>
      </w:r>
      <w:r w:rsidR="00720EFA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1</w:t>
      </w:r>
      <w:r w:rsidR="003A3E68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 387 952,34</w:t>
      </w:r>
      <w:r w:rsidR="00FF0542" w:rsidRPr="001200EE">
        <w:rPr>
          <w:rFonts w:ascii="Times New Roman" w:hAnsi="Times New Roman" w:cs="Times New Roman"/>
          <w:b/>
          <w:i/>
          <w:sz w:val="28"/>
          <w:szCs w:val="28"/>
        </w:rPr>
        <w:t xml:space="preserve"> рублей</w:t>
      </w:r>
      <w:r w:rsidRPr="001200EE">
        <w:rPr>
          <w:rFonts w:ascii="Times New Roman" w:hAnsi="Times New Roman" w:cs="Times New Roman"/>
          <w:sz w:val="28"/>
          <w:szCs w:val="28"/>
        </w:rPr>
        <w:t xml:space="preserve"> включая НДС.</w:t>
      </w:r>
    </w:p>
    <w:p w:rsidR="00EF3C1D" w:rsidRPr="001200EE" w:rsidRDefault="00EF3C1D" w:rsidP="00EF3C1D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200EE">
        <w:rPr>
          <w:rFonts w:ascii="Times New Roman" w:hAnsi="Times New Roman" w:cs="Times New Roman"/>
          <w:b/>
          <w:sz w:val="28"/>
          <w:szCs w:val="28"/>
        </w:rPr>
        <w:tab/>
      </w:r>
      <w:r w:rsidRPr="001200EE">
        <w:rPr>
          <w:rFonts w:ascii="Times New Roman" w:hAnsi="Times New Roman" w:cs="Times New Roman"/>
          <w:sz w:val="28"/>
          <w:szCs w:val="28"/>
        </w:rPr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</w:p>
    <w:p w:rsidR="00EF3C1D" w:rsidRPr="001200EE" w:rsidRDefault="00EF3C1D" w:rsidP="00EF3C1D">
      <w:pPr>
        <w:tabs>
          <w:tab w:val="left" w:pos="0"/>
        </w:tabs>
        <w:ind w:left="426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200EE">
        <w:rPr>
          <w:rFonts w:ascii="Times New Roman" w:hAnsi="Times New Roman" w:cs="Times New Roman"/>
          <w:b/>
          <w:sz w:val="28"/>
          <w:szCs w:val="28"/>
        </w:rPr>
        <w:t>10. Официальный язык закупки</w:t>
      </w:r>
      <w:r w:rsidRPr="001200EE">
        <w:rPr>
          <w:rFonts w:ascii="Times New Roman" w:hAnsi="Times New Roman" w:cs="Times New Roman"/>
          <w:sz w:val="28"/>
          <w:szCs w:val="28"/>
        </w:rPr>
        <w:t>: русский.</w:t>
      </w:r>
    </w:p>
    <w:p w:rsidR="00EF3C1D" w:rsidRPr="001200EE" w:rsidRDefault="00EF3C1D" w:rsidP="00EF3C1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1200EE">
        <w:rPr>
          <w:rFonts w:ascii="Times New Roman" w:hAnsi="Times New Roman" w:cs="Times New Roman"/>
          <w:sz w:val="28"/>
          <w:szCs w:val="28"/>
          <w:lang w:eastAsia="en-US"/>
        </w:rPr>
        <w:t xml:space="preserve"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 организатор закупки, должны быть написаны на русском языке. Документы, составленные на другом языке, должны </w:t>
      </w:r>
      <w:r w:rsidRPr="001200EE">
        <w:rPr>
          <w:rFonts w:ascii="Times New Roman" w:hAnsi="Times New Roman" w:cs="Times New Roman"/>
          <w:sz w:val="28"/>
          <w:szCs w:val="28"/>
          <w:lang w:eastAsia="en-US"/>
        </w:rPr>
        <w:lastRenderedPageBreak/>
        <w:t>сопровождаться переводом на русский язык. Закупочная комиссия рассматривает документы только на русском языке. Документы, составленные на других языках, не 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</w:r>
      <w:r w:rsidRPr="001200EE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</w:p>
    <w:p w:rsidR="00EF3C1D" w:rsidRPr="001200EE" w:rsidRDefault="00EF3C1D" w:rsidP="00EF3C1D">
      <w:pPr>
        <w:numPr>
          <w:ilvl w:val="0"/>
          <w:numId w:val="5"/>
        </w:numPr>
        <w:tabs>
          <w:tab w:val="left" w:pos="1134"/>
        </w:tabs>
        <w:spacing w:after="0" w:line="240" w:lineRule="auto"/>
        <w:ind w:hanging="3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1200EE">
        <w:rPr>
          <w:rFonts w:ascii="Times New Roman" w:hAnsi="Times New Roman" w:cs="Times New Roman"/>
          <w:b/>
          <w:sz w:val="28"/>
          <w:szCs w:val="28"/>
        </w:rPr>
        <w:t>Валюта закупки</w:t>
      </w:r>
      <w:r w:rsidRPr="001200EE">
        <w:rPr>
          <w:rFonts w:ascii="Times New Roman" w:hAnsi="Times New Roman" w:cs="Times New Roman"/>
          <w:sz w:val="28"/>
          <w:szCs w:val="28"/>
        </w:rPr>
        <w:t>: российский рубль.</w:t>
      </w:r>
    </w:p>
    <w:p w:rsidR="00EF3C1D" w:rsidRPr="001200EE" w:rsidRDefault="00EF3C1D" w:rsidP="00EF3C1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1200EE">
        <w:rPr>
          <w:rFonts w:ascii="Times New Roman" w:hAnsi="Times New Roman" w:cs="Times New Roman"/>
          <w:sz w:val="28"/>
          <w:szCs w:val="28"/>
          <w:lang w:eastAsia="en-US"/>
        </w:rPr>
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EF3C1D" w:rsidRPr="001200EE" w:rsidRDefault="00EF3C1D" w:rsidP="00EF3C1D">
      <w:pPr>
        <w:numPr>
          <w:ilvl w:val="0"/>
          <w:numId w:val="5"/>
        </w:numPr>
        <w:tabs>
          <w:tab w:val="left" w:pos="1134"/>
        </w:tabs>
        <w:spacing w:after="0" w:line="240" w:lineRule="auto"/>
        <w:ind w:hanging="3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1200EE">
        <w:rPr>
          <w:rFonts w:ascii="Times New Roman" w:hAnsi="Times New Roman" w:cs="Times New Roman"/>
          <w:b/>
          <w:sz w:val="28"/>
          <w:szCs w:val="28"/>
        </w:rPr>
        <w:t>Обеспечение заявки на участие в запросе цен:</w:t>
      </w:r>
      <w:r w:rsidRPr="001200EE">
        <w:rPr>
          <w:rFonts w:ascii="Times New Roman" w:hAnsi="Times New Roman" w:cs="Times New Roman"/>
          <w:sz w:val="28"/>
          <w:szCs w:val="28"/>
        </w:rPr>
        <w:t xml:space="preserve"> - не требуется.</w:t>
      </w:r>
    </w:p>
    <w:p w:rsidR="00EF3C1D" w:rsidRPr="001200EE" w:rsidRDefault="00EF3C1D" w:rsidP="00EF3C1D">
      <w:pPr>
        <w:numPr>
          <w:ilvl w:val="0"/>
          <w:numId w:val="5"/>
        </w:numPr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00EE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EF3C1D" w:rsidRPr="001200EE" w:rsidRDefault="00EF3C1D" w:rsidP="00EF3C1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200EE">
        <w:rPr>
          <w:rFonts w:ascii="Times New Roman" w:hAnsi="Times New Roman" w:cs="Times New Roman"/>
          <w:sz w:val="28"/>
          <w:szCs w:val="28"/>
        </w:rPr>
        <w:t>Закупка проводится на электронной торговой площадке (ЭТП) «</w:t>
      </w:r>
      <w:r w:rsidR="005A335E" w:rsidRPr="001200EE">
        <w:rPr>
          <w:rFonts w:ascii="Times New Roman" w:hAnsi="Times New Roman" w:cs="Times New Roman"/>
          <w:sz w:val="28"/>
          <w:szCs w:val="28"/>
        </w:rPr>
        <w:t>АКД</w:t>
      </w:r>
      <w:r w:rsidRPr="001200EE">
        <w:rPr>
          <w:rFonts w:ascii="Times New Roman" w:hAnsi="Times New Roman" w:cs="Times New Roman"/>
          <w:sz w:val="28"/>
          <w:szCs w:val="28"/>
        </w:rPr>
        <w:t xml:space="preserve">» в сети «Интернет» по адресу </w:t>
      </w:r>
      <w:hyperlink r:id="rId7" w:history="1">
        <w:r w:rsidR="005A335E" w:rsidRPr="001200EE">
          <w:rPr>
            <w:rStyle w:val="a8"/>
            <w:rFonts w:ascii="Times New Roman" w:hAnsi="Times New Roman" w:cs="Times New Roman"/>
            <w:b/>
            <w:i/>
            <w:sz w:val="28"/>
            <w:szCs w:val="28"/>
          </w:rPr>
          <w:t>http://a-k-d.ru/</w:t>
        </w:r>
      </w:hyperlink>
      <w:r w:rsidRPr="001200EE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EF3C1D" w:rsidRPr="001200EE" w:rsidRDefault="00EF3C1D" w:rsidP="00EF3C1D">
      <w:pPr>
        <w:tabs>
          <w:tab w:val="left" w:pos="1134"/>
        </w:tabs>
        <w:ind w:firstLine="709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  <w:r w:rsidRPr="001200EE">
        <w:rPr>
          <w:rFonts w:ascii="Times New Roman" w:eastAsia="Calibri" w:hAnsi="Times New Roman" w:cs="Times New Roman"/>
          <w:sz w:val="28"/>
          <w:szCs w:val="28"/>
          <w:lang w:eastAsia="en-US"/>
        </w:rPr>
        <w:t>В соответствии с пунктом 20 Положения участниками данной закупки могут быть только субъекты малого и среднего предпринимательства, определенные</w:t>
      </w:r>
      <w:r w:rsidRPr="001200EE" w:rsidDel="00EC023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статьей 4 Федерального закона о</w:t>
      </w:r>
      <w:r w:rsidRPr="001200EE">
        <w:rPr>
          <w:rFonts w:ascii="Times New Roman" w:eastAsia="Calibri" w:hAnsi="Times New Roman" w:cs="Times New Roman"/>
          <w:sz w:val="28"/>
          <w:szCs w:val="28"/>
          <w:lang w:eastAsia="en-US"/>
        </w:rPr>
        <w:t>т 24 июля 2007 года № 209-ФЗ «О </w:t>
      </w:r>
      <w:r w:rsidRPr="001200EE" w:rsidDel="00EC0238">
        <w:rPr>
          <w:rFonts w:ascii="Times New Roman" w:eastAsia="Calibri" w:hAnsi="Times New Roman" w:cs="Times New Roman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 w:rsidRPr="001200EE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EF3C1D" w:rsidRPr="001200EE" w:rsidRDefault="00EF3C1D" w:rsidP="00EF3C1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200EE">
        <w:rPr>
          <w:rFonts w:ascii="Times New Roman" w:hAnsi="Times New Roman" w:cs="Times New Roman"/>
          <w:sz w:val="28"/>
          <w:szCs w:val="28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EF3C1D" w:rsidRPr="001200EE" w:rsidRDefault="00EF3C1D" w:rsidP="00EF3C1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00EE">
        <w:rPr>
          <w:rFonts w:ascii="Times New Roman" w:hAnsi="Times New Roman" w:cs="Times New Roman"/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  <w:r w:rsidRPr="001200E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F3C1D" w:rsidRPr="001200EE" w:rsidRDefault="00EF3C1D" w:rsidP="00EF3C1D">
      <w:pPr>
        <w:numPr>
          <w:ilvl w:val="0"/>
          <w:numId w:val="5"/>
        </w:numPr>
        <w:tabs>
          <w:tab w:val="left" w:pos="1134"/>
        </w:tabs>
        <w:spacing w:after="0" w:line="240" w:lineRule="auto"/>
        <w:ind w:hanging="3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00EE">
        <w:rPr>
          <w:rFonts w:ascii="Times New Roman" w:hAnsi="Times New Roman" w:cs="Times New Roman"/>
          <w:b/>
          <w:sz w:val="28"/>
          <w:szCs w:val="28"/>
        </w:rPr>
        <w:t>Порядок получения закупочной документации:</w:t>
      </w:r>
    </w:p>
    <w:p w:rsidR="00EF3C1D" w:rsidRPr="001200EE" w:rsidRDefault="00EF3C1D" w:rsidP="00EF3C1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1200EE">
        <w:rPr>
          <w:rFonts w:ascii="Times New Roman" w:hAnsi="Times New Roman" w:cs="Times New Roman"/>
          <w:sz w:val="28"/>
          <w:szCs w:val="28"/>
        </w:rPr>
        <w:t>На официальных сайтах закупочная документация находится в открытом доступе, начиная с даты официальной публикации.</w:t>
      </w:r>
      <w:r w:rsidRPr="001200EE">
        <w:rPr>
          <w:rFonts w:ascii="Times New Roman" w:hAnsi="Times New Roman" w:cs="Times New Roman"/>
          <w:spacing w:val="-6"/>
          <w:sz w:val="28"/>
          <w:szCs w:val="28"/>
        </w:rPr>
        <w:t xml:space="preserve"> Порядок получения закупочной документации на ЭТП определяется правилами данной ЭТП.</w:t>
      </w:r>
    </w:p>
    <w:p w:rsidR="00EF3C1D" w:rsidRPr="001200EE" w:rsidRDefault="00EF3C1D" w:rsidP="00EF3C1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200EE">
        <w:rPr>
          <w:rFonts w:ascii="Times New Roman" w:hAnsi="Times New Roman" w:cs="Times New Roman"/>
          <w:sz w:val="28"/>
          <w:szCs w:val="28"/>
        </w:rPr>
        <w:t>Официальная публикация документов по данной закупке: Официальный</w:t>
      </w:r>
      <w:r w:rsidRPr="001200EE">
        <w:rPr>
          <w:rFonts w:ascii="Times New Roman" w:hAnsi="Times New Roman" w:cs="Times New Roman"/>
          <w:spacing w:val="-6"/>
          <w:sz w:val="28"/>
          <w:szCs w:val="28"/>
        </w:rPr>
        <w:t xml:space="preserve"> государственный сайт </w:t>
      </w:r>
      <w:r w:rsidRPr="001200EE">
        <w:rPr>
          <w:rFonts w:ascii="Times New Roman" w:hAnsi="Times New Roman" w:cs="Times New Roman"/>
          <w:sz w:val="28"/>
          <w:szCs w:val="28"/>
        </w:rPr>
        <w:t>(</w:t>
      </w:r>
      <w:hyperlink r:id="rId8" w:history="1">
        <w:r w:rsidRPr="001200EE">
          <w:rPr>
            <w:rStyle w:val="a8"/>
            <w:rFonts w:ascii="Times New Roman" w:hAnsi="Times New Roman" w:cs="Times New Roman"/>
            <w:sz w:val="28"/>
            <w:szCs w:val="28"/>
            <w:lang w:eastAsia="en-US"/>
          </w:rPr>
          <w:t>http://www.zakupki.gov.ru</w:t>
        </w:r>
      </w:hyperlink>
      <w:r w:rsidRPr="001200EE">
        <w:rPr>
          <w:rFonts w:ascii="Times New Roman" w:hAnsi="Times New Roman" w:cs="Times New Roman"/>
          <w:sz w:val="28"/>
          <w:szCs w:val="28"/>
        </w:rPr>
        <w:t xml:space="preserve">), </w:t>
      </w:r>
    </w:p>
    <w:p w:rsidR="00EF3C1D" w:rsidRPr="001200EE" w:rsidRDefault="00EF3C1D" w:rsidP="00EF3C1D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1200EE">
        <w:rPr>
          <w:rFonts w:ascii="Times New Roman" w:hAnsi="Times New Roman" w:cs="Times New Roman"/>
          <w:sz w:val="28"/>
          <w:szCs w:val="28"/>
        </w:rPr>
        <w:t>Копии публикации документов по данной закупке:</w:t>
      </w:r>
    </w:p>
    <w:p w:rsidR="00EF3C1D" w:rsidRPr="001200EE" w:rsidRDefault="00EF3C1D" w:rsidP="00EF3C1D">
      <w:pPr>
        <w:pStyle w:val="13"/>
        <w:numPr>
          <w:ilvl w:val="0"/>
          <w:numId w:val="4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1200EE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1200EE">
        <w:rPr>
          <w:rFonts w:ascii="Times New Roman" w:hAnsi="Times New Roman"/>
          <w:spacing w:val="-6"/>
          <w:sz w:val="28"/>
          <w:szCs w:val="28"/>
        </w:rPr>
        <w:t>(</w:t>
      </w:r>
      <w:hyperlink r:id="rId9" w:history="1">
        <w:r w:rsidRPr="001200EE">
          <w:rPr>
            <w:rStyle w:val="a8"/>
            <w:rFonts w:ascii="Times New Roman" w:eastAsia="Arial Unicode MS" w:hAnsi="Times New Roman"/>
            <w:sz w:val="28"/>
            <w:szCs w:val="28"/>
          </w:rPr>
          <w:t>http://zakupki.rosatom.ru</w:t>
        </w:r>
      </w:hyperlink>
      <w:r w:rsidRPr="001200EE">
        <w:rPr>
          <w:rFonts w:ascii="Times New Roman" w:hAnsi="Times New Roman"/>
          <w:spacing w:val="-6"/>
          <w:sz w:val="28"/>
          <w:szCs w:val="28"/>
        </w:rPr>
        <w:t>);</w:t>
      </w:r>
    </w:p>
    <w:p w:rsidR="00EF3C1D" w:rsidRPr="001200EE" w:rsidRDefault="00EF3C1D" w:rsidP="00EF3C1D">
      <w:pPr>
        <w:pStyle w:val="13"/>
        <w:numPr>
          <w:ilvl w:val="0"/>
          <w:numId w:val="4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1200EE">
        <w:rPr>
          <w:rFonts w:ascii="Times New Roman" w:hAnsi="Times New Roman"/>
          <w:sz w:val="28"/>
          <w:szCs w:val="28"/>
        </w:rPr>
        <w:t>ЭТП «</w:t>
      </w:r>
      <w:r w:rsidR="005A335E" w:rsidRPr="001200EE">
        <w:rPr>
          <w:rFonts w:ascii="Times New Roman" w:hAnsi="Times New Roman"/>
          <w:sz w:val="28"/>
          <w:szCs w:val="28"/>
        </w:rPr>
        <w:t>АКД</w:t>
      </w:r>
      <w:r w:rsidRPr="001200EE">
        <w:rPr>
          <w:rFonts w:ascii="Times New Roman" w:hAnsi="Times New Roman"/>
          <w:sz w:val="28"/>
          <w:szCs w:val="28"/>
        </w:rPr>
        <w:t xml:space="preserve">» в сети «Интернет» по адресу </w:t>
      </w:r>
      <w:hyperlink r:id="rId10" w:history="1">
        <w:r w:rsidR="005A335E" w:rsidRPr="001200EE">
          <w:rPr>
            <w:rStyle w:val="a8"/>
            <w:rFonts w:ascii="Times New Roman" w:eastAsia="Arial Unicode MS" w:hAnsi="Times New Roman"/>
            <w:b/>
            <w:i/>
            <w:sz w:val="28"/>
            <w:szCs w:val="28"/>
          </w:rPr>
          <w:t>http://a-k-d.ru/</w:t>
        </w:r>
      </w:hyperlink>
      <w:r w:rsidRPr="001200EE">
        <w:rPr>
          <w:rFonts w:ascii="Times New Roman" w:hAnsi="Times New Roman"/>
          <w:sz w:val="28"/>
          <w:szCs w:val="28"/>
        </w:rPr>
        <w:t>.</w:t>
      </w:r>
    </w:p>
    <w:p w:rsidR="00EF3C1D" w:rsidRPr="001200EE" w:rsidRDefault="00EF3C1D" w:rsidP="00EF3C1D">
      <w:pPr>
        <w:pStyle w:val="13"/>
        <w:numPr>
          <w:ilvl w:val="0"/>
          <w:numId w:val="5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1200EE">
        <w:rPr>
          <w:rFonts w:ascii="Times New Roman" w:hAnsi="Times New Roman"/>
          <w:b/>
          <w:sz w:val="28"/>
          <w:szCs w:val="28"/>
        </w:rPr>
        <w:lastRenderedPageBreak/>
        <w:t xml:space="preserve"> Возможность</w:t>
      </w:r>
      <w:r w:rsidRPr="001200EE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1200EE">
        <w:rPr>
          <w:rFonts w:ascii="Times New Roman" w:hAnsi="Times New Roman"/>
          <w:spacing w:val="-6"/>
          <w:sz w:val="28"/>
          <w:szCs w:val="28"/>
        </w:rPr>
        <w:t>: не допускается.</w:t>
      </w:r>
      <w:r w:rsidRPr="001200EE">
        <w:rPr>
          <w:rFonts w:ascii="Times New Roman" w:hAnsi="Times New Roman"/>
          <w:b/>
          <w:sz w:val="28"/>
          <w:szCs w:val="28"/>
        </w:rPr>
        <w:t xml:space="preserve"> </w:t>
      </w:r>
    </w:p>
    <w:p w:rsidR="00EF3C1D" w:rsidRPr="001200EE" w:rsidRDefault="00EF3C1D" w:rsidP="00EF3C1D">
      <w:pPr>
        <w:pStyle w:val="13"/>
        <w:numPr>
          <w:ilvl w:val="0"/>
          <w:numId w:val="5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1200EE">
        <w:rPr>
          <w:rFonts w:ascii="Times New Roman" w:hAnsi="Times New Roman"/>
          <w:b/>
          <w:sz w:val="28"/>
          <w:szCs w:val="28"/>
        </w:rPr>
        <w:t>Возможность</w:t>
      </w:r>
      <w:r w:rsidRPr="001200EE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</w:t>
      </w:r>
      <w:r w:rsidRPr="001200EE">
        <w:rPr>
          <w:rFonts w:ascii="Times New Roman" w:hAnsi="Times New Roman"/>
          <w:spacing w:val="-6"/>
          <w:sz w:val="28"/>
          <w:szCs w:val="28"/>
        </w:rPr>
        <w:t>: не допускается.</w:t>
      </w:r>
    </w:p>
    <w:p w:rsidR="00EF3C1D" w:rsidRPr="001200EE" w:rsidRDefault="00EF3C1D" w:rsidP="00EF3C1D">
      <w:pPr>
        <w:pStyle w:val="13"/>
        <w:numPr>
          <w:ilvl w:val="0"/>
          <w:numId w:val="5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i/>
          <w:sz w:val="28"/>
          <w:szCs w:val="28"/>
          <w:highlight w:val="yellow"/>
        </w:rPr>
      </w:pPr>
      <w:r w:rsidRPr="001200EE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1200EE">
        <w:rPr>
          <w:rFonts w:ascii="Times New Roman" w:hAnsi="Times New Roman"/>
          <w:b/>
          <w:sz w:val="28"/>
          <w:szCs w:val="28"/>
        </w:rPr>
        <w:t>окончания</w:t>
      </w:r>
      <w:r w:rsidRPr="001200EE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запросе цен</w:t>
      </w:r>
      <w:r w:rsidRPr="001200EE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 не позднее </w:t>
      </w:r>
      <w:r w:rsidR="00FF0542" w:rsidRPr="001200EE">
        <w:rPr>
          <w:rFonts w:ascii="Times New Roman" w:hAnsi="Times New Roman"/>
          <w:spacing w:val="-6"/>
          <w:sz w:val="28"/>
          <w:szCs w:val="28"/>
        </w:rPr>
        <w:t>08</w:t>
      </w:r>
      <w:r w:rsidRPr="001200EE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Pr="001200EE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>«</w:t>
      </w:r>
      <w:r w:rsidR="003A3E68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>18</w:t>
      </w:r>
      <w:r w:rsidRPr="001200EE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 xml:space="preserve">» </w:t>
      </w:r>
      <w:r w:rsidR="00757B42" w:rsidRPr="001200EE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>но</w:t>
      </w:r>
      <w:r w:rsidR="00A82CDA" w:rsidRPr="001200EE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>ября</w:t>
      </w:r>
      <w:r w:rsidRPr="001200EE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 xml:space="preserve"> 2015</w:t>
      </w:r>
      <w:r w:rsidRPr="001200EE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1200EE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 xml:space="preserve">года. </w:t>
      </w:r>
    </w:p>
    <w:p w:rsidR="00EF3C1D" w:rsidRPr="001200EE" w:rsidRDefault="00EF3C1D" w:rsidP="00EF3C1D">
      <w:pPr>
        <w:pStyle w:val="13"/>
        <w:numPr>
          <w:ilvl w:val="0"/>
          <w:numId w:val="5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1200EE">
        <w:rPr>
          <w:rFonts w:ascii="Times New Roman" w:hAnsi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1200EE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1200EE">
        <w:rPr>
          <w:rFonts w:ascii="Times New Roman" w:hAnsi="Times New Roman"/>
          <w:bCs/>
          <w:sz w:val="28"/>
          <w:szCs w:val="28"/>
        </w:rPr>
        <w:t>г. Саров, Нижегородская обл., ул. Железнодорожная, д. 4, к. 111</w:t>
      </w:r>
      <w:r w:rsidRPr="001200EE">
        <w:rPr>
          <w:rFonts w:ascii="Times New Roman" w:hAnsi="Times New Roman"/>
          <w:sz w:val="28"/>
          <w:szCs w:val="28"/>
        </w:rPr>
        <w:t xml:space="preserve"> </w:t>
      </w:r>
      <w:r w:rsidRPr="001200EE">
        <w:rPr>
          <w:rFonts w:ascii="Times New Roman" w:hAnsi="Times New Roman"/>
          <w:spacing w:val="-6"/>
          <w:sz w:val="28"/>
          <w:szCs w:val="28"/>
        </w:rPr>
        <w:t xml:space="preserve">не позднее </w:t>
      </w:r>
      <w:r w:rsidRPr="001200EE">
        <w:rPr>
          <w:rFonts w:ascii="Times New Roman" w:hAnsi="Times New Roman"/>
          <w:sz w:val="28"/>
          <w:szCs w:val="28"/>
        </w:rPr>
        <w:t xml:space="preserve"> </w:t>
      </w:r>
      <w:r w:rsidR="00A82CDA" w:rsidRPr="001200EE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>«</w:t>
      </w:r>
      <w:r w:rsidR="003A3E68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>25</w:t>
      </w:r>
      <w:r w:rsidR="00A82CDA" w:rsidRPr="001200EE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 xml:space="preserve">» </w:t>
      </w:r>
      <w:r w:rsidR="00757B42" w:rsidRPr="001200EE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>но</w:t>
      </w:r>
      <w:r w:rsidR="00A82CDA" w:rsidRPr="001200EE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>ября 2015</w:t>
      </w:r>
      <w:r w:rsidR="00A82CDA" w:rsidRPr="001200E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A82CDA" w:rsidRPr="001200EE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>года.</w:t>
      </w:r>
      <w:r w:rsidRPr="001200EE">
        <w:rPr>
          <w:rFonts w:ascii="Times New Roman" w:hAnsi="Times New Roman"/>
          <w:b/>
          <w:i/>
          <w:sz w:val="28"/>
          <w:szCs w:val="28"/>
          <w:highlight w:val="yellow"/>
        </w:rPr>
        <w:t>.</w:t>
      </w:r>
    </w:p>
    <w:p w:rsidR="00EF3C1D" w:rsidRPr="001200EE" w:rsidRDefault="00EF3C1D" w:rsidP="00EF3C1D">
      <w:pPr>
        <w:pStyle w:val="13"/>
        <w:numPr>
          <w:ilvl w:val="0"/>
          <w:numId w:val="5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1200EE">
        <w:rPr>
          <w:rFonts w:ascii="Times New Roman" w:hAnsi="Times New Roman"/>
          <w:b/>
          <w:spacing w:val="-6"/>
          <w:sz w:val="28"/>
          <w:szCs w:val="28"/>
        </w:rPr>
        <w:t>Место и дата подведения итогов запроса цен:</w:t>
      </w:r>
      <w:r w:rsidRPr="001200EE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1200EE">
        <w:rPr>
          <w:rFonts w:ascii="Times New Roman" w:hAnsi="Times New Roman"/>
          <w:bCs/>
          <w:sz w:val="28"/>
          <w:szCs w:val="28"/>
        </w:rPr>
        <w:t xml:space="preserve">г. Саров, Нижегородская обл., ул. Железнодорожная, д. 4, к. 111 </w:t>
      </w:r>
      <w:r w:rsidRPr="001200EE">
        <w:rPr>
          <w:rFonts w:ascii="Times New Roman" w:hAnsi="Times New Roman"/>
          <w:sz w:val="28"/>
          <w:szCs w:val="28"/>
        </w:rPr>
        <w:t xml:space="preserve">не позднее </w:t>
      </w:r>
      <w:r w:rsidR="00A82CDA" w:rsidRPr="001200EE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>«</w:t>
      </w:r>
      <w:r w:rsidR="00720EFA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>0</w:t>
      </w:r>
      <w:r w:rsidR="003A3E68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>2</w:t>
      </w:r>
      <w:r w:rsidR="00A82CDA" w:rsidRPr="001200EE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 xml:space="preserve">» </w:t>
      </w:r>
      <w:r w:rsidR="00720EFA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>дека</w:t>
      </w:r>
      <w:r w:rsidR="00A82CDA" w:rsidRPr="001200EE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>бря 2015</w:t>
      </w:r>
      <w:r w:rsidR="00A82CDA" w:rsidRPr="001200E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A82CDA" w:rsidRPr="001200EE">
        <w:rPr>
          <w:rFonts w:ascii="Times New Roman" w:hAnsi="Times New Roman"/>
          <w:b/>
          <w:i/>
          <w:spacing w:val="-6"/>
          <w:sz w:val="28"/>
          <w:szCs w:val="28"/>
          <w:highlight w:val="yellow"/>
        </w:rPr>
        <w:t xml:space="preserve">года. </w:t>
      </w:r>
      <w:r w:rsidRPr="001200EE">
        <w:rPr>
          <w:rFonts w:ascii="Times New Roman" w:hAnsi="Times New Roman"/>
          <w:b/>
          <w:sz w:val="28"/>
          <w:szCs w:val="28"/>
        </w:rPr>
        <w:t xml:space="preserve"> </w:t>
      </w:r>
    </w:p>
    <w:p w:rsidR="00EF3C1D" w:rsidRPr="001200EE" w:rsidRDefault="00EF3C1D" w:rsidP="00EF3C1D">
      <w:pPr>
        <w:pStyle w:val="13"/>
        <w:numPr>
          <w:ilvl w:val="0"/>
          <w:numId w:val="5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1200EE">
        <w:rPr>
          <w:rFonts w:ascii="Times New Roman" w:hAnsi="Times New Roman"/>
          <w:b/>
          <w:spacing w:val="-6"/>
          <w:sz w:val="28"/>
          <w:szCs w:val="28"/>
        </w:rPr>
        <w:t>Срок</w:t>
      </w:r>
      <w:r w:rsidRPr="001200EE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1200EE">
        <w:rPr>
          <w:rFonts w:ascii="Times New Roman" w:hAnsi="Times New Roman"/>
          <w:b/>
          <w:sz w:val="28"/>
          <w:szCs w:val="28"/>
        </w:rPr>
        <w:t>заключения</w:t>
      </w:r>
      <w:r w:rsidRPr="001200EE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1200EE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1200EE">
        <w:rPr>
          <w:rFonts w:ascii="Times New Roman" w:hAnsi="Times New Roman"/>
          <w:sz w:val="28"/>
          <w:szCs w:val="28"/>
        </w:rPr>
        <w:t>в течение </w:t>
      </w:r>
      <w:r w:rsidRPr="001200EE">
        <w:rPr>
          <w:rFonts w:ascii="Times New Roman" w:hAnsi="Times New Roman"/>
          <w:b/>
          <w:i/>
          <w:sz w:val="28"/>
          <w:szCs w:val="28"/>
        </w:rPr>
        <w:t>20 (двадцати)</w:t>
      </w:r>
      <w:r w:rsidRPr="001200EE">
        <w:rPr>
          <w:rFonts w:ascii="Times New Roman" w:hAnsi="Times New Roman"/>
          <w:sz w:val="28"/>
          <w:szCs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 </w:t>
      </w:r>
    </w:p>
    <w:p w:rsidR="00EF3C1D" w:rsidRPr="001200EE" w:rsidRDefault="00EF3C1D" w:rsidP="00EF3C1D">
      <w:pPr>
        <w:pStyle w:val="ab"/>
        <w:tabs>
          <w:tab w:val="left" w:pos="1134"/>
        </w:tabs>
        <w:ind w:left="0" w:firstLine="735"/>
        <w:jc w:val="both"/>
        <w:rPr>
          <w:rFonts w:ascii="Times New Roman" w:hAnsi="Times New Roman"/>
          <w:spacing w:val="-6"/>
          <w:sz w:val="28"/>
          <w:szCs w:val="28"/>
        </w:rPr>
      </w:pPr>
      <w:r w:rsidRPr="001200EE">
        <w:rPr>
          <w:rFonts w:ascii="Times New Roman" w:hAnsi="Times New Roman"/>
          <w:spacing w:val="-6"/>
          <w:sz w:val="28"/>
          <w:szCs w:val="28"/>
        </w:rPr>
        <w:t xml:space="preserve">в соответствии с законодательством Российской Федерации для заключения договора необходимо его одобрение органом управления заказчика; </w:t>
      </w:r>
    </w:p>
    <w:p w:rsidR="00EF3C1D" w:rsidRPr="001200EE" w:rsidRDefault="00EF3C1D" w:rsidP="00EF3C1D">
      <w:pPr>
        <w:pStyle w:val="ab"/>
        <w:tabs>
          <w:tab w:val="left" w:pos="1134"/>
        </w:tabs>
        <w:ind w:left="0" w:firstLine="735"/>
        <w:jc w:val="both"/>
        <w:rPr>
          <w:rFonts w:ascii="Times New Roman" w:hAnsi="Times New Roman"/>
          <w:sz w:val="28"/>
          <w:szCs w:val="28"/>
        </w:rPr>
      </w:pPr>
      <w:r w:rsidRPr="001200EE">
        <w:rPr>
          <w:rFonts w:ascii="Times New Roman" w:hAnsi="Times New Roman"/>
          <w:spacing w:val="-6"/>
          <w:sz w:val="28"/>
          <w:szCs w:val="28"/>
        </w:rPr>
        <w:t>действия (бездействие) заказчика при осуществлении закупки обжалуются в антимонопольном органе либо в судебном порядке; в данном случае 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договора.</w:t>
      </w:r>
      <w:r w:rsidRPr="001200EE">
        <w:rPr>
          <w:rFonts w:ascii="Times New Roman" w:hAnsi="Times New Roman"/>
          <w:sz w:val="28"/>
          <w:szCs w:val="28"/>
        </w:rPr>
        <w:t xml:space="preserve"> </w:t>
      </w:r>
    </w:p>
    <w:p w:rsidR="00EF3C1D" w:rsidRPr="001200EE" w:rsidRDefault="00EF3C1D" w:rsidP="00EF3C1D">
      <w:pPr>
        <w:pStyle w:val="ab"/>
        <w:tabs>
          <w:tab w:val="left" w:pos="1134"/>
        </w:tabs>
        <w:ind w:left="0" w:firstLine="735"/>
        <w:jc w:val="both"/>
        <w:rPr>
          <w:rFonts w:ascii="Times New Roman" w:hAnsi="Times New Roman"/>
          <w:spacing w:val="-6"/>
          <w:sz w:val="28"/>
          <w:szCs w:val="28"/>
        </w:rPr>
      </w:pPr>
      <w:r w:rsidRPr="001200EE">
        <w:rPr>
          <w:rFonts w:ascii="Times New Roman" w:hAnsi="Times New Roman"/>
          <w:spacing w:val="-6"/>
          <w:sz w:val="28"/>
          <w:szCs w:val="28"/>
        </w:rPr>
        <w:t xml:space="preserve">Заказчик в течение 5 (пяти) дней 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документации. </w:t>
      </w:r>
    </w:p>
    <w:p w:rsidR="00EF3C1D" w:rsidRPr="001200EE" w:rsidRDefault="00EF3C1D" w:rsidP="00EF3C1D">
      <w:pPr>
        <w:pStyle w:val="ab"/>
        <w:tabs>
          <w:tab w:val="left" w:pos="1134"/>
        </w:tabs>
        <w:ind w:left="0" w:firstLine="735"/>
        <w:jc w:val="both"/>
        <w:rPr>
          <w:rFonts w:ascii="Times New Roman" w:hAnsi="Times New Roman"/>
          <w:spacing w:val="-6"/>
          <w:sz w:val="28"/>
          <w:szCs w:val="28"/>
        </w:rPr>
      </w:pPr>
      <w:r w:rsidRPr="001200EE">
        <w:rPr>
          <w:rFonts w:ascii="Times New Roman" w:hAnsi="Times New Roman"/>
          <w:spacing w:val="-6"/>
          <w:sz w:val="28"/>
          <w:szCs w:val="28"/>
        </w:rPr>
        <w:t xml:space="preserve">Заказчик должен обеспечить получение подтверждения от лица, с которым заключается договор, что данный проект договора таким лицом получен. </w:t>
      </w:r>
    </w:p>
    <w:p w:rsidR="00EF3C1D" w:rsidRPr="001200EE" w:rsidRDefault="00EF3C1D" w:rsidP="00EF3C1D">
      <w:pPr>
        <w:pStyle w:val="ab"/>
        <w:tabs>
          <w:tab w:val="left" w:pos="1134"/>
        </w:tabs>
        <w:ind w:left="0" w:firstLine="735"/>
        <w:jc w:val="both"/>
        <w:rPr>
          <w:rFonts w:ascii="Times New Roman" w:hAnsi="Times New Roman"/>
          <w:spacing w:val="-6"/>
          <w:sz w:val="28"/>
          <w:szCs w:val="28"/>
        </w:rPr>
      </w:pPr>
      <w:r w:rsidRPr="001200EE">
        <w:rPr>
          <w:rFonts w:ascii="Times New Roman" w:hAnsi="Times New Roman"/>
          <w:spacing w:val="-6"/>
          <w:sz w:val="28"/>
          <w:szCs w:val="28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в течение 10 (десяти) календарных дней со дня направления указанного договора. </w:t>
      </w:r>
    </w:p>
    <w:p w:rsidR="00EF3C1D" w:rsidRPr="001200EE" w:rsidRDefault="00EF3C1D" w:rsidP="00EF3C1D">
      <w:pPr>
        <w:pStyle w:val="ab"/>
        <w:tabs>
          <w:tab w:val="left" w:pos="1134"/>
        </w:tabs>
        <w:ind w:left="0" w:firstLine="735"/>
        <w:jc w:val="both"/>
        <w:rPr>
          <w:rFonts w:ascii="Times New Roman" w:hAnsi="Times New Roman"/>
          <w:spacing w:val="-6"/>
          <w:sz w:val="28"/>
          <w:szCs w:val="28"/>
        </w:rPr>
      </w:pPr>
      <w:r w:rsidRPr="001200EE">
        <w:rPr>
          <w:rFonts w:ascii="Times New Roman" w:hAnsi="Times New Roman"/>
          <w:b/>
          <w:sz w:val="28"/>
          <w:szCs w:val="28"/>
        </w:rPr>
        <w:t>21. Обеспечение</w:t>
      </w:r>
      <w:r w:rsidRPr="001200EE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Pr="001200EE">
        <w:rPr>
          <w:rFonts w:ascii="Times New Roman" w:hAnsi="Times New Roman"/>
          <w:spacing w:val="-6"/>
          <w:sz w:val="28"/>
          <w:szCs w:val="28"/>
        </w:rPr>
        <w:t xml:space="preserve"> не требуется. </w:t>
      </w:r>
    </w:p>
    <w:p w:rsidR="00EF3C1D" w:rsidRPr="001200EE" w:rsidRDefault="00EF3C1D" w:rsidP="00EF3C1D">
      <w:pPr>
        <w:pStyle w:val="ab"/>
        <w:tabs>
          <w:tab w:val="left" w:pos="1134"/>
        </w:tabs>
        <w:ind w:left="0" w:firstLine="735"/>
        <w:jc w:val="both"/>
        <w:rPr>
          <w:rFonts w:ascii="Times New Roman" w:hAnsi="Times New Roman"/>
          <w:b/>
          <w:sz w:val="28"/>
          <w:szCs w:val="28"/>
        </w:rPr>
      </w:pPr>
      <w:r w:rsidRPr="001200EE">
        <w:rPr>
          <w:rFonts w:ascii="Times New Roman" w:hAnsi="Times New Roman"/>
          <w:b/>
          <w:spacing w:val="-6"/>
          <w:sz w:val="28"/>
          <w:szCs w:val="28"/>
        </w:rPr>
        <w:t>22.</w:t>
      </w:r>
      <w:r w:rsidRPr="001200EE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1200EE">
        <w:rPr>
          <w:rFonts w:ascii="Times New Roman" w:hAnsi="Times New Roman"/>
          <w:sz w:val="28"/>
          <w:szCs w:val="28"/>
        </w:rPr>
        <w:t>Процедура запроса цен не является торгами по законодательству Российской Федерации.</w:t>
      </w:r>
      <w:r w:rsidRPr="001200EE">
        <w:rPr>
          <w:rFonts w:ascii="Times New Roman" w:hAnsi="Times New Roman"/>
          <w:b/>
          <w:sz w:val="28"/>
          <w:szCs w:val="28"/>
        </w:rPr>
        <w:t xml:space="preserve"> </w:t>
      </w:r>
    </w:p>
    <w:p w:rsidR="00EF3C1D" w:rsidRPr="001200EE" w:rsidRDefault="00EF3C1D" w:rsidP="00EF3C1D">
      <w:pPr>
        <w:pStyle w:val="ab"/>
        <w:tabs>
          <w:tab w:val="left" w:pos="1134"/>
        </w:tabs>
        <w:ind w:left="0" w:firstLine="735"/>
        <w:jc w:val="both"/>
        <w:rPr>
          <w:rFonts w:ascii="Times New Roman" w:hAnsi="Times New Roman"/>
          <w:sz w:val="28"/>
          <w:szCs w:val="28"/>
        </w:rPr>
      </w:pPr>
      <w:r w:rsidRPr="001200EE">
        <w:rPr>
          <w:rFonts w:ascii="Times New Roman" w:hAnsi="Times New Roman"/>
          <w:b/>
          <w:sz w:val="28"/>
          <w:szCs w:val="28"/>
        </w:rPr>
        <w:lastRenderedPageBreak/>
        <w:t xml:space="preserve">23. </w:t>
      </w:r>
      <w:r w:rsidRPr="001200EE">
        <w:rPr>
          <w:rFonts w:ascii="Times New Roman" w:hAnsi="Times New Roman"/>
          <w:sz w:val="28"/>
          <w:szCs w:val="28"/>
        </w:rPr>
        <w:t xml:space="preserve">Отказ организатора закупки от проведения закупки по решению заказчика в указанных ниже случаях, в любое время вплоть до подведения итогов закупки, не приводит к каким-либо последствиям для организатора закупки: </w:t>
      </w:r>
    </w:p>
    <w:p w:rsidR="00EF3C1D" w:rsidRPr="001200EE" w:rsidRDefault="00EF3C1D" w:rsidP="00EF3C1D">
      <w:pPr>
        <w:pStyle w:val="ab"/>
        <w:tabs>
          <w:tab w:val="left" w:pos="1134"/>
        </w:tabs>
        <w:ind w:left="0" w:firstLine="735"/>
        <w:jc w:val="both"/>
        <w:rPr>
          <w:rFonts w:ascii="Times New Roman" w:hAnsi="Times New Roman"/>
          <w:sz w:val="28"/>
          <w:szCs w:val="28"/>
        </w:rPr>
      </w:pPr>
      <w:r w:rsidRPr="001200EE">
        <w:rPr>
          <w:rFonts w:ascii="Times New Roman" w:hAnsi="Times New Roman"/>
          <w:sz w:val="28"/>
          <w:szCs w:val="28"/>
        </w:rPr>
        <w:t xml:space="preserve">изменения финансовых, инвестиционных, производственных и иных программ, оказавших влияние на потребность в данной закупке; </w:t>
      </w:r>
    </w:p>
    <w:p w:rsidR="00EF3C1D" w:rsidRPr="001200EE" w:rsidRDefault="00EF3C1D" w:rsidP="00EF3C1D">
      <w:pPr>
        <w:pStyle w:val="ab"/>
        <w:tabs>
          <w:tab w:val="left" w:pos="1134"/>
        </w:tabs>
        <w:ind w:left="0" w:firstLine="735"/>
        <w:jc w:val="both"/>
        <w:rPr>
          <w:rFonts w:ascii="Times New Roman" w:hAnsi="Times New Roman"/>
          <w:sz w:val="28"/>
          <w:szCs w:val="28"/>
        </w:rPr>
      </w:pPr>
      <w:r w:rsidRPr="001200EE">
        <w:rPr>
          <w:rFonts w:ascii="Times New Roman" w:hAnsi="Times New Roman"/>
          <w:sz w:val="28"/>
          <w:szCs w:val="28"/>
        </w:rPr>
        <w:t xml:space="preserve">изменения потребности в продукции, в том числе изменение характеристик продукции, при наличии утверждения таких изменений руководителем заказчика; </w:t>
      </w:r>
    </w:p>
    <w:p w:rsidR="00EF3C1D" w:rsidRPr="001200EE" w:rsidRDefault="00EF3C1D" w:rsidP="00EF3C1D">
      <w:pPr>
        <w:pStyle w:val="ab"/>
        <w:tabs>
          <w:tab w:val="left" w:pos="1134"/>
        </w:tabs>
        <w:ind w:left="0" w:firstLine="735"/>
        <w:jc w:val="both"/>
        <w:rPr>
          <w:rFonts w:ascii="Times New Roman" w:hAnsi="Times New Roman"/>
          <w:sz w:val="28"/>
          <w:szCs w:val="28"/>
        </w:rPr>
      </w:pPr>
      <w:r w:rsidRPr="001200EE">
        <w:rPr>
          <w:rFonts w:ascii="Times New Roman" w:hAnsi="Times New Roman"/>
          <w:sz w:val="28"/>
          <w:szCs w:val="28"/>
        </w:rPr>
        <w:t xml:space="preserve">при возникновении обстоятельств непреодолимой силы, подтвержденных соответствующим документом и влияющих на целесообразность закупки. </w:t>
      </w:r>
    </w:p>
    <w:p w:rsidR="00EF3C1D" w:rsidRPr="001200EE" w:rsidRDefault="00EF3C1D" w:rsidP="00EF3C1D">
      <w:pPr>
        <w:pStyle w:val="ab"/>
        <w:tabs>
          <w:tab w:val="left" w:pos="1134"/>
        </w:tabs>
        <w:ind w:left="0" w:firstLine="735"/>
        <w:jc w:val="both"/>
        <w:rPr>
          <w:rFonts w:ascii="Times New Roman" w:hAnsi="Times New Roman"/>
          <w:b/>
          <w:sz w:val="28"/>
          <w:szCs w:val="28"/>
        </w:rPr>
      </w:pPr>
      <w:r w:rsidRPr="001200EE">
        <w:rPr>
          <w:rFonts w:ascii="Times New Roman" w:hAnsi="Times New Roman"/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r w:rsidRPr="001200EE">
        <w:rPr>
          <w:rFonts w:ascii="Times New Roman" w:hAnsi="Times New Roman"/>
          <w:b/>
          <w:sz w:val="28"/>
          <w:szCs w:val="28"/>
        </w:rPr>
        <w:t xml:space="preserve"> </w:t>
      </w:r>
    </w:p>
    <w:p w:rsidR="00EF3C1D" w:rsidRPr="001200EE" w:rsidRDefault="00EF3C1D" w:rsidP="00EF3C1D">
      <w:pPr>
        <w:pStyle w:val="ab"/>
        <w:tabs>
          <w:tab w:val="left" w:pos="1134"/>
        </w:tabs>
        <w:ind w:left="0" w:firstLine="735"/>
        <w:jc w:val="both"/>
        <w:rPr>
          <w:rFonts w:ascii="Times New Roman" w:hAnsi="Times New Roman"/>
          <w:spacing w:val="-6"/>
          <w:sz w:val="28"/>
          <w:szCs w:val="28"/>
        </w:rPr>
      </w:pPr>
      <w:r w:rsidRPr="001200EE">
        <w:rPr>
          <w:rFonts w:ascii="Times New Roman" w:hAnsi="Times New Roman"/>
          <w:b/>
          <w:sz w:val="28"/>
          <w:szCs w:val="28"/>
        </w:rPr>
        <w:t xml:space="preserve">24. </w:t>
      </w:r>
      <w:r w:rsidRPr="001200EE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EF3C1D" w:rsidRPr="001200EE" w:rsidRDefault="00EF3C1D" w:rsidP="00EF3C1D">
      <w:pPr>
        <w:pStyle w:val="ab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200EE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1" w:history="1">
        <w:r w:rsidRPr="001200EE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1200EE">
        <w:rPr>
          <w:rFonts w:ascii="Times New Roman" w:hAnsi="Times New Roman"/>
          <w:sz w:val="28"/>
          <w:szCs w:val="28"/>
        </w:rPr>
        <w:t>.</w:t>
      </w:r>
    </w:p>
    <w:p w:rsidR="00EF3C1D" w:rsidRPr="001200EE" w:rsidRDefault="00EF3C1D" w:rsidP="00EF3C1D">
      <w:pPr>
        <w:rPr>
          <w:rFonts w:ascii="Times New Roman" w:hAnsi="Times New Roman" w:cs="Times New Roman"/>
          <w:sz w:val="28"/>
          <w:szCs w:val="28"/>
        </w:rPr>
      </w:pPr>
    </w:p>
    <w:p w:rsidR="00003C36" w:rsidRPr="001200EE" w:rsidRDefault="00003C36" w:rsidP="00EF3C1D">
      <w:pPr>
        <w:rPr>
          <w:rFonts w:ascii="Times New Roman" w:hAnsi="Times New Roman" w:cs="Times New Roman"/>
          <w:sz w:val="28"/>
          <w:szCs w:val="28"/>
        </w:rPr>
      </w:pPr>
    </w:p>
    <w:sectPr w:rsidR="00003C36" w:rsidRPr="001200EE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2659" w:rsidRDefault="00812659" w:rsidP="00B83588">
      <w:pPr>
        <w:spacing w:after="0" w:line="240" w:lineRule="auto"/>
      </w:pPr>
      <w:r>
        <w:separator/>
      </w:r>
    </w:p>
  </w:endnote>
  <w:endnote w:type="continuationSeparator" w:id="1">
    <w:p w:rsidR="00812659" w:rsidRDefault="00812659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812659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2659" w:rsidRDefault="00812659" w:rsidP="00B83588">
      <w:pPr>
        <w:spacing w:after="0" w:line="240" w:lineRule="auto"/>
      </w:pPr>
      <w:r>
        <w:separator/>
      </w:r>
    </w:p>
  </w:footnote>
  <w:footnote w:type="continuationSeparator" w:id="1">
    <w:p w:rsidR="00812659" w:rsidRDefault="00812659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5757A8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A3E68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69286E11"/>
    <w:multiLevelType w:val="hybridMultilevel"/>
    <w:tmpl w:val="EBC0CB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9556A3"/>
    <w:multiLevelType w:val="hybridMultilevel"/>
    <w:tmpl w:val="B3B6BFCA"/>
    <w:lvl w:ilvl="0" w:tplc="3E9EAFD2">
      <w:start w:val="1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A2D8C3DA" w:tentative="1">
      <w:start w:val="1"/>
      <w:numFmt w:val="lowerLetter"/>
      <w:lvlText w:val="%2."/>
      <w:lvlJc w:val="left"/>
      <w:pPr>
        <w:ind w:left="1440" w:hanging="360"/>
      </w:pPr>
    </w:lvl>
    <w:lvl w:ilvl="2" w:tplc="0EE4B636" w:tentative="1">
      <w:start w:val="1"/>
      <w:numFmt w:val="lowerRoman"/>
      <w:lvlText w:val="%3."/>
      <w:lvlJc w:val="right"/>
      <w:pPr>
        <w:ind w:left="2160" w:hanging="180"/>
      </w:pPr>
    </w:lvl>
    <w:lvl w:ilvl="3" w:tplc="DF5681FA" w:tentative="1">
      <w:start w:val="1"/>
      <w:numFmt w:val="decimal"/>
      <w:lvlText w:val="%4."/>
      <w:lvlJc w:val="left"/>
      <w:pPr>
        <w:ind w:left="2880" w:hanging="360"/>
      </w:pPr>
    </w:lvl>
    <w:lvl w:ilvl="4" w:tplc="EF52C4C2" w:tentative="1">
      <w:start w:val="1"/>
      <w:numFmt w:val="lowerLetter"/>
      <w:lvlText w:val="%5."/>
      <w:lvlJc w:val="left"/>
      <w:pPr>
        <w:ind w:left="3600" w:hanging="360"/>
      </w:pPr>
    </w:lvl>
    <w:lvl w:ilvl="5" w:tplc="BE681512" w:tentative="1">
      <w:start w:val="1"/>
      <w:numFmt w:val="lowerRoman"/>
      <w:lvlText w:val="%6."/>
      <w:lvlJc w:val="right"/>
      <w:pPr>
        <w:ind w:left="4320" w:hanging="180"/>
      </w:pPr>
    </w:lvl>
    <w:lvl w:ilvl="6" w:tplc="CBFC139C" w:tentative="1">
      <w:start w:val="1"/>
      <w:numFmt w:val="decimal"/>
      <w:lvlText w:val="%7."/>
      <w:lvlJc w:val="left"/>
      <w:pPr>
        <w:ind w:left="5040" w:hanging="360"/>
      </w:pPr>
    </w:lvl>
    <w:lvl w:ilvl="7" w:tplc="8A624FDE" w:tentative="1">
      <w:start w:val="1"/>
      <w:numFmt w:val="lowerLetter"/>
      <w:lvlText w:val="%8."/>
      <w:lvlJc w:val="left"/>
      <w:pPr>
        <w:ind w:left="5760" w:hanging="360"/>
      </w:pPr>
    </w:lvl>
    <w:lvl w:ilvl="8" w:tplc="65FCCD7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4D85AE4"/>
    <w:multiLevelType w:val="hybridMultilevel"/>
    <w:tmpl w:val="4D4CE118"/>
    <w:lvl w:ilvl="0" w:tplc="D8920C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23CF8B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12CC80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226138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13381"/>
    <w:rsid w:val="00070BD2"/>
    <w:rsid w:val="00073138"/>
    <w:rsid w:val="000921CF"/>
    <w:rsid w:val="000B6334"/>
    <w:rsid w:val="000E6D36"/>
    <w:rsid w:val="0011465C"/>
    <w:rsid w:val="001200EE"/>
    <w:rsid w:val="00122AF3"/>
    <w:rsid w:val="00132345"/>
    <w:rsid w:val="00143C72"/>
    <w:rsid w:val="001558F4"/>
    <w:rsid w:val="00160A34"/>
    <w:rsid w:val="001766C3"/>
    <w:rsid w:val="001769E4"/>
    <w:rsid w:val="001816F1"/>
    <w:rsid w:val="00190C89"/>
    <w:rsid w:val="00197244"/>
    <w:rsid w:val="001A5D6C"/>
    <w:rsid w:val="001A7684"/>
    <w:rsid w:val="001A7E1E"/>
    <w:rsid w:val="001B19A6"/>
    <w:rsid w:val="001B698F"/>
    <w:rsid w:val="002042F7"/>
    <w:rsid w:val="002326C4"/>
    <w:rsid w:val="0024226F"/>
    <w:rsid w:val="00242C50"/>
    <w:rsid w:val="0024772A"/>
    <w:rsid w:val="00252DB9"/>
    <w:rsid w:val="00255651"/>
    <w:rsid w:val="00256924"/>
    <w:rsid w:val="00270C8E"/>
    <w:rsid w:val="002757FA"/>
    <w:rsid w:val="00291F78"/>
    <w:rsid w:val="002E001B"/>
    <w:rsid w:val="002E25A0"/>
    <w:rsid w:val="002E27AA"/>
    <w:rsid w:val="002F31B0"/>
    <w:rsid w:val="0030533E"/>
    <w:rsid w:val="00354121"/>
    <w:rsid w:val="003A3E68"/>
    <w:rsid w:val="003A533B"/>
    <w:rsid w:val="003E27A4"/>
    <w:rsid w:val="003E622E"/>
    <w:rsid w:val="003F1816"/>
    <w:rsid w:val="004370AA"/>
    <w:rsid w:val="00453F51"/>
    <w:rsid w:val="00454C45"/>
    <w:rsid w:val="004620BE"/>
    <w:rsid w:val="00481F5E"/>
    <w:rsid w:val="004853B0"/>
    <w:rsid w:val="00496D32"/>
    <w:rsid w:val="00497A47"/>
    <w:rsid w:val="004A7037"/>
    <w:rsid w:val="004A7B16"/>
    <w:rsid w:val="004B5E56"/>
    <w:rsid w:val="004C4352"/>
    <w:rsid w:val="004C4E91"/>
    <w:rsid w:val="004E7DB4"/>
    <w:rsid w:val="005103CD"/>
    <w:rsid w:val="005219C4"/>
    <w:rsid w:val="005355E9"/>
    <w:rsid w:val="0056066F"/>
    <w:rsid w:val="005757A8"/>
    <w:rsid w:val="005844E8"/>
    <w:rsid w:val="0058763F"/>
    <w:rsid w:val="005A335E"/>
    <w:rsid w:val="005A3861"/>
    <w:rsid w:val="005D4C30"/>
    <w:rsid w:val="005E6B96"/>
    <w:rsid w:val="005E74E5"/>
    <w:rsid w:val="00600BE1"/>
    <w:rsid w:val="006231A6"/>
    <w:rsid w:val="00627FF8"/>
    <w:rsid w:val="0065345A"/>
    <w:rsid w:val="00680F25"/>
    <w:rsid w:val="00684389"/>
    <w:rsid w:val="006C5E68"/>
    <w:rsid w:val="006D1F9F"/>
    <w:rsid w:val="006E17F6"/>
    <w:rsid w:val="006F4FC7"/>
    <w:rsid w:val="00701336"/>
    <w:rsid w:val="00720A6A"/>
    <w:rsid w:val="00720EFA"/>
    <w:rsid w:val="00731133"/>
    <w:rsid w:val="00745D3A"/>
    <w:rsid w:val="00746F33"/>
    <w:rsid w:val="00757B42"/>
    <w:rsid w:val="00793F6E"/>
    <w:rsid w:val="00796E6F"/>
    <w:rsid w:val="007A367F"/>
    <w:rsid w:val="007A5450"/>
    <w:rsid w:val="007F09E7"/>
    <w:rsid w:val="00802ED2"/>
    <w:rsid w:val="008067FB"/>
    <w:rsid w:val="00812659"/>
    <w:rsid w:val="0083197E"/>
    <w:rsid w:val="00832DEE"/>
    <w:rsid w:val="0083722F"/>
    <w:rsid w:val="008373BC"/>
    <w:rsid w:val="00837D0B"/>
    <w:rsid w:val="00850D54"/>
    <w:rsid w:val="008546EA"/>
    <w:rsid w:val="00854786"/>
    <w:rsid w:val="00864E36"/>
    <w:rsid w:val="008A792F"/>
    <w:rsid w:val="008B44B6"/>
    <w:rsid w:val="008C51B0"/>
    <w:rsid w:val="008D6178"/>
    <w:rsid w:val="008E0BA6"/>
    <w:rsid w:val="009258DA"/>
    <w:rsid w:val="00937C89"/>
    <w:rsid w:val="00962F45"/>
    <w:rsid w:val="00985F3C"/>
    <w:rsid w:val="00996796"/>
    <w:rsid w:val="009C69F5"/>
    <w:rsid w:val="009D0D09"/>
    <w:rsid w:val="009E020B"/>
    <w:rsid w:val="009E3FB6"/>
    <w:rsid w:val="009E4C4D"/>
    <w:rsid w:val="009E5F9B"/>
    <w:rsid w:val="009F24CA"/>
    <w:rsid w:val="00A24937"/>
    <w:rsid w:val="00A34383"/>
    <w:rsid w:val="00A369C6"/>
    <w:rsid w:val="00A43ED5"/>
    <w:rsid w:val="00A66433"/>
    <w:rsid w:val="00A80EB8"/>
    <w:rsid w:val="00A82CDA"/>
    <w:rsid w:val="00A933FD"/>
    <w:rsid w:val="00AA2878"/>
    <w:rsid w:val="00AB23D2"/>
    <w:rsid w:val="00AB463A"/>
    <w:rsid w:val="00AB7113"/>
    <w:rsid w:val="00AB7C39"/>
    <w:rsid w:val="00AF4C10"/>
    <w:rsid w:val="00B0102A"/>
    <w:rsid w:val="00B12BC4"/>
    <w:rsid w:val="00B24A02"/>
    <w:rsid w:val="00B37059"/>
    <w:rsid w:val="00B400CF"/>
    <w:rsid w:val="00B40BB8"/>
    <w:rsid w:val="00B45C0D"/>
    <w:rsid w:val="00B60DE1"/>
    <w:rsid w:val="00B83588"/>
    <w:rsid w:val="00BB4F24"/>
    <w:rsid w:val="00BC321F"/>
    <w:rsid w:val="00BE4E91"/>
    <w:rsid w:val="00C07719"/>
    <w:rsid w:val="00C40928"/>
    <w:rsid w:val="00C60417"/>
    <w:rsid w:val="00C85C30"/>
    <w:rsid w:val="00C85EB1"/>
    <w:rsid w:val="00C90B02"/>
    <w:rsid w:val="00C92609"/>
    <w:rsid w:val="00C953D2"/>
    <w:rsid w:val="00CA7768"/>
    <w:rsid w:val="00D039EA"/>
    <w:rsid w:val="00D06A08"/>
    <w:rsid w:val="00D25921"/>
    <w:rsid w:val="00D364D6"/>
    <w:rsid w:val="00D54A88"/>
    <w:rsid w:val="00D725D6"/>
    <w:rsid w:val="00D84F28"/>
    <w:rsid w:val="00DA365E"/>
    <w:rsid w:val="00DB399D"/>
    <w:rsid w:val="00DC0146"/>
    <w:rsid w:val="00DC4947"/>
    <w:rsid w:val="00DF5EC1"/>
    <w:rsid w:val="00E01A8B"/>
    <w:rsid w:val="00E24308"/>
    <w:rsid w:val="00E27C93"/>
    <w:rsid w:val="00E35682"/>
    <w:rsid w:val="00E4461E"/>
    <w:rsid w:val="00EA01FE"/>
    <w:rsid w:val="00EA04F5"/>
    <w:rsid w:val="00EC047A"/>
    <w:rsid w:val="00EC6B09"/>
    <w:rsid w:val="00ED7F65"/>
    <w:rsid w:val="00EE1561"/>
    <w:rsid w:val="00EF065E"/>
    <w:rsid w:val="00EF3C1D"/>
    <w:rsid w:val="00F257C8"/>
    <w:rsid w:val="00F26F36"/>
    <w:rsid w:val="00F322D5"/>
    <w:rsid w:val="00F36974"/>
    <w:rsid w:val="00F41597"/>
    <w:rsid w:val="00F570C5"/>
    <w:rsid w:val="00F57433"/>
    <w:rsid w:val="00F65517"/>
    <w:rsid w:val="00F669AC"/>
    <w:rsid w:val="00F66AA0"/>
    <w:rsid w:val="00F712AD"/>
    <w:rsid w:val="00FB6F9D"/>
    <w:rsid w:val="00FE2DD8"/>
    <w:rsid w:val="00FF0542"/>
    <w:rsid w:val="00FF43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link w:val="ac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d">
    <w:name w:val="Body Text"/>
    <w:basedOn w:val="a"/>
    <w:link w:val="ae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e">
    <w:name w:val="Основной текст Знак"/>
    <w:basedOn w:val="a0"/>
    <w:link w:val="ad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f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  <w:style w:type="character" w:styleId="af0">
    <w:name w:val="Emphasis"/>
    <w:qFormat/>
    <w:rsid w:val="009258DA"/>
    <w:rPr>
      <w:i/>
      <w:iCs/>
    </w:rPr>
  </w:style>
  <w:style w:type="paragraph" w:styleId="af1">
    <w:name w:val="Balloon Text"/>
    <w:basedOn w:val="a"/>
    <w:link w:val="af2"/>
    <w:uiPriority w:val="99"/>
    <w:semiHidden/>
    <w:unhideWhenUsed/>
    <w:rsid w:val="009C6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9C69F5"/>
    <w:rPr>
      <w:rFonts w:ascii="Tahoma" w:hAnsi="Tahoma" w:cs="Tahoma"/>
      <w:sz w:val="16"/>
      <w:szCs w:val="16"/>
    </w:rPr>
  </w:style>
  <w:style w:type="paragraph" w:customStyle="1" w:styleId="13">
    <w:name w:val="Абзац списка1"/>
    <w:basedOn w:val="a"/>
    <w:link w:val="ListParagraphChar"/>
    <w:rsid w:val="00EF3C1D"/>
    <w:pPr>
      <w:ind w:left="720"/>
      <w:contextualSpacing/>
    </w:pPr>
    <w:rPr>
      <w:rFonts w:ascii="Calibri" w:eastAsia="Times New Roman" w:hAnsi="Calibri" w:cs="Times New Roman"/>
      <w:szCs w:val="20"/>
      <w:lang w:eastAsia="en-US"/>
    </w:rPr>
  </w:style>
  <w:style w:type="character" w:customStyle="1" w:styleId="ListParagraphChar">
    <w:name w:val="List Paragraph Char"/>
    <w:link w:val="13"/>
    <w:locked/>
    <w:rsid w:val="00EF3C1D"/>
    <w:rPr>
      <w:rFonts w:ascii="Calibri" w:eastAsia="Times New Roman" w:hAnsi="Calibri" w:cs="Times New Roman"/>
      <w:szCs w:val="20"/>
      <w:lang w:eastAsia="en-US"/>
    </w:rPr>
  </w:style>
  <w:style w:type="character" w:customStyle="1" w:styleId="ac">
    <w:name w:val="Абзац списка Знак"/>
    <w:link w:val="ab"/>
    <w:uiPriority w:val="34"/>
    <w:rsid w:val="00EF3C1D"/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a-k-d.ru/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arbitration@rosatom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5</Pages>
  <Words>1575</Words>
  <Characters>8978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Ковтун Д.А.</cp:lastModifiedBy>
  <cp:revision>30</cp:revision>
  <cp:lastPrinted>2015-11-09T05:13:00Z</cp:lastPrinted>
  <dcterms:created xsi:type="dcterms:W3CDTF">2012-09-24T10:12:00Z</dcterms:created>
  <dcterms:modified xsi:type="dcterms:W3CDTF">2015-11-10T13:21:00Z</dcterms:modified>
</cp:coreProperties>
</file>