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A1711A"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2B1FB9" w:rsidRDefault="002B1FB9" w:rsidP="002B1FB9">
            <w:pPr>
              <w:pStyle w:val="61"/>
              <w:framePr w:hSpace="0" w:wrap="auto" w:vAnchor="margin" w:hAnchor="text" w:xAlign="left" w:yAlign="inline"/>
            </w:pPr>
            <w:r w:rsidRPr="002B1FB9">
              <w:t>мыла туалетного.</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2B1FB9" w:rsidRPr="00F957AE" w:rsidRDefault="002B1FB9" w:rsidP="002B1FB9">
      <w:pPr>
        <w:suppressAutoHyphens/>
        <w:jc w:val="center"/>
        <w:rPr>
          <w:b/>
          <w:u w:val="single"/>
        </w:rPr>
      </w:pPr>
      <w:r w:rsidRPr="00F957AE">
        <w:rPr>
          <w:b/>
          <w:u w:val="single"/>
        </w:rPr>
        <w:t>№98/</w:t>
      </w:r>
      <w:r>
        <w:rPr>
          <w:b/>
          <w:u w:val="single"/>
        </w:rPr>
        <w:t>4564</w:t>
      </w:r>
      <w:r w:rsidRPr="00F957AE">
        <w:rPr>
          <w:b/>
          <w:u w:val="single"/>
        </w:rPr>
        <w:t xml:space="preserve"> от «</w:t>
      </w:r>
      <w:r>
        <w:rPr>
          <w:b/>
          <w:u w:val="single"/>
        </w:rPr>
        <w:t>11</w:t>
      </w:r>
      <w:r w:rsidRPr="00F957AE">
        <w:rPr>
          <w:b/>
          <w:u w:val="single"/>
        </w:rPr>
        <w:t xml:space="preserve">» </w:t>
      </w:r>
      <w:r>
        <w:rPr>
          <w:b/>
          <w:u w:val="single"/>
        </w:rPr>
        <w:t>ноября</w:t>
      </w:r>
      <w:r w:rsidRPr="00F957AE">
        <w:rPr>
          <w:b/>
          <w:u w:val="single"/>
        </w:rPr>
        <w:t xml:space="preserve"> 2014 года   </w:t>
      </w:r>
    </w:p>
    <w:p w:rsidR="002B1FB9" w:rsidRPr="00F06658" w:rsidRDefault="002B1FB9" w:rsidP="002B1FB9">
      <w:pPr>
        <w:suppressAutoHyphens/>
        <w:jc w:val="center"/>
        <w:rPr>
          <w:b/>
          <w:lang w:val="en-US"/>
        </w:rPr>
      </w:pPr>
      <w:r w:rsidRPr="00F957AE">
        <w:rPr>
          <w:b/>
        </w:rPr>
        <w:t>901-SH-</w:t>
      </w:r>
      <w:r>
        <w:rPr>
          <w:b/>
        </w:rPr>
        <w:t>8720</w:t>
      </w:r>
    </w:p>
    <w:p w:rsidR="00F657EE" w:rsidRDefault="002B1FB9" w:rsidP="002B1FB9">
      <w:pPr>
        <w:ind w:right="-2"/>
        <w:jc w:val="center"/>
        <w:rPr>
          <w:b/>
        </w:rPr>
      </w:pPr>
      <w:r>
        <w:rPr>
          <w:b/>
        </w:rPr>
        <w:t>5890</w:t>
      </w:r>
      <w:r w:rsidRPr="0020421B">
        <w:rPr>
          <w:b/>
        </w:rPr>
        <w:t>/</w:t>
      </w:r>
      <w:r>
        <w:rPr>
          <w:b/>
        </w:rPr>
        <w:t>1207</w:t>
      </w:r>
    </w:p>
    <w:p w:rsidR="00511C85" w:rsidRPr="00511C85" w:rsidRDefault="00511C85" w:rsidP="00511C85">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F657EE"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2B1FB9" w:rsidRPr="002B1FB9">
              <w:rPr>
                <w:bCs/>
              </w:rPr>
              <w:t>мыла туалетного</w:t>
            </w:r>
            <w:r w:rsidR="002B1FB9" w:rsidRPr="002B1FB9">
              <w:t>.</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2B1FB9" w:rsidRPr="002406A4">
              <w:t>в течение 30 календарных дней с момента подписания договора уполномоченными представителями сторон. По согласованию с Покупателем возможна досрочная поставка</w:t>
            </w:r>
            <w:r w:rsidR="002B1FB9">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2B1FB9" w:rsidP="00F05B84">
            <w:pPr>
              <w:ind w:right="153"/>
              <w:jc w:val="both"/>
              <w:rPr>
                <w:b/>
              </w:rPr>
            </w:pPr>
            <w:r w:rsidRPr="002406A4">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паспортов/сертификатов качества</w:t>
            </w:r>
            <w:r w:rsidR="00642863"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2B1FB9" w:rsidRDefault="002B1FB9" w:rsidP="002B1FB9">
            <w:pPr>
              <w:ind w:right="153"/>
              <w:jc w:val="both"/>
              <w:rPr>
                <w:sz w:val="22"/>
                <w:szCs w:val="22"/>
              </w:rPr>
            </w:pPr>
            <w:r w:rsidRPr="002406A4">
              <w:rPr>
                <w:sz w:val="22"/>
                <w:szCs w:val="22"/>
              </w:rPr>
              <w:t>Серков Евгений Николаевич, телефон: (3823) 52-41-38,  факс (3823) 56-25-50</w:t>
            </w:r>
          </w:p>
          <w:p w:rsidR="0027656A" w:rsidRPr="00657874" w:rsidRDefault="0027656A" w:rsidP="002B1FB9">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2B1FB9" w:rsidRPr="000342F0" w:rsidRDefault="002B1FB9" w:rsidP="002B1FB9">
            <w:r w:rsidRPr="002406A4">
              <w:rPr>
                <w:b/>
                <w:color w:val="000000"/>
              </w:rPr>
              <w:t>641 667, 50</w:t>
            </w:r>
            <w:r>
              <w:rPr>
                <w:color w:val="000000"/>
              </w:rPr>
              <w:t xml:space="preserve"> </w:t>
            </w:r>
            <w:r w:rsidRPr="006E494B">
              <w:rPr>
                <w:b/>
              </w:rPr>
              <w:t>руб</w:t>
            </w:r>
            <w:r>
              <w:rPr>
                <w:bCs/>
              </w:rPr>
              <w:t xml:space="preserve"> (шестьсот сорок одна тысяча шестьсот шестьдесят семь рублей 50 коп</w:t>
            </w:r>
            <w:r w:rsidRPr="002E40F6">
              <w:t>), включая НДС</w:t>
            </w:r>
            <w:r w:rsidRPr="00693D41">
              <w:t xml:space="preserve"> 18</w:t>
            </w:r>
            <w:r w:rsidRPr="000342F0">
              <w:t>%.</w:t>
            </w:r>
          </w:p>
          <w:p w:rsidR="002B1FB9" w:rsidRPr="0088709A" w:rsidRDefault="002B1FB9" w:rsidP="002B1FB9"/>
          <w:p w:rsidR="002B1FB9" w:rsidRPr="005134CD" w:rsidRDefault="002B1FB9" w:rsidP="002B1FB9">
            <w:pPr>
              <w:rPr>
                <w:b/>
              </w:rPr>
            </w:pPr>
            <w:r w:rsidRPr="00BA6971">
              <w:rPr>
                <w:b/>
              </w:rPr>
              <w:t xml:space="preserve">Начальная максимальная цена договора без учета НДС:  </w:t>
            </w:r>
          </w:p>
          <w:p w:rsidR="002B1FB9" w:rsidRDefault="002B1FB9" w:rsidP="002B1FB9">
            <w:r>
              <w:rPr>
                <w:b/>
              </w:rPr>
              <w:t>543 786, 02</w:t>
            </w:r>
            <w:r w:rsidRPr="00B93CBE">
              <w:rPr>
                <w:b/>
              </w:rPr>
              <w:t xml:space="preserve"> руб</w:t>
            </w:r>
            <w:r w:rsidRPr="00B93CBE">
              <w:t xml:space="preserve"> (</w:t>
            </w:r>
            <w:r>
              <w:t>пятьсот сорок три тысячи семьсот восемьдесят шесть рублей 02 коп</w:t>
            </w:r>
            <w:r w:rsidRPr="00AD3712">
              <w:t>)</w:t>
            </w:r>
          </w:p>
          <w:p w:rsidR="002B1FB9" w:rsidRPr="00BA6971" w:rsidRDefault="002B1FB9" w:rsidP="002B1FB9">
            <w:pPr>
              <w:tabs>
                <w:tab w:val="left" w:pos="8463"/>
              </w:tabs>
              <w:rPr>
                <w:b/>
              </w:rPr>
            </w:pPr>
            <w:r>
              <w:rPr>
                <w:b/>
              </w:rPr>
              <w:tab/>
            </w:r>
          </w:p>
          <w:p w:rsidR="00642863" w:rsidRDefault="00B67577" w:rsidP="00B67577">
            <w:pPr>
              <w:pStyle w:val="36"/>
              <w:tabs>
                <w:tab w:val="clear" w:pos="1307"/>
              </w:tabs>
              <w:ind w:left="0" w:right="153"/>
              <w:jc w:val="left"/>
              <w:rPr>
                <w:szCs w:val="24"/>
              </w:rPr>
            </w:pPr>
            <w:r w:rsidRPr="005F3516">
              <w:t>Начальная максимальна</w:t>
            </w:r>
            <w:r w:rsidRPr="00036AB4">
              <w:t>я цена догово</w:t>
            </w:r>
            <w:r w:rsidRPr="00A16CE0">
              <w:t>ра включае</w:t>
            </w:r>
            <w:r w:rsidRPr="0039255A">
              <w:t>т в с</w:t>
            </w:r>
            <w:r w:rsidRPr="007B7DAF">
              <w:t>е</w:t>
            </w:r>
            <w:r w:rsidRPr="00BA49B7">
              <w:t xml:space="preserve">бя: </w:t>
            </w:r>
            <w:r w:rsidRPr="00FA2844">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3D5405">
              <w:lastRenderedPageBreak/>
              <w:t>(для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w:t>
            </w:r>
            <w:r w:rsidR="00A75BB6" w:rsidRPr="003D5405">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rsidRPr="003D5405">
              <w:lastRenderedPageBreak/>
              <w:t>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lastRenderedPageBreak/>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 xml:space="preserve">производителя и </w:t>
            </w:r>
            <w:r w:rsidRPr="00AF6819">
              <w:lastRenderedPageBreak/>
              <w:t>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A1711A"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2B1FB9">
              <w:rPr>
                <w:b/>
                <w:i/>
                <w:szCs w:val="24"/>
                <w:u w:val="single"/>
              </w:rPr>
              <w:t>18</w:t>
            </w:r>
            <w:r w:rsidRPr="000E6485">
              <w:rPr>
                <w:b/>
                <w:i/>
                <w:szCs w:val="24"/>
                <w:u w:val="single"/>
              </w:rPr>
              <w:t xml:space="preserve">» </w:t>
            </w:r>
            <w:r w:rsidR="00511C85">
              <w:rPr>
                <w:b/>
                <w:i/>
                <w:szCs w:val="24"/>
                <w:u w:val="single"/>
              </w:rPr>
              <w:t>ноября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w:t>
            </w:r>
            <w:r w:rsidRPr="003D5405">
              <w:lastRenderedPageBreak/>
              <w:t xml:space="preserve">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и/или обеспечения гарантийных </w:t>
            </w:r>
            <w:r w:rsidRPr="003D5405">
              <w:lastRenderedPageBreak/>
              <w:t>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A1711A"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8"/>
        <w:gridCol w:w="4040"/>
        <w:gridCol w:w="2693"/>
        <w:gridCol w:w="1036"/>
        <w:gridCol w:w="1090"/>
      </w:tblGrid>
      <w:tr w:rsidR="002B1FB9" w:rsidRPr="00B60B38" w:rsidTr="00EC2F05">
        <w:trPr>
          <w:trHeight w:val="490"/>
        </w:trPr>
        <w:tc>
          <w:tcPr>
            <w:tcW w:w="638" w:type="dxa"/>
            <w:shd w:val="clear" w:color="auto" w:fill="D9D9D9" w:themeFill="background1" w:themeFillShade="D9"/>
            <w:vAlign w:val="center"/>
          </w:tcPr>
          <w:p w:rsidR="002B1FB9" w:rsidRPr="00B60B38" w:rsidRDefault="002B1FB9" w:rsidP="002B1FB9">
            <w:pPr>
              <w:pStyle w:val="aff2"/>
              <w:ind w:left="0" w:right="-30"/>
              <w:jc w:val="center"/>
              <w:rPr>
                <w:b/>
                <w:sz w:val="20"/>
              </w:rPr>
            </w:pPr>
            <w:r w:rsidRPr="00B60B38">
              <w:rPr>
                <w:b/>
                <w:sz w:val="20"/>
              </w:rPr>
              <w:t>№ п/п</w:t>
            </w:r>
          </w:p>
        </w:tc>
        <w:tc>
          <w:tcPr>
            <w:tcW w:w="4040" w:type="dxa"/>
            <w:shd w:val="clear" w:color="auto" w:fill="D9D9D9" w:themeFill="background1" w:themeFillShade="D9"/>
            <w:vAlign w:val="center"/>
          </w:tcPr>
          <w:p w:rsidR="002B1FB9" w:rsidRPr="00B60B38" w:rsidRDefault="002B1FB9" w:rsidP="002B1FB9">
            <w:pPr>
              <w:pStyle w:val="aff2"/>
              <w:ind w:left="0" w:right="-30"/>
              <w:jc w:val="center"/>
              <w:rPr>
                <w:i w:val="0"/>
                <w:sz w:val="20"/>
              </w:rPr>
            </w:pPr>
            <w:r w:rsidRPr="00B60B38">
              <w:rPr>
                <w:b/>
                <w:sz w:val="20"/>
              </w:rPr>
              <w:t>Наименование товара, комплектность</w:t>
            </w:r>
          </w:p>
        </w:tc>
        <w:tc>
          <w:tcPr>
            <w:tcW w:w="2693" w:type="dxa"/>
            <w:shd w:val="clear" w:color="auto" w:fill="D9D9D9" w:themeFill="background1" w:themeFillShade="D9"/>
            <w:vAlign w:val="center"/>
          </w:tcPr>
          <w:p w:rsidR="002B1FB9" w:rsidRPr="00B60B38" w:rsidRDefault="002B1FB9" w:rsidP="002B1FB9">
            <w:pPr>
              <w:pStyle w:val="aff2"/>
              <w:ind w:left="0" w:right="-30"/>
              <w:jc w:val="center"/>
              <w:rPr>
                <w:i w:val="0"/>
                <w:sz w:val="20"/>
              </w:rPr>
            </w:pPr>
            <w:r>
              <w:rPr>
                <w:b/>
                <w:sz w:val="20"/>
              </w:rPr>
              <w:t>Т</w:t>
            </w:r>
            <w:r w:rsidRPr="00331E2A">
              <w:rPr>
                <w:b/>
                <w:sz w:val="20"/>
              </w:rPr>
              <w:t>ехнически</w:t>
            </w:r>
            <w:r>
              <w:rPr>
                <w:b/>
                <w:sz w:val="20"/>
              </w:rPr>
              <w:t>е</w:t>
            </w:r>
            <w:r w:rsidRPr="00331E2A">
              <w:rPr>
                <w:b/>
                <w:sz w:val="20"/>
              </w:rPr>
              <w:t xml:space="preserve"> харак</w:t>
            </w:r>
            <w:r>
              <w:rPr>
                <w:b/>
                <w:sz w:val="20"/>
              </w:rPr>
              <w:t>-</w:t>
            </w:r>
            <w:r w:rsidRPr="00331E2A">
              <w:rPr>
                <w:b/>
                <w:sz w:val="20"/>
              </w:rPr>
              <w:t>теристик</w:t>
            </w:r>
            <w:r>
              <w:rPr>
                <w:b/>
                <w:sz w:val="20"/>
              </w:rPr>
              <w:t>и</w:t>
            </w:r>
          </w:p>
        </w:tc>
        <w:tc>
          <w:tcPr>
            <w:tcW w:w="1036" w:type="dxa"/>
            <w:shd w:val="clear" w:color="auto" w:fill="D9D9D9" w:themeFill="background1" w:themeFillShade="D9"/>
            <w:vAlign w:val="center"/>
          </w:tcPr>
          <w:p w:rsidR="002B1FB9" w:rsidRPr="00B60B38" w:rsidRDefault="002B1FB9" w:rsidP="002B1FB9">
            <w:pPr>
              <w:pStyle w:val="aff2"/>
              <w:ind w:left="0" w:right="-30"/>
              <w:jc w:val="center"/>
              <w:rPr>
                <w:b/>
                <w:sz w:val="20"/>
              </w:rPr>
            </w:pPr>
            <w:r w:rsidRPr="00B60B38">
              <w:rPr>
                <w:b/>
                <w:sz w:val="20"/>
              </w:rPr>
              <w:t>Кол</w:t>
            </w:r>
            <w:r>
              <w:rPr>
                <w:b/>
                <w:sz w:val="20"/>
              </w:rPr>
              <w:t>-</w:t>
            </w:r>
            <w:r w:rsidRPr="00B60B38">
              <w:rPr>
                <w:b/>
                <w:sz w:val="20"/>
              </w:rPr>
              <w:t>во</w:t>
            </w:r>
          </w:p>
          <w:p w:rsidR="002B1FB9" w:rsidRPr="00B60B38" w:rsidRDefault="002B1FB9" w:rsidP="002B1FB9">
            <w:pPr>
              <w:pStyle w:val="aff2"/>
              <w:ind w:left="0" w:right="-30"/>
              <w:jc w:val="center"/>
              <w:rPr>
                <w:i w:val="0"/>
                <w:sz w:val="20"/>
              </w:rPr>
            </w:pPr>
          </w:p>
        </w:tc>
        <w:tc>
          <w:tcPr>
            <w:tcW w:w="1090" w:type="dxa"/>
            <w:shd w:val="clear" w:color="auto" w:fill="D9D9D9" w:themeFill="background1" w:themeFillShade="D9"/>
            <w:vAlign w:val="center"/>
          </w:tcPr>
          <w:p w:rsidR="002B1FB9" w:rsidRPr="00B60B38" w:rsidRDefault="002B1FB9" w:rsidP="002B1FB9">
            <w:pPr>
              <w:pStyle w:val="aff2"/>
              <w:ind w:left="0" w:right="-30"/>
              <w:jc w:val="center"/>
              <w:rPr>
                <w:b/>
                <w:sz w:val="20"/>
                <w:lang w:val="en-US"/>
              </w:rPr>
            </w:pPr>
            <w:r w:rsidRPr="00B60B38">
              <w:rPr>
                <w:b/>
                <w:sz w:val="20"/>
              </w:rPr>
              <w:t>Ед</w:t>
            </w:r>
            <w:r>
              <w:rPr>
                <w:b/>
                <w:sz w:val="20"/>
                <w:lang w:val="en-US"/>
              </w:rPr>
              <w:t>.</w:t>
            </w:r>
          </w:p>
          <w:p w:rsidR="002B1FB9" w:rsidRPr="00B60B38" w:rsidRDefault="002B1FB9" w:rsidP="002B1FB9">
            <w:pPr>
              <w:pStyle w:val="aff2"/>
              <w:ind w:left="0" w:right="-30"/>
              <w:jc w:val="center"/>
              <w:rPr>
                <w:b/>
                <w:sz w:val="20"/>
              </w:rPr>
            </w:pPr>
            <w:r w:rsidRPr="00B60B38">
              <w:rPr>
                <w:b/>
                <w:sz w:val="20"/>
              </w:rPr>
              <w:t xml:space="preserve"> </w:t>
            </w:r>
            <w:r>
              <w:rPr>
                <w:b/>
                <w:sz w:val="20"/>
              </w:rPr>
              <w:t>из</w:t>
            </w:r>
            <w:r w:rsidRPr="00B60B38">
              <w:rPr>
                <w:b/>
                <w:sz w:val="20"/>
              </w:rPr>
              <w:t>м</w:t>
            </w:r>
            <w:r>
              <w:rPr>
                <w:b/>
                <w:sz w:val="20"/>
              </w:rPr>
              <w:t>.</w:t>
            </w:r>
          </w:p>
          <w:p w:rsidR="002B1FB9" w:rsidRPr="00B60B38" w:rsidRDefault="002B1FB9" w:rsidP="002B1FB9">
            <w:pPr>
              <w:pStyle w:val="aff2"/>
              <w:ind w:left="0" w:right="-30"/>
              <w:jc w:val="center"/>
              <w:rPr>
                <w:sz w:val="20"/>
              </w:rPr>
            </w:pPr>
          </w:p>
        </w:tc>
      </w:tr>
      <w:tr w:rsidR="002B1FB9" w:rsidRPr="00B60B38" w:rsidTr="00EC2F05">
        <w:trPr>
          <w:trHeight w:val="356"/>
        </w:trPr>
        <w:tc>
          <w:tcPr>
            <w:tcW w:w="638" w:type="dxa"/>
          </w:tcPr>
          <w:p w:rsidR="002B1FB9" w:rsidRPr="00B60B38" w:rsidRDefault="002B1FB9" w:rsidP="002B1FB9">
            <w:pPr>
              <w:pStyle w:val="aff2"/>
              <w:ind w:left="0" w:right="-30"/>
              <w:jc w:val="center"/>
              <w:rPr>
                <w:sz w:val="20"/>
              </w:rPr>
            </w:pPr>
            <w:r w:rsidRPr="00B60B38">
              <w:rPr>
                <w:sz w:val="20"/>
              </w:rPr>
              <w:t>1</w:t>
            </w:r>
          </w:p>
        </w:tc>
        <w:tc>
          <w:tcPr>
            <w:tcW w:w="4040" w:type="dxa"/>
          </w:tcPr>
          <w:p w:rsidR="002B1FB9" w:rsidRDefault="002B1FB9" w:rsidP="002B1FB9">
            <w:pPr>
              <w:rPr>
                <w:sz w:val="20"/>
                <w:szCs w:val="20"/>
              </w:rPr>
            </w:pPr>
            <w:r>
              <w:rPr>
                <w:sz w:val="20"/>
                <w:szCs w:val="20"/>
              </w:rPr>
              <w:t xml:space="preserve">Мула туалетное детское </w:t>
            </w:r>
          </w:p>
          <w:p w:rsidR="002B1FB9" w:rsidRPr="00B60B38" w:rsidRDefault="002B1FB9" w:rsidP="002B1FB9">
            <w:pPr>
              <w:rPr>
                <w:color w:val="000000"/>
                <w:sz w:val="20"/>
                <w:szCs w:val="20"/>
              </w:rPr>
            </w:pPr>
            <w:r>
              <w:rPr>
                <w:sz w:val="20"/>
                <w:szCs w:val="20"/>
              </w:rPr>
              <w:t>в упаковке по 0,1 или 0,2 кг</w:t>
            </w:r>
          </w:p>
        </w:tc>
        <w:tc>
          <w:tcPr>
            <w:tcW w:w="2693" w:type="dxa"/>
          </w:tcPr>
          <w:p w:rsidR="002B1FB9" w:rsidRPr="00EC2F05" w:rsidRDefault="002B1FB9" w:rsidP="00EC2F05">
            <w:pPr>
              <w:rPr>
                <w:color w:val="000000"/>
                <w:sz w:val="18"/>
                <w:szCs w:val="18"/>
              </w:rPr>
            </w:pPr>
            <w:r w:rsidRPr="00EC2F05">
              <w:rPr>
                <w:color w:val="000000"/>
                <w:sz w:val="18"/>
                <w:szCs w:val="18"/>
              </w:rPr>
              <w:t>ГОСТ 28546 -2002</w:t>
            </w:r>
          </w:p>
        </w:tc>
        <w:tc>
          <w:tcPr>
            <w:tcW w:w="1036" w:type="dxa"/>
          </w:tcPr>
          <w:p w:rsidR="002B1FB9" w:rsidRPr="00B60B38" w:rsidRDefault="002B1FB9" w:rsidP="002B1FB9">
            <w:pPr>
              <w:pStyle w:val="aff2"/>
              <w:ind w:left="0" w:right="-30"/>
              <w:jc w:val="center"/>
              <w:rPr>
                <w:sz w:val="20"/>
              </w:rPr>
            </w:pPr>
            <w:r>
              <w:rPr>
                <w:sz w:val="20"/>
              </w:rPr>
              <w:t>8000</w:t>
            </w:r>
          </w:p>
        </w:tc>
        <w:tc>
          <w:tcPr>
            <w:tcW w:w="1090" w:type="dxa"/>
          </w:tcPr>
          <w:p w:rsidR="002B1FB9" w:rsidRPr="00B60B38" w:rsidRDefault="002B1FB9" w:rsidP="002B1FB9">
            <w:pPr>
              <w:shd w:val="clear" w:color="auto" w:fill="FFFFFF"/>
              <w:spacing w:line="274" w:lineRule="exact"/>
              <w:jc w:val="center"/>
              <w:rPr>
                <w:sz w:val="20"/>
                <w:szCs w:val="20"/>
              </w:rPr>
            </w:pPr>
            <w:r>
              <w:rPr>
                <w:sz w:val="20"/>
                <w:szCs w:val="20"/>
              </w:rPr>
              <w:t>кг</w:t>
            </w:r>
          </w:p>
        </w:tc>
      </w:tr>
      <w:tr w:rsidR="002B1FB9" w:rsidRPr="00B60B38" w:rsidTr="00EC2F05">
        <w:trPr>
          <w:trHeight w:val="356"/>
        </w:trPr>
        <w:tc>
          <w:tcPr>
            <w:tcW w:w="638" w:type="dxa"/>
          </w:tcPr>
          <w:p w:rsidR="002B1FB9" w:rsidRPr="00B60B38" w:rsidRDefault="002B1FB9" w:rsidP="002B1FB9">
            <w:pPr>
              <w:pStyle w:val="aff2"/>
              <w:ind w:left="0" w:right="-30"/>
              <w:jc w:val="center"/>
              <w:rPr>
                <w:sz w:val="20"/>
              </w:rPr>
            </w:pPr>
            <w:r w:rsidRPr="00B60B38">
              <w:rPr>
                <w:sz w:val="20"/>
              </w:rPr>
              <w:t>2</w:t>
            </w:r>
          </w:p>
        </w:tc>
        <w:tc>
          <w:tcPr>
            <w:tcW w:w="4040" w:type="dxa"/>
          </w:tcPr>
          <w:p w:rsidR="002B1FB9" w:rsidRDefault="002B1FB9" w:rsidP="002B1FB9">
            <w:pPr>
              <w:rPr>
                <w:sz w:val="20"/>
                <w:szCs w:val="20"/>
              </w:rPr>
            </w:pPr>
            <w:r>
              <w:rPr>
                <w:sz w:val="20"/>
                <w:szCs w:val="20"/>
              </w:rPr>
              <w:t xml:space="preserve">Мыло жидкое цветочное (5л) </w:t>
            </w:r>
          </w:p>
          <w:p w:rsidR="002B1FB9" w:rsidRPr="00B60B38" w:rsidRDefault="002B1FB9" w:rsidP="002B1FB9">
            <w:pPr>
              <w:rPr>
                <w:color w:val="000000"/>
                <w:sz w:val="20"/>
                <w:szCs w:val="20"/>
              </w:rPr>
            </w:pPr>
            <w:r>
              <w:rPr>
                <w:sz w:val="20"/>
                <w:szCs w:val="20"/>
              </w:rPr>
              <w:t>или эквивалент</w:t>
            </w:r>
          </w:p>
        </w:tc>
        <w:tc>
          <w:tcPr>
            <w:tcW w:w="2693" w:type="dxa"/>
          </w:tcPr>
          <w:p w:rsidR="002B1FB9" w:rsidRPr="006A5503" w:rsidRDefault="002B1FB9" w:rsidP="002B1FB9">
            <w:pPr>
              <w:rPr>
                <w:color w:val="000000"/>
                <w:sz w:val="18"/>
                <w:szCs w:val="18"/>
              </w:rPr>
            </w:pPr>
            <w:r w:rsidRPr="006A5503">
              <w:rPr>
                <w:color w:val="000000"/>
                <w:sz w:val="18"/>
                <w:szCs w:val="18"/>
              </w:rPr>
              <w:t>нд производителя</w:t>
            </w:r>
          </w:p>
        </w:tc>
        <w:tc>
          <w:tcPr>
            <w:tcW w:w="1036" w:type="dxa"/>
          </w:tcPr>
          <w:p w:rsidR="002B1FB9" w:rsidRPr="00B60B38" w:rsidRDefault="002B1FB9" w:rsidP="002B1FB9">
            <w:pPr>
              <w:pStyle w:val="aff2"/>
              <w:ind w:left="0" w:right="-30"/>
              <w:jc w:val="center"/>
              <w:rPr>
                <w:sz w:val="20"/>
              </w:rPr>
            </w:pPr>
            <w:r w:rsidRPr="00B60B38">
              <w:rPr>
                <w:sz w:val="20"/>
              </w:rPr>
              <w:t>4</w:t>
            </w:r>
          </w:p>
        </w:tc>
        <w:tc>
          <w:tcPr>
            <w:tcW w:w="1090" w:type="dxa"/>
          </w:tcPr>
          <w:p w:rsidR="002B1FB9" w:rsidRPr="00B60B38" w:rsidRDefault="002B1FB9" w:rsidP="002B1FB9">
            <w:pPr>
              <w:shd w:val="clear" w:color="auto" w:fill="FFFFFF"/>
              <w:spacing w:line="274" w:lineRule="exact"/>
              <w:jc w:val="center"/>
              <w:rPr>
                <w:sz w:val="20"/>
                <w:szCs w:val="20"/>
              </w:rPr>
            </w:pPr>
            <w:r>
              <w:rPr>
                <w:sz w:val="20"/>
                <w:szCs w:val="20"/>
              </w:rPr>
              <w:t>ш</w:t>
            </w:r>
            <w:r w:rsidRPr="00B60B38">
              <w:rPr>
                <w:sz w:val="20"/>
                <w:szCs w:val="20"/>
              </w:rPr>
              <w:t>тука</w:t>
            </w:r>
          </w:p>
        </w:tc>
      </w:tr>
      <w:tr w:rsidR="002B1FB9" w:rsidRPr="00B60B38" w:rsidTr="00EC2F05">
        <w:trPr>
          <w:trHeight w:val="356"/>
        </w:trPr>
        <w:tc>
          <w:tcPr>
            <w:tcW w:w="638" w:type="dxa"/>
          </w:tcPr>
          <w:p w:rsidR="002B1FB9" w:rsidRPr="00B60B38" w:rsidRDefault="002B1FB9" w:rsidP="002B1FB9">
            <w:pPr>
              <w:pStyle w:val="aff2"/>
              <w:ind w:left="0" w:right="-30"/>
              <w:jc w:val="center"/>
              <w:rPr>
                <w:sz w:val="20"/>
              </w:rPr>
            </w:pPr>
            <w:r w:rsidRPr="00B60B38">
              <w:rPr>
                <w:sz w:val="20"/>
              </w:rPr>
              <w:t>3</w:t>
            </w:r>
          </w:p>
        </w:tc>
        <w:tc>
          <w:tcPr>
            <w:tcW w:w="4040" w:type="dxa"/>
          </w:tcPr>
          <w:p w:rsidR="002B1FB9" w:rsidRDefault="002B1FB9" w:rsidP="002B1FB9">
            <w:pPr>
              <w:rPr>
                <w:sz w:val="20"/>
                <w:szCs w:val="20"/>
              </w:rPr>
            </w:pPr>
            <w:r>
              <w:rPr>
                <w:sz w:val="20"/>
                <w:szCs w:val="20"/>
              </w:rPr>
              <w:t>Мыло жидкое цветочное (1л)</w:t>
            </w:r>
          </w:p>
          <w:p w:rsidR="002B1FB9" w:rsidRPr="00B60B38" w:rsidRDefault="002B1FB9" w:rsidP="002B1FB9">
            <w:pPr>
              <w:rPr>
                <w:color w:val="000000"/>
                <w:sz w:val="20"/>
                <w:szCs w:val="20"/>
              </w:rPr>
            </w:pPr>
            <w:r>
              <w:rPr>
                <w:sz w:val="20"/>
                <w:szCs w:val="20"/>
              </w:rPr>
              <w:t>или эквивалент</w:t>
            </w:r>
          </w:p>
        </w:tc>
        <w:tc>
          <w:tcPr>
            <w:tcW w:w="2693" w:type="dxa"/>
          </w:tcPr>
          <w:p w:rsidR="002B1FB9" w:rsidRPr="006A5503" w:rsidRDefault="002B1FB9" w:rsidP="002B1FB9">
            <w:pPr>
              <w:rPr>
                <w:color w:val="000000"/>
                <w:sz w:val="18"/>
                <w:szCs w:val="18"/>
              </w:rPr>
            </w:pPr>
            <w:r w:rsidRPr="006A5503">
              <w:rPr>
                <w:color w:val="000000"/>
                <w:sz w:val="18"/>
                <w:szCs w:val="18"/>
              </w:rPr>
              <w:t>нд производителя</w:t>
            </w:r>
          </w:p>
        </w:tc>
        <w:tc>
          <w:tcPr>
            <w:tcW w:w="1036" w:type="dxa"/>
          </w:tcPr>
          <w:p w:rsidR="002B1FB9" w:rsidRPr="00B60B38" w:rsidRDefault="002B1FB9" w:rsidP="002B1FB9">
            <w:pPr>
              <w:pStyle w:val="aff2"/>
              <w:ind w:left="0" w:right="-30"/>
              <w:jc w:val="center"/>
              <w:rPr>
                <w:sz w:val="20"/>
              </w:rPr>
            </w:pPr>
            <w:r>
              <w:rPr>
                <w:sz w:val="20"/>
              </w:rPr>
              <w:t>420</w:t>
            </w:r>
          </w:p>
        </w:tc>
        <w:tc>
          <w:tcPr>
            <w:tcW w:w="1090" w:type="dxa"/>
          </w:tcPr>
          <w:p w:rsidR="002B1FB9" w:rsidRPr="00B60B38" w:rsidRDefault="002B1FB9" w:rsidP="002B1FB9">
            <w:pPr>
              <w:shd w:val="clear" w:color="auto" w:fill="FFFFFF"/>
              <w:spacing w:line="274" w:lineRule="exact"/>
              <w:jc w:val="center"/>
              <w:rPr>
                <w:sz w:val="20"/>
                <w:szCs w:val="20"/>
              </w:rPr>
            </w:pPr>
            <w:r>
              <w:rPr>
                <w:sz w:val="20"/>
                <w:szCs w:val="20"/>
              </w:rPr>
              <w:t>ш</w:t>
            </w:r>
            <w:r w:rsidRPr="00B60B38">
              <w:rPr>
                <w:sz w:val="20"/>
                <w:szCs w:val="20"/>
              </w:rPr>
              <w:t>тука</w:t>
            </w:r>
          </w:p>
        </w:tc>
      </w:tr>
    </w:tbl>
    <w:p w:rsidR="00D01C77" w:rsidRPr="004904D4" w:rsidRDefault="00EA7422"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r w:rsidR="00511C85">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2BFF" w:rsidRDefault="00202BFF">
      <w:r>
        <w:separator/>
      </w:r>
    </w:p>
  </w:endnote>
  <w:endnote w:type="continuationSeparator" w:id="0">
    <w:p w:rsidR="00202BFF" w:rsidRDefault="00202BF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FB9" w:rsidRDefault="00A1711A">
    <w:pPr>
      <w:pStyle w:val="a9"/>
      <w:framePr w:wrap="around" w:vAnchor="text" w:hAnchor="margin" w:xAlign="center" w:y="1"/>
      <w:rPr>
        <w:rStyle w:val="ab"/>
      </w:rPr>
    </w:pPr>
    <w:r>
      <w:rPr>
        <w:rStyle w:val="ab"/>
      </w:rPr>
      <w:fldChar w:fldCharType="begin"/>
    </w:r>
    <w:r w:rsidR="002B1FB9">
      <w:rPr>
        <w:rStyle w:val="ab"/>
      </w:rPr>
      <w:instrText xml:space="preserve">PAGE  </w:instrText>
    </w:r>
    <w:r>
      <w:rPr>
        <w:rStyle w:val="ab"/>
      </w:rPr>
      <w:fldChar w:fldCharType="end"/>
    </w:r>
  </w:p>
  <w:p w:rsidR="002B1FB9" w:rsidRDefault="002B1FB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FB9" w:rsidRPr="00FE6219" w:rsidRDefault="002B1FB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2BFF" w:rsidRDefault="00202BFF">
      <w:r>
        <w:separator/>
      </w:r>
    </w:p>
  </w:footnote>
  <w:footnote w:type="continuationSeparator" w:id="0">
    <w:p w:rsidR="00202BFF" w:rsidRDefault="00202BF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FB9" w:rsidRDefault="002B1FB9">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FB9" w:rsidRPr="00F429FC" w:rsidRDefault="00A1711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B1FB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67577">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76802"/>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29E"/>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37952"/>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BFF"/>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1FB9"/>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67E5"/>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7710"/>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807"/>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2F41"/>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1711A"/>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67577"/>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18DC"/>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422"/>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2F05"/>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6CFF"/>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2B1FB9"/>
    <w:pPr>
      <w:framePr w:hSpace="180" w:wrap="around" w:vAnchor="text" w:hAnchor="margin" w:xAlign="center" w:y="109"/>
      <w:jc w:val="center"/>
    </w:pPr>
    <w:rPr>
      <w:b/>
      <w:bCs/>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9F541-6BB5-446C-81A6-19648D20B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47</Pages>
  <Words>16314</Words>
  <Characters>92994</Characters>
  <Application>Microsoft Office Word</Application>
  <DocSecurity>0</DocSecurity>
  <Lines>774</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109090</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35</cp:revision>
  <cp:lastPrinted>2012-11-28T08:05:00Z</cp:lastPrinted>
  <dcterms:created xsi:type="dcterms:W3CDTF">2014-07-24T04:38:00Z</dcterms:created>
  <dcterms:modified xsi:type="dcterms:W3CDTF">2014-11-11T03:38:00Z</dcterms:modified>
</cp:coreProperties>
</file>