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 w:firstRow="1" w:lastRow="1" w:firstColumn="1" w:lastColumn="1" w:noHBand="0" w:noVBand="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F97944">
              <w:rPr>
                <w:b/>
                <w:u w:val="single"/>
              </w:rPr>
              <w:t>3</w:t>
            </w:r>
            <w:r w:rsidR="008A59B2">
              <w:rPr>
                <w:b/>
                <w:u w:val="single"/>
              </w:rPr>
              <w:t>9</w:t>
            </w:r>
            <w:r w:rsidR="00EE4FB4">
              <w:rPr>
                <w:b/>
                <w:u w:val="single"/>
              </w:rPr>
              <w:t>70</w:t>
            </w:r>
            <w:r w:rsidRPr="00E75F7D">
              <w:rPr>
                <w:b/>
                <w:u w:val="single"/>
              </w:rPr>
              <w:t xml:space="preserve"> от «</w:t>
            </w:r>
            <w:r w:rsidR="00EE4FB4">
              <w:rPr>
                <w:b/>
                <w:u w:val="single"/>
              </w:rPr>
              <w:t>25</w:t>
            </w:r>
            <w:r w:rsidR="002B6642">
              <w:rPr>
                <w:b/>
                <w:u w:val="single"/>
              </w:rPr>
              <w:t xml:space="preserve">» </w:t>
            </w:r>
            <w:r w:rsidR="008A59B2">
              <w:rPr>
                <w:b/>
                <w:u w:val="single"/>
              </w:rPr>
              <w:t>марта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EE4FB4">
              <w:rPr>
                <w:b/>
              </w:rPr>
              <w:t>6353</w:t>
            </w:r>
          </w:p>
          <w:p w:rsidR="00B6441E" w:rsidRPr="008A59B2" w:rsidRDefault="005D2224" w:rsidP="00EE4FB4">
            <w:pPr>
              <w:suppressAutoHyphens/>
              <w:jc w:val="center"/>
              <w:rPr>
                <w:b/>
                <w:u w:val="single"/>
              </w:rPr>
            </w:pPr>
            <w:r w:rsidRPr="008A59B2">
              <w:rPr>
                <w:b/>
              </w:rPr>
              <w:t>5890</w:t>
            </w:r>
            <w:r w:rsidR="00B6441E" w:rsidRPr="008A59B2">
              <w:rPr>
                <w:b/>
                <w:lang w:val="en-US"/>
              </w:rPr>
              <w:t>/</w:t>
            </w:r>
            <w:r w:rsidR="00EE4FB4">
              <w:rPr>
                <w:b/>
              </w:rPr>
              <w:t>6</w:t>
            </w:r>
            <w:r w:rsidR="008A59B2" w:rsidRPr="008A59B2">
              <w:rPr>
                <w:b/>
              </w:rPr>
              <w:t>42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5531AE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"mailto:Sl3836@mail.ru" </w:instrText>
            </w:r>
            <w:r>
              <w:fldChar w:fldCharType="separate"/>
            </w:r>
            <w:r w:rsidR="008A59B2"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 w:rsidR="008A59B2"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8A59B2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 w:rsidR="005531AE"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E4FB4" w:rsidRDefault="00EE4FB4" w:rsidP="00B9006D">
            <w:pPr>
              <w:tabs>
                <w:tab w:val="num" w:pos="851"/>
              </w:tabs>
              <w:ind w:right="153"/>
              <w:jc w:val="both"/>
            </w:pPr>
            <w:r w:rsidRPr="00EE4FB4">
              <w:t>Сафронова Ирина Станиславовна</w:t>
            </w:r>
            <w:r w:rsidR="00A211CE" w:rsidRPr="00EE4FB4">
              <w:t xml:space="preserve">, </w:t>
            </w:r>
          </w:p>
          <w:p w:rsidR="00501EA3" w:rsidRPr="00EE4FB4" w:rsidRDefault="00A211CE" w:rsidP="00AF2282">
            <w:pPr>
              <w:tabs>
                <w:tab w:val="num" w:pos="851"/>
              </w:tabs>
              <w:snapToGrid w:val="0"/>
            </w:pPr>
            <w:r w:rsidRPr="00EE4FB4">
              <w:t xml:space="preserve">Телефон 8 (3823) </w:t>
            </w:r>
            <w:r w:rsidR="00EE4FB4" w:rsidRPr="00EE4FB4">
              <w:t>52-25-48</w:t>
            </w:r>
            <w:r w:rsidR="00AF2282" w:rsidRPr="00EE4FB4">
              <w:t xml:space="preserve">, </w:t>
            </w:r>
          </w:p>
          <w:p w:rsidR="00AF2282" w:rsidRPr="00501EA3" w:rsidRDefault="00AF2282" w:rsidP="008A59B2">
            <w:pPr>
              <w:tabs>
                <w:tab w:val="num" w:pos="851"/>
              </w:tabs>
              <w:snapToGrid w:val="0"/>
            </w:pPr>
            <w:r w:rsidRPr="00EE4FB4">
              <w:t xml:space="preserve">Факс 8 (3823) </w:t>
            </w:r>
            <w:r w:rsidR="00EE4FB4" w:rsidRPr="00EE4FB4">
              <w:t>72-44-46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EE4FB4">
        <w:t>поставка товара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EE4FB4" w:rsidP="008A59B2">
            <w:pPr>
              <w:contextualSpacing/>
              <w:jc w:val="center"/>
              <w:rPr>
                <w:sz w:val="22"/>
                <w:szCs w:val="22"/>
              </w:rPr>
            </w:pPr>
            <w:r>
              <w:t>Радионуклидные источники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B3551C" w:rsidRPr="005B2E93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EE4FB4">
        <w:t>поставки</w:t>
      </w:r>
      <w:r w:rsidRPr="005B2E93">
        <w:t xml:space="preserve">: </w:t>
      </w:r>
      <w:r w:rsidR="00EE4FB4" w:rsidRPr="00B14076">
        <w:rPr>
          <w:bCs/>
        </w:rPr>
        <w:t xml:space="preserve">после подписания Договора уполномоченными лицами </w:t>
      </w:r>
      <w:r w:rsidR="00EE4FB4" w:rsidRPr="002A3DEA">
        <w:rPr>
          <w:b/>
          <w:bCs/>
        </w:rPr>
        <w:t>в течение 100 календарных дней с момента получения письменного уведомления от Покупателя</w:t>
      </w:r>
      <w:r w:rsidR="00EE4FB4" w:rsidRPr="00B14076">
        <w:rPr>
          <w:bCs/>
        </w:rPr>
        <w:t xml:space="preserve"> о возможности осуществления поставки</w:t>
      </w:r>
      <w:r w:rsidR="00EE4FB4">
        <w:rPr>
          <w:bCs/>
        </w:rPr>
        <w:t>.</w:t>
      </w:r>
      <w:r w:rsidR="00EE4FB4" w:rsidRPr="00C44FDF">
        <w:rPr>
          <w:bCs/>
        </w:rPr>
        <w:t xml:space="preserve"> </w:t>
      </w:r>
      <w:r w:rsidR="00EE4FB4" w:rsidRPr="00B14076">
        <w:rPr>
          <w:bCs/>
        </w:rPr>
        <w:t xml:space="preserve"> </w:t>
      </w:r>
    </w:p>
    <w:p w:rsidR="005B2E93" w:rsidRPr="005D5F2E" w:rsidRDefault="005B2E93" w:rsidP="00EE4FB4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D5F2E">
        <w:t xml:space="preserve">Место </w:t>
      </w:r>
      <w:r w:rsidR="00EE4FB4">
        <w:t>поставки</w:t>
      </w:r>
      <w:r w:rsidRPr="00805556">
        <w:rPr>
          <w:b/>
        </w:rPr>
        <w:t>:</w:t>
      </w:r>
      <w:r w:rsidR="00B618B2" w:rsidRPr="00805556">
        <w:rPr>
          <w:color w:val="000000"/>
        </w:rPr>
        <w:t xml:space="preserve"> </w:t>
      </w:r>
      <w:r w:rsidR="00EE4FB4" w:rsidRPr="00805556">
        <w:rPr>
          <w:color w:val="000000"/>
        </w:rPr>
        <w:t xml:space="preserve">ОАО «СХК», </w:t>
      </w:r>
      <w:proofErr w:type="spellStart"/>
      <w:r w:rsidR="00EE4FB4" w:rsidRPr="00805556">
        <w:rPr>
          <w:color w:val="000000"/>
        </w:rPr>
        <w:t>Ж.д</w:t>
      </w:r>
      <w:proofErr w:type="spellEnd"/>
      <w:r w:rsidR="00EE4FB4" w:rsidRPr="00805556">
        <w:rPr>
          <w:color w:val="000000"/>
        </w:rPr>
        <w:t>. код  2082</w:t>
      </w:r>
      <w:r w:rsidR="00EE4FB4" w:rsidRPr="00805556">
        <w:rPr>
          <w:color w:val="000000"/>
        </w:rPr>
        <w:t xml:space="preserve">, </w:t>
      </w:r>
      <w:proofErr w:type="spellStart"/>
      <w:r w:rsidR="00EE4FB4" w:rsidRPr="00805556">
        <w:rPr>
          <w:color w:val="000000"/>
        </w:rPr>
        <w:t>Повагонные</w:t>
      </w:r>
      <w:proofErr w:type="spellEnd"/>
      <w:r w:rsidR="00EE4FB4" w:rsidRPr="00805556">
        <w:rPr>
          <w:color w:val="000000"/>
        </w:rPr>
        <w:t xml:space="preserve"> и мелкие отправки - ст. Томск II, Западно-Сибирской ж. д., код станции 874001,</w:t>
      </w:r>
      <w:r w:rsidR="00EE4FB4" w:rsidRPr="00805556">
        <w:rPr>
          <w:color w:val="000000"/>
        </w:rPr>
        <w:t xml:space="preserve"> </w:t>
      </w:r>
      <w:r w:rsidR="00EE4FB4" w:rsidRPr="00805556">
        <w:rPr>
          <w:color w:val="000000"/>
        </w:rPr>
        <w:t>Контейнерные отправки - ст. Томск грузовой  Западно-Сибирской ж. д., код станции 874302,</w:t>
      </w:r>
      <w:r w:rsidR="00EE4FB4" w:rsidRPr="00805556">
        <w:rPr>
          <w:color w:val="000000"/>
        </w:rPr>
        <w:t xml:space="preserve"> </w:t>
      </w:r>
      <w:r w:rsidR="00EE4FB4" w:rsidRPr="00805556">
        <w:rPr>
          <w:color w:val="000000"/>
        </w:rPr>
        <w:t>Багажные отправки - ст. Томск первый  Западно-Сибирской ж. д., код станции 873901,</w:t>
      </w:r>
      <w:r w:rsidR="00EE4FB4" w:rsidRPr="00805556">
        <w:rPr>
          <w:color w:val="000000"/>
        </w:rPr>
        <w:t xml:space="preserve"> </w:t>
      </w:r>
      <w:r w:rsidR="00EE4FB4" w:rsidRPr="00805556">
        <w:rPr>
          <w:color w:val="000000"/>
        </w:rPr>
        <w:t xml:space="preserve">Самолетные отправки – Аэропорт, </w:t>
      </w:r>
      <w:proofErr w:type="spellStart"/>
      <w:r w:rsidR="00EE4FB4" w:rsidRPr="00805556">
        <w:rPr>
          <w:color w:val="000000"/>
        </w:rPr>
        <w:t>г</w:t>
      </w:r>
      <w:proofErr w:type="gramStart"/>
      <w:r w:rsidR="00EE4FB4" w:rsidRPr="00805556">
        <w:rPr>
          <w:color w:val="000000"/>
        </w:rPr>
        <w:t>.Т</w:t>
      </w:r>
      <w:proofErr w:type="gramEnd"/>
      <w:r w:rsidR="00EE4FB4" w:rsidRPr="00805556">
        <w:rPr>
          <w:color w:val="000000"/>
        </w:rPr>
        <w:t>омск</w:t>
      </w:r>
      <w:proofErr w:type="spellEnd"/>
      <w:r w:rsidR="00EE4FB4" w:rsidRPr="00805556">
        <w:rPr>
          <w:color w:val="000000"/>
        </w:rPr>
        <w:t>,</w:t>
      </w:r>
      <w:r w:rsidR="00EE4FB4" w:rsidRPr="00805556">
        <w:rPr>
          <w:color w:val="000000"/>
        </w:rPr>
        <w:t xml:space="preserve"> </w:t>
      </w:r>
      <w:r w:rsidR="00EE4FB4" w:rsidRPr="00805556">
        <w:rPr>
          <w:color w:val="000000"/>
        </w:rPr>
        <w:t>Почтовые посылки – 636000, г. Северск.</w:t>
      </w:r>
      <w:r w:rsidR="00805556">
        <w:rPr>
          <w:color w:val="000000"/>
        </w:rPr>
        <w:t xml:space="preserve"> А</w:t>
      </w:r>
      <w:r w:rsidR="00EE4FB4" w:rsidRPr="00805556">
        <w:rPr>
          <w:color w:val="000000"/>
        </w:rPr>
        <w:t xml:space="preserve">дрес склада доставки: </w:t>
      </w:r>
      <w:proofErr w:type="gramStart"/>
      <w:r w:rsidR="00EE4FB4" w:rsidRPr="00805556">
        <w:rPr>
          <w:color w:val="000000"/>
        </w:rPr>
        <w:t>Томская</w:t>
      </w:r>
      <w:proofErr w:type="gramEnd"/>
      <w:r w:rsidR="00EE4FB4" w:rsidRPr="00805556">
        <w:rPr>
          <w:color w:val="000000"/>
        </w:rPr>
        <w:t xml:space="preserve"> обл., г. Северск, ОАО «СХК» ул. </w:t>
      </w:r>
      <w:proofErr w:type="spellStart"/>
      <w:r w:rsidR="00EE4FB4" w:rsidRPr="00805556">
        <w:rPr>
          <w:color w:val="000000"/>
        </w:rPr>
        <w:t>Предзаводская</w:t>
      </w:r>
      <w:proofErr w:type="spellEnd"/>
      <w:r w:rsidR="00EE4FB4" w:rsidRPr="00805556">
        <w:rPr>
          <w:color w:val="000000"/>
        </w:rPr>
        <w:t>, 9.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805556">
        <w:t>1 407 150</w:t>
      </w:r>
      <w:r w:rsidR="008A59B2" w:rsidRPr="00166ADD">
        <w:t>,</w:t>
      </w:r>
      <w:r w:rsidR="00805556">
        <w:t>0</w:t>
      </w:r>
      <w:r w:rsidR="008A59B2">
        <w:t>0</w:t>
      </w:r>
      <w:r w:rsidR="008A59B2" w:rsidRPr="00166ADD">
        <w:t xml:space="preserve">  рублей (</w:t>
      </w:r>
      <w:r w:rsidR="00805556">
        <w:t>Один</w:t>
      </w:r>
      <w:r w:rsidR="008A59B2">
        <w:t xml:space="preserve"> миллион </w:t>
      </w:r>
      <w:r w:rsidR="00805556">
        <w:t xml:space="preserve">четыреста семь </w:t>
      </w:r>
      <w:r w:rsidR="008A59B2" w:rsidRPr="00166ADD">
        <w:t>тысяч</w:t>
      </w:r>
      <w:r w:rsidR="008A59B2">
        <w:t xml:space="preserve"> </w:t>
      </w:r>
      <w:r w:rsidR="00805556">
        <w:t>сто пятьдесят</w:t>
      </w:r>
      <w:r w:rsidR="008A59B2" w:rsidRPr="00166ADD">
        <w:t xml:space="preserve"> рублей </w:t>
      </w:r>
      <w:r w:rsidR="00805556">
        <w:t>0</w:t>
      </w:r>
      <w:r w:rsidR="008A59B2" w:rsidRPr="00166ADD">
        <w:t>0 копеек)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805556">
        <w:t xml:space="preserve">стоимость товара </w:t>
      </w:r>
      <w:r w:rsidR="00805556" w:rsidRPr="00EA7263">
        <w:rPr>
          <w:bCs/>
        </w:rPr>
        <w:t xml:space="preserve">с учетом </w:t>
      </w:r>
      <w:r w:rsidR="00805556" w:rsidRPr="00C44FDF">
        <w:t>расход</w:t>
      </w:r>
      <w:r w:rsidR="00805556">
        <w:t>ов</w:t>
      </w:r>
      <w:r w:rsidR="00805556" w:rsidRPr="00C44FDF">
        <w:t xml:space="preserve"> по аттестации, упаковке, доставке </w:t>
      </w:r>
      <w:r w:rsidR="00805556">
        <w:t>ТМЦ</w:t>
      </w:r>
      <w:r w:rsidR="00805556" w:rsidRPr="00C44FDF">
        <w:t xml:space="preserve"> в адрес ОАО «СХК», все налоги, пошлины, сборы и другие обязательные платежи, которые Поставщик до</w:t>
      </w:r>
      <w:r w:rsidR="00805556" w:rsidRPr="00C44FDF">
        <w:t>л</w:t>
      </w:r>
      <w:r w:rsidR="00805556" w:rsidRPr="00C44FDF">
        <w:t>жен выплатить в связи с выполнением обязательств по Договору в соответствии с законодательством Российской Федерации</w:t>
      </w:r>
      <w:r w:rsidR="008A59B2" w:rsidRPr="00893C3A">
        <w:t>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>Срок и условия оплаты</w:t>
      </w:r>
      <w:r w:rsidRPr="00D07E92">
        <w:rPr>
          <w:b/>
        </w:rPr>
        <w:t xml:space="preserve"> </w:t>
      </w:r>
      <w:r w:rsidR="00805556">
        <w:t>товара</w:t>
      </w:r>
      <w:r w:rsidRPr="00D07E92">
        <w:t xml:space="preserve">: </w:t>
      </w:r>
      <w:r w:rsidR="00805556" w:rsidRPr="00C44FDF">
        <w:t xml:space="preserve">100 % оплата в течение 10 </w:t>
      </w:r>
      <w:r w:rsidR="00805556">
        <w:t>банковских</w:t>
      </w:r>
      <w:r w:rsidR="00805556" w:rsidRPr="00C44FDF">
        <w:t xml:space="preserve"> дней с момента получения ТМЦ </w:t>
      </w:r>
      <w:r w:rsidR="00805556">
        <w:t>и сопроводительной до</w:t>
      </w:r>
      <w:bookmarkStart w:id="1" w:name="_GoBack"/>
      <w:bookmarkEnd w:id="1"/>
      <w:r w:rsidR="00805556">
        <w:t xml:space="preserve">кументации </w:t>
      </w:r>
      <w:r w:rsidR="00805556" w:rsidRPr="00C44FDF">
        <w:t>на склад покупателя (фиксируется уведомлением о поставке ТМЦ на склад покупателя)</w:t>
      </w:r>
      <w:r w:rsidR="008A59B2" w:rsidRPr="00893C3A">
        <w:t>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805556">
        <w:t>0</w:t>
      </w:r>
      <w:r w:rsidR="00F97944">
        <w:t>8</w:t>
      </w:r>
      <w:r w:rsidR="0019732F" w:rsidRPr="00AA0971">
        <w:t xml:space="preserve">» </w:t>
      </w:r>
      <w:r w:rsidR="00805556">
        <w:t>апреля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805556">
        <w:t>08</w:t>
      </w:r>
      <w:r w:rsidR="00045406" w:rsidRPr="00AA0971">
        <w:t xml:space="preserve">» </w:t>
      </w:r>
      <w:r w:rsidR="00805556">
        <w:t>апреля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lastRenderedPageBreak/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AA" w:rsidRDefault="00FF29CC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B23E1A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74406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5556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D5EB7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3E1A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E4FB4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F29CC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7940E-0FFE-41F3-B44F-0AE926D15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9381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Сандрыкин Вячеслав Анатольевич</cp:lastModifiedBy>
  <cp:revision>9</cp:revision>
  <dcterms:created xsi:type="dcterms:W3CDTF">2014-03-14T10:14:00Z</dcterms:created>
  <dcterms:modified xsi:type="dcterms:W3CDTF">2014-03-25T08:34:00Z</dcterms:modified>
</cp:coreProperties>
</file>