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A98" w:rsidRDefault="00943A98" w:rsidP="00943A98">
      <w:pPr>
        <w:spacing w:line="276" w:lineRule="auto"/>
        <w:jc w:val="right"/>
      </w:pPr>
      <w:bookmarkStart w:id="0" w:name="_GoBack"/>
      <w:r>
        <w:t>Утверждаю:</w:t>
      </w:r>
    </w:p>
    <w:bookmarkEnd w:id="0"/>
    <w:p w:rsidR="00943A98" w:rsidRDefault="00943A98" w:rsidP="00943A98">
      <w:pPr>
        <w:spacing w:line="276" w:lineRule="auto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Первый заместитель генерального директора - главный инженер</w:t>
      </w:r>
    </w:p>
    <w:p w:rsidR="00943A98" w:rsidRDefault="00943A98" w:rsidP="00943A98">
      <w:pPr>
        <w:spacing w:line="276" w:lineRule="auto"/>
        <w:jc w:val="right"/>
      </w:pPr>
      <w:r>
        <w:t>ФГУП «Атомфлот»</w:t>
      </w:r>
    </w:p>
    <w:p w:rsidR="00943A98" w:rsidRDefault="00943A98" w:rsidP="00943A98">
      <w:pPr>
        <w:spacing w:line="276" w:lineRule="auto"/>
        <w:jc w:val="right"/>
      </w:pPr>
    </w:p>
    <w:p w:rsidR="00943A98" w:rsidRDefault="00943A98" w:rsidP="00943A98">
      <w:pPr>
        <w:spacing w:line="276" w:lineRule="auto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____________________ М.М. Кашка</w:t>
      </w:r>
    </w:p>
    <w:p w:rsidR="00493874" w:rsidRDefault="00493874" w:rsidP="00493874">
      <w:pPr>
        <w:jc w:val="both"/>
      </w:pPr>
    </w:p>
    <w:p w:rsidR="00493874" w:rsidRDefault="00493874" w:rsidP="00493874">
      <w:pPr>
        <w:jc w:val="both"/>
      </w:pPr>
    </w:p>
    <w:p w:rsidR="00493874" w:rsidRDefault="00493874" w:rsidP="00493874">
      <w:pPr>
        <w:jc w:val="both"/>
      </w:pPr>
    </w:p>
    <w:p w:rsidR="00493874" w:rsidRPr="00C91F1C" w:rsidRDefault="00493874" w:rsidP="00C91F1C">
      <w:pPr>
        <w:jc w:val="center"/>
        <w:rPr>
          <w:b/>
        </w:rPr>
      </w:pPr>
      <w:r w:rsidRPr="00C91F1C">
        <w:rPr>
          <w:b/>
        </w:rPr>
        <w:t>Техническое задание</w:t>
      </w:r>
    </w:p>
    <w:p w:rsidR="00493874" w:rsidRPr="00C91F1C" w:rsidRDefault="00493874" w:rsidP="00C91F1C">
      <w:pPr>
        <w:jc w:val="center"/>
        <w:rPr>
          <w:b/>
        </w:rPr>
      </w:pPr>
      <w:r w:rsidRPr="00C91F1C">
        <w:rPr>
          <w:b/>
        </w:rPr>
        <w:t xml:space="preserve">на выполнение работ по </w:t>
      </w:r>
      <w:r w:rsidR="003C6DDE">
        <w:rPr>
          <w:b/>
        </w:rPr>
        <w:t>обследованию и паспортизации</w:t>
      </w:r>
      <w:r w:rsidRPr="00C91F1C">
        <w:rPr>
          <w:b/>
        </w:rPr>
        <w:t xml:space="preserve"> </w:t>
      </w:r>
      <w:r w:rsidR="007637A0">
        <w:rPr>
          <w:b/>
        </w:rPr>
        <w:t>плав</w:t>
      </w:r>
      <w:r w:rsidR="00200220">
        <w:rPr>
          <w:b/>
        </w:rPr>
        <w:t xml:space="preserve">учего </w:t>
      </w:r>
      <w:r w:rsidR="006412D6">
        <w:rPr>
          <w:b/>
        </w:rPr>
        <w:t>причала</w:t>
      </w:r>
      <w:r w:rsidRPr="00C91F1C">
        <w:rPr>
          <w:b/>
        </w:rPr>
        <w:t xml:space="preserve"> </w:t>
      </w:r>
      <w:r w:rsidR="00187C56">
        <w:rPr>
          <w:b/>
        </w:rPr>
        <w:t>№10</w:t>
      </w:r>
      <w:r w:rsidR="00943A98">
        <w:rPr>
          <w:b/>
        </w:rPr>
        <w:t xml:space="preserve"> (инв. №</w:t>
      </w:r>
      <w:r w:rsidR="00DA5601">
        <w:rPr>
          <w:b/>
        </w:rPr>
        <w:t xml:space="preserve"> 060003301)</w:t>
      </w:r>
      <w:r w:rsidR="00187C56">
        <w:rPr>
          <w:b/>
        </w:rPr>
        <w:t xml:space="preserve"> </w:t>
      </w:r>
      <w:r w:rsidR="00DA0D18">
        <w:rPr>
          <w:b/>
        </w:rPr>
        <w:t xml:space="preserve">и </w:t>
      </w:r>
      <w:r w:rsidR="00DA5601">
        <w:rPr>
          <w:b/>
        </w:rPr>
        <w:t xml:space="preserve">плавучего </w:t>
      </w:r>
      <w:r w:rsidR="00DA0D18">
        <w:rPr>
          <w:b/>
        </w:rPr>
        <w:t xml:space="preserve">причала для </w:t>
      </w:r>
      <w:proofErr w:type="gramStart"/>
      <w:r w:rsidR="00DA0D18">
        <w:rPr>
          <w:b/>
        </w:rPr>
        <w:t>стоянки</w:t>
      </w:r>
      <w:proofErr w:type="gramEnd"/>
      <w:r w:rsidR="00DA0D18">
        <w:rPr>
          <w:b/>
        </w:rPr>
        <w:t xml:space="preserve"> </w:t>
      </w:r>
      <w:r w:rsidR="00DA5601">
        <w:rPr>
          <w:b/>
        </w:rPr>
        <w:t>а/л</w:t>
      </w:r>
      <w:r w:rsidR="00DA0D18">
        <w:rPr>
          <w:b/>
        </w:rPr>
        <w:t xml:space="preserve"> «Ленин» </w:t>
      </w:r>
      <w:r w:rsidR="00DA5601">
        <w:rPr>
          <w:b/>
        </w:rPr>
        <w:t xml:space="preserve">(инв. № </w:t>
      </w:r>
      <w:r w:rsidR="00DA5601" w:rsidRPr="00DA5601">
        <w:rPr>
          <w:rFonts w:eastAsiaTheme="minorHAnsi"/>
          <w:b/>
          <w:color w:val="000000"/>
          <w:lang w:eastAsia="en-US"/>
        </w:rPr>
        <w:t>069994101</w:t>
      </w:r>
      <w:r w:rsidR="00DA5601">
        <w:rPr>
          <w:b/>
        </w:rPr>
        <w:t xml:space="preserve">) </w:t>
      </w:r>
      <w:r w:rsidRPr="00C91F1C">
        <w:rPr>
          <w:b/>
        </w:rPr>
        <w:t>ФГУП «Атомфлот»</w:t>
      </w:r>
      <w:r w:rsidR="006412D6">
        <w:rPr>
          <w:b/>
        </w:rPr>
        <w:t xml:space="preserve"> </w:t>
      </w:r>
    </w:p>
    <w:p w:rsidR="00493874" w:rsidRDefault="00493874" w:rsidP="00493874">
      <w:pPr>
        <w:jc w:val="both"/>
      </w:pPr>
    </w:p>
    <w:p w:rsidR="00493874" w:rsidRDefault="00493874" w:rsidP="00493874">
      <w:pPr>
        <w:ind w:left="-284" w:right="-425" w:firstLine="284"/>
        <w:jc w:val="both"/>
      </w:pPr>
      <w:r>
        <w:t>г. Мурманск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449AB">
        <w:t xml:space="preserve">                </w:t>
      </w:r>
      <w:r>
        <w:t xml:space="preserve">    </w:t>
      </w:r>
      <w:proofErr w:type="gramStart"/>
      <w:r>
        <w:t xml:space="preserve">   «</w:t>
      </w:r>
      <w:proofErr w:type="gramEnd"/>
      <w:r w:rsidR="00DA5601">
        <w:t>07»</w:t>
      </w:r>
      <w:r>
        <w:t xml:space="preserve"> </w:t>
      </w:r>
      <w:r w:rsidR="007637A0">
        <w:t>_</w:t>
      </w:r>
      <w:r w:rsidR="00DA5601" w:rsidRPr="00DA5601">
        <w:rPr>
          <w:u w:val="single"/>
        </w:rPr>
        <w:t>мая</w:t>
      </w:r>
      <w:r w:rsidR="007637A0">
        <w:t>_201</w:t>
      </w:r>
      <w:r w:rsidR="00BC55AB">
        <w:t>5</w:t>
      </w:r>
      <w:r>
        <w:t>г.</w:t>
      </w:r>
    </w:p>
    <w:p w:rsidR="00493874" w:rsidRDefault="00493874" w:rsidP="00493874">
      <w:pPr>
        <w:jc w:val="both"/>
      </w:pPr>
    </w:p>
    <w:p w:rsidR="00493874" w:rsidRDefault="00DA5601" w:rsidP="00DA5601">
      <w:pPr>
        <w:pStyle w:val="a4"/>
        <w:numPr>
          <w:ilvl w:val="0"/>
          <w:numId w:val="1"/>
        </w:numPr>
        <w:jc w:val="center"/>
      </w:pPr>
      <w:r>
        <w:t>Плавпричал №10 (</w:t>
      </w:r>
      <w:r w:rsidRPr="00DA5601">
        <w:t>инв. № 060003301)</w:t>
      </w:r>
      <w:r>
        <w:t>.</w:t>
      </w:r>
    </w:p>
    <w:p w:rsidR="00493874" w:rsidRDefault="00493874" w:rsidP="00DA5601">
      <w:pPr>
        <w:ind w:firstLine="708"/>
        <w:jc w:val="both"/>
      </w:pPr>
      <w:r>
        <w:t xml:space="preserve">Выполнить </w:t>
      </w:r>
      <w:r w:rsidR="00C91F1C">
        <w:t xml:space="preserve">комплексное обследование и </w:t>
      </w:r>
      <w:r w:rsidR="00DA5601">
        <w:t>составление</w:t>
      </w:r>
      <w:r w:rsidR="00187C56">
        <w:t xml:space="preserve"> паспорта</w:t>
      </w:r>
      <w:r w:rsidR="007637A0">
        <w:t xml:space="preserve"> плав</w:t>
      </w:r>
      <w:r w:rsidR="00187C56">
        <w:t>учего</w:t>
      </w:r>
      <w:r w:rsidR="00200220">
        <w:t xml:space="preserve"> причал</w:t>
      </w:r>
      <w:r w:rsidR="00187C56">
        <w:t>а</w:t>
      </w:r>
      <w:r w:rsidR="00C91F1C">
        <w:t xml:space="preserve"> </w:t>
      </w:r>
      <w:r w:rsidR="00BB0085">
        <w:t>№</w:t>
      </w:r>
      <w:r w:rsidR="007637A0">
        <w:t>10</w:t>
      </w:r>
      <w:r w:rsidR="00BB0085">
        <w:t xml:space="preserve"> </w:t>
      </w:r>
      <w:r w:rsidR="008F7D30" w:rsidRPr="008F7D30">
        <w:t xml:space="preserve">(инв.№ </w:t>
      </w:r>
      <w:r w:rsidR="0015159A">
        <w:t>060003301</w:t>
      </w:r>
      <w:r w:rsidR="008F7D30" w:rsidRPr="008F7D30">
        <w:t>)</w:t>
      </w:r>
      <w:r w:rsidR="008F7D30" w:rsidRPr="00DA5601">
        <w:rPr>
          <w:b/>
        </w:rPr>
        <w:t xml:space="preserve"> </w:t>
      </w:r>
      <w:r w:rsidR="00DA0D18">
        <w:t>ФГУП «Атомфлот»</w:t>
      </w:r>
      <w:r w:rsidR="00DA5601">
        <w:t>, расположенного по адресу: 183017, г. Мурманск-17</w:t>
      </w:r>
      <w:r w:rsidR="00DA0D18">
        <w:t xml:space="preserve">, </w:t>
      </w:r>
      <w:r>
        <w:t xml:space="preserve">в соответствии с </w:t>
      </w:r>
      <w:r w:rsidR="00F470EC">
        <w:t xml:space="preserve">требованиями стандарта ГОСТ Р 54523-2011 и </w:t>
      </w:r>
      <w:r>
        <w:t>РД 31.3</w:t>
      </w:r>
      <w:r w:rsidR="00F470EC">
        <w:t>5</w:t>
      </w:r>
      <w:r>
        <w:t>.</w:t>
      </w:r>
      <w:r w:rsidR="00F470EC">
        <w:t>10</w:t>
      </w:r>
      <w:r>
        <w:t>-</w:t>
      </w:r>
      <w:r w:rsidR="00F470EC">
        <w:t>86</w:t>
      </w:r>
      <w:r>
        <w:t>, в том числе:</w:t>
      </w:r>
      <w:r>
        <w:tab/>
      </w:r>
    </w:p>
    <w:p w:rsidR="00591339" w:rsidRDefault="00591339" w:rsidP="00DA5601">
      <w:pPr>
        <w:pStyle w:val="a4"/>
        <w:numPr>
          <w:ilvl w:val="1"/>
          <w:numId w:val="5"/>
        </w:numPr>
        <w:ind w:left="567"/>
        <w:jc w:val="both"/>
      </w:pPr>
      <w:r>
        <w:t>Изучение и анализ имеющейся проектной и исполнительной документации на сооружение.</w:t>
      </w:r>
    </w:p>
    <w:p w:rsidR="00591339" w:rsidRDefault="00493874" w:rsidP="00DA5601">
      <w:pPr>
        <w:pStyle w:val="a4"/>
        <w:numPr>
          <w:ilvl w:val="1"/>
          <w:numId w:val="5"/>
        </w:numPr>
        <w:ind w:left="567"/>
        <w:jc w:val="both"/>
      </w:pPr>
      <w:r>
        <w:t>Комплексное инженерное обследование ГТС</w:t>
      </w:r>
      <w:r w:rsidR="00761733">
        <w:t xml:space="preserve"> в необходимом объеме</w:t>
      </w:r>
      <w:r>
        <w:t>, включая</w:t>
      </w:r>
      <w:r w:rsidR="00591339">
        <w:t>:</w:t>
      </w:r>
    </w:p>
    <w:p w:rsidR="00591339" w:rsidRDefault="00591339" w:rsidP="00DA5601">
      <w:pPr>
        <w:pStyle w:val="a4"/>
        <w:numPr>
          <w:ilvl w:val="2"/>
          <w:numId w:val="5"/>
        </w:numPr>
        <w:jc w:val="both"/>
      </w:pPr>
      <w:r>
        <w:t>Обмерные работы конструкций и элементов сооружения в надводной и подводной зоне с фиксацией и замерами имеющихся дефектов, с указанием их характера и степени износа.</w:t>
      </w:r>
    </w:p>
    <w:p w:rsidR="00591339" w:rsidRDefault="00591339" w:rsidP="00DA5601">
      <w:pPr>
        <w:pStyle w:val="a4"/>
        <w:numPr>
          <w:ilvl w:val="2"/>
          <w:numId w:val="5"/>
        </w:numPr>
        <w:jc w:val="both"/>
      </w:pPr>
      <w:r>
        <w:t>Фотосъемка видимых дефектов и повреждений конструкций и элементов сооружения</w:t>
      </w:r>
    </w:p>
    <w:p w:rsidR="00591339" w:rsidRDefault="00591339" w:rsidP="00DA5601">
      <w:pPr>
        <w:pStyle w:val="a4"/>
        <w:numPr>
          <w:ilvl w:val="2"/>
          <w:numId w:val="5"/>
        </w:numPr>
        <w:jc w:val="both"/>
      </w:pPr>
      <w:r>
        <w:t>Определение степени износа конструкций и элементов сооружения средствами неразрушающего контроля.</w:t>
      </w:r>
    </w:p>
    <w:p w:rsidR="00591339" w:rsidRDefault="00B4360B" w:rsidP="00DA5601">
      <w:pPr>
        <w:pStyle w:val="a4"/>
        <w:numPr>
          <w:ilvl w:val="2"/>
          <w:numId w:val="5"/>
        </w:numPr>
        <w:jc w:val="both"/>
      </w:pPr>
      <w:r>
        <w:t>Геодезическая съемка конструкций и элементов сооружения с определением их фактического положения и указанием возможных отклонений от проектных и нормативных значений, в объеме необходимом для выполнения данной работы.</w:t>
      </w:r>
    </w:p>
    <w:p w:rsidR="00B4360B" w:rsidRDefault="00B4360B" w:rsidP="00DA5601">
      <w:pPr>
        <w:pStyle w:val="a4"/>
        <w:numPr>
          <w:ilvl w:val="2"/>
          <w:numId w:val="5"/>
        </w:numPr>
        <w:jc w:val="both"/>
      </w:pPr>
      <w:r>
        <w:t xml:space="preserve">Съемка рельефа дна способом площадного обследования вдоль линии кордона сооружения и участка акватории рядом с ним (шириной </w:t>
      </w:r>
      <w:r w:rsidR="003C6DDE">
        <w:t>4</w:t>
      </w:r>
      <w:r w:rsidR="00C47C82">
        <w:t>5</w:t>
      </w:r>
      <w:r>
        <w:t xml:space="preserve"> м</w:t>
      </w:r>
      <w:r w:rsidR="007637A0">
        <w:t>, с обеих сторон от плавпричала</w:t>
      </w:r>
      <w:r w:rsidR="009A440A">
        <w:t xml:space="preserve"> и всей акватории рейдовой стоянки</w:t>
      </w:r>
      <w:r>
        <w:t>) с со</w:t>
      </w:r>
      <w:r w:rsidR="00050C8C">
        <w:t>с</w:t>
      </w:r>
      <w:r>
        <w:t xml:space="preserve">тавлением технического отчета и планшетов в масштабе М1:500 в системе координат </w:t>
      </w:r>
      <w:r w:rsidRPr="00DA5601">
        <w:rPr>
          <w:lang w:val="en-US"/>
        </w:rPr>
        <w:t>WGS</w:t>
      </w:r>
      <w:r w:rsidRPr="00B4360B">
        <w:t>-84</w:t>
      </w:r>
      <w:r>
        <w:t>, в соответствии с требованием РД 31.74.04-2002 и предназначенных для использования в цел</w:t>
      </w:r>
      <w:r w:rsidR="007067DD">
        <w:t>ях безопасности</w:t>
      </w:r>
      <w:r>
        <w:t xml:space="preserve"> мореплавания и навигации.</w:t>
      </w:r>
    </w:p>
    <w:p w:rsidR="00B4360B" w:rsidRDefault="00417D2A" w:rsidP="00DA5601">
      <w:pPr>
        <w:pStyle w:val="a4"/>
        <w:numPr>
          <w:ilvl w:val="1"/>
          <w:numId w:val="5"/>
        </w:numPr>
        <w:ind w:left="567"/>
        <w:jc w:val="both"/>
      </w:pPr>
      <w:r>
        <w:t>Подготовку и оформление необходимой документации</w:t>
      </w:r>
      <w:r w:rsidR="00B4360B">
        <w:t>:</w:t>
      </w:r>
    </w:p>
    <w:p w:rsidR="00417D2A" w:rsidRDefault="00B4360B" w:rsidP="00DA5601">
      <w:pPr>
        <w:numPr>
          <w:ilvl w:val="2"/>
          <w:numId w:val="5"/>
        </w:numPr>
        <w:ind w:left="1134" w:hanging="708"/>
        <w:jc w:val="both"/>
      </w:pPr>
      <w:r>
        <w:t>Графическое оформление материалов освидетельствования конструкций и элементов сооружения.</w:t>
      </w:r>
    </w:p>
    <w:p w:rsidR="00B4360B" w:rsidRDefault="00EA11FD" w:rsidP="00DA5601">
      <w:pPr>
        <w:numPr>
          <w:ilvl w:val="2"/>
          <w:numId w:val="5"/>
        </w:numPr>
        <w:ind w:left="1134" w:hanging="708"/>
        <w:jc w:val="both"/>
      </w:pPr>
      <w:r>
        <w:t>Составление технического заключения по результатам проведенного комплексного обследования гидротехнического сооружения с представлением отчета.</w:t>
      </w:r>
    </w:p>
    <w:p w:rsidR="00493874" w:rsidRDefault="00DA0D18" w:rsidP="00DA5601">
      <w:pPr>
        <w:numPr>
          <w:ilvl w:val="1"/>
          <w:numId w:val="5"/>
        </w:numPr>
        <w:ind w:left="567"/>
        <w:jc w:val="both"/>
      </w:pPr>
      <w:r w:rsidRPr="00DA0D18">
        <w:t>Изготовление</w:t>
      </w:r>
      <w:r w:rsidR="00B364D2">
        <w:t xml:space="preserve"> </w:t>
      </w:r>
      <w:r w:rsidR="00417D2A">
        <w:t>паспорт</w:t>
      </w:r>
      <w:r>
        <w:t>ов</w:t>
      </w:r>
      <w:r w:rsidR="00187C56">
        <w:t xml:space="preserve"> </w:t>
      </w:r>
      <w:r>
        <w:t>обследуемых сооружений</w:t>
      </w:r>
      <w:r w:rsidR="00417D2A">
        <w:t>.</w:t>
      </w:r>
    </w:p>
    <w:p w:rsidR="00E34323" w:rsidRDefault="00E34323" w:rsidP="00E34323">
      <w:pPr>
        <w:ind w:left="567"/>
        <w:jc w:val="both"/>
      </w:pPr>
    </w:p>
    <w:p w:rsidR="00E34323" w:rsidRDefault="00E34323" w:rsidP="00E34323">
      <w:pPr>
        <w:ind w:left="567"/>
        <w:jc w:val="both"/>
      </w:pPr>
      <w:r>
        <w:t>При производстве работ учесть наличие пришвартованных судов.</w:t>
      </w:r>
    </w:p>
    <w:p w:rsidR="00493874" w:rsidRDefault="00493874" w:rsidP="00493874">
      <w:pPr>
        <w:jc w:val="both"/>
      </w:pPr>
    </w:p>
    <w:p w:rsidR="009A440A" w:rsidRDefault="009A440A" w:rsidP="00493874">
      <w:pPr>
        <w:jc w:val="center"/>
      </w:pPr>
    </w:p>
    <w:p w:rsidR="00493874" w:rsidRDefault="00493874" w:rsidP="00493874">
      <w:pPr>
        <w:jc w:val="center"/>
      </w:pPr>
      <w:r>
        <w:t xml:space="preserve">Технические характеристики </w:t>
      </w:r>
      <w:r w:rsidR="00187C56">
        <w:t>плавучего причала №10</w:t>
      </w:r>
      <w:r w:rsidR="00417D2A">
        <w:t>:</w:t>
      </w:r>
    </w:p>
    <w:p w:rsidR="00A5341E" w:rsidRDefault="00A5341E" w:rsidP="00493874">
      <w:pPr>
        <w:jc w:val="center"/>
      </w:pPr>
    </w:p>
    <w:p w:rsidR="009A440A" w:rsidRDefault="009A440A" w:rsidP="009A440A">
      <w:pPr>
        <w:pStyle w:val="a4"/>
        <w:ind w:left="644"/>
        <w:jc w:val="both"/>
      </w:pPr>
      <w:r>
        <w:t>- 8 понтонов типа ПМ-61М</w:t>
      </w:r>
      <w:r w:rsidR="00AE547F">
        <w:t>;</w:t>
      </w:r>
    </w:p>
    <w:p w:rsidR="009A440A" w:rsidRDefault="009A440A" w:rsidP="009A440A">
      <w:pPr>
        <w:pStyle w:val="a4"/>
        <w:ind w:left="644"/>
        <w:jc w:val="both"/>
      </w:pPr>
      <w:r>
        <w:lastRenderedPageBreak/>
        <w:t xml:space="preserve">- </w:t>
      </w:r>
      <w:r w:rsidR="00AE547F">
        <w:t>длина – 290,8м;</w:t>
      </w:r>
    </w:p>
    <w:p w:rsidR="00AE547F" w:rsidRDefault="00AE547F" w:rsidP="009A440A">
      <w:pPr>
        <w:pStyle w:val="a4"/>
        <w:ind w:left="644"/>
        <w:jc w:val="both"/>
      </w:pPr>
      <w:r>
        <w:t>- ширина – 8,2м;</w:t>
      </w:r>
    </w:p>
    <w:p w:rsidR="00AE547F" w:rsidRDefault="00AE547F" w:rsidP="009A440A">
      <w:pPr>
        <w:pStyle w:val="a4"/>
        <w:ind w:left="644"/>
        <w:jc w:val="both"/>
      </w:pPr>
      <w:r>
        <w:t>- проектная глубина от отсчетного уровня – 2,5-20,1м.</w:t>
      </w:r>
    </w:p>
    <w:p w:rsidR="008F5DEB" w:rsidRDefault="008F5DEB" w:rsidP="009A440A">
      <w:pPr>
        <w:pStyle w:val="a4"/>
        <w:ind w:left="644"/>
        <w:jc w:val="both"/>
      </w:pPr>
      <w:r>
        <w:t xml:space="preserve">- площадь акватории – 50 000 </w:t>
      </w:r>
      <w:proofErr w:type="spellStart"/>
      <w:r>
        <w:t>кв.м</w:t>
      </w:r>
      <w:proofErr w:type="spellEnd"/>
      <w:r>
        <w:t>.</w:t>
      </w:r>
    </w:p>
    <w:p w:rsidR="008F5DEB" w:rsidRDefault="008F5DEB" w:rsidP="009A440A">
      <w:pPr>
        <w:pStyle w:val="a4"/>
        <w:ind w:left="644"/>
        <w:jc w:val="both"/>
      </w:pPr>
      <w:r>
        <w:t xml:space="preserve">- в состав причала входит рейдовое оборудование - </w:t>
      </w:r>
      <w:r w:rsidR="009F0F2A" w:rsidRPr="009F0F2A">
        <w:t>11</w:t>
      </w:r>
      <w:r>
        <w:t xml:space="preserve"> </w:t>
      </w:r>
      <w:r w:rsidR="009F0F2A">
        <w:t>специальных якорно-швартовных связей, состоящих из цепей, подвесных массивов и заглубленных в грунт гравитационных якорей,</w:t>
      </w:r>
      <w:r>
        <w:t xml:space="preserve"> расположенных на глубинах от 8 до 25м.</w:t>
      </w:r>
    </w:p>
    <w:p w:rsidR="00AE547F" w:rsidRDefault="00AE547F" w:rsidP="009A440A">
      <w:pPr>
        <w:pStyle w:val="a4"/>
        <w:ind w:left="644"/>
        <w:jc w:val="both"/>
      </w:pPr>
    </w:p>
    <w:p w:rsidR="009A440A" w:rsidRPr="007D0040" w:rsidRDefault="007D0040" w:rsidP="007D0040">
      <w:pPr>
        <w:pStyle w:val="a4"/>
        <w:numPr>
          <w:ilvl w:val="0"/>
          <w:numId w:val="1"/>
        </w:numPr>
        <w:jc w:val="center"/>
      </w:pPr>
      <w:r>
        <w:t xml:space="preserve">Плавучий причал для </w:t>
      </w:r>
      <w:proofErr w:type="gramStart"/>
      <w:r>
        <w:t>стоянки</w:t>
      </w:r>
      <w:proofErr w:type="gramEnd"/>
      <w:r>
        <w:t xml:space="preserve"> а/л «Ленин» (нив</w:t>
      </w:r>
      <w:r w:rsidRPr="007D0040">
        <w:t>. №</w:t>
      </w:r>
      <w:r>
        <w:t xml:space="preserve"> </w:t>
      </w:r>
      <w:r w:rsidRPr="007D0040">
        <w:rPr>
          <w:rFonts w:eastAsiaTheme="minorHAnsi"/>
          <w:color w:val="000000"/>
          <w:lang w:eastAsia="en-US"/>
        </w:rPr>
        <w:t>069994101)</w:t>
      </w:r>
      <w:r>
        <w:rPr>
          <w:rFonts w:eastAsiaTheme="minorHAnsi"/>
          <w:color w:val="000000"/>
          <w:lang w:eastAsia="en-US"/>
        </w:rPr>
        <w:t>.</w:t>
      </w:r>
    </w:p>
    <w:p w:rsidR="007D0040" w:rsidRDefault="007D0040" w:rsidP="007D0040">
      <w:pPr>
        <w:ind w:firstLine="708"/>
        <w:jc w:val="both"/>
      </w:pPr>
      <w:r>
        <w:t xml:space="preserve">Выполнить комплексное обследование и составление паспорта плавучего причала для </w:t>
      </w:r>
      <w:proofErr w:type="gramStart"/>
      <w:r>
        <w:t>стоянки</w:t>
      </w:r>
      <w:proofErr w:type="gramEnd"/>
      <w:r>
        <w:t xml:space="preserve"> а/л «Ленин» </w:t>
      </w:r>
      <w:r w:rsidRPr="008F7D30">
        <w:t xml:space="preserve">(инв.№ </w:t>
      </w:r>
      <w:r w:rsidRPr="007D0040">
        <w:rPr>
          <w:rFonts w:eastAsiaTheme="minorHAnsi"/>
          <w:color w:val="000000"/>
          <w:lang w:eastAsia="en-US"/>
        </w:rPr>
        <w:t>069994101</w:t>
      </w:r>
      <w:r w:rsidRPr="008F7D30">
        <w:t>)</w:t>
      </w:r>
      <w:r w:rsidRPr="00DA5601">
        <w:rPr>
          <w:b/>
        </w:rPr>
        <w:t xml:space="preserve"> </w:t>
      </w:r>
      <w:r>
        <w:t xml:space="preserve">ФГУП «Атомфлот», расположенного по адресу: г. Мурманск, пр. Портовый, д. 25, район </w:t>
      </w:r>
      <w:r w:rsidR="003C4A9F">
        <w:t>м</w:t>
      </w:r>
      <w:r>
        <w:t>орского вокзала г. Мурманска, в соответствии с требованиями стандарта ГОСТ Р 54523-2011 и РД 31.35.10-86, в том числе:</w:t>
      </w:r>
      <w:r>
        <w:tab/>
      </w:r>
    </w:p>
    <w:p w:rsidR="007D0040" w:rsidRDefault="007D0040" w:rsidP="00E34323">
      <w:pPr>
        <w:pStyle w:val="a4"/>
        <w:numPr>
          <w:ilvl w:val="1"/>
          <w:numId w:val="1"/>
        </w:numPr>
        <w:tabs>
          <w:tab w:val="left" w:pos="284"/>
        </w:tabs>
        <w:ind w:left="567" w:hanging="501"/>
        <w:jc w:val="both"/>
      </w:pPr>
      <w:r>
        <w:t>Изучение и анализ имеющейся проектной и исполнительной документации на сооружение.</w:t>
      </w:r>
    </w:p>
    <w:p w:rsidR="007D0040" w:rsidRDefault="007D0040" w:rsidP="00E34323">
      <w:pPr>
        <w:pStyle w:val="a4"/>
        <w:numPr>
          <w:ilvl w:val="1"/>
          <w:numId w:val="1"/>
        </w:numPr>
        <w:tabs>
          <w:tab w:val="left" w:pos="284"/>
        </w:tabs>
        <w:ind w:left="567" w:hanging="501"/>
        <w:jc w:val="both"/>
      </w:pPr>
      <w:r>
        <w:t>Комплексное инженерное обследование ГТС в необходимом объеме, включая:</w:t>
      </w:r>
    </w:p>
    <w:p w:rsidR="007D0040" w:rsidRDefault="007D0040" w:rsidP="003C4A9F">
      <w:pPr>
        <w:pStyle w:val="a4"/>
        <w:numPr>
          <w:ilvl w:val="2"/>
          <w:numId w:val="1"/>
        </w:numPr>
        <w:ind w:left="993"/>
        <w:jc w:val="both"/>
      </w:pPr>
      <w:r>
        <w:t>Обмерные работы конструкций и элементов сооружения в надводной и подводной зоне с фиксацией и замерами имеющихся дефектов, с указанием их характера и степени износа.</w:t>
      </w:r>
    </w:p>
    <w:p w:rsidR="007D0040" w:rsidRDefault="007D0040" w:rsidP="003C4A9F">
      <w:pPr>
        <w:pStyle w:val="a4"/>
        <w:numPr>
          <w:ilvl w:val="2"/>
          <w:numId w:val="1"/>
        </w:numPr>
        <w:ind w:left="993"/>
        <w:jc w:val="both"/>
      </w:pPr>
      <w:r>
        <w:t>Фотосъемка видимых дефектов и повреждений конструкций и элементов сооружения</w:t>
      </w:r>
    </w:p>
    <w:p w:rsidR="007D0040" w:rsidRDefault="007D0040" w:rsidP="003C4A9F">
      <w:pPr>
        <w:pStyle w:val="a4"/>
        <w:numPr>
          <w:ilvl w:val="2"/>
          <w:numId w:val="1"/>
        </w:numPr>
        <w:ind w:left="993"/>
        <w:jc w:val="both"/>
      </w:pPr>
      <w:r>
        <w:t>Определение степени износа конструкций и элементов сооружения средствами неразрушающего контроля.</w:t>
      </w:r>
    </w:p>
    <w:p w:rsidR="007D0040" w:rsidRDefault="007D0040" w:rsidP="003C4A9F">
      <w:pPr>
        <w:pStyle w:val="a4"/>
        <w:numPr>
          <w:ilvl w:val="2"/>
          <w:numId w:val="1"/>
        </w:numPr>
        <w:ind w:left="993"/>
        <w:jc w:val="both"/>
      </w:pPr>
      <w:r>
        <w:t>Геодезическая съемка конструкций и элементов сооружения с определением их фактического положения и указанием возможных отклонений от проектных и нормативных значений, в объеме необходимом для выполнения данной работы.</w:t>
      </w:r>
    </w:p>
    <w:p w:rsidR="007D0040" w:rsidRDefault="007D0040" w:rsidP="003C4A9F">
      <w:pPr>
        <w:pStyle w:val="a4"/>
        <w:numPr>
          <w:ilvl w:val="2"/>
          <w:numId w:val="1"/>
        </w:numPr>
        <w:ind w:left="993"/>
        <w:jc w:val="both"/>
      </w:pPr>
      <w:r>
        <w:t xml:space="preserve">Съемка рельефа дна способом площадного обследования вдоль линии кордона сооружения и участка акватории рядом с ним (шириной 45 м, с обеих сторон от плавпричала) с составлением технического отчета и планшетов в масштабе М1:500 в системе координат </w:t>
      </w:r>
      <w:r w:rsidRPr="00DA5601">
        <w:rPr>
          <w:lang w:val="en-US"/>
        </w:rPr>
        <w:t>WGS</w:t>
      </w:r>
      <w:r w:rsidRPr="00B4360B">
        <w:t>-84</w:t>
      </w:r>
      <w:r>
        <w:t>, в соответствии с требованием РД 31.74.04-2002 и предназначенных для использования в целях безопасности мореплавания и навигации.</w:t>
      </w:r>
    </w:p>
    <w:p w:rsidR="007D0040" w:rsidRDefault="007D0040" w:rsidP="00E34323">
      <w:pPr>
        <w:pStyle w:val="a4"/>
        <w:numPr>
          <w:ilvl w:val="1"/>
          <w:numId w:val="1"/>
        </w:numPr>
        <w:ind w:left="567" w:hanging="501"/>
        <w:jc w:val="both"/>
      </w:pPr>
      <w:r>
        <w:t>Подготовку и оформление необходимой документации:</w:t>
      </w:r>
    </w:p>
    <w:p w:rsidR="007D0040" w:rsidRDefault="007D0040" w:rsidP="003C4A9F">
      <w:pPr>
        <w:numPr>
          <w:ilvl w:val="2"/>
          <w:numId w:val="1"/>
        </w:numPr>
        <w:ind w:left="993" w:hanging="708"/>
        <w:jc w:val="both"/>
      </w:pPr>
      <w:r>
        <w:t>Графическое оформление материалов освидетельствования конструкций и элементов сооружения.</w:t>
      </w:r>
    </w:p>
    <w:p w:rsidR="007D0040" w:rsidRDefault="007D0040" w:rsidP="003C4A9F">
      <w:pPr>
        <w:numPr>
          <w:ilvl w:val="2"/>
          <w:numId w:val="1"/>
        </w:numPr>
        <w:ind w:left="993" w:hanging="708"/>
        <w:jc w:val="both"/>
      </w:pPr>
      <w:r>
        <w:t>Составление технического заключения по результатам проведенного комплексного обследования гидротехнического сооружения с представлением отчета.</w:t>
      </w:r>
    </w:p>
    <w:p w:rsidR="007D0040" w:rsidRDefault="007D0040" w:rsidP="00E34323">
      <w:pPr>
        <w:numPr>
          <w:ilvl w:val="1"/>
          <w:numId w:val="1"/>
        </w:numPr>
        <w:ind w:left="567" w:hanging="501"/>
        <w:jc w:val="both"/>
      </w:pPr>
      <w:r w:rsidRPr="00DA0D18">
        <w:t>Изготовление</w:t>
      </w:r>
      <w:r>
        <w:t xml:space="preserve"> паспортов обследуемых сооружений.</w:t>
      </w:r>
    </w:p>
    <w:p w:rsidR="00E34323" w:rsidRDefault="00E34323" w:rsidP="00E34323">
      <w:pPr>
        <w:ind w:left="720"/>
        <w:jc w:val="both"/>
      </w:pPr>
    </w:p>
    <w:p w:rsidR="00E34323" w:rsidRDefault="00E34323" w:rsidP="00E34323">
      <w:pPr>
        <w:ind w:left="567"/>
        <w:jc w:val="both"/>
      </w:pPr>
      <w:r>
        <w:t>При производстве рабо</w:t>
      </w:r>
      <w:r>
        <w:t>т учесть наличие пришвартованного судна</w:t>
      </w:r>
      <w:r>
        <w:t>.</w:t>
      </w:r>
    </w:p>
    <w:p w:rsidR="007D0040" w:rsidRDefault="007D0040" w:rsidP="007D0040">
      <w:pPr>
        <w:pStyle w:val="a4"/>
        <w:jc w:val="both"/>
      </w:pPr>
    </w:p>
    <w:p w:rsidR="003E7698" w:rsidRDefault="003E7698" w:rsidP="003E7698">
      <w:pPr>
        <w:jc w:val="center"/>
      </w:pPr>
      <w:r>
        <w:t xml:space="preserve">Технические характеристики причала для </w:t>
      </w:r>
      <w:proofErr w:type="gramStart"/>
      <w:r>
        <w:t>стоянки</w:t>
      </w:r>
      <w:proofErr w:type="gramEnd"/>
      <w:r>
        <w:t xml:space="preserve"> </w:t>
      </w:r>
      <w:r w:rsidR="003C4A9F">
        <w:t>а/л</w:t>
      </w:r>
      <w:r>
        <w:t xml:space="preserve"> «Ленин»:</w:t>
      </w:r>
    </w:p>
    <w:p w:rsidR="003E7698" w:rsidRDefault="003E7698" w:rsidP="003E7698">
      <w:pPr>
        <w:jc w:val="center"/>
      </w:pPr>
    </w:p>
    <w:p w:rsidR="003E7698" w:rsidRDefault="003E7698" w:rsidP="003E7698">
      <w:pPr>
        <w:ind w:firstLine="567"/>
        <w:jc w:val="both"/>
      </w:pPr>
      <w:r>
        <w:t>Назначение: Обеспечение стоянки атомного ледокола «Ленин» в районе морского вокзала порт Мурманск.</w:t>
      </w:r>
    </w:p>
    <w:p w:rsidR="003E7698" w:rsidRDefault="003E7698" w:rsidP="003E7698">
      <w:pPr>
        <w:jc w:val="both"/>
      </w:pPr>
    </w:p>
    <w:p w:rsidR="003E7698" w:rsidRDefault="003E7698" w:rsidP="003E7698">
      <w:pPr>
        <w:numPr>
          <w:ilvl w:val="0"/>
          <w:numId w:val="2"/>
        </w:numPr>
        <w:tabs>
          <w:tab w:val="center" w:pos="0"/>
        </w:tabs>
        <w:spacing w:line="276" w:lineRule="auto"/>
        <w:ind w:left="567" w:hanging="283"/>
        <w:jc w:val="both"/>
        <w:rPr>
          <w:color w:val="0D0D0D"/>
        </w:rPr>
      </w:pPr>
      <w:r>
        <w:rPr>
          <w:color w:val="0D0D0D"/>
        </w:rPr>
        <w:t>Длина причала с мостом – 173,6м.</w:t>
      </w:r>
    </w:p>
    <w:p w:rsidR="003E7698" w:rsidRDefault="003E7698" w:rsidP="003E7698">
      <w:pPr>
        <w:numPr>
          <w:ilvl w:val="0"/>
          <w:numId w:val="2"/>
        </w:numPr>
        <w:tabs>
          <w:tab w:val="center" w:pos="0"/>
        </w:tabs>
        <w:spacing w:line="276" w:lineRule="auto"/>
        <w:ind w:left="567" w:hanging="283"/>
        <w:jc w:val="both"/>
        <w:rPr>
          <w:color w:val="0D0D0D"/>
        </w:rPr>
      </w:pPr>
      <w:r>
        <w:rPr>
          <w:color w:val="0D0D0D"/>
        </w:rPr>
        <w:t>Габаритная ширина – 14,6м.</w:t>
      </w:r>
    </w:p>
    <w:p w:rsidR="003E7698" w:rsidRDefault="003E7698" w:rsidP="003E7698">
      <w:pPr>
        <w:numPr>
          <w:ilvl w:val="0"/>
          <w:numId w:val="2"/>
        </w:numPr>
        <w:tabs>
          <w:tab w:val="center" w:pos="0"/>
        </w:tabs>
        <w:spacing w:line="276" w:lineRule="auto"/>
        <w:ind w:left="567" w:hanging="283"/>
        <w:jc w:val="both"/>
        <w:rPr>
          <w:color w:val="0D0D0D"/>
        </w:rPr>
      </w:pPr>
      <w:r>
        <w:rPr>
          <w:color w:val="0D0D0D"/>
        </w:rPr>
        <w:t>Высота понтона – 3,2м.</w:t>
      </w:r>
    </w:p>
    <w:p w:rsidR="003E7698" w:rsidRPr="0005336B" w:rsidRDefault="003E7698" w:rsidP="003E7698">
      <w:pPr>
        <w:pStyle w:val="a4"/>
        <w:numPr>
          <w:ilvl w:val="0"/>
          <w:numId w:val="2"/>
        </w:numPr>
        <w:ind w:left="567" w:hanging="283"/>
        <w:jc w:val="both"/>
      </w:pPr>
      <w:r w:rsidRPr="00D16F01">
        <w:rPr>
          <w:color w:val="0D0D0D"/>
        </w:rPr>
        <w:t>Отметки дна от отсчетного уровня моря от 3,3м до 14,4м</w:t>
      </w:r>
    </w:p>
    <w:p w:rsidR="003E7698" w:rsidRDefault="003E7698" w:rsidP="003E7698">
      <w:pPr>
        <w:pStyle w:val="a4"/>
        <w:numPr>
          <w:ilvl w:val="0"/>
          <w:numId w:val="2"/>
        </w:numPr>
        <w:ind w:left="567" w:hanging="283"/>
        <w:jc w:val="both"/>
      </w:pPr>
      <w:r>
        <w:rPr>
          <w:color w:val="0D0D0D"/>
        </w:rPr>
        <w:t>Длина корневой части – 20,0 м</w:t>
      </w:r>
    </w:p>
    <w:p w:rsidR="003E7698" w:rsidRDefault="003E7698" w:rsidP="003E7698">
      <w:pPr>
        <w:tabs>
          <w:tab w:val="center" w:pos="0"/>
        </w:tabs>
        <w:spacing w:line="276" w:lineRule="auto"/>
        <w:ind w:left="567" w:hanging="283"/>
        <w:jc w:val="both"/>
        <w:rPr>
          <w:color w:val="0D0D0D"/>
        </w:rPr>
      </w:pPr>
    </w:p>
    <w:p w:rsidR="003E7698" w:rsidRDefault="003E7698" w:rsidP="003E7698">
      <w:pPr>
        <w:tabs>
          <w:tab w:val="center" w:pos="0"/>
        </w:tabs>
        <w:spacing w:line="276" w:lineRule="auto"/>
        <w:ind w:left="567" w:hanging="283"/>
        <w:jc w:val="both"/>
        <w:rPr>
          <w:color w:val="0D0D0D"/>
        </w:rPr>
      </w:pPr>
      <w:r>
        <w:rPr>
          <w:color w:val="0D0D0D"/>
        </w:rPr>
        <w:t>Параметры расчетного судна:</w:t>
      </w:r>
    </w:p>
    <w:p w:rsidR="003E7698" w:rsidRDefault="003E7698" w:rsidP="003E7698">
      <w:pPr>
        <w:tabs>
          <w:tab w:val="center" w:pos="0"/>
          <w:tab w:val="left" w:pos="7095"/>
        </w:tabs>
        <w:spacing w:line="276" w:lineRule="auto"/>
        <w:ind w:left="567" w:hanging="283"/>
        <w:jc w:val="both"/>
        <w:rPr>
          <w:color w:val="0D0D0D"/>
        </w:rPr>
      </w:pPr>
      <w:r>
        <w:rPr>
          <w:color w:val="0D0D0D"/>
        </w:rPr>
        <w:lastRenderedPageBreak/>
        <w:t>1. Водоизмещение – 16 000т.</w:t>
      </w:r>
      <w:r>
        <w:rPr>
          <w:color w:val="0D0D0D"/>
        </w:rPr>
        <w:tab/>
      </w:r>
    </w:p>
    <w:p w:rsidR="003E7698" w:rsidRDefault="003E7698" w:rsidP="003E7698">
      <w:pPr>
        <w:tabs>
          <w:tab w:val="center" w:pos="0"/>
        </w:tabs>
        <w:spacing w:line="276" w:lineRule="auto"/>
        <w:ind w:left="567" w:hanging="283"/>
        <w:jc w:val="both"/>
        <w:rPr>
          <w:color w:val="0D0D0D"/>
        </w:rPr>
      </w:pPr>
      <w:r>
        <w:rPr>
          <w:color w:val="0D0D0D"/>
        </w:rPr>
        <w:t>2. Длина наибольшая – 134,0м.</w:t>
      </w:r>
    </w:p>
    <w:p w:rsidR="003E7698" w:rsidRDefault="003E7698" w:rsidP="003E7698">
      <w:pPr>
        <w:tabs>
          <w:tab w:val="center" w:pos="0"/>
        </w:tabs>
        <w:spacing w:line="276" w:lineRule="auto"/>
        <w:ind w:left="567" w:hanging="283"/>
        <w:jc w:val="both"/>
        <w:rPr>
          <w:color w:val="0D0D0D"/>
        </w:rPr>
      </w:pPr>
      <w:r>
        <w:rPr>
          <w:color w:val="0D0D0D"/>
        </w:rPr>
        <w:t>3. Ширина – 27,6м.</w:t>
      </w:r>
    </w:p>
    <w:p w:rsidR="003E7698" w:rsidRDefault="003E7698" w:rsidP="003E7698">
      <w:pPr>
        <w:tabs>
          <w:tab w:val="center" w:pos="0"/>
        </w:tabs>
        <w:spacing w:line="276" w:lineRule="auto"/>
        <w:ind w:left="567" w:hanging="283"/>
        <w:jc w:val="both"/>
        <w:rPr>
          <w:color w:val="0D0D0D"/>
        </w:rPr>
      </w:pPr>
      <w:r>
        <w:rPr>
          <w:color w:val="0D0D0D"/>
        </w:rPr>
        <w:t>4. Осадка в грузу – 9,2м.</w:t>
      </w:r>
    </w:p>
    <w:p w:rsidR="00493874" w:rsidRDefault="00493874" w:rsidP="00493874">
      <w:pPr>
        <w:ind w:right="-6"/>
        <w:jc w:val="center"/>
      </w:pPr>
    </w:p>
    <w:p w:rsidR="00493874" w:rsidRDefault="00493874" w:rsidP="00493874">
      <w:pPr>
        <w:ind w:right="-6"/>
        <w:jc w:val="center"/>
      </w:pPr>
    </w:p>
    <w:p w:rsidR="00875144" w:rsidRDefault="00493874" w:rsidP="00875144">
      <w:pPr>
        <w:tabs>
          <w:tab w:val="left" w:pos="142"/>
        </w:tabs>
        <w:ind w:right="-6"/>
      </w:pPr>
      <w:r>
        <w:t>С</w:t>
      </w:r>
      <w:r w:rsidRPr="00CB50F3">
        <w:t>оставил</w:t>
      </w:r>
      <w:r>
        <w:t xml:space="preserve">: </w:t>
      </w:r>
    </w:p>
    <w:p w:rsidR="00493874" w:rsidRDefault="00D16F01" w:rsidP="006412D6">
      <w:pPr>
        <w:tabs>
          <w:tab w:val="left" w:pos="142"/>
          <w:tab w:val="left" w:pos="7797"/>
        </w:tabs>
        <w:ind w:right="-6"/>
      </w:pPr>
      <w:r>
        <w:t>Ведущий специалист</w:t>
      </w:r>
      <w:r w:rsidR="00875144">
        <w:t xml:space="preserve"> </w:t>
      </w:r>
      <w:r w:rsidR="00493874" w:rsidRPr="00EE2031">
        <w:t>ОКС</w:t>
      </w:r>
      <w:r w:rsidR="00493874">
        <w:t xml:space="preserve"> ФГУП «Атомфлот»</w:t>
      </w:r>
      <w:r w:rsidR="006412D6">
        <w:tab/>
      </w:r>
      <w:r w:rsidR="00417D2A">
        <w:t>Д.Н. Шеленин</w:t>
      </w:r>
    </w:p>
    <w:p w:rsidR="00493874" w:rsidRDefault="00493874" w:rsidP="00493874">
      <w:pPr>
        <w:ind w:right="-1"/>
        <w:jc w:val="both"/>
      </w:pPr>
    </w:p>
    <w:p w:rsidR="00493874" w:rsidRDefault="00493874" w:rsidP="00493874">
      <w:pPr>
        <w:ind w:right="-1"/>
        <w:jc w:val="both"/>
      </w:pPr>
    </w:p>
    <w:p w:rsidR="006412D6" w:rsidRDefault="006412D6" w:rsidP="00493874">
      <w:pPr>
        <w:ind w:right="-1"/>
        <w:jc w:val="both"/>
      </w:pPr>
    </w:p>
    <w:p w:rsidR="00493874" w:rsidRDefault="00875144" w:rsidP="00493874">
      <w:pPr>
        <w:ind w:right="-1"/>
        <w:jc w:val="both"/>
      </w:pPr>
      <w:r>
        <w:t>С</w:t>
      </w:r>
      <w:r w:rsidR="00493874">
        <w:t>ОГЛАСОВАНО:</w:t>
      </w:r>
    </w:p>
    <w:p w:rsidR="00875144" w:rsidRDefault="00875144" w:rsidP="00875144">
      <w:pPr>
        <w:ind w:right="-1"/>
        <w:jc w:val="both"/>
      </w:pPr>
      <w:r>
        <w:t xml:space="preserve">Начальник </w:t>
      </w:r>
      <w:r w:rsidR="00493874">
        <w:t>ОКС</w:t>
      </w:r>
      <w:r>
        <w:t xml:space="preserve"> </w:t>
      </w:r>
      <w:proofErr w:type="gramStart"/>
      <w:r w:rsidR="00493874">
        <w:t>ФГУП«</w:t>
      </w:r>
      <w:proofErr w:type="gramEnd"/>
      <w:r w:rsidR="00493874">
        <w:t>Атомфлот»</w:t>
      </w:r>
      <w:r w:rsidR="00D16F01">
        <w:tab/>
      </w:r>
      <w:r w:rsidR="00D16F01">
        <w:tab/>
      </w:r>
      <w:r w:rsidR="00D16F01">
        <w:tab/>
      </w:r>
      <w:r w:rsidR="00D16F01">
        <w:tab/>
      </w:r>
      <w:r w:rsidR="00D16F01">
        <w:tab/>
      </w:r>
      <w:r w:rsidR="00D16F01">
        <w:tab/>
      </w:r>
      <w:r>
        <w:t>А.Л.Коротких</w:t>
      </w:r>
    </w:p>
    <w:p w:rsidR="00417D2A" w:rsidRDefault="00417D2A" w:rsidP="00875144">
      <w:pPr>
        <w:ind w:right="-1"/>
        <w:jc w:val="both"/>
      </w:pPr>
    </w:p>
    <w:p w:rsidR="00417D2A" w:rsidRPr="005B6315" w:rsidRDefault="00506493" w:rsidP="00417D2A">
      <w:pPr>
        <w:ind w:right="850"/>
      </w:pPr>
      <w:r>
        <w:t>Н</w:t>
      </w:r>
      <w:r w:rsidR="00417D2A" w:rsidRPr="005B6315">
        <w:t>ачальник</w:t>
      </w:r>
      <w:r>
        <w:t xml:space="preserve"> у</w:t>
      </w:r>
      <w:r w:rsidR="00417D2A" w:rsidRPr="005B6315">
        <w:t xml:space="preserve">правления по базированию </w:t>
      </w:r>
    </w:p>
    <w:p w:rsidR="00417D2A" w:rsidRDefault="00417D2A" w:rsidP="005A5927">
      <w:pPr>
        <w:ind w:right="-1"/>
      </w:pPr>
      <w:r w:rsidRPr="005B6315">
        <w:t>ФГУП «</w:t>
      </w:r>
      <w:proofErr w:type="gramStart"/>
      <w:r w:rsidRPr="005B6315">
        <w:t>Атомфлот»</w:t>
      </w:r>
      <w:r>
        <w:tab/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A5927">
        <w:tab/>
      </w:r>
      <w:r w:rsidRPr="005B6315">
        <w:t>С.Д.Попович</w:t>
      </w:r>
    </w:p>
    <w:p w:rsidR="00417D2A" w:rsidRDefault="00417D2A" w:rsidP="00417D2A">
      <w:pPr>
        <w:ind w:right="-1"/>
        <w:jc w:val="both"/>
      </w:pPr>
    </w:p>
    <w:p w:rsidR="00493874" w:rsidRDefault="00493874" w:rsidP="00493874">
      <w:pPr>
        <w:ind w:right="-1"/>
        <w:jc w:val="both"/>
      </w:pPr>
      <w:r>
        <w:t>Заместитель генерального директора по</w:t>
      </w:r>
    </w:p>
    <w:p w:rsidR="00B34A78" w:rsidRDefault="00493874" w:rsidP="00493874">
      <w:pPr>
        <w:ind w:right="-1"/>
        <w:jc w:val="both"/>
      </w:pPr>
      <w:r>
        <w:t>по безопасности мореплавания ФГУП «</w:t>
      </w:r>
      <w:proofErr w:type="gramStart"/>
      <w:r>
        <w:t>Атомфлот»</w:t>
      </w:r>
      <w:r w:rsidR="00D16F01">
        <w:tab/>
      </w:r>
      <w:proofErr w:type="gramEnd"/>
      <w:r w:rsidR="00D16F01">
        <w:tab/>
      </w:r>
      <w:r w:rsidR="00875144">
        <w:t xml:space="preserve"> </w:t>
      </w:r>
      <w:r w:rsidR="00D16F01">
        <w:tab/>
      </w:r>
      <w:r w:rsidR="00D16F01">
        <w:tab/>
      </w:r>
      <w:r w:rsidR="00506493">
        <w:t xml:space="preserve">К.В. </w:t>
      </w:r>
      <w:proofErr w:type="spellStart"/>
      <w:r w:rsidR="00506493">
        <w:t>Хайдуков</w:t>
      </w:r>
      <w:proofErr w:type="spellEnd"/>
    </w:p>
    <w:p w:rsidR="00B34A78" w:rsidRDefault="00B34A78" w:rsidP="00493874">
      <w:pPr>
        <w:ind w:right="-1"/>
        <w:jc w:val="both"/>
      </w:pPr>
    </w:p>
    <w:sectPr w:rsidR="00B34A78" w:rsidSect="00E34323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9D54A8"/>
    <w:multiLevelType w:val="hybridMultilevel"/>
    <w:tmpl w:val="542CAB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A30602"/>
    <w:multiLevelType w:val="multilevel"/>
    <w:tmpl w:val="784689E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2">
    <w:nsid w:val="291C4AE2"/>
    <w:multiLevelType w:val="hybridMultilevel"/>
    <w:tmpl w:val="FF9EF4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BE2452"/>
    <w:multiLevelType w:val="multilevel"/>
    <w:tmpl w:val="18B4F82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559A4AC8"/>
    <w:multiLevelType w:val="hybridMultilevel"/>
    <w:tmpl w:val="344236EC"/>
    <w:lvl w:ilvl="0" w:tplc="DBD2A332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7D8F2121"/>
    <w:multiLevelType w:val="hybridMultilevel"/>
    <w:tmpl w:val="B01A423A"/>
    <w:lvl w:ilvl="0" w:tplc="5F5839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93874"/>
    <w:rsid w:val="000251D1"/>
    <w:rsid w:val="00026AF5"/>
    <w:rsid w:val="00050C8C"/>
    <w:rsid w:val="0005336B"/>
    <w:rsid w:val="000C02FA"/>
    <w:rsid w:val="0015159A"/>
    <w:rsid w:val="001824DB"/>
    <w:rsid w:val="00187C56"/>
    <w:rsid w:val="001A464F"/>
    <w:rsid w:val="001B36B4"/>
    <w:rsid w:val="00200220"/>
    <w:rsid w:val="0034647F"/>
    <w:rsid w:val="0038255E"/>
    <w:rsid w:val="003C4A9F"/>
    <w:rsid w:val="003C6DDE"/>
    <w:rsid w:val="003E7698"/>
    <w:rsid w:val="00417D2A"/>
    <w:rsid w:val="00493874"/>
    <w:rsid w:val="004B48BB"/>
    <w:rsid w:val="004E7AC6"/>
    <w:rsid w:val="004E7FE4"/>
    <w:rsid w:val="00506493"/>
    <w:rsid w:val="00591339"/>
    <w:rsid w:val="005A4AF2"/>
    <w:rsid w:val="005A5927"/>
    <w:rsid w:val="005B7038"/>
    <w:rsid w:val="005F43D0"/>
    <w:rsid w:val="006412D6"/>
    <w:rsid w:val="006A4CCF"/>
    <w:rsid w:val="006D5853"/>
    <w:rsid w:val="006E31C9"/>
    <w:rsid w:val="007067DD"/>
    <w:rsid w:val="00710588"/>
    <w:rsid w:val="00761733"/>
    <w:rsid w:val="007637A0"/>
    <w:rsid w:val="007A01F1"/>
    <w:rsid w:val="007B701A"/>
    <w:rsid w:val="007D0040"/>
    <w:rsid w:val="00857AD3"/>
    <w:rsid w:val="00875144"/>
    <w:rsid w:val="008B5949"/>
    <w:rsid w:val="008F5DEB"/>
    <w:rsid w:val="008F7A95"/>
    <w:rsid w:val="008F7D30"/>
    <w:rsid w:val="00943A98"/>
    <w:rsid w:val="00950AFA"/>
    <w:rsid w:val="009860F6"/>
    <w:rsid w:val="009A440A"/>
    <w:rsid w:val="009D38AA"/>
    <w:rsid w:val="009F0F2A"/>
    <w:rsid w:val="00A03B49"/>
    <w:rsid w:val="00A5341E"/>
    <w:rsid w:val="00A66B09"/>
    <w:rsid w:val="00A73A6D"/>
    <w:rsid w:val="00AE547F"/>
    <w:rsid w:val="00B04497"/>
    <w:rsid w:val="00B34A78"/>
    <w:rsid w:val="00B364D2"/>
    <w:rsid w:val="00B4360B"/>
    <w:rsid w:val="00B4513D"/>
    <w:rsid w:val="00BB0085"/>
    <w:rsid w:val="00BC374F"/>
    <w:rsid w:val="00BC55AB"/>
    <w:rsid w:val="00C43FFA"/>
    <w:rsid w:val="00C47C82"/>
    <w:rsid w:val="00C77B12"/>
    <w:rsid w:val="00C91F1C"/>
    <w:rsid w:val="00CC447D"/>
    <w:rsid w:val="00D16F01"/>
    <w:rsid w:val="00D30CD3"/>
    <w:rsid w:val="00D375D6"/>
    <w:rsid w:val="00D44AFB"/>
    <w:rsid w:val="00D86AA1"/>
    <w:rsid w:val="00DA0D18"/>
    <w:rsid w:val="00DA5601"/>
    <w:rsid w:val="00E34323"/>
    <w:rsid w:val="00E43511"/>
    <w:rsid w:val="00E652D5"/>
    <w:rsid w:val="00E96214"/>
    <w:rsid w:val="00EA11FD"/>
    <w:rsid w:val="00EB54E1"/>
    <w:rsid w:val="00EE0DA9"/>
    <w:rsid w:val="00F27440"/>
    <w:rsid w:val="00F47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7F0CCB-6731-4661-82C3-3F1E59C47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38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1F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16F0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5159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5159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1152</TotalTime>
  <Pages>3</Pages>
  <Words>787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Осадчук</dc:creator>
  <cp:keywords/>
  <dc:description/>
  <cp:lastModifiedBy>Шеленин Дмитрий Николаевич</cp:lastModifiedBy>
  <cp:revision>17</cp:revision>
  <cp:lastPrinted>2015-05-08T07:03:00Z</cp:lastPrinted>
  <dcterms:created xsi:type="dcterms:W3CDTF">2013-08-14T10:43:00Z</dcterms:created>
  <dcterms:modified xsi:type="dcterms:W3CDTF">2015-05-08T07:04:00Z</dcterms:modified>
</cp:coreProperties>
</file>