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157" w:rsidRPr="006F1440" w:rsidRDefault="006B7157" w:rsidP="006B7157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6F1440">
        <w:rPr>
          <w:b w:val="0"/>
        </w:rPr>
        <w:t xml:space="preserve"> Форма договора</w:t>
      </w:r>
    </w:p>
    <w:p w:rsidR="006B7157" w:rsidRPr="006F1440" w:rsidRDefault="006B7157" w:rsidP="006B7157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B7157" w:rsidRPr="00724117" w:rsidRDefault="006B7157" w:rsidP="006B7157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6B7157" w:rsidRDefault="006B7157" w:rsidP="006B7157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6B7157" w:rsidRPr="00724117" w:rsidRDefault="006B7157" w:rsidP="006B7157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  <w:bookmarkStart w:id="0" w:name="_GoBack"/>
      <w:bookmarkEnd w:id="0"/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6B7157" w:rsidRPr="006F1440" w:rsidTr="00D95E01">
        <w:trPr>
          <w:trHeight w:val="308"/>
        </w:trPr>
        <w:tc>
          <w:tcPr>
            <w:tcW w:w="3333" w:type="pct"/>
            <w:gridSpan w:val="2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2018 г.</w:t>
            </w:r>
          </w:p>
        </w:tc>
      </w:tr>
      <w:tr w:rsidR="006B7157" w:rsidRPr="006F1440" w:rsidTr="00D95E01">
        <w:trPr>
          <w:trHeight w:val="308"/>
        </w:trPr>
        <w:tc>
          <w:tcPr>
            <w:tcW w:w="1666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6B7157" w:rsidRPr="006F1440" w:rsidRDefault="006B7157" w:rsidP="006B7157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279F30EDC23F4BC286EA38AA1F7A6178"/>
          </w:placeholder>
          <w:text/>
        </w:sdtPr>
        <w:sdtContent>
          <w:proofErr w:type="gramStart"/>
          <w:r w:rsidRPr="00B81171">
            <w:rPr>
              <w:b/>
            </w:rPr>
            <w:t>Акционерное общество Производственное объединение «Машиностроительный завод «Молния» (АО «ПО «МЗ «Молния»)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46B90D8278604EBFA94CAB7C70BF845F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6B7157" w:rsidRPr="006F1440" w:rsidRDefault="006B7157" w:rsidP="006B7157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CB13E6178AB844FC8F994267EDA96C50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7290405A159B4D25BBD0333FDDFB9983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37D2D2818C9F4BC1ABC6F9804F5DB15D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6B7157" w:rsidRPr="00724117" w:rsidRDefault="006B7157" w:rsidP="006B7157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6B7157" w:rsidRPr="00057DA9" w:rsidRDefault="006B7157" w:rsidP="006B715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имущество, полный перечень и описание которого содержится в Приложении № 1 к Договору</w:t>
      </w:r>
      <w:r>
        <w:rPr>
          <w:rFonts w:eastAsia="Times New Roman"/>
          <w:lang w:eastAsia="en-US"/>
        </w:rPr>
        <w:t xml:space="preserve"> </w:t>
      </w:r>
      <w:r w:rsidRPr="00057DA9">
        <w:rPr>
          <w:rFonts w:eastAsia="Times New Roman"/>
          <w:lang w:eastAsia="en-US"/>
        </w:rPr>
        <w:t>(далее – «Имущество»).</w:t>
      </w:r>
    </w:p>
    <w:p w:rsidR="006B7157" w:rsidRPr="006F1440" w:rsidRDefault="006B7157" w:rsidP="006B715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6B7157" w:rsidRPr="009E5CC6" w:rsidRDefault="006B7157" w:rsidP="006B715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6B7157" w:rsidRPr="00724117" w:rsidRDefault="006B7157" w:rsidP="006B7157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6B7157" w:rsidRDefault="006B7157" w:rsidP="006B7157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1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1"/>
      <w:r w:rsidRPr="006F1440">
        <w:rPr>
          <w:rFonts w:eastAsia="Times New Roman"/>
          <w:bCs/>
          <w:lang w:eastAsia="en-US"/>
        </w:rPr>
        <w:tab/>
      </w:r>
    </w:p>
    <w:p w:rsidR="006B7157" w:rsidRDefault="006B7157" w:rsidP="006B71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6B7157" w:rsidRPr="00567BDF" w:rsidRDefault="006B7157" w:rsidP="006B71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</w:r>
      <w:proofErr w:type="gramStart"/>
      <w:r w:rsidRPr="00567BDF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Договора,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</w:t>
      </w:r>
      <w:proofErr w:type="gramEnd"/>
      <w:r w:rsidRPr="00567BDF">
        <w:rPr>
          <w:rFonts w:eastAsia="Times New Roman"/>
          <w:bCs/>
          <w:lang w:eastAsia="en-US"/>
        </w:rPr>
        <w:t xml:space="preserve"> Продавца в органах, осуществляющих государственную регистрацию прав на недвижимое имущество и сделок с ним, в целях государственной </w:t>
      </w:r>
      <w:r w:rsidRPr="00567BDF">
        <w:rPr>
          <w:rFonts w:eastAsia="Times New Roman"/>
          <w:bCs/>
          <w:lang w:eastAsia="en-US"/>
        </w:rPr>
        <w:lastRenderedPageBreak/>
        <w:t xml:space="preserve">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</w:t>
      </w:r>
      <w:proofErr w:type="gramStart"/>
      <w:r w:rsidRPr="00567BDF">
        <w:rPr>
          <w:rFonts w:eastAsia="Times New Roman"/>
          <w:bCs/>
          <w:lang w:eastAsia="en-US"/>
        </w:rPr>
        <w:t>орган</w:t>
      </w:r>
      <w:proofErr w:type="gramEnd"/>
      <w:r w:rsidRPr="00567BDF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6B7157" w:rsidRPr="006F1440" w:rsidRDefault="006B7157" w:rsidP="006B7157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6B7157" w:rsidRPr="006F1440" w:rsidRDefault="006B7157" w:rsidP="006B71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6B7157" w:rsidRDefault="006B7157" w:rsidP="006B71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6B7157" w:rsidRPr="00567BDF" w:rsidRDefault="006B7157" w:rsidP="006B71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67BDF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567BDF">
        <w:rPr>
          <w:rFonts w:eastAsia="Times New Roman"/>
          <w:bCs/>
          <w:lang w:eastAsia="en-US"/>
        </w:rPr>
        <w:t>но</w:t>
      </w:r>
      <w:proofErr w:type="gramEnd"/>
      <w:r w:rsidRPr="00567BDF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567BDF">
        <w:rPr>
          <w:rFonts w:eastAsia="Times New Roman"/>
          <w:bCs/>
          <w:lang w:eastAsia="en-US"/>
        </w:rPr>
        <w:t>с даты</w:t>
      </w:r>
      <w:proofErr w:type="gramEnd"/>
      <w:r w:rsidRPr="00567BDF">
        <w:rPr>
          <w:rFonts w:eastAsia="Times New Roman"/>
          <w:bCs/>
          <w:lang w:eastAsia="en-US"/>
        </w:rPr>
        <w:t xml:space="preserve"> такой регистрации.</w:t>
      </w:r>
    </w:p>
    <w:p w:rsidR="006B7157" w:rsidRPr="009E2FE7" w:rsidRDefault="006B7157" w:rsidP="006B71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9E2FE7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 </w:t>
      </w:r>
      <w:proofErr w:type="gramStart"/>
      <w:r w:rsidRPr="009E2FE7">
        <w:rPr>
          <w:rFonts w:eastAsia="Times New Roman"/>
          <w:bCs/>
          <w:lang w:eastAsia="en-US"/>
        </w:rPr>
        <w:t>в отношении Имущества за период с момента государственной регистрации перехода права собственности на недвижимое имущество к Покупателю</w:t>
      </w:r>
      <w:proofErr w:type="gramEnd"/>
      <w:r w:rsidRPr="009E2FE7">
        <w:rPr>
          <w:rFonts w:eastAsia="Times New Roman"/>
          <w:bCs/>
          <w:lang w:eastAsia="en-US"/>
        </w:rPr>
        <w:t xml:space="preserve">, до момента переоформления коммунальных и эксплуатационных договоров в отношении Имущества с Продавца на Покупателя. </w:t>
      </w:r>
    </w:p>
    <w:p w:rsidR="006B7157" w:rsidRPr="009E2FE7" w:rsidRDefault="006B7157" w:rsidP="006B71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2FE7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 </w:t>
      </w:r>
    </w:p>
    <w:p w:rsidR="006B7157" w:rsidRPr="009E2FE7" w:rsidRDefault="006B7157" w:rsidP="006B71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E2FE7">
        <w:rPr>
          <w:rFonts w:eastAsia="Times New Roman"/>
          <w:bCs/>
          <w:lang w:eastAsia="en-US"/>
        </w:rPr>
        <w:t xml:space="preserve">Заключить </w:t>
      </w:r>
      <w:r>
        <w:rPr>
          <w:rFonts w:eastAsia="Times New Roman"/>
          <w:bCs/>
          <w:lang w:eastAsia="en-US"/>
        </w:rPr>
        <w:t xml:space="preserve">(при необходимости) </w:t>
      </w:r>
      <w:r w:rsidRPr="009E2FE7">
        <w:rPr>
          <w:rFonts w:eastAsia="Times New Roman"/>
          <w:bCs/>
          <w:lang w:eastAsia="en-US"/>
        </w:rPr>
        <w:t xml:space="preserve">договоры с </w:t>
      </w:r>
      <w:proofErr w:type="spellStart"/>
      <w:r w:rsidRPr="009E2FE7">
        <w:rPr>
          <w:rFonts w:eastAsia="Times New Roman"/>
          <w:bCs/>
          <w:lang w:eastAsia="en-US"/>
        </w:rPr>
        <w:t>ресурсоснабжающими</w:t>
      </w:r>
      <w:proofErr w:type="spellEnd"/>
      <w:r w:rsidRPr="009E2FE7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6B7157" w:rsidRPr="00724117" w:rsidRDefault="006B7157" w:rsidP="006B7157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2"/>
    </w:p>
    <w:p w:rsidR="006B7157" w:rsidRPr="007B0B66" w:rsidRDefault="006B7157" w:rsidP="006B7157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3" w:name="_Ref369542883"/>
      <w:bookmarkStart w:id="4" w:name="_Ref369542844"/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D724A51ED6B54D2A8E4A13A2D661FE42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9779CA64085E498EB83D03EEDF02715E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</w:t>
      </w:r>
      <w:bookmarkEnd w:id="3"/>
      <w:r w:rsidRPr="007B0B66">
        <w:rPr>
          <w:rFonts w:eastAsia="Times New Roman"/>
          <w:bCs/>
          <w:lang w:eastAsia="en-US"/>
        </w:rPr>
        <w:t xml:space="preserve">, </w:t>
      </w:r>
      <w:bookmarkStart w:id="5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211EF2C66C714521BF182B783746C88F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6B7157" w:rsidRPr="001D2B92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6B7157" w:rsidRDefault="006B7157" w:rsidP="006B7157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5"/>
      <w:r>
        <w:rPr>
          <w:rFonts w:eastAsia="Times New Roman"/>
          <w:bCs/>
          <w:lang w:eastAsia="en-US"/>
        </w:rPr>
        <w:t>:</w:t>
      </w:r>
    </w:p>
    <w:p w:rsidR="006B7157" w:rsidRPr="00567BDF" w:rsidRDefault="006B7157" w:rsidP="006B7157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</w:t>
      </w:r>
      <w:r w:rsidRPr="00567BDF">
        <w:rPr>
          <w:rFonts w:eastAsia="Times New Roman"/>
          <w:bCs/>
          <w:lang w:eastAsia="en-US"/>
        </w:rPr>
        <w:t>. В момент заключения Договора сумма</w:t>
      </w:r>
      <w:r w:rsidRPr="00567BDF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567BDF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1466016B62D94F26B40C95313300D2FB"/>
          </w:placeholder>
          <w:showingPlcHdr/>
          <w:text/>
        </w:sdtPr>
        <w:sdtContent>
          <w:r w:rsidRPr="00567BDF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67BDF">
        <w:rPr>
          <w:rFonts w:eastAsia="Times New Roman"/>
          <w:bCs/>
          <w:lang w:eastAsia="en-US"/>
        </w:rPr>
        <w:t xml:space="preserve"> рублей, в том числе НДС </w:t>
      </w:r>
      <w:r w:rsidRPr="00567BDF">
        <w:rPr>
          <w:rFonts w:eastAsia="Times New Roman"/>
          <w:bCs/>
          <w:color w:val="000000" w:themeColor="text1"/>
          <w:lang w:eastAsia="en-US"/>
        </w:rPr>
        <w:t>в размере</w:t>
      </w:r>
      <w:r w:rsidRPr="00567BDF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4713736"/>
          <w:placeholder>
            <w:docPart w:val="C42BF03BED924EF2BC0FFBCF2DE88B5F"/>
          </w:placeholder>
          <w:showingPlcHdr/>
          <w:text/>
        </w:sdtPr>
        <w:sdtContent>
          <w:r w:rsidRPr="00567BDF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67BDF">
        <w:rPr>
          <w:rFonts w:eastAsia="Times New Roman"/>
          <w:bCs/>
          <w:lang w:eastAsia="en-US"/>
        </w:rPr>
        <w:t xml:space="preserve"> рублей</w:t>
      </w:r>
      <w:r w:rsidRPr="00567BDF">
        <w:rPr>
          <w:rStyle w:val="afff5"/>
          <w:color w:val="7F7F7F"/>
        </w:rPr>
        <w:t xml:space="preserve"> сумма</w:t>
      </w:r>
      <w:r w:rsidRPr="00567BDF">
        <w:rPr>
          <w:color w:val="000000"/>
          <w:lang w:eastAsia="en-US"/>
        </w:rPr>
        <w:t xml:space="preserve"> копеек</w:t>
      </w:r>
      <w:r w:rsidRPr="00567BDF">
        <w:rPr>
          <w:lang w:eastAsia="en-US"/>
        </w:rPr>
        <w:t>,</w:t>
      </w:r>
      <w:r w:rsidRPr="00567BDF">
        <w:rPr>
          <w:rFonts w:eastAsia="Times New Roman"/>
          <w:bCs/>
          <w:lang w:eastAsia="en-US"/>
        </w:rPr>
        <w:t xml:space="preserve"> внесенная в качестве задатка при проведен</w:t>
      </w:r>
      <w:proofErr w:type="gramStart"/>
      <w:r w:rsidRPr="00567BDF">
        <w:rPr>
          <w:rFonts w:eastAsia="Times New Roman"/>
          <w:bCs/>
          <w:lang w:eastAsia="en-US"/>
        </w:rPr>
        <w:t>ии ау</w:t>
      </w:r>
      <w:proofErr w:type="gramEnd"/>
      <w:r w:rsidRPr="00567BDF">
        <w:rPr>
          <w:rFonts w:eastAsia="Times New Roman"/>
          <w:bCs/>
          <w:lang w:eastAsia="en-US"/>
        </w:rPr>
        <w:t>кциона, засчитывается в счет оплаты Цены Договора, указанной в п. 3.1 Договора.</w:t>
      </w:r>
    </w:p>
    <w:p w:rsidR="006B7157" w:rsidRPr="00567BDF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567BDF">
        <w:rPr>
          <w:rFonts w:eastAsia="Times New Roman"/>
          <w:bCs/>
          <w:lang w:eastAsia="en-US"/>
        </w:rPr>
        <w:t xml:space="preserve">3.2.2. Оставшаяся часть Цены Договора в размере </w:t>
      </w:r>
      <w:sdt>
        <w:sdtPr>
          <w:rPr>
            <w:rFonts w:eastAsia="Times New Roman"/>
            <w:bCs/>
            <w:lang w:eastAsia="en-US"/>
          </w:rPr>
          <w:id w:val="20582717"/>
          <w:placeholder>
            <w:docPart w:val="B33CC884D87540D5BE5F67DE44012E77"/>
          </w:placeholder>
          <w:showingPlcHdr/>
          <w:text/>
        </w:sdtPr>
        <w:sdtContent>
          <w:r w:rsidRPr="00567BDF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67BDF">
        <w:rPr>
          <w:rFonts w:eastAsia="Times New Roman"/>
          <w:bCs/>
          <w:lang w:eastAsia="en-US"/>
        </w:rPr>
        <w:t xml:space="preserve"> рублей </w:t>
      </w:r>
      <w:r w:rsidRPr="00567BDF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567BDF">
        <w:rPr>
          <w:rFonts w:eastAsia="Times New Roman"/>
          <w:bCs/>
          <w:lang w:eastAsia="en-US"/>
        </w:rPr>
        <w:t xml:space="preserve"> копеек, в том числе НДС </w:t>
      </w:r>
      <w:r w:rsidRPr="00567BDF">
        <w:rPr>
          <w:rFonts w:eastAsia="Times New Roman"/>
          <w:bCs/>
          <w:color w:val="000000" w:themeColor="text1"/>
          <w:lang w:eastAsia="en-US"/>
        </w:rPr>
        <w:t>в размере</w:t>
      </w:r>
      <w:r w:rsidRPr="00567BDF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6926593"/>
          <w:placeholder>
            <w:docPart w:val="6D1D0C7EC59C418DBC4300618F0CE9BA"/>
          </w:placeholder>
          <w:showingPlcHdr/>
          <w:text/>
        </w:sdtPr>
        <w:sdtContent>
          <w:r w:rsidRPr="00567BDF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567BDF">
        <w:rPr>
          <w:rFonts w:eastAsia="Times New Roman"/>
          <w:bCs/>
          <w:lang w:eastAsia="en-US"/>
        </w:rPr>
        <w:t xml:space="preserve"> рублей</w:t>
      </w:r>
      <w:r w:rsidRPr="00567BDF">
        <w:rPr>
          <w:rStyle w:val="afff5"/>
          <w:color w:val="7F7F7F"/>
        </w:rPr>
        <w:t xml:space="preserve"> сумма</w:t>
      </w:r>
      <w:r w:rsidRPr="00567BDF">
        <w:rPr>
          <w:color w:val="000000"/>
          <w:lang w:eastAsia="en-US"/>
        </w:rPr>
        <w:t xml:space="preserve"> копеек</w:t>
      </w:r>
      <w:r w:rsidRPr="00567BDF">
        <w:rPr>
          <w:lang w:eastAsia="en-US"/>
        </w:rPr>
        <w:t>,</w:t>
      </w:r>
      <w:r w:rsidRPr="00567BDF">
        <w:rPr>
          <w:rFonts w:eastAsia="Times New Roman"/>
          <w:bCs/>
          <w:lang w:eastAsia="en-US"/>
        </w:rPr>
        <w:t xml:space="preserve"> подлежит уплате Покупателем в течение 5 (Пяти) рабочих дней </w:t>
      </w:r>
      <w:proofErr w:type="gramStart"/>
      <w:r w:rsidRPr="00567BDF">
        <w:rPr>
          <w:rFonts w:eastAsia="Times New Roman"/>
          <w:bCs/>
          <w:lang w:eastAsia="en-US"/>
        </w:rPr>
        <w:t>с даты заключения</w:t>
      </w:r>
      <w:proofErr w:type="gramEnd"/>
      <w:r w:rsidRPr="00567BDF">
        <w:rPr>
          <w:rFonts w:eastAsia="Times New Roman"/>
          <w:bCs/>
          <w:lang w:eastAsia="en-US"/>
        </w:rPr>
        <w:t xml:space="preserve"> Договора до подачи документов на государственную регистрацию перехода права собственности.</w:t>
      </w:r>
    </w:p>
    <w:p w:rsidR="006B7157" w:rsidRPr="006F1440" w:rsidRDefault="006B7157" w:rsidP="006B7157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6B7157" w:rsidRDefault="006B7157" w:rsidP="006B7157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6B7157" w:rsidRPr="00567BDF" w:rsidRDefault="006B7157" w:rsidP="006B7157">
      <w:pPr>
        <w:widowControl w:val="0"/>
        <w:numPr>
          <w:ilvl w:val="1"/>
          <w:numId w:val="3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567BDF">
        <w:t xml:space="preserve">Стороны после государственной регистрации перехода права собственности на недвижимое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 по форме, установленной </w:t>
      </w:r>
      <w:r w:rsidRPr="009D4488">
        <w:t>приложением № 5</w:t>
      </w:r>
      <w:r w:rsidRPr="00567BDF">
        <w:t xml:space="preserve"> к Договору. Продавец в течение 5 (Пяти) рабочих дней </w:t>
      </w:r>
      <w:proofErr w:type="gramStart"/>
      <w:r w:rsidRPr="00567BDF">
        <w:t>с даты получения</w:t>
      </w:r>
      <w:proofErr w:type="gramEnd"/>
      <w:r w:rsidRPr="00567BDF"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B7157" w:rsidRPr="00724117" w:rsidRDefault="006B7157" w:rsidP="006B7157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6B7157" w:rsidRPr="006F1440" w:rsidRDefault="006B7157" w:rsidP="006B7157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</w:t>
      </w:r>
      <w:proofErr w:type="gramStart"/>
      <w:r>
        <w:rPr>
          <w:rFonts w:eastAsia="Times New Roman"/>
          <w:bCs/>
          <w:lang w:eastAsia="en-US"/>
        </w:rPr>
        <w:t>с даты</w:t>
      </w:r>
      <w:proofErr w:type="gramEnd"/>
      <w:r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6B7157" w:rsidRPr="006F1440" w:rsidRDefault="006B7157" w:rsidP="006B7157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6"/>
    </w:p>
    <w:p w:rsidR="006B7157" w:rsidRPr="006F1440" w:rsidRDefault="006B7157" w:rsidP="006B7157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</w:t>
      </w:r>
      <w:r w:rsidRPr="006F1440">
        <w:rPr>
          <w:rFonts w:eastAsia="Times New Roman"/>
          <w:bCs/>
          <w:lang w:eastAsia="en-US"/>
        </w:rPr>
        <w:lastRenderedPageBreak/>
        <w:t xml:space="preserve">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6B7157" w:rsidRDefault="006B7157" w:rsidP="006B7157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6B7157" w:rsidRDefault="006B7157" w:rsidP="006B7157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B7157" w:rsidRDefault="006B7157" w:rsidP="006B7157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6B7157" w:rsidRPr="00724117" w:rsidRDefault="006B7157" w:rsidP="006B7157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6B7157" w:rsidRPr="006F1440" w:rsidRDefault="006B7157" w:rsidP="006B7157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B7157" w:rsidRPr="00D10139" w:rsidRDefault="006B7157" w:rsidP="006B7157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B7157" w:rsidRPr="00162F14" w:rsidRDefault="006B7157" w:rsidP="006B7157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залогов, прав или требований </w:t>
      </w:r>
      <w:r w:rsidRPr="00A17741">
        <w:rPr>
          <w:rFonts w:eastAsia="Times New Roman"/>
          <w:lang w:eastAsia="en-US"/>
        </w:rPr>
        <w:t>третьих лиц.</w:t>
      </w:r>
      <w:r w:rsidRPr="00162F14">
        <w:rPr>
          <w:rFonts w:eastAsia="Times New Roman"/>
          <w:lang w:eastAsia="en-US"/>
        </w:rPr>
        <w:t xml:space="preserve"> Имущество не состоит в споре, под запретом или под арестом.</w:t>
      </w:r>
    </w:p>
    <w:p w:rsidR="006B7157" w:rsidRPr="000C10EF" w:rsidRDefault="006B7157" w:rsidP="006B7157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6B7157" w:rsidRPr="006F1440" w:rsidRDefault="006B7157" w:rsidP="006B7157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6B7157" w:rsidRPr="006F1440" w:rsidRDefault="006B7157" w:rsidP="006B7157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B7157" w:rsidRPr="006F1440" w:rsidRDefault="006B7157" w:rsidP="006B7157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B7157" w:rsidRPr="006F1440" w:rsidRDefault="006B7157" w:rsidP="006B7157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</w:t>
      </w:r>
      <w:r w:rsidRPr="006F1440">
        <w:rPr>
          <w:rFonts w:eastAsia="Times New Roman"/>
          <w:bCs/>
          <w:lang w:eastAsia="en-US"/>
        </w:rPr>
        <w:lastRenderedPageBreak/>
        <w:t>обстоятельств на крайне невыгодных для себя условиях, и Договор не является для Покупателя кабальной сделкой.</w:t>
      </w:r>
    </w:p>
    <w:p w:rsidR="006B7157" w:rsidRDefault="006B7157" w:rsidP="006B7157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6B7157" w:rsidRPr="00E20817" w:rsidRDefault="006B7157" w:rsidP="006B7157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6B7157" w:rsidRDefault="006B7157" w:rsidP="006B7157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B7157" w:rsidRPr="006C1454" w:rsidRDefault="006B7157" w:rsidP="006B7157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6B7157" w:rsidRDefault="006B7157" w:rsidP="006B7157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6B7157" w:rsidRDefault="006B7157" w:rsidP="006B7157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6B7157" w:rsidRPr="00FE0C59" w:rsidRDefault="006B7157" w:rsidP="006B7157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6B7157" w:rsidRPr="006F1440" w:rsidRDefault="006B7157" w:rsidP="006B7157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7"/>
    </w:p>
    <w:p w:rsidR="006B7157" w:rsidRPr="00A17741" w:rsidRDefault="006B7157" w:rsidP="006B7157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 xml:space="preserve">является неотъемлемой </w:t>
      </w:r>
      <w:r w:rsidRPr="00A17741">
        <w:rPr>
          <w:rFonts w:eastAsia="Times New Roman"/>
          <w:bCs/>
          <w:lang w:eastAsia="en-US"/>
        </w:rPr>
        <w:t xml:space="preserve">частью </w:t>
      </w:r>
      <w:r w:rsidRPr="00A17741">
        <w:rPr>
          <w:rFonts w:eastAsia="Times New Roman"/>
          <w:bCs/>
          <w:shd w:val="clear" w:color="auto" w:fill="FFFFFF" w:themeFill="background1"/>
          <w:lang w:eastAsia="en-US"/>
        </w:rPr>
        <w:t>Договора (приложение № 4).</w:t>
      </w:r>
    </w:p>
    <w:p w:rsidR="006B7157" w:rsidRPr="00FE0C59" w:rsidRDefault="006B7157" w:rsidP="006B7157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17741">
        <w:rPr>
          <w:rFonts w:eastAsia="Times New Roman"/>
          <w:b/>
          <w:bCs/>
          <w:lang w:eastAsia="en-US"/>
        </w:rPr>
        <w:t>Ответственность Сторон. Расторжение</w:t>
      </w:r>
      <w:r w:rsidRPr="00A0148D">
        <w:rPr>
          <w:rFonts w:eastAsia="Times New Roman"/>
          <w:b/>
          <w:bCs/>
          <w:lang w:eastAsia="en-US"/>
        </w:rPr>
        <w:t xml:space="preserve"> Договора</w:t>
      </w:r>
    </w:p>
    <w:p w:rsidR="006B7157" w:rsidRPr="006F1440" w:rsidRDefault="006B7157" w:rsidP="006B7157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6B7157" w:rsidRPr="006F1440" w:rsidRDefault="006B7157" w:rsidP="006B7157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8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8"/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>
        <w:rPr>
          <w:rFonts w:eastAsia="Times New Roman"/>
          <w:lang w:eastAsia="en-US"/>
        </w:rPr>
        <w:t>получения</w:t>
      </w:r>
      <w:proofErr w:type="gramEnd"/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6B7157" w:rsidRPr="006F1440" w:rsidRDefault="006B7157" w:rsidP="006B7157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31"/>
      <w:r w:rsidRPr="006F1440">
        <w:rPr>
          <w:rFonts w:eastAsia="Times New Roman"/>
          <w:lang w:eastAsia="en-US"/>
        </w:rPr>
        <w:lastRenderedPageBreak/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9"/>
      <w:proofErr w:type="gramEnd"/>
    </w:p>
    <w:p w:rsidR="006B7157" w:rsidRPr="006F1440" w:rsidRDefault="006B7157" w:rsidP="006B7157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B7157" w:rsidRDefault="006B7157" w:rsidP="006B7157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6B7157" w:rsidRPr="00C4028C" w:rsidRDefault="006B7157" w:rsidP="006B7157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6B7157" w:rsidRPr="006F1440" w:rsidRDefault="006B7157" w:rsidP="006B7157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6B7157" w:rsidRPr="000E6F2C" w:rsidRDefault="006B7157" w:rsidP="006B7157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6B7157" w:rsidRPr="00461011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6B7157" w:rsidRPr="00461011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6B7157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</w:t>
      </w:r>
      <w:r w:rsidRPr="00F929F2">
        <w:rPr>
          <w:rFonts w:eastAsia="Times New Roman"/>
          <w:lang w:eastAsia="en-US"/>
        </w:rPr>
        <w:lastRenderedPageBreak/>
        <w:t>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6B7157" w:rsidRPr="000E6F2C" w:rsidRDefault="006B7157" w:rsidP="006B7157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D13078212A314B9D9638A5599D573978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8E31FA49664A47B2BF15E208D56FDECF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6F1440">
        <w:rPr>
          <w:rFonts w:eastAsia="Times New Roman"/>
          <w:lang w:eastAsia="en-US"/>
        </w:rPr>
        <w:t>Росфинмониторингу</w:t>
      </w:r>
      <w:proofErr w:type="spellEnd"/>
      <w:r w:rsidRPr="006F1440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</w:t>
      </w:r>
      <w:r w:rsidRPr="006F1440">
        <w:rPr>
          <w:rFonts w:eastAsia="Times New Roman"/>
          <w:lang w:eastAsia="en-US"/>
        </w:rPr>
        <w:lastRenderedPageBreak/>
        <w:t>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Pr="006F1440">
        <w:rPr>
          <w:rFonts w:eastAsia="Times New Roman"/>
          <w:lang w:eastAsia="en-US"/>
        </w:rPr>
        <w:t>с даты получения</w:t>
      </w:r>
      <w:proofErr w:type="gramEnd"/>
      <w:r w:rsidRPr="006F1440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6B7157" w:rsidRPr="000E6F2C" w:rsidRDefault="006B7157" w:rsidP="006B7157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6B7157" w:rsidRPr="00E20817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6B7157" w:rsidRPr="00E20817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B7157" w:rsidRPr="00E20817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6B7157" w:rsidRPr="00CF548D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31751A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6B7157" w:rsidRPr="00575DEF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6B7157" w:rsidRPr="00E20817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6B7157" w:rsidRPr="00944B19" w:rsidRDefault="006B7157" w:rsidP="006B7157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6B7157" w:rsidRPr="00C4028C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6B7157" w:rsidRPr="00E9623D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Pr="002B7850">
        <w:rPr>
          <w:rFonts w:eastAsia="Times New Roman"/>
          <w:bCs/>
          <w:lang w:eastAsia="en-US"/>
        </w:rPr>
        <w:t>просьбе</w:t>
      </w:r>
      <w:proofErr w:type="gramEnd"/>
      <w:r w:rsidRPr="002B7850">
        <w:rPr>
          <w:rFonts w:eastAsia="Times New Roman"/>
          <w:bCs/>
          <w:lang w:eastAsia="en-US"/>
        </w:rPr>
        <w:t xml:space="preserve"> какой либо из Ст</w:t>
      </w:r>
      <w:r w:rsidRPr="00E9623D">
        <w:rPr>
          <w:rFonts w:eastAsia="Times New Roman"/>
          <w:bCs/>
          <w:lang w:eastAsia="en-US"/>
        </w:rPr>
        <w:t xml:space="preserve"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</w:t>
      </w:r>
      <w:r w:rsidRPr="00E9623D">
        <w:rPr>
          <w:rFonts w:eastAsia="Times New Roman"/>
          <w:bCs/>
          <w:lang w:eastAsia="en-US"/>
        </w:rPr>
        <w:lastRenderedPageBreak/>
        <w:t>указанные действия нарушают применимые законы или нормативные акты о противодействии взяточничеству и коррупции.</w:t>
      </w:r>
    </w:p>
    <w:p w:rsidR="006B7157" w:rsidRPr="00C4028C" w:rsidRDefault="006B7157" w:rsidP="006B7157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6B7157" w:rsidRPr="003C266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6B7157" w:rsidRPr="003C2660" w:rsidRDefault="006B7157" w:rsidP="006B7157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B7157" w:rsidRPr="003C2660" w:rsidRDefault="006B7157" w:rsidP="006B7157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6B7157" w:rsidRPr="003C2660" w:rsidRDefault="006B7157" w:rsidP="006B7157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6B7157" w:rsidRPr="003C2660" w:rsidRDefault="006B7157" w:rsidP="006B7157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6B7157" w:rsidRPr="00EF39A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B7157" w:rsidRPr="00C4028C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6B7157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6B7157" w:rsidRPr="006F1440" w:rsidRDefault="006B7157" w:rsidP="006B7157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6B7157" w:rsidRPr="006F1440" w:rsidRDefault="006B7157" w:rsidP="006B715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6B7157" w:rsidRDefault="006B7157" w:rsidP="006B715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6B7157" w:rsidRPr="006F1440" w:rsidRDefault="006B7157" w:rsidP="006B715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3 – Копия плана земельного участка</w:t>
      </w:r>
    </w:p>
    <w:p w:rsidR="006B7157" w:rsidRDefault="006B7157" w:rsidP="006B715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4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6B7157" w:rsidRPr="000D40BA" w:rsidRDefault="006B7157" w:rsidP="006B715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>
        <w:rPr>
          <w:rFonts w:eastAsia="Times New Roman"/>
          <w:lang w:eastAsia="en-US"/>
        </w:rPr>
        <w:t>Приложение № 5</w:t>
      </w:r>
      <w:r w:rsidRPr="00F01676">
        <w:rPr>
          <w:rFonts w:eastAsia="Times New Roman"/>
          <w:lang w:eastAsia="en-US"/>
        </w:rPr>
        <w:t xml:space="preserve"> – </w:t>
      </w:r>
      <w:r>
        <w:rPr>
          <w:rFonts w:eastAsia="Times New Roman"/>
          <w:lang w:eastAsia="en-US"/>
        </w:rPr>
        <w:t>Ф</w:t>
      </w:r>
      <w:r w:rsidRPr="00B56C35">
        <w:rPr>
          <w:rFonts w:eastAsia="Times New Roman"/>
          <w:lang w:eastAsia="en-US"/>
        </w:rPr>
        <w:t>орма акта сверки взаиморасчетов</w:t>
      </w:r>
      <w:r w:rsidRPr="000D40BA">
        <w:rPr>
          <w:rFonts w:eastAsia="Times New Roman"/>
          <w:i/>
          <w:lang w:eastAsia="en-US"/>
        </w:rPr>
        <w:t>.</w:t>
      </w:r>
    </w:p>
    <w:p w:rsidR="006B7157" w:rsidRPr="000E6F2C" w:rsidRDefault="006B7157" w:rsidP="006B7157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6B7157" w:rsidRPr="006F1440" w:rsidTr="00D95E01">
        <w:trPr>
          <w:trHeight w:val="4547"/>
        </w:trPr>
        <w:tc>
          <w:tcPr>
            <w:tcW w:w="2345" w:type="pct"/>
          </w:tcPr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/>
                <w:bCs/>
              </w:rPr>
            </w:pPr>
            <w:r w:rsidRPr="008C6B57">
              <w:rPr>
                <w:rFonts w:eastAsia="Times New Roman"/>
                <w:b/>
                <w:bCs/>
              </w:rPr>
              <w:t>АО «ПО «МЗ «Молния»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</w:rPr>
            </w:pPr>
            <w:r w:rsidRPr="008C6B57">
              <w:rPr>
                <w:rFonts w:eastAsia="Times New Roman"/>
                <w:bCs/>
              </w:rPr>
              <w:t>Место нахождения: Российская Федерация, г. Москва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</w:rPr>
            </w:pPr>
            <w:r w:rsidRPr="008C6B57">
              <w:rPr>
                <w:rFonts w:eastAsia="Times New Roman"/>
                <w:bCs/>
              </w:rPr>
              <w:t xml:space="preserve">Адрес: 109428,  г. Москва, Рязанский пр., 6А 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  <w:lang w:val="en-US"/>
              </w:rPr>
            </w:pPr>
            <w:r w:rsidRPr="008C6B57">
              <w:rPr>
                <w:rFonts w:eastAsia="Times New Roman"/>
                <w:bCs/>
                <w:lang w:val="en-US"/>
              </w:rPr>
              <w:t>E-mail: info@molniya.ru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  <w:lang w:val="en-US"/>
              </w:rPr>
            </w:pPr>
            <w:r w:rsidRPr="008C6B57">
              <w:rPr>
                <w:rFonts w:eastAsia="Times New Roman"/>
                <w:bCs/>
              </w:rPr>
              <w:t>ОГРН</w:t>
            </w:r>
            <w:r w:rsidRPr="008C6B57">
              <w:rPr>
                <w:rFonts w:eastAsia="Times New Roman"/>
                <w:bCs/>
                <w:lang w:val="en-US"/>
              </w:rPr>
              <w:t xml:space="preserve"> 1117746564022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</w:rPr>
            </w:pPr>
            <w:r w:rsidRPr="008C6B57">
              <w:rPr>
                <w:rFonts w:eastAsia="Times New Roman"/>
                <w:bCs/>
              </w:rPr>
              <w:t>ИНН 7721730486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</w:rPr>
            </w:pPr>
            <w:r w:rsidRPr="008C6B57">
              <w:rPr>
                <w:rFonts w:eastAsia="Times New Roman"/>
                <w:bCs/>
              </w:rPr>
              <w:t>КПП 772101001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</w:rPr>
            </w:pPr>
            <w:proofErr w:type="gramStart"/>
            <w:r w:rsidRPr="008C6B57">
              <w:rPr>
                <w:rFonts w:eastAsia="Times New Roman"/>
                <w:bCs/>
              </w:rPr>
              <w:t>Р</w:t>
            </w:r>
            <w:proofErr w:type="gramEnd"/>
            <w:r w:rsidRPr="008C6B57">
              <w:rPr>
                <w:rFonts w:eastAsia="Times New Roman"/>
                <w:bCs/>
              </w:rPr>
              <w:t>/с № 40702810900060001196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</w:rPr>
            </w:pPr>
            <w:r w:rsidRPr="008C6B57">
              <w:rPr>
                <w:rFonts w:eastAsia="Times New Roman"/>
                <w:bCs/>
              </w:rPr>
              <w:t>Банк: ПАО Банк ВТБ г. Москва</w:t>
            </w:r>
          </w:p>
          <w:p w:rsidR="006B7157" w:rsidRPr="008C6B57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</w:rPr>
            </w:pPr>
            <w:r w:rsidRPr="008C6B57">
              <w:rPr>
                <w:rFonts w:eastAsia="Times New Roman"/>
                <w:bCs/>
              </w:rPr>
              <w:t>К/с № 30101810700000000187</w:t>
            </w:r>
          </w:p>
          <w:p w:rsidR="006B7157" w:rsidRPr="00DF468B" w:rsidRDefault="006B7157" w:rsidP="00D95E01">
            <w:pPr>
              <w:widowControl w:val="0"/>
              <w:suppressAutoHyphens/>
              <w:autoSpaceDE w:val="0"/>
              <w:ind w:left="284"/>
              <w:jc w:val="left"/>
              <w:rPr>
                <w:rFonts w:eastAsia="Times New Roman"/>
                <w:bCs/>
              </w:rPr>
            </w:pPr>
            <w:r w:rsidRPr="008C6B57">
              <w:rPr>
                <w:rFonts w:eastAsia="Times New Roman"/>
                <w:bCs/>
              </w:rPr>
              <w:t>БИК 044525187</w:t>
            </w:r>
          </w:p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6B7157" w:rsidRPr="006F144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6B7157" w:rsidRPr="006F1440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6B7157" w:rsidRPr="006F1440" w:rsidRDefault="006B7157" w:rsidP="00D95E01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6B7157" w:rsidRPr="006F1440" w:rsidRDefault="006B7157" w:rsidP="00D95E01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6B7157" w:rsidRPr="006F144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6B715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  <w:p w:rsidR="006B715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  <w:p w:rsidR="006B715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</w:pPr>
            <w:r>
              <w:t>______________ /__________/</w:t>
            </w:r>
          </w:p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Cs w:val="20"/>
          <w:lang w:eastAsia="en-US"/>
        </w:rPr>
      </w:pPr>
    </w:p>
    <w:p w:rsidR="006B7157" w:rsidRPr="006F1440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6B7157" w:rsidRPr="006F1440" w:rsidSect="009E2FE7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6B7157" w:rsidRPr="006F1440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2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2"/>
    <w:p w:rsidR="006B7157" w:rsidRPr="006F1440" w:rsidRDefault="006B7157" w:rsidP="006B7157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6B7157" w:rsidRPr="006F1440" w:rsidRDefault="006B7157" w:rsidP="006B7157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6B7157" w:rsidRPr="006F1440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6B7157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6B7157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left"/>
        <w:rPr>
          <w:rFonts w:eastAsia="Times New Roman"/>
          <w:lang w:eastAsia="en-US"/>
        </w:rPr>
      </w:pPr>
    </w:p>
    <w:p w:rsidR="006B7157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1"/>
        <w:gridCol w:w="5163"/>
        <w:gridCol w:w="2264"/>
        <w:gridCol w:w="2088"/>
      </w:tblGrid>
      <w:tr w:rsidR="006B7157" w:rsidRPr="00EF3FA9" w:rsidTr="00D95E0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57" w:rsidRPr="006B628B" w:rsidRDefault="006B7157" w:rsidP="00D95E0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157" w:rsidRPr="006B628B" w:rsidRDefault="006B7157" w:rsidP="00D95E0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157" w:rsidRPr="006B628B" w:rsidRDefault="006B7157" w:rsidP="00D95E0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</w:t>
            </w:r>
            <w:proofErr w:type="spellStart"/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т.ч</w:t>
            </w:r>
            <w:proofErr w:type="spellEnd"/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157" w:rsidRPr="006B628B" w:rsidRDefault="006B7157" w:rsidP="00D95E0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6B7157" w:rsidRPr="00915055" w:rsidTr="00D95E0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587CBF" w:rsidRDefault="006B7157" w:rsidP="00D95E01">
            <w:pPr>
              <w:pStyle w:val="affd"/>
              <w:numPr>
                <w:ilvl w:val="0"/>
                <w:numId w:val="39"/>
              </w:numPr>
              <w:ind w:left="0" w:firstLine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EF3FA9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Земельный участок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категория земель: земли населенных пунктов, разрешенное использование: детские дачи «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», общая площадь 38 994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., адрес объекта: Московская область, Раменский район, сельское поселение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Никоновское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д.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50:23:0050214:140</w:t>
            </w:r>
            <w:r>
              <w:t xml:space="preserve"> </w:t>
            </w:r>
          </w:p>
          <w:p w:rsidR="006B7157" w:rsidRPr="00EF3FA9" w:rsidRDefault="006B7157" w:rsidP="00D95E01">
            <w:pPr>
              <w:ind w:firstLine="229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915055" w:rsidRDefault="006B7157" w:rsidP="00D95E0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7157" w:rsidRPr="00915055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756AE5">
              <w:rPr>
                <w:rFonts w:eastAsia="Times New Roman"/>
                <w:color w:val="000000"/>
                <w:sz w:val="22"/>
                <w:szCs w:val="22"/>
              </w:rPr>
              <w:t>НДС не облагается (</w:t>
            </w:r>
            <w:proofErr w:type="spellStart"/>
            <w:r w:rsidRPr="00756AE5">
              <w:rPr>
                <w:rFonts w:eastAsia="Times New Roman"/>
                <w:color w:val="000000"/>
                <w:sz w:val="22"/>
                <w:szCs w:val="22"/>
              </w:rPr>
              <w:t>пп</w:t>
            </w:r>
            <w:proofErr w:type="spellEnd"/>
            <w:r w:rsidRPr="00756AE5">
              <w:rPr>
                <w:rFonts w:eastAsia="Times New Roman"/>
                <w:color w:val="000000"/>
                <w:sz w:val="22"/>
                <w:szCs w:val="22"/>
              </w:rPr>
              <w:t>. 6 п. 2 ст. 146 Налогового Кодекса Российской Федерации)</w:t>
            </w:r>
          </w:p>
        </w:tc>
      </w:tr>
      <w:tr w:rsidR="006B7157" w:rsidRPr="00915055" w:rsidTr="00D95E0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31751A" w:rsidRDefault="006B7157" w:rsidP="00D95E01">
            <w:pPr>
              <w:pStyle w:val="affd"/>
              <w:numPr>
                <w:ilvl w:val="0"/>
                <w:numId w:val="39"/>
              </w:numPr>
              <w:ind w:left="0" w:firstLine="0"/>
              <w:rPr>
                <w:rFonts w:eastAsia="Times New Roman"/>
                <w:color w:val="00000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B7157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Неотделимые</w:t>
            </w:r>
            <w:r w:rsidRPr="009D4488">
              <w:rPr>
                <w:rFonts w:eastAsia="Times New Roman"/>
                <w:color w:val="000000"/>
                <w:sz w:val="22"/>
                <w:szCs w:val="22"/>
              </w:rPr>
              <w:t xml:space="preserve"> улучшения и элемент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ы</w:t>
            </w:r>
            <w:r w:rsidRPr="009D4488">
              <w:rPr>
                <w:rFonts w:eastAsia="Times New Roman"/>
                <w:color w:val="000000"/>
                <w:sz w:val="22"/>
                <w:szCs w:val="22"/>
              </w:rPr>
              <w:t xml:space="preserve"> благоустройства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земельного участка</w:t>
            </w:r>
            <w:r w:rsidRPr="009D4488">
              <w:rPr>
                <w:rFonts w:eastAsia="Times New Roman"/>
                <w:color w:val="000000"/>
                <w:sz w:val="22"/>
                <w:szCs w:val="22"/>
              </w:rPr>
              <w:t>:</w:t>
            </w:r>
          </w:p>
          <w:p w:rsidR="006B7157" w:rsidRPr="009D4488" w:rsidRDefault="006B7157" w:rsidP="00D95E01">
            <w:pPr>
              <w:ind w:firstLine="229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а) газон д/с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инв.№00002578;</w:t>
            </w:r>
          </w:p>
          <w:p w:rsidR="006B7157" w:rsidRPr="009D4488" w:rsidRDefault="006B7157" w:rsidP="00D95E01">
            <w:pPr>
              <w:ind w:firstLine="229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б) домик-контейнер сборный одиночный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инв.№00066102;</w:t>
            </w:r>
          </w:p>
          <w:p w:rsidR="006B7157" w:rsidRPr="009D4488" w:rsidRDefault="006B7157" w:rsidP="00D95E01">
            <w:pPr>
              <w:ind w:firstLine="229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в) домик-контейнер сборный одиночный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инв.№00081644;</w:t>
            </w:r>
          </w:p>
          <w:p w:rsidR="006B7157" w:rsidRPr="009D4488" w:rsidRDefault="006B7157" w:rsidP="00D95E01">
            <w:pPr>
              <w:ind w:firstLine="229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г) дорога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инв.№00091646;</w:t>
            </w:r>
          </w:p>
          <w:p w:rsidR="006B7157" w:rsidRPr="009D4488" w:rsidRDefault="006B7157" w:rsidP="00D95E01">
            <w:pPr>
              <w:ind w:firstLine="229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 xml:space="preserve">д) помещение для 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бензо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-движка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инв.№00091635;</w:t>
            </w:r>
          </w:p>
          <w:p w:rsidR="006B7157" w:rsidRPr="00CC2BA6" w:rsidRDefault="006B7157" w:rsidP="00D95E01">
            <w:pPr>
              <w:rPr>
                <w:rFonts w:eastAsia="Times New Roman"/>
                <w:b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е) </w:t>
            </w:r>
            <w:r w:rsidRPr="009D4488">
              <w:rPr>
                <w:rFonts w:eastAsia="Times New Roman"/>
                <w:color w:val="000000"/>
                <w:sz w:val="22"/>
                <w:szCs w:val="22"/>
              </w:rPr>
              <w:t>скважина артезианская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инв.№00091626.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6B7157" w:rsidRPr="00915055" w:rsidTr="00D95E0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31751A" w:rsidRDefault="006B7157" w:rsidP="00D95E01">
            <w:pPr>
              <w:pStyle w:val="affd"/>
              <w:numPr>
                <w:ilvl w:val="0"/>
                <w:numId w:val="39"/>
              </w:numPr>
              <w:ind w:left="0" w:firstLine="0"/>
              <w:rPr>
                <w:rFonts w:eastAsia="Times New Roman"/>
                <w:color w:val="00000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Сооружение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Водонапорная башня с автоматическим устройством, назначение: другие сооружения, 1-этажный, общая площадь 1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куб.м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., инв.№ 46:248:002:000030390:0005,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лит.I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деревня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50-50-23/070/2008-189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6B7157" w:rsidRPr="00915055" w:rsidTr="00D95E0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31751A" w:rsidRDefault="006B7157" w:rsidP="00D95E01">
            <w:pPr>
              <w:pStyle w:val="affd"/>
              <w:numPr>
                <w:ilvl w:val="0"/>
                <w:numId w:val="39"/>
              </w:numPr>
              <w:ind w:left="0" w:firstLine="0"/>
              <w:rPr>
                <w:rFonts w:eastAsia="Times New Roman"/>
                <w:color w:val="00000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Административное здание, назначение: нежилое, 1-этажный, общая площадь 42,8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46:248:002:000030390:0001,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.А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6B7157" w:rsidRPr="00915055" w:rsidTr="00D95E0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587CBF" w:rsidRDefault="006B7157" w:rsidP="00D95E01">
            <w:pPr>
              <w:pStyle w:val="affd"/>
              <w:numPr>
                <w:ilvl w:val="0"/>
                <w:numId w:val="39"/>
              </w:numPr>
              <w:ind w:left="0" w:firstLine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Административное здание, назначение: нежилое, 1-этажный, общая площадь 286,5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46:248:002:000030390:0002,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.Б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50-50-23/070/2008-194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6B7157" w:rsidRPr="00915055" w:rsidTr="00D95E0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587CBF" w:rsidRDefault="006B7157" w:rsidP="00D95E01">
            <w:pPr>
              <w:pStyle w:val="affd"/>
              <w:numPr>
                <w:ilvl w:val="0"/>
                <w:numId w:val="39"/>
              </w:numPr>
              <w:ind w:left="0" w:firstLine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Здание хозяйственного корпуса, назначение: нежилое, 1-этажный, общая площадь 85,5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46:248:002:000030390:0003,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.В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50-50-23/070/2008-190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6B7157" w:rsidRPr="00915055" w:rsidTr="00D95E0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587CBF" w:rsidRDefault="006B7157" w:rsidP="00D95E01">
            <w:pPr>
              <w:pStyle w:val="affd"/>
              <w:numPr>
                <w:ilvl w:val="0"/>
                <w:numId w:val="39"/>
              </w:numPr>
              <w:ind w:left="0" w:firstLine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Административное здание, назначение: нежилое, 1-этажный, общая площадь 167,4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46:248:002:000030390:0004,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.Г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6B7157" w:rsidRPr="00915055" w:rsidTr="00D95E01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587CBF" w:rsidRDefault="006B7157" w:rsidP="00D95E01">
            <w:pPr>
              <w:pStyle w:val="affd"/>
              <w:numPr>
                <w:ilvl w:val="0"/>
                <w:numId w:val="39"/>
              </w:numPr>
              <w:ind w:left="0" w:firstLine="0"/>
              <w:rPr>
                <w:rFonts w:eastAsia="Times New Roman"/>
                <w:color w:val="000000"/>
                <w:lang w:val="en-US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Помещение насосной над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артскважиной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нежилое, 1-этажный, общая площадь 4,7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46:248:002:000030390:0006,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.Д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7157" w:rsidRPr="00915055" w:rsidRDefault="006B7157" w:rsidP="00D95E01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6B7157" w:rsidRPr="00B169E8" w:rsidTr="00D95E01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EF3FA9" w:rsidRDefault="006B7157" w:rsidP="00D95E0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B169E8" w:rsidRDefault="006B7157" w:rsidP="00D95E01">
            <w:pPr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6B7157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</w:pPr>
    </w:p>
    <w:p w:rsidR="006B7157" w:rsidRDefault="006B7157" w:rsidP="006B715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6B7157" w:rsidRDefault="006B7157" w:rsidP="006B715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6B7157" w:rsidRPr="006F1440" w:rsidRDefault="006B7157" w:rsidP="006B715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6B7157" w:rsidRPr="006F1440" w:rsidTr="00D95E01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6B7157" w:rsidRPr="006F1440" w:rsidRDefault="006B7157" w:rsidP="00D95E01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6B7157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6B7157" w:rsidRPr="006F1440" w:rsidRDefault="006B7157" w:rsidP="00D95E01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6B7157" w:rsidRDefault="006B7157" w:rsidP="00D95E01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6B7157" w:rsidRPr="006F1440" w:rsidRDefault="006B7157" w:rsidP="00D95E01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6B7157" w:rsidRPr="006F144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B7157" w:rsidRDefault="006B7157" w:rsidP="00D95E01">
            <w:pPr>
              <w:rPr>
                <w:rFonts w:eastAsia="Times New Roman"/>
                <w:lang w:eastAsia="en-US"/>
              </w:rPr>
            </w:pPr>
          </w:p>
          <w:p w:rsidR="006B7157" w:rsidRPr="006F1440" w:rsidRDefault="006B7157" w:rsidP="00D95E01">
            <w:pPr>
              <w:rPr>
                <w:rFonts w:eastAsia="Times New Roman"/>
                <w:lang w:eastAsia="en-US"/>
              </w:rPr>
            </w:pPr>
          </w:p>
        </w:tc>
      </w:tr>
    </w:tbl>
    <w:p w:rsidR="006B7157" w:rsidRPr="006F1440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6B7157" w:rsidRPr="006F1440" w:rsidRDefault="006B7157" w:rsidP="006B7157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6B7157" w:rsidRPr="006F1440" w:rsidRDefault="006B7157" w:rsidP="006B7157">
      <w:pPr>
        <w:jc w:val="center"/>
        <w:rPr>
          <w:rFonts w:eastAsia="Times New Roman"/>
          <w:lang w:eastAsia="en-US"/>
        </w:rPr>
      </w:pPr>
    </w:p>
    <w:p w:rsidR="006B7157" w:rsidRPr="000E6F2C" w:rsidRDefault="006B7157" w:rsidP="006B7157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6B7157" w:rsidRPr="006F1440" w:rsidRDefault="006B7157" w:rsidP="006B7157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6B7157" w:rsidRPr="006F1440" w:rsidTr="00D95E01">
        <w:trPr>
          <w:trHeight w:val="308"/>
        </w:trPr>
        <w:tc>
          <w:tcPr>
            <w:tcW w:w="1666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2018 г.</w:t>
            </w:r>
          </w:p>
        </w:tc>
      </w:tr>
    </w:tbl>
    <w:p w:rsidR="006B7157" w:rsidRPr="006F1440" w:rsidRDefault="006B7157" w:rsidP="006B7157">
      <w:pPr>
        <w:rPr>
          <w:rFonts w:eastAsia="Times New Roman"/>
          <w:lang w:eastAsia="en-US"/>
        </w:rPr>
      </w:pPr>
    </w:p>
    <w:p w:rsidR="006B7157" w:rsidRPr="006F1440" w:rsidRDefault="006B7157" w:rsidP="006B7157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6B7157" w:rsidRDefault="006B7157" w:rsidP="006B7157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 w:rsidRPr="008C6B57">
            <w:rPr>
              <w:b/>
            </w:rPr>
            <w:t>Акционерным обществом Производственное объединение «Машиностроительный завод «Молния (АО «ПО «МЗ «Молния»)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 w:rsidRPr="008C6B57">
            <w:rPr>
              <w:color w:val="000000"/>
              <w:spacing w:val="2"/>
            </w:rPr>
            <w:t>ИНН 7721730486, КПП 772101001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 w:rsidRPr="008C6B57">
            <w:rPr>
              <w:bCs/>
              <w:color w:val="000000"/>
            </w:rPr>
            <w:t>ОГРН 1117746564022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действующего</w:t>
      </w:r>
      <w:proofErr w:type="gramEnd"/>
      <w:r>
        <w:rPr>
          <w:rFonts w:eastAsia="Times New Roman"/>
          <w:lang w:eastAsia="en-US"/>
        </w:rPr>
        <w:t xml:space="preserve">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6B7157" w:rsidRPr="006F1440" w:rsidRDefault="006B7157" w:rsidP="006B7157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6B7157" w:rsidRPr="006F1440" w:rsidRDefault="006B7157" w:rsidP="006B7157">
      <w:pPr>
        <w:rPr>
          <w:rFonts w:eastAsia="Times New Roman"/>
          <w:lang w:eastAsia="en-US"/>
        </w:rPr>
      </w:pPr>
    </w:p>
    <w:p w:rsidR="006B7157" w:rsidRDefault="006B7157" w:rsidP="006B7157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6F1440">
        <w:rPr>
          <w:rFonts w:eastAsia="Times New Roman"/>
          <w:lang w:eastAsia="en-US"/>
        </w:rPr>
        <w:t>от</w:t>
      </w:r>
      <w:proofErr w:type="gramEnd"/>
      <w:r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6B7157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726"/>
        <w:gridCol w:w="9320"/>
      </w:tblGrid>
      <w:tr w:rsidR="006B7157" w:rsidRPr="00294C61" w:rsidTr="00D95E01">
        <w:trPr>
          <w:trHeight w:val="300"/>
        </w:trPr>
        <w:tc>
          <w:tcPr>
            <w:tcW w:w="10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57" w:rsidRPr="00294C61" w:rsidRDefault="006B7157" w:rsidP="00D95E01">
            <w:pPr>
              <w:spacing w:before="240" w:after="240"/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294C61">
              <w:rPr>
                <w:rFonts w:eastAsia="Times New Roman"/>
                <w:b/>
                <w:color w:val="000000"/>
                <w:sz w:val="22"/>
                <w:szCs w:val="22"/>
              </w:rPr>
              <w:t>НЕДВИЖИМОЕ ИМУЩЕСТВО</w:t>
            </w:r>
          </w:p>
        </w:tc>
      </w:tr>
      <w:tr w:rsidR="006B7157" w:rsidRPr="00EF3FA9" w:rsidTr="00D95E01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57" w:rsidRPr="00187C6B" w:rsidRDefault="006B7157" w:rsidP="00D95E0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187C6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187C6B">
              <w:rPr>
                <w:rFonts w:eastAsia="Times New Roman"/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187C6B">
              <w:rPr>
                <w:rFonts w:eastAsia="Times New Roman"/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157" w:rsidRPr="00187C6B" w:rsidRDefault="006B7157" w:rsidP="00D95E01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187C6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</w:tr>
      <w:tr w:rsidR="006B7157" w:rsidRPr="00915055" w:rsidTr="00D95E0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157" w:rsidRPr="009D4488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Земельный участок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категория земель: земли населенных пунктов, разрешенное использование: детские дачи «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», общая площадь 38 994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., адрес объекта: Московская область, Раменский район, сельское поселение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Никоновское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д.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50:23:0050214:140</w:t>
            </w:r>
            <w:r>
              <w:t xml:space="preserve"> </w:t>
            </w:r>
            <w:r w:rsidRPr="009D4488">
              <w:rPr>
                <w:rFonts w:eastAsia="Times New Roman"/>
                <w:color w:val="000000"/>
                <w:sz w:val="22"/>
                <w:szCs w:val="22"/>
              </w:rPr>
              <w:t>со следующими неотделимыми улучшениями и элементами благоустройства:</w:t>
            </w:r>
          </w:p>
          <w:p w:rsidR="006B7157" w:rsidRPr="009D4488" w:rsidRDefault="006B7157" w:rsidP="00D95E01">
            <w:pPr>
              <w:ind w:firstLine="176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а) газон д/с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инв.№00002578;</w:t>
            </w:r>
          </w:p>
          <w:p w:rsidR="006B7157" w:rsidRPr="009D4488" w:rsidRDefault="006B7157" w:rsidP="00D95E01">
            <w:pPr>
              <w:ind w:firstLine="176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б) домик-контейнер сборный одиночный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инв.№00066102;</w:t>
            </w:r>
          </w:p>
          <w:p w:rsidR="006B7157" w:rsidRPr="009D4488" w:rsidRDefault="006B7157" w:rsidP="00D95E01">
            <w:pPr>
              <w:ind w:firstLine="176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в) домик-контейнер сборный одиночный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инв.№00081644;</w:t>
            </w:r>
          </w:p>
          <w:p w:rsidR="006B7157" w:rsidRPr="009D4488" w:rsidRDefault="006B7157" w:rsidP="00D95E01">
            <w:pPr>
              <w:ind w:firstLine="176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г) дорога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инв.№00091646;</w:t>
            </w:r>
          </w:p>
          <w:p w:rsidR="006B7157" w:rsidRPr="009D4488" w:rsidRDefault="006B7157" w:rsidP="00D95E01">
            <w:pPr>
              <w:ind w:firstLine="176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 xml:space="preserve">д) помещение для 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бензо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-движка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инв.№00091635;</w:t>
            </w:r>
          </w:p>
          <w:p w:rsidR="006B7157" w:rsidRPr="00EF3FA9" w:rsidRDefault="006B7157" w:rsidP="00D95E01">
            <w:pPr>
              <w:ind w:firstLine="176"/>
              <w:rPr>
                <w:rFonts w:eastAsia="Times New Roman"/>
                <w:color w:val="000000"/>
                <w:sz w:val="22"/>
                <w:szCs w:val="22"/>
              </w:rPr>
            </w:pPr>
            <w:r w:rsidRPr="009D4488">
              <w:rPr>
                <w:rFonts w:eastAsia="Times New Roman"/>
                <w:color w:val="000000"/>
                <w:sz w:val="22"/>
                <w:szCs w:val="22"/>
              </w:rPr>
              <w:t>е) скважина артезианская «</w:t>
            </w:r>
            <w:proofErr w:type="spellStart"/>
            <w:r w:rsidRPr="009D4488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9D4488">
              <w:rPr>
                <w:rFonts w:eastAsia="Times New Roman"/>
                <w:color w:val="000000"/>
                <w:sz w:val="22"/>
                <w:szCs w:val="22"/>
              </w:rPr>
              <w:t>» инв.№00091626.</w:t>
            </w:r>
          </w:p>
        </w:tc>
      </w:tr>
      <w:tr w:rsidR="006B7157" w:rsidRPr="00915055" w:rsidTr="00D95E0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Сооружение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Водонапорная башня с автоматическим устройством, назначение: другие сооружения, 1-этажный, общая площадь 1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куб.м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., инв.№ 46:248:002:000030390:0005,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лит.I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деревня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50-50-23/070/2008-189</w:t>
            </w:r>
          </w:p>
        </w:tc>
      </w:tr>
      <w:tr w:rsidR="006B7157" w:rsidRPr="00915055" w:rsidTr="00D95E0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Административное здание, назначение: нежилое, 1-этажный, общая площадь 42,8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46:248:002:000030390:0001,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.А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50-50-23/070/2008-191</w:t>
            </w:r>
          </w:p>
        </w:tc>
      </w:tr>
      <w:tr w:rsidR="006B7157" w:rsidRPr="00CC79B4" w:rsidTr="00D95E0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Административное здание, назначение: нежилое, 1-этажный, общая площадь 286,5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46:248:002:000030390:0002,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.Б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50-50-23/070/2008-194</w:t>
            </w:r>
          </w:p>
        </w:tc>
      </w:tr>
      <w:tr w:rsidR="006B7157" w:rsidRPr="00915055" w:rsidTr="00D95E0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5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Здание хозяйственного корпуса, назначение: нежилое, 1-этажный, общая площадь 85,5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46:248:002:000030390:0003,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.В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50-50-23/070/2008-190</w:t>
            </w:r>
          </w:p>
        </w:tc>
      </w:tr>
      <w:tr w:rsidR="006B7157" w:rsidRPr="00915055" w:rsidTr="00D95E0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lastRenderedPageBreak/>
              <w:t>6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Административное здание, назначение: нежилое, 1-этажный, общая площадь 167,4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46:248:002:000030390:0004,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.Г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50-50-23/070/2008-192</w:t>
            </w:r>
          </w:p>
        </w:tc>
      </w:tr>
      <w:tr w:rsidR="006B7157" w:rsidRPr="00915055" w:rsidTr="00D95E0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57" w:rsidRPr="00EF3FA9" w:rsidRDefault="006B7157" w:rsidP="00D95E01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7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157" w:rsidRPr="00CC79B4" w:rsidRDefault="006B7157" w:rsidP="00D95E0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CC2BA6">
              <w:rPr>
                <w:rFonts w:eastAsia="Times New Roman"/>
                <w:b/>
                <w:color w:val="000000"/>
                <w:sz w:val="22"/>
                <w:szCs w:val="22"/>
              </w:rPr>
              <w:t>Здание</w:t>
            </w:r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 - Помещение насосной над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артскважиной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нежилое, 1-этажный, общая площадь 4,7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инв.№ 46:248:002:000030390:0006,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лит</w:t>
            </w:r>
            <w:proofErr w:type="gram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.Д</w:t>
            </w:r>
            <w:proofErr w:type="spellEnd"/>
            <w:proofErr w:type="gram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Московская область, Раменский район, дер. </w:t>
            </w:r>
            <w:proofErr w:type="spellStart"/>
            <w:r w:rsidRPr="00CC2BA6">
              <w:rPr>
                <w:rFonts w:eastAsia="Times New Roman"/>
                <w:color w:val="000000"/>
                <w:sz w:val="22"/>
                <w:szCs w:val="22"/>
              </w:rPr>
              <w:t>Агашкино</w:t>
            </w:r>
            <w:proofErr w:type="spellEnd"/>
            <w:r w:rsidRPr="00CC2BA6">
              <w:rPr>
                <w:rFonts w:eastAsia="Times New Roman"/>
                <w:color w:val="000000"/>
                <w:sz w:val="22"/>
                <w:szCs w:val="22"/>
              </w:rPr>
              <w:t>, кадастровый (или условный) номер: 50-50-23/070/2008-193</w:t>
            </w:r>
          </w:p>
        </w:tc>
      </w:tr>
    </w:tbl>
    <w:p w:rsidR="006B7157" w:rsidRDefault="006B7157" w:rsidP="006B71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</w:pPr>
    </w:p>
    <w:p w:rsidR="006B7157" w:rsidRPr="00411B75" w:rsidRDefault="006B7157" w:rsidP="006B7157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411B75">
        <w:rPr>
          <w:rFonts w:eastAsia="Times New Roman"/>
          <w:lang w:eastAsia="en-US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6B7157" w:rsidRDefault="006B7157" w:rsidP="006B7157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6B7157" w:rsidRPr="002E0029" w:rsidRDefault="006B7157" w:rsidP="006B7157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6B7157" w:rsidRDefault="006B7157" w:rsidP="006B7157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6B7157" w:rsidRPr="006F1440" w:rsidRDefault="006B7157" w:rsidP="006B7157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6B7157" w:rsidRPr="006F1440" w:rsidTr="00D95E01">
        <w:tc>
          <w:tcPr>
            <w:tcW w:w="2345" w:type="pct"/>
          </w:tcPr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/>
                <w:bCs/>
                <w:spacing w:val="-1"/>
              </w:rPr>
            </w:pPr>
            <w:r w:rsidRPr="00C95713">
              <w:rPr>
                <w:b/>
                <w:bCs/>
                <w:spacing w:val="-1"/>
              </w:rPr>
              <w:t>АО «ПО «МЗ «Молния»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</w:rPr>
            </w:pPr>
            <w:r w:rsidRPr="00C95713">
              <w:rPr>
                <w:bCs/>
                <w:spacing w:val="-1"/>
              </w:rPr>
              <w:t>Место нахождения: Российская Федерация, г. Москва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</w:rPr>
            </w:pPr>
            <w:r w:rsidRPr="00C95713">
              <w:rPr>
                <w:bCs/>
                <w:spacing w:val="-1"/>
              </w:rPr>
              <w:t xml:space="preserve">Адрес: 109428,  г. Москва, Рязанский пр., 6А 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  <w:lang w:val="en-US"/>
              </w:rPr>
            </w:pPr>
            <w:r w:rsidRPr="00C95713">
              <w:rPr>
                <w:bCs/>
                <w:spacing w:val="-1"/>
                <w:lang w:val="en-US"/>
              </w:rPr>
              <w:t>E-mail: info@molniya.ru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  <w:lang w:val="en-US"/>
              </w:rPr>
            </w:pPr>
            <w:r w:rsidRPr="00C95713">
              <w:rPr>
                <w:bCs/>
                <w:spacing w:val="-1"/>
              </w:rPr>
              <w:t>ОГРН</w:t>
            </w:r>
            <w:r w:rsidRPr="00C95713">
              <w:rPr>
                <w:bCs/>
                <w:spacing w:val="-1"/>
                <w:lang w:val="en-US"/>
              </w:rPr>
              <w:t xml:space="preserve"> 1117746564022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</w:rPr>
            </w:pPr>
            <w:r w:rsidRPr="00C95713">
              <w:rPr>
                <w:bCs/>
                <w:spacing w:val="-1"/>
              </w:rPr>
              <w:t>ИНН 7721730486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</w:rPr>
            </w:pPr>
            <w:r w:rsidRPr="00C95713">
              <w:rPr>
                <w:bCs/>
                <w:spacing w:val="-1"/>
              </w:rPr>
              <w:t>КПП 772101001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</w:rPr>
            </w:pPr>
            <w:proofErr w:type="gramStart"/>
            <w:r w:rsidRPr="00C95713">
              <w:rPr>
                <w:bCs/>
                <w:spacing w:val="-1"/>
              </w:rPr>
              <w:t>Р</w:t>
            </w:r>
            <w:proofErr w:type="gramEnd"/>
            <w:r w:rsidRPr="00C95713">
              <w:rPr>
                <w:bCs/>
                <w:spacing w:val="-1"/>
              </w:rPr>
              <w:t>/с № 40702810900060001196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</w:rPr>
            </w:pPr>
            <w:r w:rsidRPr="00C95713">
              <w:rPr>
                <w:bCs/>
                <w:spacing w:val="-1"/>
              </w:rPr>
              <w:t>Банк: ПАО Банк ВТБ г. Москва</w:t>
            </w:r>
          </w:p>
          <w:p w:rsidR="006B7157" w:rsidRPr="00C95713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bCs/>
                <w:spacing w:val="-1"/>
              </w:rPr>
            </w:pPr>
            <w:r w:rsidRPr="00C95713">
              <w:rPr>
                <w:bCs/>
                <w:spacing w:val="-1"/>
              </w:rPr>
              <w:t>К/с № 30101810700000000187</w:t>
            </w:r>
          </w:p>
          <w:p w:rsidR="006B7157" w:rsidRPr="00C95713" w:rsidRDefault="006B7157" w:rsidP="00D95E01">
            <w:r w:rsidRPr="00C95713">
              <w:rPr>
                <w:bCs/>
                <w:spacing w:val="-1"/>
              </w:rPr>
              <w:t>БИК 044525187</w:t>
            </w:r>
          </w:p>
          <w:sdt>
            <w:sdtPr>
              <w:id w:val="9652419"/>
              <w:showingPlcHdr/>
              <w:text/>
            </w:sdtPr>
            <w:sdtContent>
              <w:p w:rsidR="006B7157" w:rsidRPr="002510F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6B7157" w:rsidRPr="006F144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6B7157" w:rsidRPr="006F1440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6B7157" w:rsidRPr="006F1440" w:rsidRDefault="006B7157" w:rsidP="00D95E01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6B7157" w:rsidRPr="006F1440" w:rsidRDefault="006B7157" w:rsidP="00D95E01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6B7157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B7157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B7157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B7157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B7157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6B7157" w:rsidRPr="006F144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6B7157" w:rsidRPr="004668AF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6B7157" w:rsidRPr="006F1440" w:rsidTr="00D95E01">
        <w:tc>
          <w:tcPr>
            <w:tcW w:w="2345" w:type="pct"/>
          </w:tcPr>
          <w:p w:rsidR="006B715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6B715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6B7157" w:rsidRPr="002510F0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6B7157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6B7157" w:rsidRPr="006F144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B7157" w:rsidRPr="006F1440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ind w:firstLine="6663"/>
        <w:rPr>
          <w:rFonts w:eastAsia="Times New Roman"/>
          <w:sz w:val="24"/>
          <w:lang w:eastAsia="en-US"/>
        </w:rPr>
      </w:pPr>
    </w:p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ind w:firstLine="6663"/>
        <w:rPr>
          <w:rFonts w:eastAsia="Times New Roman"/>
          <w:sz w:val="24"/>
          <w:lang w:eastAsia="en-US"/>
        </w:rPr>
      </w:pPr>
    </w:p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ind w:firstLine="6663"/>
        <w:rPr>
          <w:rFonts w:eastAsia="Times New Roman"/>
          <w:sz w:val="24"/>
          <w:lang w:eastAsia="en-US"/>
        </w:rPr>
      </w:pPr>
    </w:p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ind w:firstLine="6663"/>
        <w:rPr>
          <w:rFonts w:eastAsia="Times New Roman"/>
          <w:sz w:val="24"/>
          <w:lang w:eastAsia="en-US"/>
        </w:rPr>
      </w:pPr>
    </w:p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ind w:firstLine="6663"/>
        <w:rPr>
          <w:rFonts w:eastAsia="Times New Roman"/>
          <w:lang w:eastAsia="en-US"/>
        </w:rPr>
      </w:pPr>
      <w:r>
        <w:rPr>
          <w:rFonts w:eastAsia="Times New Roman"/>
          <w:sz w:val="24"/>
          <w:lang w:eastAsia="en-US"/>
        </w:rPr>
        <w:t>П</w:t>
      </w:r>
      <w:r w:rsidRPr="004A43CA">
        <w:rPr>
          <w:rFonts w:eastAsia="Times New Roman"/>
          <w:lang w:eastAsia="en-US"/>
        </w:rPr>
        <w:t>риложение №</w:t>
      </w:r>
      <w:r>
        <w:rPr>
          <w:rFonts w:eastAsia="Times New Roman"/>
          <w:lang w:eastAsia="en-US"/>
        </w:rPr>
        <w:t xml:space="preserve"> 3</w:t>
      </w:r>
    </w:p>
    <w:p w:rsidR="006B7157" w:rsidRPr="00032F35" w:rsidRDefault="006B7157" w:rsidP="006B7157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6B7157" w:rsidRPr="00032F35" w:rsidRDefault="006B7157" w:rsidP="006B7157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lastRenderedPageBreak/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6B7157" w:rsidRDefault="006B7157" w:rsidP="006B7157">
      <w:pPr>
        <w:spacing w:before="120" w:after="120"/>
        <w:jc w:val="center"/>
        <w:rPr>
          <w:rFonts w:eastAsia="Times New Roman"/>
          <w:b/>
          <w:lang w:eastAsia="en-US"/>
        </w:rPr>
      </w:pPr>
      <w:r w:rsidRPr="00DB6E75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6B7157" w:rsidRDefault="006B7157" w:rsidP="006B7157">
      <w:pPr>
        <w:ind w:firstLine="567"/>
        <w:rPr>
          <w:rFonts w:eastAsia="Times New Roman"/>
          <w:lang w:eastAsia="en-US"/>
        </w:rPr>
      </w:pPr>
      <w:r w:rsidRPr="00C95713">
        <w:rPr>
          <w:rFonts w:eastAsia="Times New Roman"/>
          <w:b/>
          <w:lang w:eastAsia="en-US"/>
        </w:rPr>
        <w:t>Земельный участок</w:t>
      </w:r>
      <w:r w:rsidRPr="00C95713">
        <w:rPr>
          <w:rFonts w:eastAsia="Times New Roman"/>
          <w:lang w:eastAsia="en-US"/>
        </w:rPr>
        <w:t>, категория земель: земли населенных пунктов, разрешенное использование: детские дачи «</w:t>
      </w:r>
      <w:proofErr w:type="spellStart"/>
      <w:r w:rsidRPr="00C95713">
        <w:rPr>
          <w:rFonts w:eastAsia="Times New Roman"/>
          <w:lang w:eastAsia="en-US"/>
        </w:rPr>
        <w:t>Агашкино</w:t>
      </w:r>
      <w:proofErr w:type="spellEnd"/>
      <w:r w:rsidRPr="00C95713">
        <w:rPr>
          <w:rFonts w:eastAsia="Times New Roman"/>
          <w:lang w:eastAsia="en-US"/>
        </w:rPr>
        <w:t xml:space="preserve">», общая площадь 38 994 </w:t>
      </w:r>
      <w:proofErr w:type="spellStart"/>
      <w:r w:rsidRPr="00C95713">
        <w:rPr>
          <w:rFonts w:eastAsia="Times New Roman"/>
          <w:lang w:eastAsia="en-US"/>
        </w:rPr>
        <w:t>кв.м</w:t>
      </w:r>
      <w:proofErr w:type="spellEnd"/>
      <w:r w:rsidRPr="00C95713">
        <w:rPr>
          <w:rFonts w:eastAsia="Times New Roman"/>
          <w:lang w:eastAsia="en-US"/>
        </w:rPr>
        <w:t xml:space="preserve">., адрес объекта: Московская область, Раменский район, сельское поселение </w:t>
      </w:r>
      <w:proofErr w:type="spellStart"/>
      <w:r w:rsidRPr="00C95713">
        <w:rPr>
          <w:rFonts w:eastAsia="Times New Roman"/>
          <w:lang w:eastAsia="en-US"/>
        </w:rPr>
        <w:t>Никоновское</w:t>
      </w:r>
      <w:proofErr w:type="spellEnd"/>
      <w:r w:rsidRPr="00C95713">
        <w:rPr>
          <w:rFonts w:eastAsia="Times New Roman"/>
          <w:lang w:eastAsia="en-US"/>
        </w:rPr>
        <w:t xml:space="preserve">, д. </w:t>
      </w:r>
      <w:proofErr w:type="spellStart"/>
      <w:r w:rsidRPr="00C95713">
        <w:rPr>
          <w:rFonts w:eastAsia="Times New Roman"/>
          <w:lang w:eastAsia="en-US"/>
        </w:rPr>
        <w:t>Агашкино</w:t>
      </w:r>
      <w:proofErr w:type="spellEnd"/>
      <w:r w:rsidRPr="00C95713">
        <w:rPr>
          <w:rFonts w:eastAsia="Times New Roman"/>
          <w:lang w:eastAsia="en-US"/>
        </w:rPr>
        <w:t>, кадастровый (или условный) номер: 50:23:0050214:140</w:t>
      </w:r>
      <w:r w:rsidRPr="008A669B">
        <w:rPr>
          <w:rFonts w:eastAsia="Times New Roman"/>
          <w:lang w:eastAsia="en-US"/>
        </w:rPr>
        <w:t>:</w:t>
      </w:r>
    </w:p>
    <w:p w:rsidR="006B7157" w:rsidRPr="008A669B" w:rsidRDefault="006B7157" w:rsidP="006B7157">
      <w:pPr>
        <w:ind w:firstLine="567"/>
        <w:rPr>
          <w:rFonts w:eastAsia="Times New Roman"/>
          <w:lang w:eastAsia="en-US"/>
        </w:rPr>
      </w:pPr>
    </w:p>
    <w:p w:rsidR="006B7157" w:rsidRDefault="006B7157" w:rsidP="006B7157">
      <w:pPr>
        <w:pStyle w:val="affd"/>
        <w:ind w:left="0"/>
        <w:jc w:val="center"/>
        <w:rPr>
          <w:rFonts w:ascii="Times New Roman" w:eastAsia="BatangChe" w:hAnsi="Times New Roman"/>
          <w:b/>
          <w:sz w:val="28"/>
          <w:szCs w:val="28"/>
        </w:rPr>
      </w:pPr>
      <w:r>
        <w:rPr>
          <w:rFonts w:ascii="Times New Roman" w:eastAsia="BatangChe" w:hAnsi="Times New Roman"/>
          <w:b/>
          <w:noProof/>
          <w:sz w:val="28"/>
          <w:szCs w:val="28"/>
        </w:rPr>
        <w:drawing>
          <wp:inline distT="0" distB="0" distL="0" distR="0" wp14:anchorId="63D52E3A" wp14:editId="045B4290">
            <wp:extent cx="6244362" cy="5569527"/>
            <wp:effectExtent l="19050" t="0" r="4038" b="0"/>
            <wp:docPr id="2" name="Рисунок 1" descr="C:\Users\mmdibirov\Documents\Аукционы\АО Молния\Молния_Агашкино\Аукцион июль 2018\агашкино зу картин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mdibirov\Documents\Аукционы\АО Молния\Молния_Агашкино\Аукцион июль 2018\агашкино зу картинк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255" cy="5581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6B7157" w:rsidRPr="006F1440" w:rsidTr="00D95E01">
        <w:tc>
          <w:tcPr>
            <w:tcW w:w="5000" w:type="pct"/>
            <w:gridSpan w:val="2"/>
          </w:tcPr>
          <w:p w:rsidR="006B7157" w:rsidRDefault="006B7157" w:rsidP="00D95E01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</w:p>
          <w:p w:rsidR="006B7157" w:rsidRDefault="006B7157" w:rsidP="00D95E01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  <w:p w:rsidR="006B7157" w:rsidRPr="006F1440" w:rsidRDefault="006B7157" w:rsidP="00D95E01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</w:p>
        </w:tc>
      </w:tr>
      <w:tr w:rsidR="006B7157" w:rsidRPr="006F1440" w:rsidTr="00D95E01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6B7157" w:rsidRPr="006F1440" w:rsidRDefault="006B7157" w:rsidP="00D95E01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text/>
            </w:sdtPr>
            <w:sdtContent>
              <w:p w:rsidR="006B7157" w:rsidRPr="007B5FFE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____________ / ________ /</w:t>
                </w:r>
              </w:p>
            </w:sdtContent>
          </w:sdt>
        </w:tc>
        <w:tc>
          <w:tcPr>
            <w:tcW w:w="2222" w:type="pct"/>
            <w:tcBorders>
              <w:left w:val="nil"/>
            </w:tcBorders>
          </w:tcPr>
          <w:p w:rsidR="006B7157" w:rsidRDefault="006B7157" w:rsidP="00D95E01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id w:val="2066445727"/>
              <w:text/>
            </w:sdtPr>
            <w:sdtContent>
              <w:p w:rsidR="006B7157" w:rsidRPr="006F144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6D19F5">
                  <w:t>____________ / ________ /</w:t>
                </w:r>
              </w:p>
            </w:sdtContent>
          </w:sdt>
          <w:p w:rsidR="006B7157" w:rsidRPr="006F1440" w:rsidRDefault="006B7157" w:rsidP="00D95E01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6B7157" w:rsidRDefault="006B7157" w:rsidP="006B7157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6B7157" w:rsidRDefault="006B7157" w:rsidP="006B7157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t>Приложение №</w:t>
      </w:r>
      <w:r>
        <w:rPr>
          <w:rFonts w:eastAsia="Times New Roman"/>
          <w:lang w:eastAsia="en-US"/>
        </w:rPr>
        <w:t xml:space="preserve"> 4</w:t>
      </w:r>
    </w:p>
    <w:p w:rsidR="006B7157" w:rsidRPr="00032F35" w:rsidRDefault="006B7157" w:rsidP="006B7157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6B7157" w:rsidRPr="00032F35" w:rsidRDefault="006B7157" w:rsidP="006B7157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6B7157" w:rsidRDefault="006B7157" w:rsidP="006B7157">
      <w:pPr>
        <w:pStyle w:val="affd"/>
        <w:ind w:left="0"/>
        <w:jc w:val="center"/>
        <w:rPr>
          <w:rFonts w:ascii="Times New Roman" w:eastAsia="BatangChe" w:hAnsi="Times New Roman"/>
          <w:b/>
          <w:sz w:val="28"/>
          <w:szCs w:val="28"/>
        </w:rPr>
      </w:pPr>
    </w:p>
    <w:p w:rsidR="006B7157" w:rsidRPr="00E20817" w:rsidRDefault="006B7157" w:rsidP="006B7157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6B7157" w:rsidRPr="00E20817" w:rsidRDefault="006B7157" w:rsidP="006B7157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6B7157" w:rsidRPr="00575DEF" w:rsidRDefault="006B7157" w:rsidP="006B7157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6B7157" w:rsidRPr="00D10139" w:rsidRDefault="006B7157" w:rsidP="006B7157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6B7157" w:rsidRPr="00575DEF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Content>
          <w:r w:rsidRPr="00AA2E8A">
            <w:rPr>
              <w:rFonts w:eastAsiaTheme="minorHAnsi"/>
              <w:color w:val="000000"/>
              <w:lang w:eastAsia="en-US"/>
            </w:rPr>
            <w:t xml:space="preserve">Московская область, Раменский район, деревня </w:t>
          </w:r>
          <w:proofErr w:type="spellStart"/>
          <w:r w:rsidRPr="00AA2E8A">
            <w:rPr>
              <w:rFonts w:eastAsiaTheme="minorHAnsi"/>
              <w:color w:val="000000"/>
              <w:lang w:eastAsia="en-US"/>
            </w:rPr>
            <w:t>Агашкино</w:t>
          </w:r>
          <w:proofErr w:type="spellEnd"/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6B7157" w:rsidRPr="00BA63B4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6B7157" w:rsidRPr="00E20817" w:rsidRDefault="006B7157" w:rsidP="006B7157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6B7157" w:rsidRPr="00E20817" w:rsidRDefault="006B7157" w:rsidP="006B7157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6B7157" w:rsidRPr="00DC24F1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r>
        <w:rPr>
          <w:bCs/>
        </w:rPr>
        <w:t xml:space="preserve"> </w:t>
      </w:r>
      <w:sdt>
        <w:sdtPr>
          <w:rPr>
            <w:bCs/>
          </w:rPr>
          <w:id w:val="2076698521"/>
        </w:sdtPr>
        <w:sdtContent>
          <w:sdt>
            <w:sdtPr>
              <w:rPr>
                <w:rFonts w:eastAsiaTheme="minorHAnsi"/>
                <w:lang w:eastAsia="en-US"/>
              </w:rPr>
              <w:id w:val="423473"/>
              <w:text/>
            </w:sdtPr>
            <w:sdtContent>
              <w:r w:rsidRPr="00AA2E8A">
                <w:rPr>
                  <w:rFonts w:eastAsiaTheme="minorHAnsi"/>
                  <w:lang w:eastAsia="en-US"/>
                </w:rPr>
                <w:t xml:space="preserve">Московская область, Раменский район, деревня </w:t>
              </w:r>
              <w:proofErr w:type="spellStart"/>
              <w:r w:rsidRPr="00AA2E8A">
                <w:rPr>
                  <w:rFonts w:eastAsiaTheme="minorHAnsi"/>
                  <w:lang w:eastAsia="en-US"/>
                </w:rPr>
                <w:t>Агашкино</w:t>
              </w:r>
              <w:proofErr w:type="spellEnd"/>
            </w:sdtContent>
          </w:sdt>
        </w:sdtContent>
      </w:sdt>
      <w:r w:rsidRPr="00077ADD">
        <w:rPr>
          <w:bCs/>
        </w:rPr>
        <w:t>.</w:t>
      </w:r>
    </w:p>
    <w:p w:rsidR="006B7157" w:rsidRPr="00217AC4" w:rsidRDefault="006B7157" w:rsidP="006B7157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6B7157" w:rsidRPr="00211995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6B7157" w:rsidRPr="00643FB6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7"/>
              <w:text/>
            </w:sdtPr>
            <w:sdtContent>
              <w:r w:rsidRPr="00AA2E8A">
                <w:rPr>
                  <w:rFonts w:eastAsiaTheme="minorHAnsi"/>
                  <w:color w:val="000000"/>
                  <w:lang w:eastAsia="en-US"/>
                </w:rPr>
                <w:t xml:space="preserve">Московская область, Раменский район, деревня </w:t>
              </w:r>
              <w:proofErr w:type="spellStart"/>
              <w:r w:rsidRPr="00AA2E8A">
                <w:rPr>
                  <w:rFonts w:eastAsiaTheme="minorHAnsi"/>
                  <w:color w:val="000000"/>
                  <w:lang w:eastAsia="en-US"/>
                </w:rPr>
                <w:t>Агашкино</w:t>
              </w:r>
              <w:proofErr w:type="spellEnd"/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6B7157" w:rsidRPr="00D10139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6B7157" w:rsidRPr="00211995" w:rsidRDefault="006B7157" w:rsidP="006B7157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6B7157" w:rsidRDefault="006B7157" w:rsidP="006B7157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</w:t>
      </w:r>
    </w:p>
    <w:p w:rsidR="006B7157" w:rsidRPr="00E20817" w:rsidRDefault="006B7157" w:rsidP="006B7157">
      <w:pPr>
        <w:tabs>
          <w:tab w:val="left" w:pos="1276"/>
        </w:tabs>
        <w:ind w:firstLine="567"/>
      </w:pPr>
      <w:r w:rsidRPr="00E20817">
        <w:t xml:space="preserve">и </w:t>
      </w:r>
      <w:proofErr w:type="gramStart"/>
      <w:r w:rsidRPr="00E20817">
        <w:t>изложены</w:t>
      </w:r>
      <w:proofErr w:type="gramEnd"/>
      <w:r w:rsidRPr="00E20817">
        <w:t xml:space="preserve"> в письменном виде и вручены Принимающей стороне.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</w:t>
      </w:r>
      <w:r w:rsidRPr="00E20817">
        <w:rPr>
          <w:bCs/>
        </w:rPr>
        <w:lastRenderedPageBreak/>
        <w:t>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6B7157" w:rsidRPr="00E20817" w:rsidRDefault="006B7157" w:rsidP="006B7157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6B7157" w:rsidRPr="00E20817" w:rsidRDefault="006B7157" w:rsidP="006B7157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6B7157" w:rsidRPr="00E20817" w:rsidRDefault="006B7157" w:rsidP="006B7157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6B7157" w:rsidRPr="00E20817" w:rsidRDefault="006B7157" w:rsidP="006B7157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6B7157" w:rsidRPr="00E20817" w:rsidRDefault="006B7157" w:rsidP="006B7157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6B7157" w:rsidRPr="00E20817" w:rsidRDefault="006B7157" w:rsidP="006B7157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6B7157" w:rsidRPr="00E20817" w:rsidRDefault="006B7157" w:rsidP="006B7157">
      <w:pPr>
        <w:ind w:firstLine="567"/>
      </w:pPr>
      <w:r w:rsidRPr="00E20817">
        <w:t>а) при реорганизации:</w:t>
      </w:r>
    </w:p>
    <w:p w:rsidR="006B7157" w:rsidRPr="00E20817" w:rsidRDefault="006B7157" w:rsidP="006B7157">
      <w:pPr>
        <w:ind w:firstLine="567"/>
      </w:pPr>
      <w:r w:rsidRPr="00E20817">
        <w:t>уведомление второй Стороны о факте реорганизации;</w:t>
      </w:r>
    </w:p>
    <w:p w:rsidR="006B7157" w:rsidRPr="00E20817" w:rsidRDefault="006B7157" w:rsidP="006B7157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6B7157" w:rsidRPr="00E20817" w:rsidRDefault="006B7157" w:rsidP="006B7157">
      <w:pPr>
        <w:ind w:firstLine="567"/>
      </w:pPr>
      <w:r w:rsidRPr="00E20817">
        <w:t>б) при ликвидации:</w:t>
      </w:r>
    </w:p>
    <w:p w:rsidR="006B7157" w:rsidRPr="00E20817" w:rsidRDefault="006B7157" w:rsidP="006B7157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6B7157" w:rsidRPr="00E20817" w:rsidRDefault="006B7157" w:rsidP="006B7157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6B7157" w:rsidRPr="00E20817" w:rsidRDefault="006B7157" w:rsidP="006B7157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6B7157" w:rsidRPr="00DB6A43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80"/>
              <w:text/>
            </w:sdtPr>
            <w:sdtContent>
              <w:r w:rsidRPr="00AA2E8A">
                <w:rPr>
                  <w:rFonts w:eastAsiaTheme="minorHAnsi"/>
                  <w:color w:val="000000"/>
                  <w:lang w:eastAsia="en-US"/>
                </w:rPr>
                <w:t xml:space="preserve">Московская область, Раменский район, деревня </w:t>
              </w:r>
              <w:proofErr w:type="spellStart"/>
              <w:r w:rsidRPr="00AA2E8A">
                <w:rPr>
                  <w:rFonts w:eastAsiaTheme="minorHAnsi"/>
                  <w:color w:val="000000"/>
                  <w:lang w:eastAsia="en-US"/>
                </w:rPr>
                <w:t>Агашкино</w:t>
              </w:r>
              <w:proofErr w:type="spellEnd"/>
            </w:sdtContent>
          </w:sdt>
        </w:sdtContent>
      </w:sdt>
      <w:r w:rsidRPr="00DB6A43">
        <w:rPr>
          <w:bCs/>
        </w:rPr>
        <w:t>.</w:t>
      </w:r>
    </w:p>
    <w:p w:rsidR="006B7157" w:rsidRPr="00575DEF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lastRenderedPageBreak/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6B7157" w:rsidRPr="00BA63B4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</w:t>
      </w:r>
      <w:proofErr w:type="gramStart"/>
      <w:r w:rsidRPr="00E20817">
        <w:t>.М</w:t>
      </w:r>
      <w:proofErr w:type="gramEnd"/>
      <w:r w:rsidRPr="00E20817">
        <w:t>осквы</w:t>
      </w:r>
      <w:proofErr w:type="spellEnd"/>
      <w:r w:rsidRPr="00E20817">
        <w:t>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6B7157" w:rsidRPr="00E20817" w:rsidRDefault="006B7157" w:rsidP="006B7157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6B7157" w:rsidRPr="00E20817" w:rsidRDefault="006B7157" w:rsidP="006B7157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6B7157" w:rsidRPr="00E20817" w:rsidTr="00D95E01">
        <w:trPr>
          <w:trHeight w:val="1405"/>
        </w:trPr>
        <w:tc>
          <w:tcPr>
            <w:tcW w:w="2423" w:type="pct"/>
          </w:tcPr>
          <w:p w:rsidR="006B7157" w:rsidRPr="00E2081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6B715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6B715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6B7157" w:rsidRPr="000E68D1" w:rsidRDefault="006B7157" w:rsidP="00D95E01"/>
        </w:tc>
        <w:tc>
          <w:tcPr>
            <w:tcW w:w="364" w:type="pct"/>
          </w:tcPr>
          <w:p w:rsidR="006B7157" w:rsidRPr="00575DEF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6B7157" w:rsidRPr="006A25B2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6B7157" w:rsidRPr="00CF548D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6B7157" w:rsidRPr="00BA62C5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6B7157" w:rsidRDefault="006B7157" w:rsidP="006B7157">
      <w:pPr>
        <w:tabs>
          <w:tab w:val="num" w:pos="1695"/>
        </w:tabs>
        <w:rPr>
          <w:rFonts w:eastAsia="Times New Roman"/>
          <w:lang w:eastAsia="en-US"/>
        </w:rPr>
      </w:pPr>
    </w:p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6B7157" w:rsidSect="00FD033E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6B7157" w:rsidRPr="00922BD2" w:rsidRDefault="006B7157" w:rsidP="006B7157">
      <w:pPr>
        <w:ind w:left="9923"/>
      </w:pPr>
      <w:r>
        <w:lastRenderedPageBreak/>
        <w:t>Приложение № 5</w:t>
      </w:r>
    </w:p>
    <w:p w:rsidR="006B7157" w:rsidRPr="00922BD2" w:rsidRDefault="006B7157" w:rsidP="006B7157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6B7157" w:rsidRPr="00922BD2" w:rsidRDefault="006B7157" w:rsidP="006B7157">
      <w:pPr>
        <w:tabs>
          <w:tab w:val="left" w:pos="1620"/>
        </w:tabs>
        <w:ind w:left="9923"/>
      </w:pPr>
      <w:r w:rsidRPr="00922BD2">
        <w:t>от ____________  № ____________</w:t>
      </w:r>
    </w:p>
    <w:p w:rsidR="006B7157" w:rsidRPr="00997C0A" w:rsidRDefault="006B7157" w:rsidP="006B7157">
      <w:pPr>
        <w:jc w:val="right"/>
      </w:pPr>
    </w:p>
    <w:p w:rsidR="006B7157" w:rsidRPr="00997C0A" w:rsidRDefault="006B7157" w:rsidP="006B715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6B7157" w:rsidRPr="00997C0A" w:rsidTr="00D95E01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B7157" w:rsidRPr="006D6FFB" w:rsidRDefault="006B7157" w:rsidP="00D95E01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proofErr w:type="gramStart"/>
            <w:r w:rsidRPr="006D6FFB">
              <w:t>г</w:t>
            </w:r>
            <w:proofErr w:type="gramEnd"/>
            <w:r w:rsidRPr="006D6FFB">
              <w:t>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6B7157" w:rsidRPr="00997C0A" w:rsidRDefault="006B7157" w:rsidP="006B7157">
      <w:pPr>
        <w:jc w:val="center"/>
      </w:pPr>
      <w:r w:rsidRPr="00997C0A">
        <w:t>Между _______________________________ и _______________________________,</w:t>
      </w:r>
    </w:p>
    <w:p w:rsidR="006B7157" w:rsidRPr="00997C0A" w:rsidRDefault="006B7157" w:rsidP="006B7157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6B7157" w:rsidRPr="00997C0A" w:rsidRDefault="006B7157" w:rsidP="006B7157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6B7157" w:rsidRPr="00997C0A" w:rsidRDefault="006B7157" w:rsidP="006B7157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6B7157" w:rsidRPr="00997C0A" w:rsidRDefault="006B7157" w:rsidP="006B7157">
      <w:pPr>
        <w:jc w:val="right"/>
      </w:pPr>
    </w:p>
    <w:tbl>
      <w:tblPr>
        <w:tblW w:w="15700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6B7157" w:rsidRPr="00997C0A" w:rsidTr="00D95E01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997C0A">
              <w:rPr>
                <w:b/>
                <w:sz w:val="20"/>
                <w:szCs w:val="20"/>
              </w:rPr>
              <w:t>п</w:t>
            </w:r>
            <w:proofErr w:type="gramEnd"/>
            <w:r w:rsidRPr="00997C0A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</w:t>
            </w:r>
            <w:proofErr w:type="gramStart"/>
            <w:r w:rsidRPr="00997C0A">
              <w:rPr>
                <w:rFonts w:eastAsia="Arial Unicode MS"/>
                <w:b/>
                <w:sz w:val="20"/>
                <w:szCs w:val="20"/>
              </w:rPr>
              <w:t>на</w:t>
            </w:r>
            <w:proofErr w:type="gramEnd"/>
            <w:r w:rsidRPr="00997C0A">
              <w:rPr>
                <w:rFonts w:eastAsia="Arial Unicode MS"/>
                <w:b/>
                <w:sz w:val="20"/>
                <w:szCs w:val="20"/>
              </w:rPr>
              <w:t xml:space="preserve">_____ </w:t>
            </w:r>
          </w:p>
        </w:tc>
        <w:tc>
          <w:tcPr>
            <w:tcW w:w="5640" w:type="dxa"/>
            <w:vMerge w:val="restart"/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6B7157" w:rsidRPr="00997C0A" w:rsidTr="00D95E01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6B7157" w:rsidRPr="00997C0A" w:rsidTr="00D95E01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6B7157" w:rsidRPr="00997C0A" w:rsidTr="00D95E01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6B7157" w:rsidRPr="00997C0A" w:rsidTr="00D95E01">
        <w:trPr>
          <w:gridBefore w:val="1"/>
          <w:gridAfter w:val="1"/>
          <w:wBefore w:w="139" w:type="dxa"/>
          <w:wAfter w:w="423" w:type="dxa"/>
          <w:cantSplit/>
          <w:trHeight w:val="395"/>
          <w:jc w:val="center"/>
        </w:trPr>
        <w:tc>
          <w:tcPr>
            <w:tcW w:w="6270" w:type="dxa"/>
            <w:gridSpan w:val="2"/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6B7157" w:rsidRPr="00997C0A" w:rsidTr="00D95E0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6B7157" w:rsidRPr="00997C0A" w:rsidRDefault="006B7157" w:rsidP="00D95E0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</w:tr>
    </w:tbl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6B7157" w:rsidRPr="006F1440" w:rsidTr="00D95E01">
        <w:tc>
          <w:tcPr>
            <w:tcW w:w="2345" w:type="pct"/>
          </w:tcPr>
          <w:p w:rsidR="006B7157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6B7157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6B7157" w:rsidRPr="002510F0" w:rsidRDefault="006B7157" w:rsidP="00D95E0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  <w:r>
              <w:t xml:space="preserve"> </w:t>
            </w:r>
          </w:p>
        </w:tc>
        <w:tc>
          <w:tcPr>
            <w:tcW w:w="286" w:type="pct"/>
          </w:tcPr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6B7157" w:rsidRDefault="006B7157" w:rsidP="00D95E0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6B7157" w:rsidRPr="006F1440" w:rsidRDefault="006B7157" w:rsidP="00D95E0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B7157" w:rsidRPr="006F1440" w:rsidRDefault="006B7157" w:rsidP="00D95E0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6B7157" w:rsidRDefault="006B7157" w:rsidP="006B7157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591B28" w:rsidRDefault="006B7157"/>
    <w:sectPr w:rsidR="00591B28" w:rsidSect="00FD033E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4874253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CF6533D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3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A1E616E"/>
    <w:multiLevelType w:val="hybridMultilevel"/>
    <w:tmpl w:val="AB2E8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7"/>
  </w:num>
  <w:num w:numId="3">
    <w:abstractNumId w:val="20"/>
  </w:num>
  <w:num w:numId="4">
    <w:abstractNumId w:val="29"/>
  </w:num>
  <w:num w:numId="5">
    <w:abstractNumId w:val="16"/>
  </w:num>
  <w:num w:numId="6">
    <w:abstractNumId w:val="3"/>
  </w:num>
  <w:num w:numId="7">
    <w:abstractNumId w:val="11"/>
  </w:num>
  <w:num w:numId="8">
    <w:abstractNumId w:val="23"/>
  </w:num>
  <w:num w:numId="9">
    <w:abstractNumId w:val="9"/>
  </w:num>
  <w:num w:numId="10">
    <w:abstractNumId w:val="34"/>
  </w:num>
  <w:num w:numId="11">
    <w:abstractNumId w:val="30"/>
  </w:num>
  <w:num w:numId="12">
    <w:abstractNumId w:val="2"/>
  </w:num>
  <w:num w:numId="13">
    <w:abstractNumId w:val="19"/>
  </w:num>
  <w:num w:numId="14">
    <w:abstractNumId w:val="15"/>
  </w:num>
  <w:num w:numId="15">
    <w:abstractNumId w:val="35"/>
  </w:num>
  <w:num w:numId="16">
    <w:abstractNumId w:val="28"/>
  </w:num>
  <w:num w:numId="17">
    <w:abstractNumId w:val="24"/>
  </w:num>
  <w:num w:numId="18">
    <w:abstractNumId w:val="12"/>
  </w:num>
  <w:num w:numId="19">
    <w:abstractNumId w:val="18"/>
  </w:num>
  <w:num w:numId="20">
    <w:abstractNumId w:val="32"/>
  </w:num>
  <w:num w:numId="21">
    <w:abstractNumId w:val="6"/>
  </w:num>
  <w:num w:numId="22">
    <w:abstractNumId w:val="17"/>
  </w:num>
  <w:num w:numId="23">
    <w:abstractNumId w:val="0"/>
  </w:num>
  <w:num w:numId="24">
    <w:abstractNumId w:val="14"/>
  </w:num>
  <w:num w:numId="25">
    <w:abstractNumId w:val="5"/>
  </w:num>
  <w:num w:numId="26">
    <w:abstractNumId w:val="21"/>
  </w:num>
  <w:num w:numId="27">
    <w:abstractNumId w:val="7"/>
  </w:num>
  <w:num w:numId="28">
    <w:abstractNumId w:val="22"/>
  </w:num>
  <w:num w:numId="29">
    <w:abstractNumId w:val="1"/>
  </w:num>
  <w:num w:numId="30">
    <w:abstractNumId w:val="26"/>
  </w:num>
  <w:num w:numId="31">
    <w:abstractNumId w:val="36"/>
  </w:num>
  <w:num w:numId="32">
    <w:abstractNumId w:val="25"/>
  </w:num>
  <w:num w:numId="33">
    <w:abstractNumId w:val="31"/>
  </w:num>
  <w:num w:numId="34">
    <w:abstractNumId w:val="4"/>
  </w:num>
  <w:num w:numId="35">
    <w:abstractNumId w:val="33"/>
  </w:num>
  <w:num w:numId="36">
    <w:abstractNumId w:val="10"/>
  </w:num>
  <w:num w:numId="37">
    <w:abstractNumId w:val="8"/>
  </w:num>
  <w:num w:numId="38">
    <w:abstractNumId w:val="13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C60"/>
    <w:rsid w:val="005340C9"/>
    <w:rsid w:val="006B7157"/>
    <w:rsid w:val="00A00C60"/>
    <w:rsid w:val="00E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B715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B715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B7157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B7157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B7157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B7157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B7157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B7157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B7157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B7157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B7157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B715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B7157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B715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B7157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B7157"/>
  </w:style>
  <w:style w:type="character" w:styleId="aa">
    <w:name w:val="page number"/>
    <w:rsid w:val="006B7157"/>
    <w:rPr>
      <w:rFonts w:cs="Times New Roman"/>
    </w:rPr>
  </w:style>
  <w:style w:type="character" w:customStyle="1" w:styleId="ab">
    <w:name w:val="!осн Знак"/>
    <w:link w:val="ac"/>
    <w:locked/>
    <w:rsid w:val="006B7157"/>
  </w:style>
  <w:style w:type="paragraph" w:customStyle="1" w:styleId="ac">
    <w:name w:val="!осн"/>
    <w:basedOn w:val="a2"/>
    <w:link w:val="ab"/>
    <w:rsid w:val="006B7157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B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B7157"/>
    <w:pPr>
      <w:ind w:left="720"/>
    </w:pPr>
  </w:style>
  <w:style w:type="paragraph" w:customStyle="1" w:styleId="14">
    <w:name w:val="Заголовок оглавления1"/>
    <w:basedOn w:val="1"/>
    <w:next w:val="a2"/>
    <w:rsid w:val="006B7157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B7157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B7157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B7157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B7157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B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B7157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B7157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B7157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B7157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B7157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B7157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B7157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B7157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B7157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B7157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B7157"/>
    <w:rPr>
      <w:sz w:val="16"/>
    </w:rPr>
  </w:style>
  <w:style w:type="paragraph" w:styleId="af4">
    <w:name w:val="annotation text"/>
    <w:basedOn w:val="a2"/>
    <w:link w:val="af5"/>
    <w:rsid w:val="006B7157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B715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B7157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B715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B71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B7157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B7157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B7157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B71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B7157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B7157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B7157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B71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B7157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B715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B7157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B7157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B7157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B7157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B7157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B7157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B7157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B7157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B7157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B7157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B7157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B7157"/>
    <w:rPr>
      <w:rFonts w:cs="Times New Roman"/>
    </w:rPr>
  </w:style>
  <w:style w:type="paragraph" w:customStyle="1" w:styleId="ConsPlusTitle">
    <w:name w:val="ConsPlusTitle"/>
    <w:rsid w:val="006B71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B7157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B7157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B7157"/>
    <w:rPr>
      <w:rFonts w:cs="Times New Roman"/>
      <w:color w:val="800080"/>
      <w:u w:val="single"/>
    </w:rPr>
  </w:style>
  <w:style w:type="character" w:customStyle="1" w:styleId="da">
    <w:name w:val="da"/>
    <w:rsid w:val="006B7157"/>
    <w:rPr>
      <w:rFonts w:cs="Times New Roman"/>
    </w:rPr>
  </w:style>
  <w:style w:type="paragraph" w:customStyle="1" w:styleId="ConsNonformat">
    <w:name w:val="ConsNonformat"/>
    <w:rsid w:val="006B71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B7157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B7157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B7157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B71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B7157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B7157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B7157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B7157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B7157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B7157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B71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B7157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B7157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B7157"/>
  </w:style>
  <w:style w:type="paragraph" w:customStyle="1" w:styleId="aff4">
    <w:name w:val="Содержимое таблицы"/>
    <w:basedOn w:val="a2"/>
    <w:rsid w:val="006B7157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B7157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B7157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B7157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B71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B71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B7157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B7157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B7157"/>
    <w:rPr>
      <w:rFonts w:cs="Times New Roman"/>
      <w:vertAlign w:val="superscript"/>
    </w:rPr>
  </w:style>
  <w:style w:type="character" w:customStyle="1" w:styleId="FontStyle13">
    <w:name w:val="Font Style13"/>
    <w:rsid w:val="006B7157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B7157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B7157"/>
    <w:rPr>
      <w:i/>
      <w:iCs/>
    </w:rPr>
  </w:style>
  <w:style w:type="paragraph" w:styleId="affd">
    <w:name w:val="List Paragraph"/>
    <w:basedOn w:val="a2"/>
    <w:uiPriority w:val="34"/>
    <w:qFormat/>
    <w:rsid w:val="006B715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B715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B715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B7157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B7157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B7157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B7157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B7157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B7157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B7157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B7157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B7157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B7157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B715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B7157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B7157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B7157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B7157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B7157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B7157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B7157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B7157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B7157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B71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B715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B71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B71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B7157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B7157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B7157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B7157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B7157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B715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B715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B715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B7157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B7157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B7157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B7157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B7157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B7157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B7157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B7157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B7157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B715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B7157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B715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B7157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B7157"/>
  </w:style>
  <w:style w:type="character" w:styleId="aa">
    <w:name w:val="page number"/>
    <w:rsid w:val="006B7157"/>
    <w:rPr>
      <w:rFonts w:cs="Times New Roman"/>
    </w:rPr>
  </w:style>
  <w:style w:type="character" w:customStyle="1" w:styleId="ab">
    <w:name w:val="!осн Знак"/>
    <w:link w:val="ac"/>
    <w:locked/>
    <w:rsid w:val="006B7157"/>
  </w:style>
  <w:style w:type="paragraph" w:customStyle="1" w:styleId="ac">
    <w:name w:val="!осн"/>
    <w:basedOn w:val="a2"/>
    <w:link w:val="ab"/>
    <w:rsid w:val="006B7157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B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B7157"/>
    <w:pPr>
      <w:ind w:left="720"/>
    </w:pPr>
  </w:style>
  <w:style w:type="paragraph" w:customStyle="1" w:styleId="14">
    <w:name w:val="Заголовок оглавления1"/>
    <w:basedOn w:val="1"/>
    <w:next w:val="a2"/>
    <w:rsid w:val="006B7157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B7157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B7157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B7157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B7157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B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B7157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B7157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B7157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B7157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B7157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B7157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B7157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B7157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B7157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B7157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B7157"/>
    <w:rPr>
      <w:sz w:val="16"/>
    </w:rPr>
  </w:style>
  <w:style w:type="paragraph" w:styleId="af4">
    <w:name w:val="annotation text"/>
    <w:basedOn w:val="a2"/>
    <w:link w:val="af5"/>
    <w:rsid w:val="006B7157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B715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B7157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B715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B71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B7157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B7157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B7157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B71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B7157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B7157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B7157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B71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B7157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B715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B7157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B7157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B7157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B7157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B7157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B7157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B7157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B7157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B7157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B7157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B7157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B7157"/>
    <w:rPr>
      <w:rFonts w:cs="Times New Roman"/>
    </w:rPr>
  </w:style>
  <w:style w:type="paragraph" w:customStyle="1" w:styleId="ConsPlusTitle">
    <w:name w:val="ConsPlusTitle"/>
    <w:rsid w:val="006B71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B7157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B7157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B7157"/>
    <w:rPr>
      <w:rFonts w:cs="Times New Roman"/>
      <w:color w:val="800080"/>
      <w:u w:val="single"/>
    </w:rPr>
  </w:style>
  <w:style w:type="character" w:customStyle="1" w:styleId="da">
    <w:name w:val="da"/>
    <w:rsid w:val="006B7157"/>
    <w:rPr>
      <w:rFonts w:cs="Times New Roman"/>
    </w:rPr>
  </w:style>
  <w:style w:type="paragraph" w:customStyle="1" w:styleId="ConsNonformat">
    <w:name w:val="ConsNonformat"/>
    <w:rsid w:val="006B71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B7157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B7157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B7157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B71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B7157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B7157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B7157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B7157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B7157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B7157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B71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B7157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B7157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B7157"/>
  </w:style>
  <w:style w:type="paragraph" w:customStyle="1" w:styleId="aff4">
    <w:name w:val="Содержимое таблицы"/>
    <w:basedOn w:val="a2"/>
    <w:rsid w:val="006B7157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B7157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B7157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B7157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B71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B71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B7157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B7157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B7157"/>
    <w:rPr>
      <w:rFonts w:cs="Times New Roman"/>
      <w:vertAlign w:val="superscript"/>
    </w:rPr>
  </w:style>
  <w:style w:type="character" w:customStyle="1" w:styleId="FontStyle13">
    <w:name w:val="Font Style13"/>
    <w:rsid w:val="006B7157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B7157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B7157"/>
    <w:rPr>
      <w:i/>
      <w:iCs/>
    </w:rPr>
  </w:style>
  <w:style w:type="paragraph" w:styleId="affd">
    <w:name w:val="List Paragraph"/>
    <w:basedOn w:val="a2"/>
    <w:uiPriority w:val="34"/>
    <w:qFormat/>
    <w:rsid w:val="006B715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B715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B715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B7157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B7157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B7157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B7157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B7157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B7157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B7157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B7157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B7157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B7157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B715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B7157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B7157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B7157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B7157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B7157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B7157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B7157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B7157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B7157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B71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B715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B71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B71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B71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B715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B7157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B7157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B7157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B7157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B7157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B71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79F30EDC23F4BC286EA38AA1F7A61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694396-BCBE-45CF-8CF4-622C64FD7502}"/>
      </w:docPartPr>
      <w:docPartBody>
        <w:p w:rsidR="00000000" w:rsidRDefault="00F22AFD" w:rsidP="00F22AFD">
          <w:pPr>
            <w:pStyle w:val="279F30EDC23F4BC286EA38AA1F7A617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6B90D8278604EBFA94CAB7C70BF84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EBD343-D317-4183-8D59-20052FBCCFA4}"/>
      </w:docPartPr>
      <w:docPartBody>
        <w:p w:rsidR="00000000" w:rsidRDefault="00F22AFD" w:rsidP="00F22AFD">
          <w:pPr>
            <w:pStyle w:val="46B90D8278604EBFA94CAB7C70BF845F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CB13E6178AB844FC8F994267EDA96C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1F369A-8DF8-48FC-855A-315B7EDF8F6D}"/>
      </w:docPartPr>
      <w:docPartBody>
        <w:p w:rsidR="00000000" w:rsidRDefault="00F22AFD" w:rsidP="00F22AFD">
          <w:pPr>
            <w:pStyle w:val="CB13E6178AB844FC8F994267EDA96C50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7290405A159B4D25BBD0333FDDFB99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AA178-F2F7-48CB-ABA5-F5FAD4BC4503}"/>
      </w:docPartPr>
      <w:docPartBody>
        <w:p w:rsidR="00000000" w:rsidRDefault="00F22AFD" w:rsidP="00F22AFD">
          <w:pPr>
            <w:pStyle w:val="7290405A159B4D25BBD0333FDDFB9983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37D2D2818C9F4BC1ABC6F9804F5DB1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9B5C-DBDC-45D0-BE46-21B50E0BB3A8}"/>
      </w:docPartPr>
      <w:docPartBody>
        <w:p w:rsidR="00000000" w:rsidRDefault="00F22AFD" w:rsidP="00F22AFD">
          <w:pPr>
            <w:pStyle w:val="37D2D2818C9F4BC1ABC6F9804F5DB15D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D724A51ED6B54D2A8E4A13A2D661F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575A10-5655-4A12-AAC3-7567639F8CEE}"/>
      </w:docPartPr>
      <w:docPartBody>
        <w:p w:rsidR="00000000" w:rsidRDefault="00F22AFD" w:rsidP="00F22AFD">
          <w:pPr>
            <w:pStyle w:val="D724A51ED6B54D2A8E4A13A2D661FE42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779CA64085E498EB83D03EEDF0271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8F81C-E8D6-4147-8291-609BFB815867}"/>
      </w:docPartPr>
      <w:docPartBody>
        <w:p w:rsidR="00000000" w:rsidRDefault="00F22AFD" w:rsidP="00F22AFD">
          <w:pPr>
            <w:pStyle w:val="9779CA64085E498EB83D03EEDF02715E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211EF2C66C714521BF182B783746C8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0F60F5-A184-4E1E-92C5-E389B939AB89}"/>
      </w:docPartPr>
      <w:docPartBody>
        <w:p w:rsidR="00000000" w:rsidRDefault="00F22AFD" w:rsidP="00F22AFD">
          <w:pPr>
            <w:pStyle w:val="211EF2C66C714521BF182B783746C88F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466016B62D94F26B40C95313300D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AA029-BC3B-463C-8556-C0316AEC903E}"/>
      </w:docPartPr>
      <w:docPartBody>
        <w:p w:rsidR="00000000" w:rsidRDefault="00F22AFD" w:rsidP="00F22AFD">
          <w:pPr>
            <w:pStyle w:val="1466016B62D94F26B40C95313300D2FB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42BF03BED924EF2BC0FFBCF2DE88B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121D0F-3B12-46B1-92C6-D99CDFC19ED3}"/>
      </w:docPartPr>
      <w:docPartBody>
        <w:p w:rsidR="00000000" w:rsidRDefault="00F22AFD" w:rsidP="00F22AFD">
          <w:pPr>
            <w:pStyle w:val="C42BF03BED924EF2BC0FFBCF2DE88B5F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33CC884D87540D5BE5F67DE44012E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91C42B-DB08-4F65-A2A1-BABE0D81893B}"/>
      </w:docPartPr>
      <w:docPartBody>
        <w:p w:rsidR="00000000" w:rsidRDefault="00F22AFD" w:rsidP="00F22AFD">
          <w:pPr>
            <w:pStyle w:val="B33CC884D87540D5BE5F67DE44012E77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D1D0C7EC59C418DBC4300618F0CE9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C65EBB-3E1C-43B3-A7CE-A66E62480919}"/>
      </w:docPartPr>
      <w:docPartBody>
        <w:p w:rsidR="00000000" w:rsidRDefault="00F22AFD" w:rsidP="00F22AFD">
          <w:pPr>
            <w:pStyle w:val="6D1D0C7EC59C418DBC4300618F0CE9BA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13078212A314B9D9638A5599D5739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426376-C61D-4F9C-8A13-B7CB09F2C71B}"/>
      </w:docPartPr>
      <w:docPartBody>
        <w:p w:rsidR="00000000" w:rsidRDefault="00F22AFD" w:rsidP="00F22AFD">
          <w:pPr>
            <w:pStyle w:val="D13078212A314B9D9638A5599D573978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8E31FA49664A47B2BF15E208D56FDEC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41AFF7-1E68-47B3-9CEC-AE9C87F4B047}"/>
      </w:docPartPr>
      <w:docPartBody>
        <w:p w:rsidR="00000000" w:rsidRDefault="00F22AFD" w:rsidP="00F22AFD">
          <w:pPr>
            <w:pStyle w:val="8E31FA49664A47B2BF15E208D56FDECF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FD"/>
    <w:rsid w:val="00581FEC"/>
    <w:rsid w:val="00F2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2AFD"/>
    <w:rPr>
      <w:color w:val="808080"/>
    </w:rPr>
  </w:style>
  <w:style w:type="paragraph" w:customStyle="1" w:styleId="279F30EDC23F4BC286EA38AA1F7A6178">
    <w:name w:val="279F30EDC23F4BC286EA38AA1F7A6178"/>
    <w:rsid w:val="00F22AFD"/>
  </w:style>
  <w:style w:type="paragraph" w:customStyle="1" w:styleId="46B90D8278604EBFA94CAB7C70BF845F">
    <w:name w:val="46B90D8278604EBFA94CAB7C70BF845F"/>
    <w:rsid w:val="00F22AFD"/>
  </w:style>
  <w:style w:type="paragraph" w:customStyle="1" w:styleId="CB13E6178AB844FC8F994267EDA96C50">
    <w:name w:val="CB13E6178AB844FC8F994267EDA96C50"/>
    <w:rsid w:val="00F22AFD"/>
  </w:style>
  <w:style w:type="paragraph" w:customStyle="1" w:styleId="7290405A159B4D25BBD0333FDDFB9983">
    <w:name w:val="7290405A159B4D25BBD0333FDDFB9983"/>
    <w:rsid w:val="00F22AFD"/>
  </w:style>
  <w:style w:type="paragraph" w:customStyle="1" w:styleId="37D2D2818C9F4BC1ABC6F9804F5DB15D">
    <w:name w:val="37D2D2818C9F4BC1ABC6F9804F5DB15D"/>
    <w:rsid w:val="00F22AFD"/>
  </w:style>
  <w:style w:type="paragraph" w:customStyle="1" w:styleId="D724A51ED6B54D2A8E4A13A2D661FE42">
    <w:name w:val="D724A51ED6B54D2A8E4A13A2D661FE42"/>
    <w:rsid w:val="00F22AFD"/>
  </w:style>
  <w:style w:type="paragraph" w:customStyle="1" w:styleId="9779CA64085E498EB83D03EEDF02715E">
    <w:name w:val="9779CA64085E498EB83D03EEDF02715E"/>
    <w:rsid w:val="00F22AFD"/>
  </w:style>
  <w:style w:type="paragraph" w:customStyle="1" w:styleId="211EF2C66C714521BF182B783746C88F">
    <w:name w:val="211EF2C66C714521BF182B783746C88F"/>
    <w:rsid w:val="00F22AFD"/>
  </w:style>
  <w:style w:type="paragraph" w:customStyle="1" w:styleId="1466016B62D94F26B40C95313300D2FB">
    <w:name w:val="1466016B62D94F26B40C95313300D2FB"/>
    <w:rsid w:val="00F22AFD"/>
  </w:style>
  <w:style w:type="paragraph" w:customStyle="1" w:styleId="C42BF03BED924EF2BC0FFBCF2DE88B5F">
    <w:name w:val="C42BF03BED924EF2BC0FFBCF2DE88B5F"/>
    <w:rsid w:val="00F22AFD"/>
  </w:style>
  <w:style w:type="paragraph" w:customStyle="1" w:styleId="B33CC884D87540D5BE5F67DE44012E77">
    <w:name w:val="B33CC884D87540D5BE5F67DE44012E77"/>
    <w:rsid w:val="00F22AFD"/>
  </w:style>
  <w:style w:type="paragraph" w:customStyle="1" w:styleId="6D1D0C7EC59C418DBC4300618F0CE9BA">
    <w:name w:val="6D1D0C7EC59C418DBC4300618F0CE9BA"/>
    <w:rsid w:val="00F22AFD"/>
  </w:style>
  <w:style w:type="paragraph" w:customStyle="1" w:styleId="D13078212A314B9D9638A5599D573978">
    <w:name w:val="D13078212A314B9D9638A5599D573978"/>
    <w:rsid w:val="00F22AFD"/>
  </w:style>
  <w:style w:type="paragraph" w:customStyle="1" w:styleId="8E31FA49664A47B2BF15E208D56FDECF">
    <w:name w:val="8E31FA49664A47B2BF15E208D56FDECF"/>
    <w:rsid w:val="00F22AF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2AFD"/>
    <w:rPr>
      <w:color w:val="808080"/>
    </w:rPr>
  </w:style>
  <w:style w:type="paragraph" w:customStyle="1" w:styleId="279F30EDC23F4BC286EA38AA1F7A6178">
    <w:name w:val="279F30EDC23F4BC286EA38AA1F7A6178"/>
    <w:rsid w:val="00F22AFD"/>
  </w:style>
  <w:style w:type="paragraph" w:customStyle="1" w:styleId="46B90D8278604EBFA94CAB7C70BF845F">
    <w:name w:val="46B90D8278604EBFA94CAB7C70BF845F"/>
    <w:rsid w:val="00F22AFD"/>
  </w:style>
  <w:style w:type="paragraph" w:customStyle="1" w:styleId="CB13E6178AB844FC8F994267EDA96C50">
    <w:name w:val="CB13E6178AB844FC8F994267EDA96C50"/>
    <w:rsid w:val="00F22AFD"/>
  </w:style>
  <w:style w:type="paragraph" w:customStyle="1" w:styleId="7290405A159B4D25BBD0333FDDFB9983">
    <w:name w:val="7290405A159B4D25BBD0333FDDFB9983"/>
    <w:rsid w:val="00F22AFD"/>
  </w:style>
  <w:style w:type="paragraph" w:customStyle="1" w:styleId="37D2D2818C9F4BC1ABC6F9804F5DB15D">
    <w:name w:val="37D2D2818C9F4BC1ABC6F9804F5DB15D"/>
    <w:rsid w:val="00F22AFD"/>
  </w:style>
  <w:style w:type="paragraph" w:customStyle="1" w:styleId="D724A51ED6B54D2A8E4A13A2D661FE42">
    <w:name w:val="D724A51ED6B54D2A8E4A13A2D661FE42"/>
    <w:rsid w:val="00F22AFD"/>
  </w:style>
  <w:style w:type="paragraph" w:customStyle="1" w:styleId="9779CA64085E498EB83D03EEDF02715E">
    <w:name w:val="9779CA64085E498EB83D03EEDF02715E"/>
    <w:rsid w:val="00F22AFD"/>
  </w:style>
  <w:style w:type="paragraph" w:customStyle="1" w:styleId="211EF2C66C714521BF182B783746C88F">
    <w:name w:val="211EF2C66C714521BF182B783746C88F"/>
    <w:rsid w:val="00F22AFD"/>
  </w:style>
  <w:style w:type="paragraph" w:customStyle="1" w:styleId="1466016B62D94F26B40C95313300D2FB">
    <w:name w:val="1466016B62D94F26B40C95313300D2FB"/>
    <w:rsid w:val="00F22AFD"/>
  </w:style>
  <w:style w:type="paragraph" w:customStyle="1" w:styleId="C42BF03BED924EF2BC0FFBCF2DE88B5F">
    <w:name w:val="C42BF03BED924EF2BC0FFBCF2DE88B5F"/>
    <w:rsid w:val="00F22AFD"/>
  </w:style>
  <w:style w:type="paragraph" w:customStyle="1" w:styleId="B33CC884D87540D5BE5F67DE44012E77">
    <w:name w:val="B33CC884D87540D5BE5F67DE44012E77"/>
    <w:rsid w:val="00F22AFD"/>
  </w:style>
  <w:style w:type="paragraph" w:customStyle="1" w:styleId="6D1D0C7EC59C418DBC4300618F0CE9BA">
    <w:name w:val="6D1D0C7EC59C418DBC4300618F0CE9BA"/>
    <w:rsid w:val="00F22AFD"/>
  </w:style>
  <w:style w:type="paragraph" w:customStyle="1" w:styleId="D13078212A314B9D9638A5599D573978">
    <w:name w:val="D13078212A314B9D9638A5599D573978"/>
    <w:rsid w:val="00F22AFD"/>
  </w:style>
  <w:style w:type="paragraph" w:customStyle="1" w:styleId="8E31FA49664A47B2BF15E208D56FDECF">
    <w:name w:val="8E31FA49664A47B2BF15E208D56FDECF"/>
    <w:rsid w:val="00F22A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6589</Words>
  <Characters>37561</Characters>
  <Application>Microsoft Office Word</Application>
  <DocSecurity>0</DocSecurity>
  <Lines>313</Lines>
  <Paragraphs>88</Paragraphs>
  <ScaleCrop>false</ScaleCrop>
  <Company/>
  <LinksUpToDate>false</LinksUpToDate>
  <CharactersWithSpaces>44062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2018-08-07T08:00:00Z</dcterms:created>
  <dcterms:modified xsi:type="dcterms:W3CDTF">2018-08-07T08:00:00Z</dcterms:modified>
</cp:coreProperties>
</file>