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42A" w:rsidRPr="00FC009D" w:rsidRDefault="0067642A" w:rsidP="0067642A">
      <w:pPr>
        <w:pStyle w:val="1"/>
        <w:keepLines w:val="0"/>
        <w:numPr>
          <w:ilvl w:val="0"/>
          <w:numId w:val="3"/>
        </w:numPr>
        <w:tabs>
          <w:tab w:val="left" w:pos="426"/>
        </w:tabs>
        <w:spacing w:before="0"/>
        <w:ind w:left="0" w:firstLine="0"/>
        <w:jc w:val="center"/>
      </w:pPr>
      <w:bookmarkStart w:id="0" w:name="_Toc398564572"/>
      <w:bookmarkStart w:id="1" w:name="_Toc399408082"/>
      <w:bookmarkStart w:id="2" w:name="_Toc422244118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67642A" w:rsidRPr="00347B82" w:rsidRDefault="0067642A" w:rsidP="0067642A">
      <w:pPr>
        <w:rPr>
          <w:sz w:val="28"/>
          <w:szCs w:val="28"/>
        </w:rPr>
      </w:pPr>
    </w:p>
    <w:p w:rsidR="0067642A" w:rsidRPr="00A9399D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proofErr w:type="gramStart"/>
      <w:r w:rsidRPr="004A6E53">
        <w:rPr>
          <w:sz w:val="28"/>
          <w:szCs w:val="28"/>
        </w:rPr>
        <w:t>от</w:t>
      </w:r>
      <w:proofErr w:type="gramEnd"/>
      <w:r w:rsidRPr="004A6E53">
        <w:rPr>
          <w:sz w:val="28"/>
          <w:szCs w:val="28"/>
        </w:rPr>
        <w:t xml:space="preserve">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>2</w:t>
      </w:r>
      <w:r w:rsidRPr="004A6E53">
        <w:rPr>
          <w:sz w:val="28"/>
          <w:szCs w:val="28"/>
        </w:rPr>
        <w:t>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4A6E53">
        <w:rPr>
          <w:sz w:val="28"/>
          <w:szCs w:val="28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67642A" w:rsidRPr="00B34CAB" w:rsidRDefault="0067642A" w:rsidP="0067642A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67642A" w:rsidRPr="00F85D98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</w:t>
      </w:r>
      <w:r w:rsidRPr="00F85D98">
        <w:rPr>
          <w:color w:val="000000"/>
          <w:sz w:val="28"/>
          <w:szCs w:val="28"/>
          <w:lang w:val="en-US"/>
        </w:rPr>
        <w:t>SCADA</w:t>
      </w:r>
      <w:r w:rsidRPr="00F85D98">
        <w:rPr>
          <w:color w:val="000000"/>
          <w:sz w:val="28"/>
          <w:szCs w:val="28"/>
        </w:rPr>
        <w:t xml:space="preserve"> системы </w:t>
      </w:r>
      <w:proofErr w:type="spellStart"/>
      <w:r w:rsidRPr="00F85D98">
        <w:rPr>
          <w:color w:val="000000"/>
          <w:sz w:val="28"/>
          <w:szCs w:val="28"/>
          <w:lang w:val="en-US"/>
        </w:rPr>
        <w:t>Vijeo</w:t>
      </w:r>
      <w:proofErr w:type="spellEnd"/>
      <w:r w:rsidRPr="00F85D98">
        <w:rPr>
          <w:color w:val="000000"/>
          <w:sz w:val="28"/>
          <w:szCs w:val="28"/>
        </w:rPr>
        <w:t xml:space="preserve"> </w:t>
      </w:r>
      <w:proofErr w:type="spellStart"/>
      <w:r w:rsidRPr="00F85D98">
        <w:rPr>
          <w:color w:val="000000"/>
          <w:sz w:val="28"/>
          <w:szCs w:val="28"/>
          <w:lang w:val="en-US"/>
        </w:rPr>
        <w:t>Citect</w:t>
      </w:r>
      <w:proofErr w:type="spellEnd"/>
      <w:r w:rsidRPr="00F85D98">
        <w:rPr>
          <w:color w:val="000000"/>
          <w:sz w:val="28"/>
          <w:szCs w:val="28"/>
        </w:rPr>
        <w:t>/</w:t>
      </w:r>
      <w:r w:rsidRPr="00F85D98">
        <w:rPr>
          <w:color w:val="000000"/>
          <w:sz w:val="28"/>
          <w:szCs w:val="28"/>
          <w:lang w:val="en-US"/>
        </w:rPr>
        <w:t>Historian</w:t>
      </w:r>
      <w:r w:rsidRPr="00F85D98">
        <w:rPr>
          <w:spacing w:val="-6"/>
          <w:sz w:val="28"/>
          <w:szCs w:val="28"/>
        </w:rPr>
        <w:t>.</w:t>
      </w:r>
    </w:p>
    <w:p w:rsidR="0067642A" w:rsidRPr="005C0EFF" w:rsidRDefault="0067642A" w:rsidP="0067642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>:</w:t>
      </w:r>
      <w:r w:rsidRPr="005C0EFF">
        <w:rPr>
          <w:b/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67642A" w:rsidRPr="005C0EFF" w:rsidRDefault="0067642A" w:rsidP="0067642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67642A" w:rsidRPr="005C0EFF" w:rsidRDefault="0067642A" w:rsidP="0067642A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закупки:</w:t>
      </w:r>
      <w:r w:rsidRPr="005C0EFF">
        <w:rPr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67642A" w:rsidRPr="001A4127" w:rsidRDefault="0067642A" w:rsidP="0067642A">
      <w:pPr>
        <w:pStyle w:val="ab"/>
        <w:ind w:left="709"/>
        <w:rPr>
          <w:sz w:val="28"/>
          <w:szCs w:val="28"/>
        </w:rPr>
      </w:pPr>
      <w:r w:rsidRPr="001A4127">
        <w:rPr>
          <w:sz w:val="28"/>
          <w:szCs w:val="28"/>
        </w:rPr>
        <w:t xml:space="preserve">Место нахождения: 620137, г. Екатеринбург, ул. </w:t>
      </w:r>
      <w:proofErr w:type="gramStart"/>
      <w:r w:rsidRPr="001A4127">
        <w:rPr>
          <w:sz w:val="28"/>
          <w:szCs w:val="28"/>
        </w:rPr>
        <w:t>Студенческая</w:t>
      </w:r>
      <w:proofErr w:type="gramEnd"/>
      <w:r w:rsidRPr="001A4127">
        <w:rPr>
          <w:sz w:val="28"/>
          <w:szCs w:val="28"/>
        </w:rPr>
        <w:t>,9</w:t>
      </w:r>
    </w:p>
    <w:p w:rsidR="0067642A" w:rsidRPr="001A4127" w:rsidRDefault="0067642A" w:rsidP="0067642A">
      <w:pPr>
        <w:pStyle w:val="ab"/>
        <w:ind w:left="709"/>
        <w:rPr>
          <w:sz w:val="28"/>
          <w:szCs w:val="28"/>
        </w:rPr>
      </w:pPr>
      <w:r w:rsidRPr="001A4127">
        <w:rPr>
          <w:sz w:val="28"/>
          <w:szCs w:val="28"/>
        </w:rPr>
        <w:t>Почтовый адрес: 620000, г. Екатеринбург, а/я 74</w:t>
      </w:r>
    </w:p>
    <w:p w:rsidR="0067642A" w:rsidRPr="001A4127" w:rsidRDefault="0067642A" w:rsidP="0067642A">
      <w:pPr>
        <w:pStyle w:val="ab"/>
        <w:tabs>
          <w:tab w:val="left" w:pos="1134"/>
        </w:tabs>
        <w:ind w:left="709"/>
        <w:rPr>
          <w:sz w:val="28"/>
          <w:szCs w:val="28"/>
        </w:rPr>
      </w:pPr>
      <w:r w:rsidRPr="001A4127">
        <w:rPr>
          <w:sz w:val="28"/>
          <w:szCs w:val="28"/>
        </w:rPr>
        <w:t xml:space="preserve">Контактное лицо: Аникина Людмила Петровна, (343) 383-23-49, </w:t>
      </w:r>
      <w:proofErr w:type="spellStart"/>
      <w:r w:rsidRPr="001A4127">
        <w:rPr>
          <w:sz w:val="28"/>
          <w:szCs w:val="28"/>
          <w:lang w:val="en-US"/>
        </w:rPr>
        <w:t>anikina</w:t>
      </w:r>
      <w:proofErr w:type="spellEnd"/>
      <w:r w:rsidRPr="001A4127">
        <w:rPr>
          <w:sz w:val="28"/>
          <w:szCs w:val="28"/>
        </w:rPr>
        <w:t>54@</w:t>
      </w:r>
      <w:proofErr w:type="spellStart"/>
      <w:r w:rsidRPr="001A4127">
        <w:rPr>
          <w:sz w:val="28"/>
          <w:szCs w:val="28"/>
          <w:lang w:val="en-US"/>
        </w:rPr>
        <w:t>uemz</w:t>
      </w:r>
      <w:proofErr w:type="spellEnd"/>
      <w:r w:rsidRPr="001A4127">
        <w:rPr>
          <w:sz w:val="28"/>
          <w:szCs w:val="28"/>
        </w:rPr>
        <w:t>.</w:t>
      </w:r>
      <w:proofErr w:type="spellStart"/>
      <w:r w:rsidRPr="001A4127">
        <w:rPr>
          <w:sz w:val="28"/>
          <w:szCs w:val="28"/>
          <w:lang w:val="en-US"/>
        </w:rPr>
        <w:t>ru</w:t>
      </w:r>
      <w:proofErr w:type="spellEnd"/>
    </w:p>
    <w:p w:rsidR="0067642A" w:rsidRDefault="0067642A" w:rsidP="0067642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7642A" w:rsidRPr="00EC5CDB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  <w:r w:rsidRPr="00EC5CDB">
        <w:rPr>
          <w:sz w:val="28"/>
          <w:szCs w:val="28"/>
        </w:rPr>
        <w:t xml:space="preserve">. 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 w:rsidRPr="001A4127">
        <w:rPr>
          <w:color w:val="000000"/>
          <w:sz w:val="28"/>
          <w:szCs w:val="28"/>
          <w:lang w:val="en-US"/>
        </w:rPr>
        <w:t>SCADA</w:t>
      </w:r>
      <w:r w:rsidRPr="001A4127">
        <w:rPr>
          <w:color w:val="000000"/>
          <w:sz w:val="28"/>
          <w:szCs w:val="28"/>
        </w:rPr>
        <w:t xml:space="preserve"> системы </w:t>
      </w:r>
      <w:proofErr w:type="spellStart"/>
      <w:r w:rsidRPr="001A4127">
        <w:rPr>
          <w:color w:val="000000"/>
          <w:sz w:val="28"/>
          <w:szCs w:val="28"/>
          <w:lang w:val="en-US"/>
        </w:rPr>
        <w:t>Vijeo</w:t>
      </w:r>
      <w:proofErr w:type="spellEnd"/>
      <w:r w:rsidRPr="001A4127">
        <w:rPr>
          <w:color w:val="000000"/>
          <w:sz w:val="28"/>
          <w:szCs w:val="28"/>
        </w:rPr>
        <w:t xml:space="preserve"> </w:t>
      </w:r>
      <w:proofErr w:type="spellStart"/>
      <w:r w:rsidRPr="001A4127">
        <w:rPr>
          <w:color w:val="000000"/>
          <w:sz w:val="28"/>
          <w:szCs w:val="28"/>
          <w:lang w:val="en-US"/>
        </w:rPr>
        <w:t>Citect</w:t>
      </w:r>
      <w:proofErr w:type="spellEnd"/>
      <w:r w:rsidRPr="001A4127">
        <w:rPr>
          <w:color w:val="000000"/>
          <w:sz w:val="28"/>
          <w:szCs w:val="28"/>
        </w:rPr>
        <w:t>/</w:t>
      </w:r>
      <w:r w:rsidRPr="001A4127">
        <w:rPr>
          <w:color w:val="000000"/>
          <w:sz w:val="28"/>
          <w:szCs w:val="28"/>
          <w:lang w:val="en-US"/>
        </w:rPr>
        <w:t>Historian</w:t>
      </w:r>
    </w:p>
    <w:p w:rsidR="0067642A" w:rsidRPr="001A4127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>
        <w:rPr>
          <w:sz w:val="28"/>
          <w:szCs w:val="28"/>
        </w:rPr>
        <w:t>5 недель с момента подписания договора и спецификации №1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67642A" w:rsidRPr="00C36048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lastRenderedPageBreak/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</w:t>
      </w:r>
      <w:r w:rsidRPr="00863065">
        <w:rPr>
          <w:sz w:val="28"/>
          <w:szCs w:val="28"/>
        </w:rPr>
        <w:t xml:space="preserve">100% оплата в течение десяти рабочих дней с </w:t>
      </w:r>
      <w:r w:rsidRPr="00863065">
        <w:rPr>
          <w:color w:val="000000"/>
          <w:sz w:val="28"/>
          <w:szCs w:val="28"/>
        </w:rPr>
        <w:t>момента поступления Продукции на склад Покупателя</w:t>
      </w:r>
      <w:r>
        <w:rPr>
          <w:color w:val="000000"/>
          <w:sz w:val="28"/>
          <w:szCs w:val="28"/>
        </w:rPr>
        <w:t>.</w:t>
      </w:r>
    </w:p>
    <w:p w:rsidR="0067642A" w:rsidRDefault="0067642A" w:rsidP="0067642A">
      <w:pPr>
        <w:ind w:right="153" w:firstLine="709"/>
        <w:jc w:val="both"/>
        <w:rPr>
          <w:sz w:val="28"/>
          <w:szCs w:val="28"/>
        </w:rPr>
      </w:pPr>
    </w:p>
    <w:p w:rsidR="0067642A" w:rsidRDefault="0067642A" w:rsidP="0067642A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5C0EFF">
        <w:rPr>
          <w:sz w:val="28"/>
          <w:szCs w:val="28"/>
        </w:rPr>
        <w:t xml:space="preserve"> </w:t>
      </w:r>
      <w:r w:rsidRPr="001A4127">
        <w:rPr>
          <w:b/>
          <w:sz w:val="28"/>
          <w:szCs w:val="28"/>
        </w:rPr>
        <w:t>1 608 422,34</w:t>
      </w:r>
      <w:r>
        <w:rPr>
          <w:sz w:val="28"/>
          <w:szCs w:val="28"/>
        </w:rPr>
        <w:t xml:space="preserve"> (Один миллион шестьсот восемь тысяч четыреста двадцать два рубля 34 копейки)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  <w:r w:rsidRPr="00144C23">
        <w:rPr>
          <w:b/>
          <w:i/>
        </w:rPr>
        <w:t xml:space="preserve"> 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Pr="00594882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67642A" w:rsidRPr="00EA22EE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Pr="00594882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594882">
        <w:rPr>
          <w:b/>
          <w:i/>
        </w:rPr>
        <w:t>российский рубль</w:t>
      </w:r>
      <w:r>
        <w:rPr>
          <w:b/>
          <w:i/>
        </w:rPr>
        <w:t>.</w:t>
      </w:r>
    </w:p>
    <w:p w:rsidR="0067642A" w:rsidRPr="00EC5CDB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42A" w:rsidRPr="00C330C4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  <w:r w:rsidRPr="00382B77">
        <w:rPr>
          <w:b/>
          <w:i/>
        </w:rPr>
        <w:t>не требуется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67642A" w:rsidRPr="005C0EFF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lastRenderedPageBreak/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67642A" w:rsidRDefault="0067642A" w:rsidP="0067642A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67642A" w:rsidRPr="005C0EFF" w:rsidRDefault="0067642A" w:rsidP="0067642A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67642A" w:rsidRPr="005C0EFF" w:rsidRDefault="0067642A" w:rsidP="0067642A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..</w:t>
      </w:r>
    </w:p>
    <w:p w:rsidR="0067642A" w:rsidRPr="005C0EFF" w:rsidRDefault="0067642A" w:rsidP="0067642A">
      <w:pPr>
        <w:tabs>
          <w:tab w:val="left" w:pos="386"/>
        </w:tabs>
        <w:contextualSpacing/>
        <w:jc w:val="both"/>
        <w:rPr>
          <w:spacing w:val="-6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E2071C">
        <w:rPr>
          <w:b/>
          <w:i/>
          <w:sz w:val="28"/>
          <w:szCs w:val="28"/>
        </w:rPr>
        <w:t>не допускается</w:t>
      </w:r>
      <w:r w:rsidRPr="005C0EFF">
        <w:rPr>
          <w:b/>
          <w:i/>
        </w:rPr>
        <w:t>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67642A" w:rsidRPr="00174FE4" w:rsidRDefault="0067642A" w:rsidP="0067642A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175F4B">
        <w:rPr>
          <w:b/>
          <w:i/>
        </w:rPr>
        <w:t xml:space="preserve">возможна по снижению первоначально указанной в заявке на участие в </w:t>
      </w:r>
      <w:r>
        <w:rPr>
          <w:b/>
          <w:i/>
        </w:rPr>
        <w:t>закупке</w:t>
      </w:r>
      <w:r w:rsidRPr="00175F4B">
        <w:rPr>
          <w:b/>
          <w:i/>
        </w:rPr>
        <w:t xml:space="preserve"> цены</w:t>
      </w:r>
      <w:r>
        <w:t>.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6E2AE3">
        <w:rPr>
          <w:spacing w:val="-6"/>
          <w:sz w:val="28"/>
          <w:szCs w:val="28"/>
          <w:u w:val="single"/>
        </w:rPr>
        <w:t xml:space="preserve">Срок </w:t>
      </w:r>
      <w:r w:rsidRPr="006E2AE3">
        <w:rPr>
          <w:sz w:val="28"/>
          <w:szCs w:val="28"/>
          <w:u w:val="single"/>
        </w:rPr>
        <w:t>окончания</w:t>
      </w:r>
      <w:r w:rsidRPr="006E2AE3">
        <w:rPr>
          <w:spacing w:val="-6"/>
          <w:sz w:val="28"/>
          <w:szCs w:val="28"/>
          <w:u w:val="single"/>
        </w:rPr>
        <w:t xml:space="preserve"> подачи заявок на участие в 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</w:t>
      </w:r>
      <w:r>
        <w:rPr>
          <w:b/>
          <w:i/>
          <w:spacing w:val="-6"/>
          <w:sz w:val="28"/>
          <w:szCs w:val="28"/>
        </w:rPr>
        <w:t xml:space="preserve">: </w:t>
      </w:r>
      <w:r w:rsidRPr="006E2AE3">
        <w:rPr>
          <w:b/>
          <w:spacing w:val="-6"/>
          <w:sz w:val="28"/>
          <w:szCs w:val="28"/>
        </w:rPr>
        <w:t>10-00 (время московское) «</w:t>
      </w:r>
      <w:r>
        <w:rPr>
          <w:b/>
          <w:spacing w:val="-6"/>
          <w:sz w:val="28"/>
          <w:szCs w:val="28"/>
        </w:rPr>
        <w:t>02</w:t>
      </w:r>
      <w:r w:rsidRPr="006E2AE3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июля</w:t>
      </w:r>
      <w:r w:rsidRPr="006E2AE3">
        <w:rPr>
          <w:b/>
          <w:spacing w:val="-6"/>
          <w:sz w:val="28"/>
          <w:szCs w:val="28"/>
        </w:rPr>
        <w:t xml:space="preserve">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Pr="00CE6B26">
        <w:rPr>
          <w:b/>
          <w:i/>
        </w:rPr>
        <w:t xml:space="preserve">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)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7642A" w:rsidRPr="005C0EFF" w:rsidRDefault="0067642A" w:rsidP="006764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московское) «»</w:t>
      </w:r>
      <w:r>
        <w:rPr>
          <w:spacing w:val="-6"/>
          <w:sz w:val="28"/>
          <w:szCs w:val="28"/>
        </w:rPr>
        <w:t xml:space="preserve"> 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67642A" w:rsidRPr="005C0EFF" w:rsidRDefault="0067642A" w:rsidP="0067642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7642A" w:rsidRPr="006E2AE3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6E2AE3">
        <w:rPr>
          <w:spacing w:val="-6"/>
          <w:sz w:val="28"/>
          <w:szCs w:val="28"/>
        </w:rPr>
        <w:t xml:space="preserve">Место и </w:t>
      </w:r>
      <w:r w:rsidRPr="006E2AE3">
        <w:rPr>
          <w:sz w:val="28"/>
          <w:szCs w:val="28"/>
        </w:rPr>
        <w:t>дата</w:t>
      </w:r>
      <w:r w:rsidRPr="006E2AE3">
        <w:rPr>
          <w:spacing w:val="-6"/>
          <w:sz w:val="28"/>
          <w:szCs w:val="28"/>
        </w:rPr>
        <w:t xml:space="preserve"> рассмотрения заявок и подведения итогов закупки:</w:t>
      </w:r>
    </w:p>
    <w:p w:rsidR="0067642A" w:rsidRPr="006E2AE3" w:rsidRDefault="0067642A" w:rsidP="0067642A">
      <w:pPr>
        <w:pStyle w:val="ab"/>
        <w:ind w:left="709"/>
        <w:jc w:val="both"/>
        <w:rPr>
          <w:b/>
          <w:i/>
        </w:rPr>
      </w:pPr>
      <w:r w:rsidRPr="006E2AE3">
        <w:rPr>
          <w:sz w:val="28"/>
          <w:szCs w:val="28"/>
          <w:u w:val="single"/>
        </w:rPr>
        <w:t>Отборочная стадия рассмотрения заявок на участие в закупке</w:t>
      </w:r>
      <w:r w:rsidRPr="006E2AE3">
        <w:rPr>
          <w:sz w:val="28"/>
          <w:szCs w:val="28"/>
        </w:rPr>
        <w:t>:</w:t>
      </w:r>
      <w:r w:rsidRPr="006E2AE3">
        <w:rPr>
          <w:b/>
          <w:i/>
        </w:rPr>
        <w:t xml:space="preserve"> </w:t>
      </w:r>
      <w:r w:rsidRPr="006E2AE3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13</w:t>
      </w:r>
      <w:r w:rsidRPr="006E2AE3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>июля</w:t>
      </w:r>
      <w:r w:rsidRPr="006E2AE3">
        <w:rPr>
          <w:b/>
          <w:sz w:val="28"/>
          <w:szCs w:val="28"/>
        </w:rPr>
        <w:t xml:space="preserve"> 2015 г.</w:t>
      </w:r>
      <w:r w:rsidRPr="006E2AE3">
        <w:rPr>
          <w:b/>
          <w:i/>
        </w:rPr>
        <w:t xml:space="preserve"> [в течение 20 дней после открытия доступа к заявкам]</w:t>
      </w:r>
    </w:p>
    <w:p w:rsidR="0067642A" w:rsidRPr="006E2AE3" w:rsidRDefault="0067642A" w:rsidP="0067642A">
      <w:pPr>
        <w:pStyle w:val="ab"/>
        <w:ind w:left="709"/>
        <w:jc w:val="both"/>
        <w:rPr>
          <w:b/>
          <w:i/>
        </w:rPr>
      </w:pPr>
      <w:r w:rsidRPr="006E2AE3">
        <w:rPr>
          <w:sz w:val="28"/>
          <w:szCs w:val="28"/>
          <w:u w:val="single"/>
        </w:rPr>
        <w:lastRenderedPageBreak/>
        <w:t>Оценочная стадия рассмотрения заявок на участие в закупке и подведение итогов закупки</w:t>
      </w:r>
      <w:r w:rsidRPr="006E2AE3">
        <w:rPr>
          <w:sz w:val="28"/>
          <w:szCs w:val="28"/>
        </w:rPr>
        <w:t xml:space="preserve">: </w:t>
      </w:r>
      <w:r w:rsidRPr="006E2AE3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23» июля</w:t>
      </w:r>
      <w:r w:rsidRPr="006E2AE3">
        <w:rPr>
          <w:b/>
          <w:sz w:val="28"/>
          <w:szCs w:val="28"/>
        </w:rPr>
        <w:t xml:space="preserve"> 2015 г.</w:t>
      </w:r>
      <w:r w:rsidRPr="006E2AE3">
        <w:rPr>
          <w:b/>
          <w:i/>
        </w:rPr>
        <w:t xml:space="preserve"> [в течение 10 дней после подписания протокола по рассмотрению заявок на отборочной стадии]</w:t>
      </w:r>
    </w:p>
    <w:p w:rsidR="0067642A" w:rsidRPr="005C0EFF" w:rsidRDefault="0067642A" w:rsidP="0067642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67642A" w:rsidRDefault="0067642A" w:rsidP="0067642A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67642A" w:rsidRDefault="0067642A" w:rsidP="0067642A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bCs/>
          <w:i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EF6369">
        <w:rPr>
          <w:b/>
          <w:i/>
        </w:rPr>
        <w:t>не</w:t>
      </w:r>
      <w:r>
        <w:rPr>
          <w:b/>
          <w:i/>
        </w:rPr>
        <w:t> </w:t>
      </w:r>
      <w:r w:rsidRPr="00EF6369">
        <w:rPr>
          <w:b/>
          <w:i/>
        </w:rPr>
        <w:t>требуется</w:t>
      </w:r>
    </w:p>
    <w:p w:rsidR="0067642A" w:rsidRDefault="0067642A" w:rsidP="0067642A">
      <w:pPr>
        <w:pStyle w:val="ab"/>
        <w:tabs>
          <w:tab w:val="left" w:pos="1134"/>
        </w:tabs>
        <w:ind w:left="709" w:right="153"/>
        <w:contextualSpacing w:val="0"/>
        <w:jc w:val="both"/>
        <w:rPr>
          <w:b/>
          <w:bCs/>
          <w:i/>
        </w:rPr>
      </w:pPr>
    </w:p>
    <w:p w:rsidR="0067642A" w:rsidRDefault="0067642A" w:rsidP="0067642A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86ED7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67642A" w:rsidRPr="004A7987" w:rsidRDefault="0067642A" w:rsidP="0067642A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7642A" w:rsidRPr="00A4214D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по решению заказчика </w:t>
      </w:r>
    </w:p>
    <w:p w:rsidR="0067642A" w:rsidRPr="00F74FC3" w:rsidRDefault="0067642A" w:rsidP="0067642A">
      <w:pPr>
        <w:pStyle w:val="ab"/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A4214D">
        <w:rPr>
          <w:sz w:val="28"/>
          <w:szCs w:val="28"/>
        </w:rPr>
        <w:t xml:space="preserve">в любое время вплоть до подведения итогов </w:t>
      </w:r>
      <w:r>
        <w:rPr>
          <w:sz w:val="28"/>
          <w:szCs w:val="28"/>
        </w:rPr>
        <w:t>закупки</w:t>
      </w:r>
      <w:r w:rsidRPr="00A4214D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74FC3">
        <w:rPr>
          <w:sz w:val="28"/>
          <w:szCs w:val="28"/>
        </w:rPr>
        <w:t>не приводит к каким-либо последствиям для организатора</w:t>
      </w:r>
      <w:r w:rsidRPr="00F74FC3">
        <w:rPr>
          <w:sz w:val="28"/>
        </w:rPr>
        <w:t xml:space="preserve"> закупки</w:t>
      </w:r>
      <w:r w:rsidRPr="00F74FC3">
        <w:rPr>
          <w:sz w:val="28"/>
          <w:szCs w:val="28"/>
        </w:rPr>
        <w:t>:</w:t>
      </w:r>
    </w:p>
    <w:p w:rsidR="0067642A" w:rsidRPr="005C0EFF" w:rsidRDefault="0067642A" w:rsidP="0067642A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7642A" w:rsidRPr="005C0EFF" w:rsidRDefault="0067642A" w:rsidP="0067642A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642A" w:rsidRPr="005C0EFF" w:rsidRDefault="0067642A" w:rsidP="0067642A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642A" w:rsidRDefault="0067642A" w:rsidP="0067642A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67642A" w:rsidRDefault="0067642A" w:rsidP="0067642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67642A" w:rsidRDefault="0067642A" w:rsidP="0067642A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67642A" w:rsidRDefault="0067642A" w:rsidP="0067642A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67642A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7642A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23EF6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15AC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7642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AF233A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4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67642A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67642A"/>
    <w:rPr>
      <w:color w:val="0000FF"/>
      <w:u w:val="single"/>
    </w:rPr>
  </w:style>
  <w:style w:type="paragraph" w:customStyle="1" w:styleId="Times12">
    <w:name w:val="Times 12"/>
    <w:basedOn w:val="a"/>
    <w:rsid w:val="006764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67642A"/>
    <w:pPr>
      <w:spacing w:after="120"/>
      <w:ind w:left="283"/>
    </w:pPr>
  </w:style>
  <w:style w:type="character" w:customStyle="1" w:styleId="rvts30">
    <w:name w:val="rvts30"/>
    <w:rsid w:val="0067642A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1512</Words>
  <Characters>8620</Characters>
  <Application>Microsoft Office Word</Application>
  <DocSecurity>0</DocSecurity>
  <Lines>71</Lines>
  <Paragraphs>20</Paragraphs>
  <ScaleCrop>false</ScaleCrop>
  <Company>333</Company>
  <LinksUpToDate>false</LinksUpToDate>
  <CharactersWithSpaces>10112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2015-06-23T12:48:00Z</dcterms:created>
  <dcterms:modified xsi:type="dcterms:W3CDTF">2015-06-23T12:48:00Z</dcterms:modified>
</cp:coreProperties>
</file>