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EA7701" w:rsidRDefault="00EA7701" w:rsidP="00EA7701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="004B1268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EA7701">
        <w:rPr>
          <w:rFonts w:ascii="Times New Roman" w:hAnsi="Times New Roman"/>
          <w:b/>
          <w:bCs/>
          <w:sz w:val="32"/>
          <w:szCs w:val="32"/>
        </w:rPr>
        <w:t>пров</w:t>
      </w:r>
      <w:r w:rsidR="00560AA3" w:rsidRPr="00EA7701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 w:rsidR="004B1268" w:rsidRPr="00EA7701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 w:rsidRPr="00EA7701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EA7701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EA7701" w:rsidRDefault="006F2BBE" w:rsidP="00EA7701">
      <w:pPr>
        <w:jc w:val="center"/>
        <w:rPr>
          <w:rFonts w:ascii="Times New Roman" w:hAnsi="Times New Roman"/>
          <w:b/>
          <w:sz w:val="32"/>
          <w:szCs w:val="32"/>
        </w:rPr>
      </w:pPr>
      <w:r w:rsidRPr="00EA7701">
        <w:rPr>
          <w:rFonts w:ascii="Times New Roman" w:hAnsi="Times New Roman"/>
          <w:b/>
          <w:sz w:val="32"/>
          <w:szCs w:val="32"/>
        </w:rPr>
        <w:t xml:space="preserve">на право заключения договора на </w:t>
      </w:r>
      <w:r w:rsidR="004B5573" w:rsidRPr="00EA7701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EA7701" w:rsidRPr="00EA7701">
        <w:rPr>
          <w:rFonts w:ascii="Times New Roman" w:hAnsi="Times New Roman"/>
          <w:b/>
          <w:sz w:val="32"/>
          <w:szCs w:val="32"/>
        </w:rPr>
        <w:t xml:space="preserve">спецодежды и </w:t>
      </w:r>
      <w:proofErr w:type="gramStart"/>
      <w:r w:rsidR="00EA7701" w:rsidRPr="00EA7701">
        <w:rPr>
          <w:rFonts w:ascii="Times New Roman" w:hAnsi="Times New Roman"/>
          <w:b/>
          <w:sz w:val="32"/>
          <w:szCs w:val="32"/>
        </w:rPr>
        <w:t>СИЗ</w:t>
      </w:r>
      <w:proofErr w:type="gramEnd"/>
      <w:r w:rsidRPr="00EA7701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FF68A6" w:rsidP="00EA7701">
      <w:pPr>
        <w:jc w:val="center"/>
        <w:rPr>
          <w:rFonts w:ascii="Times New Roman" w:hAnsi="Times New Roman"/>
          <w:b/>
          <w:sz w:val="32"/>
          <w:szCs w:val="32"/>
        </w:rPr>
      </w:pPr>
      <w:r w:rsidRPr="00CC39A2">
        <w:rPr>
          <w:rFonts w:ascii="Times New Roman" w:hAnsi="Times New Roman"/>
          <w:b/>
          <w:sz w:val="32"/>
          <w:szCs w:val="32"/>
        </w:rPr>
        <w:t>1</w:t>
      </w:r>
      <w:r w:rsidR="00EA7701">
        <w:rPr>
          <w:rFonts w:ascii="Times New Roman" w:hAnsi="Times New Roman"/>
          <w:b/>
          <w:sz w:val="32"/>
          <w:szCs w:val="32"/>
        </w:rPr>
        <w:t>21019/1193/694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EA7701">
        <w:rPr>
          <w:rFonts w:ascii="Times New Roman" w:hAnsi="Times New Roman"/>
          <w:b/>
          <w:sz w:val="32"/>
          <w:szCs w:val="32"/>
        </w:rPr>
        <w:t>017776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EA7701" w:rsidP="00EA7701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6F2BBE" w:rsidRPr="00E07F79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26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="006F2BBE"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EA7701">
      <w:pPr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EA7701">
      <w:pPr>
        <w:jc w:val="both"/>
        <w:rPr>
          <w:rFonts w:ascii="Times New Roman" w:hAnsi="Times New Roman"/>
          <w:sz w:val="28"/>
          <w:szCs w:val="28"/>
        </w:rPr>
      </w:pPr>
    </w:p>
    <w:p w:rsidR="006218CF" w:rsidRPr="00EA7701" w:rsidRDefault="006218CF" w:rsidP="00EA7701">
      <w:pPr>
        <w:ind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</w:t>
      </w:r>
      <w:proofErr w:type="gramStart"/>
      <w:r w:rsidRPr="001B09D5">
        <w:rPr>
          <w:rFonts w:ascii="Times New Roman" w:hAnsi="Times New Roman"/>
          <w:sz w:val="28"/>
          <w:szCs w:val="28"/>
        </w:rPr>
        <w:t xml:space="preserve">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="00D33AC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 на право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заключения договора на </w:t>
      </w:r>
      <w:r w:rsidRPr="00EA7701">
        <w:rPr>
          <w:rFonts w:ascii="Times New Roman" w:hAnsi="Times New Roman"/>
          <w:sz w:val="32"/>
          <w:szCs w:val="32"/>
        </w:rPr>
        <w:t>поставку</w:t>
      </w:r>
      <w:r w:rsidR="00EA7701" w:rsidRPr="00EA7701">
        <w:rPr>
          <w:rFonts w:ascii="Times New Roman" w:hAnsi="Times New Roman"/>
          <w:sz w:val="32"/>
          <w:szCs w:val="32"/>
        </w:rPr>
        <w:t xml:space="preserve"> спецодежды и СИЗ</w:t>
      </w:r>
      <w:r w:rsidRPr="00CC39A2">
        <w:rPr>
          <w:rFonts w:ascii="Times New Roman" w:hAnsi="Times New Roman"/>
          <w:sz w:val="28"/>
          <w:szCs w:val="28"/>
        </w:rPr>
        <w:t xml:space="preserve">, </w:t>
      </w:r>
      <w:r w:rsidR="004B1268" w:rsidRPr="00EA7701">
        <w:rPr>
          <w:rFonts w:ascii="Times New Roman" w:hAnsi="Times New Roman"/>
          <w:sz w:val="28"/>
          <w:szCs w:val="28"/>
        </w:rPr>
        <w:t xml:space="preserve">№ </w:t>
      </w:r>
      <w:r w:rsidR="00EA7701" w:rsidRPr="00EA7701">
        <w:rPr>
          <w:rFonts w:ascii="Times New Roman" w:hAnsi="Times New Roman"/>
          <w:sz w:val="28"/>
          <w:szCs w:val="28"/>
          <w:lang w:val="en-US"/>
        </w:rPr>
        <w:t>Z</w:t>
      </w:r>
      <w:r w:rsidR="00EA7701" w:rsidRPr="00EA7701">
        <w:rPr>
          <w:rFonts w:ascii="Times New Roman" w:hAnsi="Times New Roman"/>
          <w:sz w:val="28"/>
          <w:szCs w:val="28"/>
        </w:rPr>
        <w:t>017776</w:t>
      </w:r>
      <w:r w:rsidR="00EA7701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EA7701">
      <w:pPr>
        <w:ind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 w:rsidR="00EA7701">
        <w:rPr>
          <w:rFonts w:ascii="Times New Roman" w:hAnsi="Times New Roman"/>
          <w:sz w:val="28"/>
          <w:szCs w:val="28"/>
        </w:rPr>
        <w:t>спецификации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EA7701">
        <w:rPr>
          <w:rFonts w:ascii="Times New Roman" w:hAnsi="Times New Roman"/>
          <w:sz w:val="28"/>
          <w:szCs w:val="28"/>
        </w:rPr>
        <w:t>26.10</w:t>
      </w:r>
      <w:r>
        <w:rPr>
          <w:rFonts w:ascii="Times New Roman" w:hAnsi="Times New Roman"/>
          <w:sz w:val="28"/>
          <w:szCs w:val="28"/>
        </w:rPr>
        <w:t>.2012 г</w:t>
      </w:r>
      <w:r w:rsidR="00EA7701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>.</w:t>
      </w:r>
    </w:p>
    <w:p w:rsidR="006F2BBE" w:rsidRPr="003277D0" w:rsidRDefault="006F2BBE" w:rsidP="00EA7701">
      <w:pPr>
        <w:jc w:val="both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EA7701">
      <w:pPr>
        <w:jc w:val="both"/>
        <w:rPr>
          <w:rFonts w:ascii="Times New Roman" w:hAnsi="Times New Roman"/>
          <w:sz w:val="28"/>
          <w:szCs w:val="28"/>
        </w:rPr>
      </w:pPr>
    </w:p>
    <w:p w:rsidR="006F2BBE" w:rsidRDefault="004B5573" w:rsidP="00EA770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D05E32" w:rsidRPr="00EA7701" w:rsidRDefault="006F2BBE" w:rsidP="00EA770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</w:t>
      </w:r>
      <w:r w:rsidR="00EA7701">
        <w:rPr>
          <w:rFonts w:ascii="Times New Roman" w:hAnsi="Times New Roman"/>
          <w:sz w:val="28"/>
          <w:szCs w:val="28"/>
        </w:rPr>
        <w:t>МТО ОАО «ППГХО»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EA7701">
        <w:rPr>
          <w:rFonts w:ascii="Times New Roman" w:hAnsi="Times New Roman"/>
          <w:sz w:val="28"/>
          <w:szCs w:val="28"/>
        </w:rPr>
        <w:t xml:space="preserve">       </w:t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sectPr w:rsidR="00D05E32" w:rsidRPr="00EA7701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B1268"/>
    <w:rsid w:val="004B5573"/>
    <w:rsid w:val="004E759C"/>
    <w:rsid w:val="004F666E"/>
    <w:rsid w:val="00560AA3"/>
    <w:rsid w:val="0057031A"/>
    <w:rsid w:val="005D3E62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B8578C"/>
    <w:rsid w:val="00BE3551"/>
    <w:rsid w:val="00C46B3D"/>
    <w:rsid w:val="00CB1995"/>
    <w:rsid w:val="00CC39A2"/>
    <w:rsid w:val="00D05E32"/>
    <w:rsid w:val="00D33AC4"/>
    <w:rsid w:val="00D37442"/>
    <w:rsid w:val="00DB2139"/>
    <w:rsid w:val="00E21595"/>
    <w:rsid w:val="00E43BEC"/>
    <w:rsid w:val="00E6253F"/>
    <w:rsid w:val="00E86B9E"/>
    <w:rsid w:val="00EA7701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Шаклеина Елена Николаевна</cp:lastModifiedBy>
  <cp:revision>47</cp:revision>
  <cp:lastPrinted>2011-01-24T00:32:00Z</cp:lastPrinted>
  <dcterms:created xsi:type="dcterms:W3CDTF">2011-08-09T06:19:00Z</dcterms:created>
  <dcterms:modified xsi:type="dcterms:W3CDTF">2012-10-26T05:59:00Z</dcterms:modified>
</cp:coreProperties>
</file>