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9C" w:rsidRPr="00A2259C" w:rsidRDefault="00A2259C" w:rsidP="00A2259C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39615506"/>
      <w:r w:rsidRPr="00A2259C">
        <w:rPr>
          <w:rFonts w:ascii="Times New Roman" w:hAnsi="Times New Roman" w:cs="Times New Roman"/>
          <w:sz w:val="24"/>
          <w:szCs w:val="24"/>
        </w:rPr>
        <w:t>ИЗВЕЩЕНИЕ О ПРОВЕДЕНИИ ЗАПРОСА ПРЕДЛОЖЕНИЙ</w:t>
      </w:r>
      <w:bookmarkEnd w:id="0"/>
    </w:p>
    <w:p w:rsidR="00A2259C" w:rsidRPr="00A2259C" w:rsidRDefault="00A2259C" w:rsidP="00A2259C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A2259C">
        <w:rPr>
          <w:rFonts w:ascii="Times New Roman" w:hAnsi="Times New Roman" w:cs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A2259C">
        <w:rPr>
          <w:rFonts w:ascii="Times New Roman" w:hAnsi="Times New Roman" w:cs="Times New Roman"/>
          <w:b/>
          <w:sz w:val="24"/>
          <w:szCs w:val="24"/>
        </w:rPr>
        <w:t>:</w:t>
      </w:r>
      <w:r w:rsidRPr="00A2259C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«Атомэнергопроект» </w:t>
      </w:r>
    </w:p>
    <w:p w:rsidR="00A2259C" w:rsidRPr="00A2259C" w:rsidRDefault="00A2259C" w:rsidP="00A2259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A2259C">
        <w:t>место нахождения:</w:t>
      </w:r>
      <w:r w:rsidRPr="00A2259C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2259C">
          <w:rPr>
            <w:color w:val="000000"/>
          </w:rPr>
          <w:t>105005, г</w:t>
        </w:r>
      </w:smartTag>
      <w:r w:rsidRPr="00A2259C">
        <w:rPr>
          <w:color w:val="000000"/>
        </w:rPr>
        <w:t>. Москва, ул. Бакунинская, д.7, стр.1</w:t>
      </w:r>
    </w:p>
    <w:p w:rsidR="00A2259C" w:rsidRPr="00A2259C" w:rsidRDefault="00A2259C" w:rsidP="00A2259C">
      <w:pPr>
        <w:pStyle w:val="a3"/>
        <w:ind w:firstLine="851"/>
      </w:pPr>
      <w:r w:rsidRPr="00A2259C">
        <w:t>адрес электронной почты:</w:t>
      </w:r>
      <w:r w:rsidRPr="00A2259C">
        <w:rPr>
          <w:rStyle w:val="a8"/>
        </w:rPr>
        <w:t xml:space="preserve"> </w:t>
      </w:r>
      <w:hyperlink r:id="rId5" w:history="1">
        <w:r w:rsidRPr="00A2259C">
          <w:rPr>
            <w:rStyle w:val="a5"/>
            <w:lang w:val="en-US"/>
          </w:rPr>
          <w:t>info</w:t>
        </w:r>
        <w:r w:rsidRPr="00A2259C">
          <w:rPr>
            <w:rStyle w:val="a5"/>
          </w:rPr>
          <w:t>@</w:t>
        </w:r>
        <w:proofErr w:type="spellStart"/>
        <w:r w:rsidRPr="00A2259C">
          <w:rPr>
            <w:rStyle w:val="a5"/>
            <w:lang w:val="en-US"/>
          </w:rPr>
          <w:t>aep</w:t>
        </w:r>
        <w:proofErr w:type="spellEnd"/>
        <w:r w:rsidRPr="00A2259C">
          <w:rPr>
            <w:rStyle w:val="a5"/>
          </w:rPr>
          <w:t>.</w:t>
        </w:r>
        <w:proofErr w:type="spellStart"/>
        <w:r w:rsidRPr="00A2259C">
          <w:rPr>
            <w:rStyle w:val="a5"/>
            <w:lang w:val="en-US"/>
          </w:rPr>
          <w:t>ru</w:t>
        </w:r>
        <w:proofErr w:type="spellEnd"/>
      </w:hyperlink>
    </w:p>
    <w:p w:rsidR="00A2259C" w:rsidRPr="00A2259C" w:rsidRDefault="00A2259C" w:rsidP="00A2259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A2259C">
        <w:rPr>
          <w:color w:val="000000"/>
        </w:rPr>
        <w:t xml:space="preserve">тел.: </w:t>
      </w:r>
      <w:r w:rsidRPr="00A2259C">
        <w:rPr>
          <w:rStyle w:val="a8"/>
          <w:color w:val="000000"/>
        </w:rPr>
        <w:t>(499) 261-41-87</w:t>
      </w:r>
    </w:p>
    <w:p w:rsidR="00A2259C" w:rsidRPr="00A2259C" w:rsidRDefault="00A2259C" w:rsidP="00A2259C">
      <w:pPr>
        <w:pStyle w:val="a6"/>
        <w:tabs>
          <w:tab w:val="num" w:pos="720"/>
        </w:tabs>
        <w:ind w:firstLine="851"/>
        <w:jc w:val="both"/>
      </w:pPr>
      <w:r w:rsidRPr="00A2259C">
        <w:rPr>
          <w:rStyle w:val="a"/>
        </w:rPr>
        <w:t>факс: (499)265-09-74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b/>
          <w:sz w:val="24"/>
          <w:szCs w:val="24"/>
        </w:rPr>
        <w:t>Организатор запроса предложений:</w:t>
      </w:r>
      <w:r w:rsidRPr="00A2259C">
        <w:rPr>
          <w:rFonts w:ascii="Times New Roman" w:hAnsi="Times New Roman" w:cs="Times New Roman"/>
          <w:sz w:val="24"/>
          <w:szCs w:val="24"/>
        </w:rPr>
        <w:t xml:space="preserve"> ОАО 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>«Атомэнергопроект»</w:t>
      </w:r>
      <w:r w:rsidRPr="00A22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59C" w:rsidRPr="00A2259C" w:rsidRDefault="00A2259C" w:rsidP="00A2259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A2259C">
          <w:rPr>
            <w:rFonts w:ascii="Times New Roman" w:hAnsi="Times New Roman" w:cs="Times New Roman"/>
            <w:sz w:val="24"/>
            <w:szCs w:val="24"/>
          </w:rPr>
          <w:t>117545, г</w:t>
        </w:r>
      </w:smartTag>
      <w:r w:rsidRPr="00A2259C">
        <w:rPr>
          <w:rFonts w:ascii="Times New Roman" w:hAnsi="Times New Roman" w:cs="Times New Roman"/>
          <w:sz w:val="24"/>
          <w:szCs w:val="24"/>
        </w:rPr>
        <w:t>. Москва, ул. Подольских Курсантов, д. 1</w:t>
      </w:r>
    </w:p>
    <w:p w:rsidR="00A2259C" w:rsidRPr="00A2259C" w:rsidRDefault="00A2259C" w:rsidP="00A2259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A2259C">
          <w:rPr>
            <w:rFonts w:ascii="Times New Roman" w:hAnsi="Times New Roman" w:cs="Times New Roman"/>
            <w:sz w:val="24"/>
            <w:szCs w:val="24"/>
          </w:rPr>
          <w:t>117545, г</w:t>
        </w:r>
      </w:smartTag>
      <w:r w:rsidRPr="00A2259C">
        <w:rPr>
          <w:rFonts w:ascii="Times New Roman" w:hAnsi="Times New Roman" w:cs="Times New Roman"/>
          <w:sz w:val="24"/>
          <w:szCs w:val="24"/>
        </w:rPr>
        <w:t>. Москва, ул. Подольских Курсантов, д. 1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A2259C" w:rsidRPr="00A2259C" w:rsidRDefault="00A2259C" w:rsidP="00A2259C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ФИО:  </w:t>
      </w:r>
      <w:r w:rsidRPr="00A2259C">
        <w:rPr>
          <w:rStyle w:val="-5"/>
          <w:rFonts w:ascii="Times New Roman" w:hAnsi="Times New Roman" w:cs="Times New Roman"/>
          <w:color w:val="000000"/>
          <w:sz w:val="24"/>
          <w:szCs w:val="24"/>
        </w:rPr>
        <w:t>Анюхина Татьяна Сергеевна</w:t>
      </w:r>
    </w:p>
    <w:p w:rsidR="00A2259C" w:rsidRPr="00A2259C" w:rsidRDefault="00A2259C" w:rsidP="00A2259C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тел.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A2259C">
        <w:rPr>
          <w:rStyle w:val="-5"/>
          <w:rFonts w:ascii="Times New Roman" w:hAnsi="Times New Roman" w:cs="Times New Roman"/>
          <w:color w:val="000000"/>
          <w:sz w:val="24"/>
          <w:szCs w:val="24"/>
        </w:rPr>
        <w:t>(495) 988-06-71</w:t>
      </w:r>
    </w:p>
    <w:p w:rsidR="00A2259C" w:rsidRPr="00A2259C" w:rsidRDefault="00A2259C" w:rsidP="00A2259C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факс -  </w:t>
      </w:r>
    </w:p>
    <w:p w:rsidR="00A2259C" w:rsidRPr="00A2259C" w:rsidRDefault="00A2259C" w:rsidP="00A2259C">
      <w:pPr>
        <w:tabs>
          <w:tab w:val="left" w:pos="1134"/>
        </w:tabs>
        <w:ind w:left="709"/>
        <w:contextualSpacing/>
        <w:jc w:val="both"/>
        <w:rPr>
          <w:rStyle w:val="-5"/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2259C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A2259C">
        <w:rPr>
          <w:rFonts w:ascii="Times New Roman" w:hAnsi="Times New Roman" w:cs="Times New Roman"/>
          <w:sz w:val="24"/>
          <w:szCs w:val="24"/>
        </w:rPr>
        <w:t xml:space="preserve">. почта </w:t>
      </w:r>
      <w:hyperlink r:id="rId6" w:history="1">
        <w:r w:rsidRPr="00A2259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anuhina</w:t>
        </w:r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A2259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ts</w:t>
        </w:r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A2259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2259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Предмет договора: «Поставка панелей электроснабжения оборудования сварки и термообработки ГЦТ».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Состав и объем товара: все необходимые сведения приведены в документации запроса предложений - </w:t>
      </w:r>
      <w:r w:rsidRPr="00A2259C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A2259C">
        <w:rPr>
          <w:rFonts w:ascii="Times New Roman" w:hAnsi="Times New Roman" w:cs="Times New Roman"/>
          <w:sz w:val="24"/>
          <w:szCs w:val="24"/>
        </w:rPr>
        <w:t xml:space="preserve"> «Техническая часть». 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Срок поставки товара: все необходимые сведения приведены в документации запроса предложений - </w:t>
      </w:r>
      <w:r w:rsidRPr="00A2259C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A2259C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Место поставки товара:</w:t>
      </w:r>
      <w:r w:rsidRPr="00A225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59C">
        <w:rPr>
          <w:rFonts w:ascii="Times New Roman" w:hAnsi="Times New Roman" w:cs="Times New Roman"/>
          <w:sz w:val="24"/>
          <w:szCs w:val="24"/>
        </w:rPr>
        <w:t xml:space="preserve">Воронежская обл., г. </w:t>
      </w:r>
      <w:proofErr w:type="spellStart"/>
      <w:r w:rsidRPr="00A2259C">
        <w:rPr>
          <w:rFonts w:ascii="Times New Roman" w:hAnsi="Times New Roman" w:cs="Times New Roman"/>
          <w:sz w:val="24"/>
          <w:szCs w:val="24"/>
        </w:rPr>
        <w:t>Нововоронеж</w:t>
      </w:r>
      <w:proofErr w:type="spellEnd"/>
      <w:r w:rsidRPr="00A2259C">
        <w:rPr>
          <w:rFonts w:ascii="Times New Roman" w:hAnsi="Times New Roman" w:cs="Times New Roman"/>
          <w:sz w:val="24"/>
          <w:szCs w:val="24"/>
        </w:rPr>
        <w:t xml:space="preserve">, ул. Курчатова 2-б, площадка </w:t>
      </w:r>
      <w:proofErr w:type="gramStart"/>
      <w:r w:rsidRPr="00A2259C">
        <w:rPr>
          <w:rFonts w:ascii="Times New Roman" w:hAnsi="Times New Roman" w:cs="Times New Roman"/>
          <w:sz w:val="24"/>
          <w:szCs w:val="24"/>
        </w:rPr>
        <w:t>строящейся</w:t>
      </w:r>
      <w:proofErr w:type="gramEnd"/>
      <w:r w:rsidRPr="00A2259C">
        <w:rPr>
          <w:rFonts w:ascii="Times New Roman" w:hAnsi="Times New Roman" w:cs="Times New Roman"/>
          <w:sz w:val="24"/>
          <w:szCs w:val="24"/>
        </w:rPr>
        <w:t xml:space="preserve"> Нововоронежской АЭС-2.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A2259C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</w:p>
    <w:p w:rsidR="00A2259C" w:rsidRPr="00A2259C" w:rsidRDefault="00A2259C" w:rsidP="00A2259C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b/>
          <w:sz w:val="24"/>
          <w:szCs w:val="24"/>
        </w:rPr>
        <w:t>9 863 699</w:t>
      </w:r>
      <w:r w:rsidRPr="00A2259C">
        <w:rPr>
          <w:rFonts w:ascii="Times New Roman" w:hAnsi="Times New Roman" w:cs="Times New Roman"/>
          <w:sz w:val="24"/>
          <w:szCs w:val="24"/>
        </w:rPr>
        <w:t xml:space="preserve"> (</w:t>
      </w:r>
      <w:r w:rsidRPr="00A2259C">
        <w:rPr>
          <w:rFonts w:ascii="Times New Roman" w:hAnsi="Times New Roman" w:cs="Times New Roman"/>
          <w:i/>
          <w:sz w:val="24"/>
          <w:szCs w:val="24"/>
        </w:rPr>
        <w:t>Девять миллионов восемьсот шестьдесят три тысячи шестьсот девяносто девять</w:t>
      </w:r>
      <w:r w:rsidRPr="00A2259C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Pr="00A2259C">
        <w:rPr>
          <w:rFonts w:ascii="Times New Roman" w:hAnsi="Times New Roman" w:cs="Times New Roman"/>
          <w:b/>
          <w:sz w:val="24"/>
          <w:szCs w:val="24"/>
        </w:rPr>
        <w:t>00</w:t>
      </w:r>
      <w:r w:rsidRPr="00A2259C">
        <w:rPr>
          <w:rFonts w:ascii="Times New Roman" w:hAnsi="Times New Roman" w:cs="Times New Roman"/>
          <w:sz w:val="24"/>
          <w:szCs w:val="24"/>
        </w:rPr>
        <w:t xml:space="preserve"> копеек, включая НДС (18%) </w:t>
      </w:r>
      <w:r w:rsidRPr="00A2259C">
        <w:rPr>
          <w:rFonts w:ascii="Times New Roman" w:hAnsi="Times New Roman" w:cs="Times New Roman"/>
          <w:b/>
          <w:color w:val="000000"/>
          <w:sz w:val="24"/>
          <w:szCs w:val="24"/>
        </w:rPr>
        <w:t>1 504 632</w:t>
      </w:r>
      <w:r w:rsidRPr="00A2259C">
        <w:rPr>
          <w:rFonts w:ascii="Times New Roman" w:hAnsi="Times New Roman" w:cs="Times New Roman"/>
          <w:i/>
          <w:sz w:val="24"/>
          <w:szCs w:val="24"/>
        </w:rPr>
        <w:t xml:space="preserve"> (Один миллион пятьсот четыре тысячи шестьсот тридцать два) </w:t>
      </w:r>
      <w:r w:rsidRPr="00A2259C">
        <w:rPr>
          <w:rFonts w:ascii="Times New Roman" w:hAnsi="Times New Roman" w:cs="Times New Roman"/>
          <w:sz w:val="24"/>
          <w:szCs w:val="24"/>
        </w:rPr>
        <w:t xml:space="preserve">рубля </w:t>
      </w:r>
      <w:r w:rsidRPr="00A2259C">
        <w:rPr>
          <w:rFonts w:ascii="Times New Roman" w:hAnsi="Times New Roman" w:cs="Times New Roman"/>
          <w:b/>
          <w:sz w:val="24"/>
          <w:szCs w:val="24"/>
        </w:rPr>
        <w:t>05</w:t>
      </w:r>
      <w:r w:rsidRPr="00A2259C">
        <w:rPr>
          <w:rFonts w:ascii="Times New Roman" w:hAnsi="Times New Roman" w:cs="Times New Roman"/>
          <w:sz w:val="24"/>
          <w:szCs w:val="24"/>
        </w:rPr>
        <w:t xml:space="preserve"> копеек. 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lastRenderedPageBreak/>
        <w:t>Срок, место и порядок предоставления документации по запросу предложений: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На официальном сайте </w:t>
      </w:r>
      <w:r w:rsidRPr="00A2259C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2259C">
        <w:rPr>
          <w:rFonts w:ascii="Times New Roman" w:hAnsi="Times New Roman" w:cs="Times New Roman"/>
          <w:spacing w:val="-6"/>
          <w:sz w:val="24"/>
          <w:szCs w:val="24"/>
        </w:rPr>
        <w:t>Госкорпорации</w:t>
      </w:r>
      <w:proofErr w:type="spellEnd"/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 «Росатом»</w:t>
      </w:r>
      <w:r w:rsidRPr="00A2259C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 документация по запросу предложений находится в открытом доступе, начиная </w:t>
      </w:r>
      <w:proofErr w:type="gramStart"/>
      <w:r w:rsidRPr="00A2259C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A2259C">
        <w:rPr>
          <w:rFonts w:ascii="Times New Roman" w:hAnsi="Times New Roman" w:cs="Times New Roman"/>
          <w:sz w:val="24"/>
          <w:szCs w:val="24"/>
        </w:rPr>
        <w:t xml:space="preserve"> настоящего извещения и документации по запросу предложений</w:t>
      </w: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. Порядок получения документации по запросу предложений на электронной торговой площадке </w:t>
      </w:r>
      <w:r w:rsidRPr="00A2259C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225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Обеспечение заявки на участие в запросе предложений: </w:t>
      </w:r>
      <w:r w:rsidRPr="00A2259C">
        <w:rPr>
          <w:rFonts w:ascii="Times New Roman" w:hAnsi="Times New Roman" w:cs="Times New Roman"/>
          <w:b/>
          <w:sz w:val="24"/>
          <w:szCs w:val="24"/>
        </w:rPr>
        <w:t>490 000</w:t>
      </w:r>
      <w:r w:rsidRPr="00A2259C">
        <w:rPr>
          <w:rFonts w:ascii="Times New Roman" w:hAnsi="Times New Roman" w:cs="Times New Roman"/>
          <w:sz w:val="24"/>
          <w:szCs w:val="24"/>
        </w:rPr>
        <w:t xml:space="preserve"> </w:t>
      </w:r>
      <w:r w:rsidRPr="00A2259C">
        <w:rPr>
          <w:rFonts w:ascii="Times New Roman" w:hAnsi="Times New Roman" w:cs="Times New Roman"/>
          <w:i/>
          <w:sz w:val="24"/>
          <w:szCs w:val="24"/>
        </w:rPr>
        <w:t>(Четыреста девяносто тысяч)</w:t>
      </w:r>
      <w:r w:rsidRPr="00A2259C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2259C">
        <w:rPr>
          <w:rFonts w:ascii="Times New Roman" w:hAnsi="Times New Roman" w:cs="Times New Roman"/>
          <w:b/>
          <w:sz w:val="24"/>
          <w:szCs w:val="24"/>
        </w:rPr>
        <w:t>00</w:t>
      </w:r>
      <w:r w:rsidRPr="00A2259C">
        <w:rPr>
          <w:rFonts w:ascii="Times New Roman" w:hAnsi="Times New Roman" w:cs="Times New Roman"/>
          <w:sz w:val="24"/>
          <w:szCs w:val="24"/>
        </w:rPr>
        <w:t> копеек. НДС не облагается</w:t>
      </w:r>
      <w:r w:rsidRPr="00A225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A2259C">
        <w:rPr>
          <w:rFonts w:ascii="Times New Roman" w:hAnsi="Times New Roman" w:cs="Times New Roman"/>
          <w:sz w:val="24"/>
          <w:szCs w:val="24"/>
        </w:rPr>
        <w:t>первоначально указанной в заявке на участие в запросе предложений цены</w:t>
      </w:r>
      <w:r w:rsidRPr="00A2259C">
        <w:rPr>
          <w:rFonts w:ascii="Times New Roman" w:hAnsi="Times New Roman" w:cs="Times New Roman"/>
          <w:spacing w:val="-6"/>
          <w:sz w:val="24"/>
          <w:szCs w:val="24"/>
        </w:rPr>
        <w:t>: возможна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2259C" w:rsidRPr="00A2259C" w:rsidRDefault="00A2259C" w:rsidP="00A2259C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A2259C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2259C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A2259C">
        <w:rPr>
          <w:rFonts w:ascii="Times New Roman" w:hAnsi="Times New Roman" w:cs="Times New Roman"/>
          <w:sz w:val="24"/>
          <w:szCs w:val="24"/>
        </w:rPr>
        <w:t xml:space="preserve">, </w:t>
      </w:r>
      <w:r w:rsidRPr="00A2259C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A225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2259C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2259C" w:rsidRPr="00A2259C" w:rsidRDefault="00A2259C" w:rsidP="00A2259C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08-00 (время московское) «14» ноября 2012 года. 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08-00 (время московское) «14» ноября 2012 </w:t>
      </w:r>
      <w:r w:rsidRPr="00A2259C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A2259C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A2259C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A2259C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A2259C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>Место и дата проведения отборочной стадии:</w:t>
      </w:r>
      <w:r w:rsidRPr="00A22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 не позднее «21» ноября 2012 </w:t>
      </w:r>
      <w:r w:rsidRPr="00A2259C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A2259C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A2259C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A2259C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A2259C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запроса предложений: </w:t>
      </w:r>
    </w:p>
    <w:p w:rsidR="00A2259C" w:rsidRPr="00A2259C" w:rsidRDefault="00A2259C" w:rsidP="00A225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не позднее «28» ноября 2012 </w:t>
      </w:r>
      <w:r w:rsidRPr="00A2259C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A2259C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A2259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A2259C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A2259C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A2259C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предложений: </w:t>
      </w:r>
      <w:r w:rsidRPr="00A2259C">
        <w:rPr>
          <w:rFonts w:ascii="Times New Roman" w:hAnsi="Times New Roman" w:cs="Times New Roman"/>
          <w:sz w:val="24"/>
          <w:szCs w:val="24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</w:t>
      </w:r>
    </w:p>
    <w:p w:rsidR="00A2259C" w:rsidRPr="00A2259C" w:rsidRDefault="00A2259C" w:rsidP="00A2259C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 xml:space="preserve">В срок не более 15 (Пятнадцати) календарных дней </w:t>
      </w:r>
      <w:proofErr w:type="gramStart"/>
      <w:r w:rsidRPr="00A2259C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A2259C">
        <w:rPr>
          <w:rFonts w:ascii="Times New Roman" w:hAnsi="Times New Roman" w:cs="Times New Roman"/>
          <w:sz w:val="24"/>
          <w:szCs w:val="24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</w:t>
      </w:r>
      <w:r w:rsidRPr="00A2259C">
        <w:rPr>
          <w:rFonts w:ascii="Times New Roman" w:hAnsi="Times New Roman" w:cs="Times New Roman"/>
          <w:i/>
          <w:sz w:val="24"/>
          <w:szCs w:val="24"/>
        </w:rPr>
        <w:t>(Остальные требования к обеспечению исполнения обязательств по договору указаны в  п. 3.24.2 договора)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2259C" w:rsidRPr="00A2259C" w:rsidRDefault="00A2259C" w:rsidP="00A225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59C">
        <w:rPr>
          <w:rFonts w:ascii="Times New Roman" w:hAnsi="Times New Roman" w:cs="Times New Roman"/>
          <w:sz w:val="24"/>
          <w:szCs w:val="24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00000" w:rsidRPr="00A2259C" w:rsidRDefault="00A2259C">
      <w:pPr>
        <w:rPr>
          <w:rFonts w:ascii="Times New Roman" w:hAnsi="Times New Roman" w:cs="Times New Roman"/>
          <w:sz w:val="24"/>
          <w:szCs w:val="24"/>
        </w:rPr>
      </w:pPr>
    </w:p>
    <w:sectPr w:rsidR="00000000" w:rsidRPr="00A2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59C"/>
    <w:rsid w:val="00A22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2259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A2259C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A2259C"/>
    <w:rPr>
      <w:color w:val="0000FF"/>
      <w:u w:val="single"/>
    </w:rPr>
  </w:style>
  <w:style w:type="paragraph" w:styleId="a6">
    <w:name w:val="Body Text"/>
    <w:basedOn w:val="a"/>
    <w:link w:val="a7"/>
    <w:semiHidden/>
    <w:rsid w:val="00A225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A2259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A2259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-5">
    <w:name w:val="Пункт-5"/>
    <w:basedOn w:val="a"/>
    <w:rsid w:val="00A2259C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5295</Characters>
  <Application>Microsoft Office Word</Application>
  <DocSecurity>0</DocSecurity>
  <Lines>44</Lines>
  <Paragraphs>12</Paragraphs>
  <ScaleCrop>false</ScaleCrop>
  <Company>AEP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2012-11-02T10:06:00Z</dcterms:created>
  <dcterms:modified xsi:type="dcterms:W3CDTF">2012-11-02T10:06:00Z</dcterms:modified>
</cp:coreProperties>
</file>