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FC42A3"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8B0083" w:rsidRDefault="00053AA4" w:rsidP="00941C27">
      <w:pPr>
        <w:pStyle w:val="Default"/>
        <w:jc w:val="center"/>
        <w:rPr>
          <w:b/>
          <w:sz w:val="28"/>
          <w:szCs w:val="28"/>
          <w:u w:val="single"/>
        </w:rPr>
      </w:pPr>
      <w:r>
        <w:rPr>
          <w:b/>
          <w:sz w:val="28"/>
          <w:szCs w:val="28"/>
          <w:u w:val="single"/>
        </w:rPr>
        <w:t>поставку</w:t>
      </w:r>
      <w:r w:rsidR="008B0083" w:rsidRPr="008B0083">
        <w:rPr>
          <w:b/>
          <w:sz w:val="28"/>
          <w:szCs w:val="28"/>
          <w:u w:val="single"/>
        </w:rPr>
        <w:t xml:space="preserve"> </w:t>
      </w:r>
      <w:r w:rsidR="005867DD">
        <w:rPr>
          <w:b/>
          <w:sz w:val="28"/>
          <w:szCs w:val="28"/>
          <w:u w:val="single"/>
        </w:rPr>
        <w:t>нектаров и консервов</w:t>
      </w:r>
      <w:r w:rsidR="00953128">
        <w:rPr>
          <w:b/>
          <w:sz w:val="28"/>
          <w:szCs w:val="28"/>
          <w:u w:val="single"/>
        </w:rPr>
        <w:t xml:space="preserve"> </w:t>
      </w:r>
      <w:r w:rsidR="002A5E51">
        <w:rPr>
          <w:b/>
          <w:sz w:val="28"/>
          <w:szCs w:val="28"/>
          <w:u w:val="single"/>
        </w:rPr>
        <w:t>ООО «Комбинат питания»</w:t>
      </w:r>
      <w:r w:rsidR="00813E31">
        <w:rPr>
          <w:b/>
          <w:sz w:val="28"/>
          <w:szCs w:val="28"/>
          <w:u w:val="single"/>
        </w:rPr>
        <w:t xml:space="preserve"> </w:t>
      </w:r>
      <w:r w:rsidR="005867DD">
        <w:rPr>
          <w:b/>
          <w:sz w:val="28"/>
          <w:szCs w:val="28"/>
          <w:u w:val="single"/>
        </w:rPr>
        <w:t xml:space="preserve">во </w:t>
      </w:r>
      <w:r w:rsidR="00813E31">
        <w:rPr>
          <w:b/>
          <w:sz w:val="28"/>
          <w:szCs w:val="28"/>
          <w:u w:val="single"/>
        </w:rPr>
        <w:t>2 квартал</w:t>
      </w:r>
      <w:r w:rsidR="005867DD">
        <w:rPr>
          <w:b/>
          <w:sz w:val="28"/>
          <w:szCs w:val="28"/>
          <w:u w:val="single"/>
        </w:rPr>
        <w:t>е</w:t>
      </w:r>
    </w:p>
    <w:p w:rsidR="000E6D50" w:rsidRPr="00D00230" w:rsidRDefault="000E6D50" w:rsidP="00941C27">
      <w:pPr>
        <w:pStyle w:val="Default"/>
        <w:jc w:val="center"/>
        <w:rPr>
          <w:b/>
          <w:sz w:val="22"/>
          <w:szCs w:val="22"/>
          <w:u w:val="single"/>
        </w:rPr>
      </w:pP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623F52" w:rsidP="00813E31">
            <w:pPr>
              <w:suppressAutoHyphens/>
              <w:rPr>
                <w:b/>
                <w:u w:val="single"/>
              </w:rPr>
            </w:pPr>
            <w:r w:rsidRPr="00222F89">
              <w:rPr>
                <w:b/>
                <w:sz w:val="25"/>
                <w:szCs w:val="25"/>
                <w:u w:val="single"/>
              </w:rPr>
              <w:t>№</w:t>
            </w:r>
            <w:r w:rsidR="00F4163B">
              <w:rPr>
                <w:b/>
                <w:sz w:val="25"/>
                <w:szCs w:val="25"/>
                <w:u w:val="single"/>
              </w:rPr>
              <w:t xml:space="preserve"> </w:t>
            </w:r>
            <w:r w:rsidR="00D61368">
              <w:rPr>
                <w:b/>
                <w:sz w:val="25"/>
                <w:szCs w:val="25"/>
                <w:u w:val="single"/>
              </w:rPr>
              <w:t>01/05</w:t>
            </w:r>
            <w:r>
              <w:rPr>
                <w:b/>
                <w:sz w:val="25"/>
                <w:szCs w:val="25"/>
                <w:u w:val="single"/>
              </w:rPr>
              <w:t xml:space="preserve"> </w:t>
            </w:r>
            <w:r w:rsidR="00CF4D73">
              <w:rPr>
                <w:b/>
                <w:u w:val="single"/>
              </w:rPr>
              <w:t xml:space="preserve">от </w:t>
            </w:r>
            <w:r w:rsidR="00C452CF">
              <w:rPr>
                <w:b/>
                <w:u w:val="single"/>
              </w:rPr>
              <w:t xml:space="preserve"> </w:t>
            </w:r>
            <w:r w:rsidR="00D61368">
              <w:rPr>
                <w:b/>
                <w:u w:val="single"/>
              </w:rPr>
              <w:t>12</w:t>
            </w:r>
            <w:r w:rsidR="00C452CF">
              <w:rPr>
                <w:b/>
                <w:u w:val="single"/>
              </w:rPr>
              <w:t xml:space="preserve">  </w:t>
            </w:r>
            <w:r w:rsidR="00893C4D">
              <w:rPr>
                <w:b/>
                <w:u w:val="single"/>
              </w:rPr>
              <w:t>«марта</w:t>
            </w:r>
            <w:r w:rsidR="00F972E0">
              <w:rPr>
                <w:b/>
                <w:u w:val="single"/>
              </w:rPr>
              <w:t xml:space="preserve">»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0201B3" w:rsidRDefault="00DD7709" w:rsidP="00465FDB">
      <w:pPr>
        <w:suppressAutoHyphens/>
        <w:spacing w:after="0"/>
        <w:ind w:left="360"/>
        <w:jc w:val="left"/>
        <w:rPr>
          <w:b/>
        </w:rPr>
      </w:pPr>
      <w:r>
        <w:rPr>
          <w:b/>
        </w:rPr>
        <w:lastRenderedPageBreak/>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FC42A3"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2A5E51" w:rsidRPr="00D61368" w:rsidRDefault="001A4439" w:rsidP="001A4439">
      <w:pPr>
        <w:pStyle w:val="Default"/>
        <w:rPr>
          <w:b/>
          <w:i/>
          <w:u w:val="single"/>
        </w:rPr>
      </w:pPr>
      <w:r>
        <w:rPr>
          <w:b/>
        </w:rPr>
        <w:t>1.</w:t>
      </w:r>
      <w:r w:rsidR="006E0F91" w:rsidRPr="00040B26">
        <w:rPr>
          <w:b/>
        </w:rPr>
        <w:t>Предмет закупки:</w:t>
      </w:r>
      <w:r w:rsidR="008B0083" w:rsidRPr="00040B26">
        <w:rPr>
          <w:b/>
        </w:rPr>
        <w:t xml:space="preserve"> </w:t>
      </w:r>
      <w:r w:rsidR="00040B26">
        <w:rPr>
          <w:b/>
        </w:rPr>
        <w:t xml:space="preserve"> </w:t>
      </w:r>
      <w:r w:rsidRPr="00D61368">
        <w:rPr>
          <w:b/>
          <w:i/>
          <w:u w:val="single"/>
        </w:rPr>
        <w:t>п</w:t>
      </w:r>
      <w:r w:rsidR="002A5E51" w:rsidRPr="00D61368">
        <w:rPr>
          <w:b/>
          <w:i/>
          <w:u w:val="single"/>
        </w:rPr>
        <w:t xml:space="preserve">оставка </w:t>
      </w:r>
      <w:r w:rsidR="00C452CF" w:rsidRPr="00D61368">
        <w:rPr>
          <w:b/>
          <w:i/>
          <w:u w:val="single"/>
        </w:rPr>
        <w:t xml:space="preserve">нектаров и консервов </w:t>
      </w:r>
      <w:r w:rsidRPr="00D61368">
        <w:rPr>
          <w:b/>
          <w:i/>
          <w:u w:val="single"/>
        </w:rPr>
        <w:t xml:space="preserve"> </w:t>
      </w:r>
      <w:r w:rsidR="002A5E51" w:rsidRPr="00D61368">
        <w:rPr>
          <w:b/>
          <w:i/>
          <w:u w:val="single"/>
        </w:rPr>
        <w:t>ООО «Комбинат питания»</w:t>
      </w:r>
      <w:r w:rsidR="00C452CF" w:rsidRPr="00D61368">
        <w:rPr>
          <w:b/>
          <w:i/>
          <w:u w:val="single"/>
        </w:rPr>
        <w:t xml:space="preserve"> во 2 квартале</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D61368">
        <w:rPr>
          <w:rFonts w:ascii="Times New Roman" w:eastAsia="Times New Roman" w:hAnsi="Times New Roman" w:cs="Times New Roman"/>
          <w:b/>
          <w:color w:val="000000"/>
          <w:sz w:val="24"/>
        </w:rPr>
        <w:t xml:space="preserve">№ </w:t>
      </w:r>
      <w:r w:rsidR="00C452CF" w:rsidRPr="00D61368">
        <w:rPr>
          <w:rFonts w:ascii="Times New Roman" w:eastAsia="Times New Roman" w:hAnsi="Times New Roman" w:cs="Times New Roman"/>
          <w:b/>
          <w:color w:val="000000"/>
          <w:sz w:val="24"/>
        </w:rPr>
        <w:t>01/</w:t>
      </w:r>
      <w:r w:rsidR="00D61368" w:rsidRPr="00D61368">
        <w:rPr>
          <w:rFonts w:ascii="Times New Roman" w:eastAsia="Times New Roman" w:hAnsi="Times New Roman" w:cs="Times New Roman"/>
          <w:b/>
          <w:color w:val="000000"/>
          <w:sz w:val="24"/>
        </w:rPr>
        <w:t>5</w:t>
      </w:r>
      <w:r w:rsidR="002A5E51" w:rsidRPr="00D61368">
        <w:rPr>
          <w:rFonts w:ascii="Times New Roman" w:eastAsia="Times New Roman" w:hAnsi="Times New Roman" w:cs="Times New Roman"/>
          <w:b/>
          <w:color w:val="000000"/>
          <w:sz w:val="24"/>
        </w:rPr>
        <w:t>_</w:t>
      </w:r>
    </w:p>
    <w:p w:rsidR="00743323" w:rsidRDefault="008401BA" w:rsidP="006E0F91">
      <w:pPr>
        <w:pStyle w:val="Default"/>
        <w:rPr>
          <w:b/>
        </w:rPr>
      </w:pPr>
      <w:r w:rsidRPr="002634A4">
        <w:rPr>
          <w:b/>
        </w:rPr>
        <w:t>4</w:t>
      </w:r>
      <w:r w:rsidR="006E0F91" w:rsidRPr="002634A4">
        <w:rPr>
          <w:b/>
        </w:rPr>
        <w:t>. Предмет договора:</w:t>
      </w:r>
    </w:p>
    <w:tbl>
      <w:tblPr>
        <w:tblW w:w="151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7371"/>
        <w:gridCol w:w="4536"/>
        <w:gridCol w:w="1418"/>
        <w:gridCol w:w="1276"/>
      </w:tblGrid>
      <w:tr w:rsidR="00743323" w:rsidRPr="00743323" w:rsidTr="00466CAA">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7371"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4536" w:type="dxa"/>
            <w:vAlign w:val="center"/>
          </w:tcPr>
          <w:p w:rsidR="00743323" w:rsidRPr="00743323" w:rsidRDefault="00743323" w:rsidP="00A50EF8">
            <w:pPr>
              <w:pStyle w:val="affd"/>
              <w:ind w:left="0" w:right="-30"/>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418" w:type="dxa"/>
            <w:vAlign w:val="center"/>
          </w:tcPr>
          <w:p w:rsidR="00743323" w:rsidRPr="00743323" w:rsidRDefault="00743323" w:rsidP="00743323">
            <w:pPr>
              <w:pStyle w:val="affd"/>
              <w:ind w:left="0" w:right="-30"/>
              <w:jc w:val="center"/>
              <w:rPr>
                <w:b/>
                <w:sz w:val="22"/>
                <w:szCs w:val="22"/>
              </w:rPr>
            </w:pPr>
          </w:p>
          <w:p w:rsidR="00743323" w:rsidRPr="00743323" w:rsidRDefault="00743323" w:rsidP="00743323">
            <w:pPr>
              <w:pStyle w:val="affd"/>
              <w:ind w:left="0" w:right="-30"/>
              <w:jc w:val="center"/>
              <w:rPr>
                <w:b/>
                <w:sz w:val="22"/>
                <w:szCs w:val="22"/>
              </w:rPr>
            </w:pPr>
            <w:r w:rsidRPr="00743323">
              <w:rPr>
                <w:b/>
                <w:sz w:val="22"/>
                <w:szCs w:val="22"/>
              </w:rPr>
              <w:t>Количество</w:t>
            </w:r>
          </w:p>
          <w:p w:rsidR="00743323" w:rsidRPr="00743323" w:rsidRDefault="00743323" w:rsidP="00743323">
            <w:pPr>
              <w:pStyle w:val="affd"/>
              <w:ind w:left="0" w:right="-30"/>
              <w:jc w:val="center"/>
              <w:rPr>
                <w:i/>
                <w:sz w:val="22"/>
                <w:szCs w:val="22"/>
              </w:rPr>
            </w:pPr>
          </w:p>
        </w:tc>
        <w:tc>
          <w:tcPr>
            <w:tcW w:w="1276"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AF6A08"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AF6A08" w:rsidRPr="00BA39BE" w:rsidTr="00466CAA">
        <w:trPr>
          <w:trHeight w:val="147"/>
        </w:trPr>
        <w:tc>
          <w:tcPr>
            <w:tcW w:w="568" w:type="dxa"/>
            <w:vAlign w:val="center"/>
          </w:tcPr>
          <w:p w:rsidR="00AF6A08" w:rsidRPr="00743323" w:rsidRDefault="00AF6A08" w:rsidP="00AF6A08">
            <w:pPr>
              <w:pStyle w:val="affd"/>
              <w:ind w:left="0" w:right="-30"/>
              <w:jc w:val="center"/>
              <w:rPr>
                <w:sz w:val="22"/>
                <w:szCs w:val="22"/>
              </w:rPr>
            </w:pPr>
            <w:r>
              <w:rPr>
                <w:sz w:val="22"/>
                <w:szCs w:val="22"/>
              </w:rPr>
              <w:t>1</w:t>
            </w:r>
          </w:p>
        </w:tc>
        <w:tc>
          <w:tcPr>
            <w:tcW w:w="7371" w:type="dxa"/>
            <w:tcBorders>
              <w:right w:val="single" w:sz="4" w:space="0" w:color="auto"/>
            </w:tcBorders>
          </w:tcPr>
          <w:p w:rsidR="00AF6A08" w:rsidRDefault="00AF6A08" w:rsidP="00AF6A08">
            <w:pPr>
              <w:autoSpaceDE w:val="0"/>
              <w:autoSpaceDN w:val="0"/>
              <w:adjustRightInd w:val="0"/>
              <w:jc w:val="left"/>
              <w:rPr>
                <w:color w:val="000000"/>
              </w:rPr>
            </w:pPr>
            <w:r w:rsidRPr="004B7691">
              <w:rPr>
                <w:b/>
                <w:color w:val="000000"/>
              </w:rPr>
              <w:t>Соки и нектары</w:t>
            </w:r>
            <w:r>
              <w:rPr>
                <w:color w:val="000000"/>
              </w:rPr>
              <w:t xml:space="preserve"> с торговыми марками «Круглый год», «Привет», «Тонус» фасованные в тетрапакеты  по </w:t>
            </w:r>
            <w:r>
              <w:rPr>
                <w:b/>
                <w:color w:val="000000"/>
              </w:rPr>
              <w:t>1 литру</w:t>
            </w:r>
            <w:r>
              <w:rPr>
                <w:color w:val="000000"/>
              </w:rPr>
              <w:t xml:space="preserve"> в ассортименте: фруктовые, томатный, другие по согласованию с Покупателем</w:t>
            </w:r>
          </w:p>
        </w:tc>
        <w:tc>
          <w:tcPr>
            <w:tcW w:w="4536" w:type="dxa"/>
            <w:tcBorders>
              <w:left w:val="single" w:sz="4" w:space="0" w:color="auto"/>
            </w:tcBorders>
          </w:tcPr>
          <w:p w:rsidR="00AF6A08" w:rsidRDefault="00584EB8" w:rsidP="00AF6A08">
            <w:pPr>
              <w:jc w:val="center"/>
              <w:rPr>
                <w:rFonts w:eastAsia="Calibri"/>
                <w:color w:val="000000"/>
              </w:rPr>
            </w:pPr>
            <w:r>
              <w:rPr>
                <w:rFonts w:eastAsia="Calibri"/>
                <w:b/>
                <w:color w:val="000000"/>
              </w:rPr>
              <w:t>В нектарах м</w:t>
            </w:r>
            <w:r w:rsidR="00ED6D8F" w:rsidRPr="00584EB8">
              <w:rPr>
                <w:rFonts w:eastAsia="Calibri"/>
                <w:b/>
                <w:color w:val="000000"/>
              </w:rPr>
              <w:t>инимальная объёмная доля</w:t>
            </w:r>
            <w:r w:rsidR="00ED6D8F">
              <w:rPr>
                <w:rFonts w:eastAsia="Calibri"/>
                <w:color w:val="000000"/>
              </w:rPr>
              <w:t xml:space="preserve"> </w:t>
            </w:r>
            <w:r w:rsidR="00ED6D8F" w:rsidRPr="00584EB8">
              <w:rPr>
                <w:rFonts w:eastAsia="Calibri"/>
                <w:b/>
                <w:color w:val="000000"/>
              </w:rPr>
              <w:t>фруктового сока не менее 45-50 %</w:t>
            </w:r>
          </w:p>
          <w:p w:rsidR="00ED6D8F" w:rsidRPr="00013171" w:rsidRDefault="00ED6D8F" w:rsidP="00AF6A08">
            <w:pPr>
              <w:jc w:val="center"/>
              <w:rPr>
                <w:rFonts w:eastAsia="Calibri"/>
                <w:color w:val="000000"/>
              </w:rPr>
            </w:pPr>
            <w:r>
              <w:rPr>
                <w:rFonts w:eastAsia="Calibri"/>
                <w:color w:val="000000"/>
              </w:rPr>
              <w:t>Гост Р 52186-2003, Гост Р 52183-2003</w:t>
            </w:r>
          </w:p>
        </w:tc>
        <w:tc>
          <w:tcPr>
            <w:tcW w:w="1418" w:type="dxa"/>
          </w:tcPr>
          <w:p w:rsidR="00AF6A08" w:rsidRPr="00013171" w:rsidRDefault="00AF6A08" w:rsidP="00AF6A08">
            <w:pPr>
              <w:autoSpaceDE w:val="0"/>
              <w:autoSpaceDN w:val="0"/>
              <w:adjustRightInd w:val="0"/>
              <w:ind w:right="-126"/>
              <w:jc w:val="center"/>
              <w:rPr>
                <w:color w:val="000000"/>
              </w:rPr>
            </w:pPr>
            <w:r>
              <w:rPr>
                <w:color w:val="000000"/>
              </w:rPr>
              <w:t>15000</w:t>
            </w:r>
          </w:p>
        </w:tc>
        <w:tc>
          <w:tcPr>
            <w:tcW w:w="1276" w:type="dxa"/>
          </w:tcPr>
          <w:p w:rsidR="00AF6A08" w:rsidRDefault="00AF6A08" w:rsidP="00AF6A08">
            <w:pPr>
              <w:autoSpaceDE w:val="0"/>
              <w:autoSpaceDN w:val="0"/>
              <w:adjustRightInd w:val="0"/>
              <w:jc w:val="center"/>
              <w:rPr>
                <w:color w:val="000000"/>
              </w:rPr>
            </w:pPr>
            <w:r>
              <w:rPr>
                <w:color w:val="000000"/>
              </w:rPr>
              <w:t>Тетра/</w:t>
            </w:r>
          </w:p>
          <w:p w:rsidR="00AF6A08" w:rsidRPr="00013171" w:rsidRDefault="00AF6A08" w:rsidP="00AF6A08">
            <w:pPr>
              <w:autoSpaceDE w:val="0"/>
              <w:autoSpaceDN w:val="0"/>
              <w:adjustRightInd w:val="0"/>
              <w:jc w:val="center"/>
              <w:rPr>
                <w:color w:val="000000"/>
              </w:rPr>
            </w:pPr>
            <w:r>
              <w:rPr>
                <w:color w:val="000000"/>
              </w:rPr>
              <w:t>пакет</w:t>
            </w:r>
          </w:p>
        </w:tc>
      </w:tr>
      <w:tr w:rsidR="00AF6A08" w:rsidRPr="00BA39BE" w:rsidTr="00466CAA">
        <w:trPr>
          <w:trHeight w:val="147"/>
        </w:trPr>
        <w:tc>
          <w:tcPr>
            <w:tcW w:w="568" w:type="dxa"/>
            <w:vAlign w:val="center"/>
          </w:tcPr>
          <w:p w:rsidR="00AF6A08" w:rsidRDefault="00AF6A08" w:rsidP="00AF6A08">
            <w:pPr>
              <w:pStyle w:val="affd"/>
              <w:ind w:left="0" w:right="-30"/>
              <w:jc w:val="center"/>
              <w:rPr>
                <w:sz w:val="22"/>
                <w:szCs w:val="22"/>
              </w:rPr>
            </w:pPr>
            <w:r>
              <w:rPr>
                <w:sz w:val="22"/>
                <w:szCs w:val="22"/>
              </w:rPr>
              <w:t>2</w:t>
            </w:r>
          </w:p>
        </w:tc>
        <w:tc>
          <w:tcPr>
            <w:tcW w:w="7371" w:type="dxa"/>
            <w:tcBorders>
              <w:right w:val="single" w:sz="4" w:space="0" w:color="auto"/>
            </w:tcBorders>
          </w:tcPr>
          <w:p w:rsidR="00AF6A08" w:rsidRDefault="00AF6A08" w:rsidP="00AF6A08">
            <w:pPr>
              <w:autoSpaceDE w:val="0"/>
              <w:autoSpaceDN w:val="0"/>
              <w:adjustRightInd w:val="0"/>
              <w:jc w:val="left"/>
              <w:rPr>
                <w:color w:val="000000"/>
              </w:rPr>
            </w:pPr>
            <w:r w:rsidRPr="004B7691">
              <w:rPr>
                <w:b/>
                <w:color w:val="000000"/>
              </w:rPr>
              <w:t>Соки и нектары</w:t>
            </w:r>
            <w:r>
              <w:rPr>
                <w:color w:val="000000"/>
              </w:rPr>
              <w:t xml:space="preserve"> с торговыми марками «Круглый год», «Привет», «Тонус» фасованные в тетрапакеты  по </w:t>
            </w:r>
            <w:r>
              <w:rPr>
                <w:b/>
                <w:color w:val="000000"/>
              </w:rPr>
              <w:t>0,2  литра</w:t>
            </w:r>
            <w:r>
              <w:rPr>
                <w:color w:val="000000"/>
              </w:rPr>
              <w:t xml:space="preserve"> в ассортименте: фруктовые, томатный, другие по согласованию с Покупателем</w:t>
            </w:r>
          </w:p>
        </w:tc>
        <w:tc>
          <w:tcPr>
            <w:tcW w:w="4536" w:type="dxa"/>
            <w:tcBorders>
              <w:left w:val="single" w:sz="4" w:space="0" w:color="auto"/>
            </w:tcBorders>
          </w:tcPr>
          <w:p w:rsidR="00ED6D8F" w:rsidRPr="00584EB8" w:rsidRDefault="00584EB8" w:rsidP="00ED6D8F">
            <w:pPr>
              <w:jc w:val="center"/>
              <w:rPr>
                <w:rFonts w:eastAsia="Calibri"/>
                <w:b/>
                <w:color w:val="000000"/>
              </w:rPr>
            </w:pPr>
            <w:r>
              <w:rPr>
                <w:rFonts w:eastAsia="Calibri"/>
                <w:b/>
                <w:color w:val="000000"/>
              </w:rPr>
              <w:t>В нектарах м</w:t>
            </w:r>
            <w:r w:rsidR="00ED6D8F" w:rsidRPr="00584EB8">
              <w:rPr>
                <w:rFonts w:eastAsia="Calibri"/>
                <w:b/>
                <w:color w:val="000000"/>
              </w:rPr>
              <w:t>инимальная объёмная доля</w:t>
            </w:r>
            <w:r w:rsidR="00ED6D8F">
              <w:rPr>
                <w:rFonts w:eastAsia="Calibri"/>
                <w:color w:val="000000"/>
              </w:rPr>
              <w:t xml:space="preserve"> </w:t>
            </w:r>
            <w:r w:rsidR="00ED6D8F" w:rsidRPr="00584EB8">
              <w:rPr>
                <w:rFonts w:eastAsia="Calibri"/>
                <w:b/>
                <w:color w:val="000000"/>
              </w:rPr>
              <w:t>фруктового сока не менее 45-50 %</w:t>
            </w:r>
          </w:p>
          <w:p w:rsidR="00AF6A08" w:rsidRPr="00013171" w:rsidRDefault="00ED6D8F" w:rsidP="00ED6D8F">
            <w:pPr>
              <w:jc w:val="center"/>
              <w:rPr>
                <w:rFonts w:eastAsia="Calibri"/>
                <w:color w:val="000000"/>
              </w:rPr>
            </w:pPr>
            <w:r>
              <w:rPr>
                <w:rFonts w:eastAsia="Calibri"/>
                <w:color w:val="000000"/>
              </w:rPr>
              <w:t>Гост Р 52186-2003, Гост Р 52183-2003</w:t>
            </w:r>
          </w:p>
        </w:tc>
        <w:tc>
          <w:tcPr>
            <w:tcW w:w="1418" w:type="dxa"/>
          </w:tcPr>
          <w:p w:rsidR="00AF6A08" w:rsidRPr="00013171" w:rsidRDefault="00AF6A08" w:rsidP="00AF6A08">
            <w:pPr>
              <w:autoSpaceDE w:val="0"/>
              <w:autoSpaceDN w:val="0"/>
              <w:adjustRightInd w:val="0"/>
              <w:jc w:val="center"/>
              <w:rPr>
                <w:color w:val="000000"/>
              </w:rPr>
            </w:pPr>
            <w:r>
              <w:rPr>
                <w:color w:val="000000"/>
              </w:rPr>
              <w:t>30000</w:t>
            </w:r>
          </w:p>
        </w:tc>
        <w:tc>
          <w:tcPr>
            <w:tcW w:w="1276" w:type="dxa"/>
          </w:tcPr>
          <w:p w:rsidR="00AF6A08" w:rsidRDefault="00AF6A08" w:rsidP="00AF6A08">
            <w:pPr>
              <w:autoSpaceDE w:val="0"/>
              <w:autoSpaceDN w:val="0"/>
              <w:adjustRightInd w:val="0"/>
              <w:jc w:val="center"/>
              <w:rPr>
                <w:color w:val="000000"/>
              </w:rPr>
            </w:pPr>
            <w:r>
              <w:rPr>
                <w:color w:val="000000"/>
              </w:rPr>
              <w:t>Тетра/</w:t>
            </w:r>
          </w:p>
          <w:p w:rsidR="00AF6A08" w:rsidRPr="00013171" w:rsidRDefault="00AF6A08" w:rsidP="00AF6A08">
            <w:pPr>
              <w:autoSpaceDE w:val="0"/>
              <w:autoSpaceDN w:val="0"/>
              <w:adjustRightInd w:val="0"/>
              <w:jc w:val="center"/>
              <w:rPr>
                <w:color w:val="000000"/>
              </w:rPr>
            </w:pPr>
            <w:r>
              <w:rPr>
                <w:color w:val="000000"/>
              </w:rPr>
              <w:t>пакет</w:t>
            </w:r>
          </w:p>
        </w:tc>
      </w:tr>
      <w:tr w:rsidR="00466CAA" w:rsidRPr="00BA39BE" w:rsidTr="00466CAA">
        <w:trPr>
          <w:trHeight w:val="147"/>
        </w:trPr>
        <w:tc>
          <w:tcPr>
            <w:tcW w:w="568" w:type="dxa"/>
            <w:vAlign w:val="center"/>
          </w:tcPr>
          <w:p w:rsidR="00466CAA" w:rsidRDefault="00466CAA" w:rsidP="00466CAA">
            <w:pPr>
              <w:pStyle w:val="affd"/>
              <w:ind w:left="0" w:right="-30"/>
              <w:jc w:val="center"/>
              <w:rPr>
                <w:sz w:val="22"/>
                <w:szCs w:val="22"/>
              </w:rPr>
            </w:pPr>
            <w:r>
              <w:rPr>
                <w:sz w:val="22"/>
                <w:szCs w:val="22"/>
              </w:rPr>
              <w:t>3</w:t>
            </w:r>
          </w:p>
        </w:tc>
        <w:tc>
          <w:tcPr>
            <w:tcW w:w="7371" w:type="dxa"/>
            <w:tcBorders>
              <w:right w:val="single" w:sz="4" w:space="0" w:color="auto"/>
            </w:tcBorders>
          </w:tcPr>
          <w:p w:rsidR="00466CAA" w:rsidRPr="00466CAA" w:rsidRDefault="00466CAA" w:rsidP="00466CAA">
            <w:pPr>
              <w:autoSpaceDE w:val="0"/>
              <w:autoSpaceDN w:val="0"/>
              <w:adjustRightInd w:val="0"/>
              <w:jc w:val="left"/>
            </w:pPr>
            <w:r w:rsidRPr="00466CAA">
              <w:rPr>
                <w:color w:val="000000"/>
              </w:rPr>
              <w:t xml:space="preserve">Огурцы </w:t>
            </w:r>
            <w:r>
              <w:rPr>
                <w:color w:val="000000"/>
              </w:rPr>
              <w:t xml:space="preserve">консервированные (целые) в/сорта в с/б </w:t>
            </w:r>
            <w:r w:rsidRPr="00466CAA">
              <w:rPr>
                <w:color w:val="000000"/>
                <w:lang w:val="en-US"/>
              </w:rPr>
              <w:t>V=</w:t>
            </w:r>
            <w:r w:rsidRPr="00466CAA">
              <w:rPr>
                <w:color w:val="000000"/>
              </w:rPr>
              <w:t xml:space="preserve"> 1,5-2 литра</w:t>
            </w:r>
          </w:p>
        </w:tc>
        <w:tc>
          <w:tcPr>
            <w:tcW w:w="4536" w:type="dxa"/>
            <w:tcBorders>
              <w:left w:val="single" w:sz="4" w:space="0" w:color="auto"/>
            </w:tcBorders>
          </w:tcPr>
          <w:p w:rsidR="00466CAA" w:rsidRPr="00466CAA" w:rsidRDefault="00466CAA" w:rsidP="00466CAA">
            <w:pPr>
              <w:autoSpaceDE w:val="0"/>
              <w:autoSpaceDN w:val="0"/>
              <w:adjustRightInd w:val="0"/>
              <w:jc w:val="center"/>
            </w:pPr>
            <w:r w:rsidRPr="00466CAA">
              <w:rPr>
                <w:lang w:val="en-US"/>
              </w:rPr>
              <w:t>ГОСТ Р 53127-2008</w:t>
            </w:r>
          </w:p>
        </w:tc>
        <w:tc>
          <w:tcPr>
            <w:tcW w:w="1418" w:type="dxa"/>
          </w:tcPr>
          <w:p w:rsidR="00466CAA" w:rsidRDefault="00466CAA" w:rsidP="00CB486C">
            <w:pPr>
              <w:autoSpaceDE w:val="0"/>
              <w:autoSpaceDN w:val="0"/>
              <w:adjustRightInd w:val="0"/>
              <w:jc w:val="center"/>
              <w:rPr>
                <w:color w:val="000000"/>
                <w:sz w:val="22"/>
                <w:szCs w:val="22"/>
              </w:rPr>
            </w:pPr>
            <w:r>
              <w:rPr>
                <w:color w:val="000000"/>
                <w:sz w:val="22"/>
                <w:szCs w:val="22"/>
              </w:rPr>
              <w:t>500</w:t>
            </w:r>
          </w:p>
        </w:tc>
        <w:tc>
          <w:tcPr>
            <w:tcW w:w="1276" w:type="dxa"/>
          </w:tcPr>
          <w:p w:rsidR="00466CAA" w:rsidRPr="00724541" w:rsidRDefault="00466CAA" w:rsidP="00466CAA">
            <w:pPr>
              <w:autoSpaceDE w:val="0"/>
              <w:autoSpaceDN w:val="0"/>
              <w:adjustRightInd w:val="0"/>
              <w:jc w:val="center"/>
              <w:rPr>
                <w:color w:val="000000"/>
              </w:rPr>
            </w:pPr>
            <w:r w:rsidRPr="00724541">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4</w:t>
            </w:r>
          </w:p>
        </w:tc>
        <w:tc>
          <w:tcPr>
            <w:tcW w:w="7371" w:type="dxa"/>
            <w:tcBorders>
              <w:right w:val="single" w:sz="4" w:space="0" w:color="auto"/>
            </w:tcBorders>
          </w:tcPr>
          <w:p w:rsidR="00724541" w:rsidRPr="00466CAA" w:rsidRDefault="00724541" w:rsidP="00466CAA">
            <w:pPr>
              <w:autoSpaceDE w:val="0"/>
              <w:autoSpaceDN w:val="0"/>
              <w:adjustRightInd w:val="0"/>
            </w:pPr>
            <w:r w:rsidRPr="00466CAA">
              <w:rPr>
                <w:color w:val="000000"/>
              </w:rPr>
              <w:t xml:space="preserve">Консервы </w:t>
            </w:r>
            <w:r>
              <w:rPr>
                <w:color w:val="000000"/>
              </w:rPr>
              <w:t>«Сайра натуральная» в ж/банках  нетто</w:t>
            </w:r>
            <w:r w:rsidRPr="00466CAA">
              <w:rPr>
                <w:color w:val="000000"/>
              </w:rPr>
              <w:t xml:space="preserve"> 240-250 грам.</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color w:val="000000"/>
              </w:rPr>
              <w:t>ГОСТ 7452-97</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1200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5</w:t>
            </w:r>
          </w:p>
        </w:tc>
        <w:tc>
          <w:tcPr>
            <w:tcW w:w="7371" w:type="dxa"/>
            <w:tcBorders>
              <w:right w:val="single" w:sz="4" w:space="0" w:color="auto"/>
            </w:tcBorders>
          </w:tcPr>
          <w:p w:rsidR="00724541" w:rsidRPr="00466CAA" w:rsidRDefault="00724541" w:rsidP="00466CAA">
            <w:pPr>
              <w:autoSpaceDE w:val="0"/>
              <w:autoSpaceDN w:val="0"/>
              <w:adjustRightInd w:val="0"/>
            </w:pPr>
            <w:r w:rsidRPr="00466CAA">
              <w:rPr>
                <w:color w:val="000000"/>
              </w:rPr>
              <w:t>«Молоко сгу</w:t>
            </w:r>
            <w:r>
              <w:rPr>
                <w:color w:val="000000"/>
              </w:rPr>
              <w:t xml:space="preserve">щенное с сахаром» в ж/б нетто </w:t>
            </w:r>
            <w:r w:rsidRPr="00466CAA">
              <w:rPr>
                <w:color w:val="000000"/>
              </w:rPr>
              <w:t>380- 400 грам.</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lang w:val="en-US"/>
              </w:rPr>
              <w:t>ГОСТ 2903-78</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610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6</w:t>
            </w:r>
          </w:p>
        </w:tc>
        <w:tc>
          <w:tcPr>
            <w:tcW w:w="7371" w:type="dxa"/>
            <w:tcBorders>
              <w:right w:val="single" w:sz="4" w:space="0" w:color="auto"/>
            </w:tcBorders>
          </w:tcPr>
          <w:p w:rsidR="00724541" w:rsidRPr="00466CAA" w:rsidRDefault="00724541" w:rsidP="00466CAA">
            <w:pPr>
              <w:autoSpaceDE w:val="0"/>
              <w:autoSpaceDN w:val="0"/>
              <w:adjustRightInd w:val="0"/>
            </w:pPr>
            <w:r w:rsidRPr="00466CAA">
              <w:rPr>
                <w:color w:val="000000"/>
              </w:rPr>
              <w:t>Консерв</w:t>
            </w:r>
            <w:r>
              <w:rPr>
                <w:color w:val="000000"/>
              </w:rPr>
              <w:t>ы «Шпроты в масле» в ж/банках нетто</w:t>
            </w:r>
            <w:r w:rsidRPr="00466CAA">
              <w:rPr>
                <w:color w:val="000000"/>
              </w:rPr>
              <w:t xml:space="preserve"> 160</w:t>
            </w:r>
            <w:r>
              <w:rPr>
                <w:color w:val="000000"/>
              </w:rPr>
              <w:t xml:space="preserve"> </w:t>
            </w:r>
            <w:r w:rsidRPr="00466CAA">
              <w:rPr>
                <w:color w:val="000000"/>
              </w:rPr>
              <w:t>грам.</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color w:val="000000"/>
              </w:rPr>
              <w:t>ГОСТ 280- 2009</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186</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7</w:t>
            </w:r>
          </w:p>
        </w:tc>
        <w:tc>
          <w:tcPr>
            <w:tcW w:w="7371" w:type="dxa"/>
            <w:tcBorders>
              <w:right w:val="single" w:sz="4" w:space="0" w:color="auto"/>
            </w:tcBorders>
          </w:tcPr>
          <w:p w:rsidR="00724541" w:rsidRPr="00466CAA" w:rsidRDefault="00724541" w:rsidP="00466CAA">
            <w:pPr>
              <w:autoSpaceDE w:val="0"/>
              <w:autoSpaceDN w:val="0"/>
              <w:adjustRightInd w:val="0"/>
              <w:ind w:right="-108"/>
              <w:jc w:val="left"/>
            </w:pPr>
            <w:r>
              <w:rPr>
                <w:color w:val="000000"/>
              </w:rPr>
              <w:t xml:space="preserve">Консервы </w:t>
            </w:r>
            <w:r w:rsidRPr="00466CAA">
              <w:rPr>
                <w:color w:val="000000"/>
              </w:rPr>
              <w:t xml:space="preserve">«Томатная </w:t>
            </w:r>
            <w:r>
              <w:rPr>
                <w:color w:val="000000"/>
              </w:rPr>
              <w:t xml:space="preserve">паста » в/сорт </w:t>
            </w:r>
            <w:r w:rsidRPr="00466CAA">
              <w:rPr>
                <w:color w:val="000000"/>
              </w:rPr>
              <w:t xml:space="preserve">с содержанием сухих веществ от 25 до 30% </w:t>
            </w:r>
            <w:r>
              <w:rPr>
                <w:color w:val="000000"/>
              </w:rPr>
              <w:t xml:space="preserve"> </w:t>
            </w:r>
            <w:r w:rsidRPr="00466CAA">
              <w:rPr>
                <w:color w:val="000000"/>
              </w:rPr>
              <w:t>в банках от 1 до 3 кг</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lang w:val="en-US"/>
              </w:rPr>
              <w:t>ГОСТ 3343-89</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500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8</w:t>
            </w:r>
          </w:p>
        </w:tc>
        <w:tc>
          <w:tcPr>
            <w:tcW w:w="7371" w:type="dxa"/>
            <w:tcBorders>
              <w:right w:val="single" w:sz="4" w:space="0" w:color="auto"/>
            </w:tcBorders>
          </w:tcPr>
          <w:p w:rsidR="00724541" w:rsidRPr="00466CAA" w:rsidRDefault="00724541" w:rsidP="00466CAA">
            <w:pPr>
              <w:autoSpaceDE w:val="0"/>
              <w:autoSpaceDN w:val="0"/>
              <w:adjustRightInd w:val="0"/>
            </w:pPr>
            <w:r w:rsidRPr="00466CAA">
              <w:rPr>
                <w:color w:val="000000"/>
              </w:rPr>
              <w:t>Кон</w:t>
            </w:r>
            <w:r>
              <w:rPr>
                <w:color w:val="000000"/>
              </w:rPr>
              <w:t>сервы «Говядина тушеная» в/сорт в ж/б нетто</w:t>
            </w:r>
            <w:r w:rsidRPr="00466CAA">
              <w:rPr>
                <w:color w:val="000000"/>
              </w:rPr>
              <w:t xml:space="preserve"> 338 грам.</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lang w:val="en-US"/>
              </w:rPr>
              <w:t>ГОСТ 5284-84</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1400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9</w:t>
            </w:r>
          </w:p>
        </w:tc>
        <w:tc>
          <w:tcPr>
            <w:tcW w:w="7371" w:type="dxa"/>
            <w:tcBorders>
              <w:right w:val="single" w:sz="4" w:space="0" w:color="auto"/>
            </w:tcBorders>
          </w:tcPr>
          <w:p w:rsidR="00724541" w:rsidRPr="00466CAA" w:rsidRDefault="00724541" w:rsidP="00466CAA">
            <w:pPr>
              <w:autoSpaceDE w:val="0"/>
              <w:autoSpaceDN w:val="0"/>
              <w:adjustRightInd w:val="0"/>
              <w:jc w:val="left"/>
              <w:rPr>
                <w:lang w:val="en-US"/>
              </w:rPr>
            </w:pPr>
            <w:r w:rsidRPr="00466CAA">
              <w:rPr>
                <w:color w:val="000000"/>
              </w:rPr>
              <w:t>Консервы «Зелёный гор</w:t>
            </w:r>
            <w:r>
              <w:rPr>
                <w:color w:val="000000"/>
              </w:rPr>
              <w:t>ошек из мозговых сортов» в/с ж/б</w:t>
            </w:r>
            <w:r w:rsidRPr="00466CAA">
              <w:rPr>
                <w:color w:val="000000"/>
              </w:rPr>
              <w:t xml:space="preserve">, нетто </w:t>
            </w:r>
            <w:r>
              <w:rPr>
                <w:color w:val="000000"/>
              </w:rPr>
              <w:t xml:space="preserve">420г </w:t>
            </w:r>
          </w:p>
        </w:tc>
        <w:tc>
          <w:tcPr>
            <w:tcW w:w="4536" w:type="dxa"/>
            <w:tcBorders>
              <w:left w:val="single" w:sz="4" w:space="0" w:color="auto"/>
            </w:tcBorders>
          </w:tcPr>
          <w:p w:rsidR="00724541" w:rsidRPr="00466CAA" w:rsidRDefault="00724541" w:rsidP="00466CAA">
            <w:pPr>
              <w:autoSpaceDE w:val="0"/>
              <w:autoSpaceDN w:val="0"/>
              <w:adjustRightInd w:val="0"/>
              <w:jc w:val="center"/>
              <w:rPr>
                <w:color w:val="000000"/>
              </w:rPr>
            </w:pPr>
            <w:r w:rsidRPr="00466CAA">
              <w:rPr>
                <w:color w:val="000000"/>
              </w:rPr>
              <w:t>ГОСТ  15842-90</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2000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lastRenderedPageBreak/>
              <w:t>10</w:t>
            </w:r>
          </w:p>
        </w:tc>
        <w:tc>
          <w:tcPr>
            <w:tcW w:w="7371" w:type="dxa"/>
            <w:tcBorders>
              <w:right w:val="single" w:sz="4" w:space="0" w:color="auto"/>
            </w:tcBorders>
          </w:tcPr>
          <w:p w:rsidR="00724541" w:rsidRPr="00466CAA" w:rsidRDefault="00724541" w:rsidP="00466CAA">
            <w:pPr>
              <w:autoSpaceDE w:val="0"/>
              <w:autoSpaceDN w:val="0"/>
              <w:adjustRightInd w:val="0"/>
            </w:pPr>
            <w:r w:rsidRPr="00466CAA">
              <w:rPr>
                <w:color w:val="000000"/>
              </w:rPr>
              <w:t xml:space="preserve">Консервы «Икра кабачковая» </w:t>
            </w:r>
            <w:r>
              <w:rPr>
                <w:color w:val="000000"/>
              </w:rPr>
              <w:t xml:space="preserve">в/с в ж/банках </w:t>
            </w:r>
            <w:r w:rsidRPr="00466CAA">
              <w:rPr>
                <w:color w:val="000000"/>
              </w:rPr>
              <w:t xml:space="preserve"> </w:t>
            </w:r>
            <w:r>
              <w:rPr>
                <w:color w:val="000000"/>
              </w:rPr>
              <w:t>нетто</w:t>
            </w:r>
            <w:r w:rsidRPr="00466CAA">
              <w:rPr>
                <w:color w:val="000000"/>
              </w:rPr>
              <w:t xml:space="preserve"> 360 грам</w:t>
            </w:r>
            <w:r w:rsidRPr="00466CAA">
              <w:rPr>
                <w:color w:val="000000"/>
                <w:lang w:val="en-US"/>
              </w:rPr>
              <w:t xml:space="preserve">. </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color w:val="000000"/>
              </w:rPr>
              <w:t>ГОСТ Р 51926-2002</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500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11</w:t>
            </w:r>
          </w:p>
        </w:tc>
        <w:tc>
          <w:tcPr>
            <w:tcW w:w="7371" w:type="dxa"/>
            <w:tcBorders>
              <w:right w:val="single" w:sz="4" w:space="0" w:color="auto"/>
            </w:tcBorders>
          </w:tcPr>
          <w:p w:rsidR="00724541" w:rsidRPr="00466CAA" w:rsidRDefault="00724541" w:rsidP="00466CAA">
            <w:pPr>
              <w:autoSpaceDE w:val="0"/>
              <w:autoSpaceDN w:val="0"/>
              <w:adjustRightInd w:val="0"/>
              <w:ind w:right="-108"/>
              <w:jc w:val="left"/>
              <w:rPr>
                <w:lang w:val="en-US"/>
              </w:rPr>
            </w:pPr>
            <w:r w:rsidRPr="00466CAA">
              <w:rPr>
                <w:color w:val="000000"/>
              </w:rPr>
              <w:t>Консервы «Кукуруза ко</w:t>
            </w:r>
            <w:r>
              <w:rPr>
                <w:color w:val="000000"/>
              </w:rPr>
              <w:t xml:space="preserve">нсервированная сахарная» в/с  ж/б </w:t>
            </w:r>
            <w:r w:rsidRPr="00466CAA">
              <w:rPr>
                <w:color w:val="000000"/>
              </w:rPr>
              <w:t>425 гр</w:t>
            </w:r>
            <w:r w:rsidR="00B02BF1">
              <w:rPr>
                <w:color w:val="000000"/>
              </w:rPr>
              <w:t>ам</w:t>
            </w:r>
            <w:r>
              <w:rPr>
                <w:color w:val="000000"/>
              </w:rPr>
              <w:t>.</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color w:val="000000"/>
              </w:rPr>
              <w:t>ГОСТ  15877-70</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650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12</w:t>
            </w:r>
          </w:p>
        </w:tc>
        <w:tc>
          <w:tcPr>
            <w:tcW w:w="7371" w:type="dxa"/>
            <w:tcBorders>
              <w:right w:val="single" w:sz="4" w:space="0" w:color="auto"/>
            </w:tcBorders>
          </w:tcPr>
          <w:p w:rsidR="00724541" w:rsidRPr="00466CAA" w:rsidRDefault="00724541" w:rsidP="00466CAA">
            <w:pPr>
              <w:autoSpaceDE w:val="0"/>
              <w:autoSpaceDN w:val="0"/>
              <w:adjustRightInd w:val="0"/>
              <w:jc w:val="left"/>
            </w:pPr>
            <w:r w:rsidRPr="00466CAA">
              <w:rPr>
                <w:color w:val="000000"/>
              </w:rPr>
              <w:t xml:space="preserve">Консервы «Морская капуста», в </w:t>
            </w:r>
            <w:r>
              <w:rPr>
                <w:color w:val="000000"/>
              </w:rPr>
              <w:t xml:space="preserve"> </w:t>
            </w:r>
            <w:r w:rsidRPr="00466CAA">
              <w:rPr>
                <w:color w:val="000000"/>
              </w:rPr>
              <w:t xml:space="preserve">ж/банках  </w:t>
            </w:r>
            <w:r>
              <w:rPr>
                <w:color w:val="000000"/>
              </w:rPr>
              <w:t xml:space="preserve">нетто </w:t>
            </w:r>
            <w:r w:rsidRPr="00466CAA">
              <w:rPr>
                <w:color w:val="000000"/>
              </w:rPr>
              <w:t xml:space="preserve">220-240 грам. </w:t>
            </w:r>
          </w:p>
        </w:tc>
        <w:tc>
          <w:tcPr>
            <w:tcW w:w="4536" w:type="dxa"/>
            <w:tcBorders>
              <w:left w:val="single" w:sz="4" w:space="0" w:color="auto"/>
            </w:tcBorders>
          </w:tcPr>
          <w:p w:rsidR="00724541" w:rsidRPr="00466CAA" w:rsidRDefault="00724541" w:rsidP="00466CAA">
            <w:pPr>
              <w:autoSpaceDE w:val="0"/>
              <w:autoSpaceDN w:val="0"/>
              <w:adjustRightInd w:val="0"/>
              <w:jc w:val="center"/>
              <w:rPr>
                <w:color w:val="000000"/>
              </w:rPr>
            </w:pPr>
            <w:r w:rsidRPr="00466CAA">
              <w:rPr>
                <w:color w:val="000000"/>
              </w:rPr>
              <w:t>ОСТ  -15-148-95</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1500</w:t>
            </w:r>
          </w:p>
        </w:tc>
        <w:tc>
          <w:tcPr>
            <w:tcW w:w="1276" w:type="dxa"/>
          </w:tcPr>
          <w:p w:rsidR="00724541" w:rsidRDefault="00724541" w:rsidP="00724541">
            <w:pPr>
              <w:jc w:val="center"/>
            </w:pPr>
            <w:r w:rsidRPr="00654535">
              <w:rPr>
                <w:color w:val="000000"/>
              </w:rPr>
              <w:t>банка</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13</w:t>
            </w:r>
          </w:p>
        </w:tc>
        <w:tc>
          <w:tcPr>
            <w:tcW w:w="7371" w:type="dxa"/>
            <w:tcBorders>
              <w:right w:val="single" w:sz="4" w:space="0" w:color="auto"/>
            </w:tcBorders>
          </w:tcPr>
          <w:p w:rsidR="00724541" w:rsidRPr="00466CAA" w:rsidRDefault="00724541" w:rsidP="00466CAA">
            <w:pPr>
              <w:autoSpaceDE w:val="0"/>
              <w:autoSpaceDN w:val="0"/>
              <w:adjustRightInd w:val="0"/>
              <w:jc w:val="left"/>
            </w:pPr>
            <w:r w:rsidRPr="00466CAA">
              <w:rPr>
                <w:color w:val="000000"/>
              </w:rPr>
              <w:t xml:space="preserve">Повидло </w:t>
            </w:r>
            <w:r w:rsidRPr="00466CAA">
              <w:rPr>
                <w:b/>
                <w:color w:val="000000"/>
              </w:rPr>
              <w:t>термостойкое</w:t>
            </w:r>
            <w:r w:rsidRPr="00466CAA">
              <w:rPr>
                <w:color w:val="000000"/>
              </w:rPr>
              <w:t xml:space="preserve"> для выпечки яблочное, клюквенное, абрикосовое, вишнёвое в пласт</w:t>
            </w:r>
            <w:r>
              <w:rPr>
                <w:color w:val="000000"/>
              </w:rPr>
              <w:t>и к</w:t>
            </w:r>
            <w:r w:rsidRPr="00466CAA">
              <w:rPr>
                <w:color w:val="000000"/>
                <w:lang w:val="en-US"/>
              </w:rPr>
              <w:t>/</w:t>
            </w:r>
            <w:r w:rsidRPr="00466CAA">
              <w:rPr>
                <w:color w:val="000000"/>
              </w:rPr>
              <w:t xml:space="preserve"> контейнерах по 5-10 кг </w:t>
            </w:r>
          </w:p>
        </w:tc>
        <w:tc>
          <w:tcPr>
            <w:tcW w:w="4536" w:type="dxa"/>
            <w:tcBorders>
              <w:left w:val="single" w:sz="4" w:space="0" w:color="auto"/>
            </w:tcBorders>
          </w:tcPr>
          <w:p w:rsidR="00724541" w:rsidRPr="00466CAA" w:rsidRDefault="00724541" w:rsidP="00466CAA">
            <w:pPr>
              <w:autoSpaceDE w:val="0"/>
              <w:autoSpaceDN w:val="0"/>
              <w:adjustRightInd w:val="0"/>
              <w:jc w:val="center"/>
            </w:pPr>
            <w:r w:rsidRPr="00466CAA">
              <w:rPr>
                <w:color w:val="000000"/>
              </w:rPr>
              <w:t>ТУ-9162-002-53092284-04</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225</w:t>
            </w:r>
          </w:p>
        </w:tc>
        <w:tc>
          <w:tcPr>
            <w:tcW w:w="1276" w:type="dxa"/>
          </w:tcPr>
          <w:p w:rsidR="00724541" w:rsidRPr="00724541" w:rsidRDefault="00724541" w:rsidP="00724541">
            <w:pPr>
              <w:jc w:val="center"/>
              <w:rPr>
                <w:b/>
              </w:rPr>
            </w:pPr>
            <w:r>
              <w:rPr>
                <w:b/>
                <w:color w:val="000000"/>
              </w:rPr>
              <w:t>кг</w:t>
            </w:r>
          </w:p>
        </w:tc>
      </w:tr>
      <w:tr w:rsidR="00724541" w:rsidRPr="00BA39BE" w:rsidTr="00466CAA">
        <w:trPr>
          <w:trHeight w:val="147"/>
        </w:trPr>
        <w:tc>
          <w:tcPr>
            <w:tcW w:w="568" w:type="dxa"/>
            <w:vAlign w:val="center"/>
          </w:tcPr>
          <w:p w:rsidR="00724541" w:rsidRDefault="00724541" w:rsidP="00466CAA">
            <w:pPr>
              <w:pStyle w:val="affd"/>
              <w:ind w:left="0" w:right="-30"/>
              <w:jc w:val="center"/>
              <w:rPr>
                <w:sz w:val="22"/>
                <w:szCs w:val="22"/>
              </w:rPr>
            </w:pPr>
            <w:r>
              <w:rPr>
                <w:sz w:val="22"/>
                <w:szCs w:val="22"/>
              </w:rPr>
              <w:t>14</w:t>
            </w:r>
          </w:p>
        </w:tc>
        <w:tc>
          <w:tcPr>
            <w:tcW w:w="7371" w:type="dxa"/>
            <w:tcBorders>
              <w:right w:val="single" w:sz="4" w:space="0" w:color="auto"/>
            </w:tcBorders>
          </w:tcPr>
          <w:p w:rsidR="00724541" w:rsidRPr="00466CAA" w:rsidRDefault="00724541" w:rsidP="00466CAA">
            <w:pPr>
              <w:autoSpaceDE w:val="0"/>
              <w:autoSpaceDN w:val="0"/>
              <w:adjustRightInd w:val="0"/>
              <w:jc w:val="left"/>
            </w:pPr>
            <w:r w:rsidRPr="00466CAA">
              <w:rPr>
                <w:color w:val="000000"/>
              </w:rPr>
              <w:t xml:space="preserve">Консервы «Огурцы корнишоны» 3-6 см, в стеклобанках по 0,6 </w:t>
            </w:r>
            <w:r>
              <w:rPr>
                <w:color w:val="000000"/>
              </w:rPr>
              <w:t>–</w:t>
            </w:r>
            <w:r w:rsidRPr="00466CAA">
              <w:rPr>
                <w:color w:val="000000"/>
              </w:rPr>
              <w:t xml:space="preserve"> </w:t>
            </w:r>
            <w:r>
              <w:rPr>
                <w:color w:val="000000"/>
              </w:rPr>
              <w:t>0,</w:t>
            </w:r>
            <w:r w:rsidRPr="00466CAA">
              <w:rPr>
                <w:color w:val="000000"/>
              </w:rPr>
              <w:t xml:space="preserve">7л </w:t>
            </w:r>
          </w:p>
        </w:tc>
        <w:tc>
          <w:tcPr>
            <w:tcW w:w="4536" w:type="dxa"/>
            <w:tcBorders>
              <w:left w:val="single" w:sz="4" w:space="0" w:color="auto"/>
            </w:tcBorders>
          </w:tcPr>
          <w:p w:rsidR="00724541" w:rsidRPr="00466CAA" w:rsidRDefault="00724541" w:rsidP="00466CAA">
            <w:pPr>
              <w:autoSpaceDE w:val="0"/>
              <w:autoSpaceDN w:val="0"/>
              <w:adjustRightInd w:val="0"/>
              <w:jc w:val="center"/>
              <w:rPr>
                <w:color w:val="000000"/>
              </w:rPr>
            </w:pPr>
            <w:r w:rsidRPr="00466CAA">
              <w:rPr>
                <w:color w:val="000000"/>
              </w:rPr>
              <w:t>ГОСТ  Р 53127-2008</w:t>
            </w:r>
          </w:p>
        </w:tc>
        <w:tc>
          <w:tcPr>
            <w:tcW w:w="1418" w:type="dxa"/>
          </w:tcPr>
          <w:p w:rsidR="00724541" w:rsidRDefault="00724541" w:rsidP="00CB486C">
            <w:pPr>
              <w:autoSpaceDE w:val="0"/>
              <w:autoSpaceDN w:val="0"/>
              <w:adjustRightInd w:val="0"/>
              <w:jc w:val="center"/>
              <w:rPr>
                <w:color w:val="000000"/>
                <w:sz w:val="22"/>
                <w:szCs w:val="22"/>
              </w:rPr>
            </w:pPr>
            <w:r>
              <w:rPr>
                <w:color w:val="000000"/>
                <w:sz w:val="22"/>
                <w:szCs w:val="22"/>
              </w:rPr>
              <w:t>150</w:t>
            </w:r>
          </w:p>
        </w:tc>
        <w:tc>
          <w:tcPr>
            <w:tcW w:w="1276" w:type="dxa"/>
          </w:tcPr>
          <w:p w:rsidR="00724541" w:rsidRDefault="00724541" w:rsidP="00724541">
            <w:pPr>
              <w:jc w:val="center"/>
            </w:pPr>
            <w:r w:rsidRPr="00654535">
              <w:rPr>
                <w:color w:val="000000"/>
              </w:rPr>
              <w:t>банка</w:t>
            </w:r>
          </w:p>
        </w:tc>
      </w:tr>
      <w:tr w:rsidR="00EE361D" w:rsidRPr="00062F61" w:rsidTr="00466CAA">
        <w:tblPrEx>
          <w:tblLook w:val="04A0"/>
        </w:tblPrEx>
        <w:trPr>
          <w:trHeight w:val="507"/>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61789E" w:rsidRDefault="00EE361D" w:rsidP="0061789E">
            <w:pPr>
              <w:spacing w:line="360" w:lineRule="auto"/>
              <w:jc w:val="left"/>
              <w:rPr>
                <w:b/>
              </w:rPr>
            </w:pPr>
            <w:r w:rsidRPr="0061789E">
              <w:rPr>
                <w:b/>
              </w:rPr>
              <w:t>Начальная  (максимальная) цена договора</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EE361D" w:rsidRPr="0061789E" w:rsidRDefault="00D61368" w:rsidP="00D61368">
            <w:pPr>
              <w:spacing w:after="0"/>
              <w:jc w:val="left"/>
              <w:rPr>
                <w:b/>
              </w:rPr>
            </w:pPr>
            <w:r>
              <w:rPr>
                <w:b/>
              </w:rPr>
              <w:t>1 078 814</w:t>
            </w:r>
            <w:r w:rsidR="008B0083" w:rsidRPr="0085684D">
              <w:rPr>
                <w:b/>
              </w:rPr>
              <w:t xml:space="preserve"> (</w:t>
            </w:r>
            <w:r>
              <w:rPr>
                <w:b/>
              </w:rPr>
              <w:t>Один  миллион</w:t>
            </w:r>
            <w:r w:rsidR="00283B98">
              <w:rPr>
                <w:b/>
              </w:rPr>
              <w:t xml:space="preserve"> </w:t>
            </w:r>
            <w:r>
              <w:rPr>
                <w:b/>
              </w:rPr>
              <w:t xml:space="preserve">семьдесят восемь тысяч </w:t>
            </w:r>
            <w:r w:rsidR="00E810BE" w:rsidRPr="0085684D">
              <w:rPr>
                <w:b/>
              </w:rPr>
              <w:t xml:space="preserve"> </w:t>
            </w:r>
            <w:r w:rsidR="00283B98">
              <w:rPr>
                <w:b/>
              </w:rPr>
              <w:t>восемьсот</w:t>
            </w:r>
            <w:r>
              <w:rPr>
                <w:b/>
              </w:rPr>
              <w:t xml:space="preserve"> четырнадцать</w:t>
            </w:r>
            <w:r w:rsidR="008B0083" w:rsidRPr="0085684D">
              <w:rPr>
                <w:b/>
              </w:rPr>
              <w:t>) рублей 00 коп., включая все налоги и сборы</w:t>
            </w:r>
            <w:r w:rsidR="008B0083" w:rsidRPr="00F03775">
              <w:t>.</w:t>
            </w:r>
            <w:r w:rsidR="00737BE3">
              <w:t xml:space="preserve">   </w:t>
            </w:r>
          </w:p>
        </w:tc>
      </w:tr>
      <w:tr w:rsidR="00EE361D" w:rsidRPr="005A6C7C" w:rsidTr="00466CAA">
        <w:tblPrEx>
          <w:tblLook w:val="04A0"/>
        </w:tblPrEx>
        <w:trPr>
          <w:trHeight w:val="1073"/>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7230" w:type="dxa"/>
            <w:gridSpan w:val="3"/>
            <w:tcBorders>
              <w:top w:val="single" w:sz="4" w:space="0" w:color="auto"/>
              <w:left w:val="single" w:sz="4" w:space="0" w:color="auto"/>
              <w:bottom w:val="single" w:sz="4" w:space="0" w:color="auto"/>
              <w:right w:val="single" w:sz="4" w:space="0" w:color="auto"/>
            </w:tcBorders>
          </w:tcPr>
          <w:p w:rsidR="00C9590C" w:rsidRPr="00BE252D" w:rsidRDefault="008B0083" w:rsidP="00205F14">
            <w:pPr>
              <w:jc w:val="left"/>
            </w:pPr>
            <w:r w:rsidRPr="00C34589">
              <w:t>Цена договора включает в себя все расходы, связанные с его исполнением, а именно: все налоги, сборы</w:t>
            </w:r>
            <w:r w:rsidR="006D59AE">
              <w:t>, стоимость упаковки, погрузочно-разгрузочных работ, транспортных расходов</w:t>
            </w:r>
            <w:r w:rsidRPr="00C34589">
              <w:t xml:space="preserve"> и другие </w:t>
            </w:r>
            <w:r w:rsidR="008507E6">
              <w:t xml:space="preserve">расходы и </w:t>
            </w:r>
            <w:r w:rsidRPr="00C34589">
              <w:t>обязательные платежи, возникшие в процессе исполнения договора.</w:t>
            </w:r>
            <w:r w:rsidR="00C9590C">
              <w:t xml:space="preserve"> </w:t>
            </w:r>
          </w:p>
        </w:tc>
      </w:tr>
      <w:tr w:rsidR="00EE361D" w:rsidRPr="005A6C7C" w:rsidTr="00466CAA">
        <w:tblPrEx>
          <w:tblLook w:val="04A0"/>
        </w:tblPrEx>
        <w:trPr>
          <w:trHeight w:val="574"/>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Место доставки (выполнения работы, оказания услуги), порядок доставки</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F439E8" w:rsidRDefault="00850A84" w:rsidP="00925C7F">
            <w:pPr>
              <w:jc w:val="left"/>
              <w:rPr>
                <w:highlight w:val="yellow"/>
              </w:rPr>
            </w:pPr>
            <w:r>
              <w:rPr>
                <w:highlight w:val="yellow"/>
              </w:rPr>
              <w:t>Столовые</w:t>
            </w:r>
            <w:r w:rsidR="00925C7F">
              <w:rPr>
                <w:highlight w:val="yellow"/>
              </w:rPr>
              <w:t>:</w:t>
            </w:r>
            <w:r w:rsidR="009E5241">
              <w:rPr>
                <w:highlight w:val="yellow"/>
              </w:rPr>
              <w:t xml:space="preserve"> № 2 ул. Свердлова7, № 3 ЗРИ СХК</w:t>
            </w:r>
            <w:r>
              <w:rPr>
                <w:highlight w:val="yellow"/>
              </w:rPr>
              <w:t xml:space="preserve">, </w:t>
            </w:r>
            <w:r w:rsidR="009E5241">
              <w:rPr>
                <w:highlight w:val="yellow"/>
              </w:rPr>
              <w:t>№ 4 ТЭЦ СХК</w:t>
            </w:r>
            <w:r w:rsidR="00A333C0">
              <w:rPr>
                <w:highlight w:val="yellow"/>
              </w:rPr>
              <w:t>,</w:t>
            </w:r>
            <w:r w:rsidR="009E5241">
              <w:rPr>
                <w:highlight w:val="yellow"/>
              </w:rPr>
              <w:t xml:space="preserve"> ст. № 7 ХМЗ СХК</w:t>
            </w:r>
            <w:r w:rsidR="00925C7F">
              <w:rPr>
                <w:highlight w:val="yellow"/>
              </w:rPr>
              <w:t xml:space="preserve">, </w:t>
            </w:r>
            <w:r w:rsidR="006462FB">
              <w:rPr>
                <w:highlight w:val="yellow"/>
              </w:rPr>
              <w:t>№ 13 СЗ</w:t>
            </w:r>
            <w:r w:rsidR="005B45F9">
              <w:rPr>
                <w:highlight w:val="yellow"/>
              </w:rPr>
              <w:t xml:space="preserve"> СХК, № 22 РХЗ СХК, магазин № 124 </w:t>
            </w:r>
            <w:r w:rsidR="00E932F0">
              <w:rPr>
                <w:highlight w:val="yellow"/>
              </w:rPr>
              <w:t>пр. К</w:t>
            </w:r>
            <w:r w:rsidR="005B45F9">
              <w:rPr>
                <w:highlight w:val="yellow"/>
              </w:rPr>
              <w:t xml:space="preserve">оммунистический,96, склад № 27 ул.Сосновая,4. </w:t>
            </w:r>
            <w:r w:rsidR="00FB70C6">
              <w:rPr>
                <w:highlight w:val="yellow"/>
              </w:rPr>
              <w:t>Доставка товаров транспортом Исполнителя</w:t>
            </w:r>
            <w:r w:rsidR="00DB21A7">
              <w:rPr>
                <w:highlight w:val="yellow"/>
              </w:rPr>
              <w:t xml:space="preserve"> и за его счёт.</w:t>
            </w:r>
          </w:p>
        </w:tc>
      </w:tr>
      <w:tr w:rsidR="00EE361D" w:rsidRPr="005A6C7C" w:rsidTr="00466CAA">
        <w:tblPrEx>
          <w:tblLook w:val="04A0"/>
        </w:tblPrEx>
        <w:trPr>
          <w:trHeight w:val="559"/>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Сроки поставки (сроки начала и окончания выполнения работ, оказания услуг)</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F439E8" w:rsidRDefault="0037002F" w:rsidP="00A273E1">
            <w:pPr>
              <w:jc w:val="left"/>
              <w:rPr>
                <w:highlight w:val="yellow"/>
              </w:rPr>
            </w:pPr>
            <w:r>
              <w:t xml:space="preserve">С 01.04.2013г. </w:t>
            </w:r>
            <w:r w:rsidR="00850A84">
              <w:t>до 01.07</w:t>
            </w:r>
            <w:r w:rsidR="00E810BE">
              <w:t>.2013г.</w:t>
            </w:r>
            <w:r>
              <w:t xml:space="preserve">  </w:t>
            </w:r>
            <w:r w:rsidR="00A273E1">
              <w:t>4 раза в месяц</w:t>
            </w:r>
            <w:r w:rsidR="00A250B8">
              <w:t xml:space="preserve"> </w:t>
            </w:r>
            <w:r w:rsidR="00A273E1">
              <w:t xml:space="preserve"> </w:t>
            </w:r>
            <w:r w:rsidR="00C452CF">
              <w:t xml:space="preserve">до 15 часов дня </w:t>
            </w:r>
            <w:r>
              <w:t xml:space="preserve"> по предварительным заявкам  Заказчика.</w:t>
            </w:r>
          </w:p>
        </w:tc>
      </w:tr>
      <w:tr w:rsidR="00EE361D" w:rsidRPr="005A6C7C" w:rsidTr="00466CAA">
        <w:tblPrEx>
          <w:tblLook w:val="04A0"/>
        </w:tblPrEx>
        <w:trPr>
          <w:trHeight w:val="257"/>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Сроки и условия оплаты</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7B6AEB" w:rsidRDefault="00E810BE" w:rsidP="002F2CC1">
            <w:pPr>
              <w:rPr>
                <w:sz w:val="22"/>
                <w:szCs w:val="22"/>
              </w:rPr>
            </w:pPr>
            <w:r>
              <w:t xml:space="preserve">Расчет с Исполнителем за </w:t>
            </w:r>
            <w:r w:rsidR="00C9590C">
              <w:t>товар</w:t>
            </w:r>
            <w:r w:rsidR="00A333C0">
              <w:t>ы про</w:t>
            </w:r>
            <w:r>
              <w:t xml:space="preserve">водится </w:t>
            </w:r>
            <w:r w:rsidR="00850A84" w:rsidRPr="0037002F">
              <w:rPr>
                <w:b/>
              </w:rPr>
              <w:t xml:space="preserve">через </w:t>
            </w:r>
            <w:r w:rsidRPr="0037002F">
              <w:rPr>
                <w:b/>
              </w:rPr>
              <w:t xml:space="preserve"> 30 банковских дней</w:t>
            </w:r>
            <w:r>
              <w:t xml:space="preserve"> </w:t>
            </w:r>
            <w:r w:rsidR="00850A84">
              <w:t xml:space="preserve">со дня </w:t>
            </w:r>
            <w:r w:rsidR="00A333C0">
              <w:t>приёмки товаров</w:t>
            </w:r>
            <w:r w:rsidR="00850A84">
              <w:t xml:space="preserve"> по количеству и качеству Заказчик</w:t>
            </w:r>
            <w:r w:rsidR="002F2CC1">
              <w:t>ом</w:t>
            </w:r>
          </w:p>
        </w:tc>
      </w:tr>
      <w:tr w:rsidR="00EE361D" w:rsidRPr="005A6C7C" w:rsidTr="00466CAA">
        <w:tblPrEx>
          <w:tblLook w:val="04A0"/>
        </w:tblPrEx>
        <w:trPr>
          <w:trHeight w:val="191"/>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Срок гарантии качества</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F439E8" w:rsidRDefault="001641F3" w:rsidP="00205F14">
            <w:pPr>
              <w:jc w:val="left"/>
              <w:rPr>
                <w:highlight w:val="yellow"/>
              </w:rPr>
            </w:pPr>
            <w:r>
              <w:t xml:space="preserve">Согласно действующих </w:t>
            </w:r>
            <w:r w:rsidR="00FB70C6">
              <w:t>ГОСТов</w:t>
            </w:r>
            <w:r w:rsidR="00CD6E4B">
              <w:t xml:space="preserve"> </w:t>
            </w:r>
            <w:r>
              <w:t xml:space="preserve"> и </w:t>
            </w:r>
            <w:r w:rsidR="00205F14">
              <w:t xml:space="preserve">ТУ </w:t>
            </w:r>
            <w:r>
              <w:t>на поставляемые товары</w:t>
            </w:r>
          </w:p>
        </w:tc>
      </w:tr>
      <w:tr w:rsidR="00EE361D" w:rsidRPr="005A6C7C" w:rsidTr="00466CAA">
        <w:tblPrEx>
          <w:tblLook w:val="04A0"/>
        </w:tblPrEx>
        <w:trPr>
          <w:trHeight w:val="181"/>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Дополнительные условия</w:t>
            </w:r>
          </w:p>
        </w:tc>
        <w:tc>
          <w:tcPr>
            <w:tcW w:w="7230" w:type="dxa"/>
            <w:gridSpan w:val="3"/>
            <w:tcBorders>
              <w:top w:val="single" w:sz="4" w:space="0" w:color="auto"/>
              <w:left w:val="single" w:sz="4" w:space="0" w:color="auto"/>
              <w:bottom w:val="single" w:sz="4" w:space="0" w:color="auto"/>
              <w:right w:val="single" w:sz="4" w:space="0" w:color="auto"/>
            </w:tcBorders>
          </w:tcPr>
          <w:p w:rsidR="00E810BE" w:rsidRPr="00F439E8" w:rsidRDefault="00E810BE" w:rsidP="00B66439">
            <w:pPr>
              <w:jc w:val="left"/>
              <w:rPr>
                <w:highlight w:val="yellow"/>
              </w:rPr>
            </w:pPr>
            <w:r>
              <w:rPr>
                <w:color w:val="000000"/>
              </w:rPr>
              <w:t>Участник</w:t>
            </w:r>
            <w:r w:rsidRPr="00B54238">
              <w:rPr>
                <w:color w:val="000000"/>
              </w:rPr>
              <w:t xml:space="preserve"> закупки должен </w:t>
            </w:r>
            <w:r w:rsidR="00B66439">
              <w:rPr>
                <w:color w:val="000000"/>
              </w:rPr>
              <w:t>иметь профессиональный</w:t>
            </w:r>
            <w:r w:rsidRPr="00B54238">
              <w:rPr>
                <w:color w:val="000000"/>
              </w:rPr>
              <w:t xml:space="preserve"> </w:t>
            </w:r>
            <w:r w:rsidR="00B66439">
              <w:rPr>
                <w:color w:val="000000"/>
              </w:rPr>
              <w:t>опыт и положительную</w:t>
            </w:r>
            <w:r w:rsidRPr="00B54238">
              <w:rPr>
                <w:color w:val="000000"/>
              </w:rPr>
              <w:t xml:space="preserve">, </w:t>
            </w:r>
            <w:r w:rsidR="00B66439">
              <w:rPr>
                <w:color w:val="000000"/>
              </w:rPr>
              <w:t xml:space="preserve">репутацию, финансовые, людские </w:t>
            </w:r>
            <w:r w:rsidRPr="00B54238">
              <w:rPr>
                <w:color w:val="000000"/>
              </w:rPr>
              <w:t xml:space="preserve"> </w:t>
            </w:r>
            <w:r w:rsidR="00B66439">
              <w:rPr>
                <w:color w:val="000000"/>
              </w:rPr>
              <w:t>и материальные ресурсы</w:t>
            </w:r>
            <w:r w:rsidRPr="00B54238">
              <w:rPr>
                <w:color w:val="000000"/>
              </w:rPr>
              <w:t xml:space="preserve">, </w:t>
            </w:r>
            <w:r w:rsidR="00B66439">
              <w:rPr>
                <w:color w:val="000000"/>
              </w:rPr>
              <w:t>необходимые</w:t>
            </w:r>
            <w:r w:rsidRPr="00B54238">
              <w:rPr>
                <w:color w:val="000000"/>
              </w:rPr>
              <w:t xml:space="preserve"> для исполнения договора</w:t>
            </w:r>
            <w:r w:rsidR="00B66439">
              <w:rPr>
                <w:color w:val="000000"/>
              </w:rPr>
              <w:t xml:space="preserve">. </w:t>
            </w:r>
            <w:r>
              <w:t>П</w:t>
            </w:r>
            <w:r w:rsidRPr="006039AF">
              <w:t xml:space="preserve">ривлечение соисполнителей (субподрядчиков, субпоставщиков) не </w:t>
            </w:r>
            <w:r w:rsidR="001641F3">
              <w:t>допускается. За срыв поставки товара или поставку некачественного товара Заказчик имеет право в одностороннем порядке расторгнуть договор.</w:t>
            </w:r>
          </w:p>
        </w:tc>
      </w:tr>
      <w:tr w:rsidR="00EE361D" w:rsidRPr="00F24BDC" w:rsidTr="00466CAA">
        <w:tblPrEx>
          <w:tblLook w:val="04A0"/>
        </w:tblPrEx>
        <w:trPr>
          <w:trHeight w:val="912"/>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F24BDC" w:rsidRDefault="00EE361D" w:rsidP="004E0701">
            <w:pPr>
              <w:rPr>
                <w:sz w:val="22"/>
                <w:szCs w:val="22"/>
              </w:rPr>
            </w:pPr>
            <w:r w:rsidRPr="00F24BDC">
              <w:rPr>
                <w:sz w:val="22"/>
                <w:szCs w:val="22"/>
              </w:rPr>
              <w:t>Порядок приемки товара (работ, услуг)</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EE361D" w:rsidRDefault="00E810BE" w:rsidP="002F2CC1">
            <w:pPr>
              <w:jc w:val="left"/>
            </w:pPr>
            <w:r>
              <w:t xml:space="preserve">Приемка </w:t>
            </w:r>
            <w:r w:rsidR="002F2CC1">
              <w:t>по количеству и качеству товаров проводится в складах Заказчика</w:t>
            </w:r>
            <w:r>
              <w:t>.</w:t>
            </w:r>
          </w:p>
          <w:p w:rsidR="002F2CC1" w:rsidRPr="00F439E8" w:rsidRDefault="002F2CC1" w:rsidP="002F2CC1">
            <w:pPr>
              <w:jc w:val="left"/>
              <w:rPr>
                <w:highlight w:val="yellow"/>
              </w:rPr>
            </w:pPr>
            <w:r>
              <w:t>Исполнитель заменяет некачественный товар на качественный в течении 24 часов после обнаружения некачественного товара.</w:t>
            </w:r>
          </w:p>
        </w:tc>
      </w:tr>
    </w:tbl>
    <w:p w:rsidR="0097074C" w:rsidRDefault="0097074C" w:rsidP="0097074C">
      <w:r w:rsidRPr="0097074C">
        <w:rPr>
          <w:b/>
        </w:rPr>
        <w:lastRenderedPageBreak/>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F74B3" w:rsidRPr="001F74B3" w:rsidRDefault="00440217" w:rsidP="001F74B3">
      <w:pPr>
        <w:spacing w:line="360" w:lineRule="auto"/>
        <w:ind w:right="83"/>
        <w:jc w:val="left"/>
        <w:rPr>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D61368">
        <w:rPr>
          <w:b/>
          <w:u w:val="single"/>
        </w:rPr>
        <w:t>1</w:t>
      </w:r>
      <w:r w:rsidR="00D61368" w:rsidRPr="00D61368">
        <w:rPr>
          <w:b/>
          <w:u w:val="single"/>
        </w:rPr>
        <w:t>7</w:t>
      </w:r>
      <w:r w:rsidR="00AE15EC" w:rsidRPr="00D61368">
        <w:rPr>
          <w:b/>
          <w:u w:val="single"/>
        </w:rPr>
        <w:t xml:space="preserve"> </w:t>
      </w:r>
      <w:r w:rsidR="00FE643B" w:rsidRPr="00D61368">
        <w:rPr>
          <w:b/>
          <w:u w:val="single"/>
        </w:rPr>
        <w:t xml:space="preserve"> </w:t>
      </w:r>
      <w:r w:rsidR="003D38DA" w:rsidRPr="00D61368">
        <w:rPr>
          <w:b/>
          <w:u w:val="single"/>
        </w:rPr>
        <w:t>час</w:t>
      </w:r>
      <w:r w:rsidR="00E668B8" w:rsidRPr="00D61368">
        <w:rPr>
          <w:b/>
          <w:u w:val="single"/>
        </w:rPr>
        <w:t>.</w:t>
      </w:r>
      <w:r w:rsidR="00FE643B" w:rsidRPr="00D61368">
        <w:rPr>
          <w:b/>
          <w:u w:val="single"/>
        </w:rPr>
        <w:t xml:space="preserve"> 00 </w:t>
      </w:r>
      <w:r w:rsidR="00FD6C12" w:rsidRPr="00D61368">
        <w:rPr>
          <w:b/>
          <w:u w:val="single"/>
        </w:rPr>
        <w:t>мин. «</w:t>
      </w:r>
      <w:r w:rsidR="00D61368" w:rsidRPr="00D61368">
        <w:rPr>
          <w:b/>
          <w:u w:val="single"/>
        </w:rPr>
        <w:t>13</w:t>
      </w:r>
      <w:r w:rsidR="00FD6C12" w:rsidRPr="00D61368">
        <w:rPr>
          <w:b/>
          <w:u w:val="single"/>
        </w:rPr>
        <w:t>»</w:t>
      </w:r>
      <w:r w:rsidR="00E02A46" w:rsidRPr="00D61368">
        <w:rPr>
          <w:b/>
          <w:u w:val="single"/>
        </w:rPr>
        <w:t xml:space="preserve"> </w:t>
      </w:r>
      <w:r w:rsidR="00D61368" w:rsidRPr="00D61368">
        <w:rPr>
          <w:b/>
          <w:u w:val="single"/>
        </w:rPr>
        <w:t xml:space="preserve">марта </w:t>
      </w:r>
      <w:r w:rsidR="00B559A3" w:rsidRPr="00D61368">
        <w:rPr>
          <w:b/>
          <w:u w:val="single"/>
        </w:rPr>
        <w:t>2013</w:t>
      </w:r>
      <w:r w:rsidR="00FD6C12" w:rsidRPr="005666BE">
        <w:rPr>
          <w:u w:val="single"/>
        </w:rPr>
        <w:t xml:space="preserve"> г.</w:t>
      </w:r>
      <w:r w:rsidR="0099244D" w:rsidRPr="005666BE">
        <w:rPr>
          <w:u w:val="single"/>
        </w:rPr>
        <w:t xml:space="preserve"> </w:t>
      </w:r>
      <w:r w:rsidR="00FD6C12" w:rsidRPr="005666BE">
        <w:rPr>
          <w:u w:val="single"/>
        </w:rPr>
        <w:t>(</w:t>
      </w:r>
      <w:r w:rsidR="00AE0A68" w:rsidRPr="005666BE">
        <w:rPr>
          <w:u w:val="single"/>
        </w:rPr>
        <w:t>время московское</w:t>
      </w:r>
      <w:r w:rsidR="00FD6C12" w:rsidRPr="005666BE">
        <w:rPr>
          <w:u w:val="single"/>
        </w:rPr>
        <w:t>)</w:t>
      </w:r>
      <w:r w:rsidR="00AE0A68">
        <w:rPr>
          <w:u w:val="single"/>
        </w:rPr>
        <w:t xml:space="preserve"> </w:t>
      </w:r>
      <w:r w:rsidR="00AE0A68" w:rsidRPr="005666BE">
        <w:rPr>
          <w:u w:val="single"/>
        </w:rPr>
        <w:t>круглосуточно</w:t>
      </w:r>
      <w:r w:rsidR="00D816E9">
        <w:rPr>
          <w:u w:val="single"/>
        </w:rPr>
        <w:t>.</w:t>
      </w:r>
      <w:r w:rsidR="00D61368">
        <w:rPr>
          <w:u w:val="single"/>
        </w:rPr>
        <w:t xml:space="preserve">  </w:t>
      </w:r>
    </w:p>
    <w:p w:rsidR="004B5777" w:rsidRPr="00237D7B" w:rsidRDefault="003E0D8F" w:rsidP="003A74B8">
      <w:pPr>
        <w:spacing w:before="80" w:after="0" w:line="360" w:lineRule="auto"/>
        <w:jc w:val="left"/>
        <w:rPr>
          <w:u w:val="single"/>
        </w:rPr>
      </w:pPr>
      <w:r>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D61368">
        <w:t xml:space="preserve"> </w:t>
      </w:r>
      <w:r w:rsidR="00D61368" w:rsidRPr="00D61368">
        <w:rPr>
          <w:b/>
          <w:u w:val="single"/>
        </w:rPr>
        <w:t>06</w:t>
      </w:r>
      <w:r w:rsidR="00FE643B" w:rsidRPr="00D61368">
        <w:rPr>
          <w:b/>
          <w:u w:val="single"/>
        </w:rPr>
        <w:t xml:space="preserve"> </w:t>
      </w:r>
      <w:r w:rsidR="003D38DA" w:rsidRPr="00D61368">
        <w:rPr>
          <w:b/>
          <w:u w:val="single"/>
        </w:rPr>
        <w:t>час</w:t>
      </w:r>
      <w:r w:rsidR="00E668B8" w:rsidRPr="00D61368">
        <w:rPr>
          <w:b/>
          <w:u w:val="single"/>
        </w:rPr>
        <w:t>.</w:t>
      </w:r>
      <w:r w:rsidR="00FD6C12" w:rsidRPr="00D61368">
        <w:rPr>
          <w:b/>
          <w:u w:val="single"/>
        </w:rPr>
        <w:t xml:space="preserve"> </w:t>
      </w:r>
      <w:r w:rsidR="00FE643B" w:rsidRPr="00D61368">
        <w:rPr>
          <w:b/>
          <w:u w:val="single"/>
        </w:rPr>
        <w:t xml:space="preserve">00 </w:t>
      </w:r>
      <w:r w:rsidR="00FD6C12" w:rsidRPr="00D61368">
        <w:rPr>
          <w:b/>
          <w:u w:val="single"/>
        </w:rPr>
        <w:t xml:space="preserve">мин. </w:t>
      </w:r>
      <w:r w:rsidR="009A2716" w:rsidRPr="00D61368">
        <w:rPr>
          <w:b/>
          <w:u w:val="single"/>
        </w:rPr>
        <w:t>«</w:t>
      </w:r>
      <w:r w:rsidR="00D61368" w:rsidRPr="00D61368">
        <w:rPr>
          <w:b/>
          <w:u w:val="single"/>
        </w:rPr>
        <w:t>21</w:t>
      </w:r>
      <w:r w:rsidR="00051285" w:rsidRPr="00D61368">
        <w:rPr>
          <w:b/>
          <w:u w:val="single"/>
        </w:rPr>
        <w:t xml:space="preserve">» </w:t>
      </w:r>
      <w:r w:rsidR="00D61368" w:rsidRPr="00D61368">
        <w:rPr>
          <w:b/>
          <w:u w:val="single"/>
        </w:rPr>
        <w:t>марта</w:t>
      </w:r>
      <w:r w:rsidR="00F12AE5" w:rsidRPr="00D61368">
        <w:rPr>
          <w:b/>
          <w:u w:val="single"/>
        </w:rPr>
        <w:t xml:space="preserve"> </w:t>
      </w:r>
      <w:r w:rsidR="00D816E9" w:rsidRPr="00D61368">
        <w:rPr>
          <w:b/>
          <w:u w:val="single"/>
        </w:rPr>
        <w:t xml:space="preserve"> </w:t>
      </w:r>
      <w:r w:rsidR="002618DC" w:rsidRPr="00D61368">
        <w:rPr>
          <w:b/>
          <w:u w:val="single"/>
        </w:rPr>
        <w:t>2013</w:t>
      </w:r>
      <w:r w:rsidR="00FD6C12" w:rsidRPr="00D61368">
        <w:rPr>
          <w:b/>
          <w:u w:val="single"/>
        </w:rPr>
        <w:t xml:space="preserve"> г</w:t>
      </w:r>
      <w:r w:rsidR="00FD6C12" w:rsidRPr="00237D7B">
        <w:rPr>
          <w:u w:val="single"/>
        </w:rPr>
        <w:t>.</w:t>
      </w:r>
      <w:r w:rsidR="00A167B0" w:rsidRPr="00237D7B">
        <w:rPr>
          <w:u w:val="single"/>
        </w:rPr>
        <w:t xml:space="preserve"> (время московское).</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 xml:space="preserve">: </w:t>
      </w:r>
      <w:r w:rsidR="00503C1B" w:rsidRPr="00996111">
        <w:rPr>
          <w:u w:val="single"/>
        </w:rPr>
        <w:t>«</w:t>
      </w:r>
      <w:r w:rsidR="00D61368" w:rsidRPr="00D61368">
        <w:rPr>
          <w:b/>
          <w:u w:val="single"/>
        </w:rPr>
        <w:t>21</w:t>
      </w:r>
      <w:r w:rsidR="006C51F6" w:rsidRPr="00D61368">
        <w:rPr>
          <w:b/>
          <w:u w:val="single"/>
        </w:rPr>
        <w:t>»</w:t>
      </w:r>
      <w:r w:rsidR="00D53BD7" w:rsidRPr="00D61368">
        <w:rPr>
          <w:b/>
          <w:u w:val="single"/>
        </w:rPr>
        <w:t xml:space="preserve"> </w:t>
      </w:r>
      <w:r w:rsidR="00D61368" w:rsidRPr="00D61368">
        <w:rPr>
          <w:b/>
          <w:u w:val="single"/>
        </w:rPr>
        <w:t>марта</w:t>
      </w:r>
      <w:r w:rsidR="00CF4D73" w:rsidRPr="00D61368">
        <w:rPr>
          <w:b/>
          <w:u w:val="single"/>
        </w:rPr>
        <w:t xml:space="preserve"> </w:t>
      </w:r>
      <w:r w:rsidR="00066649" w:rsidRPr="00D61368">
        <w:rPr>
          <w:b/>
          <w:u w:val="single"/>
        </w:rPr>
        <w:t>201</w:t>
      </w:r>
      <w:r w:rsidR="002618DC" w:rsidRPr="00D61368">
        <w:rPr>
          <w:b/>
          <w:u w:val="single"/>
        </w:rPr>
        <w:t>3</w:t>
      </w:r>
      <w:r w:rsidR="00A06BFB" w:rsidRPr="00D61368">
        <w:rPr>
          <w:b/>
          <w:u w:val="single"/>
        </w:rPr>
        <w:t xml:space="preserve"> г</w:t>
      </w:r>
      <w:r w:rsidR="0071443F">
        <w:rPr>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E431F3">
        <w:t>Проект договора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предоставляется в формате *.</w:t>
      </w:r>
      <w:r w:rsidR="0094068F">
        <w:rPr>
          <w:lang w:val="en-US"/>
        </w:rPr>
        <w:t>xls</w:t>
      </w:r>
      <w:r w:rsidR="0094068F">
        <w:t>, а также в формате *.</w:t>
      </w:r>
      <w:r w:rsidR="0094068F">
        <w:rPr>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Pr="00AC3826" w:rsidRDefault="00A95EDA" w:rsidP="00A95EDA">
      <w:pPr>
        <w:autoSpaceDE w:val="0"/>
        <w:autoSpaceDN w:val="0"/>
        <w:adjustRightInd w:val="0"/>
        <w:jc w:val="left"/>
      </w:pPr>
      <w:r>
        <w:lastRenderedPageBreak/>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в формате *.</w:t>
      </w:r>
      <w:r w:rsidR="00D30D81">
        <w:rPr>
          <w:lang w:val="en-US"/>
        </w:rPr>
        <w:t>pdf</w:t>
      </w:r>
      <w:r w:rsidR="00D30D81">
        <w:t>.</w:t>
      </w:r>
      <w:r w:rsidR="00AC3826">
        <w:t>):</w:t>
      </w: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7610"/>
        <w:gridCol w:w="1276"/>
        <w:gridCol w:w="709"/>
        <w:gridCol w:w="567"/>
        <w:gridCol w:w="802"/>
        <w:gridCol w:w="778"/>
        <w:gridCol w:w="822"/>
        <w:gridCol w:w="1850"/>
      </w:tblGrid>
      <w:tr w:rsidR="002E66C8" w:rsidRPr="00BC6669" w:rsidTr="00AF535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w:t>
            </w:r>
          </w:p>
          <w:p w:rsidR="002E66C8" w:rsidRPr="00BC6669" w:rsidRDefault="002E66C8" w:rsidP="00FD6F15">
            <w:pPr>
              <w:tabs>
                <w:tab w:val="left" w:pos="3710"/>
              </w:tabs>
              <w:jc w:val="center"/>
            </w:pPr>
            <w:r w:rsidRPr="00BC6669">
              <w:t>п/п</w:t>
            </w:r>
          </w:p>
        </w:tc>
        <w:tc>
          <w:tcPr>
            <w:tcW w:w="7610" w:type="dxa"/>
            <w:vMerge w:val="restart"/>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Наименование документа</w:t>
            </w:r>
          </w:p>
        </w:tc>
        <w:tc>
          <w:tcPr>
            <w:tcW w:w="1276" w:type="dxa"/>
            <w:vMerge w:val="restart"/>
            <w:tcBorders>
              <w:top w:val="single" w:sz="4" w:space="0" w:color="000000"/>
              <w:left w:val="single" w:sz="4" w:space="0" w:color="000000"/>
              <w:right w:val="single" w:sz="4" w:space="0" w:color="000000"/>
            </w:tcBorders>
          </w:tcPr>
          <w:p w:rsidR="002E66C8" w:rsidRPr="00BC6669" w:rsidRDefault="002E66C8" w:rsidP="00FD6F15">
            <w:pPr>
              <w:tabs>
                <w:tab w:val="left" w:pos="3710"/>
              </w:tabs>
              <w:jc w:val="center"/>
            </w:pPr>
            <w:r>
              <w:t>Индивидуальные предприниматели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Тип предприятия</w:t>
            </w:r>
          </w:p>
        </w:tc>
      </w:tr>
      <w:tr w:rsidR="002E66C8" w:rsidRPr="00BC6669" w:rsidTr="00AF535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p>
        </w:tc>
        <w:tc>
          <w:tcPr>
            <w:tcW w:w="7610" w:type="dxa"/>
            <w:vMerge/>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p>
        </w:tc>
        <w:tc>
          <w:tcPr>
            <w:tcW w:w="1276" w:type="dxa"/>
            <w:vMerge/>
            <w:tcBorders>
              <w:left w:val="single" w:sz="4" w:space="0" w:color="000000"/>
              <w:bottom w:val="single" w:sz="4" w:space="0" w:color="000000"/>
              <w:right w:val="single" w:sz="4" w:space="0" w:color="000000"/>
            </w:tcBorders>
          </w:tcPr>
          <w:p w:rsidR="002E66C8" w:rsidRPr="00BC6669" w:rsidRDefault="002E66C8" w:rsidP="004403F8">
            <w:pPr>
              <w:tabs>
                <w:tab w:val="left" w:pos="3710"/>
              </w:tabs>
              <w:ind w:right="-108" w:hanging="108"/>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4403F8">
            <w:pPr>
              <w:tabs>
                <w:tab w:val="left" w:pos="3710"/>
              </w:tabs>
              <w:ind w:right="-108" w:hanging="79"/>
              <w:jc w:val="center"/>
            </w:pPr>
            <w:r w:rsidRPr="00BC6669">
              <w:t>Некоммерческие организации</w:t>
            </w:r>
          </w:p>
        </w:tc>
      </w:tr>
      <w:tr w:rsidR="002E66C8" w:rsidRPr="00BC6669" w:rsidTr="002E66C8">
        <w:trPr>
          <w:trHeight w:val="367"/>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1</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Устав</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4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2</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Учредительный договор</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03"/>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3</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Свидетельство о государственной регистрации</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4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4</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Свидетельство о присвоении ИНН</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55"/>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5</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Решение (приказ</w:t>
            </w:r>
            <w:r w:rsidR="00CD6FCD">
              <w:t xml:space="preserve"> или доверенность</w:t>
            </w:r>
            <w:r w:rsidRPr="00BC6669">
              <w:t>) о назначении руководителя организации</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41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6</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 xml:space="preserve">Сведения о серии и номере паспорта руководителя </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663"/>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7</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 xml:space="preserve">Выписка из ЕГРЮЛ, выданная не ранее </w:t>
            </w:r>
            <w:r w:rsidRPr="00BC6669">
              <w:rPr>
                <w:u w:val="single"/>
              </w:rPr>
              <w:t>30  дней</w:t>
            </w:r>
            <w:r w:rsidRPr="00BC6669">
              <w:t xml:space="preserve"> </w:t>
            </w:r>
            <w:r>
              <w:t xml:space="preserve">с момента размещения </w:t>
            </w:r>
            <w:r w:rsidRPr="00BC6669">
              <w:rPr>
                <w:u w:val="single"/>
              </w:rPr>
              <w:t xml:space="preserve">извещения </w:t>
            </w:r>
            <w:r>
              <w:t>запроса цен</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4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8</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Выписка из реестра акционеров</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p>
        </w:tc>
      </w:tr>
      <w:tr w:rsidR="002E66C8" w:rsidRPr="00BC6669" w:rsidTr="002E66C8">
        <w:trPr>
          <w:trHeight w:val="698"/>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9</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Сведения об учредителях – по п.п. 9, 10</w:t>
            </w:r>
          </w:p>
        </w:tc>
      </w:tr>
      <w:tr w:rsidR="002E66C8" w:rsidRPr="00BC6669" w:rsidTr="002E66C8">
        <w:trPr>
          <w:trHeight w:val="517"/>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10</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Сведения о собственниках – юридических лицах: ИНН, ОГРН, адрес места нахождения</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lastRenderedPageBreak/>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D01562">
        <w:rPr>
          <w:sz w:val="24"/>
        </w:rPr>
        <w:t>3</w:t>
      </w:r>
      <w:r w:rsidR="006541EA">
        <w:rPr>
          <w:sz w:val="24"/>
        </w:rPr>
        <w:t xml:space="preserve"> </w:t>
      </w:r>
      <w:r w:rsidR="002C5822">
        <w:rPr>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D61368" w:rsidRDefault="00D61368" w:rsidP="00F228D6">
      <w:pPr>
        <w:pStyle w:val="msonormalcxspmiddle"/>
        <w:tabs>
          <w:tab w:val="left" w:pos="1134"/>
        </w:tabs>
        <w:spacing w:before="0" w:beforeAutospacing="0" w:after="0" w:afterAutospacing="0"/>
        <w:rPr>
          <w:b/>
          <w:i/>
          <w:u w:val="single"/>
        </w:rPr>
      </w:pPr>
    </w:p>
    <w:p w:rsidR="00D61368" w:rsidRDefault="00D61368" w:rsidP="00F228D6">
      <w:pPr>
        <w:pStyle w:val="msonormalcxspmiddle"/>
        <w:tabs>
          <w:tab w:val="left" w:pos="1134"/>
        </w:tabs>
        <w:spacing w:before="0" w:beforeAutospacing="0" w:after="0" w:afterAutospacing="0"/>
        <w:rPr>
          <w:b/>
          <w:i/>
          <w:u w:val="single"/>
        </w:rPr>
      </w:pPr>
    </w:p>
    <w:p w:rsidR="00D61368" w:rsidRDefault="00D61368" w:rsidP="00F228D6">
      <w:pPr>
        <w:pStyle w:val="msonormalcxspmiddle"/>
        <w:tabs>
          <w:tab w:val="left" w:pos="1134"/>
        </w:tabs>
        <w:spacing w:before="0" w:beforeAutospacing="0" w:after="0" w:afterAutospacing="0"/>
        <w:rPr>
          <w:b/>
          <w:i/>
          <w:u w:val="single"/>
        </w:rPr>
      </w:pPr>
    </w:p>
    <w:p w:rsidR="00D61368" w:rsidRDefault="00D61368"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D61368" w:rsidRPr="003E6C87" w:rsidRDefault="00D61368" w:rsidP="00F228D6">
      <w:pPr>
        <w:pStyle w:val="msonormalcxspmiddle"/>
        <w:tabs>
          <w:tab w:val="left" w:pos="1134"/>
        </w:tabs>
        <w:spacing w:before="0" w:beforeAutospacing="0" w:after="0" w:afterAutospacing="0"/>
        <w:rPr>
          <w:b/>
          <w:i/>
          <w:u w:val="single"/>
        </w:rPr>
      </w:pP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lastRenderedPageBreak/>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Pr="00D61368" w:rsidRDefault="0039529A" w:rsidP="00F73BAE">
            <w:pPr>
              <w:autoSpaceDE w:val="0"/>
              <w:autoSpaceDN w:val="0"/>
              <w:adjustRightInd w:val="0"/>
              <w:jc w:val="left"/>
              <w:rPr>
                <w:b/>
                <w:sz w:val="22"/>
                <w:szCs w:val="22"/>
              </w:rPr>
            </w:pPr>
            <w:r w:rsidRPr="00D61368">
              <w:rPr>
                <w:b/>
                <w:sz w:val="22"/>
                <w:szCs w:val="22"/>
              </w:rPr>
              <w:t>Приложение №</w:t>
            </w:r>
            <w:r w:rsidR="008E2F3D" w:rsidRPr="00D61368">
              <w:rPr>
                <w:b/>
                <w:sz w:val="22"/>
                <w:szCs w:val="22"/>
              </w:rPr>
              <w:t xml:space="preserve"> </w:t>
            </w:r>
            <w:r w:rsidRPr="00D61368">
              <w:rPr>
                <w:b/>
                <w:sz w:val="22"/>
                <w:szCs w:val="22"/>
              </w:rPr>
              <w:t>1 к</w:t>
            </w:r>
            <w:r w:rsidR="009353C4" w:rsidRPr="00D61368">
              <w:rPr>
                <w:b/>
                <w:sz w:val="22"/>
                <w:szCs w:val="22"/>
              </w:rPr>
              <w:t xml:space="preserve"> №______________</w:t>
            </w:r>
          </w:p>
          <w:p w:rsidR="001101D0" w:rsidRPr="007646F0" w:rsidRDefault="001101D0" w:rsidP="001101D0">
            <w:pPr>
              <w:autoSpaceDE w:val="0"/>
              <w:autoSpaceDN w:val="0"/>
              <w:adjustRightInd w:val="0"/>
              <w:rPr>
                <w:sz w:val="22"/>
                <w:szCs w:val="22"/>
              </w:rPr>
            </w:pPr>
            <w:r w:rsidRPr="00D61368">
              <w:rPr>
                <w:b/>
                <w:sz w:val="22"/>
                <w:szCs w:val="22"/>
              </w:rPr>
              <w:t>от «__</w:t>
            </w:r>
            <w:r w:rsidR="009353C4" w:rsidRPr="00D61368">
              <w:rPr>
                <w:b/>
                <w:sz w:val="22"/>
                <w:szCs w:val="22"/>
              </w:rPr>
              <w:t>_</w:t>
            </w:r>
            <w:r w:rsidRPr="00D61368">
              <w:rPr>
                <w:b/>
                <w:sz w:val="22"/>
                <w:szCs w:val="22"/>
              </w:rPr>
              <w:t xml:space="preserve"> » ___________</w:t>
            </w:r>
            <w:r w:rsidR="009353C4" w:rsidRPr="00D61368">
              <w:rPr>
                <w:b/>
                <w:sz w:val="22"/>
                <w:szCs w:val="22"/>
              </w:rPr>
              <w:t>________</w:t>
            </w:r>
            <w:r w:rsidR="002618DC" w:rsidRPr="00D61368">
              <w:rPr>
                <w:b/>
                <w:sz w:val="22"/>
                <w:szCs w:val="22"/>
              </w:rPr>
              <w:t>2013</w:t>
            </w:r>
            <w:r w:rsidRPr="00D61368">
              <w:rPr>
                <w:b/>
                <w:sz w:val="22"/>
                <w:szCs w:val="22"/>
              </w:rPr>
              <w:t xml:space="preserve"> г.</w:t>
            </w:r>
          </w:p>
        </w:tc>
      </w:tr>
    </w:tbl>
    <w:p w:rsidR="006E0F91" w:rsidRPr="00C44229" w:rsidRDefault="006E0F91" w:rsidP="006E0F91">
      <w:pPr>
        <w:pStyle w:val="affe"/>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ЗАЯВКА</w:t>
      </w:r>
    </w:p>
    <w:p w:rsidR="001111CC" w:rsidRPr="00E932F0" w:rsidRDefault="001111CC" w:rsidP="00C452CF">
      <w:pPr>
        <w:pStyle w:val="Default"/>
        <w:jc w:val="center"/>
        <w:rPr>
          <w:b/>
          <w:u w:val="single"/>
        </w:rPr>
      </w:pPr>
      <w:r w:rsidRPr="00E932F0">
        <w:rPr>
          <w:b/>
          <w:u w:val="single"/>
        </w:rPr>
        <w:t xml:space="preserve">На поставку </w:t>
      </w:r>
      <w:r w:rsidR="00C452CF">
        <w:rPr>
          <w:b/>
          <w:u w:val="single"/>
        </w:rPr>
        <w:t xml:space="preserve">нектаров и консервов </w:t>
      </w:r>
      <w:r w:rsidR="001B1184" w:rsidRPr="00E932F0">
        <w:rPr>
          <w:b/>
          <w:u w:val="single"/>
        </w:rPr>
        <w:t xml:space="preserve"> </w:t>
      </w:r>
      <w:r w:rsidRPr="00E932F0">
        <w:rPr>
          <w:b/>
          <w:u w:val="single"/>
        </w:rPr>
        <w:t>ООО «Комбинат питания»</w:t>
      </w:r>
      <w:r w:rsidR="00C452CF">
        <w:rPr>
          <w:b/>
          <w:u w:val="single"/>
        </w:rPr>
        <w:t xml:space="preserve"> во 2 квартале</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 </w:t>
      </w:r>
      <w:r w:rsidR="00F73BAE">
        <w:rPr>
          <w:rFonts w:ascii="Times New Roman" w:eastAsia="Times New Roman" w:hAnsi="Times New Roman" w:cs="Times New Roman"/>
          <w:color w:val="000000"/>
          <w:sz w:val="24"/>
        </w:rPr>
        <w:t>__</w:t>
      </w:r>
      <w:r w:rsidR="00F73BAE">
        <w:rPr>
          <w:rFonts w:ascii="Times New Roman" w:eastAsia="Times New Roman" w:hAnsi="Times New Roman" w:cs="Times New Roman"/>
          <w:color w:val="000000"/>
          <w:sz w:val="24"/>
          <w:u w:val="single"/>
        </w:rPr>
        <w:t xml:space="preserve">98/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lastRenderedPageBreak/>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D61368" w:rsidRDefault="00D61368" w:rsidP="00D61368">
      <w:pPr>
        <w:pStyle w:val="Default"/>
      </w:pPr>
    </w:p>
    <w:p w:rsidR="00D61368" w:rsidRPr="00D61368" w:rsidRDefault="00D61368" w:rsidP="00D61368">
      <w:pPr>
        <w:pStyle w:val="Default"/>
      </w:pP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25337">
      <w:pPr>
        <w:pStyle w:val="Default"/>
        <w:numPr>
          <w:ilvl w:val="0"/>
          <w:numId w:val="6"/>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p w:rsidR="00F73BAE" w:rsidRDefault="00F73BAE" w:rsidP="001E4FFB">
      <w:pPr>
        <w:tabs>
          <w:tab w:val="left" w:pos="3525"/>
        </w:tabs>
      </w:pPr>
    </w:p>
    <w:p w:rsidR="00F73BAE" w:rsidRDefault="00F73BAE" w:rsidP="001E4FFB">
      <w:pPr>
        <w:tabs>
          <w:tab w:val="left" w:pos="3525"/>
        </w:tabs>
      </w:pPr>
    </w:p>
    <w:p w:rsidR="009063BB" w:rsidRDefault="009063BB" w:rsidP="001E4FFB">
      <w:pPr>
        <w:tabs>
          <w:tab w:val="left" w:pos="3525"/>
        </w:tabs>
      </w:pPr>
    </w:p>
    <w:p w:rsidR="009063BB" w:rsidRDefault="009063BB" w:rsidP="001E4FFB">
      <w:pPr>
        <w:tabs>
          <w:tab w:val="left" w:pos="3525"/>
        </w:tabs>
      </w:pPr>
    </w:p>
    <w:p w:rsidR="00CF6737" w:rsidRDefault="00CF6737"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Default="00247DE8" w:rsidP="00247DE8">
      <w:pPr>
        <w:pStyle w:val="Times12"/>
        <w:tabs>
          <w:tab w:val="left" w:pos="1134"/>
        </w:tabs>
        <w:rPr>
          <w:szCs w:val="24"/>
        </w:rPr>
      </w:pPr>
    </w:p>
    <w:p w:rsidR="00D61368" w:rsidRDefault="00D61368" w:rsidP="00247DE8">
      <w:pPr>
        <w:pStyle w:val="Times12"/>
        <w:tabs>
          <w:tab w:val="left" w:pos="1134"/>
        </w:tabs>
        <w:rPr>
          <w:szCs w:val="24"/>
        </w:rPr>
      </w:pPr>
    </w:p>
    <w:p w:rsidR="00D61368" w:rsidRPr="00CB6273" w:rsidRDefault="00D6136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D61368" w:rsidRDefault="00437CD2" w:rsidP="00D050DE">
            <w:pPr>
              <w:autoSpaceDE w:val="0"/>
              <w:autoSpaceDN w:val="0"/>
              <w:adjustRightInd w:val="0"/>
              <w:rPr>
                <w:b/>
                <w:sz w:val="22"/>
                <w:szCs w:val="22"/>
              </w:rPr>
            </w:pPr>
            <w:r w:rsidRPr="00D61368">
              <w:rPr>
                <w:b/>
                <w:sz w:val="22"/>
                <w:szCs w:val="22"/>
              </w:rPr>
              <w:t>Приложение № 3 к Заявке</w:t>
            </w:r>
          </w:p>
          <w:p w:rsidR="00437CD2" w:rsidRPr="00D61368" w:rsidRDefault="00437CD2" w:rsidP="00D050DE">
            <w:pPr>
              <w:autoSpaceDE w:val="0"/>
              <w:autoSpaceDN w:val="0"/>
              <w:adjustRightInd w:val="0"/>
              <w:jc w:val="left"/>
              <w:rPr>
                <w:b/>
                <w:sz w:val="22"/>
                <w:szCs w:val="22"/>
              </w:rPr>
            </w:pPr>
            <w:r w:rsidRPr="00D61368">
              <w:rPr>
                <w:b/>
                <w:sz w:val="22"/>
                <w:szCs w:val="22"/>
              </w:rPr>
              <w:t>№_</w:t>
            </w:r>
            <w:r w:rsidRPr="00D61368">
              <w:rPr>
                <w:b/>
                <w:sz w:val="22"/>
                <w:szCs w:val="22"/>
              </w:rPr>
              <w:softHyphen/>
              <w:t>_____________</w:t>
            </w:r>
          </w:p>
          <w:p w:rsidR="00437CD2" w:rsidRPr="00D61368" w:rsidRDefault="00437CD2" w:rsidP="00D050DE">
            <w:pPr>
              <w:autoSpaceDE w:val="0"/>
              <w:autoSpaceDN w:val="0"/>
              <w:adjustRightInd w:val="0"/>
              <w:rPr>
                <w:b/>
                <w:sz w:val="22"/>
                <w:szCs w:val="22"/>
              </w:rPr>
            </w:pPr>
            <w:r w:rsidRPr="00D61368">
              <w:rPr>
                <w:b/>
                <w:sz w:val="22"/>
                <w:szCs w:val="22"/>
              </w:rPr>
              <w:t>от «__ » __</w:t>
            </w:r>
            <w:r w:rsidRPr="00D61368">
              <w:rPr>
                <w:b/>
                <w:sz w:val="22"/>
                <w:szCs w:val="22"/>
                <w:u w:val="single"/>
              </w:rPr>
              <w:t>__</w:t>
            </w:r>
            <w:r w:rsidRPr="00D61368">
              <w:rPr>
                <w:b/>
                <w:sz w:val="22"/>
                <w:szCs w:val="22"/>
              </w:rPr>
              <w:t>_______</w:t>
            </w:r>
            <w:r w:rsidR="002618DC" w:rsidRPr="00D61368">
              <w:rPr>
                <w:b/>
                <w:sz w:val="22"/>
                <w:szCs w:val="22"/>
              </w:rPr>
              <w:t>2013</w:t>
            </w:r>
            <w:r w:rsidRPr="00D61368">
              <w:rPr>
                <w:b/>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3AB" w:rsidRDefault="00D213AB">
      <w:r>
        <w:separator/>
      </w:r>
    </w:p>
  </w:endnote>
  <w:endnote w:type="continuationSeparator" w:id="0">
    <w:p w:rsidR="00D213AB" w:rsidRDefault="00D213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52" w:rsidRDefault="00AF5352" w:rsidP="00A50B8B">
    <w:pPr>
      <w:pStyle w:val="ac"/>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AF5352" w:rsidRDefault="00AF535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52" w:rsidRDefault="00AF5352" w:rsidP="00A50B8B">
    <w:pPr>
      <w:pStyle w:val="ac"/>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rPr>
      <w:t>20</w:t>
    </w:r>
    <w:r>
      <w:rPr>
        <w:rStyle w:val="af0"/>
      </w:rPr>
      <w:fldChar w:fldCharType="end"/>
    </w:r>
  </w:p>
  <w:p w:rsidR="00AF5352" w:rsidRDefault="00AF535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3AB" w:rsidRDefault="00D213AB">
      <w:r>
        <w:separator/>
      </w:r>
    </w:p>
  </w:footnote>
  <w:footnote w:type="continuationSeparator" w:id="0">
    <w:p w:rsidR="00D213AB" w:rsidRDefault="00D213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52" w:rsidRDefault="00AF535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6DD7"/>
    <w:rsid w:val="00010C00"/>
    <w:rsid w:val="00013171"/>
    <w:rsid w:val="00013AAC"/>
    <w:rsid w:val="000150AC"/>
    <w:rsid w:val="00015305"/>
    <w:rsid w:val="000201B3"/>
    <w:rsid w:val="000251DA"/>
    <w:rsid w:val="00027340"/>
    <w:rsid w:val="00027481"/>
    <w:rsid w:val="00031C54"/>
    <w:rsid w:val="0003419C"/>
    <w:rsid w:val="0003432C"/>
    <w:rsid w:val="00035A45"/>
    <w:rsid w:val="00040B26"/>
    <w:rsid w:val="00040F31"/>
    <w:rsid w:val="00041B8A"/>
    <w:rsid w:val="0004346A"/>
    <w:rsid w:val="00043762"/>
    <w:rsid w:val="00044307"/>
    <w:rsid w:val="00045161"/>
    <w:rsid w:val="00046F4F"/>
    <w:rsid w:val="0005040F"/>
    <w:rsid w:val="00051285"/>
    <w:rsid w:val="00051C5F"/>
    <w:rsid w:val="00053AA4"/>
    <w:rsid w:val="000549B6"/>
    <w:rsid w:val="00055C46"/>
    <w:rsid w:val="00057C8D"/>
    <w:rsid w:val="00066649"/>
    <w:rsid w:val="0006724F"/>
    <w:rsid w:val="000749A4"/>
    <w:rsid w:val="00077B57"/>
    <w:rsid w:val="000800B5"/>
    <w:rsid w:val="0008185A"/>
    <w:rsid w:val="000827F3"/>
    <w:rsid w:val="000834EF"/>
    <w:rsid w:val="00095198"/>
    <w:rsid w:val="00095B59"/>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7264"/>
    <w:rsid w:val="000D2B4F"/>
    <w:rsid w:val="000D476C"/>
    <w:rsid w:val="000D5BE6"/>
    <w:rsid w:val="000E0379"/>
    <w:rsid w:val="000E1E42"/>
    <w:rsid w:val="000E4B67"/>
    <w:rsid w:val="000E5013"/>
    <w:rsid w:val="000E6D50"/>
    <w:rsid w:val="000E6F64"/>
    <w:rsid w:val="000F05CF"/>
    <w:rsid w:val="000F2E17"/>
    <w:rsid w:val="000F3806"/>
    <w:rsid w:val="000F4B52"/>
    <w:rsid w:val="00101B28"/>
    <w:rsid w:val="001024F8"/>
    <w:rsid w:val="001052CF"/>
    <w:rsid w:val="00107B99"/>
    <w:rsid w:val="001101D0"/>
    <w:rsid w:val="001111CC"/>
    <w:rsid w:val="00113D55"/>
    <w:rsid w:val="00120F07"/>
    <w:rsid w:val="0012471F"/>
    <w:rsid w:val="00125337"/>
    <w:rsid w:val="00126822"/>
    <w:rsid w:val="001367FA"/>
    <w:rsid w:val="00137668"/>
    <w:rsid w:val="001376D1"/>
    <w:rsid w:val="0014401C"/>
    <w:rsid w:val="00145E1F"/>
    <w:rsid w:val="00146965"/>
    <w:rsid w:val="00150158"/>
    <w:rsid w:val="001506A8"/>
    <w:rsid w:val="001506B5"/>
    <w:rsid w:val="00153D3D"/>
    <w:rsid w:val="001618CB"/>
    <w:rsid w:val="001641F3"/>
    <w:rsid w:val="00165339"/>
    <w:rsid w:val="00170F3B"/>
    <w:rsid w:val="00172B0D"/>
    <w:rsid w:val="001742C8"/>
    <w:rsid w:val="0017551B"/>
    <w:rsid w:val="00176ADD"/>
    <w:rsid w:val="00185665"/>
    <w:rsid w:val="001903DF"/>
    <w:rsid w:val="001909DD"/>
    <w:rsid w:val="00193C78"/>
    <w:rsid w:val="00193CC2"/>
    <w:rsid w:val="001979D4"/>
    <w:rsid w:val="001A4439"/>
    <w:rsid w:val="001A49E8"/>
    <w:rsid w:val="001A4D07"/>
    <w:rsid w:val="001B1184"/>
    <w:rsid w:val="001B3324"/>
    <w:rsid w:val="001B3D66"/>
    <w:rsid w:val="001B48CA"/>
    <w:rsid w:val="001B57E2"/>
    <w:rsid w:val="001B65FE"/>
    <w:rsid w:val="001C4044"/>
    <w:rsid w:val="001C5C72"/>
    <w:rsid w:val="001C76B9"/>
    <w:rsid w:val="001C7D8D"/>
    <w:rsid w:val="001D27C0"/>
    <w:rsid w:val="001D28AB"/>
    <w:rsid w:val="001D29CE"/>
    <w:rsid w:val="001D7203"/>
    <w:rsid w:val="001D7775"/>
    <w:rsid w:val="001E1C40"/>
    <w:rsid w:val="001E4700"/>
    <w:rsid w:val="001E4FFB"/>
    <w:rsid w:val="001E50D6"/>
    <w:rsid w:val="001E62A5"/>
    <w:rsid w:val="001F248F"/>
    <w:rsid w:val="001F50E8"/>
    <w:rsid w:val="001F5CAB"/>
    <w:rsid w:val="001F74B3"/>
    <w:rsid w:val="001F7DE7"/>
    <w:rsid w:val="0020255B"/>
    <w:rsid w:val="00205F14"/>
    <w:rsid w:val="00214FAF"/>
    <w:rsid w:val="002154AE"/>
    <w:rsid w:val="00217D79"/>
    <w:rsid w:val="00222F89"/>
    <w:rsid w:val="002277EC"/>
    <w:rsid w:val="002316B6"/>
    <w:rsid w:val="002333A9"/>
    <w:rsid w:val="002377DE"/>
    <w:rsid w:val="00237D7B"/>
    <w:rsid w:val="00240B4D"/>
    <w:rsid w:val="002462AE"/>
    <w:rsid w:val="002463B5"/>
    <w:rsid w:val="00247DE8"/>
    <w:rsid w:val="00252C6B"/>
    <w:rsid w:val="0025609E"/>
    <w:rsid w:val="002618DC"/>
    <w:rsid w:val="002634A4"/>
    <w:rsid w:val="002660F8"/>
    <w:rsid w:val="002718D9"/>
    <w:rsid w:val="00272F8D"/>
    <w:rsid w:val="0027329F"/>
    <w:rsid w:val="00274A7D"/>
    <w:rsid w:val="00277DD1"/>
    <w:rsid w:val="00281AD7"/>
    <w:rsid w:val="00283B98"/>
    <w:rsid w:val="00286FFC"/>
    <w:rsid w:val="00290B57"/>
    <w:rsid w:val="00291520"/>
    <w:rsid w:val="00294E0F"/>
    <w:rsid w:val="0029529C"/>
    <w:rsid w:val="00295D3B"/>
    <w:rsid w:val="002A1C6A"/>
    <w:rsid w:val="002A1CD9"/>
    <w:rsid w:val="002A4968"/>
    <w:rsid w:val="002A5E51"/>
    <w:rsid w:val="002B057A"/>
    <w:rsid w:val="002B5E64"/>
    <w:rsid w:val="002C1621"/>
    <w:rsid w:val="002C5822"/>
    <w:rsid w:val="002C67CD"/>
    <w:rsid w:val="002E59DD"/>
    <w:rsid w:val="002E66C8"/>
    <w:rsid w:val="002F2CC1"/>
    <w:rsid w:val="002F4E71"/>
    <w:rsid w:val="002F5F2C"/>
    <w:rsid w:val="002F616F"/>
    <w:rsid w:val="002F726B"/>
    <w:rsid w:val="00304C53"/>
    <w:rsid w:val="0030718D"/>
    <w:rsid w:val="00310CDF"/>
    <w:rsid w:val="00313322"/>
    <w:rsid w:val="003135A5"/>
    <w:rsid w:val="003146CE"/>
    <w:rsid w:val="00317DE1"/>
    <w:rsid w:val="00317F9F"/>
    <w:rsid w:val="0032321F"/>
    <w:rsid w:val="00323D98"/>
    <w:rsid w:val="00332DED"/>
    <w:rsid w:val="00341DDE"/>
    <w:rsid w:val="003423B8"/>
    <w:rsid w:val="003441D8"/>
    <w:rsid w:val="003565F8"/>
    <w:rsid w:val="00357784"/>
    <w:rsid w:val="00362553"/>
    <w:rsid w:val="00363124"/>
    <w:rsid w:val="0036502A"/>
    <w:rsid w:val="00366129"/>
    <w:rsid w:val="00367EF5"/>
    <w:rsid w:val="0037002F"/>
    <w:rsid w:val="003718AE"/>
    <w:rsid w:val="0037535B"/>
    <w:rsid w:val="00380839"/>
    <w:rsid w:val="00381DC1"/>
    <w:rsid w:val="0038218F"/>
    <w:rsid w:val="0038681B"/>
    <w:rsid w:val="003919C5"/>
    <w:rsid w:val="003922B9"/>
    <w:rsid w:val="0039529A"/>
    <w:rsid w:val="003953A1"/>
    <w:rsid w:val="003A229E"/>
    <w:rsid w:val="003A36E7"/>
    <w:rsid w:val="003A74B8"/>
    <w:rsid w:val="003B3F74"/>
    <w:rsid w:val="003B6F31"/>
    <w:rsid w:val="003C0CC2"/>
    <w:rsid w:val="003C64A3"/>
    <w:rsid w:val="003D1D15"/>
    <w:rsid w:val="003D38DA"/>
    <w:rsid w:val="003D551A"/>
    <w:rsid w:val="003E04D7"/>
    <w:rsid w:val="003E0D8F"/>
    <w:rsid w:val="003E5E34"/>
    <w:rsid w:val="003E6C87"/>
    <w:rsid w:val="003F0B05"/>
    <w:rsid w:val="003F51C6"/>
    <w:rsid w:val="003F6FA4"/>
    <w:rsid w:val="003F7838"/>
    <w:rsid w:val="00401E17"/>
    <w:rsid w:val="00402C0F"/>
    <w:rsid w:val="00406A37"/>
    <w:rsid w:val="00410BB2"/>
    <w:rsid w:val="004122F5"/>
    <w:rsid w:val="004137DD"/>
    <w:rsid w:val="0041467D"/>
    <w:rsid w:val="00417D89"/>
    <w:rsid w:val="00420475"/>
    <w:rsid w:val="004205AB"/>
    <w:rsid w:val="00420B96"/>
    <w:rsid w:val="00423C4C"/>
    <w:rsid w:val="004308E3"/>
    <w:rsid w:val="00431060"/>
    <w:rsid w:val="00431696"/>
    <w:rsid w:val="00433DE8"/>
    <w:rsid w:val="00437CD2"/>
    <w:rsid w:val="00440217"/>
    <w:rsid w:val="004403F8"/>
    <w:rsid w:val="00443BED"/>
    <w:rsid w:val="0044493D"/>
    <w:rsid w:val="004459DC"/>
    <w:rsid w:val="00447BEA"/>
    <w:rsid w:val="00447BFD"/>
    <w:rsid w:val="00451F7C"/>
    <w:rsid w:val="00452BCB"/>
    <w:rsid w:val="00452C35"/>
    <w:rsid w:val="004537A7"/>
    <w:rsid w:val="00453ADA"/>
    <w:rsid w:val="00456A21"/>
    <w:rsid w:val="0046385B"/>
    <w:rsid w:val="00465FDB"/>
    <w:rsid w:val="00466CAA"/>
    <w:rsid w:val="004702B3"/>
    <w:rsid w:val="00475AA1"/>
    <w:rsid w:val="00476AE1"/>
    <w:rsid w:val="00476D32"/>
    <w:rsid w:val="004842F1"/>
    <w:rsid w:val="00484342"/>
    <w:rsid w:val="00484AA7"/>
    <w:rsid w:val="00484CCE"/>
    <w:rsid w:val="00487E4B"/>
    <w:rsid w:val="004959EE"/>
    <w:rsid w:val="004A1246"/>
    <w:rsid w:val="004A1A7A"/>
    <w:rsid w:val="004A3F3F"/>
    <w:rsid w:val="004A4828"/>
    <w:rsid w:val="004A4859"/>
    <w:rsid w:val="004A7638"/>
    <w:rsid w:val="004A78AD"/>
    <w:rsid w:val="004B06B4"/>
    <w:rsid w:val="004B100B"/>
    <w:rsid w:val="004B2432"/>
    <w:rsid w:val="004B49B3"/>
    <w:rsid w:val="004B4E9E"/>
    <w:rsid w:val="004B5777"/>
    <w:rsid w:val="004B72E1"/>
    <w:rsid w:val="004B769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4519"/>
    <w:rsid w:val="00525409"/>
    <w:rsid w:val="00534CB8"/>
    <w:rsid w:val="00535E6A"/>
    <w:rsid w:val="00536B63"/>
    <w:rsid w:val="00541646"/>
    <w:rsid w:val="00543B89"/>
    <w:rsid w:val="00545831"/>
    <w:rsid w:val="005534C2"/>
    <w:rsid w:val="005536D6"/>
    <w:rsid w:val="00555780"/>
    <w:rsid w:val="00560BB4"/>
    <w:rsid w:val="005666BE"/>
    <w:rsid w:val="00571397"/>
    <w:rsid w:val="00571D5C"/>
    <w:rsid w:val="00575DDD"/>
    <w:rsid w:val="005800F0"/>
    <w:rsid w:val="0058236E"/>
    <w:rsid w:val="005826CF"/>
    <w:rsid w:val="005848E8"/>
    <w:rsid w:val="00584EB8"/>
    <w:rsid w:val="00584F36"/>
    <w:rsid w:val="00585457"/>
    <w:rsid w:val="0058588F"/>
    <w:rsid w:val="005867DD"/>
    <w:rsid w:val="0059347A"/>
    <w:rsid w:val="00594C4E"/>
    <w:rsid w:val="0059670C"/>
    <w:rsid w:val="005A4313"/>
    <w:rsid w:val="005A4C2D"/>
    <w:rsid w:val="005B2300"/>
    <w:rsid w:val="005B2B88"/>
    <w:rsid w:val="005B3E7B"/>
    <w:rsid w:val="005B45F9"/>
    <w:rsid w:val="005B4C9D"/>
    <w:rsid w:val="005B7CAC"/>
    <w:rsid w:val="005C3608"/>
    <w:rsid w:val="005C52CE"/>
    <w:rsid w:val="005C65EC"/>
    <w:rsid w:val="005C7F14"/>
    <w:rsid w:val="005D129E"/>
    <w:rsid w:val="005D3494"/>
    <w:rsid w:val="005D39CE"/>
    <w:rsid w:val="005D48EB"/>
    <w:rsid w:val="005D5003"/>
    <w:rsid w:val="005D5744"/>
    <w:rsid w:val="005D6589"/>
    <w:rsid w:val="005D67F0"/>
    <w:rsid w:val="005E1150"/>
    <w:rsid w:val="005E55E7"/>
    <w:rsid w:val="005E6654"/>
    <w:rsid w:val="005E68FB"/>
    <w:rsid w:val="005F1710"/>
    <w:rsid w:val="005F2965"/>
    <w:rsid w:val="005F4CA0"/>
    <w:rsid w:val="005F758E"/>
    <w:rsid w:val="006016C8"/>
    <w:rsid w:val="00601D27"/>
    <w:rsid w:val="00610D4C"/>
    <w:rsid w:val="0061789E"/>
    <w:rsid w:val="00623F52"/>
    <w:rsid w:val="00625E1A"/>
    <w:rsid w:val="00626715"/>
    <w:rsid w:val="006302F4"/>
    <w:rsid w:val="00630AAC"/>
    <w:rsid w:val="00634E38"/>
    <w:rsid w:val="00635C33"/>
    <w:rsid w:val="00636588"/>
    <w:rsid w:val="006462FB"/>
    <w:rsid w:val="006469CC"/>
    <w:rsid w:val="00651BC5"/>
    <w:rsid w:val="006541EA"/>
    <w:rsid w:val="00655426"/>
    <w:rsid w:val="00655BA6"/>
    <w:rsid w:val="00657581"/>
    <w:rsid w:val="006603EA"/>
    <w:rsid w:val="00661817"/>
    <w:rsid w:val="00670494"/>
    <w:rsid w:val="00674F7B"/>
    <w:rsid w:val="0067694F"/>
    <w:rsid w:val="00677D02"/>
    <w:rsid w:val="0068172E"/>
    <w:rsid w:val="00687D20"/>
    <w:rsid w:val="00687E09"/>
    <w:rsid w:val="006900E5"/>
    <w:rsid w:val="006907A7"/>
    <w:rsid w:val="00692B2C"/>
    <w:rsid w:val="00692DA7"/>
    <w:rsid w:val="00697D26"/>
    <w:rsid w:val="006B490A"/>
    <w:rsid w:val="006B6BBE"/>
    <w:rsid w:val="006B7494"/>
    <w:rsid w:val="006B7C91"/>
    <w:rsid w:val="006C51F6"/>
    <w:rsid w:val="006C5E45"/>
    <w:rsid w:val="006C7629"/>
    <w:rsid w:val="006D0D0B"/>
    <w:rsid w:val="006D300B"/>
    <w:rsid w:val="006D44DE"/>
    <w:rsid w:val="006D5074"/>
    <w:rsid w:val="006D59AE"/>
    <w:rsid w:val="006E0F91"/>
    <w:rsid w:val="006E1627"/>
    <w:rsid w:val="006E2146"/>
    <w:rsid w:val="006F12D0"/>
    <w:rsid w:val="006F3F59"/>
    <w:rsid w:val="006F6920"/>
    <w:rsid w:val="00702546"/>
    <w:rsid w:val="00702A7E"/>
    <w:rsid w:val="00705FEE"/>
    <w:rsid w:val="007065B7"/>
    <w:rsid w:val="00707ED5"/>
    <w:rsid w:val="00710E85"/>
    <w:rsid w:val="00711B07"/>
    <w:rsid w:val="007124CF"/>
    <w:rsid w:val="00713CB4"/>
    <w:rsid w:val="0071443F"/>
    <w:rsid w:val="007168C1"/>
    <w:rsid w:val="00724541"/>
    <w:rsid w:val="00727604"/>
    <w:rsid w:val="007300D6"/>
    <w:rsid w:val="007323C5"/>
    <w:rsid w:val="00734A03"/>
    <w:rsid w:val="00735E70"/>
    <w:rsid w:val="00736BAD"/>
    <w:rsid w:val="0073719A"/>
    <w:rsid w:val="00737BE3"/>
    <w:rsid w:val="00743323"/>
    <w:rsid w:val="00745862"/>
    <w:rsid w:val="007471AD"/>
    <w:rsid w:val="0075135E"/>
    <w:rsid w:val="007546C8"/>
    <w:rsid w:val="00757164"/>
    <w:rsid w:val="00761807"/>
    <w:rsid w:val="0076309E"/>
    <w:rsid w:val="007639C1"/>
    <w:rsid w:val="00764449"/>
    <w:rsid w:val="007657D0"/>
    <w:rsid w:val="007675A4"/>
    <w:rsid w:val="00767F6B"/>
    <w:rsid w:val="00771A37"/>
    <w:rsid w:val="00780AF6"/>
    <w:rsid w:val="00783712"/>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788"/>
    <w:rsid w:val="007D593F"/>
    <w:rsid w:val="007D64A1"/>
    <w:rsid w:val="007D6977"/>
    <w:rsid w:val="007E6077"/>
    <w:rsid w:val="007E68E7"/>
    <w:rsid w:val="007F2F3E"/>
    <w:rsid w:val="007F56AE"/>
    <w:rsid w:val="007F6E93"/>
    <w:rsid w:val="0080305D"/>
    <w:rsid w:val="00804AC6"/>
    <w:rsid w:val="0080558E"/>
    <w:rsid w:val="00807FBD"/>
    <w:rsid w:val="00810D53"/>
    <w:rsid w:val="0081176A"/>
    <w:rsid w:val="00813528"/>
    <w:rsid w:val="00813E31"/>
    <w:rsid w:val="00822327"/>
    <w:rsid w:val="00823B03"/>
    <w:rsid w:val="008251FE"/>
    <w:rsid w:val="00831F2F"/>
    <w:rsid w:val="008364B8"/>
    <w:rsid w:val="008401BA"/>
    <w:rsid w:val="00840B41"/>
    <w:rsid w:val="00843EB2"/>
    <w:rsid w:val="00844D8E"/>
    <w:rsid w:val="00845FE2"/>
    <w:rsid w:val="0084660E"/>
    <w:rsid w:val="00846731"/>
    <w:rsid w:val="008468B3"/>
    <w:rsid w:val="008507E6"/>
    <w:rsid w:val="00850966"/>
    <w:rsid w:val="00850A84"/>
    <w:rsid w:val="00852C82"/>
    <w:rsid w:val="00852FA8"/>
    <w:rsid w:val="008533F1"/>
    <w:rsid w:val="008561E6"/>
    <w:rsid w:val="0085684D"/>
    <w:rsid w:val="008640FE"/>
    <w:rsid w:val="00864139"/>
    <w:rsid w:val="00871073"/>
    <w:rsid w:val="00872FDB"/>
    <w:rsid w:val="0087389D"/>
    <w:rsid w:val="008768E7"/>
    <w:rsid w:val="00881905"/>
    <w:rsid w:val="00883AC7"/>
    <w:rsid w:val="00884544"/>
    <w:rsid w:val="00886E87"/>
    <w:rsid w:val="00886F42"/>
    <w:rsid w:val="0089060F"/>
    <w:rsid w:val="008924AF"/>
    <w:rsid w:val="00893A8E"/>
    <w:rsid w:val="00893C4D"/>
    <w:rsid w:val="00895A60"/>
    <w:rsid w:val="008963A4"/>
    <w:rsid w:val="00897B47"/>
    <w:rsid w:val="00897DA2"/>
    <w:rsid w:val="008A016B"/>
    <w:rsid w:val="008A53D4"/>
    <w:rsid w:val="008A7E19"/>
    <w:rsid w:val="008B0083"/>
    <w:rsid w:val="008B10B8"/>
    <w:rsid w:val="008C0C4A"/>
    <w:rsid w:val="008C17EE"/>
    <w:rsid w:val="008C2F7B"/>
    <w:rsid w:val="008C61BD"/>
    <w:rsid w:val="008C670B"/>
    <w:rsid w:val="008D368A"/>
    <w:rsid w:val="008D5992"/>
    <w:rsid w:val="008D7287"/>
    <w:rsid w:val="008E15F9"/>
    <w:rsid w:val="008E2F3D"/>
    <w:rsid w:val="008F34CD"/>
    <w:rsid w:val="008F51D4"/>
    <w:rsid w:val="008F5CD2"/>
    <w:rsid w:val="008F601D"/>
    <w:rsid w:val="008F61B4"/>
    <w:rsid w:val="008F66BA"/>
    <w:rsid w:val="00900337"/>
    <w:rsid w:val="009039F6"/>
    <w:rsid w:val="00904A26"/>
    <w:rsid w:val="00905E9D"/>
    <w:rsid w:val="009063BB"/>
    <w:rsid w:val="0090715F"/>
    <w:rsid w:val="00913F97"/>
    <w:rsid w:val="009140C3"/>
    <w:rsid w:val="009224B3"/>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DBB"/>
    <w:rsid w:val="00963134"/>
    <w:rsid w:val="00964B5C"/>
    <w:rsid w:val="00970683"/>
    <w:rsid w:val="0097074C"/>
    <w:rsid w:val="00972601"/>
    <w:rsid w:val="00974FE0"/>
    <w:rsid w:val="009759EA"/>
    <w:rsid w:val="00982D02"/>
    <w:rsid w:val="009848E8"/>
    <w:rsid w:val="009850DB"/>
    <w:rsid w:val="00986113"/>
    <w:rsid w:val="009868CE"/>
    <w:rsid w:val="00987F3C"/>
    <w:rsid w:val="0099244D"/>
    <w:rsid w:val="0099476E"/>
    <w:rsid w:val="00994CF9"/>
    <w:rsid w:val="00996111"/>
    <w:rsid w:val="009A02B2"/>
    <w:rsid w:val="009A2716"/>
    <w:rsid w:val="009A2A44"/>
    <w:rsid w:val="009A4F42"/>
    <w:rsid w:val="009A55E9"/>
    <w:rsid w:val="009B0A93"/>
    <w:rsid w:val="009B11CC"/>
    <w:rsid w:val="009B33B3"/>
    <w:rsid w:val="009B3AD1"/>
    <w:rsid w:val="009B4D10"/>
    <w:rsid w:val="009B5C76"/>
    <w:rsid w:val="009B68A0"/>
    <w:rsid w:val="009B7105"/>
    <w:rsid w:val="009C15C2"/>
    <w:rsid w:val="009C28CB"/>
    <w:rsid w:val="009C539D"/>
    <w:rsid w:val="009C552F"/>
    <w:rsid w:val="009C6C42"/>
    <w:rsid w:val="009C7D95"/>
    <w:rsid w:val="009D22CA"/>
    <w:rsid w:val="009D2987"/>
    <w:rsid w:val="009D3DAF"/>
    <w:rsid w:val="009D6696"/>
    <w:rsid w:val="009D6CA3"/>
    <w:rsid w:val="009D6D54"/>
    <w:rsid w:val="009E3460"/>
    <w:rsid w:val="009E5241"/>
    <w:rsid w:val="009E5C96"/>
    <w:rsid w:val="009F38E7"/>
    <w:rsid w:val="009F7E1D"/>
    <w:rsid w:val="00A032BF"/>
    <w:rsid w:val="00A0630E"/>
    <w:rsid w:val="00A06BFB"/>
    <w:rsid w:val="00A10A40"/>
    <w:rsid w:val="00A1211E"/>
    <w:rsid w:val="00A12E45"/>
    <w:rsid w:val="00A1301F"/>
    <w:rsid w:val="00A13349"/>
    <w:rsid w:val="00A138F3"/>
    <w:rsid w:val="00A167B0"/>
    <w:rsid w:val="00A17B75"/>
    <w:rsid w:val="00A21A9C"/>
    <w:rsid w:val="00A221A1"/>
    <w:rsid w:val="00A226A9"/>
    <w:rsid w:val="00A23EAD"/>
    <w:rsid w:val="00A24360"/>
    <w:rsid w:val="00A24455"/>
    <w:rsid w:val="00A24D7C"/>
    <w:rsid w:val="00A250B8"/>
    <w:rsid w:val="00A257A0"/>
    <w:rsid w:val="00A2729B"/>
    <w:rsid w:val="00A273E1"/>
    <w:rsid w:val="00A27AE2"/>
    <w:rsid w:val="00A31184"/>
    <w:rsid w:val="00A320A4"/>
    <w:rsid w:val="00A33194"/>
    <w:rsid w:val="00A333C0"/>
    <w:rsid w:val="00A33429"/>
    <w:rsid w:val="00A33AA9"/>
    <w:rsid w:val="00A50B8B"/>
    <w:rsid w:val="00A50C8E"/>
    <w:rsid w:val="00A50EF8"/>
    <w:rsid w:val="00A51B53"/>
    <w:rsid w:val="00A5545F"/>
    <w:rsid w:val="00A55D4D"/>
    <w:rsid w:val="00A579B5"/>
    <w:rsid w:val="00A60269"/>
    <w:rsid w:val="00A62F10"/>
    <w:rsid w:val="00A64A47"/>
    <w:rsid w:val="00A71039"/>
    <w:rsid w:val="00A743B0"/>
    <w:rsid w:val="00A753DB"/>
    <w:rsid w:val="00A8017D"/>
    <w:rsid w:val="00A8059C"/>
    <w:rsid w:val="00A81F0C"/>
    <w:rsid w:val="00A84B00"/>
    <w:rsid w:val="00A870C8"/>
    <w:rsid w:val="00A95EDA"/>
    <w:rsid w:val="00A960C7"/>
    <w:rsid w:val="00AA0636"/>
    <w:rsid w:val="00AA1115"/>
    <w:rsid w:val="00AA2564"/>
    <w:rsid w:val="00AB3AAE"/>
    <w:rsid w:val="00AB641E"/>
    <w:rsid w:val="00AC3826"/>
    <w:rsid w:val="00AD1B63"/>
    <w:rsid w:val="00AE0A68"/>
    <w:rsid w:val="00AE15EC"/>
    <w:rsid w:val="00AE22E5"/>
    <w:rsid w:val="00AE2742"/>
    <w:rsid w:val="00AE3663"/>
    <w:rsid w:val="00AE6920"/>
    <w:rsid w:val="00AE72AB"/>
    <w:rsid w:val="00AF151F"/>
    <w:rsid w:val="00AF5352"/>
    <w:rsid w:val="00AF6A08"/>
    <w:rsid w:val="00B02BF1"/>
    <w:rsid w:val="00B03793"/>
    <w:rsid w:val="00B03D8A"/>
    <w:rsid w:val="00B047D6"/>
    <w:rsid w:val="00B06635"/>
    <w:rsid w:val="00B072A5"/>
    <w:rsid w:val="00B1115F"/>
    <w:rsid w:val="00B1125F"/>
    <w:rsid w:val="00B17EF7"/>
    <w:rsid w:val="00B23AC9"/>
    <w:rsid w:val="00B378A6"/>
    <w:rsid w:val="00B40702"/>
    <w:rsid w:val="00B40D60"/>
    <w:rsid w:val="00B40F46"/>
    <w:rsid w:val="00B432E8"/>
    <w:rsid w:val="00B4618A"/>
    <w:rsid w:val="00B466B7"/>
    <w:rsid w:val="00B4676A"/>
    <w:rsid w:val="00B46789"/>
    <w:rsid w:val="00B47EA6"/>
    <w:rsid w:val="00B506E2"/>
    <w:rsid w:val="00B50751"/>
    <w:rsid w:val="00B5167E"/>
    <w:rsid w:val="00B521C4"/>
    <w:rsid w:val="00B53BBE"/>
    <w:rsid w:val="00B5417A"/>
    <w:rsid w:val="00B54C9F"/>
    <w:rsid w:val="00B559A3"/>
    <w:rsid w:val="00B575E3"/>
    <w:rsid w:val="00B6461A"/>
    <w:rsid w:val="00B64C75"/>
    <w:rsid w:val="00B66014"/>
    <w:rsid w:val="00B66439"/>
    <w:rsid w:val="00B6731A"/>
    <w:rsid w:val="00B725C7"/>
    <w:rsid w:val="00B731DC"/>
    <w:rsid w:val="00B75E34"/>
    <w:rsid w:val="00B77141"/>
    <w:rsid w:val="00B86667"/>
    <w:rsid w:val="00B86E90"/>
    <w:rsid w:val="00B8707E"/>
    <w:rsid w:val="00BA11CF"/>
    <w:rsid w:val="00BA28D0"/>
    <w:rsid w:val="00BA3007"/>
    <w:rsid w:val="00BA39B0"/>
    <w:rsid w:val="00BA39BE"/>
    <w:rsid w:val="00BA4841"/>
    <w:rsid w:val="00BA6F34"/>
    <w:rsid w:val="00BA739A"/>
    <w:rsid w:val="00BA7A32"/>
    <w:rsid w:val="00BB4040"/>
    <w:rsid w:val="00BB6987"/>
    <w:rsid w:val="00BB739A"/>
    <w:rsid w:val="00BC0E9A"/>
    <w:rsid w:val="00BC2667"/>
    <w:rsid w:val="00BC53D8"/>
    <w:rsid w:val="00BC64FC"/>
    <w:rsid w:val="00BC6669"/>
    <w:rsid w:val="00BC6E29"/>
    <w:rsid w:val="00BD204D"/>
    <w:rsid w:val="00BD3C81"/>
    <w:rsid w:val="00BD56E1"/>
    <w:rsid w:val="00BD7DCA"/>
    <w:rsid w:val="00BE0C85"/>
    <w:rsid w:val="00BE1E1F"/>
    <w:rsid w:val="00BE3894"/>
    <w:rsid w:val="00BE4524"/>
    <w:rsid w:val="00BE5515"/>
    <w:rsid w:val="00BE5D81"/>
    <w:rsid w:val="00BF4A5D"/>
    <w:rsid w:val="00BF684E"/>
    <w:rsid w:val="00C05E3C"/>
    <w:rsid w:val="00C07157"/>
    <w:rsid w:val="00C07E9C"/>
    <w:rsid w:val="00C10033"/>
    <w:rsid w:val="00C123DD"/>
    <w:rsid w:val="00C14800"/>
    <w:rsid w:val="00C14837"/>
    <w:rsid w:val="00C1487D"/>
    <w:rsid w:val="00C15C29"/>
    <w:rsid w:val="00C16AF5"/>
    <w:rsid w:val="00C17676"/>
    <w:rsid w:val="00C247D8"/>
    <w:rsid w:val="00C269FD"/>
    <w:rsid w:val="00C27260"/>
    <w:rsid w:val="00C3027F"/>
    <w:rsid w:val="00C32292"/>
    <w:rsid w:val="00C3360F"/>
    <w:rsid w:val="00C348F7"/>
    <w:rsid w:val="00C36D6D"/>
    <w:rsid w:val="00C43BCD"/>
    <w:rsid w:val="00C452CF"/>
    <w:rsid w:val="00C4549F"/>
    <w:rsid w:val="00C47844"/>
    <w:rsid w:val="00C55DC0"/>
    <w:rsid w:val="00C56ADB"/>
    <w:rsid w:val="00C614DA"/>
    <w:rsid w:val="00C705BE"/>
    <w:rsid w:val="00C71F46"/>
    <w:rsid w:val="00C720E6"/>
    <w:rsid w:val="00C76AD9"/>
    <w:rsid w:val="00C771C0"/>
    <w:rsid w:val="00C86947"/>
    <w:rsid w:val="00C901E9"/>
    <w:rsid w:val="00C92BE7"/>
    <w:rsid w:val="00C94122"/>
    <w:rsid w:val="00C9590C"/>
    <w:rsid w:val="00CA385A"/>
    <w:rsid w:val="00CA5976"/>
    <w:rsid w:val="00CB1D9F"/>
    <w:rsid w:val="00CB3EA4"/>
    <w:rsid w:val="00CB486C"/>
    <w:rsid w:val="00CC0220"/>
    <w:rsid w:val="00CC0799"/>
    <w:rsid w:val="00CC1D3A"/>
    <w:rsid w:val="00CC4D25"/>
    <w:rsid w:val="00CC51B9"/>
    <w:rsid w:val="00CC67BE"/>
    <w:rsid w:val="00CC6F8A"/>
    <w:rsid w:val="00CD5CE2"/>
    <w:rsid w:val="00CD6E4B"/>
    <w:rsid w:val="00CD6FCD"/>
    <w:rsid w:val="00CE13FB"/>
    <w:rsid w:val="00CE32DA"/>
    <w:rsid w:val="00CE3706"/>
    <w:rsid w:val="00CE6220"/>
    <w:rsid w:val="00CE7AE2"/>
    <w:rsid w:val="00CF4D73"/>
    <w:rsid w:val="00CF6737"/>
    <w:rsid w:val="00D00230"/>
    <w:rsid w:val="00D01562"/>
    <w:rsid w:val="00D050DE"/>
    <w:rsid w:val="00D11B93"/>
    <w:rsid w:val="00D124AD"/>
    <w:rsid w:val="00D128A3"/>
    <w:rsid w:val="00D13D48"/>
    <w:rsid w:val="00D15FA6"/>
    <w:rsid w:val="00D2017E"/>
    <w:rsid w:val="00D213AB"/>
    <w:rsid w:val="00D21A45"/>
    <w:rsid w:val="00D24BEB"/>
    <w:rsid w:val="00D27B19"/>
    <w:rsid w:val="00D30D81"/>
    <w:rsid w:val="00D32641"/>
    <w:rsid w:val="00D329A8"/>
    <w:rsid w:val="00D40668"/>
    <w:rsid w:val="00D41445"/>
    <w:rsid w:val="00D423B6"/>
    <w:rsid w:val="00D423D8"/>
    <w:rsid w:val="00D42903"/>
    <w:rsid w:val="00D434DE"/>
    <w:rsid w:val="00D43C13"/>
    <w:rsid w:val="00D44838"/>
    <w:rsid w:val="00D45371"/>
    <w:rsid w:val="00D51F37"/>
    <w:rsid w:val="00D53BD7"/>
    <w:rsid w:val="00D5610D"/>
    <w:rsid w:val="00D60695"/>
    <w:rsid w:val="00D60B3E"/>
    <w:rsid w:val="00D61368"/>
    <w:rsid w:val="00D63306"/>
    <w:rsid w:val="00D63CDF"/>
    <w:rsid w:val="00D66012"/>
    <w:rsid w:val="00D74238"/>
    <w:rsid w:val="00D743DB"/>
    <w:rsid w:val="00D816E9"/>
    <w:rsid w:val="00D83FD8"/>
    <w:rsid w:val="00D85537"/>
    <w:rsid w:val="00D85BC1"/>
    <w:rsid w:val="00D86653"/>
    <w:rsid w:val="00D86B08"/>
    <w:rsid w:val="00D875B4"/>
    <w:rsid w:val="00D87615"/>
    <w:rsid w:val="00D9169F"/>
    <w:rsid w:val="00D9394B"/>
    <w:rsid w:val="00D93C7E"/>
    <w:rsid w:val="00D96B07"/>
    <w:rsid w:val="00DA2BEF"/>
    <w:rsid w:val="00DA38E6"/>
    <w:rsid w:val="00DA572E"/>
    <w:rsid w:val="00DB21A7"/>
    <w:rsid w:val="00DB3202"/>
    <w:rsid w:val="00DB378F"/>
    <w:rsid w:val="00DB3B7A"/>
    <w:rsid w:val="00DB4D79"/>
    <w:rsid w:val="00DC38D8"/>
    <w:rsid w:val="00DC4218"/>
    <w:rsid w:val="00DD3DF2"/>
    <w:rsid w:val="00DD4B14"/>
    <w:rsid w:val="00DD7709"/>
    <w:rsid w:val="00DD7D13"/>
    <w:rsid w:val="00DD7DE8"/>
    <w:rsid w:val="00DE15A8"/>
    <w:rsid w:val="00DE5016"/>
    <w:rsid w:val="00DE6605"/>
    <w:rsid w:val="00DF16DE"/>
    <w:rsid w:val="00DF1863"/>
    <w:rsid w:val="00E02A46"/>
    <w:rsid w:val="00E02D1C"/>
    <w:rsid w:val="00E02D1E"/>
    <w:rsid w:val="00E10F59"/>
    <w:rsid w:val="00E11D78"/>
    <w:rsid w:val="00E12589"/>
    <w:rsid w:val="00E14D92"/>
    <w:rsid w:val="00E16DAE"/>
    <w:rsid w:val="00E17321"/>
    <w:rsid w:val="00E26CC5"/>
    <w:rsid w:val="00E31656"/>
    <w:rsid w:val="00E365F3"/>
    <w:rsid w:val="00E431F3"/>
    <w:rsid w:val="00E43C02"/>
    <w:rsid w:val="00E469C2"/>
    <w:rsid w:val="00E477C8"/>
    <w:rsid w:val="00E52D39"/>
    <w:rsid w:val="00E55ED5"/>
    <w:rsid w:val="00E574FF"/>
    <w:rsid w:val="00E61195"/>
    <w:rsid w:val="00E652DE"/>
    <w:rsid w:val="00E668B8"/>
    <w:rsid w:val="00E7533E"/>
    <w:rsid w:val="00E77877"/>
    <w:rsid w:val="00E810BE"/>
    <w:rsid w:val="00E81FEE"/>
    <w:rsid w:val="00E82875"/>
    <w:rsid w:val="00E84BF2"/>
    <w:rsid w:val="00E905C9"/>
    <w:rsid w:val="00E90ADD"/>
    <w:rsid w:val="00E9130C"/>
    <w:rsid w:val="00E932F0"/>
    <w:rsid w:val="00EA0509"/>
    <w:rsid w:val="00EA18B7"/>
    <w:rsid w:val="00EA1E28"/>
    <w:rsid w:val="00EB50A1"/>
    <w:rsid w:val="00EB6B09"/>
    <w:rsid w:val="00EC1414"/>
    <w:rsid w:val="00EC4386"/>
    <w:rsid w:val="00EC4949"/>
    <w:rsid w:val="00ED3912"/>
    <w:rsid w:val="00ED60B0"/>
    <w:rsid w:val="00ED6D8F"/>
    <w:rsid w:val="00EE2245"/>
    <w:rsid w:val="00EE271E"/>
    <w:rsid w:val="00EE361D"/>
    <w:rsid w:val="00EE58CB"/>
    <w:rsid w:val="00EE667E"/>
    <w:rsid w:val="00EF1D59"/>
    <w:rsid w:val="00EF3AAE"/>
    <w:rsid w:val="00EF623D"/>
    <w:rsid w:val="00F015C1"/>
    <w:rsid w:val="00F02703"/>
    <w:rsid w:val="00F02FE6"/>
    <w:rsid w:val="00F12412"/>
    <w:rsid w:val="00F12AE5"/>
    <w:rsid w:val="00F14036"/>
    <w:rsid w:val="00F154AE"/>
    <w:rsid w:val="00F15A88"/>
    <w:rsid w:val="00F21F55"/>
    <w:rsid w:val="00F228D6"/>
    <w:rsid w:val="00F24BDC"/>
    <w:rsid w:val="00F30BFC"/>
    <w:rsid w:val="00F33152"/>
    <w:rsid w:val="00F3765F"/>
    <w:rsid w:val="00F37A1B"/>
    <w:rsid w:val="00F4163B"/>
    <w:rsid w:val="00F476A4"/>
    <w:rsid w:val="00F503CD"/>
    <w:rsid w:val="00F5143B"/>
    <w:rsid w:val="00F52F1B"/>
    <w:rsid w:val="00F55949"/>
    <w:rsid w:val="00F603E2"/>
    <w:rsid w:val="00F62129"/>
    <w:rsid w:val="00F645B6"/>
    <w:rsid w:val="00F66550"/>
    <w:rsid w:val="00F73BAE"/>
    <w:rsid w:val="00F752D4"/>
    <w:rsid w:val="00F76E95"/>
    <w:rsid w:val="00F77B7A"/>
    <w:rsid w:val="00F77DCA"/>
    <w:rsid w:val="00F805D9"/>
    <w:rsid w:val="00F85B29"/>
    <w:rsid w:val="00F91C73"/>
    <w:rsid w:val="00F950C1"/>
    <w:rsid w:val="00F972E0"/>
    <w:rsid w:val="00FA2A69"/>
    <w:rsid w:val="00FA5481"/>
    <w:rsid w:val="00FB20C2"/>
    <w:rsid w:val="00FB41F8"/>
    <w:rsid w:val="00FB57DA"/>
    <w:rsid w:val="00FB70C6"/>
    <w:rsid w:val="00FC071A"/>
    <w:rsid w:val="00FC0AF2"/>
    <w:rsid w:val="00FC0B1A"/>
    <w:rsid w:val="00FC12C2"/>
    <w:rsid w:val="00FC42A3"/>
    <w:rsid w:val="00FC4E23"/>
    <w:rsid w:val="00FC7E16"/>
    <w:rsid w:val="00FD0D1E"/>
    <w:rsid w:val="00FD1D31"/>
    <w:rsid w:val="00FD2B86"/>
    <w:rsid w:val="00FD2E43"/>
    <w:rsid w:val="00FD67AF"/>
    <w:rsid w:val="00FD6C12"/>
    <w:rsid w:val="00FD6F15"/>
    <w:rsid w:val="00FE0DB0"/>
    <w:rsid w:val="00FE643B"/>
    <w:rsid w:val="00FE71EC"/>
    <w:rsid w:val="00FF07B9"/>
    <w:rsid w:val="00FF0B6E"/>
    <w:rsid w:val="00FF185C"/>
    <w:rsid w:val="00FF30E1"/>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20</Pages>
  <Words>6937</Words>
  <Characters>39544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46389</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26</cp:revision>
  <cp:lastPrinted>2012-12-03T05:42:00Z</cp:lastPrinted>
  <dcterms:created xsi:type="dcterms:W3CDTF">2013-02-14T05:42:00Z</dcterms:created>
  <dcterms:modified xsi:type="dcterms:W3CDTF">2013-03-12T11:10:00Z</dcterms:modified>
  <cp:category>Отдел закупок ОАО "СХК" </cp:category>
</cp:coreProperties>
</file>