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832" w:rsidRDefault="005A4832" w:rsidP="005A483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№845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,2-14-2 (C020769-2)</w:t>
      </w:r>
      <w:r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на №845 Блр1,2-14 «Комплектная поставка трубопроводов систем JMN, KBA, KUA трубопроводов связей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26"/>
        <w:gridCol w:w="6319"/>
      </w:tblGrid>
      <w:tr w:rsidR="005A4832" w:rsidTr="00064B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832" w:rsidRDefault="005A4832" w:rsidP="00064B78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832" w:rsidRDefault="005A4832" w:rsidP="00064B78">
            <w:pPr>
              <w:jc w:val="right"/>
            </w:pPr>
            <w:r>
              <w:t>«07» октября 2014 г.</w:t>
            </w:r>
          </w:p>
        </w:tc>
      </w:tr>
    </w:tbl>
    <w:p w:rsidR="005A4832" w:rsidRDefault="005A4832" w:rsidP="005A4832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5A4832" w:rsidRDefault="005A4832" w:rsidP="005A4832">
      <w:pPr>
        <w:pStyle w:val="3"/>
      </w:pPr>
      <w:r>
        <w:t>Информация о закупке:</w:t>
      </w:r>
    </w:p>
    <w:p w:rsidR="005A4832" w:rsidRDefault="005A4832" w:rsidP="005A4832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конкурса: ОАО «НИАЭП».</w:t>
      </w:r>
      <w:r>
        <w:br/>
        <w:t>Предмет договора: право заключения договора по лоту №845 Блр</w:t>
      </w:r>
      <w:proofErr w:type="gramStart"/>
      <w:r>
        <w:t>1</w:t>
      </w:r>
      <w:proofErr w:type="gramEnd"/>
      <w:r>
        <w:t xml:space="preserve">,2-14 «Комплектная поставка трубопроводов систем JMN, KBA, KUA трубопроводов связей для сооружения энергоблоков №1 и №2 Белорусской АЭС». </w:t>
      </w:r>
    </w:p>
    <w:p w:rsidR="005A4832" w:rsidRDefault="005A4832" w:rsidP="005A4832">
      <w:pPr>
        <w:pStyle w:val="a3"/>
        <w:jc w:val="both"/>
      </w:pPr>
      <w:r>
        <w:t xml:space="preserve">Начальная (максимальная) цена договора: 80 786 992.94 (восемьдесят миллионов семьсот восемьдесят шесть тысяч девятьсот девяносто два рубля 94 копейки) включая НДС. </w:t>
      </w:r>
    </w:p>
    <w:p w:rsidR="005A4832" w:rsidRDefault="005A4832" w:rsidP="005A4832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5A4832" w:rsidRDefault="005A4832" w:rsidP="005A4832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«29» августа 2014 года в информационно-телекоммуникационной сети «Интернет» </w:t>
      </w:r>
      <w:r w:rsidRPr="00926764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926764">
          <w:rPr>
            <w:rStyle w:val="a4"/>
          </w:rPr>
          <w:t>http://www.zakupki.gov.ru</w:t>
        </w:r>
      </w:hyperlink>
      <w:r w:rsidRPr="00926764">
        <w:rPr>
          <w:rStyle w:val="a4"/>
        </w:rPr>
        <w:t>/</w:t>
      </w:r>
      <w:r w:rsidRPr="00926764">
        <w:t>, закупка №</w:t>
      </w:r>
      <w:r w:rsidRPr="008E453E">
        <w:t>31401478217</w:t>
      </w:r>
      <w:r w:rsidRPr="00926764">
        <w:t>,</w:t>
      </w:r>
      <w:r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№140829/0536/821,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№C020769. </w:t>
      </w:r>
    </w:p>
    <w:p w:rsidR="005A4832" w:rsidRDefault="005A4832" w:rsidP="005A4832">
      <w:pPr>
        <w:pStyle w:val="a3"/>
      </w:pPr>
      <w:r>
        <w:t xml:space="preserve">Заседание конкурсной комиссии проводится в очной форме в 11:30:00 (время московское) «01» октября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Pr="00926764">
        <w:t>Заседание проводится с использованием средств видеосвязи</w:t>
      </w:r>
      <w:r>
        <w:t xml:space="preserve">. </w:t>
      </w:r>
    </w:p>
    <w:p w:rsidR="005A4832" w:rsidRPr="005A4832" w:rsidRDefault="005A4832" w:rsidP="005A4832">
      <w:pPr>
        <w:pStyle w:val="3"/>
        <w:rPr>
          <w:sz w:val="24"/>
          <w:szCs w:val="24"/>
        </w:rPr>
      </w:pPr>
      <w:r w:rsidRPr="005A4832">
        <w:rPr>
          <w:sz w:val="24"/>
          <w:szCs w:val="24"/>
        </w:rPr>
        <w:t>В заседании принимают участие: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004"/>
        <w:gridCol w:w="2567"/>
      </w:tblGrid>
      <w:tr w:rsidR="005A4832" w:rsidRPr="005A4832" w:rsidTr="00DE66D9">
        <w:trPr>
          <w:trHeight w:val="20"/>
        </w:trPr>
        <w:tc>
          <w:tcPr>
            <w:tcW w:w="9571" w:type="dxa"/>
            <w:gridSpan w:val="2"/>
          </w:tcPr>
          <w:p w:rsidR="005A4832" w:rsidRPr="005A4832" w:rsidRDefault="005A4832" w:rsidP="00742858">
            <w:pPr>
              <w:spacing w:line="360" w:lineRule="auto"/>
              <w:contextualSpacing/>
            </w:pPr>
            <w:r w:rsidRPr="005A4832">
              <w:rPr>
                <w:b/>
              </w:rPr>
              <w:t>Председатель Конкурсной комиссии:</w:t>
            </w:r>
          </w:p>
        </w:tc>
      </w:tr>
      <w:tr w:rsidR="005A4832" w:rsidRPr="005A4832" w:rsidTr="00DE66D9">
        <w:trPr>
          <w:trHeight w:val="20"/>
        </w:trPr>
        <w:tc>
          <w:tcPr>
            <w:tcW w:w="7004" w:type="dxa"/>
          </w:tcPr>
          <w:p w:rsidR="005A4832" w:rsidRPr="005A4832" w:rsidRDefault="005A4832" w:rsidP="00742858">
            <w:pPr>
              <w:contextualSpacing/>
            </w:pPr>
            <w:r w:rsidRPr="005A4832"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567" w:type="dxa"/>
          </w:tcPr>
          <w:p w:rsidR="005A4832" w:rsidRPr="005A4832" w:rsidRDefault="005A4832" w:rsidP="00742858">
            <w:pPr>
              <w:contextualSpacing/>
            </w:pPr>
            <w:r w:rsidRPr="005A4832">
              <w:t>Ю.А. Пустовой</w:t>
            </w:r>
          </w:p>
        </w:tc>
      </w:tr>
      <w:tr w:rsidR="00DE66D9" w:rsidRPr="005A4832" w:rsidTr="008C6E86">
        <w:trPr>
          <w:trHeight w:val="20"/>
        </w:trPr>
        <w:tc>
          <w:tcPr>
            <w:tcW w:w="9571" w:type="dxa"/>
            <w:gridSpan w:val="2"/>
          </w:tcPr>
          <w:p w:rsidR="00DE66D9" w:rsidRPr="005A4832" w:rsidRDefault="00DE66D9" w:rsidP="00742858">
            <w:pPr>
              <w:contextualSpacing/>
            </w:pPr>
            <w:r w:rsidRPr="005A4832">
              <w:rPr>
                <w:b/>
              </w:rPr>
              <w:t>Члены Конкурсной комиссии</w:t>
            </w:r>
            <w:r>
              <w:rPr>
                <w:b/>
              </w:rPr>
              <w:t xml:space="preserve"> с правом «вето»</w:t>
            </w:r>
            <w:r w:rsidRPr="005A4832">
              <w:rPr>
                <w:b/>
              </w:rPr>
              <w:t>:</w:t>
            </w:r>
          </w:p>
        </w:tc>
      </w:tr>
      <w:tr w:rsidR="00DE66D9" w:rsidRPr="005A4832" w:rsidTr="00DE66D9">
        <w:trPr>
          <w:trHeight w:val="20"/>
        </w:trPr>
        <w:tc>
          <w:tcPr>
            <w:tcW w:w="7004" w:type="dxa"/>
          </w:tcPr>
          <w:p w:rsidR="00DE66D9" w:rsidRPr="005A4832" w:rsidRDefault="00DE66D9" w:rsidP="00DE66D9">
            <w:pPr>
              <w:contextualSpacing/>
            </w:pPr>
            <w:r w:rsidRPr="005A4832">
              <w:t xml:space="preserve">Главный специалист отдела физической защиты и безопасности </w:t>
            </w:r>
            <w:r w:rsidRPr="005A4832">
              <w:lastRenderedPageBreak/>
              <w:t xml:space="preserve">финансово-экономической деятельности управления специальной безопасности и защиты активов ОАО «НИАЭП» </w:t>
            </w:r>
          </w:p>
        </w:tc>
        <w:tc>
          <w:tcPr>
            <w:tcW w:w="2567" w:type="dxa"/>
          </w:tcPr>
          <w:p w:rsidR="00DE66D9" w:rsidRPr="005A4832" w:rsidRDefault="00DE66D9" w:rsidP="00742858">
            <w:pPr>
              <w:contextualSpacing/>
              <w:rPr>
                <w:highlight w:val="yellow"/>
              </w:rPr>
            </w:pPr>
            <w:r w:rsidRPr="005A4832">
              <w:lastRenderedPageBreak/>
              <w:t>А.Т. Карасев</w:t>
            </w:r>
          </w:p>
        </w:tc>
      </w:tr>
      <w:tr w:rsidR="005A4832" w:rsidRPr="005A4832" w:rsidTr="00DE66D9">
        <w:trPr>
          <w:trHeight w:val="20"/>
        </w:trPr>
        <w:tc>
          <w:tcPr>
            <w:tcW w:w="9571" w:type="dxa"/>
            <w:gridSpan w:val="2"/>
          </w:tcPr>
          <w:p w:rsidR="005A4832" w:rsidRPr="005A4832" w:rsidRDefault="005A4832" w:rsidP="00742858">
            <w:pPr>
              <w:spacing w:line="360" w:lineRule="auto"/>
              <w:contextualSpacing/>
            </w:pPr>
            <w:r w:rsidRPr="005A4832">
              <w:rPr>
                <w:b/>
              </w:rPr>
              <w:lastRenderedPageBreak/>
              <w:t>Члены Конкурсной комиссии:</w:t>
            </w:r>
          </w:p>
        </w:tc>
      </w:tr>
      <w:tr w:rsidR="005A4832" w:rsidRPr="005A4832" w:rsidTr="00DE66D9">
        <w:trPr>
          <w:trHeight w:val="20"/>
        </w:trPr>
        <w:tc>
          <w:tcPr>
            <w:tcW w:w="7004" w:type="dxa"/>
            <w:tcBorders>
              <w:bottom w:val="single" w:sz="4" w:space="0" w:color="000000"/>
            </w:tcBorders>
          </w:tcPr>
          <w:p w:rsidR="005A4832" w:rsidRPr="005A4832" w:rsidRDefault="005A4832" w:rsidP="00742858">
            <w:pPr>
              <w:spacing w:line="360" w:lineRule="auto"/>
              <w:contextualSpacing/>
            </w:pPr>
            <w:r w:rsidRPr="005A4832">
              <w:t>Главный инженер ОАО «НИАЭП»</w:t>
            </w:r>
          </w:p>
        </w:tc>
        <w:tc>
          <w:tcPr>
            <w:tcW w:w="2567" w:type="dxa"/>
          </w:tcPr>
          <w:p w:rsidR="005A4832" w:rsidRPr="005A4832" w:rsidRDefault="005A4832" w:rsidP="00742858">
            <w:pPr>
              <w:spacing w:line="360" w:lineRule="auto"/>
              <w:contextualSpacing/>
            </w:pPr>
            <w:r w:rsidRPr="005A4832">
              <w:t>Д.В. Шкитилев</w:t>
            </w:r>
          </w:p>
        </w:tc>
      </w:tr>
      <w:tr w:rsidR="005A4832" w:rsidRPr="005A4832" w:rsidTr="00DE66D9">
        <w:trPr>
          <w:trHeight w:val="20"/>
        </w:trPr>
        <w:tc>
          <w:tcPr>
            <w:tcW w:w="7004" w:type="dxa"/>
            <w:tcBorders>
              <w:bottom w:val="single" w:sz="4" w:space="0" w:color="000000"/>
            </w:tcBorders>
          </w:tcPr>
          <w:p w:rsidR="005A4832" w:rsidRPr="005A4832" w:rsidRDefault="005A4832" w:rsidP="00742858">
            <w:pPr>
              <w:contextualSpacing/>
            </w:pPr>
            <w:r w:rsidRPr="005A4832">
              <w:t>Начальник отдела методологии и организации закупочных процедур управления методологии и организации закупок ОАО «НИАЭП»</w:t>
            </w:r>
          </w:p>
        </w:tc>
        <w:tc>
          <w:tcPr>
            <w:tcW w:w="2567" w:type="dxa"/>
          </w:tcPr>
          <w:p w:rsidR="005A4832" w:rsidRPr="005A4832" w:rsidRDefault="005A4832" w:rsidP="00742858">
            <w:pPr>
              <w:contextualSpacing/>
            </w:pPr>
            <w:r w:rsidRPr="005A4832">
              <w:t>И.А. Мазурова</w:t>
            </w:r>
          </w:p>
        </w:tc>
      </w:tr>
      <w:tr w:rsidR="005A4832" w:rsidRPr="005A4832" w:rsidTr="00DE66D9">
        <w:trPr>
          <w:trHeight w:val="20"/>
        </w:trPr>
        <w:tc>
          <w:tcPr>
            <w:tcW w:w="7004" w:type="dxa"/>
            <w:tcBorders>
              <w:bottom w:val="single" w:sz="4" w:space="0" w:color="000000"/>
            </w:tcBorders>
          </w:tcPr>
          <w:p w:rsidR="005A4832" w:rsidRPr="005A4832" w:rsidRDefault="005A4832" w:rsidP="00742858">
            <w:pPr>
              <w:contextualSpacing/>
            </w:pPr>
            <w:r w:rsidRPr="005A4832">
              <w:t xml:space="preserve">Заместитель начальника управления комплектации  </w:t>
            </w:r>
          </w:p>
          <w:p w:rsidR="005A4832" w:rsidRPr="005A4832" w:rsidRDefault="005A4832" w:rsidP="00742858">
            <w:pPr>
              <w:contextualSpacing/>
            </w:pPr>
            <w:r w:rsidRPr="005A4832">
              <w:t>ОАО «НИАЭП»</w:t>
            </w:r>
          </w:p>
        </w:tc>
        <w:tc>
          <w:tcPr>
            <w:tcW w:w="2567" w:type="dxa"/>
          </w:tcPr>
          <w:p w:rsidR="005A4832" w:rsidRPr="005A4832" w:rsidRDefault="005A4832" w:rsidP="00742858">
            <w:pPr>
              <w:contextualSpacing/>
            </w:pPr>
            <w:r w:rsidRPr="005A4832">
              <w:t>М.В. Соловьев</w:t>
            </w:r>
          </w:p>
        </w:tc>
      </w:tr>
      <w:tr w:rsidR="005A4832" w:rsidRPr="005A4832" w:rsidTr="00DE66D9">
        <w:trPr>
          <w:trHeight w:val="705"/>
        </w:trPr>
        <w:tc>
          <w:tcPr>
            <w:tcW w:w="7004" w:type="dxa"/>
            <w:tcBorders>
              <w:bottom w:val="single" w:sz="4" w:space="0" w:color="auto"/>
            </w:tcBorders>
          </w:tcPr>
          <w:p w:rsidR="005A4832" w:rsidRPr="005A4832" w:rsidRDefault="005A4832" w:rsidP="00742858">
            <w:r w:rsidRPr="005A4832">
              <w:t>Начальник отдела страхования финансового управления ЗАО АСЭ</w:t>
            </w:r>
          </w:p>
        </w:tc>
        <w:tc>
          <w:tcPr>
            <w:tcW w:w="2567" w:type="dxa"/>
          </w:tcPr>
          <w:p w:rsidR="005A4832" w:rsidRPr="005A4832" w:rsidRDefault="005A4832" w:rsidP="00742858">
            <w:pPr>
              <w:tabs>
                <w:tab w:val="left" w:pos="8220"/>
                <w:tab w:val="left" w:pos="8295"/>
                <w:tab w:val="left" w:pos="8385"/>
              </w:tabs>
            </w:pPr>
            <w:r w:rsidRPr="005A4832">
              <w:t>А.А. Суслова</w:t>
            </w:r>
          </w:p>
        </w:tc>
      </w:tr>
      <w:tr w:rsidR="005A4832" w:rsidRPr="005A4832" w:rsidTr="00DE66D9">
        <w:trPr>
          <w:trHeight w:val="705"/>
        </w:trPr>
        <w:tc>
          <w:tcPr>
            <w:tcW w:w="7004" w:type="dxa"/>
            <w:tcBorders>
              <w:bottom w:val="single" w:sz="4" w:space="0" w:color="auto"/>
            </w:tcBorders>
          </w:tcPr>
          <w:p w:rsidR="005A4832" w:rsidRPr="005A4832" w:rsidRDefault="005A4832" w:rsidP="00742858">
            <w:r w:rsidRPr="005A4832">
              <w:t>Главный юрисконсульт Представительства ОАО «НИАЭП» в Республике Беларусь</w:t>
            </w:r>
          </w:p>
        </w:tc>
        <w:tc>
          <w:tcPr>
            <w:tcW w:w="2567" w:type="dxa"/>
          </w:tcPr>
          <w:p w:rsidR="005A4832" w:rsidRPr="005A4832" w:rsidRDefault="005A4832" w:rsidP="00742858">
            <w:pPr>
              <w:tabs>
                <w:tab w:val="left" w:pos="8220"/>
                <w:tab w:val="left" w:pos="8295"/>
                <w:tab w:val="left" w:pos="8385"/>
              </w:tabs>
            </w:pPr>
            <w:r w:rsidRPr="005A4832">
              <w:t>Д.Л. Дыба</w:t>
            </w:r>
          </w:p>
        </w:tc>
      </w:tr>
      <w:tr w:rsidR="005A4832" w:rsidRPr="005A4832" w:rsidTr="00DE66D9">
        <w:trPr>
          <w:trHeight w:val="705"/>
        </w:trPr>
        <w:tc>
          <w:tcPr>
            <w:tcW w:w="7004" w:type="dxa"/>
            <w:tcBorders>
              <w:bottom w:val="single" w:sz="4" w:space="0" w:color="auto"/>
            </w:tcBorders>
          </w:tcPr>
          <w:p w:rsidR="005A4832" w:rsidRPr="005A4832" w:rsidRDefault="005A4832" w:rsidP="00742858">
            <w:r w:rsidRPr="005A4832">
              <w:t>Начальник производственно-технического отдела Государственного предприятия «Белорусская АЭС»</w:t>
            </w:r>
          </w:p>
        </w:tc>
        <w:tc>
          <w:tcPr>
            <w:tcW w:w="2567" w:type="dxa"/>
          </w:tcPr>
          <w:p w:rsidR="005A4832" w:rsidRPr="005A4832" w:rsidRDefault="005A4832" w:rsidP="00742858">
            <w:pPr>
              <w:tabs>
                <w:tab w:val="left" w:pos="8220"/>
                <w:tab w:val="left" w:pos="8295"/>
                <w:tab w:val="left" w:pos="8385"/>
              </w:tabs>
            </w:pPr>
            <w:r w:rsidRPr="005A4832">
              <w:t xml:space="preserve">В.С. </w:t>
            </w:r>
            <w:proofErr w:type="spellStart"/>
            <w:r w:rsidRPr="005A4832">
              <w:t>Малишевский</w:t>
            </w:r>
            <w:proofErr w:type="spellEnd"/>
          </w:p>
        </w:tc>
      </w:tr>
      <w:tr w:rsidR="005A4832" w:rsidRPr="005A4832" w:rsidTr="00DE66D9">
        <w:trPr>
          <w:trHeight w:val="20"/>
        </w:trPr>
        <w:tc>
          <w:tcPr>
            <w:tcW w:w="7004" w:type="dxa"/>
          </w:tcPr>
          <w:p w:rsidR="005A4832" w:rsidRPr="005A4832" w:rsidRDefault="005A4832" w:rsidP="00742858">
            <w:pPr>
              <w:contextualSpacing/>
            </w:pPr>
            <w:r w:rsidRPr="005A4832"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  <w:tc>
          <w:tcPr>
            <w:tcW w:w="2567" w:type="dxa"/>
          </w:tcPr>
          <w:p w:rsidR="005A4832" w:rsidRPr="005A4832" w:rsidRDefault="005A4832" w:rsidP="00742858">
            <w:pPr>
              <w:contextualSpacing/>
            </w:pPr>
            <w:r w:rsidRPr="005A4832">
              <w:t xml:space="preserve">Е.Г. </w:t>
            </w:r>
            <w:proofErr w:type="spellStart"/>
            <w:r w:rsidRPr="005A4832">
              <w:t>Коптель</w:t>
            </w:r>
            <w:proofErr w:type="spellEnd"/>
          </w:p>
        </w:tc>
      </w:tr>
      <w:tr w:rsidR="005A4832" w:rsidRPr="005A4832" w:rsidTr="00DE66D9">
        <w:trPr>
          <w:trHeight w:val="20"/>
        </w:trPr>
        <w:tc>
          <w:tcPr>
            <w:tcW w:w="7004" w:type="dxa"/>
          </w:tcPr>
          <w:p w:rsidR="005A4832" w:rsidRPr="005A4832" w:rsidRDefault="005A4832" w:rsidP="00742858">
            <w:pPr>
              <w:contextualSpacing/>
            </w:pPr>
            <w:r w:rsidRPr="005A4832">
              <w:t>Начальник отдела учета и комплектации оборудования Государственного предприятия «Белорусская АЭС»</w:t>
            </w:r>
          </w:p>
        </w:tc>
        <w:tc>
          <w:tcPr>
            <w:tcW w:w="2567" w:type="dxa"/>
          </w:tcPr>
          <w:p w:rsidR="005A4832" w:rsidRPr="005A4832" w:rsidRDefault="005A4832" w:rsidP="00742858">
            <w:pPr>
              <w:contextualSpacing/>
            </w:pPr>
            <w:r w:rsidRPr="005A4832">
              <w:t xml:space="preserve">М.А. </w:t>
            </w:r>
            <w:proofErr w:type="spellStart"/>
            <w:r w:rsidRPr="005A4832">
              <w:t>Суздалев</w:t>
            </w:r>
            <w:proofErr w:type="spellEnd"/>
          </w:p>
        </w:tc>
      </w:tr>
      <w:tr w:rsidR="005A4832" w:rsidRPr="005A4832" w:rsidTr="00DE66D9">
        <w:trPr>
          <w:trHeight w:val="682"/>
        </w:trPr>
        <w:tc>
          <w:tcPr>
            <w:tcW w:w="7004" w:type="dxa"/>
          </w:tcPr>
          <w:p w:rsidR="005A4832" w:rsidRPr="005A4832" w:rsidRDefault="005A4832" w:rsidP="00742858">
            <w:pPr>
              <w:contextualSpacing/>
            </w:pPr>
            <w:r w:rsidRPr="005A4832"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  <w:tc>
          <w:tcPr>
            <w:tcW w:w="2567" w:type="dxa"/>
          </w:tcPr>
          <w:p w:rsidR="005A4832" w:rsidRPr="005A4832" w:rsidRDefault="005A4832" w:rsidP="00742858">
            <w:pPr>
              <w:contextualSpacing/>
              <w:rPr>
                <w:highlight w:val="yellow"/>
              </w:rPr>
            </w:pPr>
            <w:r w:rsidRPr="005A4832">
              <w:t xml:space="preserve">В.С. </w:t>
            </w:r>
            <w:proofErr w:type="spellStart"/>
            <w:r w:rsidRPr="005A4832">
              <w:t>Ластовский</w:t>
            </w:r>
            <w:proofErr w:type="spellEnd"/>
          </w:p>
        </w:tc>
      </w:tr>
      <w:tr w:rsidR="005A4832" w:rsidRPr="005A4832" w:rsidTr="00DE66D9">
        <w:trPr>
          <w:trHeight w:val="421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832" w:rsidRPr="005A4832" w:rsidRDefault="005A4832" w:rsidP="00742858">
            <w:pPr>
              <w:tabs>
                <w:tab w:val="left" w:pos="8145"/>
              </w:tabs>
              <w:spacing w:line="360" w:lineRule="auto"/>
              <w:contextualSpacing/>
            </w:pPr>
            <w:r w:rsidRPr="005A4832">
              <w:rPr>
                <w:b/>
              </w:rPr>
              <w:t>Секретарь Конкурсной комиссии (без права голоса):</w:t>
            </w:r>
          </w:p>
        </w:tc>
      </w:tr>
      <w:tr w:rsidR="005A4832" w:rsidRPr="005A4832" w:rsidTr="00DE66D9">
        <w:trPr>
          <w:trHeight w:val="20"/>
        </w:trPr>
        <w:tc>
          <w:tcPr>
            <w:tcW w:w="7004" w:type="dxa"/>
          </w:tcPr>
          <w:p w:rsidR="005A4832" w:rsidRPr="005A4832" w:rsidRDefault="005A4832" w:rsidP="00742858">
            <w:pPr>
              <w:contextualSpacing/>
            </w:pPr>
            <w:r w:rsidRPr="005A4832">
              <w:t>Инженер 2 категории отдела конкурсных процедур и закупок Представительства ОАО «НИАЭП» в Республике Беларусь</w:t>
            </w:r>
          </w:p>
        </w:tc>
        <w:tc>
          <w:tcPr>
            <w:tcW w:w="2567" w:type="dxa"/>
          </w:tcPr>
          <w:p w:rsidR="005A4832" w:rsidRPr="005A4832" w:rsidRDefault="005A4832" w:rsidP="00742858">
            <w:pPr>
              <w:tabs>
                <w:tab w:val="left" w:pos="8145"/>
              </w:tabs>
              <w:contextualSpacing/>
            </w:pPr>
            <w:r w:rsidRPr="005A4832">
              <w:t>С.И. Петкевич</w:t>
            </w:r>
          </w:p>
        </w:tc>
      </w:tr>
    </w:tbl>
    <w:p w:rsidR="005A4832" w:rsidRPr="005A4832" w:rsidRDefault="005A4832" w:rsidP="005A4832">
      <w:pPr>
        <w:pStyle w:val="a3"/>
        <w:jc w:val="both"/>
      </w:pPr>
      <w:r w:rsidRPr="005A4832">
        <w:t xml:space="preserve">Всего на заседании присутствует 11 членов Конкурсной комиссии из 15. Кворум имеется. Заседание правомочно. Заседание Конкурсной комиссии проводится с пользованием средств видеосвязи. </w:t>
      </w:r>
    </w:p>
    <w:p w:rsidR="005A4832" w:rsidRDefault="005A4832" w:rsidP="005A4832">
      <w:pPr>
        <w:numPr>
          <w:ilvl w:val="0"/>
          <w:numId w:val="1"/>
        </w:numPr>
        <w:tabs>
          <w:tab w:val="clear" w:pos="720"/>
          <w:tab w:val="num" w:pos="0"/>
        </w:tabs>
        <w:suppressAutoHyphens w:val="0"/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«30» сентября 2014 года </w:t>
      </w:r>
      <w:r w:rsidRPr="005A4832">
        <w:t>№845 Блр</w:t>
      </w:r>
      <w:proofErr w:type="gramStart"/>
      <w:r w:rsidRPr="005A4832">
        <w:t>1</w:t>
      </w:r>
      <w:proofErr w:type="gramEnd"/>
      <w:r w:rsidRPr="005A4832">
        <w:t>,2-14-1 (C020769-1)</w:t>
      </w:r>
      <w: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08"/>
        <w:gridCol w:w="5066"/>
      </w:tblGrid>
      <w:tr w:rsidR="005A4832" w:rsidTr="005A48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832" w:rsidRDefault="005A4832" w:rsidP="007428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832" w:rsidRDefault="005A4832" w:rsidP="007428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832" w:rsidRDefault="005A4832" w:rsidP="007428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A4832" w:rsidTr="005A48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832" w:rsidRDefault="005A4832" w:rsidP="00742858">
            <w:pPr>
              <w:jc w:val="center"/>
            </w:pPr>
            <w:r>
              <w:t xml:space="preserve">7095_C020769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832" w:rsidRDefault="005A4832" w:rsidP="00742858">
            <w:r>
              <w:t>ООО “Трубы 2000“</w:t>
            </w:r>
            <w:r>
              <w:br/>
              <w:t>ИНН: 5053019653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832" w:rsidRDefault="005A4832" w:rsidP="00742858">
            <w:r>
              <w:t xml:space="preserve">Цена заявки: 70 381 017.48 (семьдесят миллионов триста восемьдесят одна тысяча семнадцать рублей 48 копеек) с НДС </w:t>
            </w:r>
          </w:p>
        </w:tc>
      </w:tr>
      <w:tr w:rsidR="005A4832" w:rsidTr="005A48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832" w:rsidRDefault="005A4832" w:rsidP="00742858">
            <w:pPr>
              <w:jc w:val="center"/>
            </w:pPr>
            <w:r>
              <w:t xml:space="preserve">5078_C020769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832" w:rsidRDefault="005A4832" w:rsidP="00742858">
            <w:r>
              <w:t>ОАО «ЗКО»</w:t>
            </w:r>
            <w:r>
              <w:br/>
              <w:t>ИНН: 3122503825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832" w:rsidRDefault="005A4832" w:rsidP="00742858">
            <w:r>
              <w:t xml:space="preserve">Цена заявки: 80 630 183.28 (восемьдесят миллионов шестьсот тридцать тысяч сто восемьдесят три рубля 28 копеек) с НДС </w:t>
            </w:r>
          </w:p>
        </w:tc>
      </w:tr>
      <w:tr w:rsidR="005A4832" w:rsidTr="005A48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832" w:rsidRDefault="005A4832" w:rsidP="00742858">
            <w:pPr>
              <w:jc w:val="center"/>
            </w:pPr>
            <w:r>
              <w:lastRenderedPageBreak/>
              <w:t xml:space="preserve">2980_C020769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832" w:rsidRDefault="005A4832" w:rsidP="00742858">
            <w:r>
              <w:t>ООО "</w:t>
            </w:r>
            <w:proofErr w:type="spellStart"/>
            <w:r>
              <w:t>Белэнергомаш-БЗЭМ</w:t>
            </w:r>
            <w:proofErr w:type="spellEnd"/>
            <w:r>
              <w:t>"</w:t>
            </w:r>
            <w:r>
              <w:br/>
              <w:t>ИНН: 3123315768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4832" w:rsidRDefault="005A4832" w:rsidP="00742858">
            <w:r>
              <w:t xml:space="preserve">Цена заявки: 79 979 282.32 (семьдесят девять миллионов девятьсот семьдесят девять тысяч двести восемьдесят два рубля 32 копейки) с НДС </w:t>
            </w:r>
          </w:p>
        </w:tc>
      </w:tr>
    </w:tbl>
    <w:p w:rsidR="005A4832" w:rsidRDefault="005A4832" w:rsidP="005A4832">
      <w:pPr>
        <w:numPr>
          <w:ilvl w:val="0"/>
          <w:numId w:val="1"/>
        </w:numPr>
        <w:tabs>
          <w:tab w:val="clear" w:pos="720"/>
          <w:tab w:val="num" w:pos="0"/>
        </w:tabs>
        <w:suppressAutoHyphens w:val="0"/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5A4832" w:rsidRDefault="005A4832" w:rsidP="005A4832">
      <w:pPr>
        <w:pStyle w:val="a7"/>
        <w:numPr>
          <w:ilvl w:val="1"/>
          <w:numId w:val="2"/>
        </w:numPr>
        <w:suppressAutoHyphens w:val="0"/>
        <w:spacing w:before="100" w:beforeAutospacing="1" w:after="100" w:afterAutospacing="1"/>
        <w:ind w:left="0" w:firstLine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5A4832" w:rsidRDefault="005A4832" w:rsidP="00DE66D9">
      <w:pPr>
        <w:pStyle w:val="a7"/>
        <w:numPr>
          <w:ilvl w:val="2"/>
          <w:numId w:val="2"/>
        </w:numPr>
        <w:suppressAutoHyphens w:val="0"/>
        <w:spacing w:before="100" w:beforeAutospacing="1" w:after="100" w:afterAutospacing="1"/>
        <w:ind w:left="0" w:firstLine="0"/>
        <w:jc w:val="both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“Трубы 2000“ запрос о разъяснении положений заявки на участие в конкурсе. </w:t>
      </w:r>
    </w:p>
    <w:p w:rsidR="005A4832" w:rsidRDefault="005A4832" w:rsidP="00DE66D9">
      <w:pPr>
        <w:numPr>
          <w:ilvl w:val="2"/>
          <w:numId w:val="2"/>
        </w:numPr>
        <w:suppressAutoHyphens w:val="0"/>
        <w:spacing w:before="100" w:beforeAutospacing="1" w:after="100" w:afterAutospacing="1"/>
        <w:ind w:left="0" w:firstLine="0"/>
        <w:jc w:val="both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"</w:t>
      </w:r>
      <w:proofErr w:type="spellStart"/>
      <w:r>
        <w:t>Белэнергомаш-БЗЭМ</w:t>
      </w:r>
      <w:proofErr w:type="spellEnd"/>
      <w:r>
        <w:t xml:space="preserve">" запрос о необходимости предоставить отсутствующие документы. </w:t>
      </w:r>
    </w:p>
    <w:p w:rsidR="005A4832" w:rsidRDefault="005A4832" w:rsidP="00DE66D9">
      <w:pPr>
        <w:numPr>
          <w:ilvl w:val="2"/>
          <w:numId w:val="2"/>
        </w:numPr>
        <w:suppressAutoHyphens w:val="0"/>
        <w:spacing w:before="100" w:beforeAutospacing="1" w:after="100" w:afterAutospacing="1"/>
        <w:ind w:left="0" w:firstLine="0"/>
        <w:jc w:val="both"/>
      </w:pPr>
      <w:r>
        <w:t xml:space="preserve">направить участнику конкурса ОАО «ЗКО» запрос о необходимости </w:t>
      </w:r>
      <w:proofErr w:type="gramStart"/>
      <w:r>
        <w:t>предос</w:t>
      </w:r>
      <w:r w:rsidR="00DE66D9">
        <w:t>тавить отсутствующие документы</w:t>
      </w:r>
      <w:proofErr w:type="gramEnd"/>
      <w:r w:rsidR="00DE66D9">
        <w:t>.</w:t>
      </w:r>
    </w:p>
    <w:p w:rsidR="005A4832" w:rsidRDefault="005A4832" w:rsidP="005A4832">
      <w:pPr>
        <w:pStyle w:val="3"/>
      </w:pPr>
      <w:r>
        <w:t>К</w:t>
      </w:r>
      <w:r w:rsidR="00DE66D9">
        <w:t>онкурсная к</w:t>
      </w:r>
      <w:r>
        <w:t>омиссия:</w:t>
      </w:r>
    </w:p>
    <w:tbl>
      <w:tblPr>
        <w:tblW w:w="498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46"/>
        <w:gridCol w:w="4535"/>
        <w:gridCol w:w="2412"/>
      </w:tblGrid>
      <w:tr w:rsidR="00DE66D9" w:rsidRPr="00DE66D9" w:rsidTr="00DE66D9"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>
            <w:pPr>
              <w:jc w:val="center"/>
              <w:rPr>
                <w:b/>
                <w:bCs/>
              </w:rPr>
            </w:pPr>
            <w:r w:rsidRPr="00DE66D9">
              <w:rPr>
                <w:b/>
                <w:bCs/>
              </w:rPr>
              <w:t>ФИО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>
            <w:pPr>
              <w:jc w:val="center"/>
              <w:rPr>
                <w:b/>
                <w:bCs/>
              </w:rPr>
            </w:pPr>
            <w:r w:rsidRPr="00DE66D9">
              <w:rPr>
                <w:b/>
                <w:bCs/>
              </w:rPr>
              <w:t>Резолюция (</w:t>
            </w:r>
            <w:proofErr w:type="gramStart"/>
            <w:r w:rsidRPr="00DE66D9">
              <w:rPr>
                <w:b/>
                <w:bCs/>
              </w:rPr>
              <w:t>за</w:t>
            </w:r>
            <w:proofErr w:type="gramEnd"/>
            <w:r w:rsidRPr="00DE66D9">
              <w:rPr>
                <w:b/>
                <w:bCs/>
              </w:rPr>
              <w:t>/против/воздержался)</w:t>
            </w:r>
          </w:p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>
            <w:pPr>
              <w:jc w:val="center"/>
              <w:rPr>
                <w:b/>
                <w:bCs/>
              </w:rPr>
            </w:pPr>
            <w:r w:rsidRPr="00DE66D9">
              <w:rPr>
                <w:b/>
                <w:bCs/>
              </w:rPr>
              <w:t>Подпись</w:t>
            </w:r>
          </w:p>
        </w:tc>
      </w:tr>
      <w:tr w:rsidR="00DE66D9" w:rsidRPr="00DE66D9" w:rsidTr="00DE66D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>
            <w:pPr>
              <w:jc w:val="center"/>
              <w:rPr>
                <w:b/>
                <w:bCs/>
              </w:rPr>
            </w:pPr>
            <w:r w:rsidRPr="00DE66D9">
              <w:rPr>
                <w:b/>
                <w:bCs/>
              </w:rPr>
              <w:t>Председатель Конкурсной комиссии:</w:t>
            </w:r>
          </w:p>
        </w:tc>
      </w:tr>
      <w:tr w:rsidR="00DE66D9" w:rsidRPr="00DE66D9" w:rsidTr="00DE66D9">
        <w:trPr>
          <w:trHeight w:val="340"/>
        </w:trPr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>
            <w:r w:rsidRPr="00DE66D9">
              <w:t>Ю.А. Пустовой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</w:tr>
      <w:tr w:rsidR="00DE66D9" w:rsidRPr="00DE66D9" w:rsidTr="00DE66D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>
            <w:pPr>
              <w:jc w:val="center"/>
            </w:pPr>
            <w:r w:rsidRPr="00DE66D9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DE66D9" w:rsidRPr="00DE66D9" w:rsidTr="00DE66D9">
        <w:trPr>
          <w:trHeight w:val="340"/>
        </w:trPr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>
            <w:r w:rsidRPr="00DE66D9">
              <w:t>А.Т. Карасев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</w:tr>
      <w:tr w:rsidR="00DE66D9" w:rsidRPr="00DE66D9" w:rsidTr="00DE66D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>
            <w:pPr>
              <w:jc w:val="center"/>
              <w:rPr>
                <w:b/>
                <w:bCs/>
              </w:rPr>
            </w:pPr>
            <w:r w:rsidRPr="00DE66D9">
              <w:rPr>
                <w:b/>
                <w:bCs/>
              </w:rPr>
              <w:t>Члены Конкурсной комиссии:</w:t>
            </w:r>
          </w:p>
        </w:tc>
      </w:tr>
      <w:tr w:rsidR="00DE66D9" w:rsidRPr="00DE66D9" w:rsidTr="00DE66D9">
        <w:trPr>
          <w:trHeight w:val="340"/>
        </w:trPr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E66D9" w:rsidRPr="00DE66D9" w:rsidRDefault="00DE66D9" w:rsidP="00DE66D9">
            <w:pPr>
              <w:contextualSpacing/>
            </w:pPr>
            <w:r w:rsidRPr="00DE66D9">
              <w:t>Д.В. Шкитилев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</w:tr>
      <w:tr w:rsidR="00DE66D9" w:rsidRPr="00DE66D9" w:rsidTr="00DE66D9">
        <w:trPr>
          <w:trHeight w:val="340"/>
        </w:trPr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E66D9" w:rsidRPr="00DE66D9" w:rsidRDefault="00DE66D9" w:rsidP="00DE66D9">
            <w:pPr>
              <w:contextualSpacing/>
            </w:pPr>
            <w:r w:rsidRPr="00DE66D9">
              <w:t>И.А. Мазурова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</w:tr>
      <w:tr w:rsidR="00DE66D9" w:rsidRPr="00DE66D9" w:rsidTr="00DE66D9">
        <w:trPr>
          <w:trHeight w:val="340"/>
        </w:trPr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E66D9" w:rsidRPr="00DE66D9" w:rsidRDefault="00DE66D9" w:rsidP="00DE66D9">
            <w:pPr>
              <w:contextualSpacing/>
            </w:pPr>
            <w:r w:rsidRPr="00DE66D9">
              <w:t>М.В. Соловьев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</w:tr>
      <w:tr w:rsidR="00DE66D9" w:rsidRPr="00DE66D9" w:rsidTr="00DE66D9">
        <w:trPr>
          <w:trHeight w:val="340"/>
        </w:trPr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E66D9" w:rsidRPr="00DE66D9" w:rsidRDefault="00DE66D9" w:rsidP="00DE66D9">
            <w:pPr>
              <w:tabs>
                <w:tab w:val="left" w:pos="8220"/>
                <w:tab w:val="left" w:pos="8295"/>
                <w:tab w:val="left" w:pos="8385"/>
              </w:tabs>
            </w:pPr>
            <w:r w:rsidRPr="00DE66D9">
              <w:t>А.А. Суслова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</w:tr>
      <w:tr w:rsidR="00DE66D9" w:rsidRPr="00DE66D9" w:rsidTr="00DE66D9">
        <w:trPr>
          <w:trHeight w:val="340"/>
        </w:trPr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E66D9" w:rsidRPr="00DE66D9" w:rsidRDefault="00DE66D9" w:rsidP="00DE66D9">
            <w:pPr>
              <w:tabs>
                <w:tab w:val="left" w:pos="8220"/>
                <w:tab w:val="left" w:pos="8295"/>
                <w:tab w:val="left" w:pos="8385"/>
              </w:tabs>
            </w:pPr>
            <w:r w:rsidRPr="00DE66D9">
              <w:t>Д.Л. Дыба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</w:tr>
      <w:tr w:rsidR="00DE66D9" w:rsidRPr="00DE66D9" w:rsidTr="00DE66D9">
        <w:trPr>
          <w:trHeight w:val="340"/>
        </w:trPr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E66D9" w:rsidRPr="00DE66D9" w:rsidRDefault="00DE66D9" w:rsidP="00DE66D9">
            <w:pPr>
              <w:tabs>
                <w:tab w:val="left" w:pos="8220"/>
                <w:tab w:val="left" w:pos="8295"/>
                <w:tab w:val="left" w:pos="8385"/>
              </w:tabs>
            </w:pPr>
            <w:r w:rsidRPr="00DE66D9">
              <w:t xml:space="preserve">В.С. </w:t>
            </w:r>
            <w:proofErr w:type="spellStart"/>
            <w:r w:rsidRPr="00DE66D9">
              <w:t>Малишевский</w:t>
            </w:r>
            <w:proofErr w:type="spellEnd"/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</w:tr>
      <w:tr w:rsidR="00DE66D9" w:rsidRPr="00DE66D9" w:rsidTr="00DE66D9">
        <w:trPr>
          <w:trHeight w:val="340"/>
        </w:trPr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E66D9" w:rsidRPr="00DE66D9" w:rsidRDefault="00DE66D9" w:rsidP="00DE66D9">
            <w:pPr>
              <w:contextualSpacing/>
            </w:pPr>
            <w:r w:rsidRPr="00DE66D9">
              <w:t xml:space="preserve">Е.Г. </w:t>
            </w:r>
            <w:proofErr w:type="spellStart"/>
            <w:r w:rsidRPr="00DE66D9">
              <w:t>Коптель</w:t>
            </w:r>
            <w:proofErr w:type="spellEnd"/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</w:tr>
      <w:tr w:rsidR="00DE66D9" w:rsidRPr="00DE66D9" w:rsidTr="00DE66D9">
        <w:trPr>
          <w:trHeight w:val="340"/>
        </w:trPr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E66D9" w:rsidRPr="00DE66D9" w:rsidRDefault="00DE66D9" w:rsidP="00DE66D9">
            <w:pPr>
              <w:contextualSpacing/>
            </w:pPr>
            <w:r w:rsidRPr="00DE66D9">
              <w:t xml:space="preserve">М.А. </w:t>
            </w:r>
            <w:proofErr w:type="spellStart"/>
            <w:r w:rsidRPr="00DE66D9">
              <w:t>Суздалев</w:t>
            </w:r>
            <w:proofErr w:type="spellEnd"/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</w:tr>
      <w:tr w:rsidR="00DE66D9" w:rsidRPr="00DE66D9" w:rsidTr="00DE66D9">
        <w:trPr>
          <w:trHeight w:val="340"/>
        </w:trPr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E66D9" w:rsidRPr="00DE66D9" w:rsidRDefault="00DE66D9" w:rsidP="00DE66D9">
            <w:pPr>
              <w:contextualSpacing/>
              <w:rPr>
                <w:highlight w:val="yellow"/>
              </w:rPr>
            </w:pPr>
            <w:r w:rsidRPr="00DE66D9">
              <w:t xml:space="preserve">В.С. </w:t>
            </w:r>
            <w:proofErr w:type="spellStart"/>
            <w:r w:rsidRPr="00DE66D9">
              <w:t>Ластовский</w:t>
            </w:r>
            <w:proofErr w:type="spellEnd"/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</w:tr>
      <w:tr w:rsidR="00DE66D9" w:rsidRPr="00DE66D9" w:rsidTr="00DE66D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>
            <w:pPr>
              <w:jc w:val="center"/>
              <w:rPr>
                <w:b/>
                <w:bCs/>
              </w:rPr>
            </w:pPr>
            <w:r w:rsidRPr="00DE66D9">
              <w:rPr>
                <w:b/>
                <w:bCs/>
              </w:rPr>
              <w:t>Секретарь Конкурсной комиссии:</w:t>
            </w:r>
          </w:p>
        </w:tc>
      </w:tr>
      <w:tr w:rsidR="00DE66D9" w:rsidRPr="00DE66D9" w:rsidTr="00DE66D9">
        <w:trPr>
          <w:trHeight w:val="340"/>
        </w:trPr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>
            <w:r w:rsidRPr="00DE66D9">
              <w:t>С.И. Петкевич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>
            <w:pPr>
              <w:jc w:val="center"/>
            </w:pPr>
            <w:r w:rsidRPr="00DE66D9">
              <w:rPr>
                <w:bCs/>
              </w:rPr>
              <w:t>(без права голоса)</w:t>
            </w:r>
          </w:p>
        </w:tc>
        <w:tc>
          <w:tcPr>
            <w:tcW w:w="1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66D9" w:rsidRPr="00DE66D9" w:rsidRDefault="00DE66D9" w:rsidP="00DE66D9"/>
        </w:tc>
      </w:tr>
    </w:tbl>
    <w:p w:rsidR="00DE66D9" w:rsidRPr="00DE66D9" w:rsidRDefault="00DE66D9" w:rsidP="00DE66D9">
      <w:pPr>
        <w:contextualSpacing/>
        <w:jc w:val="both"/>
        <w:rPr>
          <w:b/>
          <w:highlight w:val="lightGray"/>
        </w:rPr>
      </w:pPr>
    </w:p>
    <w:p w:rsidR="001651DA" w:rsidRPr="00DE66D9" w:rsidRDefault="001651DA" w:rsidP="00DE66D9"/>
    <w:sectPr w:rsidR="001651DA" w:rsidRPr="00DE66D9" w:rsidSect="00742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5110D"/>
    <w:multiLevelType w:val="multilevel"/>
    <w:tmpl w:val="CF3CA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41377FB"/>
    <w:multiLevelType w:val="multilevel"/>
    <w:tmpl w:val="575CF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characterSpacingControl w:val="doNotCompress"/>
  <w:compat/>
  <w:rsids>
    <w:rsidRoot w:val="005A4832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30D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227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FF8"/>
    <w:rsid w:val="004341F9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943"/>
    <w:rsid w:val="00520E9E"/>
    <w:rsid w:val="0052163A"/>
    <w:rsid w:val="00521A67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27484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8BB"/>
    <w:rsid w:val="00597722"/>
    <w:rsid w:val="00597D7B"/>
    <w:rsid w:val="005A2185"/>
    <w:rsid w:val="005A3333"/>
    <w:rsid w:val="005A443D"/>
    <w:rsid w:val="005A4832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1015"/>
    <w:rsid w:val="00691A6A"/>
    <w:rsid w:val="00692699"/>
    <w:rsid w:val="0069274F"/>
    <w:rsid w:val="00692F39"/>
    <w:rsid w:val="00693ADE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5492"/>
    <w:rsid w:val="007B5624"/>
    <w:rsid w:val="007B5BC7"/>
    <w:rsid w:val="007B6495"/>
    <w:rsid w:val="007B664B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6D9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0FB5"/>
    <w:rsid w:val="00F01ED7"/>
    <w:rsid w:val="00F01F06"/>
    <w:rsid w:val="00F025B3"/>
    <w:rsid w:val="00F03B12"/>
    <w:rsid w:val="00F044C0"/>
    <w:rsid w:val="00F04888"/>
    <w:rsid w:val="00F048D6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83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9"/>
    <w:qFormat/>
    <w:rsid w:val="005A4832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9"/>
    <w:qFormat/>
    <w:rsid w:val="005A4832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A48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A48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A4832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5A4832"/>
    <w:rPr>
      <w:rFonts w:cs="Times New Roman"/>
      <w:color w:val="0000FF"/>
      <w:u w:val="single"/>
    </w:rPr>
  </w:style>
  <w:style w:type="paragraph" w:styleId="a5">
    <w:name w:val="footer"/>
    <w:basedOn w:val="a"/>
    <w:link w:val="a6"/>
    <w:rsid w:val="005A4832"/>
    <w:pPr>
      <w:tabs>
        <w:tab w:val="center" w:pos="4677"/>
        <w:tab w:val="right" w:pos="9355"/>
      </w:tabs>
      <w:suppressAutoHyphens w:val="0"/>
    </w:pPr>
    <w:rPr>
      <w:rFonts w:ascii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rsid w:val="005A4832"/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5A48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408290536821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2014-10-07T15:28:00Z</dcterms:created>
  <dcterms:modified xsi:type="dcterms:W3CDTF">2014-10-07T15:46:00Z</dcterms:modified>
</cp:coreProperties>
</file>