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AA" w:rsidRPr="00997734" w:rsidRDefault="002226AA" w:rsidP="002226AA">
      <w:pPr>
        <w:pStyle w:val="2"/>
        <w:numPr>
          <w:ilvl w:val="0"/>
          <w:numId w:val="0"/>
        </w:numPr>
        <w:tabs>
          <w:tab w:val="left" w:pos="0"/>
        </w:tabs>
        <w:ind w:left="-567"/>
        <w:jc w:val="center"/>
        <w:rPr>
          <w:rFonts w:ascii="Times New Roman" w:hAnsi="Times New Roman" w:cs="Times New Roman"/>
          <w:b w:val="0"/>
          <w:i w:val="0"/>
        </w:rPr>
      </w:pPr>
      <w:bookmarkStart w:id="0" w:name="_Toc389827219"/>
      <w:bookmarkStart w:id="1" w:name="_Toc397073797"/>
      <w:r w:rsidRPr="00997734">
        <w:rPr>
          <w:rFonts w:ascii="Times New Roman" w:hAnsi="Times New Roman" w:cs="Times New Roman"/>
          <w:b w:val="0"/>
          <w:i w:val="0"/>
        </w:rPr>
        <w:t>ИЗВЕЩЕНИЕ О ПРОВЕДЕНИИ ОТКРЫТОГО АУКЦИОНА В ЭЛЕКТРОННОЙ ФОРМЕ БЕЗ КВАЛИФИКАЦИОННОГО ОТБОРА</w:t>
      </w:r>
      <w:bookmarkEnd w:id="0"/>
      <w:bookmarkEnd w:id="1"/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before="240"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Форма и способ процедуры закупки:</w:t>
      </w:r>
      <w:r w:rsidRPr="00997734">
        <w:rPr>
          <w:sz w:val="28"/>
          <w:szCs w:val="28"/>
        </w:rPr>
        <w:t xml:space="preserve"> открытый аукцион в электронной форме без квалификационного отбора.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b/>
          <w:sz w:val="28"/>
          <w:szCs w:val="28"/>
        </w:rPr>
      </w:pPr>
    </w:p>
    <w:p w:rsidR="002226AA" w:rsidRDefault="002226AA" w:rsidP="00BD5CC7">
      <w:pPr>
        <w:numPr>
          <w:ilvl w:val="0"/>
          <w:numId w:val="3"/>
        </w:numPr>
        <w:tabs>
          <w:tab w:val="clear" w:pos="720"/>
          <w:tab w:val="num" w:pos="-567"/>
          <w:tab w:val="left" w:pos="-142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 xml:space="preserve">Предмет аукциона: </w:t>
      </w:r>
      <w:r w:rsidRPr="00997734">
        <w:rPr>
          <w:sz w:val="28"/>
          <w:szCs w:val="28"/>
        </w:rPr>
        <w:t xml:space="preserve">право заключения договора на поставку </w:t>
      </w:r>
      <w:r w:rsidR="00BD5CC7">
        <w:rPr>
          <w:sz w:val="28"/>
          <w:szCs w:val="28"/>
        </w:rPr>
        <w:t>ГСМ</w:t>
      </w:r>
      <w:r w:rsidRPr="00997734">
        <w:rPr>
          <w:sz w:val="28"/>
          <w:szCs w:val="28"/>
        </w:rPr>
        <w:t>.</w:t>
      </w:r>
    </w:p>
    <w:p w:rsidR="00BD5CC7" w:rsidRPr="00BD5CC7" w:rsidRDefault="00BD5CC7" w:rsidP="00BD5CC7">
      <w:pPr>
        <w:tabs>
          <w:tab w:val="left" w:pos="-142"/>
          <w:tab w:val="left" w:pos="1134"/>
          <w:tab w:val="num" w:pos="1353"/>
        </w:tabs>
        <w:spacing w:line="264" w:lineRule="auto"/>
        <w:ind w:left="-567"/>
        <w:contextualSpacing/>
        <w:jc w:val="both"/>
        <w:rPr>
          <w:b/>
          <w:sz w:val="28"/>
          <w:szCs w:val="28"/>
        </w:rPr>
      </w:pPr>
    </w:p>
    <w:p w:rsidR="002226AA" w:rsidRPr="00997734" w:rsidRDefault="002226AA" w:rsidP="004D6729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BD5CC7">
        <w:rPr>
          <w:bCs/>
          <w:sz w:val="28"/>
          <w:szCs w:val="28"/>
          <w:shd w:val="clear" w:color="auto" w:fill="FFFFFF"/>
        </w:rPr>
        <w:t>ОО</w:t>
      </w:r>
      <w:r w:rsidR="00146C81" w:rsidRPr="00146C81">
        <w:rPr>
          <w:bCs/>
          <w:sz w:val="28"/>
          <w:szCs w:val="28"/>
          <w:shd w:val="clear" w:color="auto" w:fill="FFFFFF"/>
        </w:rPr>
        <w:t>О «</w:t>
      </w:r>
      <w:r w:rsidR="00BD5CC7">
        <w:rPr>
          <w:bCs/>
          <w:sz w:val="28"/>
          <w:szCs w:val="28"/>
          <w:shd w:val="clear" w:color="auto" w:fill="FFFFFF"/>
        </w:rPr>
        <w:t>АТП</w:t>
      </w:r>
      <w:r w:rsidR="00146C81" w:rsidRPr="00146C81">
        <w:rPr>
          <w:bCs/>
          <w:sz w:val="28"/>
          <w:szCs w:val="28"/>
          <w:shd w:val="clear" w:color="auto" w:fill="FFFFFF"/>
        </w:rPr>
        <w:t>»</w:t>
      </w:r>
    </w:p>
    <w:p w:rsidR="002226AA" w:rsidRPr="00997734" w:rsidRDefault="002226AA" w:rsidP="004D6729">
      <w:pPr>
        <w:ind w:left="-567"/>
        <w:jc w:val="both"/>
        <w:rPr>
          <w:bCs/>
          <w:sz w:val="28"/>
          <w:szCs w:val="28"/>
          <w:shd w:val="clear" w:color="auto" w:fill="FFFFFF"/>
        </w:rPr>
      </w:pPr>
      <w:r w:rsidRPr="00997734">
        <w:rPr>
          <w:bCs/>
          <w:sz w:val="28"/>
          <w:szCs w:val="28"/>
          <w:shd w:val="clear" w:color="auto" w:fill="FFFFFF"/>
        </w:rPr>
        <w:t xml:space="preserve">Место нахождения: </w:t>
      </w:r>
      <w:r w:rsidR="00146C81" w:rsidRPr="00146C81">
        <w:rPr>
          <w:bCs/>
          <w:sz w:val="28"/>
          <w:szCs w:val="28"/>
          <w:shd w:val="clear" w:color="auto" w:fill="FFFFFF"/>
        </w:rPr>
        <w:t xml:space="preserve">674674, </w:t>
      </w:r>
      <w:r w:rsidR="00BD5CC7" w:rsidRPr="00146C81">
        <w:rPr>
          <w:bCs/>
          <w:sz w:val="28"/>
          <w:szCs w:val="28"/>
          <w:shd w:val="clear" w:color="auto" w:fill="FFFFFF"/>
        </w:rPr>
        <w:t>Забайкальский край</w:t>
      </w:r>
      <w:r w:rsidR="00BD5CC7">
        <w:rPr>
          <w:bCs/>
          <w:sz w:val="28"/>
          <w:szCs w:val="28"/>
          <w:shd w:val="clear" w:color="auto" w:fill="FFFFFF"/>
        </w:rPr>
        <w:t xml:space="preserve">, </w:t>
      </w:r>
      <w:proofErr w:type="gramStart"/>
      <w:r w:rsidR="00146C81" w:rsidRPr="00146C81">
        <w:rPr>
          <w:bCs/>
          <w:sz w:val="28"/>
          <w:szCs w:val="28"/>
          <w:shd w:val="clear" w:color="auto" w:fill="FFFFFF"/>
        </w:rPr>
        <w:t>г</w:t>
      </w:r>
      <w:proofErr w:type="gramEnd"/>
      <w:r w:rsidR="00146C81" w:rsidRPr="00146C81">
        <w:rPr>
          <w:bCs/>
          <w:sz w:val="28"/>
          <w:szCs w:val="28"/>
          <w:shd w:val="clear" w:color="auto" w:fill="FFFFFF"/>
        </w:rPr>
        <w:t xml:space="preserve">. </w:t>
      </w:r>
      <w:proofErr w:type="spellStart"/>
      <w:r w:rsidR="00146C81" w:rsidRPr="00146C81">
        <w:rPr>
          <w:bCs/>
          <w:sz w:val="28"/>
          <w:szCs w:val="28"/>
          <w:shd w:val="clear" w:color="auto" w:fill="FFFFFF"/>
        </w:rPr>
        <w:t>Краснокаменск</w:t>
      </w:r>
      <w:proofErr w:type="spellEnd"/>
      <w:r w:rsidR="00146C81" w:rsidRPr="00146C81">
        <w:rPr>
          <w:bCs/>
          <w:sz w:val="28"/>
          <w:szCs w:val="28"/>
          <w:shd w:val="clear" w:color="auto" w:fill="FFFFFF"/>
        </w:rPr>
        <w:t xml:space="preserve">, </w:t>
      </w:r>
      <w:r w:rsidR="00BD5CC7">
        <w:rPr>
          <w:bCs/>
          <w:sz w:val="28"/>
          <w:szCs w:val="28"/>
          <w:shd w:val="clear" w:color="auto" w:fill="FFFFFF"/>
        </w:rPr>
        <w:t xml:space="preserve">промышленная зона, 8,5 км юго-восточнее г. </w:t>
      </w:r>
      <w:proofErr w:type="spellStart"/>
      <w:r w:rsidR="00BD5CC7">
        <w:rPr>
          <w:bCs/>
          <w:sz w:val="28"/>
          <w:szCs w:val="28"/>
          <w:shd w:val="clear" w:color="auto" w:fill="FFFFFF"/>
        </w:rPr>
        <w:t>Краснокаменска</w:t>
      </w:r>
      <w:proofErr w:type="spellEnd"/>
      <w:r w:rsidR="00BD5CC7">
        <w:rPr>
          <w:bCs/>
          <w:sz w:val="28"/>
          <w:szCs w:val="28"/>
          <w:shd w:val="clear" w:color="auto" w:fill="FFFFFF"/>
        </w:rPr>
        <w:t>, здание диспетчерской автобазы № 5</w:t>
      </w:r>
      <w:r w:rsidRPr="00997734">
        <w:rPr>
          <w:bCs/>
          <w:sz w:val="28"/>
          <w:szCs w:val="28"/>
          <w:shd w:val="clear" w:color="auto" w:fill="FFFFFF"/>
        </w:rPr>
        <w:t>.</w:t>
      </w:r>
    </w:p>
    <w:p w:rsidR="002226AA" w:rsidRPr="00146C81" w:rsidRDefault="002226AA" w:rsidP="004D6729">
      <w:pPr>
        <w:pStyle w:val="a5"/>
        <w:spacing w:after="0" w:line="240" w:lineRule="auto"/>
        <w:ind w:left="-567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Почтовый адрес: </w:t>
      </w:r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674674, </w:t>
      </w:r>
      <w:r w:rsidR="00BD5CC7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Забайкальский край</w:t>
      </w:r>
      <w:proofErr w:type="gramStart"/>
      <w:r w:rsidR="00BD5CC7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BD5C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,</w:t>
      </w:r>
      <w:proofErr w:type="gramEnd"/>
      <w:r w:rsidR="00BD5C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г. </w:t>
      </w:r>
      <w:proofErr w:type="spellStart"/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Краснокаменск</w:t>
      </w:r>
      <w:proofErr w:type="spellEnd"/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="00BD5CC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ОПС-4, а/я 26</w:t>
      </w: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2226AA" w:rsidRPr="00997734" w:rsidRDefault="002226AA" w:rsidP="002226AA">
      <w:pPr>
        <w:pStyle w:val="a5"/>
        <w:spacing w:after="0"/>
        <w:ind w:left="-567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Организатор: </w:t>
      </w:r>
      <w:r w:rsidRPr="00997734">
        <w:rPr>
          <w:sz w:val="28"/>
          <w:szCs w:val="28"/>
        </w:rPr>
        <w:t>ООО "АРМЗ Сервис"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</w:tabs>
        <w:ind w:left="-567"/>
        <w:rPr>
          <w:sz w:val="28"/>
          <w:szCs w:val="28"/>
        </w:rPr>
      </w:pPr>
      <w:r w:rsidRPr="00997734">
        <w:rPr>
          <w:sz w:val="28"/>
          <w:szCs w:val="28"/>
        </w:rPr>
        <w:t>Место нахождения: 109004, г. Москва, Большой Дровяной переулок, д. 12, стр. 3;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Почтовый адрес: 109004, г. Москва, Большой Дровяной переулок, д. 12, стр. 3.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Контактное лицо: </w:t>
      </w:r>
      <w:r w:rsidR="00BD5CC7">
        <w:rPr>
          <w:sz w:val="28"/>
          <w:szCs w:val="28"/>
        </w:rPr>
        <w:t>Абрамцева Ирина Александровна</w:t>
      </w:r>
      <w:r w:rsidRPr="00997734">
        <w:rPr>
          <w:sz w:val="28"/>
          <w:szCs w:val="28"/>
        </w:rPr>
        <w:t xml:space="preserve">, тел./факс: +7-499-951-60-57 доб. 2237, эл. почта: </w:t>
      </w:r>
      <w:hyperlink r:id="rId6" w:history="1">
        <w:r w:rsidRPr="00997734">
          <w:rPr>
            <w:rStyle w:val="a4"/>
            <w:sz w:val="28"/>
            <w:szCs w:val="28"/>
            <w:lang w:val="en-US"/>
          </w:rPr>
          <w:t>tovar</w:t>
        </w:r>
        <w:r w:rsidRPr="00997734">
          <w:rPr>
            <w:rStyle w:val="a4"/>
            <w:sz w:val="28"/>
            <w:szCs w:val="28"/>
          </w:rPr>
          <w:t>@</w:t>
        </w:r>
        <w:r w:rsidRPr="00997734">
          <w:rPr>
            <w:rStyle w:val="a4"/>
            <w:sz w:val="28"/>
            <w:szCs w:val="28"/>
            <w:lang w:val="en-US"/>
          </w:rPr>
          <w:t>armz</w:t>
        </w:r>
        <w:r w:rsidRPr="00997734">
          <w:rPr>
            <w:rStyle w:val="a4"/>
            <w:sz w:val="28"/>
            <w:szCs w:val="28"/>
          </w:rPr>
          <w:t>-</w:t>
        </w:r>
        <w:r w:rsidRPr="00997734">
          <w:rPr>
            <w:rStyle w:val="a4"/>
            <w:sz w:val="28"/>
            <w:szCs w:val="28"/>
            <w:lang w:val="en-US"/>
          </w:rPr>
          <w:t>service</w:t>
        </w:r>
        <w:r w:rsidRPr="00997734">
          <w:rPr>
            <w:rStyle w:val="a4"/>
            <w:sz w:val="28"/>
            <w:szCs w:val="28"/>
          </w:rPr>
          <w:t>.</w:t>
        </w:r>
        <w:r w:rsidRPr="00997734">
          <w:rPr>
            <w:rStyle w:val="a4"/>
            <w:sz w:val="28"/>
            <w:szCs w:val="28"/>
            <w:lang w:val="en-US"/>
          </w:rPr>
          <w:t>ru</w:t>
        </w:r>
      </w:hyperlink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b/>
          <w:bCs/>
          <w:color w:val="000000"/>
          <w:sz w:val="28"/>
          <w:szCs w:val="28"/>
        </w:rPr>
      </w:pPr>
      <w:r w:rsidRPr="00997734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  <w:r w:rsidRPr="00997734">
        <w:rPr>
          <w:b/>
          <w:bCs/>
          <w:color w:val="000000"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Предмет договора:</w:t>
      </w:r>
      <w:r w:rsidRPr="00997734">
        <w:rPr>
          <w:sz w:val="28"/>
          <w:szCs w:val="28"/>
        </w:rPr>
        <w:t xml:space="preserve"> поставка </w:t>
      </w:r>
      <w:r w:rsidR="00BD5CC7">
        <w:rPr>
          <w:sz w:val="28"/>
          <w:szCs w:val="28"/>
        </w:rPr>
        <w:t>ГСМ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Состав и объем товара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Срок поставки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num" w:pos="480"/>
          <w:tab w:val="left" w:pos="709"/>
          <w:tab w:val="left" w:pos="993"/>
          <w:tab w:val="left" w:pos="1134"/>
          <w:tab w:val="num" w:pos="1353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Место поставки товара: </w:t>
      </w:r>
      <w:r w:rsidRPr="00997734">
        <w:rPr>
          <w:sz w:val="28"/>
          <w:szCs w:val="28"/>
        </w:rPr>
        <w:t>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num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Аукцион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7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146C81" w:rsidRPr="00146C81" w:rsidRDefault="002226AA" w:rsidP="00146C81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lastRenderedPageBreak/>
        <w:t>Начальная (максимальная) цена договора:</w:t>
      </w:r>
      <w:r w:rsidRPr="00997734">
        <w:rPr>
          <w:sz w:val="28"/>
          <w:szCs w:val="28"/>
        </w:rPr>
        <w:t xml:space="preserve"> </w:t>
      </w:r>
      <w:r w:rsidR="00BD5CC7">
        <w:rPr>
          <w:sz w:val="28"/>
          <w:szCs w:val="28"/>
        </w:rPr>
        <w:t>93 845 833</w:t>
      </w:r>
      <w:r w:rsidR="00146C81" w:rsidRPr="00D27497">
        <w:rPr>
          <w:sz w:val="28"/>
          <w:szCs w:val="28"/>
        </w:rPr>
        <w:t xml:space="preserve"> (</w:t>
      </w:r>
      <w:r w:rsidR="00BD5CC7">
        <w:rPr>
          <w:sz w:val="28"/>
          <w:szCs w:val="28"/>
        </w:rPr>
        <w:t>девяносто три миллиона восемьсот сорок пять тысяч восемьсот тридцать три</w:t>
      </w:r>
      <w:r w:rsidR="00146C81" w:rsidRPr="00D27497">
        <w:rPr>
          <w:sz w:val="28"/>
          <w:szCs w:val="28"/>
        </w:rPr>
        <w:t>)</w:t>
      </w:r>
      <w:r w:rsidR="00BD5CC7">
        <w:rPr>
          <w:sz w:val="28"/>
          <w:szCs w:val="28"/>
        </w:rPr>
        <w:t xml:space="preserve"> рубля 37</w:t>
      </w:r>
      <w:r w:rsidR="00146C81" w:rsidRPr="00D27497">
        <w:rPr>
          <w:sz w:val="28"/>
          <w:szCs w:val="28"/>
        </w:rPr>
        <w:t xml:space="preserve"> копеек, с учетом НДС 18%.</w:t>
      </w:r>
    </w:p>
    <w:p w:rsidR="002226AA" w:rsidRPr="00997734" w:rsidRDefault="00D27497" w:rsidP="00F07EAD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26AA" w:rsidRPr="0099773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2226AA" w:rsidRPr="00997734">
        <w:rPr>
          <w:b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Срок, место и порядок предоставления аукционной документации: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97734">
          <w:rPr>
            <w:rStyle w:val="a4"/>
            <w:sz w:val="28"/>
            <w:szCs w:val="28"/>
          </w:rPr>
          <w:t>http://www.zakupki.gov.ru</w:t>
        </w:r>
      </w:hyperlink>
      <w:r w:rsidRPr="00997734">
        <w:rPr>
          <w:sz w:val="28"/>
          <w:szCs w:val="28"/>
        </w:rPr>
        <w:t>), на официальном сайте по закупкам атомной отрасли Госкорпорации «Росатом» (</w:t>
      </w:r>
      <w:hyperlink r:id="rId9" w:history="1">
        <w:r w:rsidRPr="00997734">
          <w:rPr>
            <w:rStyle w:val="a4"/>
            <w:sz w:val="28"/>
            <w:szCs w:val="28"/>
          </w:rPr>
          <w:t>http://zakupki.rosatom.ru</w:t>
        </w:r>
      </w:hyperlink>
      <w:r w:rsidRPr="00997734">
        <w:rPr>
          <w:sz w:val="28"/>
          <w:szCs w:val="28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электронной торговой площадке </w:t>
      </w:r>
      <w:hyperlink r:id="rId10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0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Обеспечение заявки на участие в аукционе: </w:t>
      </w:r>
      <w:r w:rsidRPr="00997734">
        <w:rPr>
          <w:sz w:val="28"/>
          <w:szCs w:val="28"/>
        </w:rPr>
        <w:t xml:space="preserve">перечисление обеспечительного депозита в размере </w:t>
      </w:r>
      <w:r w:rsidR="00BD5CC7">
        <w:rPr>
          <w:sz w:val="28"/>
          <w:szCs w:val="28"/>
        </w:rPr>
        <w:t>400 000</w:t>
      </w:r>
      <w:r w:rsidR="004D6729" w:rsidRPr="004D6729">
        <w:rPr>
          <w:sz w:val="28"/>
          <w:szCs w:val="28"/>
        </w:rPr>
        <w:t>,00 (</w:t>
      </w:r>
      <w:r w:rsidR="00BD5CC7">
        <w:rPr>
          <w:sz w:val="28"/>
          <w:szCs w:val="28"/>
        </w:rPr>
        <w:t>Четыреста тысяч) рублей</w:t>
      </w:r>
      <w:r w:rsidRPr="00997734">
        <w:rPr>
          <w:sz w:val="28"/>
          <w:szCs w:val="28"/>
        </w:rPr>
        <w:t>, путем перечисления по реквизитам указанным в Информационной карте документации о проведен</w:t>
      </w:r>
      <w:proofErr w:type="gramStart"/>
      <w:r w:rsidRPr="00997734">
        <w:rPr>
          <w:sz w:val="28"/>
          <w:szCs w:val="28"/>
        </w:rPr>
        <w:t>ии ау</w:t>
      </w:r>
      <w:proofErr w:type="gramEnd"/>
      <w:r w:rsidRPr="00997734">
        <w:rPr>
          <w:sz w:val="28"/>
          <w:szCs w:val="28"/>
        </w:rPr>
        <w:t xml:space="preserve">кциона. НДС не облагается. </w:t>
      </w:r>
    </w:p>
    <w:p w:rsidR="002226AA" w:rsidRPr="00997734" w:rsidRDefault="002226AA" w:rsidP="002226AA">
      <w:pPr>
        <w:tabs>
          <w:tab w:val="left" w:pos="0"/>
          <w:tab w:val="left" w:pos="1134"/>
        </w:tabs>
        <w:spacing w:line="276" w:lineRule="auto"/>
        <w:ind w:left="-567" w:firstLine="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Обеспечение заявки на участие в аукционе должно быть перечислено организатору аукциона в срок, обеспечивающий их своевременное поступление на счет, указанный в пункте </w:t>
      </w:r>
      <w:fldSimple w:instr=" REF _Ref319839673 \r \h  \* MERGEFORMAT ">
        <w:r w:rsidRPr="00997734">
          <w:rPr>
            <w:sz w:val="28"/>
            <w:szCs w:val="28"/>
          </w:rPr>
          <w:t>13</w:t>
        </w:r>
      </w:fldSimple>
      <w:r w:rsidRPr="00997734">
        <w:rPr>
          <w:sz w:val="28"/>
          <w:szCs w:val="28"/>
        </w:rPr>
        <w:t xml:space="preserve"> раздела </w:t>
      </w:r>
      <w:fldSimple w:instr=" REF _Ref317253575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аукциона», не позднее окончания срока подачи заявок на участие в аукционе, указанного в извещении о проведении аукциона и в пункте </w:t>
      </w:r>
      <w:fldSimple w:instr=" REF _Ref319839864 \r \h  \* MERGEFORMAT ">
        <w:r w:rsidRPr="00997734">
          <w:rPr>
            <w:sz w:val="28"/>
            <w:szCs w:val="28"/>
          </w:rPr>
          <w:t>21</w:t>
        </w:r>
      </w:fldSimple>
      <w:r w:rsidRPr="00997734">
        <w:rPr>
          <w:sz w:val="28"/>
          <w:szCs w:val="28"/>
        </w:rPr>
        <w:t xml:space="preserve"> раздела </w:t>
      </w:r>
      <w:fldSimple w:instr=" REF _Ref317249938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 с предоставлением в составе второй части заявки на участие в аукционе документов, подтверждающих факт предоставления обеспечения исполнения обязательств участника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226AA" w:rsidRPr="00997734" w:rsidRDefault="002226AA" w:rsidP="002226AA">
      <w:pPr>
        <w:spacing w:line="276" w:lineRule="auto"/>
        <w:ind w:left="-567" w:firstLine="567"/>
        <w:contextualSpacing/>
        <w:jc w:val="both"/>
        <w:rPr>
          <w:b/>
          <w:sz w:val="28"/>
          <w:szCs w:val="28"/>
        </w:rPr>
      </w:pPr>
      <w:proofErr w:type="gramStart"/>
      <w:r w:rsidRPr="00997734">
        <w:rPr>
          <w:sz w:val="28"/>
          <w:szCs w:val="28"/>
        </w:rPr>
        <w:t>Заявки на участие в аукционе предоставляются на электронную торговую площадку ООО «Аукционный Конкурсный Дом»</w:t>
      </w:r>
      <w:r w:rsidRPr="00997734">
        <w:rPr>
          <w:rStyle w:val="a4"/>
          <w:sz w:val="28"/>
          <w:szCs w:val="28"/>
        </w:rPr>
        <w:t xml:space="preserve"> (</w:t>
      </w:r>
      <w:r w:rsidRPr="00997734">
        <w:rPr>
          <w:sz w:val="28"/>
          <w:szCs w:val="28"/>
        </w:rPr>
        <w:t>www.a-k-d.ru</w:t>
      </w:r>
      <w:r w:rsidRPr="00997734">
        <w:rPr>
          <w:rStyle w:val="a4"/>
          <w:sz w:val="28"/>
          <w:szCs w:val="28"/>
        </w:rPr>
        <w:t>)</w:t>
      </w:r>
      <w:r w:rsidRPr="00997734">
        <w:rPr>
          <w:sz w:val="28"/>
          <w:szCs w:val="28"/>
        </w:rPr>
        <w:t>, начиная с даты</w:t>
      </w:r>
      <w:r w:rsidRPr="00997734">
        <w:rPr>
          <w:b/>
          <w:i/>
          <w:sz w:val="28"/>
          <w:szCs w:val="28"/>
        </w:rPr>
        <w:t xml:space="preserve"> </w:t>
      </w:r>
      <w:r w:rsidRPr="00997734">
        <w:rPr>
          <w:sz w:val="28"/>
          <w:szCs w:val="28"/>
        </w:rPr>
        <w:t xml:space="preserve">размещения настоящего извещения и аукционной документации на официальном </w:t>
      </w:r>
      <w:r w:rsidRPr="00997734">
        <w:rPr>
          <w:sz w:val="28"/>
          <w:szCs w:val="28"/>
        </w:rPr>
        <w:lastRenderedPageBreak/>
        <w:t xml:space="preserve">сайте и на данной ЭТП, в порядке и в соответствии с регламентом работы данной ЭТП, в срок </w:t>
      </w:r>
      <w:r w:rsidRPr="00997734">
        <w:rPr>
          <w:b/>
          <w:sz w:val="28"/>
          <w:szCs w:val="28"/>
        </w:rPr>
        <w:t>не позднее 12-00 (время московское) «</w:t>
      </w:r>
      <w:r w:rsidR="00BD5CC7">
        <w:rPr>
          <w:b/>
          <w:sz w:val="28"/>
          <w:szCs w:val="28"/>
        </w:rPr>
        <w:t>22</w:t>
      </w:r>
      <w:r w:rsidRPr="00997734">
        <w:rPr>
          <w:b/>
          <w:sz w:val="28"/>
          <w:szCs w:val="28"/>
        </w:rPr>
        <w:t xml:space="preserve">» </w:t>
      </w:r>
      <w:r w:rsidR="00BD5CC7">
        <w:rPr>
          <w:b/>
          <w:sz w:val="28"/>
          <w:szCs w:val="28"/>
        </w:rPr>
        <w:t>января</w:t>
      </w:r>
      <w:r w:rsidR="00030757">
        <w:rPr>
          <w:b/>
          <w:sz w:val="28"/>
          <w:szCs w:val="28"/>
        </w:rPr>
        <w:t xml:space="preserve"> 2015</w:t>
      </w:r>
      <w:r w:rsidRPr="00997734">
        <w:rPr>
          <w:b/>
          <w:sz w:val="28"/>
          <w:szCs w:val="28"/>
        </w:rPr>
        <w:t xml:space="preserve"> года. </w:t>
      </w:r>
      <w:proofErr w:type="gramEnd"/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bCs/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 w:rsidRPr="00997734">
        <w:rPr>
          <w:b/>
          <w:bCs/>
          <w:sz w:val="28"/>
          <w:szCs w:val="28"/>
        </w:rPr>
        <w:t xml:space="preserve">: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030757">
        <w:rPr>
          <w:sz w:val="28"/>
          <w:szCs w:val="28"/>
        </w:rPr>
        <w:t>29</w:t>
      </w:r>
      <w:r w:rsidRPr="00997734">
        <w:rPr>
          <w:sz w:val="28"/>
          <w:szCs w:val="28"/>
        </w:rPr>
        <w:t xml:space="preserve">» </w:t>
      </w:r>
      <w:r w:rsidR="00030757">
        <w:rPr>
          <w:sz w:val="28"/>
          <w:szCs w:val="28"/>
        </w:rPr>
        <w:t>января 2015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i/>
          <w:sz w:val="28"/>
          <w:szCs w:val="28"/>
        </w:rPr>
      </w:pPr>
      <w:r w:rsidRPr="00997734">
        <w:rPr>
          <w:b/>
          <w:sz w:val="28"/>
          <w:szCs w:val="28"/>
        </w:rPr>
        <w:t>Дата и время начала проведения аукциона:</w:t>
      </w:r>
      <w:r w:rsidR="00030757">
        <w:rPr>
          <w:sz w:val="28"/>
          <w:szCs w:val="28"/>
        </w:rPr>
        <w:t xml:space="preserve"> «02</w:t>
      </w:r>
      <w:r w:rsidRPr="00997734">
        <w:rPr>
          <w:sz w:val="28"/>
          <w:szCs w:val="28"/>
        </w:rPr>
        <w:t xml:space="preserve">» </w:t>
      </w:r>
      <w:r w:rsidR="00030757">
        <w:rPr>
          <w:sz w:val="28"/>
          <w:szCs w:val="28"/>
        </w:rPr>
        <w:t>февраля 2015</w:t>
      </w:r>
      <w:r w:rsidRPr="00997734">
        <w:rPr>
          <w:sz w:val="28"/>
          <w:szCs w:val="28"/>
        </w:rPr>
        <w:t xml:space="preserve"> г, в 10:00 (время московское).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i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030757">
        <w:rPr>
          <w:sz w:val="28"/>
          <w:szCs w:val="28"/>
        </w:rPr>
        <w:t>09</w:t>
      </w:r>
      <w:r w:rsidRPr="00997734">
        <w:rPr>
          <w:sz w:val="28"/>
          <w:szCs w:val="28"/>
        </w:rPr>
        <w:t xml:space="preserve">» </w:t>
      </w:r>
      <w:r w:rsidR="00030757">
        <w:rPr>
          <w:sz w:val="28"/>
          <w:szCs w:val="28"/>
        </w:rPr>
        <w:t>февраля 2015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Срок заключения договора после определения победителя аукциона: </w:t>
      </w:r>
      <w:r w:rsidRPr="00997734">
        <w:rPr>
          <w:sz w:val="28"/>
          <w:szCs w:val="28"/>
        </w:rPr>
        <w:t>в течение 30 дней, но не ранее 10 дней со дня размещения на официальном сайте протокола подведения итогов электронного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Форма, размер и срок предоставления обеспечения исполнения договора:</w:t>
      </w:r>
      <w:r w:rsidRPr="00997734">
        <w:rPr>
          <w:sz w:val="28"/>
          <w:szCs w:val="28"/>
        </w:rPr>
        <w:t xml:space="preserve"> предусмотрено (в соответствии с проектом договора).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Отказ организатора аукциона от проведения аукциона не позднее 5 (пяти) дней до дня окончания срока подачи заявок на участие в аукционе, не приводит к каким-либо последствиям для организатора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4D6729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226AA" w:rsidRPr="00997734" w:rsidSect="004D67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AA"/>
    <w:rsid w:val="00030757"/>
    <w:rsid w:val="00073858"/>
    <w:rsid w:val="00146C81"/>
    <w:rsid w:val="002226AA"/>
    <w:rsid w:val="00470986"/>
    <w:rsid w:val="004D6729"/>
    <w:rsid w:val="00503259"/>
    <w:rsid w:val="00633DB9"/>
    <w:rsid w:val="007117A0"/>
    <w:rsid w:val="007339ED"/>
    <w:rsid w:val="007D53E5"/>
    <w:rsid w:val="009A4679"/>
    <w:rsid w:val="009E5F68"/>
    <w:rsid w:val="00B80EDD"/>
    <w:rsid w:val="00BC0BF1"/>
    <w:rsid w:val="00BD5CC7"/>
    <w:rsid w:val="00D27497"/>
    <w:rsid w:val="00D52161"/>
    <w:rsid w:val="00ED1209"/>
    <w:rsid w:val="00F0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26A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226A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226A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226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qFormat/>
    <w:rsid w:val="002226A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226AA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226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1B142-4030-4DE7-A63C-D947452A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abramtseva.i.a</cp:lastModifiedBy>
  <cp:revision>3</cp:revision>
  <dcterms:created xsi:type="dcterms:W3CDTF">2014-12-29T13:20:00Z</dcterms:created>
  <dcterms:modified xsi:type="dcterms:W3CDTF">2014-12-30T06:47:00Z</dcterms:modified>
</cp:coreProperties>
</file>