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F68" w:rsidRPr="003775EC" w:rsidRDefault="00AD7F68" w:rsidP="006C471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8F2147" w:rsidRPr="003775EC" w:rsidRDefault="00AD7F68" w:rsidP="006C471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7"/>
        <w:gridCol w:w="3380"/>
        <w:gridCol w:w="3380"/>
      </w:tblGrid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 xml:space="preserve">Дата         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8F2147" w:rsidRPr="003775EC" w:rsidRDefault="008F2147" w:rsidP="003C37BD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8F2147" w:rsidRPr="003775EC" w:rsidTr="00BD7434">
        <w:trPr>
          <w:trHeight w:val="308"/>
        </w:trPr>
        <w:tc>
          <w:tcPr>
            <w:tcW w:w="1666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F2147" w:rsidRPr="003775EC" w:rsidRDefault="008F2147" w:rsidP="008F2147"/>
        </w:tc>
      </w:tr>
    </w:tbl>
    <w:p w:rsidR="00AD7F68" w:rsidRDefault="008F2147" w:rsidP="00AD7F68">
      <w:pPr>
        <w:ind w:firstLine="567"/>
        <w:rPr>
          <w:rFonts w:eastAsia="Times New Roman"/>
          <w:color w:val="000000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 w:rsidR="00D639C4">
        <w:rPr>
          <w:rFonts w:eastAsia="Times New Roman"/>
          <w:lang w:eastAsia="en-US"/>
        </w:rPr>
        <w:t xml:space="preserve">ИНН 7817331468, КПП 781701001, местонахождения:196641, Российская Федерация, город Санкт-Петербург, поселок Металлострой, дорога на Металлострой,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>именуемое в дальнейшем «Продавец», в лице генерального дирек</w:t>
      </w:r>
      <w:r w:rsidR="00DF244E">
        <w:rPr>
          <w:rFonts w:eastAsia="Times New Roman"/>
          <w:lang w:eastAsia="en-US"/>
        </w:rPr>
        <w:t>тора Ванина Алексея Валерьевича</w:t>
      </w:r>
      <w:r w:rsidRPr="003775EC">
        <w:rPr>
          <w:rFonts w:eastAsia="Times New Roman"/>
          <w:lang w:eastAsia="en-US"/>
        </w:rPr>
        <w:t xml:space="preserve">, действующего на основании Устава, </w:t>
      </w:r>
      <w:r w:rsidR="006D7915" w:rsidRPr="003775EC">
        <w:rPr>
          <w:rFonts w:eastAsia="Times New Roman"/>
          <w:lang w:eastAsia="en-US"/>
        </w:rPr>
        <w:t xml:space="preserve">именуемое в дальнейшем </w:t>
      </w:r>
      <w:r w:rsidR="00AD7F68" w:rsidRPr="003775EC">
        <w:rPr>
          <w:rFonts w:eastAsia="Times New Roman"/>
          <w:color w:val="000000"/>
          <w:lang w:eastAsia="en-US"/>
        </w:rPr>
        <w:t>«</w:t>
      </w:r>
      <w:r w:rsidR="00AD7F68" w:rsidRPr="0041584B">
        <w:rPr>
          <w:rFonts w:eastAsia="Times New Roman"/>
          <w:b/>
          <w:color w:val="000000"/>
          <w:lang w:eastAsia="en-US"/>
        </w:rPr>
        <w:t>Продавец</w:t>
      </w:r>
      <w:r w:rsidR="00AD7F68" w:rsidRPr="0041584B">
        <w:rPr>
          <w:rFonts w:eastAsia="Times New Roman"/>
          <w:color w:val="000000"/>
          <w:lang w:eastAsia="en-US"/>
        </w:rPr>
        <w:t>»</w:t>
      </w:r>
      <w:r w:rsidR="00AD7F68" w:rsidRPr="003775EC">
        <w:rPr>
          <w:rFonts w:eastAsia="Times New Roman"/>
          <w:color w:val="000000"/>
          <w:lang w:eastAsia="en-US"/>
        </w:rPr>
        <w:t xml:space="preserve">, с одной стороны, </w:t>
      </w:r>
    </w:p>
    <w:p w:rsidR="00D639C4" w:rsidRDefault="00D639C4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и (для юридических лиц) __________(полное наименование), ИНН _____, КПП _______, место нахождения ________, </w:t>
      </w:r>
      <w:r w:rsidR="0041584B">
        <w:rPr>
          <w:rFonts w:eastAsia="Times New Roman"/>
          <w:color w:val="000000"/>
          <w:lang w:eastAsia="en-US"/>
        </w:rPr>
        <w:t>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</w:p>
    <w:p w:rsidR="0041584B" w:rsidRPr="003775EC" w:rsidRDefault="0041584B" w:rsidP="00AD7F68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 w:rsidR="0041584B">
        <w:rPr>
          <w:rFonts w:eastAsia="Times New Roman"/>
          <w:lang w:eastAsia="en-US"/>
        </w:rPr>
        <w:t>на основании Протокола об итогах аукциона от «</w:t>
      </w:r>
      <w:r w:rsidR="00BF2885">
        <w:rPr>
          <w:rFonts w:eastAsia="Times New Roman"/>
          <w:lang w:eastAsia="en-US"/>
        </w:rPr>
        <w:t>__</w:t>
      </w:r>
      <w:r w:rsidR="0041584B">
        <w:rPr>
          <w:rFonts w:eastAsia="Times New Roman"/>
          <w:lang w:eastAsia="en-US"/>
        </w:rPr>
        <w:t>»</w:t>
      </w:r>
      <w:r w:rsidR="00BF2885">
        <w:rPr>
          <w:rFonts w:eastAsia="Times New Roman"/>
          <w:lang w:eastAsia="en-US"/>
        </w:rPr>
        <w:t>_____201_</w:t>
      </w:r>
      <w:r w:rsidR="0041584B">
        <w:rPr>
          <w:rFonts w:eastAsia="Times New Roman"/>
          <w:lang w:eastAsia="en-US"/>
        </w:rPr>
        <w:t xml:space="preserve">года № </w:t>
      </w:r>
      <w:r w:rsidR="00BF2885">
        <w:rPr>
          <w:rFonts w:eastAsia="Times New Roman"/>
          <w:lang w:eastAsia="en-US"/>
        </w:rPr>
        <w:t>_____</w:t>
      </w:r>
      <w:r w:rsidRPr="0041584B">
        <w:rPr>
          <w:rFonts w:eastAsia="Times New Roman"/>
          <w:lang w:eastAsia="en-US"/>
        </w:rPr>
        <w:t xml:space="preserve">заключили настоящий договор купли-продажи </w:t>
      </w:r>
      <w:r w:rsidR="00BF2885">
        <w:rPr>
          <w:rFonts w:eastAsia="Times New Roman"/>
          <w:lang w:eastAsia="en-US"/>
        </w:rPr>
        <w:t>земельного участка</w:t>
      </w:r>
      <w:r w:rsidR="000238EC">
        <w:rPr>
          <w:rFonts w:eastAsia="Times New Roman"/>
          <w:lang w:eastAsia="en-US"/>
        </w:rPr>
        <w:t xml:space="preserve"> общей площадью 224 145 кв. м.</w:t>
      </w:r>
      <w:r w:rsidR="00BF2885">
        <w:rPr>
          <w:rFonts w:eastAsia="Times New Roman"/>
          <w:lang w:eastAsia="en-US"/>
        </w:rPr>
        <w:t>,</w:t>
      </w:r>
      <w:r w:rsidR="003D08E1">
        <w:rPr>
          <w:rFonts w:eastAsia="Times New Roman"/>
          <w:lang w:eastAsia="en-US"/>
        </w:rPr>
        <w:t xml:space="preserve"> расположенного по адресу: Ленинградская область, Выборгский район, МО «Полян</w:t>
      </w:r>
      <w:r w:rsidR="00743CE5">
        <w:rPr>
          <w:rFonts w:eastAsia="Times New Roman"/>
          <w:lang w:eastAsia="en-US"/>
        </w:rPr>
        <w:t>ское сельское поселение», поселок</w:t>
      </w:r>
      <w:r w:rsidR="003D08E1">
        <w:rPr>
          <w:rFonts w:eastAsia="Times New Roman"/>
          <w:lang w:eastAsia="en-US"/>
        </w:rPr>
        <w:t xml:space="preserve"> Горьковское</w:t>
      </w:r>
      <w:r w:rsidR="00743CE5">
        <w:rPr>
          <w:rFonts w:eastAsia="Times New Roman"/>
          <w:lang w:eastAsia="en-US"/>
        </w:rPr>
        <w:t>, массив 5, уч. 9</w:t>
      </w:r>
      <w:r w:rsidR="00286B72">
        <w:rPr>
          <w:rFonts w:eastAsia="Times New Roman"/>
          <w:lang w:eastAsia="en-US"/>
        </w:rPr>
        <w:t xml:space="preserve">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AD7F68" w:rsidRPr="003775EC" w:rsidRDefault="00AD7F68" w:rsidP="00AD7F68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AD7F68" w:rsidRPr="00BD4354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</w:t>
      </w:r>
      <w:r w:rsidRPr="00AE12D3">
        <w:rPr>
          <w:rFonts w:eastAsia="Times New Roman"/>
          <w:b/>
          <w:lang w:eastAsia="en-US"/>
        </w:rPr>
        <w:t>Имущество</w:t>
      </w:r>
      <w:r w:rsidRPr="00BD4354">
        <w:t>»), полный перечень и описание которого содержится в приложении №1 к Договору.</w:t>
      </w:r>
    </w:p>
    <w:p w:rsidR="00AD7F68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принадлежит Продавцу на праве собственности. Право собств</w:t>
      </w:r>
      <w:r w:rsidR="00EF37AF">
        <w:rPr>
          <w:rFonts w:eastAsia="Times New Roman"/>
          <w:lang w:eastAsia="en-US"/>
        </w:rPr>
        <w:t>енности Продавца на И</w:t>
      </w:r>
      <w:r w:rsidRPr="003775EC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</w:t>
      </w:r>
      <w:r w:rsidR="008E0B06">
        <w:rPr>
          <w:rFonts w:eastAsia="Times New Roman"/>
          <w:lang w:eastAsia="en-US"/>
        </w:rPr>
        <w:t xml:space="preserve">, что подтверждается свидетельством о государственной регистрации права серия </w:t>
      </w:r>
      <w:r w:rsidR="00743CE5">
        <w:rPr>
          <w:rFonts w:eastAsia="Times New Roman"/>
          <w:lang w:eastAsia="en-US"/>
        </w:rPr>
        <w:t>47-АВ №201889</w:t>
      </w:r>
      <w:r w:rsidR="003D08E1">
        <w:rPr>
          <w:rFonts w:eastAsia="Times New Roman"/>
          <w:lang w:eastAsia="en-US"/>
        </w:rPr>
        <w:t xml:space="preserve"> от 01 сентября</w:t>
      </w:r>
      <w:r w:rsidR="000435B4">
        <w:rPr>
          <w:rFonts w:eastAsia="Times New Roman"/>
          <w:lang w:eastAsia="en-US"/>
        </w:rPr>
        <w:t xml:space="preserve"> 2014 года</w:t>
      </w:r>
      <w:r w:rsidRPr="003775EC">
        <w:rPr>
          <w:rFonts w:eastAsia="Times New Roman"/>
          <w:lang w:eastAsia="en-US"/>
        </w:rPr>
        <w:t xml:space="preserve">. </w:t>
      </w:r>
    </w:p>
    <w:p w:rsidR="00286B72" w:rsidRPr="00286B72" w:rsidRDefault="00AD7F68" w:rsidP="00AD7F68">
      <w:pPr>
        <w:widowControl w:val="0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AD7F68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AD7F68"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 w:rsidR="000435B4">
        <w:rPr>
          <w:rFonts w:eastAsia="Times New Roman"/>
          <w:bCs/>
          <w:lang w:eastAsia="en-US"/>
        </w:rPr>
        <w:t>4.1</w:t>
      </w:r>
      <w:r w:rsidR="00AD7F68" w:rsidRPr="003775EC">
        <w:rPr>
          <w:rFonts w:eastAsia="Times New Roman"/>
          <w:bCs/>
          <w:lang w:eastAsia="en-US"/>
        </w:rPr>
        <w:t xml:space="preserve"> настоящего Договора (</w:t>
      </w:r>
      <w:r w:rsidR="00AD7F68" w:rsidRPr="003775EC">
        <w:rPr>
          <w:rFonts w:eastAsia="Times New Roman"/>
          <w:lang w:eastAsia="en-US"/>
        </w:rPr>
        <w:t xml:space="preserve">далее – </w:t>
      </w:r>
      <w:r w:rsidR="00AD7F68" w:rsidRPr="00286B72">
        <w:rPr>
          <w:rFonts w:eastAsia="Times New Roman"/>
          <w:lang w:eastAsia="en-US"/>
        </w:rPr>
        <w:t xml:space="preserve">«Акт </w:t>
      </w:r>
      <w:r w:rsidR="00AD7F68" w:rsidRPr="00286B72">
        <w:rPr>
          <w:rFonts w:eastAsia="Times New Roman"/>
          <w:lang w:eastAsia="en-US"/>
        </w:rPr>
        <w:lastRenderedPageBreak/>
        <w:t>приема-передачи»)</w:t>
      </w:r>
    </w:p>
    <w:p w:rsidR="00286B72" w:rsidRPr="00286B72" w:rsidRDefault="00286B72" w:rsidP="00286B72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 w:rsidR="000D71CC"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286B72">
        <w:rPr>
          <w:rFonts w:eastAsia="Times New Roman"/>
          <w:bCs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Права и обязанности Сторон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0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0"/>
      <w:r w:rsidRPr="003775EC">
        <w:rPr>
          <w:rFonts w:eastAsia="Times New Roman"/>
          <w:bCs/>
          <w:lang w:eastAsia="en-US"/>
        </w:rPr>
        <w:tab/>
      </w:r>
    </w:p>
    <w:p w:rsidR="00286B72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 w:rsidR="00286B72"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 w:rsidR="00286B72"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AD7F68" w:rsidRDefault="00286B72" w:rsidP="00286B72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="0079666E">
        <w:rPr>
          <w:rFonts w:eastAsia="Times New Roman"/>
          <w:bCs/>
          <w:lang w:eastAsia="en-US"/>
        </w:rPr>
        <w:t>по Акту приема-передачи</w:t>
      </w:r>
    </w:p>
    <w:p w:rsidR="00EF37AF" w:rsidRDefault="0079666E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 xml:space="preserve">ой форме ОС-1. </w:t>
      </w:r>
    </w:p>
    <w:p w:rsidR="000435B4" w:rsidRPr="000435B4" w:rsidRDefault="000435B4" w:rsidP="000D71CC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</w:p>
    <w:p w:rsidR="00AD7F68" w:rsidRPr="003775EC" w:rsidRDefault="00AD7F68" w:rsidP="00AD7F68">
      <w:pPr>
        <w:widowControl w:val="0"/>
        <w:numPr>
          <w:ilvl w:val="1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AD7F68" w:rsidRPr="003775EC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313F5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AD7F68" w:rsidRDefault="00AD7F68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 w:rsidR="000B2BFF"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_Ref369266027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313F5">
        <w:rPr>
          <w:rFonts w:eastAsia="Times New Roman"/>
          <w:bCs/>
          <w:lang w:eastAsia="en-US"/>
        </w:rPr>
        <w:t>4.2</w:t>
      </w:r>
      <w:r w:rsidRPr="003775EC">
        <w:rPr>
          <w:rFonts w:eastAsia="Times New Roman"/>
          <w:bCs/>
          <w:lang w:eastAsia="en-US"/>
        </w:rPr>
        <w:fldChar w:fldCharType="end"/>
      </w:r>
      <w:r w:rsidR="000B2BFF">
        <w:rPr>
          <w:rFonts w:eastAsia="Times New Roman"/>
          <w:bCs/>
          <w:lang w:eastAsia="en-US"/>
        </w:rPr>
        <w:t xml:space="preserve"> настоящего Договора</w:t>
      </w:r>
    </w:p>
    <w:p w:rsidR="000B2BFF" w:rsidRPr="000B2BFF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0B2BFF" w:rsidRPr="003775EC" w:rsidRDefault="000B2BFF" w:rsidP="000B2BFF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 w:rsidR="000D71CC">
        <w:rPr>
          <w:rFonts w:eastAsia="Times New Roman"/>
          <w:bCs/>
          <w:lang w:eastAsia="en-US"/>
        </w:rPr>
        <w:t>акта</w:t>
      </w:r>
      <w:r w:rsidR="000D71CC" w:rsidRPr="00286B72">
        <w:rPr>
          <w:rFonts w:eastAsia="Times New Roman"/>
          <w:bCs/>
          <w:lang w:eastAsia="en-US"/>
        </w:rPr>
        <w:t xml:space="preserve"> по унифицированн</w:t>
      </w:r>
      <w:r w:rsidR="000D71CC">
        <w:rPr>
          <w:rFonts w:eastAsia="Times New Roman"/>
          <w:bCs/>
          <w:lang w:eastAsia="en-US"/>
        </w:rPr>
        <w:t>ой форме ОС-1</w:t>
      </w:r>
      <w:r w:rsidRPr="000B2BFF">
        <w:rPr>
          <w:rFonts w:eastAsia="Times New Roman"/>
          <w:bCs/>
          <w:lang w:eastAsia="en-US"/>
        </w:rPr>
        <w:t>.</w:t>
      </w:r>
    </w:p>
    <w:p w:rsidR="000435B4" w:rsidRPr="000435B4" w:rsidRDefault="000435B4" w:rsidP="000435B4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 w:rsidR="000D71CC">
        <w:rPr>
          <w:szCs w:val="20"/>
        </w:rPr>
        <w:t>а Имущество</w:t>
      </w:r>
      <w:r w:rsidRPr="000435B4">
        <w:rPr>
          <w:szCs w:val="20"/>
        </w:rPr>
        <w:t xml:space="preserve"> от Продавца к Покупателю.</w:t>
      </w:r>
    </w:p>
    <w:p w:rsidR="000435B4" w:rsidRPr="00E855C5" w:rsidRDefault="000435B4" w:rsidP="00E855C5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="00E855C5" w:rsidRPr="00E855C5">
        <w:rPr>
          <w:szCs w:val="20"/>
        </w:rPr>
        <w:t>В течение 5 (пяти) рабочих дней с даты государственной  регистрации перехода</w:t>
      </w:r>
      <w:r w:rsidR="000D71CC">
        <w:rPr>
          <w:szCs w:val="20"/>
        </w:rPr>
        <w:t xml:space="preserve"> права собственности Имущество</w:t>
      </w:r>
      <w:r w:rsidR="00E855C5"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 w:rsidR="000D71CC">
        <w:rPr>
          <w:szCs w:val="20"/>
        </w:rPr>
        <w:t>ва собственности на Имущество</w:t>
      </w:r>
      <w:r w:rsidR="00E855C5" w:rsidRPr="00E855C5">
        <w:rPr>
          <w:szCs w:val="20"/>
        </w:rPr>
        <w:t>.</w:t>
      </w:r>
    </w:p>
    <w:p w:rsidR="00AD7F68" w:rsidRPr="00E855C5" w:rsidRDefault="00E855C5" w:rsidP="00AD7F68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="00AD7F68" w:rsidRPr="00E855C5">
        <w:rPr>
          <w:rFonts w:eastAsia="Times New Roman"/>
          <w:bCs/>
          <w:lang w:eastAsia="en-US"/>
        </w:rPr>
        <w:t xml:space="preserve"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</w:t>
      </w:r>
      <w:r w:rsidRPr="00E855C5">
        <w:rPr>
          <w:rFonts w:eastAsia="Times New Roman"/>
          <w:bCs/>
          <w:lang w:eastAsia="en-US"/>
        </w:rPr>
        <w:t xml:space="preserve">передачи Имущества </w:t>
      </w:r>
      <w:r w:rsidR="00AD7F68" w:rsidRPr="00E855C5">
        <w:rPr>
          <w:rFonts w:eastAsia="Times New Roman"/>
          <w:bCs/>
          <w:lang w:eastAsia="en-US"/>
        </w:rPr>
        <w:t xml:space="preserve">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</w:t>
      </w:r>
      <w:r w:rsidR="00AD7F68" w:rsidRPr="00E855C5">
        <w:rPr>
          <w:rFonts w:eastAsia="Times New Roman"/>
          <w:bCs/>
          <w:lang w:eastAsia="en-US"/>
        </w:rPr>
        <w:lastRenderedPageBreak/>
        <w:t>вышеуказанных расходов Продавца.</w:t>
      </w:r>
    </w:p>
    <w:p w:rsidR="00AD7F68" w:rsidRDefault="000B2BFF" w:rsidP="00037E36">
      <w:pPr>
        <w:widowControl w:val="0"/>
        <w:numPr>
          <w:ilvl w:val="2"/>
          <w:numId w:val="4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</w:p>
    <w:p w:rsidR="00037E36" w:rsidRPr="00037E36" w:rsidRDefault="00037E36" w:rsidP="00037E36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1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" w:name="_Ref369542883"/>
      <w:r w:rsidRPr="00BD4354">
        <w:t xml:space="preserve">Цена Имущества </w:t>
      </w:r>
      <w:r w:rsidR="00E855C5" w:rsidRPr="00BD4354">
        <w:t>определяется на основании</w:t>
      </w:r>
      <w:r w:rsidR="00E855C5">
        <w:rPr>
          <w:rFonts w:eastAsia="Times New Roman"/>
          <w:bCs/>
          <w:color w:val="00B050"/>
          <w:lang w:eastAsia="en-US"/>
        </w:rPr>
        <w:t xml:space="preserve"> </w:t>
      </w:r>
      <w:r w:rsidR="00E855C5" w:rsidRPr="00BD4354">
        <w:t xml:space="preserve">Протокола аукциона от «___» ____________20___г. № __________ является неотъемлемой частью договора и </w:t>
      </w:r>
      <w:r w:rsidRPr="00BD4354">
        <w:t>составляет (сумма цифрами и прописью) рублей (сумма) копеек (далее – «Цена Имущества»)</w:t>
      </w:r>
      <w:bookmarkEnd w:id="2"/>
      <w:r w:rsidRPr="00BD4354">
        <w:t xml:space="preserve"> </w:t>
      </w:r>
      <w:bookmarkStart w:id="3" w:name="_Ref369266765"/>
    </w:p>
    <w:p w:rsidR="00AD7F68" w:rsidRPr="00BD4354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 xml:space="preserve">Цены Имущества, указанной в п. </w:t>
      </w:r>
      <w:r w:rsidRPr="00BD4354">
        <w:fldChar w:fldCharType="begin"/>
      </w:r>
      <w:r w:rsidRPr="00BD4354">
        <w:instrText xml:space="preserve"> REF _Ref369542883 \r \h </w:instrText>
      </w:r>
      <w:r w:rsidR="003775EC" w:rsidRPr="00BD4354">
        <w:instrText xml:space="preserve"> \* MERGEFORMAT </w:instrText>
      </w:r>
      <w:r w:rsidRPr="00BD4354">
        <w:fldChar w:fldCharType="separate"/>
      </w:r>
      <w:r w:rsidR="009313F5">
        <w:t>3.1</w:t>
      </w:r>
      <w:r w:rsidRPr="00BD4354">
        <w:fldChar w:fldCharType="end"/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3"/>
      <w:r w:rsidR="00037E36" w:rsidRPr="00BD4354">
        <w:t>, производится Покупателем с учетом ранее оплаченного в рамках проведения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процедуры аукциона Задатка в течение 10 (десяти) рабочих дней с момента подписания</w:t>
      </w:r>
      <w:r w:rsidR="00037E36">
        <w:rPr>
          <w:rFonts w:eastAsia="Times New Roman"/>
          <w:bCs/>
          <w:color w:val="00B050"/>
          <w:lang w:eastAsia="en-US"/>
        </w:rPr>
        <w:t xml:space="preserve"> </w:t>
      </w:r>
      <w:r w:rsidR="00037E36" w:rsidRPr="00BD4354">
        <w:t>Сторонами Договора.</w:t>
      </w:r>
    </w:p>
    <w:p w:rsidR="00037E36" w:rsidRPr="00BD4354" w:rsidRDefault="00037E36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AD7F68" w:rsidRPr="003775EC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4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_Ref369542883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313F5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_Ref369266726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313F5">
        <w:rPr>
          <w:rFonts w:eastAsia="Times New Roman"/>
          <w:bCs/>
          <w:lang w:eastAsia="en-US"/>
        </w:rPr>
        <w:t>12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4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AD7F68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313F5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AD7F68" w:rsidRDefault="00AD7F68" w:rsidP="00AD7F68">
      <w:pPr>
        <w:widowControl w:val="0"/>
        <w:numPr>
          <w:ilvl w:val="1"/>
          <w:numId w:val="5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 w:rsidR="00075B87"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075B87" w:rsidRPr="00075B87" w:rsidRDefault="00075B87" w:rsidP="00075B87">
      <w:pPr>
        <w:pStyle w:val="a3"/>
        <w:numPr>
          <w:ilvl w:val="1"/>
          <w:numId w:val="5"/>
        </w:numPr>
        <w:ind w:left="0" w:firstLine="567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075B87">
        <w:rPr>
          <w:rFonts w:ascii="Times New Roman" w:eastAsia="Times New Roman" w:hAnsi="Times New Roman"/>
          <w:bCs/>
          <w:sz w:val="28"/>
          <w:szCs w:val="28"/>
          <w:lang w:eastAsia="en-US"/>
        </w:rPr>
        <w:t>(в случае, если Покупатель является коммерческой организацией или индивидуальным предпринимателем) Стороны не применяют положения, предусмотренные статьей 317.1 Гражданского кодекса РФ, к отношениям Сторон по Договору.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075B87" w:rsidRPr="00075B87" w:rsidRDefault="00075B87" w:rsidP="00075B87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075B87" w:rsidRPr="00075B87" w:rsidRDefault="00075B87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075B87" w:rsidRPr="00075B87" w:rsidRDefault="000D71CC" w:rsidP="00075B87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="00075B87"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>ой форме ОС-1</w:t>
      </w:r>
      <w:r w:rsidR="00075B87" w:rsidRPr="00075B87">
        <w:rPr>
          <w:rFonts w:eastAsia="Times New Roman"/>
          <w:bCs/>
          <w:lang w:eastAsia="en-US"/>
        </w:rPr>
        <w:t xml:space="preserve">. </w:t>
      </w:r>
    </w:p>
    <w:p w:rsidR="00AD7F68" w:rsidRPr="003775EC" w:rsidRDefault="00E714E1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5" w:name="_Ref369266027"/>
      <w:r>
        <w:rPr>
          <w:rFonts w:eastAsia="Times New Roman"/>
          <w:bCs/>
          <w:lang w:eastAsia="en-US"/>
        </w:rPr>
        <w:lastRenderedPageBreak/>
        <w:t>В документах о передаче Имущества, указанных в п. 4.1 Договора,</w:t>
      </w:r>
      <w:r w:rsidR="00AD7F68"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5"/>
    </w:p>
    <w:p w:rsidR="00E714E1" w:rsidRPr="00895C28" w:rsidRDefault="00E714E1" w:rsidP="00E714E1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 w:rsidR="00E714E1"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 w:rsidR="000D71CC"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AD7F68" w:rsidRPr="003775EC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D7F68" w:rsidRPr="003775E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D7F68" w:rsidRDefault="00AD7F68" w:rsidP="00AD7F68">
      <w:pPr>
        <w:widowControl w:val="0"/>
        <w:numPr>
          <w:ilvl w:val="1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612A3C" w:rsidRPr="00612A3C" w:rsidRDefault="00612A3C" w:rsidP="00612A3C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612A3C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="00612A3C"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</w:t>
      </w:r>
      <w:r w:rsidRPr="003775EC">
        <w:rPr>
          <w:rFonts w:eastAsia="Times New Roman"/>
          <w:bCs/>
          <w:lang w:eastAsia="en-US"/>
        </w:rPr>
        <w:lastRenderedPageBreak/>
        <w:t>Федерации (для российских юридических лиц).</w:t>
      </w:r>
    </w:p>
    <w:p w:rsidR="00612A3C" w:rsidRPr="00334DA0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612A3C" w:rsidRP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</w:t>
      </w:r>
      <w:r w:rsidRPr="002B392C">
        <w:t>олномочия лица на заключение Договора со стороны Покупателя  не ограничены учредительными документами, локальными нормативно-правовыми актами Покупателя а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AD7F68" w:rsidRDefault="00AD7F68" w:rsidP="00AD7F68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rPr>
          <w:bCs/>
          <w:lang w:eastAsia="en-US"/>
        </w:rPr>
        <w:t xml:space="preserve">В отношении Покупателя </w:t>
      </w:r>
      <w:r w:rsidRPr="002B392C">
        <w:t>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</w:t>
      </w:r>
      <w:r>
        <w:t>.</w:t>
      </w:r>
    </w:p>
    <w:p w:rsidR="00612A3C" w:rsidRPr="00A92628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612A3C" w:rsidRDefault="00612A3C" w:rsidP="00612A3C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612A3C" w:rsidRPr="00612A3C" w:rsidRDefault="00612A3C" w:rsidP="00612A3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5A3563" w:rsidRPr="005A3563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AD7F68" w:rsidRDefault="005A3563" w:rsidP="005A3563">
      <w:pPr>
        <w:widowControl w:val="0"/>
        <w:numPr>
          <w:ilvl w:val="2"/>
          <w:numId w:val="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5A3563" w:rsidRPr="005A3563" w:rsidRDefault="005A3563" w:rsidP="005A3563">
      <w:pPr>
        <w:numPr>
          <w:ilvl w:val="2"/>
          <w:numId w:val="7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Заключение и/или исполнение Покупателем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самоуправления, локальным нормативным актам Покупателя, судебным решениям.</w:t>
      </w:r>
    </w:p>
    <w:p w:rsidR="005A3563" w:rsidRP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5.2.14. </w:t>
      </w:r>
      <w:r w:rsidRPr="005A3563">
        <w:t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Покупателя какие-либо требования в связи с таким нарушением</w:t>
      </w:r>
      <w:r w:rsidRPr="005A3563">
        <w:rPr>
          <w:rFonts w:eastAsia="Times New Roman"/>
          <w:bCs/>
          <w:i/>
          <w:lang w:eastAsia="en-US"/>
        </w:rPr>
        <w:t>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5.2.15. </w:t>
      </w:r>
      <w:r w:rsidRPr="005A3563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</w:t>
      </w:r>
      <w:r w:rsidRPr="005A3563">
        <w:rPr>
          <w:rFonts w:eastAsia="Times New Roman"/>
          <w:bCs/>
          <w:lang w:eastAsia="en-US"/>
        </w:rPr>
        <w:lastRenderedPageBreak/>
        <w:t>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Федерации.</w:t>
      </w:r>
    </w:p>
    <w:p w:rsidR="005A3563" w:rsidRDefault="005A3563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 xml:space="preserve">5.2.16. </w:t>
      </w:r>
      <w:r w:rsidR="00E45328" w:rsidRPr="00E45328">
        <w:t>Полномочия лица на заключение Договора со стороны Покупателя  не ограничены учредительными документами, локальными норматив</w:t>
      </w:r>
      <w:r w:rsidR="00E45328">
        <w:t>но-правовыми актами Покупателя</w:t>
      </w:r>
      <w:r w:rsidR="00E45328"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 xml:space="preserve">5.2.17. </w:t>
      </w:r>
      <w:r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E45328" w:rsidRP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5.2.18. </w:t>
      </w:r>
      <w:r w:rsidRPr="00E45328">
        <w:rPr>
          <w:rFonts w:eastAsia="Times New Roman"/>
          <w:bCs/>
          <w:lang w:eastAsia="en-US"/>
        </w:rPr>
        <w:t>В отношении Покупателя не возбуждено производство по делу о банкротстве и не введена ни одна из процедур, применяемых в деле о банкротстве, а также не предпринималось и не планируется совершение действий, связанных либо направленных на инициирование процедур банкротства.</w:t>
      </w:r>
    </w:p>
    <w:p w:rsidR="005A3563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5.2.19. </w:t>
      </w:r>
      <w:r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E45328" w:rsidRDefault="00E45328" w:rsidP="005A356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5.2.20. </w:t>
      </w:r>
      <w:r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E45328" w:rsidRPr="00E45328" w:rsidRDefault="00E45328" w:rsidP="00E4532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</w:p>
    <w:p w:rsidR="00AD7F68" w:rsidRDefault="00E45328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="00AD7F68"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26754" w:rsidRPr="00DC7498" w:rsidRDefault="00B26754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C7498">
        <w:rPr>
          <w:rFonts w:eastAsia="Times New Roman"/>
          <w:bCs/>
          <w:lang w:eastAsia="en-US"/>
        </w:rPr>
        <w:t>5.5. Подписывая настоящий Договор, Покупатель соглашается принять в собственность Имущество со всеми установленными законодательством</w:t>
      </w:r>
      <w:r w:rsidR="001C6715" w:rsidRPr="00DC7498">
        <w:rPr>
          <w:rFonts w:eastAsia="Times New Roman"/>
          <w:bCs/>
          <w:lang w:eastAsia="en-US"/>
        </w:rPr>
        <w:t xml:space="preserve"> Российской Федерации и зарегистрированными в установленном порядке </w:t>
      </w:r>
      <w:r w:rsidRPr="00DC7498">
        <w:rPr>
          <w:rFonts w:eastAsia="Times New Roman"/>
          <w:bCs/>
          <w:lang w:eastAsia="en-US"/>
        </w:rPr>
        <w:t xml:space="preserve">ограничениями и (или) обременениями в их использовании, в том числе охранными зонами автомобильных дорог, подземных коммуникаций, линий </w:t>
      </w:r>
      <w:r w:rsidRPr="00DC7498">
        <w:rPr>
          <w:rFonts w:eastAsia="Times New Roman"/>
          <w:bCs/>
          <w:lang w:eastAsia="en-US"/>
        </w:rPr>
        <w:lastRenderedPageBreak/>
        <w:t>электропередач и т.п.</w:t>
      </w:r>
    </w:p>
    <w:p w:rsidR="00E10642" w:rsidRPr="00DC7498" w:rsidRDefault="00E10642" w:rsidP="00E45328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DC7498"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E45328" w:rsidRPr="00047710" w:rsidRDefault="00E45328" w:rsidP="00E45328">
      <w:pPr>
        <w:widowControl w:val="0"/>
        <w:numPr>
          <w:ilvl w:val="1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E45328" w:rsidRDefault="00E45328" w:rsidP="00E45328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>При исполнении Договора Стороны соблюдают и будут соблюдать в дальнейшем все применимые законы и нормативные акты, включая любые применимые законы о противодействии взяточничеству и коррупции.</w:t>
      </w:r>
    </w:p>
    <w:p w:rsidR="00E45328" w:rsidRPr="00F938BF" w:rsidRDefault="00E45328" w:rsidP="00F938BF">
      <w:pPr>
        <w:pStyle w:val="a3"/>
        <w:widowControl w:val="0"/>
        <w:numPr>
          <w:ilvl w:val="2"/>
          <w:numId w:val="8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AD7F68" w:rsidRPr="003775EC" w:rsidRDefault="00AD7F68" w:rsidP="00AD7F68">
      <w:pPr>
        <w:widowControl w:val="0"/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AD7F68" w:rsidRPr="003775EC" w:rsidRDefault="00AD7F68" w:rsidP="00AD7F68">
      <w:pPr>
        <w:pStyle w:val="a3"/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6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_Ref369266765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313F5"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6"/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r w:rsidRPr="003775EC">
        <w:rPr>
          <w:rFonts w:eastAsia="Times New Roman"/>
          <w:bCs/>
          <w:lang w:eastAsia="en-US"/>
        </w:rPr>
        <w:fldChar w:fldCharType="begin"/>
      </w:r>
      <w:r w:rsidRPr="003775EC">
        <w:rPr>
          <w:rFonts w:eastAsia="Times New Roman"/>
          <w:bCs/>
          <w:lang w:eastAsia="en-US"/>
        </w:rPr>
        <w:instrText xml:space="preserve"> REF _Ref369266214 \r \h </w:instrText>
      </w:r>
      <w:r w:rsidR="003775EC">
        <w:rPr>
          <w:rFonts w:eastAsia="Times New Roman"/>
          <w:bCs/>
          <w:lang w:eastAsia="en-US"/>
        </w:rPr>
        <w:instrText xml:space="preserve"> \* MERGEFORMAT </w:instrText>
      </w:r>
      <w:r w:rsidRPr="003775EC">
        <w:rPr>
          <w:rFonts w:eastAsia="Times New Roman"/>
          <w:bCs/>
          <w:lang w:eastAsia="en-US"/>
        </w:rPr>
      </w:r>
      <w:r w:rsidRPr="003775EC">
        <w:rPr>
          <w:rFonts w:eastAsia="Times New Roman"/>
          <w:bCs/>
          <w:lang w:eastAsia="en-US"/>
        </w:rPr>
        <w:fldChar w:fldCharType="separate"/>
      </w:r>
      <w:r w:rsidR="009313F5">
        <w:rPr>
          <w:rFonts w:eastAsia="Times New Roman"/>
          <w:bCs/>
          <w:lang w:eastAsia="en-US"/>
        </w:rPr>
        <w:t>3</w:t>
      </w:r>
      <w:r w:rsidRPr="003775EC">
        <w:rPr>
          <w:rFonts w:eastAsia="Times New Roman"/>
          <w:bCs/>
          <w:lang w:eastAsia="en-US"/>
        </w:rPr>
        <w:fldChar w:fldCharType="end"/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D7F68" w:rsidRPr="003775EC" w:rsidRDefault="00AD7F68" w:rsidP="00AD7F68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_Ref369266316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9313F5">
        <w:rPr>
          <w:rFonts w:eastAsia="Times New Roman"/>
          <w:lang w:eastAsia="en-US"/>
        </w:rPr>
        <w:t>2.1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AD7F68" w:rsidRPr="00ED6712" w:rsidRDefault="00AD7F68" w:rsidP="00ED6712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7" w:name="_Ref321393631"/>
      <w:r w:rsidRPr="003775EC">
        <w:rPr>
          <w:rFonts w:eastAsia="Times New Roman"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 w:rsidR="00ED6712"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</w:t>
      </w:r>
      <w:r w:rsidRPr="003775EC">
        <w:rPr>
          <w:rFonts w:eastAsia="Times New Roman"/>
          <w:spacing w:val="-3"/>
          <w:lang w:eastAsia="en-US"/>
        </w:rPr>
        <w:lastRenderedPageBreak/>
        <w:t xml:space="preserve">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3775EC">
        <w:fldChar w:fldCharType="begin"/>
      </w:r>
      <w:r w:rsidRPr="003775EC">
        <w:instrText xml:space="preserve"> REF _Ref369266316 \r \h  \* MERGEFORMAT </w:instrText>
      </w:r>
      <w:r w:rsidRPr="003775EC">
        <w:fldChar w:fldCharType="separate"/>
      </w:r>
      <w:r w:rsidR="009313F5" w:rsidRPr="009313F5">
        <w:rPr>
          <w:rFonts w:eastAsia="Times New Roman"/>
          <w:spacing w:val="-3"/>
          <w:lang w:eastAsia="en-US"/>
        </w:rPr>
        <w:t>2.1</w:t>
      </w:r>
      <w:r w:rsidRPr="003775EC">
        <w:fldChar w:fldCharType="end"/>
      </w:r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7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AD7F68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CF37C3" w:rsidRPr="003775EC" w:rsidRDefault="00CF37C3" w:rsidP="00CF37C3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 w:rsidR="00D35B38"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 w:rsidR="00D35B38"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11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AD7F68" w:rsidRPr="003775EC" w:rsidRDefault="00AD7F68" w:rsidP="00AD7F68">
      <w:pPr>
        <w:widowControl w:val="0"/>
        <w:numPr>
          <w:ilvl w:val="0"/>
          <w:numId w:val="1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D35B38" w:rsidRPr="00D35B38" w:rsidRDefault="00AD7F68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8" w:name="OLE_LINK1"/>
      <w:r w:rsidR="00D35B38"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8"/>
    </w:p>
    <w:p w:rsidR="00D35B38" w:rsidRPr="00D35B38" w:rsidRDefault="00D35B38" w:rsidP="00F9531E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F9531E" w:rsidRPr="00F9531E" w:rsidRDefault="00F9531E" w:rsidP="00F9531E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after="12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Стороны являются организациями атомной отрасли)</w:t>
      </w:r>
      <w:r w:rsidRPr="00F9531E">
        <w:rPr>
          <w:rFonts w:eastAsia="Times New Roman"/>
          <w:spacing w:val="-3"/>
          <w:lang w:eastAsia="en-US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9531E" w:rsidRPr="00F9531E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юридическим лицом либо индивидуальным предпринимателем)</w:t>
      </w:r>
      <w:r w:rsidRPr="00F9531E">
        <w:rPr>
          <w:rFonts w:eastAsia="Times New Roman"/>
          <w:spacing w:val="-3"/>
          <w:lang w:eastAsia="en-US"/>
        </w:rPr>
        <w:t xml:space="preserve"> в Арбитражном суде Санкт-Петербурга и Ленинградской области.</w:t>
      </w:r>
    </w:p>
    <w:p w:rsidR="00D35B38" w:rsidRPr="003775EC" w:rsidRDefault="00F9531E" w:rsidP="00F9531E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120"/>
        <w:ind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i/>
          <w:spacing w:val="-3"/>
          <w:lang w:eastAsia="en-US"/>
        </w:rPr>
        <w:t>(в случае, если Покупатель является иным физическим лицом)</w:t>
      </w:r>
      <w:r>
        <w:rPr>
          <w:rFonts w:eastAsia="Times New Roman"/>
          <w:spacing w:val="-3"/>
          <w:lang w:eastAsia="en-US"/>
        </w:rPr>
        <w:t xml:space="preserve"> в Колпинском</w:t>
      </w:r>
      <w:r w:rsidRPr="00F9531E">
        <w:rPr>
          <w:rFonts w:eastAsia="Times New Roman"/>
          <w:spacing w:val="-3"/>
          <w:lang w:eastAsia="en-US"/>
        </w:rPr>
        <w:t xml:space="preserve"> районном суде Санкт-Петербурга в соответствии с законодательством Российской Федерации.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AD7F68" w:rsidRPr="00265CAD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</w:t>
      </w:r>
      <w:r w:rsidR="00265CAD"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8" w:history="1">
        <w:r w:rsidR="00265CAD" w:rsidRPr="00265CAD">
          <w:rPr>
            <w:lang w:eastAsia="en-US"/>
          </w:rPr>
          <w:t>ratnikov@niiefa.spb.su</w:t>
        </w:r>
      </w:hyperlink>
      <w:r w:rsidR="00265CAD" w:rsidRPr="00265CAD">
        <w:rPr>
          <w:rFonts w:eastAsia="Times New Roman"/>
          <w:lang w:eastAsia="en-US"/>
        </w:rPr>
        <w:t>,</w:t>
      </w:r>
      <w:r w:rsidRPr="00265CAD">
        <w:rPr>
          <w:rFonts w:eastAsia="Times New Roman"/>
          <w:lang w:eastAsia="en-US"/>
        </w:rPr>
        <w:t xml:space="preserve"> </w:t>
      </w:r>
      <w:r w:rsidR="00265CAD" w:rsidRPr="00265CAD">
        <w:rPr>
          <w:lang w:val="en-US"/>
        </w:rPr>
        <w:t>olhovsky</w:t>
      </w:r>
      <w:r w:rsidR="00265CAD" w:rsidRPr="00265CAD">
        <w:t>@</w:t>
      </w:r>
      <w:r w:rsidR="00265CAD" w:rsidRPr="00265CAD">
        <w:rPr>
          <w:lang w:val="en-US"/>
        </w:rPr>
        <w:t>niiefa</w:t>
      </w:r>
      <w:r w:rsidR="00265CAD" w:rsidRPr="00265CAD">
        <w:t>.</w:t>
      </w:r>
      <w:r w:rsidR="00265CAD" w:rsidRPr="00265CAD">
        <w:rPr>
          <w:lang w:val="en-US"/>
        </w:rPr>
        <w:t>spb</w:t>
      </w:r>
      <w:r w:rsidR="00265CAD" w:rsidRPr="00265CAD">
        <w:t>.</w:t>
      </w:r>
      <w:r w:rsidR="00265CAD" w:rsidRPr="00265CAD">
        <w:rPr>
          <w:lang w:val="en-US"/>
        </w:rPr>
        <w:t>su</w:t>
      </w:r>
      <w:r w:rsidR="00265CAD" w:rsidRPr="00265CAD">
        <w:rPr>
          <w:rFonts w:eastAsia="Times New Roman"/>
          <w:lang w:eastAsia="en-US"/>
        </w:rPr>
        <w:t xml:space="preserve"> </w:t>
      </w:r>
      <w:r w:rsidRPr="00265CAD">
        <w:rPr>
          <w:rFonts w:eastAsia="Times New Roman"/>
          <w:lang w:eastAsia="en-US"/>
        </w:rPr>
        <w:t>(далее – «Сведения»), являются полными, точными и достоверными.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</w:t>
      </w:r>
      <w:r w:rsidRPr="003775EC">
        <w:rPr>
          <w:rFonts w:eastAsia="Times New Roman"/>
          <w:lang w:eastAsia="en-US"/>
        </w:rPr>
        <w:lastRenderedPageBreak/>
        <w:t>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</w:t>
      </w:r>
      <w:r w:rsidR="00F9531E">
        <w:rPr>
          <w:rFonts w:eastAsia="Times New Roman"/>
          <w:lang w:eastAsia="en-US"/>
        </w:rPr>
        <w:t>, Госкорпорации «Росатом»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9" w:name="_Ref369267492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9"/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_Ref369267492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9313F5">
        <w:rPr>
          <w:rFonts w:eastAsia="Times New Roman"/>
          <w:lang w:eastAsia="en-US"/>
        </w:rPr>
        <w:t>10.3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</w:t>
      </w:r>
      <w:r w:rsidRPr="003775EC">
        <w:rPr>
          <w:rFonts w:eastAsia="Times New Roman"/>
          <w:lang w:eastAsia="en-US"/>
        </w:rPr>
        <w:lastRenderedPageBreak/>
        <w:t>соответствующей Стороны, и/или места возникновения/существования обстоятельств непреодолимой силы.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AD7F68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Все изменения и дополнения к Договору являются его неотъемлемой частью и вступают в силу с момента подписания Сторонами.</w:t>
      </w:r>
    </w:p>
    <w:p w:rsidR="00AE12D3" w:rsidRPr="00075B87" w:rsidRDefault="00AE12D3" w:rsidP="00075B87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r w:rsidRPr="003775EC">
        <w:rPr>
          <w:rFonts w:eastAsia="Times New Roman"/>
          <w:lang w:eastAsia="en-US"/>
        </w:rPr>
        <w:fldChar w:fldCharType="begin"/>
      </w:r>
      <w:r w:rsidRPr="003775EC">
        <w:rPr>
          <w:rFonts w:eastAsia="Times New Roman"/>
          <w:lang w:eastAsia="en-US"/>
        </w:rPr>
        <w:instrText xml:space="preserve"> REF _Ref369266726 \r \h </w:instrText>
      </w:r>
      <w:r w:rsidR="003775EC">
        <w:rPr>
          <w:rFonts w:eastAsia="Times New Roman"/>
          <w:lang w:eastAsia="en-US"/>
        </w:rPr>
        <w:instrText xml:space="preserve"> \* MERGEFORMAT </w:instrText>
      </w:r>
      <w:r w:rsidRPr="003775EC">
        <w:rPr>
          <w:rFonts w:eastAsia="Times New Roman"/>
          <w:lang w:eastAsia="en-US"/>
        </w:rPr>
      </w:r>
      <w:r w:rsidRPr="003775EC">
        <w:rPr>
          <w:rFonts w:eastAsia="Times New Roman"/>
          <w:lang w:eastAsia="en-US"/>
        </w:rPr>
        <w:fldChar w:fldCharType="separate"/>
      </w:r>
      <w:r w:rsidR="009313F5">
        <w:rPr>
          <w:rFonts w:eastAsia="Times New Roman"/>
          <w:lang w:eastAsia="en-US"/>
        </w:rPr>
        <w:t>12</w:t>
      </w:r>
      <w:r w:rsidRPr="003775EC">
        <w:rPr>
          <w:rFonts w:eastAsia="Times New Roman"/>
          <w:lang w:eastAsia="en-US"/>
        </w:rPr>
        <w:fldChar w:fldCharType="end"/>
      </w:r>
      <w:r w:rsidRPr="003775EC">
        <w:rPr>
          <w:rFonts w:eastAsia="Times New Roman"/>
          <w:lang w:eastAsia="en-US"/>
        </w:rPr>
        <w:t xml:space="preserve"> Договора.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AD7F68" w:rsidRPr="003775EC" w:rsidRDefault="00AD7F68" w:rsidP="00AD7F68">
      <w:pPr>
        <w:widowControl w:val="0"/>
        <w:numPr>
          <w:ilvl w:val="1"/>
          <w:numId w:val="9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 w:rsidR="00735E4E"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AD7F68" w:rsidRPr="003775EC" w:rsidRDefault="00AD7F68" w:rsidP="00AD7F68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 w:rsidR="00735E4E">
        <w:rPr>
          <w:rFonts w:eastAsia="Times New Roman"/>
          <w:lang w:eastAsia="en-US"/>
        </w:rPr>
        <w:t xml:space="preserve"> (для физических лиц)</w:t>
      </w:r>
      <w:r w:rsidRPr="003775EC">
        <w:rPr>
          <w:rFonts w:eastAsia="Times New Roman"/>
          <w:lang w:eastAsia="en-US"/>
        </w:rPr>
        <w:t>;</w:t>
      </w:r>
    </w:p>
    <w:p w:rsidR="005259B5" w:rsidRDefault="005C30A4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 3</w:t>
      </w:r>
      <w:r w:rsidR="00735E4E">
        <w:rPr>
          <w:rFonts w:eastAsia="Times New Roman"/>
          <w:lang w:eastAsia="en-US"/>
        </w:rPr>
        <w:t xml:space="preserve"> – Копия кадастровой выписки о</w:t>
      </w:r>
      <w:r w:rsidR="005259B5" w:rsidRPr="003775EC">
        <w:rPr>
          <w:rFonts w:eastAsia="Times New Roman"/>
          <w:lang w:eastAsia="en-US"/>
        </w:rPr>
        <w:t xml:space="preserve"> земе</w:t>
      </w:r>
      <w:r w:rsidR="00735E4E">
        <w:rPr>
          <w:rFonts w:eastAsia="Times New Roman"/>
          <w:lang w:eastAsia="en-US"/>
        </w:rPr>
        <w:t>льном участке</w:t>
      </w:r>
      <w:r w:rsidR="005259B5" w:rsidRPr="003775EC">
        <w:rPr>
          <w:rFonts w:eastAsia="Times New Roman"/>
          <w:lang w:eastAsia="en-US"/>
        </w:rPr>
        <w:t xml:space="preserve">. </w:t>
      </w:r>
    </w:p>
    <w:p w:rsidR="00735E4E" w:rsidRPr="003775EC" w:rsidRDefault="005C30A4" w:rsidP="005259B5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Приложение № 4</w:t>
      </w:r>
      <w:r w:rsidR="00735E4E">
        <w:rPr>
          <w:rFonts w:eastAsia="Times New Roman"/>
          <w:lang w:eastAsia="en-US"/>
        </w:rPr>
        <w:t xml:space="preserve"> – Копия свидетельства о государственной регистрации права.</w:t>
      </w:r>
    </w:p>
    <w:p w:rsidR="00AD7F68" w:rsidRPr="003775EC" w:rsidRDefault="00AD7F68" w:rsidP="00AD7F68">
      <w:pPr>
        <w:widowControl w:val="0"/>
        <w:numPr>
          <w:ilvl w:val="0"/>
          <w:numId w:val="9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0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10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AD7F68" w:rsidRPr="003775EC" w:rsidTr="00BD7434">
        <w:tc>
          <w:tcPr>
            <w:tcW w:w="2345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Р/с 40702810615000004870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8F2147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8F2147" w:rsidRPr="003775EC" w:rsidRDefault="003775EC" w:rsidP="008F2147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</w:t>
            </w:r>
            <w:r w:rsidR="00DF244E">
              <w:rPr>
                <w:rFonts w:eastAsia="Arial Unicode MS"/>
                <w:kern w:val="3"/>
                <w:lang w:eastAsia="zh-CN" w:bidi="hi-IN"/>
              </w:rPr>
              <w:t>__/А.В. Ванин</w:t>
            </w:r>
            <w:r w:rsidR="008F2147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F2147" w:rsidRPr="003775EC" w:rsidRDefault="008F2147" w:rsidP="008F2147"/>
          <w:p w:rsidR="00AD7F68" w:rsidRPr="003775EC" w:rsidRDefault="008F2147" w:rsidP="008F2147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="00AD7F68" w:rsidRPr="003775EC">
              <w:rPr>
                <w:color w:val="000000"/>
              </w:rPr>
              <w:tab/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 w:rsidR="00735E4E">
              <w:rPr>
                <w:rStyle w:val="a5"/>
              </w:rPr>
              <w:t xml:space="preserve"> (</w:t>
            </w:r>
            <w:r w:rsidR="00735E4E" w:rsidRPr="00735E4E">
              <w:rPr>
                <w:rStyle w:val="a5"/>
                <w:i/>
              </w:rPr>
              <w:t>для юридических лиц</w:t>
            </w:r>
            <w:r w:rsidR="00735E4E">
              <w:rPr>
                <w:rStyle w:val="a5"/>
              </w:rPr>
              <w:t>)/</w:t>
            </w:r>
            <w:r w:rsidR="00735E4E" w:rsidRPr="00735E4E">
              <w:t>ФИО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 w:rsidR="00735E4E">
              <w:rPr>
                <w:rStyle w:val="a5"/>
              </w:rPr>
              <w:t xml:space="preserve"> (для юридических лиц)/</w:t>
            </w:r>
            <w:r w:rsidR="00735E4E" w:rsidRPr="00735E4E">
              <w:t>адрес</w:t>
            </w:r>
            <w:r w:rsidR="00735E4E">
              <w:rPr>
                <w:rStyle w:val="a5"/>
              </w:rPr>
              <w:t xml:space="preserve"> (для физических лиц)</w:t>
            </w:r>
          </w:p>
          <w:p w:rsidR="00AD7F68" w:rsidRPr="003775EC" w:rsidRDefault="00AD7F68" w:rsidP="00BD743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AD7F68" w:rsidRPr="00735E4E" w:rsidRDefault="00AD7F68" w:rsidP="00BD7434">
            <w:pPr>
              <w:rPr>
                <w:rStyle w:val="ac"/>
              </w:rPr>
            </w:pPr>
            <w:r w:rsidRPr="003775EC">
              <w:lastRenderedPageBreak/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="00735E4E" w:rsidRPr="00735E4E">
              <w:rPr>
                <w:rStyle w:val="ac"/>
              </w:rPr>
              <w:t>(для юридических лиц)</w:t>
            </w:r>
          </w:p>
          <w:p w:rsidR="00735E4E" w:rsidRPr="00735E4E" w:rsidRDefault="00735E4E" w:rsidP="00BD743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AD7F68" w:rsidRPr="003775EC" w:rsidRDefault="00AD7F68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AD7F68" w:rsidRPr="003775EC" w:rsidRDefault="00AD7F68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D7F68" w:rsidRPr="003775EC" w:rsidRDefault="00AD7F68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AD7F68" w:rsidRPr="003775EC" w:rsidRDefault="00AD7F68" w:rsidP="00AD7F68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AD7F68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D7F68" w:rsidRPr="003775EC" w:rsidRDefault="00AD7F68" w:rsidP="003775E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83102F" w:rsidRPr="003775EC" w:rsidRDefault="0083102F">
      <w:pPr>
        <w:spacing w:after="160" w:line="259" w:lineRule="auto"/>
        <w:jc w:val="left"/>
      </w:pPr>
    </w:p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Приложение № 1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83102F" w:rsidRDefault="0083102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F529AF" w:rsidRDefault="00F529AF" w:rsidP="0083102F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Перечень Имущества</w:t>
      </w:r>
    </w:p>
    <w:p w:rsidR="0083102F" w:rsidRPr="003775EC" w:rsidRDefault="0083102F" w:rsidP="0083102F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</w:p>
    <w:p w:rsidR="00E10642" w:rsidRDefault="003C37BD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Земельный участок </w:t>
      </w:r>
      <w:r w:rsidR="00E10642">
        <w:rPr>
          <w:rFonts w:eastAsia="Times New Roman"/>
          <w:lang w:eastAsia="en-US"/>
        </w:rPr>
        <w:t xml:space="preserve">под подсобное сельское хозяйство </w:t>
      </w:r>
      <w:r w:rsidRPr="003775EC">
        <w:rPr>
          <w:rFonts w:eastAsia="Times New Roman"/>
          <w:lang w:eastAsia="en-US"/>
        </w:rPr>
        <w:t>с кадас</w:t>
      </w:r>
      <w:r w:rsidR="00E10642">
        <w:rPr>
          <w:rFonts w:eastAsia="Times New Roman"/>
          <w:lang w:eastAsia="en-US"/>
        </w:rPr>
        <w:t>тровым номером 47:01:1629001:947</w:t>
      </w:r>
      <w:r w:rsidRPr="003775EC">
        <w:rPr>
          <w:rFonts w:eastAsia="Times New Roman"/>
          <w:lang w:eastAsia="en-US"/>
        </w:rPr>
        <w:t>, катего</w:t>
      </w:r>
      <w:r w:rsidR="002D1872">
        <w:rPr>
          <w:rFonts w:eastAsia="Times New Roman"/>
          <w:lang w:eastAsia="en-US"/>
        </w:rPr>
        <w:t xml:space="preserve">рия земель: </w:t>
      </w:r>
      <w:r w:rsidR="00E10642">
        <w:rPr>
          <w:rFonts w:eastAsia="Times New Roman"/>
          <w:lang w:eastAsia="en-US"/>
        </w:rPr>
        <w:t>земли сельскохозяйственного назначения, общая площадь 224 145</w:t>
      </w:r>
      <w:r w:rsidR="00F529AF">
        <w:rPr>
          <w:rFonts w:eastAsia="Times New Roman"/>
          <w:lang w:eastAsia="en-US"/>
        </w:rPr>
        <w:t xml:space="preserve"> кв. м., адрес (местонахождение): Ленинградская область, Выборгский район, МО «Полян</w:t>
      </w:r>
      <w:r w:rsidR="00E10642">
        <w:rPr>
          <w:rFonts w:eastAsia="Times New Roman"/>
          <w:lang w:eastAsia="en-US"/>
        </w:rPr>
        <w:t>ское сельское поселение», поселок</w:t>
      </w:r>
      <w:r w:rsidR="00F529AF">
        <w:rPr>
          <w:rFonts w:eastAsia="Times New Roman"/>
          <w:lang w:eastAsia="en-US"/>
        </w:rPr>
        <w:t xml:space="preserve"> Горьковское</w:t>
      </w:r>
      <w:r w:rsidRPr="003775EC">
        <w:rPr>
          <w:rFonts w:eastAsia="Times New Roman"/>
          <w:lang w:eastAsia="en-US"/>
        </w:rPr>
        <w:t xml:space="preserve">, </w:t>
      </w:r>
      <w:r w:rsidR="00E10642">
        <w:rPr>
          <w:rFonts w:eastAsia="Times New Roman"/>
          <w:lang w:eastAsia="en-US"/>
        </w:rPr>
        <w:t>массив 5, уч. 9.</w:t>
      </w:r>
    </w:p>
    <w:p w:rsidR="00E10642" w:rsidRDefault="00E10642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Существующие ограничения (обременения) права: Земельный </w:t>
      </w:r>
      <w:r w:rsidRPr="00DA31CE">
        <w:rPr>
          <w:rFonts w:eastAsia="Times New Roman"/>
          <w:lang w:eastAsia="en-US"/>
        </w:rPr>
        <w:t xml:space="preserve">участок 2 038 кв. м. – проход или проезд через земельный участок, 393 кв. м. – охранная зона электрических сетей, 396 кв. м. </w:t>
      </w:r>
      <w:r w:rsidR="00DA31CE" w:rsidRPr="00DA31CE">
        <w:rPr>
          <w:rFonts w:eastAsia="Times New Roman"/>
          <w:lang w:eastAsia="en-US"/>
        </w:rPr>
        <w:t>–</w:t>
      </w:r>
      <w:r w:rsidRPr="00DA31CE">
        <w:rPr>
          <w:rFonts w:eastAsia="Times New Roman"/>
          <w:lang w:eastAsia="en-US"/>
        </w:rPr>
        <w:t xml:space="preserve"> </w:t>
      </w:r>
      <w:r w:rsidR="00DA31CE" w:rsidRPr="00DA31CE">
        <w:rPr>
          <w:rFonts w:eastAsia="Times New Roman"/>
          <w:lang w:eastAsia="en-US"/>
        </w:rPr>
        <w:t xml:space="preserve">охранная зона электрических сетей, 375 кв. </w:t>
      </w:r>
      <w:r w:rsidR="00DA31CE">
        <w:rPr>
          <w:rFonts w:eastAsia="Times New Roman"/>
          <w:lang w:eastAsia="en-US"/>
        </w:rPr>
        <w:t>м. – охранная зона электрических сетей, 206 кв. м. – проход или проезд через земельный участок.</w:t>
      </w:r>
    </w:p>
    <w:p w:rsidR="00F529AF" w:rsidRDefault="00DA31CE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Земельный участок с кадастровым номером 47:01:1629001:947 </w:t>
      </w:r>
      <w:r w:rsidR="003C37BD" w:rsidRPr="003775EC">
        <w:rPr>
          <w:rFonts w:eastAsia="Times New Roman"/>
          <w:lang w:eastAsia="en-US"/>
        </w:rPr>
        <w:t>принадлежит АО «НИИЭФА» на праве собственности, что подтверждается свидетельством о государственной р</w:t>
      </w:r>
      <w:r w:rsidR="00F529AF">
        <w:rPr>
          <w:rFonts w:eastAsia="Times New Roman"/>
          <w:lang w:eastAsia="en-US"/>
        </w:rPr>
        <w:t>егис</w:t>
      </w:r>
      <w:r>
        <w:rPr>
          <w:rFonts w:eastAsia="Times New Roman"/>
          <w:lang w:eastAsia="en-US"/>
        </w:rPr>
        <w:t>трации права серия 47-АВ №201889</w:t>
      </w:r>
      <w:r w:rsidR="00F529AF">
        <w:rPr>
          <w:rFonts w:eastAsia="Times New Roman"/>
          <w:lang w:eastAsia="en-US"/>
        </w:rPr>
        <w:t xml:space="preserve"> от 01 сентября</w:t>
      </w:r>
      <w:r w:rsidR="003C37BD" w:rsidRPr="003775EC">
        <w:rPr>
          <w:rFonts w:eastAsia="Times New Roman"/>
          <w:lang w:eastAsia="en-US"/>
        </w:rPr>
        <w:t xml:space="preserve"> 2014 года.</w:t>
      </w:r>
      <w:r w:rsidR="00F529AF" w:rsidRPr="00F529AF">
        <w:t xml:space="preserve"> </w:t>
      </w:r>
    </w:p>
    <w:p w:rsidR="003C37BD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Границы земельного участка</w:t>
      </w:r>
      <w:r w:rsidRPr="00F529AF">
        <w:rPr>
          <w:rFonts w:eastAsia="Times New Roman"/>
          <w:lang w:eastAsia="en-US"/>
        </w:rPr>
        <w:t xml:space="preserve"> вынесены на местность в соответствии с действующим законодательством и идентифицированы</w:t>
      </w:r>
      <w:r>
        <w:rPr>
          <w:rFonts w:eastAsia="Times New Roman"/>
          <w:lang w:eastAsia="en-US"/>
        </w:rPr>
        <w:t>,</w:t>
      </w:r>
      <w:r w:rsidRPr="00F529AF">
        <w:rPr>
          <w:rFonts w:eastAsia="Times New Roman"/>
          <w:lang w:eastAsia="en-US"/>
        </w:rPr>
        <w:t xml:space="preserve"> как указано в кадастровом паспорте земельного участка (кадастровая выписка о земельном участке).</w:t>
      </w: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F529AF" w:rsidRDefault="00F529AF" w:rsidP="00F529AF">
      <w:pPr>
        <w:widowControl w:val="0"/>
        <w:autoSpaceDE w:val="0"/>
        <w:autoSpaceDN w:val="0"/>
        <w:adjustRightInd w:val="0"/>
        <w:spacing w:before="200" w:after="200"/>
        <w:ind w:firstLine="708"/>
        <w:rPr>
          <w:rFonts w:eastAsia="Times New Roman"/>
          <w:lang w:eastAsia="en-US"/>
        </w:rPr>
      </w:pPr>
    </w:p>
    <w:p w:rsidR="0083102F" w:rsidRPr="003775EC" w:rsidRDefault="0083102F" w:rsidP="0083102F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2"/>
        <w:gridCol w:w="4505"/>
      </w:tblGrid>
      <w:tr w:rsidR="0083102F" w:rsidRPr="003775EC" w:rsidTr="00BD7434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 w:rsidR="00DF244E">
              <w:rPr>
                <w:rFonts w:eastAsia="Arial Unicode MS"/>
                <w:kern w:val="3"/>
                <w:lang w:eastAsia="zh-CN" w:bidi="hi-IN"/>
              </w:rPr>
              <w:t>___________________/А.В. Ванин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</w:p>
        </w:tc>
        <w:tc>
          <w:tcPr>
            <w:tcW w:w="2222" w:type="pct"/>
            <w:tcBorders>
              <w:left w:val="nil"/>
            </w:tcBorders>
          </w:tcPr>
          <w:p w:rsidR="0083102F" w:rsidRPr="003775EC" w:rsidRDefault="0083102F" w:rsidP="00BD7434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83102F" w:rsidRPr="003775EC" w:rsidRDefault="0083102F" w:rsidP="0083102F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83102F" w:rsidRPr="003775EC" w:rsidRDefault="0083102F" w:rsidP="0083102F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379"/>
        <w:gridCol w:w="3378"/>
        <w:gridCol w:w="3380"/>
      </w:tblGrid>
      <w:tr w:rsidR="0083102F" w:rsidRPr="003775EC" w:rsidTr="00BD7434">
        <w:trPr>
          <w:trHeight w:val="308"/>
        </w:trPr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5"/>
              </w:rPr>
              <w:t>Дата</w:t>
            </w:r>
          </w:p>
        </w:tc>
      </w:tr>
    </w:tbl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подписан между:</w:t>
      </w:r>
    </w:p>
    <w:p w:rsidR="0083102F" w:rsidRPr="003775EC" w:rsidRDefault="0083102F" w:rsidP="0083102F">
      <w:pPr>
        <w:rPr>
          <w:rFonts w:eastAsia="Times New Roman"/>
          <w:b/>
          <w:lang w:eastAsia="en-US"/>
        </w:rPr>
      </w:pPr>
    </w:p>
    <w:p w:rsidR="0083102F" w:rsidRPr="003775EC" w:rsidRDefault="003C37BD" w:rsidP="00816CD2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Металлострой, дорога на Металлострой,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 w:rsidR="0079250D">
        <w:rPr>
          <w:rFonts w:eastAsia="Times New Roman"/>
          <w:lang w:eastAsia="en-US"/>
        </w:rPr>
        <w:t>тора Ванина Алексея Валерьевича</w:t>
      </w:r>
      <w:bookmarkStart w:id="11" w:name="_GoBack"/>
      <w:bookmarkEnd w:id="11"/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83102F" w:rsidRPr="003775EC" w:rsidRDefault="0083102F" w:rsidP="0083102F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5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5"/>
        </w:rPr>
        <w:t>ИНН/КПП</w:t>
      </w:r>
      <w:r w:rsidRPr="003775EC">
        <w:rPr>
          <w:rFonts w:eastAsia="Times New Roman"/>
          <w:lang w:eastAsia="en-US"/>
        </w:rPr>
        <w:t>, место нахождения:</w:t>
      </w:r>
      <w:r w:rsidR="00DD374C" w:rsidRPr="003775EC">
        <w:rPr>
          <w:rFonts w:eastAsia="Times New Roman"/>
          <w:lang w:eastAsia="en-US"/>
        </w:rPr>
        <w:t xml:space="preserve"> </w:t>
      </w:r>
      <w:r w:rsidRPr="003775EC">
        <w:rPr>
          <w:rStyle w:val="a5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5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83102F" w:rsidRPr="003775EC" w:rsidRDefault="0083102F" w:rsidP="0083102F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r w:rsidRPr="003775EC">
        <w:rPr>
          <w:rStyle w:val="a5"/>
        </w:rPr>
        <w:t>Дата</w:t>
      </w:r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5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3C37BD" w:rsidRPr="00816CD2" w:rsidRDefault="003C37BD" w:rsidP="00816CD2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Земельный </w:t>
      </w:r>
      <w:r w:rsidR="00816CD2">
        <w:rPr>
          <w:rFonts w:eastAsia="Times New Roman"/>
          <w:lang w:eastAsia="en-US"/>
        </w:rPr>
        <w:t>участок</w:t>
      </w:r>
      <w:r w:rsidR="00816CD2" w:rsidRPr="00816CD2">
        <w:rPr>
          <w:rFonts w:eastAsia="Times New Roman"/>
          <w:lang w:eastAsia="en-US"/>
        </w:rPr>
        <w:t xml:space="preserve"> </w:t>
      </w:r>
      <w:r w:rsidR="00C82A0B">
        <w:rPr>
          <w:rFonts w:eastAsia="Times New Roman"/>
          <w:lang w:eastAsia="en-US"/>
        </w:rPr>
        <w:t xml:space="preserve">под подсобное сельское хозяйство </w:t>
      </w:r>
      <w:r w:rsidR="00816CD2" w:rsidRPr="00816CD2">
        <w:rPr>
          <w:rFonts w:eastAsia="Times New Roman"/>
          <w:lang w:eastAsia="en-US"/>
        </w:rPr>
        <w:t>с кадас</w:t>
      </w:r>
      <w:r w:rsidR="00DA31CE">
        <w:rPr>
          <w:rFonts w:eastAsia="Times New Roman"/>
          <w:lang w:eastAsia="en-US"/>
        </w:rPr>
        <w:t>тровым номером 47:01:1629001:947, категория земель: земли сельскохозяйственного назначения</w:t>
      </w:r>
      <w:r w:rsidR="00C82A0B">
        <w:rPr>
          <w:rFonts w:eastAsia="Times New Roman"/>
          <w:lang w:eastAsia="en-US"/>
        </w:rPr>
        <w:t>,</w:t>
      </w:r>
      <w:r w:rsidR="00DA31CE">
        <w:rPr>
          <w:rFonts w:eastAsia="Times New Roman"/>
          <w:lang w:eastAsia="en-US"/>
        </w:rPr>
        <w:t xml:space="preserve"> общая площадь 224 145</w:t>
      </w:r>
      <w:r w:rsidR="00816CD2" w:rsidRPr="00816CD2">
        <w:rPr>
          <w:rFonts w:eastAsia="Times New Roman"/>
          <w:lang w:eastAsia="en-US"/>
        </w:rPr>
        <w:t xml:space="preserve"> кв. м., адрес (местонахождение): Ленинградская область, Выборгский район, МО «Полян</w:t>
      </w:r>
      <w:r w:rsidR="00DA31CE">
        <w:rPr>
          <w:rFonts w:eastAsia="Times New Roman"/>
          <w:lang w:eastAsia="en-US"/>
        </w:rPr>
        <w:t>ское сельское поселение», поселок</w:t>
      </w:r>
      <w:r w:rsidR="00816CD2" w:rsidRPr="00816CD2">
        <w:rPr>
          <w:rFonts w:eastAsia="Times New Roman"/>
          <w:lang w:eastAsia="en-US"/>
        </w:rPr>
        <w:t xml:space="preserve"> Горьковское,</w:t>
      </w:r>
      <w:r w:rsidR="00DA31CE">
        <w:rPr>
          <w:rFonts w:eastAsia="Times New Roman"/>
          <w:lang w:eastAsia="en-US"/>
        </w:rPr>
        <w:t xml:space="preserve"> массив 5, уч. 9,</w:t>
      </w:r>
      <w:r w:rsidR="00816CD2" w:rsidRPr="00816CD2">
        <w:rPr>
          <w:rFonts w:eastAsia="Times New Roman"/>
          <w:lang w:eastAsia="en-US"/>
        </w:rPr>
        <w:t xml:space="preserve"> принадлежит АО «НИИЭФА» на праве собственности, что подтверждается свидетельством о государственной регис</w:t>
      </w:r>
      <w:r w:rsidR="00DA31CE">
        <w:rPr>
          <w:rFonts w:eastAsia="Times New Roman"/>
          <w:lang w:eastAsia="en-US"/>
        </w:rPr>
        <w:t>трации права серия 47-АВ №201889</w:t>
      </w:r>
      <w:r w:rsidR="00816CD2" w:rsidRPr="00816CD2">
        <w:rPr>
          <w:rFonts w:eastAsia="Times New Roman"/>
          <w:lang w:eastAsia="en-US"/>
        </w:rPr>
        <w:t xml:space="preserve"> от 01 сентября 2014 года.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83102F" w:rsidRPr="003775EC" w:rsidRDefault="0083102F" w:rsidP="0083102F">
      <w:pPr>
        <w:numPr>
          <w:ilvl w:val="0"/>
          <w:numId w:val="3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83102F" w:rsidRPr="003775EC" w:rsidRDefault="0083102F" w:rsidP="0083102F">
      <w:pPr>
        <w:rPr>
          <w:rFonts w:eastAsia="Times New Roman"/>
          <w:sz w:val="24"/>
          <w:szCs w:val="24"/>
          <w:lang w:eastAsia="en-US"/>
        </w:rPr>
      </w:pP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83102F" w:rsidRPr="003775EC" w:rsidRDefault="0083102F" w:rsidP="0083102F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83102F" w:rsidRPr="003775EC" w:rsidTr="00BD7434">
        <w:tc>
          <w:tcPr>
            <w:tcW w:w="2345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4D7BD8" w:rsidRPr="00436422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4D7BD8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D7BD8" w:rsidRPr="003775EC" w:rsidRDefault="00DF244E" w:rsidP="004D7BD8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__________________/А.В. Ванин</w:t>
            </w:r>
            <w:r w:rsidR="004D7BD8"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4D7BD8" w:rsidRPr="003775EC" w:rsidRDefault="004D7BD8" w:rsidP="004D7BD8"/>
          <w:p w:rsidR="0083102F" w:rsidRPr="003775EC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83102F" w:rsidRDefault="0083102F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Сокращенное наименование по Уставу</w:t>
            </w:r>
            <w:r>
              <w:rPr>
                <w:rStyle w:val="a5"/>
              </w:rPr>
              <w:t xml:space="preserve"> (</w:t>
            </w:r>
            <w:r w:rsidRPr="00735E4E">
              <w:rPr>
                <w:rStyle w:val="a5"/>
                <w:i/>
              </w:rPr>
              <w:t>для юридических лиц</w:t>
            </w:r>
            <w:r>
              <w:rPr>
                <w:rStyle w:val="a5"/>
              </w:rPr>
              <w:t>)/</w:t>
            </w:r>
            <w:r w:rsidRPr="00735E4E">
              <w:t>ФИО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5"/>
              </w:rPr>
              <w:t>адрес по Уставу</w:t>
            </w:r>
            <w:r>
              <w:rPr>
                <w:rStyle w:val="a5"/>
              </w:rPr>
              <w:t xml:space="preserve"> </w:t>
            </w:r>
            <w:r>
              <w:rPr>
                <w:rStyle w:val="a5"/>
              </w:rPr>
              <w:lastRenderedPageBreak/>
              <w:t>(для юридических лиц)/</w:t>
            </w:r>
            <w:r w:rsidRPr="00735E4E">
              <w:t>адрес</w:t>
            </w:r>
            <w:r>
              <w:rPr>
                <w:rStyle w:val="a5"/>
              </w:rPr>
              <w:t xml:space="preserve"> (для физических лиц)</w:t>
            </w:r>
          </w:p>
          <w:p w:rsidR="00BD4354" w:rsidRPr="003775EC" w:rsidRDefault="00BD4354" w:rsidP="00BD4354">
            <w:r w:rsidRPr="003775EC">
              <w:t xml:space="preserve">Почтовый адрес: </w:t>
            </w:r>
            <w:r w:rsidRPr="003775EC">
              <w:rPr>
                <w:rStyle w:val="a5"/>
              </w:rPr>
              <w:t>фактический адрес для переписки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 w:rsidRPr="003775EC">
              <w:t xml:space="preserve">Реквизиты: </w:t>
            </w:r>
            <w:r w:rsidRPr="003775EC">
              <w:rPr>
                <w:rStyle w:val="a5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c"/>
              </w:rPr>
              <w:t>(для юридических лиц)</w:t>
            </w:r>
          </w:p>
          <w:p w:rsidR="00BD4354" w:rsidRPr="00735E4E" w:rsidRDefault="00BD4354" w:rsidP="00BD4354">
            <w:pPr>
              <w:rPr>
                <w:rStyle w:val="ac"/>
              </w:rPr>
            </w:pPr>
            <w:r>
              <w:t xml:space="preserve">Паспортные данные </w:t>
            </w:r>
            <w:r w:rsidRPr="00735E4E">
              <w:rPr>
                <w:rStyle w:val="ac"/>
              </w:rPr>
              <w:t>(для физических лиц)</w:t>
            </w:r>
          </w:p>
          <w:p w:rsidR="00BD4354" w:rsidRPr="003775EC" w:rsidRDefault="00BD4354" w:rsidP="00BD7434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83102F" w:rsidRPr="003775EC" w:rsidRDefault="0083102F" w:rsidP="00BD7434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5"/>
              </w:rPr>
              <w:t>Должность, ФИО, подпись</w:t>
            </w:r>
          </w:p>
          <w:p w:rsidR="0083102F" w:rsidRPr="003775EC" w:rsidRDefault="0083102F" w:rsidP="00BD7434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3102F" w:rsidRPr="003775EC" w:rsidRDefault="005C30A4" w:rsidP="005C30A4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 xml:space="preserve"> </w:t>
      </w:r>
    </w:p>
    <w:sectPr w:rsidR="0083102F" w:rsidRPr="003775EC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43A" w:rsidRDefault="00E4143A" w:rsidP="003775EC">
      <w:r>
        <w:separator/>
      </w:r>
    </w:p>
  </w:endnote>
  <w:endnote w:type="continuationSeparator" w:id="0">
    <w:p w:rsidR="00E4143A" w:rsidRDefault="00E4143A" w:rsidP="003775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43A" w:rsidRDefault="00E4143A" w:rsidP="003775EC">
      <w:r>
        <w:separator/>
      </w:r>
    </w:p>
  </w:footnote>
  <w:footnote w:type="continuationSeparator" w:id="0">
    <w:p w:rsidR="00E4143A" w:rsidRDefault="00E4143A" w:rsidP="003775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0110A1D"/>
    <w:multiLevelType w:val="multilevel"/>
    <w:tmpl w:val="742EACBC"/>
    <w:lvl w:ilvl="0">
      <w:start w:val="5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356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713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9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1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8" w:hanging="2160"/>
      </w:pPr>
      <w:rPr>
        <w:rFonts w:hint="default"/>
      </w:rPr>
    </w:lvl>
  </w:abstractNum>
  <w:abstractNum w:abstractNumId="3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8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0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73B65AE8"/>
    <w:multiLevelType w:val="multilevel"/>
    <w:tmpl w:val="E02A6814"/>
    <w:lvl w:ilvl="0">
      <w:start w:val="5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30" w:hanging="825"/>
      </w:pPr>
      <w:rPr>
        <w:rFonts w:hint="default"/>
      </w:rPr>
    </w:lvl>
    <w:lvl w:ilvl="2">
      <w:start w:val="15"/>
      <w:numFmt w:val="decimal"/>
      <w:lvlText w:val="%1.%2.%3."/>
      <w:lvlJc w:val="left"/>
      <w:pPr>
        <w:ind w:left="2235" w:hanging="825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0"/>
  </w:num>
  <w:num w:numId="5">
    <w:abstractNumId w:val="6"/>
  </w:num>
  <w:num w:numId="6">
    <w:abstractNumId w:val="8"/>
  </w:num>
  <w:num w:numId="7">
    <w:abstractNumId w:val="3"/>
  </w:num>
  <w:num w:numId="8">
    <w:abstractNumId w:val="5"/>
  </w:num>
  <w:num w:numId="9">
    <w:abstractNumId w:val="11"/>
  </w:num>
  <w:num w:numId="10">
    <w:abstractNumId w:val="1"/>
  </w:num>
  <w:num w:numId="11">
    <w:abstractNumId w:val="9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F68"/>
    <w:rsid w:val="00017356"/>
    <w:rsid w:val="000238EC"/>
    <w:rsid w:val="00037E36"/>
    <w:rsid w:val="000435B4"/>
    <w:rsid w:val="00075B87"/>
    <w:rsid w:val="000B2BFF"/>
    <w:rsid w:val="000D71CC"/>
    <w:rsid w:val="00136A9B"/>
    <w:rsid w:val="00181381"/>
    <w:rsid w:val="001C5C8F"/>
    <w:rsid w:val="001C6715"/>
    <w:rsid w:val="002437B8"/>
    <w:rsid w:val="00265CAD"/>
    <w:rsid w:val="00272089"/>
    <w:rsid w:val="00286B72"/>
    <w:rsid w:val="002D1872"/>
    <w:rsid w:val="002F2618"/>
    <w:rsid w:val="002F4D38"/>
    <w:rsid w:val="0032754C"/>
    <w:rsid w:val="00345C6A"/>
    <w:rsid w:val="003775EC"/>
    <w:rsid w:val="00384C85"/>
    <w:rsid w:val="003A00F0"/>
    <w:rsid w:val="003C0886"/>
    <w:rsid w:val="003C37BD"/>
    <w:rsid w:val="003D08E1"/>
    <w:rsid w:val="0041584B"/>
    <w:rsid w:val="004335A1"/>
    <w:rsid w:val="00436422"/>
    <w:rsid w:val="00452BD2"/>
    <w:rsid w:val="0048530C"/>
    <w:rsid w:val="004D7BD8"/>
    <w:rsid w:val="004F2B16"/>
    <w:rsid w:val="005259B5"/>
    <w:rsid w:val="00581891"/>
    <w:rsid w:val="005A3563"/>
    <w:rsid w:val="005C30A4"/>
    <w:rsid w:val="006009D8"/>
    <w:rsid w:val="00612A3C"/>
    <w:rsid w:val="00621B17"/>
    <w:rsid w:val="006C4713"/>
    <w:rsid w:val="006D7915"/>
    <w:rsid w:val="00735E4E"/>
    <w:rsid w:val="00743CE5"/>
    <w:rsid w:val="007661D5"/>
    <w:rsid w:val="0079250D"/>
    <w:rsid w:val="0079666E"/>
    <w:rsid w:val="007C2E86"/>
    <w:rsid w:val="007D0343"/>
    <w:rsid w:val="007D4B18"/>
    <w:rsid w:val="007F49A1"/>
    <w:rsid w:val="00816CD2"/>
    <w:rsid w:val="0083102F"/>
    <w:rsid w:val="00876F96"/>
    <w:rsid w:val="008A3A69"/>
    <w:rsid w:val="008E0B06"/>
    <w:rsid w:val="008F2147"/>
    <w:rsid w:val="009313F5"/>
    <w:rsid w:val="0093409E"/>
    <w:rsid w:val="009351C5"/>
    <w:rsid w:val="009E2039"/>
    <w:rsid w:val="00A22CEB"/>
    <w:rsid w:val="00AA48EB"/>
    <w:rsid w:val="00AD7DBA"/>
    <w:rsid w:val="00AD7F68"/>
    <w:rsid w:val="00AE12D3"/>
    <w:rsid w:val="00B26754"/>
    <w:rsid w:val="00BD4354"/>
    <w:rsid w:val="00BF2885"/>
    <w:rsid w:val="00C51103"/>
    <w:rsid w:val="00C53D9F"/>
    <w:rsid w:val="00C6143E"/>
    <w:rsid w:val="00C82A0B"/>
    <w:rsid w:val="00CB6752"/>
    <w:rsid w:val="00CF37C3"/>
    <w:rsid w:val="00CF4ECC"/>
    <w:rsid w:val="00D35B38"/>
    <w:rsid w:val="00D438E3"/>
    <w:rsid w:val="00D523DC"/>
    <w:rsid w:val="00D639C4"/>
    <w:rsid w:val="00D7278E"/>
    <w:rsid w:val="00DA31CE"/>
    <w:rsid w:val="00DA4139"/>
    <w:rsid w:val="00DB5BC5"/>
    <w:rsid w:val="00DC7498"/>
    <w:rsid w:val="00DD374C"/>
    <w:rsid w:val="00DF244E"/>
    <w:rsid w:val="00E10642"/>
    <w:rsid w:val="00E2676E"/>
    <w:rsid w:val="00E4143A"/>
    <w:rsid w:val="00E45328"/>
    <w:rsid w:val="00E714E1"/>
    <w:rsid w:val="00E74A53"/>
    <w:rsid w:val="00E855C5"/>
    <w:rsid w:val="00E9496A"/>
    <w:rsid w:val="00ED5851"/>
    <w:rsid w:val="00ED6712"/>
    <w:rsid w:val="00EF1459"/>
    <w:rsid w:val="00EF1D5A"/>
    <w:rsid w:val="00EF37AF"/>
    <w:rsid w:val="00F02439"/>
    <w:rsid w:val="00F34F27"/>
    <w:rsid w:val="00F529AF"/>
    <w:rsid w:val="00F938BF"/>
    <w:rsid w:val="00F9531E"/>
    <w:rsid w:val="00FD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A637BB-AA7D-4AA0-BD2B-EF67F6258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5A1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AD7F6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character" w:styleId="a5">
    <w:name w:val="Placeholder Text"/>
    <w:uiPriority w:val="99"/>
    <w:semiHidden/>
    <w:rsid w:val="00AD7F68"/>
    <w:rPr>
      <w:color w:val="808080"/>
    </w:rPr>
  </w:style>
  <w:style w:type="paragraph" w:styleId="a6">
    <w:name w:val="header"/>
    <w:basedOn w:val="a"/>
    <w:link w:val="a7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775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775E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C5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C5C8F"/>
    <w:rPr>
      <w:rFonts w:ascii="Tahoma" w:eastAsia="Calibri" w:hAnsi="Tahoma" w:cs="Tahoma"/>
      <w:sz w:val="16"/>
      <w:szCs w:val="16"/>
      <w:lang w:eastAsia="ru-RU"/>
    </w:rPr>
  </w:style>
  <w:style w:type="character" w:customStyle="1" w:styleId="a4">
    <w:name w:val="Абзац списка Знак"/>
    <w:link w:val="a3"/>
    <w:uiPriority w:val="34"/>
    <w:locked/>
    <w:rsid w:val="00E45328"/>
    <w:rPr>
      <w:rFonts w:ascii="Calibri" w:eastAsia="Calibri" w:hAnsi="Calibri" w:cs="Times New Roman"/>
      <w:lang w:eastAsia="ru-RU"/>
    </w:rPr>
  </w:style>
  <w:style w:type="character" w:styleId="ac">
    <w:name w:val="Subtle Emphasis"/>
    <w:basedOn w:val="a0"/>
    <w:uiPriority w:val="19"/>
    <w:qFormat/>
    <w:rsid w:val="00735E4E"/>
    <w:rPr>
      <w:i/>
      <w:iCs/>
      <w:color w:val="808080" w:themeColor="text1" w:themeTint="7F"/>
    </w:rPr>
  </w:style>
  <w:style w:type="character" w:styleId="ad">
    <w:name w:val="Hyperlink"/>
    <w:basedOn w:val="a0"/>
    <w:uiPriority w:val="99"/>
    <w:unhideWhenUsed/>
    <w:rsid w:val="00265C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tnikov@niiefa.spb.s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2D13F-A95D-40BE-B5E3-0B2DE3AE8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14</Pages>
  <Words>4804</Words>
  <Characters>27383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PipiLolo</dc:creator>
  <cp:lastModifiedBy>Патрина Вера Юрьевна</cp:lastModifiedBy>
  <cp:revision>14</cp:revision>
  <cp:lastPrinted>2016-07-01T07:46:00Z</cp:lastPrinted>
  <dcterms:created xsi:type="dcterms:W3CDTF">2016-06-27T10:43:00Z</dcterms:created>
  <dcterms:modified xsi:type="dcterms:W3CDTF">2016-11-17T13:17:00Z</dcterms:modified>
</cp:coreProperties>
</file>