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3EE0" w:rsidRDefault="00F43EE0" w:rsidP="00F43EE0">
      <w:pPr>
        <w:spacing w:after="0"/>
        <w:ind w:firstLine="708"/>
        <w:jc w:val="both"/>
        <w:rPr>
          <w:sz w:val="28"/>
          <w:szCs w:val="28"/>
        </w:rPr>
      </w:pPr>
    </w:p>
    <w:p w:rsidR="00F90A49" w:rsidRPr="00E05283" w:rsidRDefault="00F90A49" w:rsidP="00F90A49">
      <w:pPr>
        <w:rPr>
          <w:szCs w:val="24"/>
          <w:lang w:val="en-US"/>
        </w:rPr>
      </w:pPr>
      <w:r>
        <w:rPr>
          <w:sz w:val="28"/>
          <w:szCs w:val="28"/>
        </w:rPr>
        <w:t xml:space="preserve">Вопрос: </w:t>
      </w:r>
    </w:p>
    <w:p w:rsidR="00F90A49" w:rsidRPr="00E05283" w:rsidRDefault="00F90A49" w:rsidP="00F90A49">
      <w:pPr>
        <w:pStyle w:val="1"/>
        <w:rPr>
          <w:b w:val="0"/>
          <w:sz w:val="28"/>
          <w:szCs w:val="28"/>
        </w:rPr>
      </w:pPr>
      <w:proofErr w:type="gramStart"/>
      <w:r w:rsidRPr="00E05283">
        <w:rPr>
          <w:b w:val="0"/>
          <w:bCs w:val="0"/>
          <w:sz w:val="28"/>
          <w:szCs w:val="28"/>
          <w:lang w:val="en-US" w:eastAsia="en-US"/>
        </w:rPr>
        <w:t>IP</w:t>
      </w:r>
      <w:r w:rsidRPr="00E05283">
        <w:rPr>
          <w:b w:val="0"/>
          <w:bCs w:val="0"/>
          <w:sz w:val="28"/>
          <w:szCs w:val="28"/>
          <w:lang w:eastAsia="en-US"/>
        </w:rPr>
        <w:t xml:space="preserve">-видеокамера </w:t>
      </w:r>
      <w:proofErr w:type="spellStart"/>
      <w:r w:rsidRPr="00E05283">
        <w:rPr>
          <w:b w:val="0"/>
          <w:bCs w:val="0"/>
          <w:sz w:val="28"/>
          <w:szCs w:val="28"/>
          <w:lang w:val="en-US" w:eastAsia="en-US"/>
        </w:rPr>
        <w:t>Hikvision</w:t>
      </w:r>
      <w:proofErr w:type="spellEnd"/>
      <w:r w:rsidRPr="00E05283">
        <w:rPr>
          <w:b w:val="0"/>
          <w:bCs w:val="0"/>
          <w:sz w:val="28"/>
          <w:szCs w:val="28"/>
          <w:lang w:eastAsia="en-US"/>
        </w:rPr>
        <w:t xml:space="preserve"> </w:t>
      </w:r>
      <w:r w:rsidRPr="00E05283">
        <w:rPr>
          <w:b w:val="0"/>
          <w:bCs w:val="0"/>
          <w:sz w:val="28"/>
          <w:szCs w:val="28"/>
          <w:lang w:val="en-US" w:eastAsia="en-US"/>
        </w:rPr>
        <w:t>DS</w:t>
      </w:r>
      <w:r w:rsidRPr="00E05283">
        <w:rPr>
          <w:b w:val="0"/>
          <w:bCs w:val="0"/>
          <w:sz w:val="28"/>
          <w:szCs w:val="28"/>
          <w:lang w:eastAsia="en-US"/>
        </w:rPr>
        <w:t>-2</w:t>
      </w:r>
      <w:r w:rsidRPr="00E05283">
        <w:rPr>
          <w:b w:val="0"/>
          <w:bCs w:val="0"/>
          <w:sz w:val="28"/>
          <w:szCs w:val="28"/>
          <w:lang w:val="en-US" w:eastAsia="en-US"/>
        </w:rPr>
        <w:t>CD</w:t>
      </w:r>
      <w:r w:rsidRPr="00E05283">
        <w:rPr>
          <w:b w:val="0"/>
          <w:bCs w:val="0"/>
          <w:sz w:val="28"/>
          <w:szCs w:val="28"/>
          <w:lang w:eastAsia="en-US"/>
        </w:rPr>
        <w:t>2512</w:t>
      </w:r>
      <w:r w:rsidRPr="00E05283">
        <w:rPr>
          <w:b w:val="0"/>
          <w:bCs w:val="0"/>
          <w:sz w:val="28"/>
          <w:szCs w:val="28"/>
          <w:lang w:val="en-US" w:eastAsia="en-US"/>
        </w:rPr>
        <w:t>F</w:t>
      </w:r>
      <w:r w:rsidRPr="00E05283">
        <w:rPr>
          <w:b w:val="0"/>
          <w:bCs w:val="0"/>
          <w:sz w:val="28"/>
          <w:szCs w:val="28"/>
          <w:lang w:eastAsia="en-US"/>
        </w:rPr>
        <w:t>-</w:t>
      </w:r>
      <w:r w:rsidRPr="00E05283">
        <w:rPr>
          <w:b w:val="0"/>
          <w:bCs w:val="0"/>
          <w:sz w:val="28"/>
          <w:szCs w:val="28"/>
          <w:lang w:val="en-US" w:eastAsia="en-US"/>
        </w:rPr>
        <w:t>IS</w:t>
      </w:r>
      <w:r w:rsidRPr="00E05283">
        <w:rPr>
          <w:b w:val="0"/>
          <w:bCs w:val="0"/>
          <w:sz w:val="28"/>
          <w:szCs w:val="28"/>
        </w:rPr>
        <w:t xml:space="preserve"> данная модель снята с производства, возможна ли поставка официальной замены </w:t>
      </w:r>
      <w:r w:rsidRPr="00E05283">
        <w:rPr>
          <w:b w:val="0"/>
          <w:sz w:val="28"/>
          <w:szCs w:val="28"/>
        </w:rPr>
        <w:t>DS-2CD2522FWD-IS.</w:t>
      </w:r>
      <w:proofErr w:type="gramEnd"/>
    </w:p>
    <w:p w:rsidR="00E05283" w:rsidRDefault="00F90A49" w:rsidP="00F90A49">
      <w:pPr>
        <w:pStyle w:val="1"/>
        <w:rPr>
          <w:b w:val="0"/>
          <w:sz w:val="28"/>
          <w:szCs w:val="28"/>
          <w:lang w:val="en-US"/>
        </w:rPr>
      </w:pPr>
      <w:r>
        <w:rPr>
          <w:b w:val="0"/>
          <w:sz w:val="28"/>
          <w:szCs w:val="28"/>
        </w:rPr>
        <w:t>Ответ:</w:t>
      </w:r>
    </w:p>
    <w:p w:rsidR="00F90A49" w:rsidRPr="00F90A49" w:rsidRDefault="00E05283" w:rsidP="00F90A49">
      <w:pPr>
        <w:pStyle w:val="1"/>
        <w:rPr>
          <w:b w:val="0"/>
          <w:sz w:val="28"/>
          <w:szCs w:val="28"/>
        </w:rPr>
      </w:pPr>
      <w:r w:rsidRPr="00E05283">
        <w:rPr>
          <w:b w:val="0"/>
          <w:sz w:val="28"/>
          <w:szCs w:val="28"/>
        </w:rPr>
        <w:t xml:space="preserve">  </w:t>
      </w:r>
      <w:r w:rsidR="00F90A49">
        <w:rPr>
          <w:b w:val="0"/>
          <w:sz w:val="28"/>
          <w:szCs w:val="28"/>
        </w:rPr>
        <w:t xml:space="preserve"> Да, </w:t>
      </w:r>
      <w:r w:rsidR="00F90A49" w:rsidRPr="00F90A49">
        <w:rPr>
          <w:b w:val="0"/>
          <w:sz w:val="28"/>
          <w:szCs w:val="28"/>
        </w:rPr>
        <w:t xml:space="preserve">поставка </w:t>
      </w:r>
      <w:r w:rsidR="00F90A49" w:rsidRPr="00F90A49">
        <w:rPr>
          <w:b w:val="0"/>
          <w:bCs w:val="0"/>
          <w:sz w:val="28"/>
          <w:szCs w:val="28"/>
        </w:rPr>
        <w:t xml:space="preserve">официальной замены </w:t>
      </w:r>
      <w:proofErr w:type="spellStart"/>
      <w:r w:rsidR="00F90A49" w:rsidRPr="00F90A49">
        <w:rPr>
          <w:b w:val="0"/>
          <w:bCs w:val="0"/>
          <w:sz w:val="28"/>
          <w:szCs w:val="28"/>
          <w:lang w:val="en-US" w:eastAsia="en-US"/>
        </w:rPr>
        <w:t>Hikvision</w:t>
      </w:r>
      <w:proofErr w:type="spellEnd"/>
      <w:r w:rsidR="00F90A49" w:rsidRPr="00F90A49">
        <w:rPr>
          <w:b w:val="0"/>
          <w:bCs w:val="0"/>
          <w:sz w:val="28"/>
          <w:szCs w:val="28"/>
        </w:rPr>
        <w:t xml:space="preserve"> </w:t>
      </w:r>
      <w:r w:rsidR="00F90A49" w:rsidRPr="00F90A49">
        <w:rPr>
          <w:b w:val="0"/>
          <w:sz w:val="28"/>
          <w:szCs w:val="28"/>
        </w:rPr>
        <w:t>DS-2CD2522FWD-IS возможна.</w:t>
      </w:r>
    </w:p>
    <w:p w:rsidR="00735B08" w:rsidRDefault="00735B08" w:rsidP="006755CC">
      <w:pPr>
        <w:spacing w:after="0"/>
        <w:ind w:firstLine="708"/>
        <w:rPr>
          <w:sz w:val="28"/>
          <w:szCs w:val="28"/>
        </w:rPr>
      </w:pPr>
    </w:p>
    <w:p w:rsidR="0026408C" w:rsidRDefault="0026408C" w:rsidP="009B73CB">
      <w:pPr>
        <w:spacing w:after="0"/>
        <w:ind w:firstLine="708"/>
        <w:jc w:val="right"/>
        <w:rPr>
          <w:sz w:val="28"/>
          <w:szCs w:val="28"/>
        </w:rPr>
      </w:pPr>
    </w:p>
    <w:p w:rsidR="0026408C" w:rsidRDefault="0026408C" w:rsidP="009B73CB">
      <w:pPr>
        <w:spacing w:after="0"/>
        <w:ind w:firstLine="708"/>
        <w:jc w:val="right"/>
        <w:rPr>
          <w:sz w:val="28"/>
          <w:szCs w:val="28"/>
        </w:rPr>
      </w:pPr>
    </w:p>
    <w:p w:rsidR="006D54BB" w:rsidRDefault="006D54BB" w:rsidP="009B73CB">
      <w:pPr>
        <w:spacing w:after="0"/>
        <w:ind w:firstLine="708"/>
        <w:jc w:val="right"/>
        <w:rPr>
          <w:sz w:val="28"/>
          <w:szCs w:val="28"/>
        </w:rPr>
      </w:pPr>
      <w:bookmarkStart w:id="0" w:name="_GoBack"/>
      <w:bookmarkEnd w:id="0"/>
    </w:p>
    <w:p w:rsidR="006D54BB" w:rsidRDefault="006D54BB" w:rsidP="009B73CB">
      <w:pPr>
        <w:spacing w:after="0"/>
        <w:ind w:firstLine="708"/>
        <w:jc w:val="right"/>
        <w:rPr>
          <w:sz w:val="28"/>
          <w:szCs w:val="28"/>
        </w:rPr>
      </w:pPr>
    </w:p>
    <w:p w:rsidR="006D54BB" w:rsidRDefault="006D54BB" w:rsidP="009B73CB">
      <w:pPr>
        <w:spacing w:after="0"/>
        <w:ind w:firstLine="708"/>
        <w:jc w:val="right"/>
        <w:rPr>
          <w:sz w:val="28"/>
          <w:szCs w:val="28"/>
        </w:rPr>
      </w:pPr>
    </w:p>
    <w:p w:rsidR="006D54BB" w:rsidRDefault="006D54BB" w:rsidP="009B73CB">
      <w:pPr>
        <w:spacing w:after="0"/>
        <w:ind w:firstLine="708"/>
        <w:jc w:val="right"/>
        <w:rPr>
          <w:sz w:val="28"/>
          <w:szCs w:val="28"/>
        </w:rPr>
      </w:pPr>
    </w:p>
    <w:p w:rsidR="006D54BB" w:rsidRDefault="006D54BB" w:rsidP="009B73CB">
      <w:pPr>
        <w:spacing w:after="0"/>
        <w:ind w:firstLine="708"/>
        <w:jc w:val="right"/>
        <w:rPr>
          <w:sz w:val="28"/>
          <w:szCs w:val="28"/>
        </w:rPr>
      </w:pPr>
    </w:p>
    <w:p w:rsidR="006D54BB" w:rsidRDefault="006D54BB" w:rsidP="009B73CB">
      <w:pPr>
        <w:spacing w:after="0"/>
        <w:ind w:firstLine="708"/>
        <w:jc w:val="right"/>
        <w:rPr>
          <w:sz w:val="28"/>
          <w:szCs w:val="28"/>
        </w:rPr>
      </w:pPr>
    </w:p>
    <w:p w:rsidR="006D54BB" w:rsidRDefault="006D54BB" w:rsidP="009B73CB">
      <w:pPr>
        <w:spacing w:after="0"/>
        <w:ind w:firstLine="708"/>
        <w:jc w:val="right"/>
        <w:rPr>
          <w:sz w:val="28"/>
          <w:szCs w:val="28"/>
        </w:rPr>
      </w:pPr>
    </w:p>
    <w:p w:rsidR="006D54BB" w:rsidRDefault="006D54BB" w:rsidP="009B73CB">
      <w:pPr>
        <w:spacing w:after="0"/>
        <w:ind w:firstLine="708"/>
        <w:jc w:val="right"/>
        <w:rPr>
          <w:sz w:val="28"/>
          <w:szCs w:val="28"/>
        </w:rPr>
      </w:pPr>
    </w:p>
    <w:p w:rsidR="006D54BB" w:rsidRDefault="006D54BB" w:rsidP="009B73CB">
      <w:pPr>
        <w:spacing w:after="0"/>
        <w:ind w:firstLine="708"/>
        <w:jc w:val="right"/>
        <w:rPr>
          <w:sz w:val="28"/>
          <w:szCs w:val="28"/>
        </w:rPr>
      </w:pPr>
    </w:p>
    <w:p w:rsidR="006D54BB" w:rsidRDefault="006D54BB" w:rsidP="009B73CB">
      <w:pPr>
        <w:spacing w:after="0"/>
        <w:ind w:firstLine="708"/>
        <w:jc w:val="right"/>
        <w:rPr>
          <w:sz w:val="28"/>
          <w:szCs w:val="28"/>
        </w:rPr>
      </w:pPr>
    </w:p>
    <w:p w:rsidR="006D54BB" w:rsidRDefault="006D54BB" w:rsidP="009B73CB">
      <w:pPr>
        <w:spacing w:after="0"/>
        <w:ind w:firstLine="708"/>
        <w:jc w:val="right"/>
        <w:rPr>
          <w:sz w:val="28"/>
          <w:szCs w:val="28"/>
        </w:rPr>
      </w:pPr>
    </w:p>
    <w:p w:rsidR="006D54BB" w:rsidRDefault="006D54BB" w:rsidP="009B73CB">
      <w:pPr>
        <w:spacing w:after="0"/>
        <w:ind w:firstLine="708"/>
        <w:jc w:val="right"/>
        <w:rPr>
          <w:sz w:val="28"/>
          <w:szCs w:val="28"/>
        </w:rPr>
      </w:pPr>
    </w:p>
    <w:p w:rsidR="006D54BB" w:rsidRPr="006D54BB" w:rsidRDefault="006D54BB" w:rsidP="006D54BB">
      <w:pPr>
        <w:spacing w:after="0"/>
        <w:ind w:firstLine="708"/>
        <w:rPr>
          <w:b/>
          <w:i/>
          <w:sz w:val="16"/>
          <w:szCs w:val="16"/>
        </w:rPr>
      </w:pPr>
    </w:p>
    <w:sectPr w:rsidR="006D54BB" w:rsidRPr="006D54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3EE0"/>
    <w:rsid w:val="000A7E7F"/>
    <w:rsid w:val="0015704D"/>
    <w:rsid w:val="00231D26"/>
    <w:rsid w:val="0026408C"/>
    <w:rsid w:val="002A7AEB"/>
    <w:rsid w:val="003020AC"/>
    <w:rsid w:val="00342739"/>
    <w:rsid w:val="004C29FE"/>
    <w:rsid w:val="0062765E"/>
    <w:rsid w:val="006755CC"/>
    <w:rsid w:val="006D54BB"/>
    <w:rsid w:val="00735B08"/>
    <w:rsid w:val="0077596C"/>
    <w:rsid w:val="007D1857"/>
    <w:rsid w:val="00842A68"/>
    <w:rsid w:val="008A6792"/>
    <w:rsid w:val="008C6343"/>
    <w:rsid w:val="009B73CB"/>
    <w:rsid w:val="00B60547"/>
    <w:rsid w:val="00BD7F5F"/>
    <w:rsid w:val="00BF6E38"/>
    <w:rsid w:val="00C87F55"/>
    <w:rsid w:val="00D91853"/>
    <w:rsid w:val="00E05283"/>
    <w:rsid w:val="00F43EE0"/>
    <w:rsid w:val="00F90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90A49"/>
    <w:pPr>
      <w:spacing w:before="100" w:beforeAutospacing="1" w:after="100" w:afterAutospacing="1" w:line="240" w:lineRule="auto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Style">
    <w:name w:val="Paragraph Style"/>
    <w:basedOn w:val="a"/>
    <w:rsid w:val="006755CC"/>
    <w:pPr>
      <w:autoSpaceDE w:val="0"/>
      <w:autoSpaceDN w:val="0"/>
      <w:spacing w:after="0" w:line="240" w:lineRule="auto"/>
    </w:pPr>
    <w:rPr>
      <w:rFonts w:ascii="Arial" w:hAnsi="Arial" w:cs="Arial"/>
      <w:szCs w:val="24"/>
    </w:rPr>
  </w:style>
  <w:style w:type="character" w:customStyle="1" w:styleId="Normaltext">
    <w:name w:val="Normal text"/>
    <w:basedOn w:val="a0"/>
    <w:uiPriority w:val="99"/>
    <w:rsid w:val="006755CC"/>
  </w:style>
  <w:style w:type="character" w:styleId="a3">
    <w:name w:val="Hyperlink"/>
    <w:basedOn w:val="a0"/>
    <w:uiPriority w:val="99"/>
    <w:semiHidden/>
    <w:unhideWhenUsed/>
    <w:rsid w:val="006755CC"/>
    <w:rPr>
      <w:color w:val="0000FF"/>
      <w:u w:val="single"/>
    </w:rPr>
  </w:style>
  <w:style w:type="paragraph" w:customStyle="1" w:styleId="4">
    <w:name w:val="Знак Знак4"/>
    <w:basedOn w:val="a"/>
    <w:rsid w:val="00D91853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character" w:customStyle="1" w:styleId="10">
    <w:name w:val="Заголовок 1 Знак"/>
    <w:basedOn w:val="a0"/>
    <w:link w:val="1"/>
    <w:uiPriority w:val="9"/>
    <w:rsid w:val="00F90A49"/>
    <w:rPr>
      <w:rFonts w:eastAsia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90A49"/>
    <w:pPr>
      <w:spacing w:before="100" w:beforeAutospacing="1" w:after="100" w:afterAutospacing="1" w:line="240" w:lineRule="auto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Style">
    <w:name w:val="Paragraph Style"/>
    <w:basedOn w:val="a"/>
    <w:rsid w:val="006755CC"/>
    <w:pPr>
      <w:autoSpaceDE w:val="0"/>
      <w:autoSpaceDN w:val="0"/>
      <w:spacing w:after="0" w:line="240" w:lineRule="auto"/>
    </w:pPr>
    <w:rPr>
      <w:rFonts w:ascii="Arial" w:hAnsi="Arial" w:cs="Arial"/>
      <w:szCs w:val="24"/>
    </w:rPr>
  </w:style>
  <w:style w:type="character" w:customStyle="1" w:styleId="Normaltext">
    <w:name w:val="Normal text"/>
    <w:basedOn w:val="a0"/>
    <w:uiPriority w:val="99"/>
    <w:rsid w:val="006755CC"/>
  </w:style>
  <w:style w:type="character" w:styleId="a3">
    <w:name w:val="Hyperlink"/>
    <w:basedOn w:val="a0"/>
    <w:uiPriority w:val="99"/>
    <w:semiHidden/>
    <w:unhideWhenUsed/>
    <w:rsid w:val="006755CC"/>
    <w:rPr>
      <w:color w:val="0000FF"/>
      <w:u w:val="single"/>
    </w:rPr>
  </w:style>
  <w:style w:type="paragraph" w:customStyle="1" w:styleId="4">
    <w:name w:val="Знак Знак4"/>
    <w:basedOn w:val="a"/>
    <w:rsid w:val="00D91853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character" w:customStyle="1" w:styleId="10">
    <w:name w:val="Заголовок 1 Знак"/>
    <w:basedOn w:val="a0"/>
    <w:link w:val="1"/>
    <w:uiPriority w:val="9"/>
    <w:rsid w:val="00F90A49"/>
    <w:rPr>
      <w:rFonts w:eastAsia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</Words>
  <Characters>204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Guseva</cp:lastModifiedBy>
  <cp:revision>3</cp:revision>
  <cp:lastPrinted>2016-08-19T11:16:00Z</cp:lastPrinted>
  <dcterms:created xsi:type="dcterms:W3CDTF">2016-11-22T14:58:00Z</dcterms:created>
  <dcterms:modified xsi:type="dcterms:W3CDTF">2016-11-22T14:58:00Z</dcterms:modified>
</cp:coreProperties>
</file>