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6"/>
        <w:gridCol w:w="4106"/>
        <w:gridCol w:w="2309"/>
      </w:tblGrid>
      <w:tr w:rsidR="008D749B" w:rsidRPr="00055D7B" w:rsidTr="00D942C4">
        <w:trPr>
          <w:trHeight w:val="1617"/>
        </w:trPr>
        <w:tc>
          <w:tcPr>
            <w:tcW w:w="1649" w:type="pct"/>
          </w:tcPr>
          <w:p w:rsidR="008D749B" w:rsidRPr="00055D7B" w:rsidRDefault="008D749B" w:rsidP="00D942C4">
            <w:pPr>
              <w:rPr>
                <w:rFonts w:ascii="Arial" w:hAnsi="Arial" w:cs="Arial"/>
              </w:rPr>
            </w:pPr>
            <w:r w:rsidRPr="00055D7B">
              <w:rPr>
                <w:rFonts w:ascii="Arial" w:hAnsi="Arial" w:cs="Arial"/>
                <w:noProof/>
              </w:rPr>
              <w:drawing>
                <wp:inline distT="0" distB="0" distL="0" distR="0" wp14:anchorId="11AD0EDC" wp14:editId="371FC119">
                  <wp:extent cx="1866900" cy="630078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7192" cy="630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45" w:type="pct"/>
          </w:tcPr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АО «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Хиагда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>»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 xml:space="preserve">671510, РФ, Республика Бурятия, </w:t>
            </w:r>
            <w:proofErr w:type="spellStart"/>
            <w:r w:rsidRPr="00055D7B">
              <w:rPr>
                <w:rFonts w:ascii="Arial" w:hAnsi="Arial" w:cs="Arial"/>
                <w:sz w:val="20"/>
                <w:szCs w:val="20"/>
              </w:rPr>
              <w:t>Баунтовский</w:t>
            </w:r>
            <w:proofErr w:type="spellEnd"/>
            <w:r w:rsidRPr="00055D7B">
              <w:rPr>
                <w:rFonts w:ascii="Arial" w:hAnsi="Arial" w:cs="Arial"/>
                <w:sz w:val="20"/>
                <w:szCs w:val="20"/>
              </w:rPr>
              <w:t xml:space="preserve"> район, с. Багдарин </w:t>
            </w:r>
          </w:p>
          <w:p w:rsidR="008D749B" w:rsidRPr="00751BB0" w:rsidRDefault="008D749B" w:rsidP="00D942C4">
            <w:pPr>
              <w:ind w:left="-82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Почтовый адрес: 6720</w:t>
            </w:r>
            <w:r w:rsidRPr="00751BB0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, г. Чита,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BOX</w:t>
            </w:r>
            <w:r>
              <w:rPr>
                <w:rFonts w:ascii="Arial" w:hAnsi="Arial" w:cs="Arial"/>
                <w:sz w:val="20"/>
                <w:szCs w:val="20"/>
              </w:rPr>
              <w:t xml:space="preserve"> 02</w:t>
            </w:r>
            <w:r w:rsidRPr="00751BB0">
              <w:rPr>
                <w:rFonts w:ascii="Arial" w:hAnsi="Arial" w:cs="Arial"/>
                <w:sz w:val="20"/>
                <w:szCs w:val="20"/>
              </w:rPr>
              <w:t>086</w:t>
            </w:r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refe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>r</w:t>
            </w:r>
            <w:r w:rsidRPr="00055D7B">
              <w:rPr>
                <w:rFonts w:ascii="Arial" w:hAnsi="Arial" w:cs="Arial"/>
                <w:sz w:val="20"/>
                <w:szCs w:val="20"/>
              </w:rPr>
              <w:t xml:space="preserve">ent@hiagda.ru, </w:t>
            </w:r>
            <w:hyperlink r:id="rId7" w:history="1">
              <w:r w:rsidRPr="00055D7B">
                <w:rPr>
                  <w:rFonts w:ascii="Arial" w:hAnsi="Arial" w:cs="Arial"/>
                  <w:sz w:val="20"/>
                  <w:szCs w:val="20"/>
                </w:rPr>
                <w:t>www.khiagda.armz.ru</w:t>
              </w:r>
            </w:hyperlink>
          </w:p>
          <w:p w:rsidR="008D749B" w:rsidRPr="00055D7B" w:rsidRDefault="008D749B" w:rsidP="00D942C4">
            <w:pPr>
              <w:jc w:val="right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206" w:type="pct"/>
          </w:tcPr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ИНН: 0302001219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КПП: 030201001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ОКПО: 46104733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0"/>
                <w:szCs w:val="20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ОГРН: 1020300523308</w:t>
            </w:r>
          </w:p>
          <w:p w:rsidR="008D749B" w:rsidRPr="00055D7B" w:rsidRDefault="008D749B" w:rsidP="00D942C4">
            <w:pPr>
              <w:ind w:left="-67"/>
              <w:rPr>
                <w:rFonts w:ascii="Arial" w:hAnsi="Arial" w:cs="Arial"/>
                <w:sz w:val="21"/>
                <w:szCs w:val="21"/>
              </w:rPr>
            </w:pPr>
            <w:r w:rsidRPr="00055D7B">
              <w:rPr>
                <w:rFonts w:ascii="Arial" w:hAnsi="Arial" w:cs="Arial"/>
                <w:sz w:val="20"/>
                <w:szCs w:val="20"/>
              </w:rPr>
              <w:t>+7 (3022) 35-47-61</w:t>
            </w:r>
          </w:p>
        </w:tc>
      </w:tr>
    </w:tbl>
    <w:p w:rsidR="008D749B" w:rsidRDefault="008D749B"/>
    <w:p w:rsidR="00BB3F9D" w:rsidRPr="00FC009D" w:rsidRDefault="00BB3F9D" w:rsidP="00BB3F9D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bookmarkStart w:id="3" w:name="_GoBack"/>
      <w:bookmarkEnd w:id="3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BB3F9D" w:rsidRPr="00347B82" w:rsidRDefault="00BB3F9D" w:rsidP="00BB3F9D">
      <w:pPr>
        <w:rPr>
          <w:sz w:val="28"/>
          <w:szCs w:val="28"/>
        </w:rPr>
      </w:pPr>
    </w:p>
    <w:p w:rsidR="00BB3F9D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BB3F9D" w:rsidRPr="00D546BE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3F9D" w:rsidRPr="00C510C5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C510C5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C510C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C510C5">
        <w:rPr>
          <w:rFonts w:ascii="Times New Roman" w:hAnsi="Times New Roman"/>
          <w:sz w:val="28"/>
          <w:szCs w:val="28"/>
        </w:rPr>
        <w:t>Росатом</w:t>
      </w:r>
      <w:proofErr w:type="spellEnd"/>
      <w:r w:rsidRPr="00C510C5">
        <w:rPr>
          <w:rFonts w:ascii="Times New Roman" w:hAnsi="Times New Roman"/>
          <w:sz w:val="28"/>
          <w:szCs w:val="28"/>
        </w:rPr>
        <w:t>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29.04</w:t>
      </w:r>
      <w:r w:rsidRPr="00C510C5">
        <w:rPr>
          <w:rFonts w:ascii="Times New Roman" w:hAnsi="Times New Roman"/>
          <w:b/>
          <w:i/>
        </w:rPr>
        <w:t>.2015 № 7</w:t>
      </w:r>
      <w:r>
        <w:rPr>
          <w:rFonts w:ascii="Times New Roman" w:hAnsi="Times New Roman"/>
          <w:b/>
          <w:i/>
        </w:rPr>
        <w:t>2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B3F9D" w:rsidRPr="00B34CA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B3F9D" w:rsidRPr="005C0EFF" w:rsidRDefault="00BB3F9D" w:rsidP="00BB3F9D">
      <w:pPr>
        <w:pStyle w:val="a8"/>
        <w:numPr>
          <w:ilvl w:val="0"/>
          <w:numId w:val="2"/>
        </w:numPr>
        <w:tabs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D773D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>
        <w:rPr>
          <w:rFonts w:ascii="Times New Roman" w:hAnsi="Times New Roman"/>
          <w:spacing w:val="-6"/>
          <w:sz w:val="28"/>
          <w:szCs w:val="28"/>
        </w:rPr>
        <w:t>воздушно-маслян</w:t>
      </w:r>
      <w:r w:rsidRPr="00833300">
        <w:rPr>
          <w:rFonts w:ascii="Times New Roman" w:hAnsi="Times New Roman"/>
          <w:spacing w:val="-6"/>
          <w:sz w:val="28"/>
          <w:szCs w:val="28"/>
        </w:rPr>
        <w:t>ых радиаторов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spacing w:val="-6"/>
          <w:sz w:val="28"/>
          <w:szCs w:val="28"/>
        </w:rPr>
      </w:pPr>
    </w:p>
    <w:p w:rsidR="00BB3F9D" w:rsidRPr="00A67CD4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>Заказчик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A67CD4">
        <w:rPr>
          <w:rFonts w:ascii="Times New Roman" w:hAnsi="Times New Roman"/>
          <w:spacing w:val="-6"/>
          <w:sz w:val="28"/>
          <w:szCs w:val="28"/>
        </w:rPr>
        <w:t xml:space="preserve"> АО «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BB3F9D" w:rsidRPr="00A67CD4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A67CD4">
        <w:rPr>
          <w:rFonts w:ascii="Times New Roman" w:hAnsi="Times New Roman"/>
          <w:spacing w:val="-6"/>
          <w:sz w:val="28"/>
          <w:szCs w:val="28"/>
        </w:rPr>
        <w:t xml:space="preserve">Место нахождения: 671510, Республика Бурятия, </w:t>
      </w:r>
      <w:proofErr w:type="spellStart"/>
      <w:r w:rsidRPr="00A67CD4">
        <w:rPr>
          <w:rFonts w:ascii="Times New Roman" w:hAnsi="Times New Roman"/>
          <w:spacing w:val="-6"/>
          <w:sz w:val="28"/>
          <w:szCs w:val="28"/>
        </w:rPr>
        <w:t>Баунтовский</w:t>
      </w:r>
      <w:proofErr w:type="spellEnd"/>
      <w:r w:rsidRPr="00A67CD4">
        <w:rPr>
          <w:rFonts w:ascii="Times New Roman" w:hAnsi="Times New Roman"/>
          <w:spacing w:val="-6"/>
          <w:sz w:val="28"/>
          <w:szCs w:val="28"/>
        </w:rPr>
        <w:t xml:space="preserve"> район, п. Багдарин.</w:t>
      </w:r>
    </w:p>
    <w:p w:rsidR="00BB3F9D" w:rsidRPr="00A67CD4" w:rsidRDefault="00BB3F9D" w:rsidP="00BB3F9D">
      <w:pPr>
        <w:tabs>
          <w:tab w:val="left" w:pos="142"/>
        </w:tabs>
        <w:ind w:firstLine="567"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A67CD4">
        <w:rPr>
          <w:rFonts w:eastAsia="Calibri"/>
          <w:spacing w:val="-6"/>
          <w:sz w:val="28"/>
          <w:szCs w:val="28"/>
          <w:lang w:eastAsia="en-US"/>
        </w:rPr>
        <w:t>Почтовый адрес: 672002, Забайкальский край, г. Чита, ВОХ 02086.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B3F9D" w:rsidRPr="00425A04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> </w:t>
      </w:r>
      <w:r w:rsidRPr="00425A04">
        <w:rPr>
          <w:rFonts w:ascii="Times New Roman" w:hAnsi="Times New Roman"/>
          <w:spacing w:val="-6"/>
          <w:sz w:val="28"/>
          <w:szCs w:val="28"/>
        </w:rPr>
        <w:t>АО «</w:t>
      </w:r>
      <w:proofErr w:type="spellStart"/>
      <w:r w:rsidRPr="00425A04">
        <w:rPr>
          <w:rFonts w:ascii="Times New Roman" w:hAnsi="Times New Roman"/>
          <w:spacing w:val="-6"/>
          <w:sz w:val="28"/>
          <w:szCs w:val="28"/>
        </w:rPr>
        <w:t>Хиагда</w:t>
      </w:r>
      <w:proofErr w:type="spellEnd"/>
      <w:r w:rsidRPr="00425A04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BB3F9D" w:rsidRPr="00425A04" w:rsidRDefault="00BB3F9D" w:rsidP="00BB3F9D">
      <w:pPr>
        <w:pStyle w:val="a8"/>
        <w:tabs>
          <w:tab w:val="left" w:pos="142"/>
        </w:tabs>
        <w:ind w:left="567" w:firstLine="502"/>
        <w:jc w:val="both"/>
        <w:rPr>
          <w:rFonts w:ascii="Times New Roman" w:hAnsi="Times New Roman"/>
          <w:spacing w:val="-6"/>
          <w:sz w:val="28"/>
          <w:szCs w:val="28"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 xml:space="preserve">Место нахождения: </w:t>
      </w:r>
      <w:r w:rsidRPr="00C61B70">
        <w:rPr>
          <w:rFonts w:ascii="Times New Roman" w:hAnsi="Times New Roman"/>
          <w:spacing w:val="-6"/>
          <w:sz w:val="28"/>
          <w:szCs w:val="28"/>
        </w:rPr>
        <w:t>672000, Российская Федерация, Забайкальский край, г. Чита, ул. Профсоюзная, 25</w:t>
      </w:r>
    </w:p>
    <w:p w:rsidR="00BB3F9D" w:rsidRPr="005C0EFF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b/>
          <w:i/>
        </w:rPr>
      </w:pPr>
      <w:r w:rsidRPr="00425A04">
        <w:rPr>
          <w:rFonts w:ascii="Times New Roman" w:hAnsi="Times New Roman"/>
          <w:spacing w:val="-6"/>
          <w:sz w:val="28"/>
          <w:szCs w:val="28"/>
        </w:rPr>
        <w:t>Почтовый адрес: 672002, Забайкальский край, г. Чита, ВОХ 02086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left="567" w:firstLine="426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Никулин Николай Васильевич, тел./факс: </w:t>
      </w:r>
      <w:r w:rsidRPr="0032341E">
        <w:rPr>
          <w:sz w:val="28"/>
          <w:szCs w:val="28"/>
        </w:rPr>
        <w:t>+7-</w:t>
      </w:r>
      <w:r>
        <w:rPr>
          <w:sz w:val="28"/>
          <w:szCs w:val="28"/>
        </w:rPr>
        <w:t>914-800-7172; 3022-212515</w:t>
      </w:r>
      <w:r w:rsidRPr="0032341E">
        <w:rPr>
          <w:sz w:val="28"/>
          <w:szCs w:val="28"/>
        </w:rPr>
        <w:t xml:space="preserve"> доб. </w:t>
      </w:r>
      <w:r>
        <w:rPr>
          <w:sz w:val="28"/>
          <w:szCs w:val="28"/>
        </w:rPr>
        <w:t>342</w:t>
      </w:r>
      <w:r w:rsidRPr="0006513D">
        <w:rPr>
          <w:sz w:val="28"/>
          <w:szCs w:val="28"/>
        </w:rPr>
        <w:t xml:space="preserve">, эл. почта: </w:t>
      </w:r>
      <w:hyperlink r:id="rId8" w:history="1">
        <w:r w:rsidRPr="00F139A9">
          <w:rPr>
            <w:rStyle w:val="a6"/>
            <w:sz w:val="28"/>
          </w:rPr>
          <w:t>Nikulin.N.V@hiagda.ru</w:t>
        </w:r>
      </w:hyperlink>
      <w:r>
        <w:rPr>
          <w:sz w:val="28"/>
        </w:rPr>
        <w:t>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B3F9D" w:rsidRPr="00EC5CDB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лотов: 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rPr>
          <w:sz w:val="28"/>
          <w:szCs w:val="28"/>
        </w:rPr>
      </w:pPr>
    </w:p>
    <w:p w:rsidR="00BB3F9D" w:rsidRPr="005C0EFF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2463CB">
        <w:rPr>
          <w:rFonts w:ascii="Times New Roman" w:hAnsi="Times New Roman"/>
          <w:sz w:val="28"/>
          <w:szCs w:val="28"/>
        </w:rPr>
        <w:t xml:space="preserve">поставка </w:t>
      </w:r>
      <w:r>
        <w:rPr>
          <w:rFonts w:ascii="Times New Roman" w:hAnsi="Times New Roman"/>
          <w:spacing w:val="-6"/>
          <w:sz w:val="28"/>
          <w:szCs w:val="28"/>
        </w:rPr>
        <w:t>воздушно-маслян</w:t>
      </w:r>
      <w:r w:rsidRPr="00833300">
        <w:rPr>
          <w:rFonts w:ascii="Times New Roman" w:hAnsi="Times New Roman"/>
          <w:spacing w:val="-6"/>
          <w:sz w:val="28"/>
          <w:szCs w:val="28"/>
        </w:rPr>
        <w:t>ых радиаторов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ноябрь 2015г.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833300">
        <w:rPr>
          <w:sz w:val="28"/>
          <w:szCs w:val="28"/>
        </w:rPr>
        <w:t xml:space="preserve">672018, РФ, Забайкальский край, г. Чита, п. Рудник </w:t>
      </w:r>
      <w:proofErr w:type="spellStart"/>
      <w:r w:rsidRPr="00833300">
        <w:rPr>
          <w:sz w:val="28"/>
          <w:szCs w:val="28"/>
        </w:rPr>
        <w:t>Кадала</w:t>
      </w:r>
      <w:proofErr w:type="spellEnd"/>
      <w:r w:rsidRPr="00833300">
        <w:rPr>
          <w:sz w:val="28"/>
          <w:szCs w:val="28"/>
        </w:rPr>
        <w:t xml:space="preserve">, ул. </w:t>
      </w:r>
      <w:proofErr w:type="spellStart"/>
      <w:r w:rsidRPr="00833300">
        <w:rPr>
          <w:sz w:val="28"/>
          <w:szCs w:val="28"/>
        </w:rPr>
        <w:t>Дворцовский</w:t>
      </w:r>
      <w:proofErr w:type="spellEnd"/>
      <w:r w:rsidRPr="00833300">
        <w:rPr>
          <w:sz w:val="28"/>
          <w:szCs w:val="28"/>
        </w:rPr>
        <w:t xml:space="preserve"> тракт 50</w:t>
      </w:r>
      <w:r>
        <w:rPr>
          <w:sz w:val="28"/>
          <w:szCs w:val="28"/>
        </w:rPr>
        <w:t>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BB3F9D" w:rsidRPr="00C36048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5C0EFF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BB3F9D" w:rsidRDefault="00BB3F9D" w:rsidP="00BB3F9D">
      <w:pPr>
        <w:tabs>
          <w:tab w:val="left" w:pos="142"/>
        </w:tabs>
        <w:ind w:right="153" w:firstLine="567"/>
        <w:jc w:val="both"/>
        <w:rPr>
          <w:sz w:val="28"/>
          <w:szCs w:val="28"/>
        </w:rPr>
      </w:pPr>
    </w:p>
    <w:p w:rsidR="00BB3F9D" w:rsidRDefault="00BB3F9D" w:rsidP="00BB3F9D">
      <w:pPr>
        <w:tabs>
          <w:tab w:val="left" w:pos="142"/>
        </w:tabs>
        <w:ind w:right="153" w:firstLine="567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B3F9D" w:rsidRPr="00BD7752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833300">
        <w:rPr>
          <w:rFonts w:ascii="Times New Roman" w:hAnsi="Times New Roman"/>
          <w:sz w:val="28"/>
          <w:szCs w:val="28"/>
        </w:rPr>
        <w:t>370 000,00 (Триста семьдесят тысяч) рублей 00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BB3F9D" w:rsidRPr="00BD7752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36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833300">
        <w:rPr>
          <w:rFonts w:ascii="Times New Roman" w:hAnsi="Times New Roman"/>
          <w:sz w:val="28"/>
        </w:rPr>
        <w:t>313 559(Триста тринадцать тысяч пятьсот пятьдесят девять)</w:t>
      </w:r>
      <w:r>
        <w:rPr>
          <w:rFonts w:ascii="Times New Roman" w:hAnsi="Times New Roman"/>
          <w:sz w:val="28"/>
        </w:rPr>
        <w:t xml:space="preserve"> </w:t>
      </w:r>
      <w:r w:rsidRPr="00833300">
        <w:rPr>
          <w:rFonts w:ascii="Times New Roman" w:hAnsi="Times New Roman"/>
          <w:sz w:val="28"/>
        </w:rPr>
        <w:t>рублей 32 копейки</w:t>
      </w:r>
      <w:r w:rsidRPr="00BD7752">
        <w:rPr>
          <w:rFonts w:ascii="Times New Roman" w:hAnsi="Times New Roman"/>
          <w:sz w:val="28"/>
        </w:rPr>
        <w:t>, без учета НДС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BB3F9D" w:rsidRPr="00BD7752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BB3F9D" w:rsidRPr="00BD7752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BD7752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D7752">
        <w:rPr>
          <w:sz w:val="28"/>
        </w:rPr>
        <w:t xml:space="preserve">Согласно п. 27.4.6. ЕОСЗ, «Цена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документах.», в </w:t>
      </w:r>
      <w:proofErr w:type="gramStart"/>
      <w:r w:rsidRPr="00BD7752">
        <w:rPr>
          <w:sz w:val="28"/>
        </w:rPr>
        <w:t>связи</w:t>
      </w:r>
      <w:proofErr w:type="gramEnd"/>
      <w:r w:rsidRPr="00BD7752">
        <w:rPr>
          <w:sz w:val="28"/>
        </w:rPr>
        <w:t xml:space="preserve"> с чем просим внимательнее указывать цену своего предложения, а так же чтобы предложение, указанное в заявке не разнилось с предложением, указанным на ЭТП. </w:t>
      </w:r>
    </w:p>
    <w:p w:rsidR="00BB3F9D" w:rsidRPr="00BD7752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На ЭТП должна быть указана общая цена договора.</w:t>
      </w:r>
    </w:p>
    <w:p w:rsidR="00BB3F9D" w:rsidRPr="00BD7752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BD7752">
        <w:rPr>
          <w:b/>
          <w:i/>
        </w:rPr>
        <w:t>Превышение цены на отдельные номенклатурные позиции (единичные расценки), установленные в проекте договора (спецификации) запрещено.</w:t>
      </w:r>
      <w:r>
        <w:rPr>
          <w:b/>
          <w:i/>
        </w:rPr>
        <w:t xml:space="preserve"> Заявки с таким превышением будут отклонены.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F465B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 учета НДС.</w:t>
      </w:r>
    </w:p>
    <w:p w:rsidR="00BB3F9D" w:rsidRPr="00F465B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F465BF">
        <w:rPr>
          <w:sz w:val="28"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 xml:space="preserve">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 w:rsidRPr="0021727B"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594882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BB3F9D" w:rsidRPr="00EA22EE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4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4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594882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BB3F9D" w:rsidRPr="00EC5CD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</w:p>
    <w:p w:rsidR="00BB3F9D" w:rsidRPr="008D45D7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BB3F9D" w:rsidRPr="00B813FE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BB3F9D" w:rsidRPr="005C0EFF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9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B3F9D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BB3F9D" w:rsidRPr="00B813FE" w:rsidRDefault="00BB3F9D" w:rsidP="00BB3F9D">
      <w:pPr>
        <w:tabs>
          <w:tab w:val="left" w:pos="142"/>
          <w:tab w:val="left" w:pos="38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BB3F9D" w:rsidRDefault="00BB3F9D" w:rsidP="00BB3F9D">
      <w:pPr>
        <w:tabs>
          <w:tab w:val="left" w:pos="142"/>
          <w:tab w:val="left" w:pos="386"/>
        </w:tabs>
        <w:ind w:firstLine="567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11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B3F9D" w:rsidRPr="00FF401B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FF401B">
        <w:rPr>
          <w:rFonts w:ascii="Times New Roman" w:hAnsi="Times New Roman"/>
          <w:spacing w:val="-6"/>
          <w:sz w:val="28"/>
          <w:szCs w:val="28"/>
        </w:rPr>
        <w:t>поданным заявкам): 05-00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01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октября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BB3F9D" w:rsidRPr="00FF401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BB3F9D" w:rsidRPr="00FF401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2" w:history="1">
        <w:r w:rsidRPr="00FF401B">
          <w:rPr>
            <w:rStyle w:val="a6"/>
            <w:sz w:val="28"/>
            <w:szCs w:val="28"/>
          </w:rPr>
          <w:t>www.a-k-d.ru</w:t>
        </w:r>
      </w:hyperlink>
    </w:p>
    <w:p w:rsidR="00BB3F9D" w:rsidRPr="00FF401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pacing w:val="-6"/>
          <w:sz w:val="28"/>
          <w:szCs w:val="28"/>
        </w:rPr>
        <w:t>12-00 (время московское) «</w:t>
      </w:r>
      <w:r>
        <w:rPr>
          <w:spacing w:val="-6"/>
          <w:sz w:val="28"/>
          <w:szCs w:val="28"/>
        </w:rPr>
        <w:t>15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F401B">
        <w:rPr>
          <w:spacing w:val="-6"/>
          <w:sz w:val="28"/>
          <w:szCs w:val="28"/>
        </w:rPr>
        <w:t xml:space="preserve"> 2015 года</w:t>
      </w:r>
    </w:p>
    <w:p w:rsidR="00BB3F9D" w:rsidRPr="00FF401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B3F9D" w:rsidRPr="00FF401B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28"/>
          <w:szCs w:val="28"/>
        </w:rPr>
      </w:pPr>
      <w:r w:rsidRPr="00FF401B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F401B">
        <w:rPr>
          <w:rFonts w:ascii="Times New Roman" w:hAnsi="Times New Roman"/>
          <w:sz w:val="28"/>
          <w:szCs w:val="28"/>
        </w:rPr>
        <w:t>дата</w:t>
      </w:r>
      <w:r w:rsidRPr="00FF401B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BB3F9D" w:rsidRPr="00FF401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i/>
        </w:rPr>
      </w:pPr>
    </w:p>
    <w:p w:rsidR="00BB3F9D" w:rsidRPr="00FF401B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FF401B">
        <w:rPr>
          <w:sz w:val="28"/>
          <w:szCs w:val="28"/>
        </w:rPr>
        <w:t xml:space="preserve">ЭТП ООО «Аукционный Конкурсный Дом» </w:t>
      </w:r>
      <w:hyperlink r:id="rId13" w:history="1">
        <w:r w:rsidRPr="00FF401B">
          <w:rPr>
            <w:rStyle w:val="a6"/>
            <w:sz w:val="28"/>
            <w:szCs w:val="28"/>
          </w:rPr>
          <w:t>www.a-k-d.ru</w:t>
        </w:r>
      </w:hyperlink>
      <w:r w:rsidRPr="00FF401B">
        <w:rPr>
          <w:i/>
        </w:rPr>
        <w:t xml:space="preserve">, </w:t>
      </w:r>
      <w:r w:rsidRPr="00FF401B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15</w:t>
      </w:r>
      <w:r w:rsidRPr="00FF401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</w:t>
      </w:r>
      <w:r w:rsidRPr="00FF401B">
        <w:rPr>
          <w:spacing w:val="-6"/>
          <w:sz w:val="28"/>
          <w:szCs w:val="28"/>
        </w:rPr>
        <w:t xml:space="preserve"> 2015 г.</w:t>
      </w:r>
    </w:p>
    <w:p w:rsidR="00BB3F9D" w:rsidRPr="005C0EFF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</w:p>
    <w:p w:rsidR="00BB3F9D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Pr="00B813FE">
        <w:rPr>
          <w:rFonts w:eastAsia="Calibri"/>
          <w:spacing w:val="-6"/>
          <w:sz w:val="28"/>
          <w:szCs w:val="28"/>
          <w:lang w:eastAsia="en-US"/>
        </w:rPr>
        <w:t xml:space="preserve"> участие в закупке, с учетом преддоговорных переговоров, в проект договора, прилагаемый к закупочной документации.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pacing w:val="-6"/>
          <w:sz w:val="32"/>
          <w:szCs w:val="28"/>
        </w:rPr>
      </w:pPr>
    </w:p>
    <w:p w:rsidR="00BB3F9D" w:rsidRPr="00176F4E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B3F9D" w:rsidRPr="00176F4E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spacing w:val="-6"/>
          <w:sz w:val="28"/>
          <w:szCs w:val="28"/>
        </w:rPr>
      </w:pPr>
    </w:p>
    <w:p w:rsidR="00BB3F9D" w:rsidRDefault="00BB3F9D" w:rsidP="00BB3F9D">
      <w:pPr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BB3F9D" w:rsidRPr="004A7987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B3F9D" w:rsidRPr="006B3FBF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BB3F9D" w:rsidRPr="005C0EFF" w:rsidRDefault="00BB3F9D" w:rsidP="00BB3F9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B3F9D" w:rsidRPr="005C0EFF" w:rsidRDefault="00BB3F9D" w:rsidP="00BB3F9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B3F9D" w:rsidRPr="005C0EFF" w:rsidRDefault="00BB3F9D" w:rsidP="00BB3F9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B3F9D" w:rsidRDefault="00BB3F9D" w:rsidP="00BB3F9D">
      <w:pPr>
        <w:pStyle w:val="a7"/>
        <w:tabs>
          <w:tab w:val="left" w:pos="142"/>
        </w:tabs>
        <w:spacing w:after="0"/>
        <w:ind w:left="0" w:firstLine="567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BB3F9D" w:rsidRDefault="00BB3F9D" w:rsidP="00BB3F9D">
      <w:pPr>
        <w:tabs>
          <w:tab w:val="left" w:pos="142"/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BB3F9D" w:rsidRDefault="00BB3F9D" w:rsidP="00BB3F9D">
      <w:pPr>
        <w:pStyle w:val="a8"/>
        <w:numPr>
          <w:ilvl w:val="0"/>
          <w:numId w:val="2"/>
        </w:numPr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BB3F9D" w:rsidRDefault="00BB3F9D" w:rsidP="00BB3F9D">
      <w:pPr>
        <w:pStyle w:val="a8"/>
        <w:tabs>
          <w:tab w:val="left" w:pos="142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4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50A03" w:rsidRDefault="00B50A03"/>
    <w:sectPr w:rsidR="00B50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599AD5B0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isLgl/>
      <w:lvlText w:val="%1.%2."/>
      <w:lvlJc w:val="left"/>
      <w:pPr>
        <w:ind w:left="127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0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5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888"/>
    <w:rsid w:val="00377888"/>
    <w:rsid w:val="00447DAF"/>
    <w:rsid w:val="008D749B"/>
    <w:rsid w:val="00B50A03"/>
    <w:rsid w:val="00BB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D7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D749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8D749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D749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"/>
    <w:rsid w:val="008D749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8D749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8D749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8D749B"/>
    <w:rPr>
      <w:color w:val="0000FF"/>
      <w:u w:val="single"/>
    </w:rPr>
  </w:style>
  <w:style w:type="paragraph" w:customStyle="1" w:styleId="Times12">
    <w:name w:val="Times 12"/>
    <w:basedOn w:val="a0"/>
    <w:rsid w:val="008D749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7">
    <w:name w:val="List Continue"/>
    <w:basedOn w:val="a0"/>
    <w:rsid w:val="008D749B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8D749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8D7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D749B"/>
    <w:rPr>
      <w:rFonts w:ascii="Calibri" w:eastAsia="Calibri" w:hAnsi="Calibri" w:cs="Times New Roman"/>
    </w:rPr>
  </w:style>
  <w:style w:type="table" w:styleId="aa">
    <w:name w:val="Table Grid"/>
    <w:basedOn w:val="a2"/>
    <w:uiPriority w:val="59"/>
    <w:rsid w:val="008D7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0"/>
    <w:link w:val="ac"/>
    <w:uiPriority w:val="99"/>
    <w:semiHidden/>
    <w:unhideWhenUsed/>
    <w:rsid w:val="008D74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8D749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kulin.N.V@hiagda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khiagda.ar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1602</Words>
  <Characters>9132</Characters>
  <Application>Microsoft Office Word</Application>
  <DocSecurity>0</DocSecurity>
  <Lines>76</Lines>
  <Paragraphs>21</Paragraphs>
  <ScaleCrop>false</ScaleCrop>
  <Company/>
  <LinksUpToDate>false</LinksUpToDate>
  <CharactersWithSpaces>10713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Никулин Николай Васильевич</dc:creator>
  <cp:keywords/>
  <dc:description/>
  <cp:lastModifiedBy>Никулин Николай Васильевич</cp:lastModifiedBy>
  <cp:revision>5</cp:revision>
  <dcterms:created xsi:type="dcterms:W3CDTF">2015-06-01T01:58:00Z</dcterms:created>
  <dcterms:modified xsi:type="dcterms:W3CDTF">2015-09-24T02:44:00Z</dcterms:modified>
</cp:coreProperties>
</file>