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  <w:bookmarkStart w:id="0" w:name="_GoBack"/>
      <w:bookmarkEnd w:id="0"/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Default="00B45C23" w:rsidP="00171EFA">
      <w:pPr>
        <w:spacing w:line="276" w:lineRule="auto"/>
        <w:jc w:val="center"/>
        <w:rPr>
          <w:color w:val="000000"/>
        </w:rPr>
      </w:pPr>
    </w:p>
    <w:p w:rsidR="000E538B" w:rsidRPr="001F6931" w:rsidRDefault="000E538B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F36E28" w:rsidRPr="00F47416" w:rsidRDefault="00F36E28" w:rsidP="00F36E2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ТЕХНИЧЕСК</w:t>
      </w:r>
      <w:r w:rsidR="00CA5A04">
        <w:rPr>
          <w:color w:val="000000"/>
        </w:rPr>
        <w:t>АЯ ЧАСТЬ</w:t>
      </w:r>
    </w:p>
    <w:p w:rsidR="00F36E28" w:rsidRPr="00F47416" w:rsidRDefault="00F36E28" w:rsidP="00F36E28">
      <w:pPr>
        <w:spacing w:line="276" w:lineRule="auto"/>
        <w:jc w:val="center"/>
        <w:rPr>
          <w:i/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электромеханической</w:t>
      </w:r>
      <w:r w:rsidRPr="00A63601">
        <w:rPr>
          <w:color w:val="000000"/>
        </w:rPr>
        <w:t xml:space="preserve"> </w:t>
      </w:r>
      <w:r>
        <w:rPr>
          <w:color w:val="000000"/>
        </w:rPr>
        <w:t xml:space="preserve">гильотины </w:t>
      </w:r>
      <w:proofErr w:type="spellStart"/>
      <w:r>
        <w:rPr>
          <w:color w:val="000000"/>
          <w:lang w:val="en-US"/>
        </w:rPr>
        <w:t>MetalMaster</w:t>
      </w:r>
      <w:proofErr w:type="spellEnd"/>
      <w:r w:rsidRPr="00683966">
        <w:rPr>
          <w:color w:val="000000"/>
        </w:rPr>
        <w:t xml:space="preserve"> </w:t>
      </w:r>
      <w:r>
        <w:rPr>
          <w:color w:val="000000"/>
          <w:lang w:val="en-US"/>
        </w:rPr>
        <w:t>ETG</w:t>
      </w:r>
      <w:r w:rsidRPr="00683966">
        <w:rPr>
          <w:color w:val="000000"/>
        </w:rPr>
        <w:t xml:space="preserve"> 1330</w:t>
      </w:r>
    </w:p>
    <w:p w:rsidR="00F36E28" w:rsidRPr="00F47416" w:rsidRDefault="00F36E28" w:rsidP="00F36E28">
      <w:pPr>
        <w:spacing w:line="276" w:lineRule="auto"/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>
        <w:rPr>
          <w:color w:val="000000"/>
        </w:rPr>
        <w:t>нужд ФГУП «РФЯЦ-ВНИИТФ им. академ. Е.И. Забабахина»</w:t>
      </w: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  <w:sz w:val="20"/>
          <w:szCs w:val="20"/>
        </w:rPr>
      </w:pPr>
    </w:p>
    <w:p w:rsidR="00B45C23" w:rsidRPr="001F6931" w:rsidRDefault="00B45C23" w:rsidP="00171EFA">
      <w:pPr>
        <w:spacing w:line="276" w:lineRule="auto"/>
        <w:rPr>
          <w:color w:val="000000"/>
          <w:sz w:val="20"/>
          <w:szCs w:val="20"/>
        </w:rPr>
      </w:pPr>
    </w:p>
    <w:p w:rsidR="00B45C23" w:rsidRPr="001F6931" w:rsidRDefault="00B45C23" w:rsidP="00171EFA">
      <w:pPr>
        <w:spacing w:line="276" w:lineRule="auto"/>
        <w:rPr>
          <w:color w:val="000000"/>
          <w:sz w:val="20"/>
          <w:szCs w:val="2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Default="00B45C23" w:rsidP="00171EFA">
      <w:pPr>
        <w:spacing w:line="276" w:lineRule="auto"/>
        <w:rPr>
          <w:color w:val="000000"/>
        </w:rPr>
      </w:pPr>
    </w:p>
    <w:p w:rsidR="00B45C23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Default="00B45C23" w:rsidP="00171EFA">
      <w:pPr>
        <w:spacing w:line="276" w:lineRule="auto"/>
        <w:rPr>
          <w:color w:val="000000"/>
        </w:rPr>
      </w:pPr>
    </w:p>
    <w:p w:rsidR="00F36E28" w:rsidRPr="001F6931" w:rsidRDefault="00F36E28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rPr>
          <w:color w:val="000000"/>
        </w:rPr>
      </w:pPr>
    </w:p>
    <w:p w:rsidR="00B45C23" w:rsidRPr="001F6931" w:rsidRDefault="00B45C23" w:rsidP="00171EFA">
      <w:pPr>
        <w:spacing w:line="276" w:lineRule="auto"/>
        <w:jc w:val="center"/>
        <w:rPr>
          <w:color w:val="000000"/>
        </w:rPr>
      </w:pPr>
      <w:proofErr w:type="spellStart"/>
      <w:r>
        <w:rPr>
          <w:color w:val="000000"/>
        </w:rPr>
        <w:t>Снежинск</w:t>
      </w:r>
      <w:proofErr w:type="spellEnd"/>
    </w:p>
    <w:p w:rsidR="00B45C23" w:rsidRPr="00F47416" w:rsidRDefault="00B45C23" w:rsidP="00171EFA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20</w:t>
      </w:r>
      <w:r w:rsidR="006126F8">
        <w:rPr>
          <w:color w:val="000000"/>
        </w:rPr>
        <w:t>14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</w:p>
    <w:p w:rsidR="0065191A" w:rsidRPr="001F6931" w:rsidRDefault="0065191A" w:rsidP="00171EFA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lastRenderedPageBreak/>
        <w:t>ОБЩИЕ СВЕДЕНИЯ</w:t>
      </w:r>
    </w:p>
    <w:p w:rsidR="0065191A" w:rsidRPr="001F6931" w:rsidRDefault="0065191A" w:rsidP="00171EFA">
      <w:pPr>
        <w:spacing w:line="276" w:lineRule="auto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5191A" w:rsidRPr="001F6931" w:rsidTr="00A7065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5F1" w:rsidRPr="00683966" w:rsidRDefault="009A15F1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83966">
              <w:rPr>
                <w:color w:val="000000"/>
                <w:sz w:val="26"/>
                <w:szCs w:val="26"/>
              </w:rPr>
              <w:t>Электромеханическая гильотина</w:t>
            </w:r>
            <w:r w:rsidR="00683966" w:rsidRPr="006C20F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3966" w:rsidRPr="00683966">
              <w:rPr>
                <w:color w:val="000000"/>
                <w:sz w:val="26"/>
                <w:szCs w:val="26"/>
                <w:lang w:val="en-US"/>
              </w:rPr>
              <w:t>MetalMaster</w:t>
            </w:r>
            <w:proofErr w:type="spellEnd"/>
            <w:r w:rsidR="00683966" w:rsidRPr="00683966">
              <w:rPr>
                <w:color w:val="000000"/>
                <w:sz w:val="26"/>
                <w:szCs w:val="26"/>
              </w:rPr>
              <w:t xml:space="preserve"> </w:t>
            </w:r>
            <w:r w:rsidR="00683966" w:rsidRPr="00683966">
              <w:rPr>
                <w:color w:val="000000"/>
                <w:sz w:val="26"/>
                <w:szCs w:val="26"/>
                <w:lang w:val="en-US"/>
              </w:rPr>
              <w:t>ETG</w:t>
            </w:r>
            <w:r w:rsidR="00683966" w:rsidRPr="00683966">
              <w:rPr>
                <w:color w:val="000000"/>
                <w:sz w:val="26"/>
                <w:szCs w:val="26"/>
              </w:rPr>
              <w:t xml:space="preserve"> 1330</w:t>
            </w:r>
            <w:r w:rsidR="00CA5A04">
              <w:rPr>
                <w:color w:val="000000"/>
                <w:sz w:val="26"/>
                <w:szCs w:val="26"/>
              </w:rPr>
              <w:t xml:space="preserve"> </w:t>
            </w:r>
            <w:r w:rsidR="00CA5A04" w:rsidRPr="00CA5A04">
              <w:rPr>
                <w:color w:val="000000"/>
                <w:sz w:val="20"/>
                <w:szCs w:val="20"/>
              </w:rPr>
              <w:t>(или аналог, или эквивалент)</w:t>
            </w:r>
          </w:p>
          <w:p w:rsidR="0065191A" w:rsidRPr="00683966" w:rsidRDefault="009A15F1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683966">
              <w:rPr>
                <w:sz w:val="26"/>
                <w:szCs w:val="26"/>
              </w:rPr>
              <w:t>Станок для резки листового металла различной толщины заготовки.</w:t>
            </w:r>
          </w:p>
        </w:tc>
      </w:tr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Сведения о новизне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i/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F8" w:rsidRPr="009A15F1" w:rsidRDefault="006126F8" w:rsidP="00171EFA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 w:rsidRPr="009A15F1">
              <w:rPr>
                <w:sz w:val="26"/>
                <w:szCs w:val="26"/>
              </w:rPr>
              <w:t xml:space="preserve">Оборудование должно быть новым, не бывшем в употреблении (в эксплуатации, в консервации), не являться образцом, экспериментальной партией, а также не должно быть собрано из восстановленных узлов и агрегатов. </w:t>
            </w:r>
            <w:proofErr w:type="gramEnd"/>
          </w:p>
          <w:p w:rsidR="0065191A" w:rsidRPr="009A15F1" w:rsidRDefault="006126F8" w:rsidP="00171EFA">
            <w:pPr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9A15F1">
              <w:rPr>
                <w:sz w:val="26"/>
                <w:szCs w:val="26"/>
              </w:rPr>
              <w:t>Оборудование должно быть свободно от прав третьих лиц.</w:t>
            </w:r>
          </w:p>
        </w:tc>
      </w:tr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Код ОКП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i/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191A" w:rsidRPr="007112BF" w:rsidRDefault="007112BF" w:rsidP="007112BF">
            <w:pPr>
              <w:tabs>
                <w:tab w:val="left" w:pos="1092"/>
              </w:tabs>
              <w:spacing w:line="276" w:lineRule="auto"/>
              <w:jc w:val="both"/>
              <w:rPr>
                <w:sz w:val="26"/>
                <w:szCs w:val="26"/>
              </w:rPr>
            </w:pPr>
            <w:r w:rsidRPr="007112BF">
              <w:rPr>
                <w:sz w:val="26"/>
                <w:szCs w:val="26"/>
              </w:rPr>
              <w:t>ОКДП</w:t>
            </w:r>
            <w:r>
              <w:rPr>
                <w:sz w:val="26"/>
                <w:szCs w:val="26"/>
              </w:rPr>
              <w:t xml:space="preserve">   </w:t>
            </w:r>
            <w:r w:rsidRPr="007112BF">
              <w:rPr>
                <w:sz w:val="26"/>
                <w:szCs w:val="26"/>
              </w:rPr>
              <w:t xml:space="preserve">  2922169</w:t>
            </w:r>
          </w:p>
          <w:p w:rsidR="007112BF" w:rsidRPr="007112BF" w:rsidRDefault="007112BF" w:rsidP="007112BF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7112BF">
              <w:rPr>
                <w:sz w:val="26"/>
                <w:szCs w:val="26"/>
              </w:rPr>
              <w:t>ОКВЭД   29.40.1.</w:t>
            </w:r>
          </w:p>
        </w:tc>
      </w:tr>
    </w:tbl>
    <w:p w:rsidR="0065191A" w:rsidRPr="00171EFA" w:rsidRDefault="0065191A" w:rsidP="00171EFA">
      <w:pPr>
        <w:spacing w:line="276" w:lineRule="auto"/>
        <w:jc w:val="center"/>
        <w:rPr>
          <w:color w:val="000000"/>
          <w:sz w:val="24"/>
          <w:szCs w:val="24"/>
        </w:rPr>
      </w:pPr>
    </w:p>
    <w:p w:rsidR="0065191A" w:rsidRPr="001F6931" w:rsidRDefault="0065191A" w:rsidP="00171EFA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ОБЛАСТЬ ПРИМЕНЕНИЯ</w:t>
      </w:r>
    </w:p>
    <w:p w:rsidR="0065191A" w:rsidRPr="001F6931" w:rsidRDefault="0065191A" w:rsidP="00171EFA">
      <w:pPr>
        <w:spacing w:line="276" w:lineRule="auto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191A" w:rsidRPr="007112BF" w:rsidRDefault="009A15F1" w:rsidP="00171EFA">
            <w:pPr>
              <w:spacing w:line="276" w:lineRule="auto"/>
              <w:rPr>
                <w:sz w:val="26"/>
                <w:szCs w:val="26"/>
              </w:rPr>
            </w:pPr>
            <w:r w:rsidRPr="00E01B58">
              <w:rPr>
                <w:sz w:val="26"/>
                <w:szCs w:val="26"/>
              </w:rPr>
              <w:t>С</w:t>
            </w:r>
            <w:r w:rsidR="00E01B58" w:rsidRPr="00E01B58">
              <w:rPr>
                <w:sz w:val="26"/>
                <w:szCs w:val="26"/>
              </w:rPr>
              <w:t xml:space="preserve">танок, предназначенный </w:t>
            </w:r>
            <w:r w:rsidRPr="00E01B58">
              <w:rPr>
                <w:sz w:val="26"/>
                <w:szCs w:val="26"/>
              </w:rPr>
              <w:t xml:space="preserve">для резки </w:t>
            </w:r>
            <w:r w:rsidR="00683966">
              <w:rPr>
                <w:sz w:val="26"/>
                <w:szCs w:val="26"/>
              </w:rPr>
              <w:t>кровельного металла, алюминия, меди, латуни, пластика в строительных, монтажных предприятиях и производствах различной сложности</w:t>
            </w:r>
            <w:r w:rsidRPr="00E01B58">
              <w:rPr>
                <w:sz w:val="26"/>
                <w:szCs w:val="26"/>
              </w:rPr>
              <w:t xml:space="preserve">. </w:t>
            </w:r>
          </w:p>
        </w:tc>
      </w:tr>
    </w:tbl>
    <w:p w:rsidR="0065191A" w:rsidRPr="00171EFA" w:rsidRDefault="0065191A" w:rsidP="00171EFA">
      <w:pPr>
        <w:spacing w:line="276" w:lineRule="auto"/>
        <w:jc w:val="center"/>
        <w:rPr>
          <w:color w:val="000000"/>
          <w:sz w:val="24"/>
          <w:szCs w:val="24"/>
        </w:rPr>
      </w:pPr>
    </w:p>
    <w:p w:rsidR="0065191A" w:rsidRPr="001F6931" w:rsidRDefault="0065191A" w:rsidP="00171EFA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УСЛОВИЯ ЭКСПЛУАТАЦИИ</w:t>
      </w:r>
    </w:p>
    <w:p w:rsidR="0065191A" w:rsidRPr="00171EFA" w:rsidRDefault="0065191A" w:rsidP="00171EFA">
      <w:pPr>
        <w:spacing w:line="276" w:lineRule="auto"/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5191A" w:rsidRPr="001F6931" w:rsidTr="00A7065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191A" w:rsidRPr="00E01B58" w:rsidRDefault="00E01B5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E01B58">
              <w:rPr>
                <w:color w:val="000000"/>
                <w:sz w:val="26"/>
                <w:szCs w:val="26"/>
              </w:rPr>
              <w:t>Оборудование должно быть пригодно к эксплуатации внутри помещения, при температуре окружающей среды -20…+</w:t>
            </w:r>
            <w:r w:rsidR="00A63601">
              <w:rPr>
                <w:color w:val="000000"/>
                <w:sz w:val="26"/>
                <w:szCs w:val="26"/>
              </w:rPr>
              <w:t>4</w:t>
            </w:r>
            <w:r w:rsidRPr="00E01B58">
              <w:rPr>
                <w:color w:val="000000"/>
                <w:sz w:val="26"/>
                <w:szCs w:val="26"/>
              </w:rPr>
              <w:t>5</w:t>
            </w:r>
            <w:r w:rsidRPr="00E01B58">
              <w:rPr>
                <w:rFonts w:eastAsia="SymbolMT"/>
                <w:sz w:val="26"/>
                <w:szCs w:val="26"/>
                <w:lang w:eastAsia="en-US"/>
              </w:rPr>
              <w:t>°</w:t>
            </w:r>
            <w:r w:rsidRPr="00E01B58">
              <w:rPr>
                <w:rFonts w:eastAsiaTheme="minorHAnsi"/>
                <w:sz w:val="26"/>
                <w:szCs w:val="26"/>
                <w:lang w:eastAsia="en-US"/>
              </w:rPr>
              <w:t>С и относительной влажности воздуха до 80 % (без конденсации).</w:t>
            </w:r>
          </w:p>
        </w:tc>
      </w:tr>
    </w:tbl>
    <w:p w:rsidR="00683966" w:rsidRPr="00171EFA" w:rsidRDefault="00683966" w:rsidP="00171EFA">
      <w:pPr>
        <w:spacing w:line="276" w:lineRule="auto"/>
        <w:jc w:val="center"/>
        <w:rPr>
          <w:color w:val="000000"/>
          <w:sz w:val="24"/>
          <w:szCs w:val="24"/>
        </w:rPr>
      </w:pPr>
    </w:p>
    <w:p w:rsidR="0065191A" w:rsidRPr="001F6931" w:rsidRDefault="0065191A" w:rsidP="00171EFA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ТЕХНИЧЕСКИЕ ТРЕБОВАНИЯ</w:t>
      </w:r>
    </w:p>
    <w:p w:rsidR="0065191A" w:rsidRPr="001F6931" w:rsidRDefault="0065191A" w:rsidP="00171EFA">
      <w:pPr>
        <w:spacing w:line="276" w:lineRule="auto"/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Основные параметры и размеры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B58" w:rsidRPr="00CD3396" w:rsidRDefault="00E01B58" w:rsidP="00171EFA">
            <w:pPr>
              <w:spacing w:line="276" w:lineRule="auto"/>
              <w:jc w:val="both"/>
              <w:rPr>
                <w:i/>
                <w:color w:val="000000"/>
                <w:sz w:val="26"/>
                <w:szCs w:val="26"/>
              </w:rPr>
            </w:pP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Габаритные размеры — не более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2116</w:t>
            </w: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CD3396">
              <w:rPr>
                <w:rFonts w:eastAsia="SymbolMT"/>
                <w:sz w:val="26"/>
                <w:szCs w:val="26"/>
                <w:lang w:eastAsia="en-US"/>
              </w:rPr>
              <w:t xml:space="preserve">× </w:t>
            </w:r>
            <w:r>
              <w:rPr>
                <w:rFonts w:eastAsia="SymbolMT"/>
                <w:sz w:val="26"/>
                <w:szCs w:val="26"/>
                <w:lang w:eastAsia="en-US"/>
              </w:rPr>
              <w:t>1551</w:t>
            </w: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CD3396">
              <w:rPr>
                <w:rFonts w:eastAsia="SymbolMT"/>
                <w:sz w:val="26"/>
                <w:szCs w:val="26"/>
                <w:lang w:eastAsia="en-US"/>
              </w:rPr>
              <w:t xml:space="preserve">× </w:t>
            </w:r>
            <w:r>
              <w:rPr>
                <w:rFonts w:eastAsia="SymbolMT"/>
                <w:sz w:val="26"/>
                <w:szCs w:val="26"/>
                <w:lang w:eastAsia="en-US"/>
              </w:rPr>
              <w:t>1300</w:t>
            </w: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 мм</w:t>
            </w:r>
          </w:p>
          <w:p w:rsidR="0065191A" w:rsidRPr="001F6931" w:rsidRDefault="00E01B58" w:rsidP="00171EFA">
            <w:pPr>
              <w:spacing w:line="276" w:lineRule="auto"/>
              <w:jc w:val="both"/>
              <w:rPr>
                <w:color w:val="000000"/>
              </w:rPr>
            </w:pP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Вес </w:t>
            </w:r>
            <w:r w:rsidR="00A63601">
              <w:rPr>
                <w:rFonts w:eastAsiaTheme="minorHAnsi"/>
                <w:sz w:val="26"/>
                <w:szCs w:val="26"/>
                <w:lang w:eastAsia="en-US"/>
              </w:rPr>
              <w:t xml:space="preserve">– </w:t>
            </w: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не более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1440</w:t>
            </w:r>
            <w:r w:rsidRPr="00CD3396">
              <w:rPr>
                <w:rFonts w:eastAsiaTheme="minorHAnsi"/>
                <w:sz w:val="26"/>
                <w:szCs w:val="26"/>
                <w:lang w:eastAsia="en-US"/>
              </w:rPr>
              <w:t xml:space="preserve"> кг.</w:t>
            </w: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Основные технико-экономические и эксплуатационные показатели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i/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B58" w:rsidRPr="00056F47" w:rsidRDefault="00E01B5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056F47">
              <w:rPr>
                <w:color w:val="000000"/>
                <w:sz w:val="26"/>
                <w:szCs w:val="26"/>
              </w:rPr>
              <w:t>Рабочая длина</w:t>
            </w:r>
            <w:r w:rsidR="00056F47" w:rsidRPr="00056F47">
              <w:rPr>
                <w:color w:val="000000"/>
                <w:sz w:val="26"/>
                <w:szCs w:val="26"/>
              </w:rPr>
              <w:t xml:space="preserve"> – </w:t>
            </w:r>
            <w:r w:rsidRPr="00056F47">
              <w:rPr>
                <w:color w:val="000000"/>
                <w:sz w:val="26"/>
                <w:szCs w:val="26"/>
              </w:rPr>
              <w:t>1300</w:t>
            </w:r>
            <w:r w:rsidR="00056F47" w:rsidRPr="00056F47">
              <w:rPr>
                <w:color w:val="000000"/>
                <w:sz w:val="26"/>
                <w:szCs w:val="26"/>
              </w:rPr>
              <w:t>мм</w:t>
            </w:r>
          </w:p>
          <w:p w:rsidR="00E01B58" w:rsidRPr="00056F47" w:rsidRDefault="00E01B5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056F47">
              <w:rPr>
                <w:color w:val="000000"/>
                <w:sz w:val="26"/>
                <w:szCs w:val="26"/>
              </w:rPr>
              <w:t>Максимальная толщина листа, сталь (σв &lt; 400 МПа)</w:t>
            </w:r>
            <w:r w:rsidR="00056F47" w:rsidRPr="00056F47">
              <w:rPr>
                <w:color w:val="000000"/>
                <w:sz w:val="26"/>
                <w:szCs w:val="26"/>
              </w:rPr>
              <w:t xml:space="preserve"> – 3мм</w:t>
            </w:r>
          </w:p>
          <w:p w:rsidR="00E01B58" w:rsidRPr="00056F47" w:rsidRDefault="00056F47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056F47">
              <w:rPr>
                <w:color w:val="000000"/>
                <w:sz w:val="26"/>
                <w:szCs w:val="26"/>
              </w:rPr>
              <w:t>Резов в минуту – 20</w:t>
            </w:r>
          </w:p>
          <w:p w:rsidR="0065191A" w:rsidRDefault="00056F47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056F47">
              <w:rPr>
                <w:color w:val="000000"/>
                <w:sz w:val="26"/>
                <w:szCs w:val="26"/>
              </w:rPr>
              <w:t>Мощность двигателя – 3кВт</w:t>
            </w:r>
          </w:p>
          <w:p w:rsidR="007112BF" w:rsidRPr="00056F47" w:rsidRDefault="007112BF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E01B58">
              <w:rPr>
                <w:bCs/>
                <w:sz w:val="26"/>
                <w:szCs w:val="26"/>
              </w:rPr>
              <w:lastRenderedPageBreak/>
              <w:t>Задача гильотины</w:t>
            </w:r>
            <w:r w:rsidRPr="00E01B58">
              <w:rPr>
                <w:sz w:val="26"/>
                <w:szCs w:val="26"/>
              </w:rPr>
              <w:t> - выполнять процесс резки без деформации заготовки и среза</w:t>
            </w:r>
            <w:r>
              <w:rPr>
                <w:sz w:val="26"/>
                <w:szCs w:val="26"/>
              </w:rPr>
              <w:t xml:space="preserve">. В процесс резки металла </w:t>
            </w:r>
            <w:r w:rsidRPr="00E01B58">
              <w:rPr>
                <w:sz w:val="26"/>
                <w:szCs w:val="26"/>
              </w:rPr>
              <w:t xml:space="preserve">не </w:t>
            </w:r>
            <w:r>
              <w:rPr>
                <w:sz w:val="26"/>
                <w:szCs w:val="26"/>
              </w:rPr>
              <w:t>должен сопровождаться смятием</w:t>
            </w:r>
            <w:r w:rsidRPr="00E01B58">
              <w:rPr>
                <w:sz w:val="26"/>
                <w:szCs w:val="26"/>
              </w:rPr>
              <w:t xml:space="preserve"> кромки </w:t>
            </w:r>
            <w:r>
              <w:rPr>
                <w:sz w:val="26"/>
                <w:szCs w:val="26"/>
              </w:rPr>
              <w:t xml:space="preserve">заготовки, так же на заготовки не должно остаться </w:t>
            </w:r>
            <w:r w:rsidRPr="00E01B58">
              <w:rPr>
                <w:sz w:val="26"/>
                <w:szCs w:val="26"/>
              </w:rPr>
              <w:t>заусенцев.</w:t>
            </w: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Требования к конструкции, монтажно-технические требования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Default="00056F47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FE5E68">
              <w:rPr>
                <w:color w:val="000000"/>
                <w:sz w:val="26"/>
                <w:szCs w:val="26"/>
              </w:rPr>
              <w:t xml:space="preserve">Корпус станка должен состоять из левой стенки, правой стенки, и рабочего стола (стол с нижним ножом), соединенных с помощью гаек. </w:t>
            </w:r>
          </w:p>
          <w:p w:rsidR="00A63601" w:rsidRDefault="00056F47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FE5E68">
              <w:rPr>
                <w:color w:val="000000"/>
                <w:sz w:val="26"/>
                <w:szCs w:val="26"/>
              </w:rPr>
              <w:t xml:space="preserve">Нижние части стенок </w:t>
            </w:r>
            <w:r w:rsidR="00FE5E68" w:rsidRPr="00FE5E68">
              <w:rPr>
                <w:color w:val="000000"/>
                <w:sz w:val="26"/>
                <w:szCs w:val="26"/>
              </w:rPr>
              <w:t xml:space="preserve">должны быть стянуты болтами для придания корпусу большей жесткости. </w:t>
            </w:r>
          </w:p>
          <w:p w:rsidR="0065191A" w:rsidRDefault="00FE5E6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FE5E68">
              <w:rPr>
                <w:color w:val="000000"/>
                <w:sz w:val="26"/>
                <w:szCs w:val="26"/>
              </w:rPr>
              <w:t>Подача электричества контролируется нажатием переключателя О</w:t>
            </w:r>
            <w:proofErr w:type="gramStart"/>
            <w:r w:rsidRPr="00FE5E68">
              <w:rPr>
                <w:color w:val="000000"/>
                <w:sz w:val="26"/>
                <w:szCs w:val="26"/>
                <w:lang w:val="en-US"/>
              </w:rPr>
              <w:t>n</w:t>
            </w:r>
            <w:proofErr w:type="gramEnd"/>
            <w:r w:rsidRPr="00A63601">
              <w:rPr>
                <w:color w:val="000000"/>
                <w:sz w:val="26"/>
                <w:szCs w:val="26"/>
              </w:rPr>
              <w:t>/</w:t>
            </w:r>
            <w:r w:rsidRPr="00FE5E68">
              <w:rPr>
                <w:color w:val="000000"/>
                <w:sz w:val="26"/>
                <w:szCs w:val="26"/>
              </w:rPr>
              <w:t>О</w:t>
            </w:r>
            <w:r w:rsidRPr="00FE5E68">
              <w:rPr>
                <w:color w:val="000000"/>
                <w:sz w:val="26"/>
                <w:szCs w:val="26"/>
                <w:lang w:val="en-US"/>
              </w:rPr>
              <w:t>ff</w:t>
            </w:r>
            <w:r w:rsidRPr="00FE5E68">
              <w:rPr>
                <w:color w:val="000000"/>
                <w:sz w:val="26"/>
                <w:szCs w:val="26"/>
              </w:rPr>
              <w:t>.</w:t>
            </w:r>
          </w:p>
          <w:p w:rsidR="00FE5E68" w:rsidRDefault="00FE5E6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Станок должен быть снабжен встроенной защитой от повреждения пальцев.</w:t>
            </w:r>
          </w:p>
          <w:p w:rsidR="00FE5E68" w:rsidRPr="00FE5E68" w:rsidRDefault="00FE5E6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Для более точного позиционирования </w:t>
            </w:r>
            <w:r w:rsidR="00A63601">
              <w:rPr>
                <w:color w:val="000000"/>
                <w:sz w:val="26"/>
                <w:szCs w:val="26"/>
              </w:rPr>
              <w:t>заготовки</w:t>
            </w:r>
            <w:r>
              <w:rPr>
                <w:color w:val="000000"/>
                <w:sz w:val="26"/>
                <w:szCs w:val="26"/>
              </w:rPr>
              <w:t xml:space="preserve"> на рабочем столе должна быть соответствующая разметка.</w:t>
            </w: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601" w:rsidRPr="00A63601" w:rsidRDefault="00A63601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Требования к материалам и комплектующим оборудования</w:t>
            </w:r>
          </w:p>
          <w:p w:rsidR="00A63601" w:rsidRPr="00A63601" w:rsidRDefault="00A63601" w:rsidP="00171EFA">
            <w:pPr>
              <w:spacing w:line="276" w:lineRule="auto"/>
              <w:jc w:val="center"/>
              <w:rPr>
                <w:i/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F47" w:rsidRPr="00FE5E68" w:rsidRDefault="00056F47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 w:rsidRPr="00FE5E68">
              <w:rPr>
                <w:color w:val="000000"/>
                <w:sz w:val="26"/>
                <w:szCs w:val="26"/>
              </w:rPr>
              <w:t>Левая стенка, правая стенка и рабочий стол должны быть изготовлены из серого чугуна.</w:t>
            </w:r>
          </w:p>
          <w:p w:rsidR="0065191A" w:rsidRPr="00FE5E68" w:rsidRDefault="00FE5E68" w:rsidP="00171EFA">
            <w:pPr>
              <w:spacing w:line="276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Лезвия станка должны быть выполнены из высококачественной стали – </w:t>
            </w:r>
            <w:r w:rsidRPr="00FE5E68"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en-US"/>
              </w:rPr>
              <w:t>Cr</w:t>
            </w:r>
            <w:r w:rsidRPr="00FE5E68"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en-US"/>
              </w:rPr>
              <w:t>W</w:t>
            </w:r>
            <w:r w:rsidRPr="00FE5E68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en-US"/>
              </w:rPr>
              <w:t>Si</w:t>
            </w:r>
            <w:r>
              <w:rPr>
                <w:color w:val="000000"/>
                <w:sz w:val="26"/>
                <w:szCs w:val="26"/>
              </w:rPr>
              <w:t xml:space="preserve">, твердость – </w:t>
            </w:r>
            <w:r>
              <w:rPr>
                <w:color w:val="000000"/>
                <w:sz w:val="26"/>
                <w:szCs w:val="26"/>
                <w:lang w:val="en-US"/>
              </w:rPr>
              <w:t>HRC</w:t>
            </w:r>
            <w:r w:rsidRPr="00FE5E68">
              <w:rPr>
                <w:color w:val="000000"/>
                <w:sz w:val="26"/>
                <w:szCs w:val="26"/>
              </w:rPr>
              <w:t>60</w:t>
            </w:r>
            <w:r>
              <w:rPr>
                <w:color w:val="000000"/>
                <w:sz w:val="26"/>
                <w:szCs w:val="26"/>
              </w:rPr>
              <w:t xml:space="preserve"> и меть двухстороннюю заточку.</w:t>
            </w: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FA" w:rsidRPr="00171EFA" w:rsidRDefault="00171EFA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Требования к комплектности</w:t>
            </w:r>
          </w:p>
          <w:p w:rsidR="00171EFA" w:rsidRPr="00171EFA" w:rsidRDefault="00171EFA" w:rsidP="00171EFA">
            <w:pPr>
              <w:spacing w:line="276" w:lineRule="auto"/>
              <w:jc w:val="center"/>
              <w:rPr>
                <w:i/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FA" w:rsidRDefault="00171EFA" w:rsidP="00171EFA">
            <w:pPr>
              <w:spacing w:line="276" w:lineRule="auto"/>
              <w:jc w:val="both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 w:rsidRPr="00CD339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 xml:space="preserve">Комплектность </w:t>
            </w: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документации</w:t>
            </w:r>
            <w:r w:rsidRPr="00CD3396"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:</w:t>
            </w:r>
          </w:p>
          <w:p w:rsidR="00171EFA" w:rsidRDefault="00171EFA" w:rsidP="00171EFA">
            <w:pPr>
              <w:spacing w:line="276" w:lineRule="auto"/>
              <w:jc w:val="both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 руководство по эксплуатации</w:t>
            </w:r>
          </w:p>
          <w:p w:rsidR="0065191A" w:rsidRPr="00171EFA" w:rsidRDefault="00171EFA" w:rsidP="00171EFA">
            <w:pPr>
              <w:spacing w:line="276" w:lineRule="auto"/>
              <w:jc w:val="both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 технический паспорт на гильотину</w:t>
            </w: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EFA" w:rsidRPr="00171EFA" w:rsidRDefault="00171EFA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  <w:p w:rsidR="0065191A" w:rsidRDefault="0065191A" w:rsidP="00171EFA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Требования к упаковке</w:t>
            </w:r>
          </w:p>
          <w:p w:rsidR="00171EFA" w:rsidRPr="00171EFA" w:rsidRDefault="00171EFA" w:rsidP="00171EFA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65191A" w:rsidRPr="001F6931" w:rsidTr="00A706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A" w:rsidRPr="001F6931" w:rsidRDefault="00171EFA" w:rsidP="00171EFA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CD3396">
              <w:rPr>
                <w:color w:val="000000"/>
                <w:sz w:val="26"/>
                <w:szCs w:val="26"/>
              </w:rPr>
              <w:t>Упаковка должна обеспечивать сохранность оборудования при перевозке его автотранспортом.</w:t>
            </w:r>
          </w:p>
        </w:tc>
      </w:tr>
    </w:tbl>
    <w:p w:rsidR="0065191A" w:rsidRPr="00171EFA" w:rsidRDefault="0065191A" w:rsidP="00171EFA">
      <w:pPr>
        <w:tabs>
          <w:tab w:val="left" w:pos="540"/>
        </w:tabs>
        <w:spacing w:line="276" w:lineRule="auto"/>
        <w:jc w:val="center"/>
        <w:rPr>
          <w:color w:val="000000"/>
          <w:sz w:val="24"/>
          <w:szCs w:val="24"/>
        </w:rPr>
      </w:pPr>
    </w:p>
    <w:p w:rsidR="0065191A" w:rsidRPr="001F6931" w:rsidRDefault="0065191A" w:rsidP="00171EFA">
      <w:pPr>
        <w:tabs>
          <w:tab w:val="left" w:pos="540"/>
        </w:tabs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ДОПОЛНИТЕЛЬНЫЕ (ИНЫЕ) ТРЕБОВАНИЯ</w:t>
      </w:r>
    </w:p>
    <w:p w:rsidR="0065191A" w:rsidRPr="00171EFA" w:rsidRDefault="0065191A" w:rsidP="00171EFA">
      <w:pPr>
        <w:tabs>
          <w:tab w:val="left" w:pos="540"/>
        </w:tabs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5191A" w:rsidRPr="001F6931" w:rsidTr="00A706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7D6" w:rsidRPr="00171EFA" w:rsidRDefault="00EE37D6" w:rsidP="00171EF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71EFA">
              <w:rPr>
                <w:sz w:val="26"/>
                <w:szCs w:val="26"/>
              </w:rPr>
              <w:t xml:space="preserve">Поставляемое оборудование должно быть серийно выпускаемым и готово к эксплуатации. </w:t>
            </w:r>
          </w:p>
          <w:p w:rsidR="00EE37D6" w:rsidRPr="00171EFA" w:rsidRDefault="00EE37D6" w:rsidP="00171EF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71EFA">
              <w:rPr>
                <w:sz w:val="26"/>
                <w:szCs w:val="26"/>
              </w:rPr>
              <w:t xml:space="preserve">Продукция, подлежащая обязательной сертификации, должна быть готова к эксплуатации и иметь сертификат соответствия. </w:t>
            </w:r>
          </w:p>
          <w:p w:rsidR="00EE37D6" w:rsidRPr="00171EFA" w:rsidRDefault="00EE37D6" w:rsidP="00171EF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71EFA">
              <w:rPr>
                <w:sz w:val="26"/>
                <w:szCs w:val="26"/>
              </w:rPr>
              <w:t xml:space="preserve">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</w:t>
            </w:r>
          </w:p>
          <w:p w:rsidR="0065191A" w:rsidRPr="00171EFA" w:rsidRDefault="00EE37D6" w:rsidP="00171EFA">
            <w:pPr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171EFA">
              <w:rPr>
                <w:sz w:val="26"/>
                <w:szCs w:val="26"/>
              </w:rPr>
              <w:t>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      </w:r>
          </w:p>
        </w:tc>
      </w:tr>
    </w:tbl>
    <w:p w:rsidR="007112BF" w:rsidRDefault="007112BF" w:rsidP="007112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ТРЕБОВАНИЯ К КОЛИЧЕСТВУ И СРОКУ ПОСТАВКИ</w:t>
      </w:r>
    </w:p>
    <w:p w:rsidR="007112BF" w:rsidRPr="007112BF" w:rsidRDefault="007112BF" w:rsidP="007112BF">
      <w:pPr>
        <w:jc w:val="center"/>
        <w:rPr>
          <w:color w:val="000000"/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112BF" w:rsidRPr="001F6931" w:rsidTr="0061573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2BF" w:rsidRPr="00CD3396" w:rsidRDefault="007112BF" w:rsidP="0061573A">
            <w:pPr>
              <w:jc w:val="both"/>
              <w:rPr>
                <w:color w:val="000000"/>
                <w:sz w:val="26"/>
                <w:szCs w:val="26"/>
              </w:rPr>
            </w:pPr>
            <w:r w:rsidRPr="00CD3396">
              <w:rPr>
                <w:color w:val="000000"/>
                <w:sz w:val="26"/>
                <w:szCs w:val="26"/>
              </w:rPr>
              <w:t xml:space="preserve">Оборудование в количестве </w:t>
            </w:r>
            <w:r>
              <w:rPr>
                <w:color w:val="000000"/>
                <w:sz w:val="26"/>
                <w:szCs w:val="26"/>
              </w:rPr>
              <w:t>1</w:t>
            </w:r>
            <w:r w:rsidRPr="00CD3396">
              <w:rPr>
                <w:color w:val="000000"/>
                <w:sz w:val="26"/>
                <w:szCs w:val="26"/>
              </w:rPr>
              <w:t xml:space="preserve"> шт. должно быть передано на склад поставщика не позднее 3</w:t>
            </w:r>
            <w:r w:rsidR="00703214">
              <w:rPr>
                <w:color w:val="000000"/>
                <w:sz w:val="26"/>
                <w:szCs w:val="26"/>
              </w:rPr>
              <w:t>1</w:t>
            </w:r>
            <w:r w:rsidRPr="00CD3396">
              <w:rPr>
                <w:color w:val="000000"/>
                <w:sz w:val="26"/>
                <w:szCs w:val="26"/>
              </w:rPr>
              <w:t>.0</w:t>
            </w:r>
            <w:r w:rsidR="00703214">
              <w:rPr>
                <w:color w:val="000000"/>
                <w:sz w:val="26"/>
                <w:szCs w:val="26"/>
              </w:rPr>
              <w:t>8</w:t>
            </w:r>
            <w:r w:rsidRPr="00CD3396">
              <w:rPr>
                <w:color w:val="000000"/>
                <w:sz w:val="26"/>
                <w:szCs w:val="26"/>
              </w:rPr>
              <w:t>.201</w:t>
            </w:r>
            <w:r>
              <w:rPr>
                <w:color w:val="000000"/>
                <w:sz w:val="26"/>
                <w:szCs w:val="26"/>
              </w:rPr>
              <w:t>4</w:t>
            </w:r>
            <w:r w:rsidRPr="00CD3396">
              <w:rPr>
                <w:color w:val="000000"/>
                <w:sz w:val="26"/>
                <w:szCs w:val="26"/>
              </w:rPr>
              <w:t>.</w:t>
            </w:r>
          </w:p>
          <w:p w:rsidR="007112BF" w:rsidRPr="00DA4509" w:rsidRDefault="007112BF" w:rsidP="00744D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D3396">
              <w:rPr>
                <w:color w:val="000000"/>
                <w:sz w:val="26"/>
                <w:szCs w:val="26"/>
              </w:rPr>
              <w:t xml:space="preserve">Доставка оборудования осуществляется </w:t>
            </w:r>
            <w:r w:rsidR="00744D4D">
              <w:rPr>
                <w:color w:val="000000"/>
                <w:sz w:val="26"/>
                <w:szCs w:val="26"/>
              </w:rPr>
              <w:t>до склада заказчика</w:t>
            </w:r>
            <w:r w:rsidRPr="00CD3396">
              <w:rPr>
                <w:color w:val="000000"/>
                <w:sz w:val="26"/>
                <w:szCs w:val="26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112BF" w:rsidRDefault="007112BF" w:rsidP="007112BF">
      <w:pPr>
        <w:jc w:val="center"/>
        <w:rPr>
          <w:color w:val="000000"/>
          <w:sz w:val="24"/>
          <w:szCs w:val="24"/>
        </w:rPr>
      </w:pPr>
    </w:p>
    <w:p w:rsidR="006C20F7" w:rsidRPr="00876763" w:rsidRDefault="006C20F7" w:rsidP="006C20F7">
      <w:pPr>
        <w:spacing w:line="264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Особые условия</w:t>
      </w:r>
    </w:p>
    <w:p w:rsidR="007112BF" w:rsidRDefault="007112BF" w:rsidP="007112BF">
      <w:pPr>
        <w:jc w:val="center"/>
        <w:rPr>
          <w:color w:val="000000"/>
          <w:sz w:val="24"/>
          <w:szCs w:val="24"/>
        </w:rPr>
      </w:pPr>
    </w:p>
    <w:p w:rsidR="007112BF" w:rsidRDefault="007112BF" w:rsidP="007112BF">
      <w:pPr>
        <w:jc w:val="center"/>
        <w:rPr>
          <w:color w:val="000000"/>
          <w:sz w:val="24"/>
          <w:szCs w:val="24"/>
        </w:rPr>
      </w:pPr>
    </w:p>
    <w:p w:rsidR="006C20F7" w:rsidRPr="00876763" w:rsidRDefault="006C20F7" w:rsidP="006C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4" w:lineRule="auto"/>
        <w:rPr>
          <w:sz w:val="24"/>
          <w:szCs w:val="24"/>
        </w:rPr>
      </w:pPr>
      <w:r w:rsidRPr="00876763">
        <w:rPr>
          <w:sz w:val="24"/>
          <w:szCs w:val="24"/>
        </w:rPr>
        <w:t xml:space="preserve">Въезд на </w:t>
      </w:r>
      <w:proofErr w:type="gramStart"/>
      <w:r w:rsidRPr="00876763">
        <w:rPr>
          <w:sz w:val="24"/>
          <w:szCs w:val="24"/>
        </w:rPr>
        <w:t>территорию</w:t>
      </w:r>
      <w:proofErr w:type="gramEnd"/>
      <w:r w:rsidRPr="00876763">
        <w:rPr>
          <w:sz w:val="24"/>
          <w:szCs w:val="24"/>
        </w:rPr>
        <w:t xml:space="preserve"> ЗАТО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 xml:space="preserve">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 w:rsidRPr="00876763">
          <w:rPr>
            <w:sz w:val="24"/>
            <w:szCs w:val="24"/>
          </w:rPr>
          <w:t>1992 г</w:t>
        </w:r>
      </w:smartTag>
      <w:r w:rsidRPr="00876763">
        <w:rPr>
          <w:sz w:val="24"/>
          <w:szCs w:val="24"/>
        </w:rPr>
        <w:t>. №3297-1, Постановлением Правительства Российской Федерации от 11.06.1996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6C20F7" w:rsidRPr="00876763" w:rsidRDefault="006C20F7" w:rsidP="006C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rPr>
          <w:sz w:val="24"/>
          <w:szCs w:val="24"/>
        </w:rPr>
      </w:pPr>
      <w:r w:rsidRPr="00876763">
        <w:rPr>
          <w:sz w:val="24"/>
          <w:szCs w:val="24"/>
        </w:rPr>
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6C20F7" w:rsidRPr="00876763" w:rsidRDefault="006C20F7" w:rsidP="006C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rPr>
          <w:sz w:val="24"/>
          <w:szCs w:val="24"/>
        </w:rPr>
      </w:pPr>
      <w:r w:rsidRPr="00876763">
        <w:rPr>
          <w:sz w:val="24"/>
          <w:szCs w:val="24"/>
        </w:rPr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 xml:space="preserve">, должны заблаговременно (за </w:t>
      </w:r>
      <w:r>
        <w:rPr>
          <w:sz w:val="24"/>
          <w:szCs w:val="24"/>
        </w:rPr>
        <w:t>2</w:t>
      </w:r>
      <w:r w:rsidRPr="00876763">
        <w:rPr>
          <w:sz w:val="24"/>
          <w:szCs w:val="24"/>
        </w:rPr>
        <w:t xml:space="preserve"> месяц</w:t>
      </w:r>
      <w:r>
        <w:rPr>
          <w:sz w:val="24"/>
          <w:szCs w:val="24"/>
        </w:rPr>
        <w:t>а</w:t>
      </w:r>
      <w:r w:rsidRPr="00876763">
        <w:rPr>
          <w:sz w:val="24"/>
          <w:szCs w:val="24"/>
        </w:rPr>
        <w:t xml:space="preserve">) оформить въезд на </w:t>
      </w:r>
      <w:proofErr w:type="gramStart"/>
      <w:r w:rsidRPr="00876763">
        <w:rPr>
          <w:sz w:val="24"/>
          <w:szCs w:val="24"/>
        </w:rPr>
        <w:t>территорию</w:t>
      </w:r>
      <w:proofErr w:type="gramEnd"/>
      <w:r w:rsidRPr="00876763">
        <w:rPr>
          <w:sz w:val="24"/>
          <w:szCs w:val="24"/>
        </w:rPr>
        <w:t xml:space="preserve"> ЗАТО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>.</w:t>
      </w:r>
    </w:p>
    <w:p w:rsidR="006C20F7" w:rsidRPr="00876763" w:rsidRDefault="006C20F7" w:rsidP="006C20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rPr>
          <w:color w:val="000000"/>
          <w:sz w:val="24"/>
          <w:szCs w:val="24"/>
        </w:rPr>
      </w:pPr>
      <w:r w:rsidRPr="00876763">
        <w:rPr>
          <w:sz w:val="24"/>
          <w:szCs w:val="24"/>
        </w:rPr>
        <w:t xml:space="preserve">Разрешение на въезд </w:t>
      </w:r>
      <w:proofErr w:type="gramStart"/>
      <w:r w:rsidRPr="00876763">
        <w:rPr>
          <w:sz w:val="24"/>
          <w:szCs w:val="24"/>
        </w:rPr>
        <w:t>в</w:t>
      </w:r>
      <w:proofErr w:type="gramEnd"/>
      <w:r w:rsidRPr="00876763">
        <w:rPr>
          <w:sz w:val="24"/>
          <w:szCs w:val="24"/>
        </w:rPr>
        <w:t xml:space="preserve"> ЗАТО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 xml:space="preserve"> выдается директором РФЯЦ-ВНИИТФ или уполномоченными им лицами только после согласования с </w:t>
      </w:r>
      <w:r w:rsidRPr="00876763">
        <w:rPr>
          <w:color w:val="000000"/>
          <w:sz w:val="24"/>
          <w:szCs w:val="24"/>
        </w:rPr>
        <w:t xml:space="preserve">отделом Управления федеральной службы безопасности по Челябинской области в г. </w:t>
      </w:r>
      <w:proofErr w:type="spellStart"/>
      <w:r w:rsidRPr="00876763">
        <w:rPr>
          <w:color w:val="000000"/>
          <w:sz w:val="24"/>
          <w:szCs w:val="24"/>
        </w:rPr>
        <w:t>Снежинске</w:t>
      </w:r>
      <w:proofErr w:type="spellEnd"/>
      <w:r w:rsidRPr="00876763">
        <w:rPr>
          <w:color w:val="000000"/>
          <w:sz w:val="24"/>
          <w:szCs w:val="24"/>
        </w:rPr>
        <w:t>.</w:t>
      </w:r>
    </w:p>
    <w:p w:rsidR="007112BF" w:rsidRPr="00A217D2" w:rsidRDefault="006C20F7" w:rsidP="00A2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560"/>
        </w:tabs>
        <w:spacing w:before="120" w:after="120" w:line="264" w:lineRule="auto"/>
        <w:rPr>
          <w:sz w:val="24"/>
          <w:szCs w:val="24"/>
        </w:rPr>
      </w:pPr>
      <w:r w:rsidRPr="00876763">
        <w:rPr>
          <w:sz w:val="24"/>
          <w:szCs w:val="24"/>
        </w:rPr>
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 w:rsidRPr="00876763">
        <w:rPr>
          <w:sz w:val="24"/>
          <w:szCs w:val="24"/>
        </w:rPr>
        <w:t>Снежинск</w:t>
      </w:r>
      <w:proofErr w:type="spellEnd"/>
      <w:r w:rsidRPr="00876763">
        <w:rPr>
          <w:sz w:val="24"/>
          <w:szCs w:val="24"/>
        </w:rPr>
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</w: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p w:rsidR="007112BF" w:rsidRDefault="007112BF" w:rsidP="007112BF">
      <w:pPr>
        <w:rPr>
          <w:color w:val="000000"/>
          <w:sz w:val="20"/>
          <w:szCs w:val="20"/>
        </w:rPr>
      </w:pPr>
    </w:p>
    <w:sectPr w:rsidR="007112BF" w:rsidSect="00171EFA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CDC" w:rsidRDefault="00B37CDC" w:rsidP="00171EFA">
      <w:r>
        <w:separator/>
      </w:r>
    </w:p>
  </w:endnote>
  <w:endnote w:type="continuationSeparator" w:id="0">
    <w:p w:rsidR="00B37CDC" w:rsidRDefault="00B37CDC" w:rsidP="00171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40800"/>
      <w:docPartObj>
        <w:docPartGallery w:val="Page Numbers (Bottom of Page)"/>
        <w:docPartUnique/>
      </w:docPartObj>
    </w:sdtPr>
    <w:sdtContent>
      <w:p w:rsidR="00171EFA" w:rsidRDefault="00DB107B">
        <w:pPr>
          <w:pStyle w:val="a5"/>
          <w:jc w:val="right"/>
        </w:pPr>
        <w:r>
          <w:fldChar w:fldCharType="begin"/>
        </w:r>
        <w:r w:rsidR="005C7546">
          <w:instrText xml:space="preserve"> PAGE   \* MERGEFORMAT </w:instrText>
        </w:r>
        <w:r>
          <w:fldChar w:fldCharType="separate"/>
        </w:r>
        <w:r w:rsidR="007032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FA" w:rsidRDefault="00171E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CDC" w:rsidRDefault="00B37CDC" w:rsidP="00171EFA">
      <w:r>
        <w:separator/>
      </w:r>
    </w:p>
  </w:footnote>
  <w:footnote w:type="continuationSeparator" w:id="0">
    <w:p w:rsidR="00B37CDC" w:rsidRDefault="00B37CDC" w:rsidP="00171E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91A"/>
    <w:rsid w:val="00056F47"/>
    <w:rsid w:val="000E538B"/>
    <w:rsid w:val="00171EFA"/>
    <w:rsid w:val="002843A0"/>
    <w:rsid w:val="002C3062"/>
    <w:rsid w:val="00345210"/>
    <w:rsid w:val="003856BB"/>
    <w:rsid w:val="00467300"/>
    <w:rsid w:val="005A3650"/>
    <w:rsid w:val="005C1E92"/>
    <w:rsid w:val="005C7546"/>
    <w:rsid w:val="006126F8"/>
    <w:rsid w:val="0065191A"/>
    <w:rsid w:val="00683966"/>
    <w:rsid w:val="006C20F7"/>
    <w:rsid w:val="00703214"/>
    <w:rsid w:val="007065FC"/>
    <w:rsid w:val="007112BF"/>
    <w:rsid w:val="00726579"/>
    <w:rsid w:val="00744D4D"/>
    <w:rsid w:val="00857551"/>
    <w:rsid w:val="008C228E"/>
    <w:rsid w:val="009A15F1"/>
    <w:rsid w:val="00A07142"/>
    <w:rsid w:val="00A217D2"/>
    <w:rsid w:val="00A63601"/>
    <w:rsid w:val="00B37CDC"/>
    <w:rsid w:val="00B45C23"/>
    <w:rsid w:val="00B60670"/>
    <w:rsid w:val="00B96595"/>
    <w:rsid w:val="00BF010E"/>
    <w:rsid w:val="00C21881"/>
    <w:rsid w:val="00CA5A04"/>
    <w:rsid w:val="00DB107B"/>
    <w:rsid w:val="00E01B58"/>
    <w:rsid w:val="00E13993"/>
    <w:rsid w:val="00EE37D6"/>
    <w:rsid w:val="00F36E28"/>
    <w:rsid w:val="00FE5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9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519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5191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519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71EF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71EF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3B473-9125-431C-BC1E-70E169C8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ВНИИТФ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Minova</dc:creator>
  <cp:lastModifiedBy>Мажуга</cp:lastModifiedBy>
  <cp:revision>8</cp:revision>
  <cp:lastPrinted>2014-03-28T08:10:00Z</cp:lastPrinted>
  <dcterms:created xsi:type="dcterms:W3CDTF">2014-05-05T07:40:00Z</dcterms:created>
  <dcterms:modified xsi:type="dcterms:W3CDTF">2014-07-21T02:27:00Z</dcterms:modified>
</cp:coreProperties>
</file>