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BC4" w:rsidRPr="00686BB0" w:rsidRDefault="00213E82" w:rsidP="00D429FA">
      <w:pPr>
        <w:keepNext/>
        <w:suppressAutoHyphens/>
        <w:spacing w:line="252" w:lineRule="auto"/>
        <w:jc w:val="center"/>
        <w:outlineLvl w:val="0"/>
        <w:rPr>
          <w:b/>
          <w:sz w:val="28"/>
          <w:szCs w:val="28"/>
        </w:rPr>
      </w:pPr>
      <w:r w:rsidRPr="00686BB0">
        <w:rPr>
          <w:b/>
          <w:sz w:val="28"/>
          <w:szCs w:val="28"/>
        </w:rPr>
        <w:t>ДОГОВОР</w:t>
      </w:r>
      <w:r w:rsidR="00AE1BC4" w:rsidRPr="00686BB0">
        <w:rPr>
          <w:b/>
          <w:sz w:val="28"/>
          <w:szCs w:val="28"/>
        </w:rPr>
        <w:t xml:space="preserve"> №_</w:t>
      </w:r>
      <w:r w:rsidR="008B3E2F" w:rsidRPr="00686BB0">
        <w:rPr>
          <w:b/>
          <w:sz w:val="28"/>
          <w:szCs w:val="28"/>
        </w:rPr>
        <w:t>____</w:t>
      </w:r>
    </w:p>
    <w:p w:rsidR="00AE1BC4" w:rsidRPr="00E9434F" w:rsidRDefault="00AE1BC4" w:rsidP="00D429FA">
      <w:pPr>
        <w:tabs>
          <w:tab w:val="right" w:pos="9540"/>
        </w:tabs>
        <w:spacing w:line="252" w:lineRule="auto"/>
        <w:ind w:left="360"/>
      </w:pPr>
    </w:p>
    <w:p w:rsidR="00AE1BC4" w:rsidRPr="00E9434F" w:rsidRDefault="00686BB0" w:rsidP="00D429FA">
      <w:pPr>
        <w:tabs>
          <w:tab w:val="left" w:pos="6840"/>
          <w:tab w:val="right" w:pos="9540"/>
        </w:tabs>
        <w:spacing w:line="252" w:lineRule="auto"/>
      </w:pPr>
      <w:r>
        <w:t>г.</w:t>
      </w:r>
      <w:r w:rsidR="00AE1BC4" w:rsidRPr="00E9434F">
        <w:t xml:space="preserve"> </w:t>
      </w:r>
      <w:r>
        <w:t>Санкт-Петербург</w:t>
      </w:r>
      <w:r w:rsidR="00AE1BC4" w:rsidRPr="00E9434F">
        <w:tab/>
        <w:t>«___</w:t>
      </w:r>
      <w:r>
        <w:t>_</w:t>
      </w:r>
      <w:r w:rsidR="00AE1BC4" w:rsidRPr="00E9434F">
        <w:t>»___________ 201</w:t>
      </w:r>
      <w:r w:rsidR="007E2CAB">
        <w:t>__</w:t>
      </w:r>
      <w:r w:rsidR="00AE1BC4" w:rsidRPr="00E9434F">
        <w:t xml:space="preserve"> г</w:t>
      </w:r>
      <w:r>
        <w:t>.</w:t>
      </w:r>
    </w:p>
    <w:p w:rsidR="004248DB" w:rsidRDefault="007E2CAB" w:rsidP="00D429FA">
      <w:pPr>
        <w:shd w:val="clear" w:color="auto" w:fill="FFFFFF"/>
        <w:spacing w:before="120" w:after="120" w:line="252" w:lineRule="auto"/>
        <w:jc w:val="both"/>
      </w:pPr>
      <w:r w:rsidRPr="004E75BA">
        <w:t xml:space="preserve">Федеральное государственное унитарное предприятие </w:t>
      </w:r>
      <w:r>
        <w:t>«</w:t>
      </w:r>
      <w:r w:rsidRPr="004E75BA">
        <w:t>Научно-исследовательский институт электрофизической аппаратуры им. Д.В. Ефремова</w:t>
      </w:r>
      <w:r>
        <w:t>»</w:t>
      </w:r>
      <w:r w:rsidRPr="004E75BA">
        <w:t xml:space="preserve"> (ФГУП </w:t>
      </w:r>
      <w:r>
        <w:t>«</w:t>
      </w:r>
      <w:r w:rsidRPr="004E75BA">
        <w:t>НИИЭФА им Д.В. Ефремова</w:t>
      </w:r>
      <w:r>
        <w:t>»</w:t>
      </w:r>
      <w:r w:rsidRPr="004E75BA">
        <w:t xml:space="preserve">), </w:t>
      </w:r>
      <w:r>
        <w:t>именуемое</w:t>
      </w:r>
      <w:r w:rsidRPr="00E9434F">
        <w:t xml:space="preserve"> в </w:t>
      </w:r>
      <w:r w:rsidRPr="00E9434F">
        <w:rPr>
          <w:spacing w:val="-1"/>
        </w:rPr>
        <w:t>дальнейшем «</w:t>
      </w:r>
      <w:r>
        <w:rPr>
          <w:b/>
        </w:rPr>
        <w:t>Заказчик</w:t>
      </w:r>
      <w:r w:rsidRPr="00E9434F">
        <w:rPr>
          <w:spacing w:val="-1"/>
        </w:rPr>
        <w:t xml:space="preserve">», в лице </w:t>
      </w:r>
      <w:r w:rsidRPr="004E75BA">
        <w:t xml:space="preserve">заместителя генерального директора - директора НПК </w:t>
      </w:r>
      <w:r>
        <w:t>«</w:t>
      </w:r>
      <w:r w:rsidRPr="004E75BA">
        <w:t>ЛУЦ</w:t>
      </w:r>
      <w:r>
        <w:t>»</w:t>
      </w:r>
      <w:r w:rsidRPr="004E75BA">
        <w:t xml:space="preserve"> </w:t>
      </w:r>
      <w:proofErr w:type="spellStart"/>
      <w:r w:rsidRPr="004E75BA">
        <w:t>Строкач</w:t>
      </w:r>
      <w:r>
        <w:t>а</w:t>
      </w:r>
      <w:proofErr w:type="spellEnd"/>
      <w:r w:rsidRPr="004E75BA">
        <w:t xml:space="preserve"> А</w:t>
      </w:r>
      <w:r>
        <w:t>ндрея Павловича</w:t>
      </w:r>
      <w:r w:rsidRPr="004E75BA">
        <w:t>, действующего на основании доверенности от 30.12.</w:t>
      </w:r>
      <w:r>
        <w:t>20</w:t>
      </w:r>
      <w:r w:rsidRPr="004E75BA">
        <w:t>1</w:t>
      </w:r>
      <w:r>
        <w:t>1 № 27/11</w:t>
      </w:r>
      <w:r w:rsidRPr="004E75BA">
        <w:t>4</w:t>
      </w:r>
      <w:r w:rsidR="00AE1BC4" w:rsidRPr="00E9434F">
        <w:t>, с одной стороны, и</w:t>
      </w:r>
    </w:p>
    <w:p w:rsidR="004248DB" w:rsidRDefault="007E2CAB" w:rsidP="00D429FA">
      <w:pPr>
        <w:shd w:val="clear" w:color="auto" w:fill="FFFFFF"/>
        <w:spacing w:before="120" w:after="120" w:line="252" w:lineRule="auto"/>
        <w:jc w:val="both"/>
        <w:rPr>
          <w:spacing w:val="6"/>
        </w:rPr>
      </w:pPr>
      <w:proofErr w:type="gramStart"/>
      <w:r>
        <w:t>____________________________________________________________________________</w:t>
      </w:r>
      <w:r w:rsidRPr="00F849E1">
        <w:t xml:space="preserve"> в лице ___</w:t>
      </w:r>
      <w:r>
        <w:t>_______________</w:t>
      </w:r>
      <w:r w:rsidRPr="00F849E1">
        <w:t>_______</w:t>
      </w:r>
      <w:r>
        <w:t>___________________________________________,</w:t>
      </w:r>
      <w:r w:rsidRPr="00F849E1">
        <w:t xml:space="preserve"> действующего на основании</w:t>
      </w:r>
      <w:r w:rsidRPr="00E9434F">
        <w:t xml:space="preserve"> ______</w:t>
      </w:r>
      <w:r>
        <w:t>________________________</w:t>
      </w:r>
      <w:r w:rsidRPr="00E9434F">
        <w:t>__, именуемое в дальнейшем «</w:t>
      </w:r>
      <w:r>
        <w:rPr>
          <w:b/>
          <w:spacing w:val="-1"/>
        </w:rPr>
        <w:t>Исполнитель</w:t>
      </w:r>
      <w:r w:rsidRPr="00E9434F">
        <w:t>»</w:t>
      </w:r>
      <w:r w:rsidR="00AE1BC4" w:rsidRPr="00E9434F">
        <w:rPr>
          <w:spacing w:val="6"/>
        </w:rPr>
        <w:t>,</w:t>
      </w:r>
      <w:r>
        <w:rPr>
          <w:spacing w:val="6"/>
        </w:rPr>
        <w:t xml:space="preserve"> </w:t>
      </w:r>
      <w:r w:rsidR="00AE1BC4" w:rsidRPr="00E9434F">
        <w:rPr>
          <w:spacing w:val="6"/>
        </w:rPr>
        <w:t>с другой стороны,</w:t>
      </w:r>
      <w:proofErr w:type="gramEnd"/>
    </w:p>
    <w:p w:rsidR="00AE1BC4" w:rsidRPr="00E9434F" w:rsidRDefault="00AE1BC4" w:rsidP="00D429FA">
      <w:pPr>
        <w:shd w:val="clear" w:color="auto" w:fill="FFFFFF"/>
        <w:spacing w:before="120" w:after="120" w:line="252" w:lineRule="auto"/>
        <w:jc w:val="both"/>
        <w:rPr>
          <w:spacing w:val="-1"/>
        </w:rPr>
      </w:pPr>
      <w:r w:rsidRPr="00E9434F">
        <w:rPr>
          <w:spacing w:val="6"/>
        </w:rPr>
        <w:t xml:space="preserve">именуемые в </w:t>
      </w:r>
      <w:r w:rsidRPr="00E9434F">
        <w:rPr>
          <w:spacing w:val="3"/>
        </w:rPr>
        <w:t>дальнейшем «Стороны</w:t>
      </w:r>
      <w:r w:rsidRPr="006E1903">
        <w:rPr>
          <w:spacing w:val="3"/>
        </w:rPr>
        <w:t>»,</w:t>
      </w:r>
      <w:r w:rsidR="007E2CAB" w:rsidRPr="006E1903">
        <w:rPr>
          <w:spacing w:val="3"/>
        </w:rPr>
        <w:t xml:space="preserve"> </w:t>
      </w:r>
      <w:r w:rsidRPr="006E1903">
        <w:rPr>
          <w:spacing w:val="3"/>
        </w:rPr>
        <w:t>заключили настоящий Договор</w:t>
      </w:r>
      <w:r w:rsidRPr="006E1903">
        <w:rPr>
          <w:spacing w:val="-1"/>
        </w:rPr>
        <w:t xml:space="preserve"> о нижеследующем:</w:t>
      </w:r>
    </w:p>
    <w:p w:rsidR="00AE1BC4" w:rsidRPr="00E9434F" w:rsidRDefault="000D68CB" w:rsidP="00D429FA">
      <w:pPr>
        <w:pStyle w:val="-0"/>
        <w:spacing w:before="240" w:after="60" w:line="252" w:lineRule="auto"/>
        <w:outlineLvl w:val="1"/>
      </w:pPr>
      <w:bookmarkStart w:id="0" w:name="_Toc157679431"/>
      <w:bookmarkStart w:id="1" w:name="_Toc168144774"/>
      <w:bookmarkStart w:id="2" w:name="_Toc168159760"/>
      <w:bookmarkStart w:id="3" w:name="_Toc213335118"/>
      <w:bookmarkStart w:id="4" w:name="_Toc213679121"/>
      <w:bookmarkStart w:id="5" w:name="_Toc213679199"/>
      <w:r>
        <w:t>1</w:t>
      </w:r>
      <w:r w:rsidR="00AE1BC4" w:rsidRPr="00E9434F">
        <w:t>. Предмет Договора</w:t>
      </w:r>
      <w:bookmarkEnd w:id="0"/>
      <w:bookmarkEnd w:id="1"/>
      <w:bookmarkEnd w:id="2"/>
      <w:bookmarkEnd w:id="3"/>
      <w:bookmarkEnd w:id="4"/>
      <w:bookmarkEnd w:id="5"/>
    </w:p>
    <w:p w:rsidR="00AE1BC4" w:rsidRPr="00E9434F" w:rsidRDefault="000D68CB" w:rsidP="00D429FA">
      <w:pPr>
        <w:pStyle w:val="-"/>
        <w:numPr>
          <w:ilvl w:val="1"/>
          <w:numId w:val="0"/>
        </w:numPr>
        <w:tabs>
          <w:tab w:val="num" w:pos="0"/>
          <w:tab w:val="left" w:pos="480"/>
        </w:tabs>
        <w:spacing w:before="60" w:after="60" w:line="252" w:lineRule="auto"/>
      </w:pPr>
      <w:r>
        <w:t>1</w:t>
      </w:r>
      <w:r w:rsidR="00F24AA9">
        <w:t>.1.</w:t>
      </w:r>
      <w:r w:rsidR="00F24AA9">
        <w:tab/>
      </w:r>
      <w:r w:rsidR="00AE1BC4" w:rsidRPr="00E9434F">
        <w:t xml:space="preserve">Предметом настоящего Договора является </w:t>
      </w:r>
      <w:r>
        <w:t xml:space="preserve">изготовление и </w:t>
      </w:r>
      <w:r w:rsidR="00AE1BC4" w:rsidRPr="00E9434F">
        <w:t xml:space="preserve">поставка </w:t>
      </w:r>
      <w:r>
        <w:t xml:space="preserve">комплекта </w:t>
      </w:r>
      <w:proofErr w:type="spellStart"/>
      <w:r>
        <w:t>магнитопроводов</w:t>
      </w:r>
      <w:proofErr w:type="spellEnd"/>
      <w:r>
        <w:t xml:space="preserve"> для </w:t>
      </w:r>
      <w:r w:rsidR="00671F29" w:rsidRPr="00671F29">
        <w:t xml:space="preserve">циклотрона </w:t>
      </w:r>
      <w:r>
        <w:t xml:space="preserve">(далее – </w:t>
      </w:r>
      <w:r w:rsidR="00A83471">
        <w:t>Оборудование</w:t>
      </w:r>
      <w:r>
        <w:t xml:space="preserve">) </w:t>
      </w:r>
      <w:r w:rsidR="00AE1BC4" w:rsidRPr="00E9434F">
        <w:t>в обусловленные Договором сроки</w:t>
      </w:r>
      <w:r w:rsidR="009C77C6">
        <w:t>,</w:t>
      </w:r>
      <w:r w:rsidR="00AE1BC4" w:rsidRPr="00E9434F">
        <w:t xml:space="preserve"> в соответствии с</w:t>
      </w:r>
      <w:r>
        <w:t xml:space="preserve"> </w:t>
      </w:r>
      <w:r w:rsidR="00AE1BC4" w:rsidRPr="00E9434F">
        <w:t xml:space="preserve">Техническими требованиями (Приложение № </w:t>
      </w:r>
      <w:r>
        <w:t>1</w:t>
      </w:r>
      <w:r w:rsidR="00AE1BC4" w:rsidRPr="00E9434F">
        <w:t xml:space="preserve"> к настоящему Договору). </w:t>
      </w:r>
      <w:r w:rsidR="00A83471">
        <w:t>Исполнитель</w:t>
      </w:r>
      <w:r w:rsidR="00AE1BC4" w:rsidRPr="00E9434F">
        <w:t xml:space="preserve"> обязуется </w:t>
      </w:r>
      <w:r w:rsidR="00A83471">
        <w:t xml:space="preserve">выполнить </w:t>
      </w:r>
      <w:r w:rsidR="00D3051E">
        <w:t>работу</w:t>
      </w:r>
      <w:r w:rsidR="00A83471">
        <w:t xml:space="preserve"> Заказчику</w:t>
      </w:r>
      <w:r w:rsidR="00AE1BC4" w:rsidRPr="00E9434F">
        <w:t xml:space="preserve">, а </w:t>
      </w:r>
      <w:r w:rsidR="00A83471">
        <w:t>Заказчик</w:t>
      </w:r>
      <w:r w:rsidR="00AE1BC4" w:rsidRPr="00E9434F">
        <w:t xml:space="preserve"> обязуется оплатить </w:t>
      </w:r>
      <w:r w:rsidR="00A83471">
        <w:t>выполненные работы</w:t>
      </w:r>
      <w:r w:rsidR="00AE1BC4" w:rsidRPr="00E9434F">
        <w:t>.</w:t>
      </w:r>
    </w:p>
    <w:p w:rsidR="00AE1BC4" w:rsidRPr="00E9434F" w:rsidRDefault="00D3051E" w:rsidP="00D429FA">
      <w:pPr>
        <w:pStyle w:val="-"/>
        <w:numPr>
          <w:ilvl w:val="1"/>
          <w:numId w:val="0"/>
        </w:numPr>
        <w:tabs>
          <w:tab w:val="num" w:pos="0"/>
          <w:tab w:val="left" w:pos="480"/>
        </w:tabs>
        <w:spacing w:before="60" w:after="60" w:line="252" w:lineRule="auto"/>
      </w:pPr>
      <w:r>
        <w:t>1</w:t>
      </w:r>
      <w:r w:rsidR="00F24AA9">
        <w:t>.2.</w:t>
      </w:r>
      <w:r w:rsidR="00F24AA9">
        <w:tab/>
      </w:r>
      <w:r w:rsidR="00AE1BC4" w:rsidRPr="00E9434F">
        <w:t>Наи</w:t>
      </w:r>
      <w:r w:rsidR="000D68CB">
        <w:t xml:space="preserve">менование и номенклатура </w:t>
      </w:r>
      <w:r w:rsidR="00A83471">
        <w:t>Оборудования</w:t>
      </w:r>
      <w:r w:rsidR="00AE1BC4" w:rsidRPr="00E9434F">
        <w:t>, его количество</w:t>
      </w:r>
      <w:r w:rsidR="009C77C6">
        <w:t>,</w:t>
      </w:r>
      <w:r w:rsidR="00AE1BC4" w:rsidRPr="00E9434F">
        <w:t xml:space="preserve"> технические и качественные показатели </w:t>
      </w:r>
      <w:r w:rsidR="009C77C6" w:rsidRPr="00E9434F">
        <w:t>определяются</w:t>
      </w:r>
      <w:r w:rsidR="00AE1BC4" w:rsidRPr="00E9434F">
        <w:t xml:space="preserve"> Техническими требованиями (Приложение № </w:t>
      </w:r>
      <w:r w:rsidR="009C77C6">
        <w:t>1</w:t>
      </w:r>
      <w:r w:rsidR="00AE1BC4" w:rsidRPr="00E9434F">
        <w:t xml:space="preserve"> к настоящему Договору).</w:t>
      </w:r>
    </w:p>
    <w:p w:rsidR="00AE1BC4" w:rsidRPr="00E9434F" w:rsidRDefault="00D3051E" w:rsidP="00D429FA">
      <w:pPr>
        <w:pStyle w:val="-"/>
        <w:numPr>
          <w:ilvl w:val="1"/>
          <w:numId w:val="0"/>
        </w:numPr>
        <w:tabs>
          <w:tab w:val="num" w:pos="0"/>
          <w:tab w:val="left" w:pos="480"/>
        </w:tabs>
        <w:spacing w:before="60" w:after="60" w:line="252" w:lineRule="auto"/>
      </w:pPr>
      <w:r>
        <w:t>1</w:t>
      </w:r>
      <w:r w:rsidR="00F24AA9">
        <w:t>.3.</w:t>
      </w:r>
      <w:r w:rsidR="00F24AA9">
        <w:tab/>
      </w:r>
      <w:r>
        <w:t>Исполнитель</w:t>
      </w:r>
      <w:r w:rsidR="009C77C6">
        <w:t xml:space="preserve"> поставляет </w:t>
      </w:r>
      <w:r>
        <w:t>Заказчику</w:t>
      </w:r>
      <w:r w:rsidR="009C77C6">
        <w:t xml:space="preserve"> </w:t>
      </w:r>
      <w:r>
        <w:t>Оборудование</w:t>
      </w:r>
      <w:r w:rsidR="00AE1BC4" w:rsidRPr="00E9434F">
        <w:t>, свободн</w:t>
      </w:r>
      <w:r>
        <w:t>ое</w:t>
      </w:r>
      <w:r w:rsidR="00AE1BC4" w:rsidRPr="00E9434F">
        <w:t xml:space="preserve"> от прав третьих лиц.</w:t>
      </w:r>
    </w:p>
    <w:p w:rsidR="001B69BC" w:rsidRDefault="001B69BC" w:rsidP="001B69BC">
      <w:pPr>
        <w:tabs>
          <w:tab w:val="left" w:pos="851"/>
        </w:tabs>
        <w:spacing w:line="288" w:lineRule="auto"/>
        <w:jc w:val="both"/>
      </w:pPr>
      <w:r w:rsidRPr="001B69BC">
        <w:t>1.4. Срок</w:t>
      </w:r>
      <w:r>
        <w:t xml:space="preserve"> </w:t>
      </w:r>
      <w:r w:rsidR="00924F24">
        <w:t>выполнения работ</w:t>
      </w:r>
      <w:r>
        <w:t xml:space="preserve"> – </w:t>
      </w:r>
      <w:r w:rsidR="00E96F2A">
        <w:t>пять (</w:t>
      </w:r>
      <w:r>
        <w:t>5</w:t>
      </w:r>
      <w:r w:rsidR="00E96F2A">
        <w:t xml:space="preserve">) </w:t>
      </w:r>
      <w:r>
        <w:t>месяцев от даты поступления на расчетный счет Исполнителя аванса согласно п.2.</w:t>
      </w:r>
      <w:r w:rsidRPr="001B69BC">
        <w:t>2</w:t>
      </w:r>
      <w:r>
        <w:t>.</w:t>
      </w:r>
      <w:r w:rsidRPr="001B69BC">
        <w:t xml:space="preserve"> настоящего Договора.</w:t>
      </w:r>
    </w:p>
    <w:p w:rsidR="000D68CB" w:rsidRDefault="00D3051E" w:rsidP="009C77C6">
      <w:pPr>
        <w:pStyle w:val="-"/>
        <w:numPr>
          <w:ilvl w:val="1"/>
          <w:numId w:val="0"/>
        </w:numPr>
        <w:tabs>
          <w:tab w:val="num" w:pos="0"/>
          <w:tab w:val="left" w:pos="480"/>
        </w:tabs>
        <w:spacing w:before="60" w:after="60" w:line="252" w:lineRule="auto"/>
      </w:pPr>
      <w:r w:rsidRPr="00D52CD6">
        <w:t>1</w:t>
      </w:r>
      <w:r w:rsidR="00F24AA9" w:rsidRPr="00D52CD6">
        <w:t>.</w:t>
      </w:r>
      <w:r w:rsidR="001B69BC" w:rsidRPr="00D52CD6">
        <w:t>5</w:t>
      </w:r>
      <w:r w:rsidR="00F24AA9" w:rsidRPr="00D52CD6">
        <w:t>.</w:t>
      </w:r>
      <w:r w:rsidR="00F24AA9" w:rsidRPr="00D52CD6">
        <w:tab/>
      </w:r>
      <w:bookmarkStart w:id="6" w:name="_Toc157679432"/>
      <w:bookmarkStart w:id="7" w:name="_Toc168144775"/>
      <w:bookmarkStart w:id="8" w:name="_Toc168159761"/>
      <w:bookmarkStart w:id="9" w:name="_Toc213335119"/>
      <w:bookmarkStart w:id="10" w:name="_Toc213679122"/>
      <w:bookmarkStart w:id="11" w:name="_Toc213679200"/>
      <w:r w:rsidR="000D68CB" w:rsidRPr="00D52CD6">
        <w:t xml:space="preserve">Основанием для заключения настоящего </w:t>
      </w:r>
      <w:r w:rsidR="00E96F2A">
        <w:t>Д</w:t>
      </w:r>
      <w:r w:rsidR="000D68CB" w:rsidRPr="00D52CD6">
        <w:t>оговора является зафиксированное протоколом от _________________ 201</w:t>
      </w:r>
      <w:r w:rsidR="000E7B82">
        <w:t>__</w:t>
      </w:r>
      <w:r w:rsidR="000D68CB" w:rsidRPr="00D52CD6">
        <w:t>г. № _____________________ решение комиссии ________________________________________________________________.</w:t>
      </w:r>
    </w:p>
    <w:p w:rsidR="00AE1BC4" w:rsidRPr="00E9434F" w:rsidRDefault="006A751A" w:rsidP="000D68CB">
      <w:pPr>
        <w:pStyle w:val="-0"/>
        <w:spacing w:before="240" w:after="60" w:line="252" w:lineRule="auto"/>
        <w:outlineLvl w:val="1"/>
      </w:pPr>
      <w:r>
        <w:t>2</w:t>
      </w:r>
      <w:r w:rsidR="00AE1BC4" w:rsidRPr="00E9434F">
        <w:t xml:space="preserve">. </w:t>
      </w:r>
      <w:r w:rsidR="00F77213">
        <w:t>СТОИМОСТЬ РАБОТЫ И ПОРЯДОК РАСЧЕТОВ</w:t>
      </w:r>
      <w:bookmarkEnd w:id="6"/>
      <w:bookmarkEnd w:id="7"/>
      <w:bookmarkEnd w:id="8"/>
      <w:bookmarkEnd w:id="9"/>
      <w:bookmarkEnd w:id="10"/>
      <w:bookmarkEnd w:id="11"/>
    </w:p>
    <w:p w:rsidR="006A751A" w:rsidRDefault="00D3051E" w:rsidP="006A751A">
      <w:pPr>
        <w:tabs>
          <w:tab w:val="num" w:pos="600"/>
        </w:tabs>
        <w:overflowPunct w:val="0"/>
        <w:autoSpaceDE w:val="0"/>
        <w:autoSpaceDN w:val="0"/>
        <w:adjustRightInd w:val="0"/>
        <w:spacing w:line="264" w:lineRule="auto"/>
        <w:ind w:left="40" w:right="13"/>
        <w:jc w:val="both"/>
      </w:pPr>
      <w:r>
        <w:t>2</w:t>
      </w:r>
      <w:r w:rsidR="00AE1BC4" w:rsidRPr="00E9434F">
        <w:t>.1.</w:t>
      </w:r>
      <w:r w:rsidR="00F24AA9">
        <w:tab/>
      </w:r>
      <w:r w:rsidR="00F77213">
        <w:t xml:space="preserve">За выполненную по настоящему </w:t>
      </w:r>
      <w:r w:rsidR="00E96F2A">
        <w:t>Д</w:t>
      </w:r>
      <w:r w:rsidR="00F77213">
        <w:t>оговору работу Заказчик уплачивает Исполнителю</w:t>
      </w:r>
      <w:proofErr w:type="gramStart"/>
      <w:r w:rsidR="00F77213">
        <w:t xml:space="preserve"> </w:t>
      </w:r>
      <w:r w:rsidR="006A751A">
        <w:t>____________</w:t>
      </w:r>
      <w:r w:rsidR="006A751A" w:rsidRPr="001C73EB">
        <w:t>_____________________</w:t>
      </w:r>
      <w:r w:rsidR="00F77213">
        <w:t>______</w:t>
      </w:r>
      <w:r w:rsidR="006A751A" w:rsidRPr="001C73EB">
        <w:t xml:space="preserve">(_________________________________________) </w:t>
      </w:r>
      <w:proofErr w:type="gramEnd"/>
      <w:r w:rsidR="006A751A" w:rsidRPr="001C73EB">
        <w:t>рублей, в том числе НДС (18%)</w:t>
      </w:r>
      <w:r w:rsidR="00F77213">
        <w:t xml:space="preserve"> __________</w:t>
      </w:r>
      <w:r w:rsidR="006A751A" w:rsidRPr="001C73EB">
        <w:t>_______________ (_________________________________________)</w:t>
      </w:r>
      <w:r w:rsidR="006A751A">
        <w:t>.</w:t>
      </w:r>
    </w:p>
    <w:p w:rsidR="00F77213" w:rsidRDefault="006A751A" w:rsidP="00F72300">
      <w:pPr>
        <w:pStyle w:val="-"/>
        <w:numPr>
          <w:ilvl w:val="1"/>
          <w:numId w:val="0"/>
        </w:numPr>
        <w:tabs>
          <w:tab w:val="num" w:pos="0"/>
          <w:tab w:val="left" w:pos="480"/>
        </w:tabs>
        <w:spacing w:before="60" w:after="60" w:line="252" w:lineRule="auto"/>
      </w:pPr>
      <w:r>
        <w:t xml:space="preserve">2.2. </w:t>
      </w:r>
      <w:r w:rsidR="00F77213">
        <w:t xml:space="preserve">По счету Исполнителя Заказчик производит выплату аванса в размере </w:t>
      </w:r>
      <w:r w:rsidR="00AC5FF8">
        <w:t>тридцати</w:t>
      </w:r>
      <w:r w:rsidR="00B631E4">
        <w:t xml:space="preserve"> (</w:t>
      </w:r>
      <w:r w:rsidR="00AC5FF8">
        <w:t>3</w:t>
      </w:r>
      <w:r w:rsidR="00B631E4">
        <w:t>0)</w:t>
      </w:r>
      <w:r w:rsidR="00F77213">
        <w:t xml:space="preserve"> % стоимости работы</w:t>
      </w:r>
      <w:r w:rsidR="00E96F2A">
        <w:t xml:space="preserve"> в течение десяти (10) календарных дней после предоставления обеспечения воз</w:t>
      </w:r>
      <w:r w:rsidR="00AC5FF8">
        <w:t>врата аванса в соответствии с разделом 10</w:t>
      </w:r>
      <w:r w:rsidR="00E96F2A">
        <w:t xml:space="preserve"> настоящего Договора</w:t>
      </w:r>
      <w:r w:rsidR="00F77213">
        <w:t>.</w:t>
      </w:r>
    </w:p>
    <w:p w:rsidR="00F77213" w:rsidRPr="00D52CD6" w:rsidRDefault="00F77213" w:rsidP="00F72300">
      <w:pPr>
        <w:pStyle w:val="-"/>
        <w:numPr>
          <w:ilvl w:val="1"/>
          <w:numId w:val="0"/>
        </w:numPr>
        <w:tabs>
          <w:tab w:val="num" w:pos="0"/>
          <w:tab w:val="left" w:pos="480"/>
        </w:tabs>
        <w:spacing w:before="60" w:after="60" w:line="252" w:lineRule="auto"/>
      </w:pPr>
      <w:r>
        <w:t>2.3.</w:t>
      </w:r>
      <w:r>
        <w:tab/>
        <w:t xml:space="preserve">Оплату стоимости выполненной работы за вычетом ранее оплаченного аванса Заказчик производит на основании выставленного Исполнителем счета в течение десяти </w:t>
      </w:r>
      <w:r w:rsidR="00E96F2A">
        <w:t xml:space="preserve">(10) </w:t>
      </w:r>
      <w:r>
        <w:t xml:space="preserve">рабочих дней от </w:t>
      </w:r>
      <w:r w:rsidRPr="00D52CD6">
        <w:t xml:space="preserve">даты передачи </w:t>
      </w:r>
      <w:r w:rsidR="00F72300" w:rsidRPr="00D52CD6">
        <w:t>Оборудования</w:t>
      </w:r>
      <w:r w:rsidRPr="00D52CD6">
        <w:t xml:space="preserve"> Заказчику.</w:t>
      </w:r>
    </w:p>
    <w:p w:rsidR="00AE1BC4" w:rsidRPr="00E9434F" w:rsidRDefault="00D3051E" w:rsidP="00F72300">
      <w:pPr>
        <w:pStyle w:val="-"/>
        <w:numPr>
          <w:ilvl w:val="1"/>
          <w:numId w:val="0"/>
        </w:numPr>
        <w:tabs>
          <w:tab w:val="num" w:pos="0"/>
          <w:tab w:val="left" w:pos="480"/>
        </w:tabs>
        <w:spacing w:before="60" w:after="60" w:line="252" w:lineRule="auto"/>
      </w:pPr>
      <w:r>
        <w:t>2</w:t>
      </w:r>
      <w:r w:rsidR="00AE1BC4" w:rsidRPr="00E9434F">
        <w:t>.</w:t>
      </w:r>
      <w:r w:rsidR="00AC5FF8">
        <w:t>4</w:t>
      </w:r>
      <w:r w:rsidR="00AE1BC4" w:rsidRPr="00E9434F">
        <w:t>.</w:t>
      </w:r>
      <w:r w:rsidR="00A40EDE">
        <w:t xml:space="preserve"> </w:t>
      </w:r>
      <w:proofErr w:type="gramStart"/>
      <w:r w:rsidR="00F77213">
        <w:t>Стоимость работы</w:t>
      </w:r>
      <w:r w:rsidR="00AE1BC4" w:rsidRPr="00E9434F">
        <w:t xml:space="preserve">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r w:rsidR="00F77213">
        <w:t>, и</w:t>
      </w:r>
      <w:r w:rsidR="00AE1BC4" w:rsidRPr="00E9434F">
        <w:t xml:space="preserve"> включает в себя стоимость доставки </w:t>
      </w:r>
      <w:r w:rsidR="006A751A">
        <w:t>Оборудования</w:t>
      </w:r>
      <w:r w:rsidR="00AE1BC4" w:rsidRPr="00E9434F">
        <w:t xml:space="preserve"> до </w:t>
      </w:r>
      <w:r w:rsidR="006A751A">
        <w:t>Заказчика</w:t>
      </w:r>
      <w:r w:rsidR="00AE1BC4" w:rsidRPr="00E9434F">
        <w:t xml:space="preserve">, расходы на перевозку, упаковку, экспедирование, полный комплект технической документации на русском языке, а также все налоги, пошлины, сборы, и другие обязательные платежи, которые </w:t>
      </w:r>
      <w:r w:rsidR="006A751A">
        <w:t>Исполнитель</w:t>
      </w:r>
      <w:r w:rsidR="00AE1BC4" w:rsidRPr="00E9434F">
        <w:t xml:space="preserve"> должен выплатить в связи с выполнением обязательств</w:t>
      </w:r>
      <w:proofErr w:type="gramEnd"/>
      <w:r w:rsidR="00AE1BC4" w:rsidRPr="00E9434F">
        <w:t xml:space="preserve"> по Договору в соответствии с законодательством Российской Федерации.</w:t>
      </w:r>
    </w:p>
    <w:p w:rsidR="00AE1BC4" w:rsidRPr="00D52CD6" w:rsidRDefault="00A40EDE" w:rsidP="00D429FA">
      <w:pPr>
        <w:pStyle w:val="-0"/>
        <w:spacing w:before="240" w:after="60" w:line="252" w:lineRule="auto"/>
        <w:outlineLvl w:val="1"/>
      </w:pPr>
      <w:bookmarkStart w:id="12" w:name="_Toc157679437"/>
      <w:bookmarkStart w:id="13" w:name="_Toc168144780"/>
      <w:bookmarkStart w:id="14" w:name="_Toc168159766"/>
      <w:bookmarkStart w:id="15" w:name="_Toc213335121"/>
      <w:bookmarkStart w:id="16" w:name="_Toc213679124"/>
      <w:bookmarkStart w:id="17" w:name="_Toc213679202"/>
      <w:r w:rsidRPr="00D52CD6">
        <w:lastRenderedPageBreak/>
        <w:t>3</w:t>
      </w:r>
      <w:r w:rsidR="00AE1BC4" w:rsidRPr="00D52CD6">
        <w:t>.</w:t>
      </w:r>
      <w:r w:rsidR="00F849E1" w:rsidRPr="00D52CD6">
        <w:t xml:space="preserve"> </w:t>
      </w:r>
      <w:r w:rsidR="00AE1BC4" w:rsidRPr="00D52CD6">
        <w:t xml:space="preserve">Права и обязанности </w:t>
      </w:r>
      <w:r w:rsidR="009C6105" w:rsidRPr="00D52CD6">
        <w:t>С</w:t>
      </w:r>
      <w:r w:rsidR="00AE1BC4" w:rsidRPr="00D52CD6">
        <w:t>торон</w:t>
      </w:r>
    </w:p>
    <w:p w:rsidR="00AE1BC4" w:rsidRPr="00D52CD6" w:rsidRDefault="00A40EDE" w:rsidP="00D429FA">
      <w:pPr>
        <w:pStyle w:val="-"/>
        <w:numPr>
          <w:ilvl w:val="1"/>
          <w:numId w:val="0"/>
        </w:numPr>
        <w:tabs>
          <w:tab w:val="num" w:pos="0"/>
          <w:tab w:val="left" w:pos="480"/>
        </w:tabs>
        <w:spacing w:before="60" w:after="60" w:line="252" w:lineRule="auto"/>
      </w:pPr>
      <w:r w:rsidRPr="00D52CD6">
        <w:t>3</w:t>
      </w:r>
      <w:r w:rsidR="00AE1BC4" w:rsidRPr="00D52CD6">
        <w:t>.1.</w:t>
      </w:r>
      <w:r w:rsidR="00F24AA9" w:rsidRPr="00D52CD6">
        <w:tab/>
      </w:r>
      <w:bookmarkStart w:id="18" w:name="OLE_LINK5"/>
      <w:bookmarkStart w:id="19" w:name="OLE_LINK6"/>
      <w:r w:rsidR="00B944E0" w:rsidRPr="00D52CD6">
        <w:t>Исполнитель</w:t>
      </w:r>
      <w:bookmarkEnd w:id="18"/>
      <w:bookmarkEnd w:id="19"/>
      <w:r w:rsidR="00AE1BC4" w:rsidRPr="00D52CD6">
        <w:t xml:space="preserve"> обязуется:</w:t>
      </w:r>
    </w:p>
    <w:p w:rsidR="00AE1BC4" w:rsidRPr="00D52CD6" w:rsidRDefault="00A40EDE" w:rsidP="00D429FA">
      <w:pPr>
        <w:tabs>
          <w:tab w:val="left" w:pos="600"/>
        </w:tabs>
        <w:spacing w:after="120" w:line="252" w:lineRule="auto"/>
        <w:ind w:right="70"/>
        <w:jc w:val="both"/>
      </w:pPr>
      <w:r w:rsidRPr="00D52CD6">
        <w:t>3</w:t>
      </w:r>
      <w:r w:rsidR="00F24AA9" w:rsidRPr="00D52CD6">
        <w:t>.1.1.</w:t>
      </w:r>
      <w:r w:rsidR="00F24AA9" w:rsidRPr="00D52CD6">
        <w:tab/>
      </w:r>
      <w:r w:rsidR="00747797" w:rsidRPr="00D52CD6">
        <w:t>По</w:t>
      </w:r>
      <w:r w:rsidR="00AE1BC4" w:rsidRPr="00D52CD6">
        <w:t xml:space="preserve">ставить Оборудование </w:t>
      </w:r>
      <w:r w:rsidR="00B944E0" w:rsidRPr="00D52CD6">
        <w:t>Заказчику</w:t>
      </w:r>
      <w:r w:rsidR="00AE1BC4" w:rsidRPr="00D52CD6">
        <w:t xml:space="preserve"> по адресу: </w:t>
      </w:r>
      <w:r w:rsidR="00B944E0" w:rsidRPr="00D52CD6">
        <w:t xml:space="preserve">196641, </w:t>
      </w:r>
      <w:r w:rsidR="00297BAC" w:rsidRPr="00D52CD6">
        <w:t>г.</w:t>
      </w:r>
      <w:r w:rsidR="000E7B82">
        <w:t xml:space="preserve"> </w:t>
      </w:r>
      <w:r w:rsidR="00297BAC" w:rsidRPr="00D52CD6">
        <w:t>Санкт-Петербург, п.Металлострой, дорога на Металлострой, д. 3, ФГУП «НИИЭФА им. Д. В. Ефремова»</w:t>
      </w:r>
      <w:r w:rsidR="00071B99" w:rsidRPr="00D52CD6">
        <w:t>,</w:t>
      </w:r>
      <w:r w:rsidR="007B267B" w:rsidRPr="00D52CD6">
        <w:rPr>
          <w:iCs/>
        </w:rPr>
        <w:t xml:space="preserve"> </w:t>
      </w:r>
      <w:r w:rsidR="00AE1BC4" w:rsidRPr="00D52CD6">
        <w:t xml:space="preserve">на условиях, предусмотренных в настоящем Договоре и в сроки, установленные в </w:t>
      </w:r>
      <w:r w:rsidR="001B69BC" w:rsidRPr="00D52CD6">
        <w:t>п.1.4.</w:t>
      </w:r>
      <w:r w:rsidR="00AE1BC4" w:rsidRPr="00D52CD6">
        <w:t xml:space="preserve"> настояще</w:t>
      </w:r>
      <w:r w:rsidR="001B69BC" w:rsidRPr="00D52CD6">
        <w:t>го</w:t>
      </w:r>
      <w:r w:rsidR="00AE1BC4" w:rsidRPr="00D52CD6">
        <w:t xml:space="preserve"> Договор</w:t>
      </w:r>
      <w:r w:rsidR="001B69BC" w:rsidRPr="00D52CD6">
        <w:t>а</w:t>
      </w:r>
      <w:r w:rsidR="00AE1BC4" w:rsidRPr="00D52CD6">
        <w:t>.</w:t>
      </w:r>
    </w:p>
    <w:p w:rsidR="00AE1BC4" w:rsidRPr="00D52CD6" w:rsidRDefault="00A40EDE" w:rsidP="00D429FA">
      <w:pPr>
        <w:pStyle w:val="-1"/>
        <w:numPr>
          <w:ilvl w:val="2"/>
          <w:numId w:val="0"/>
        </w:numPr>
        <w:tabs>
          <w:tab w:val="left" w:pos="600"/>
        </w:tabs>
        <w:spacing w:before="60" w:after="60" w:line="252" w:lineRule="auto"/>
      </w:pPr>
      <w:r w:rsidRPr="00D52CD6">
        <w:t>3</w:t>
      </w:r>
      <w:r w:rsidR="00AE1BC4" w:rsidRPr="00D52CD6">
        <w:t>.</w:t>
      </w:r>
      <w:r w:rsidR="00F24AA9" w:rsidRPr="00D52CD6">
        <w:t>1.</w:t>
      </w:r>
      <w:r w:rsidR="00AE1BC4" w:rsidRPr="00D52CD6">
        <w:t>2.</w:t>
      </w:r>
      <w:r w:rsidR="00F24AA9" w:rsidRPr="00D52CD6">
        <w:tab/>
      </w:r>
      <w:r w:rsidR="00AE1BC4" w:rsidRPr="00D52CD6">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72663A" w:rsidRPr="00D52CD6" w:rsidRDefault="0072663A" w:rsidP="0072663A">
      <w:pPr>
        <w:pStyle w:val="-"/>
        <w:numPr>
          <w:ilvl w:val="1"/>
          <w:numId w:val="0"/>
        </w:numPr>
        <w:tabs>
          <w:tab w:val="num" w:pos="0"/>
          <w:tab w:val="left" w:pos="480"/>
        </w:tabs>
        <w:spacing w:before="60" w:after="60" w:line="252" w:lineRule="auto"/>
      </w:pPr>
      <w:r w:rsidRPr="00D52CD6">
        <w:t>3.1.3. Ежеквартально производить сверку расчетов по обязательствам, возникшим из настоящего Договора.</w:t>
      </w:r>
    </w:p>
    <w:p w:rsidR="00716D1A" w:rsidRPr="00D52CD6" w:rsidRDefault="00716D1A" w:rsidP="00D429FA">
      <w:pPr>
        <w:pStyle w:val="-1"/>
        <w:numPr>
          <w:ilvl w:val="2"/>
          <w:numId w:val="0"/>
        </w:numPr>
        <w:tabs>
          <w:tab w:val="left" w:pos="600"/>
        </w:tabs>
        <w:spacing w:before="60" w:after="60" w:line="252" w:lineRule="auto"/>
      </w:pPr>
      <w:r w:rsidRPr="00D52CD6">
        <w:t>3.1.</w:t>
      </w:r>
      <w:r w:rsidR="0072663A" w:rsidRPr="00D52CD6">
        <w:t>4</w:t>
      </w:r>
      <w:r w:rsidRPr="00D52CD6">
        <w:t xml:space="preserve">. Подписать в течение пяти (5) рабочих дней </w:t>
      </w:r>
      <w:r w:rsidR="0072663A" w:rsidRPr="00D52CD6">
        <w:t xml:space="preserve">со дня получения </w:t>
      </w:r>
      <w:r w:rsidRPr="00D52CD6">
        <w:t>акт</w:t>
      </w:r>
      <w:r w:rsidR="0072663A" w:rsidRPr="00D52CD6">
        <w:t>а</w:t>
      </w:r>
      <w:r w:rsidRPr="00D52CD6">
        <w:t xml:space="preserve"> сверки расчетов </w:t>
      </w:r>
      <w:r w:rsidR="0072663A" w:rsidRPr="00D52CD6">
        <w:t xml:space="preserve">от Заказчика </w:t>
      </w:r>
      <w:r w:rsidRPr="00D52CD6">
        <w:t>и вернуть один экземпляр Заказчик</w:t>
      </w:r>
      <w:r w:rsidR="0072663A" w:rsidRPr="00D52CD6">
        <w:t>у, либо, при наличии разногласий, направить подписанный протокол разногласий.</w:t>
      </w:r>
      <w:r w:rsidRPr="00D52CD6">
        <w:t xml:space="preserve"> </w:t>
      </w:r>
    </w:p>
    <w:p w:rsidR="0072663A" w:rsidRPr="00D52CD6" w:rsidRDefault="00A40EDE" w:rsidP="00D429FA">
      <w:pPr>
        <w:pStyle w:val="-"/>
        <w:numPr>
          <w:ilvl w:val="1"/>
          <w:numId w:val="0"/>
        </w:numPr>
        <w:tabs>
          <w:tab w:val="num" w:pos="0"/>
          <w:tab w:val="left" w:pos="480"/>
        </w:tabs>
        <w:spacing w:before="60" w:after="60" w:line="252" w:lineRule="auto"/>
      </w:pPr>
      <w:r w:rsidRPr="00D52CD6">
        <w:t>3</w:t>
      </w:r>
      <w:r w:rsidR="00F24AA9" w:rsidRPr="00D52CD6">
        <w:t>.2.</w:t>
      </w:r>
      <w:r w:rsidR="00F24AA9" w:rsidRPr="00D52CD6">
        <w:tab/>
      </w:r>
      <w:r w:rsidR="00297BAC" w:rsidRPr="00D52CD6">
        <w:t>Заказчик</w:t>
      </w:r>
      <w:r w:rsidR="00AE1BC4" w:rsidRPr="00D52CD6">
        <w:t xml:space="preserve"> обязуется</w:t>
      </w:r>
      <w:r w:rsidR="0072663A" w:rsidRPr="00D52CD6">
        <w:t>:</w:t>
      </w:r>
    </w:p>
    <w:p w:rsidR="00AE1BC4" w:rsidRPr="00D52CD6" w:rsidRDefault="0072663A" w:rsidP="00D429FA">
      <w:pPr>
        <w:pStyle w:val="-"/>
        <w:numPr>
          <w:ilvl w:val="1"/>
          <w:numId w:val="0"/>
        </w:numPr>
        <w:tabs>
          <w:tab w:val="num" w:pos="0"/>
          <w:tab w:val="left" w:pos="480"/>
        </w:tabs>
        <w:spacing w:before="60" w:after="60" w:line="252" w:lineRule="auto"/>
      </w:pPr>
      <w:r w:rsidRPr="00D52CD6">
        <w:t>3.2.1. О</w:t>
      </w:r>
      <w:r w:rsidR="00AE1BC4" w:rsidRPr="00D52CD6">
        <w:t xml:space="preserve">существить оплату </w:t>
      </w:r>
      <w:r w:rsidR="00E96F2A">
        <w:t xml:space="preserve">аванса и </w:t>
      </w:r>
      <w:r w:rsidR="00297BAC" w:rsidRPr="00D52CD6">
        <w:t xml:space="preserve">выполненных работ </w:t>
      </w:r>
      <w:r w:rsidR="00AE1BC4" w:rsidRPr="00D52CD6">
        <w:t xml:space="preserve">в порядке, предусмотренном </w:t>
      </w:r>
      <w:r w:rsidR="00297BAC" w:rsidRPr="00D52CD6">
        <w:t>п.2.</w:t>
      </w:r>
      <w:r w:rsidR="001B69BC" w:rsidRPr="00D52CD6">
        <w:t>2</w:t>
      </w:r>
      <w:r w:rsidR="00297BAC" w:rsidRPr="00D52CD6">
        <w:t>.</w:t>
      </w:r>
      <w:r w:rsidR="00AE1BC4" w:rsidRPr="00D52CD6">
        <w:t xml:space="preserve"> </w:t>
      </w:r>
      <w:r w:rsidR="00716D1A" w:rsidRPr="00D52CD6">
        <w:t xml:space="preserve">и 2.3. </w:t>
      </w:r>
      <w:r w:rsidR="00AE1BC4" w:rsidRPr="00D52CD6">
        <w:t>настоящего Договора.</w:t>
      </w:r>
    </w:p>
    <w:p w:rsidR="0072663A" w:rsidRPr="00D52CD6" w:rsidRDefault="0072663A" w:rsidP="00D429FA">
      <w:pPr>
        <w:pStyle w:val="-"/>
        <w:numPr>
          <w:ilvl w:val="1"/>
          <w:numId w:val="0"/>
        </w:numPr>
        <w:tabs>
          <w:tab w:val="num" w:pos="0"/>
          <w:tab w:val="left" w:pos="480"/>
        </w:tabs>
        <w:spacing w:before="60" w:after="60" w:line="252" w:lineRule="auto"/>
      </w:pPr>
      <w:r w:rsidRPr="00D52CD6">
        <w:t>3.2.2. Ежеквартально производить сверку расчетов по обязательствам, возникшим из настоящего Договора.</w:t>
      </w:r>
    </w:p>
    <w:p w:rsidR="0072663A" w:rsidRPr="00E9434F" w:rsidRDefault="0072663A" w:rsidP="00D429FA">
      <w:pPr>
        <w:pStyle w:val="-"/>
        <w:numPr>
          <w:ilvl w:val="1"/>
          <w:numId w:val="0"/>
        </w:numPr>
        <w:tabs>
          <w:tab w:val="num" w:pos="0"/>
          <w:tab w:val="left" w:pos="480"/>
        </w:tabs>
        <w:spacing w:before="60" w:after="60" w:line="252" w:lineRule="auto"/>
      </w:pPr>
      <w:r w:rsidRPr="00D52CD6">
        <w:t>3.2.3. Предоставлять Исполнителю подписанные акты сверки расчетов, составленные на последнее число месяца прошедшего квартала.</w:t>
      </w:r>
    </w:p>
    <w:p w:rsidR="00AE1BC4" w:rsidRPr="00E9434F" w:rsidRDefault="009C6105" w:rsidP="00D429FA">
      <w:pPr>
        <w:pStyle w:val="-0"/>
        <w:spacing w:before="240" w:after="60" w:line="252" w:lineRule="auto"/>
        <w:outlineLvl w:val="1"/>
      </w:pPr>
      <w:r>
        <w:t>4</w:t>
      </w:r>
      <w:r w:rsidR="00AE1BC4" w:rsidRPr="00E9434F">
        <w:t>.</w:t>
      </w:r>
      <w:r w:rsidR="007B267B">
        <w:t xml:space="preserve"> </w:t>
      </w:r>
      <w:r w:rsidR="00AE1BC4" w:rsidRPr="00E9434F">
        <w:t>Упаковка и маркировка</w:t>
      </w:r>
      <w:bookmarkEnd w:id="12"/>
      <w:bookmarkEnd w:id="13"/>
      <w:bookmarkEnd w:id="14"/>
      <w:bookmarkEnd w:id="15"/>
      <w:bookmarkEnd w:id="16"/>
      <w:bookmarkEnd w:id="17"/>
    </w:p>
    <w:p w:rsidR="00E51B67" w:rsidRDefault="009C6105" w:rsidP="00D429FA">
      <w:pPr>
        <w:pStyle w:val="-"/>
        <w:numPr>
          <w:ilvl w:val="1"/>
          <w:numId w:val="0"/>
        </w:numPr>
        <w:tabs>
          <w:tab w:val="num" w:pos="0"/>
          <w:tab w:val="left" w:pos="480"/>
        </w:tabs>
        <w:spacing w:before="60" w:after="60" w:line="252" w:lineRule="auto"/>
      </w:pPr>
      <w:r>
        <w:t>4</w:t>
      </w:r>
      <w:r w:rsidR="008B3E2F">
        <w:t>.1.</w:t>
      </w:r>
      <w:r w:rsidR="008B3E2F">
        <w:tab/>
      </w:r>
      <w:r w:rsidR="00AE1BC4" w:rsidRPr="00E9434F">
        <w:t>Оборудование поставляется в специальной упаковке, соответствующей стандартам</w:t>
      </w:r>
      <w:r w:rsidR="00E51B67">
        <w:t xml:space="preserve"> </w:t>
      </w:r>
      <w:r w:rsidR="00E51B67">
        <w:rPr>
          <w:lang w:val="en-US"/>
        </w:rPr>
        <w:t>ISO</w:t>
      </w:r>
      <w:r w:rsidR="00AE1BC4" w:rsidRPr="00E9434F">
        <w:t>,</w:t>
      </w:r>
      <w:r w:rsidR="00E51B67">
        <w:t xml:space="preserve"> ГОСТ,</w:t>
      </w:r>
      <w:r w:rsidR="00AE1BC4" w:rsidRPr="00E9434F">
        <w:t xml:space="preserve"> ТУ, обязательным правилам и требованиям для тары и упаковки. </w:t>
      </w:r>
      <w:r w:rsidR="00E51B67">
        <w:t>Исполнитель</w:t>
      </w:r>
      <w:r w:rsidR="00AE1BC4" w:rsidRPr="00E9434F">
        <w:t xml:space="preserve"> должен обеспечить упаковку Оборудования, способную предотвратить его повреждение или порчу </w:t>
      </w:r>
      <w:r w:rsidR="00E51B67">
        <w:t>на</w:t>
      </w:r>
      <w:r w:rsidR="00AE1BC4" w:rsidRPr="00E9434F">
        <w:t xml:space="preserve"> </w:t>
      </w:r>
      <w:r w:rsidR="00E51B67">
        <w:t>весь срок его транспортировки</w:t>
      </w:r>
      <w:r w:rsidR="00AE1BC4" w:rsidRPr="00E9434F">
        <w:t xml:space="preserve"> с учетом перегру</w:t>
      </w:r>
      <w:r w:rsidR="00E51B67">
        <w:t xml:space="preserve">зок и </w:t>
      </w:r>
      <w:r w:rsidR="00AE1BC4" w:rsidRPr="00E9434F">
        <w:t>длительного хранения.</w:t>
      </w:r>
    </w:p>
    <w:p w:rsidR="00AE1BC4" w:rsidRPr="00E9434F" w:rsidRDefault="009C6105" w:rsidP="00D429FA">
      <w:pPr>
        <w:pStyle w:val="-"/>
        <w:numPr>
          <w:ilvl w:val="1"/>
          <w:numId w:val="0"/>
        </w:numPr>
        <w:tabs>
          <w:tab w:val="num" w:pos="0"/>
          <w:tab w:val="left" w:pos="480"/>
        </w:tabs>
        <w:spacing w:before="60" w:after="60" w:line="252" w:lineRule="auto"/>
      </w:pPr>
      <w:r>
        <w:t>4</w:t>
      </w:r>
      <w:r w:rsidR="008B3E2F">
        <w:t>.2.</w:t>
      </w:r>
      <w:r w:rsidR="008B3E2F">
        <w:tab/>
      </w:r>
      <w:r w:rsidR="00AE1BC4" w:rsidRPr="00E9434F">
        <w:rPr>
          <w:rFonts w:hint="eastAsia"/>
        </w:rPr>
        <w:t>Вс</w:t>
      </w:r>
      <w:r w:rsidR="00AE1BC4" w:rsidRPr="00E9434F">
        <w:t xml:space="preserve">я упаковка и маркировка на ней </w:t>
      </w:r>
      <w:r w:rsidR="00AE1BC4" w:rsidRPr="00E9434F">
        <w:rPr>
          <w:rFonts w:hint="eastAsia"/>
        </w:rPr>
        <w:t>должн</w:t>
      </w:r>
      <w:r w:rsidR="00AE1BC4" w:rsidRPr="00E9434F">
        <w:t xml:space="preserve">ы соответствовать требованиям нормативных актов Российской Федерации. </w:t>
      </w:r>
    </w:p>
    <w:p w:rsidR="00AE1BC4" w:rsidRPr="00E9434F" w:rsidRDefault="009C6105" w:rsidP="00D429FA">
      <w:pPr>
        <w:pStyle w:val="-"/>
        <w:numPr>
          <w:ilvl w:val="1"/>
          <w:numId w:val="0"/>
        </w:numPr>
        <w:tabs>
          <w:tab w:val="num" w:pos="0"/>
          <w:tab w:val="left" w:pos="480"/>
        </w:tabs>
        <w:spacing w:before="60" w:after="60" w:line="252" w:lineRule="auto"/>
      </w:pPr>
      <w:r>
        <w:t>4</w:t>
      </w:r>
      <w:r w:rsidR="008B3E2F">
        <w:t>.</w:t>
      </w:r>
      <w:r w:rsidR="00E51B67">
        <w:t>3</w:t>
      </w:r>
      <w:r w:rsidR="008B3E2F">
        <w:t>.</w:t>
      </w:r>
      <w:r w:rsidR="008B3E2F">
        <w:tab/>
      </w:r>
      <w:r w:rsidR="00297BAC">
        <w:t>Исполнитель</w:t>
      </w:r>
      <w:r w:rsidR="00AE1BC4" w:rsidRPr="00E9434F">
        <w:t xml:space="preserve"> несет ответственность за ненадлежащую упаковку, не обеспечивающую сохранность </w:t>
      </w:r>
      <w:r w:rsidR="00E51B67">
        <w:t>Оборудования</w:t>
      </w:r>
      <w:r w:rsidR="00AE1BC4" w:rsidRPr="00E9434F">
        <w:t>.</w:t>
      </w:r>
    </w:p>
    <w:p w:rsidR="00AE1BC4" w:rsidRPr="00E9434F" w:rsidRDefault="00141002" w:rsidP="00D429FA">
      <w:pPr>
        <w:pStyle w:val="-0"/>
        <w:spacing w:before="240" w:after="60" w:line="252" w:lineRule="auto"/>
        <w:outlineLvl w:val="1"/>
      </w:pPr>
      <w:bookmarkStart w:id="20" w:name="_Toc157679438"/>
      <w:bookmarkStart w:id="21" w:name="_Toc168144781"/>
      <w:bookmarkStart w:id="22" w:name="_Toc168159767"/>
      <w:bookmarkStart w:id="23" w:name="_Toc213335122"/>
      <w:bookmarkStart w:id="24" w:name="_Toc213679125"/>
      <w:bookmarkStart w:id="25" w:name="_Toc213679203"/>
      <w:r>
        <w:t>5</w:t>
      </w:r>
      <w:r w:rsidR="00AE1BC4" w:rsidRPr="00E9434F">
        <w:t>.</w:t>
      </w:r>
      <w:r w:rsidR="007B267B">
        <w:t xml:space="preserve"> </w:t>
      </w:r>
      <w:r w:rsidR="00AE1BC4" w:rsidRPr="00E9434F">
        <w:t>Поставка оборудования и документация</w:t>
      </w:r>
      <w:bookmarkEnd w:id="20"/>
      <w:bookmarkEnd w:id="21"/>
      <w:bookmarkEnd w:id="22"/>
      <w:bookmarkEnd w:id="23"/>
      <w:bookmarkEnd w:id="24"/>
      <w:bookmarkEnd w:id="25"/>
    </w:p>
    <w:p w:rsidR="00AE1BC4" w:rsidRPr="00D52CD6" w:rsidRDefault="00141002" w:rsidP="00D429FA">
      <w:pPr>
        <w:pStyle w:val="-"/>
        <w:numPr>
          <w:ilvl w:val="1"/>
          <w:numId w:val="0"/>
        </w:numPr>
        <w:tabs>
          <w:tab w:val="num" w:pos="0"/>
          <w:tab w:val="left" w:pos="480"/>
        </w:tabs>
        <w:spacing w:before="60" w:after="60" w:line="252" w:lineRule="auto"/>
      </w:pPr>
      <w:r w:rsidRPr="00D52CD6">
        <w:t xml:space="preserve">5.1. </w:t>
      </w:r>
      <w:proofErr w:type="gramStart"/>
      <w:r w:rsidR="00AE1BC4" w:rsidRPr="00D52CD6">
        <w:t xml:space="preserve">За 15 календарных дней до начала поставки </w:t>
      </w:r>
      <w:r w:rsidR="00747797" w:rsidRPr="00D52CD6">
        <w:t>Исполнитель</w:t>
      </w:r>
      <w:r w:rsidR="00AE1BC4" w:rsidRPr="00D52CD6">
        <w:t xml:space="preserve"> направляет </w:t>
      </w:r>
      <w:r w:rsidR="00747797" w:rsidRPr="00D52CD6">
        <w:t>Заказчику</w:t>
      </w:r>
      <w:r w:rsidR="00AE1BC4" w:rsidRPr="00D52CD6">
        <w:t xml:space="preserve"> извещение о дате готовности Оборудования к отгрузке, в течение 24 часов после отгрузки сообщает </w:t>
      </w:r>
      <w:r w:rsidR="00747797" w:rsidRPr="00D52CD6">
        <w:t>Заказчику</w:t>
      </w:r>
      <w:r w:rsidR="00AE1BC4" w:rsidRPr="00D52CD6">
        <w:t xml:space="preserve"> данные, определенные Договором - номер и дату Договора, наименование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w:t>
      </w:r>
      <w:proofErr w:type="gramEnd"/>
      <w:r w:rsidR="00AE1BC4" w:rsidRPr="00D52CD6">
        <w:t>) и негабаритов).</w:t>
      </w:r>
    </w:p>
    <w:p w:rsidR="00AE1BC4" w:rsidRPr="00D52CD6" w:rsidRDefault="00141002" w:rsidP="00D429FA">
      <w:pPr>
        <w:pStyle w:val="-"/>
        <w:numPr>
          <w:ilvl w:val="1"/>
          <w:numId w:val="0"/>
        </w:numPr>
        <w:tabs>
          <w:tab w:val="num" w:pos="0"/>
          <w:tab w:val="left" w:pos="480"/>
        </w:tabs>
        <w:spacing w:before="60" w:after="60" w:line="252" w:lineRule="auto"/>
      </w:pPr>
      <w:r w:rsidRPr="00D52CD6">
        <w:t>5</w:t>
      </w:r>
      <w:r w:rsidR="008B3E2F" w:rsidRPr="00D52CD6">
        <w:t>.</w:t>
      </w:r>
      <w:r w:rsidRPr="00D52CD6">
        <w:t>2</w:t>
      </w:r>
      <w:r w:rsidR="008B3E2F" w:rsidRPr="00D52CD6">
        <w:t>.</w:t>
      </w:r>
      <w:r w:rsidR="008B3E2F" w:rsidRPr="00D52CD6">
        <w:tab/>
      </w:r>
      <w:r w:rsidR="00AE1BC4" w:rsidRPr="00D52CD6">
        <w:t xml:space="preserve">При поставке Оборудования </w:t>
      </w:r>
      <w:r w:rsidR="00747797" w:rsidRPr="00D52CD6">
        <w:t>Исполнитель</w:t>
      </w:r>
      <w:r w:rsidR="00AE1BC4" w:rsidRPr="00D52CD6">
        <w:t xml:space="preserve"> предоставляет </w:t>
      </w:r>
      <w:r w:rsidR="00747797" w:rsidRPr="00D52CD6">
        <w:t>Заказчику</w:t>
      </w:r>
      <w:r w:rsidR="00AE1BC4" w:rsidRPr="00D52CD6">
        <w:t xml:space="preserve"> следующую документацию:</w:t>
      </w:r>
    </w:p>
    <w:p w:rsidR="00AE1BC4" w:rsidRPr="00D52CD6" w:rsidRDefault="008B3E2F" w:rsidP="008713C7">
      <w:pPr>
        <w:pStyle w:val="-"/>
        <w:numPr>
          <w:ilvl w:val="1"/>
          <w:numId w:val="0"/>
        </w:numPr>
        <w:tabs>
          <w:tab w:val="num" w:pos="0"/>
          <w:tab w:val="left" w:pos="480"/>
        </w:tabs>
        <w:spacing w:before="60" w:after="60" w:line="252" w:lineRule="auto"/>
      </w:pPr>
      <w:r w:rsidRPr="00D52CD6">
        <w:t>а)</w:t>
      </w:r>
      <w:r w:rsidRPr="00D52CD6">
        <w:tab/>
      </w:r>
      <w:r w:rsidR="00AE1BC4" w:rsidRPr="00D52CD6">
        <w:t xml:space="preserve">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AE1BC4" w:rsidRPr="00D52CD6" w:rsidRDefault="008B3E2F" w:rsidP="008713C7">
      <w:pPr>
        <w:pStyle w:val="-"/>
        <w:numPr>
          <w:ilvl w:val="1"/>
          <w:numId w:val="0"/>
        </w:numPr>
        <w:tabs>
          <w:tab w:val="num" w:pos="0"/>
          <w:tab w:val="left" w:pos="480"/>
        </w:tabs>
        <w:spacing w:before="60" w:after="60" w:line="252" w:lineRule="auto"/>
      </w:pPr>
      <w:r w:rsidRPr="00D52CD6">
        <w:t>б)</w:t>
      </w:r>
      <w:r w:rsidRPr="00D52CD6">
        <w:tab/>
      </w:r>
      <w:r w:rsidR="00AE1BC4" w:rsidRPr="00D52CD6">
        <w:t>технический паспорт на Оборудование на русском языке и/или инструкцию пользователя (руководство по эксплуатации) Оборудованием на русском языке</w:t>
      </w:r>
      <w:r w:rsidR="00BF449A">
        <w:t xml:space="preserve">, </w:t>
      </w:r>
      <w:r w:rsidR="00AF282F">
        <w:t>сертификаты на материал поковок,</w:t>
      </w:r>
      <w:r w:rsidR="00AF282F" w:rsidRPr="00BF71D1">
        <w:t xml:space="preserve"> </w:t>
      </w:r>
      <w:r w:rsidR="00BF449A" w:rsidRPr="00BF71D1">
        <w:t>протоколы УЗК, схемы расположения фиксируемых дефектов</w:t>
      </w:r>
      <w:r w:rsidR="00AE1BC4" w:rsidRPr="00D52CD6">
        <w:t>;</w:t>
      </w:r>
    </w:p>
    <w:p w:rsidR="00AE1BC4" w:rsidRPr="00D52CD6" w:rsidRDefault="008B3E2F" w:rsidP="008713C7">
      <w:pPr>
        <w:pStyle w:val="-"/>
        <w:numPr>
          <w:ilvl w:val="1"/>
          <w:numId w:val="0"/>
        </w:numPr>
        <w:tabs>
          <w:tab w:val="num" w:pos="0"/>
          <w:tab w:val="left" w:pos="480"/>
        </w:tabs>
        <w:spacing w:before="60" w:after="60" w:line="252" w:lineRule="auto"/>
      </w:pPr>
      <w:r w:rsidRPr="00D52CD6">
        <w:lastRenderedPageBreak/>
        <w:t>в)</w:t>
      </w:r>
      <w:r w:rsidRPr="00D52CD6">
        <w:tab/>
      </w:r>
      <w:r w:rsidR="00AE1BC4" w:rsidRPr="00D52CD6">
        <w:t>оформленные гарантийные талоны или аналогичные документы, с указанием заводских (серийных) номеров Оборудования и гарантийного срока;</w:t>
      </w:r>
    </w:p>
    <w:p w:rsidR="00AE1BC4" w:rsidRPr="00D52CD6" w:rsidRDefault="008B3E2F" w:rsidP="008713C7">
      <w:pPr>
        <w:pStyle w:val="-"/>
        <w:numPr>
          <w:ilvl w:val="1"/>
          <w:numId w:val="0"/>
        </w:numPr>
        <w:tabs>
          <w:tab w:val="num" w:pos="0"/>
          <w:tab w:val="left" w:pos="480"/>
        </w:tabs>
        <w:spacing w:before="60" w:after="60" w:line="252" w:lineRule="auto"/>
      </w:pPr>
      <w:r w:rsidRPr="00D52CD6">
        <w:t>г)</w:t>
      </w:r>
      <w:r w:rsidRPr="00D52CD6">
        <w:tab/>
      </w:r>
      <w:r w:rsidR="00AE1BC4" w:rsidRPr="00D52CD6">
        <w:t xml:space="preserve">счет, счет-фактуру, </w:t>
      </w:r>
      <w:proofErr w:type="gramStart"/>
      <w:r w:rsidR="00AE1BC4" w:rsidRPr="00D52CD6">
        <w:t>выставленные</w:t>
      </w:r>
      <w:proofErr w:type="gramEnd"/>
      <w:r w:rsidR="00AE1BC4" w:rsidRPr="00D52CD6">
        <w:t xml:space="preserve"> </w:t>
      </w:r>
      <w:r w:rsidR="00DB2864" w:rsidRPr="00D52CD6">
        <w:t>Заказчику</w:t>
      </w:r>
      <w:r w:rsidR="00AE1BC4" w:rsidRPr="00D52CD6">
        <w:t>;</w:t>
      </w:r>
    </w:p>
    <w:p w:rsidR="00AE1BC4" w:rsidRPr="00D52CD6" w:rsidRDefault="008B3E2F" w:rsidP="008713C7">
      <w:pPr>
        <w:pStyle w:val="-"/>
        <w:numPr>
          <w:ilvl w:val="1"/>
          <w:numId w:val="0"/>
        </w:numPr>
        <w:tabs>
          <w:tab w:val="num" w:pos="0"/>
          <w:tab w:val="left" w:pos="480"/>
        </w:tabs>
        <w:spacing w:before="60" w:after="60" w:line="252" w:lineRule="auto"/>
      </w:pPr>
      <w:r w:rsidRPr="00D52CD6">
        <w:t>д)</w:t>
      </w:r>
      <w:r w:rsidRPr="00D52CD6">
        <w:tab/>
      </w:r>
      <w:r w:rsidR="00AE1BC4" w:rsidRPr="00D52CD6">
        <w:t xml:space="preserve">товарную накладную </w:t>
      </w:r>
      <w:r w:rsidR="00D52CD6" w:rsidRPr="00D52CD6">
        <w:t xml:space="preserve">(Унифицированная форма № ТОРГ-12) </w:t>
      </w:r>
      <w:r w:rsidR="00AE1BC4" w:rsidRPr="00D52CD6">
        <w:t xml:space="preserve">в 2-х экз. (один экземпляр для </w:t>
      </w:r>
      <w:r w:rsidR="00DB2864" w:rsidRPr="00D52CD6">
        <w:t>Заказчика</w:t>
      </w:r>
      <w:r w:rsidR="00AE1BC4" w:rsidRPr="00D52CD6">
        <w:t xml:space="preserve"> и один экземпляр для  </w:t>
      </w:r>
      <w:r w:rsidR="00DB2864" w:rsidRPr="00D52CD6">
        <w:t>Исполнителя</w:t>
      </w:r>
      <w:r w:rsidR="00141002" w:rsidRPr="00D52CD6">
        <w:t>).</w:t>
      </w:r>
    </w:p>
    <w:p w:rsidR="00EA4C22" w:rsidRPr="00D52CD6" w:rsidRDefault="00EA4C22" w:rsidP="00EA4C22">
      <w:pPr>
        <w:pStyle w:val="21"/>
        <w:tabs>
          <w:tab w:val="left" w:pos="851"/>
        </w:tabs>
        <w:overflowPunct/>
        <w:autoSpaceDE/>
        <w:autoSpaceDN/>
        <w:adjustRightInd/>
        <w:spacing w:before="0" w:line="288" w:lineRule="auto"/>
        <w:ind w:firstLine="0"/>
        <w:textAlignment w:val="auto"/>
      </w:pPr>
      <w:r w:rsidRPr="00D52CD6">
        <w:t xml:space="preserve">5.3. Датой поставки </w:t>
      </w:r>
      <w:r w:rsidR="00D52CD6" w:rsidRPr="00D52CD6">
        <w:t>Оборудования</w:t>
      </w:r>
      <w:r w:rsidRPr="00D52CD6">
        <w:t xml:space="preserve"> считается дата подписания Заказчиком товарной накладной.</w:t>
      </w:r>
    </w:p>
    <w:p w:rsidR="00AE1BC4" w:rsidRPr="00D52CD6" w:rsidRDefault="00141002" w:rsidP="00D429FA">
      <w:pPr>
        <w:pStyle w:val="-0"/>
        <w:spacing w:before="240" w:after="60" w:line="252" w:lineRule="auto"/>
        <w:outlineLvl w:val="1"/>
      </w:pPr>
      <w:bookmarkStart w:id="26" w:name="_Toc157679439"/>
      <w:bookmarkStart w:id="27" w:name="_Toc168144782"/>
      <w:bookmarkStart w:id="28" w:name="_Toc168159768"/>
      <w:bookmarkStart w:id="29" w:name="_Toc213335123"/>
      <w:bookmarkStart w:id="30" w:name="_Toc213679126"/>
      <w:bookmarkStart w:id="31" w:name="_Toc213679204"/>
      <w:r w:rsidRPr="00D52CD6">
        <w:t>6</w:t>
      </w:r>
      <w:r w:rsidR="00AE1BC4" w:rsidRPr="00D52CD6">
        <w:t>.</w:t>
      </w:r>
      <w:r w:rsidR="00A154AA" w:rsidRPr="00D52CD6">
        <w:t xml:space="preserve"> </w:t>
      </w:r>
      <w:r w:rsidR="00AE1BC4" w:rsidRPr="00D52CD6">
        <w:t>Порядок приемки оборудования</w:t>
      </w:r>
      <w:bookmarkEnd w:id="26"/>
      <w:bookmarkEnd w:id="27"/>
      <w:bookmarkEnd w:id="28"/>
      <w:bookmarkEnd w:id="29"/>
      <w:bookmarkEnd w:id="30"/>
      <w:bookmarkEnd w:id="31"/>
    </w:p>
    <w:p w:rsidR="00AE1BC4" w:rsidRPr="00D52CD6" w:rsidRDefault="00141002" w:rsidP="00D429FA">
      <w:pPr>
        <w:pStyle w:val="-"/>
        <w:numPr>
          <w:ilvl w:val="1"/>
          <w:numId w:val="0"/>
        </w:numPr>
        <w:tabs>
          <w:tab w:val="num" w:pos="0"/>
          <w:tab w:val="left" w:pos="480"/>
        </w:tabs>
        <w:spacing w:before="60" w:after="60" w:line="252" w:lineRule="auto"/>
      </w:pPr>
      <w:r w:rsidRPr="00D52CD6">
        <w:t>6</w:t>
      </w:r>
      <w:r w:rsidR="008B3E2F" w:rsidRPr="00D52CD6">
        <w:t>.1</w:t>
      </w:r>
      <w:r w:rsidR="00EA4C22" w:rsidRPr="00D52CD6">
        <w:t xml:space="preserve">. </w:t>
      </w:r>
      <w:r w:rsidR="00AE1BC4" w:rsidRPr="00D52CD6">
        <w:t xml:space="preserve">Приемка поставленного Оборудования осуществляется </w:t>
      </w:r>
      <w:r w:rsidRPr="00D52CD6">
        <w:t>Заказчиком</w:t>
      </w:r>
      <w:r w:rsidR="00AE1BC4" w:rsidRPr="00D52CD6">
        <w:t xml:space="preserve"> с учетом соответствия количества, комплектности и качества поставляемого Оборудования на месте доставки.</w:t>
      </w:r>
    </w:p>
    <w:p w:rsidR="00AE1BC4" w:rsidRPr="00D52CD6" w:rsidRDefault="00141002" w:rsidP="00D429FA">
      <w:pPr>
        <w:pStyle w:val="-"/>
        <w:numPr>
          <w:ilvl w:val="1"/>
          <w:numId w:val="0"/>
        </w:numPr>
        <w:tabs>
          <w:tab w:val="num" w:pos="0"/>
          <w:tab w:val="left" w:pos="480"/>
        </w:tabs>
        <w:spacing w:before="60" w:after="60" w:line="252" w:lineRule="auto"/>
      </w:pPr>
      <w:r w:rsidRPr="00D52CD6">
        <w:t>6</w:t>
      </w:r>
      <w:r w:rsidR="008B3E2F" w:rsidRPr="00D52CD6">
        <w:t>.</w:t>
      </w:r>
      <w:r w:rsidR="00EA4C22" w:rsidRPr="00D52CD6">
        <w:t>2</w:t>
      </w:r>
      <w:r w:rsidR="008B3E2F" w:rsidRPr="00D52CD6">
        <w:t>.</w:t>
      </w:r>
      <w:r w:rsidR="008B3E2F" w:rsidRPr="00D52CD6">
        <w:tab/>
      </w:r>
      <w:r w:rsidR="00AE1BC4" w:rsidRPr="00D52CD6">
        <w:t xml:space="preserve">В случае поставки </w:t>
      </w:r>
      <w:r w:rsidRPr="00D52CD6">
        <w:t>Оборудования</w:t>
      </w:r>
      <w:r w:rsidR="00AE1BC4" w:rsidRPr="00D52CD6">
        <w:t>, несоответствующего по качеству, комплектности, таре, упаковке и маркировке</w:t>
      </w:r>
      <w:r w:rsidR="008B3E2F" w:rsidRPr="00D52CD6">
        <w:t>,</w:t>
      </w:r>
      <w:r w:rsidR="00AE1BC4" w:rsidRPr="00D52CD6">
        <w:t xml:space="preserve"> стандартам, техническим условиям и условиям Договора, </w:t>
      </w:r>
      <w:r w:rsidRPr="00D52CD6">
        <w:t>Заказчик</w:t>
      </w:r>
      <w:r w:rsidR="00AE1BC4" w:rsidRPr="00D52CD6">
        <w:t xml:space="preserve"> принимает Оборудование на ответственное хранение, незамедлительно в письменной форме предъявляет </w:t>
      </w:r>
      <w:r w:rsidRPr="00D52CD6">
        <w:t>Исполнителю</w:t>
      </w:r>
      <w:r w:rsidR="00AE1BC4" w:rsidRPr="00D52CD6">
        <w:t xml:space="preserve"> претензию, составленную по результатам приемки. </w:t>
      </w:r>
      <w:r w:rsidRPr="00D52CD6">
        <w:t>Исполнитель</w:t>
      </w:r>
      <w:r w:rsidR="00AE1BC4" w:rsidRPr="00D52CD6">
        <w:t xml:space="preserve"> в течение 10 рабочих дней </w:t>
      </w:r>
      <w:proofErr w:type="gramStart"/>
      <w:r w:rsidR="00AE1BC4" w:rsidRPr="00D52CD6">
        <w:t>с даты получения</w:t>
      </w:r>
      <w:proofErr w:type="gramEnd"/>
      <w:r w:rsidR="00AE1BC4" w:rsidRPr="00D52CD6">
        <w:t xml:space="preserve"> претензии от </w:t>
      </w:r>
      <w:r w:rsidRPr="00D52CD6">
        <w:t>Заказчика</w:t>
      </w:r>
      <w:r w:rsidR="00AE1BC4" w:rsidRPr="00D52CD6">
        <w:t xml:space="preserve"> обязан за свой счет заменить Оборудование ненадлежащего качества качественным, а также доукомплектовать,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w:t>
      </w:r>
      <w:r w:rsidRPr="00D52CD6">
        <w:t>Исполнителю</w:t>
      </w:r>
      <w:r w:rsidR="00AE1BC4" w:rsidRPr="00D52CD6">
        <w:t>, заменой его на Оборудовани</w:t>
      </w:r>
      <w:r w:rsidRPr="00D52CD6">
        <w:t>е</w:t>
      </w:r>
      <w:r w:rsidR="00AE1BC4" w:rsidRPr="00D52CD6">
        <w:t xml:space="preserve"> надлежащего качества и комплектное, несет </w:t>
      </w:r>
      <w:r w:rsidRPr="00D52CD6">
        <w:t>Исполнитель</w:t>
      </w:r>
      <w:r w:rsidR="00AE1BC4" w:rsidRPr="00D52CD6">
        <w:t>.</w:t>
      </w:r>
    </w:p>
    <w:p w:rsidR="00AE1BC4" w:rsidRPr="00D52CD6" w:rsidRDefault="00141002" w:rsidP="00D429FA">
      <w:pPr>
        <w:pStyle w:val="-0"/>
        <w:spacing w:before="240" w:after="60" w:line="252" w:lineRule="auto"/>
        <w:outlineLvl w:val="1"/>
      </w:pPr>
      <w:bookmarkStart w:id="32" w:name="_Toc157679441"/>
      <w:bookmarkStart w:id="33" w:name="_Toc168144784"/>
      <w:bookmarkStart w:id="34" w:name="_Toc168159770"/>
      <w:bookmarkStart w:id="35" w:name="_Toc213335125"/>
      <w:bookmarkStart w:id="36" w:name="_Toc213679128"/>
      <w:bookmarkStart w:id="37" w:name="_Toc213679206"/>
      <w:r w:rsidRPr="00D52CD6">
        <w:t>7</w:t>
      </w:r>
      <w:r w:rsidR="00AE1BC4" w:rsidRPr="00D52CD6">
        <w:t>.</w:t>
      </w:r>
      <w:r w:rsidR="00ED0218" w:rsidRPr="00D52CD6">
        <w:t xml:space="preserve"> </w:t>
      </w:r>
      <w:r w:rsidR="00AE1BC4" w:rsidRPr="00D52CD6">
        <w:t>Гаранти</w:t>
      </w:r>
      <w:bookmarkEnd w:id="32"/>
      <w:bookmarkEnd w:id="33"/>
      <w:bookmarkEnd w:id="34"/>
      <w:bookmarkEnd w:id="35"/>
      <w:bookmarkEnd w:id="36"/>
      <w:bookmarkEnd w:id="37"/>
      <w:r w:rsidR="00AE1BC4" w:rsidRPr="00D52CD6">
        <w:t>ЙНЫЕ ОБЯЗАТЕЛЬСТВА</w:t>
      </w:r>
    </w:p>
    <w:p w:rsidR="00653A8F" w:rsidRPr="00D52CD6" w:rsidRDefault="00141002" w:rsidP="00A04BC1">
      <w:pPr>
        <w:pStyle w:val="-"/>
        <w:numPr>
          <w:ilvl w:val="1"/>
          <w:numId w:val="0"/>
        </w:numPr>
        <w:tabs>
          <w:tab w:val="num" w:pos="0"/>
          <w:tab w:val="left" w:pos="480"/>
        </w:tabs>
        <w:spacing w:before="60" w:after="60" w:line="252" w:lineRule="auto"/>
      </w:pPr>
      <w:r w:rsidRPr="00D52CD6">
        <w:t>7</w:t>
      </w:r>
      <w:r w:rsidR="00F72903" w:rsidRPr="00D52CD6">
        <w:t>.1.</w:t>
      </w:r>
      <w:r w:rsidR="00653A8F" w:rsidRPr="00D52CD6">
        <w:t xml:space="preserve"> Гарантийный срок поставляемо</w:t>
      </w:r>
      <w:r w:rsidR="00A04BC1" w:rsidRPr="00D52CD6">
        <w:t>го Оборудования</w:t>
      </w:r>
      <w:r w:rsidR="00653A8F" w:rsidRPr="00D52CD6">
        <w:t xml:space="preserve"> - </w:t>
      </w:r>
      <w:r w:rsidR="00A04BC1" w:rsidRPr="00D52CD6">
        <w:t>24</w:t>
      </w:r>
      <w:r w:rsidR="00653A8F" w:rsidRPr="00D52CD6">
        <w:t xml:space="preserve"> (</w:t>
      </w:r>
      <w:r w:rsidR="00A04BC1" w:rsidRPr="00D52CD6">
        <w:t>двадцать четыре</w:t>
      </w:r>
      <w:r w:rsidR="00653A8F" w:rsidRPr="00D52CD6">
        <w:t>) месяц</w:t>
      </w:r>
      <w:r w:rsidR="00A04BC1" w:rsidRPr="00D52CD6">
        <w:t>а</w:t>
      </w:r>
      <w:r w:rsidR="00653A8F" w:rsidRPr="00D52CD6">
        <w:t xml:space="preserve"> от даты поставки.</w:t>
      </w:r>
    </w:p>
    <w:p w:rsidR="00653A8F" w:rsidRPr="00D52CD6" w:rsidRDefault="00141002" w:rsidP="00A04BC1">
      <w:pPr>
        <w:pStyle w:val="-"/>
        <w:numPr>
          <w:ilvl w:val="1"/>
          <w:numId w:val="0"/>
        </w:numPr>
        <w:tabs>
          <w:tab w:val="num" w:pos="0"/>
          <w:tab w:val="left" w:pos="480"/>
        </w:tabs>
        <w:spacing w:before="60" w:after="60" w:line="252" w:lineRule="auto"/>
      </w:pPr>
      <w:r w:rsidRPr="00D52CD6">
        <w:t>7</w:t>
      </w:r>
      <w:r w:rsidR="00653A8F" w:rsidRPr="00D52CD6">
        <w:t xml:space="preserve">.2. Если в течение гарантийного срока выявятся дефекты или </w:t>
      </w:r>
      <w:r w:rsidR="00A04BC1" w:rsidRPr="00D52CD6">
        <w:t>Оборудование</w:t>
      </w:r>
      <w:r w:rsidR="00653A8F" w:rsidRPr="00D52CD6">
        <w:t xml:space="preserve"> не будет соответствовать условиям </w:t>
      </w:r>
      <w:r w:rsidR="00A04BC1" w:rsidRPr="00D52CD6">
        <w:t>Д</w:t>
      </w:r>
      <w:r w:rsidR="00653A8F" w:rsidRPr="00D52CD6">
        <w:t>оговора, то Исполнитель обязуется за свой счет устранить обнаруженные дефекты или заменить дефектные части в течение 60 дней после получения уведомления Заказчика. При этом гарантийный срок продлевается на время с момента передачи рекламационного Акта представителю Исполнителя до момента устранения дефекта.</w:t>
      </w:r>
    </w:p>
    <w:p w:rsidR="00AE1BC4" w:rsidRPr="00D52CD6" w:rsidRDefault="00141002" w:rsidP="00653A8F">
      <w:pPr>
        <w:pStyle w:val="-"/>
        <w:numPr>
          <w:ilvl w:val="1"/>
          <w:numId w:val="0"/>
        </w:numPr>
        <w:tabs>
          <w:tab w:val="num" w:pos="0"/>
          <w:tab w:val="left" w:pos="480"/>
        </w:tabs>
        <w:spacing w:before="60" w:after="60" w:line="252" w:lineRule="auto"/>
      </w:pPr>
      <w:r w:rsidRPr="00D52CD6">
        <w:t>7</w:t>
      </w:r>
      <w:r w:rsidR="00A04BC1" w:rsidRPr="00D52CD6">
        <w:t>.3. Исполнитель</w:t>
      </w:r>
      <w:r w:rsidR="00AE1BC4" w:rsidRPr="00D52CD6">
        <w:t xml:space="preserve"> настоящим гарантирует, что Оборудование, поставленный в рамках настоящего Договора, является новым (не бывшим в эксплуатации), неиспользованным. </w:t>
      </w:r>
      <w:r w:rsidR="00A04BC1" w:rsidRPr="00D52CD6">
        <w:t>Исполнитель</w:t>
      </w:r>
      <w:r w:rsidR="00AE1BC4" w:rsidRPr="00D52CD6">
        <w:t xml:space="preserve"> гарантирует, что Оборудование, поставленн</w:t>
      </w:r>
      <w:r w:rsidR="00A04BC1" w:rsidRPr="00D52CD6">
        <w:t>ое</w:t>
      </w:r>
      <w:r w:rsidR="00AE1BC4" w:rsidRPr="00D52CD6">
        <w:t xml:space="preserve"> по данному Договору,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w:t>
      </w:r>
      <w:r w:rsidR="00A04BC1" w:rsidRPr="00D52CD6">
        <w:t xml:space="preserve"> </w:t>
      </w:r>
      <w:r w:rsidR="00AE1BC4" w:rsidRPr="00D52CD6">
        <w:t xml:space="preserve">Техническими требованиями (Приложение № </w:t>
      </w:r>
      <w:r w:rsidR="00A04BC1" w:rsidRPr="00D52CD6">
        <w:t>1</w:t>
      </w:r>
      <w:r w:rsidR="00AE1BC4" w:rsidRPr="00D52CD6">
        <w:t xml:space="preserve"> к настоящему Договору).</w:t>
      </w:r>
    </w:p>
    <w:p w:rsidR="00AE1BC4" w:rsidRPr="00D52CD6" w:rsidRDefault="00141002" w:rsidP="00653A8F">
      <w:pPr>
        <w:pStyle w:val="-"/>
        <w:numPr>
          <w:ilvl w:val="1"/>
          <w:numId w:val="0"/>
        </w:numPr>
        <w:tabs>
          <w:tab w:val="num" w:pos="0"/>
          <w:tab w:val="left" w:pos="480"/>
        </w:tabs>
        <w:spacing w:before="60" w:after="60" w:line="252" w:lineRule="auto"/>
      </w:pPr>
      <w:r w:rsidRPr="00D52CD6">
        <w:t>7</w:t>
      </w:r>
      <w:r w:rsidR="00F72903" w:rsidRPr="00D52CD6">
        <w:t>.</w:t>
      </w:r>
      <w:r w:rsidR="00A04BC1" w:rsidRPr="00D52CD6">
        <w:t>4</w:t>
      </w:r>
      <w:r w:rsidR="00F72903" w:rsidRPr="00D52CD6">
        <w:t>.</w:t>
      </w:r>
      <w:r w:rsidR="00F72903" w:rsidRPr="00D52CD6">
        <w:tab/>
      </w:r>
      <w:r w:rsidR="00AE1BC4" w:rsidRPr="00D52CD6">
        <w:t xml:space="preserve">При поставке </w:t>
      </w:r>
      <w:r w:rsidR="00A04BC1" w:rsidRPr="00D52CD6">
        <w:t>Оборудования</w:t>
      </w:r>
      <w:r w:rsidR="00AE1BC4" w:rsidRPr="00D52CD6">
        <w:t xml:space="preserve"> </w:t>
      </w:r>
      <w:r w:rsidR="00A04BC1" w:rsidRPr="00D52CD6">
        <w:t>Исполнитель</w:t>
      </w:r>
      <w:r w:rsidR="00AE1BC4" w:rsidRPr="00D52CD6">
        <w:t xml:space="preserve"> предоставляет </w:t>
      </w:r>
      <w:r w:rsidR="00A04BC1" w:rsidRPr="00D52CD6">
        <w:t>Заказчику</w:t>
      </w:r>
      <w:r w:rsidR="00AE1BC4" w:rsidRPr="00D52CD6">
        <w:t xml:space="preserve"> гарантию качества Оборудования, оформленн</w:t>
      </w:r>
      <w:r w:rsidR="00F72903" w:rsidRPr="00D52CD6">
        <w:t>ую</w:t>
      </w:r>
      <w:r w:rsidR="00AE1BC4" w:rsidRPr="00D52CD6">
        <w:t xml:space="preserve"> соответствующими гарантийными талонами или аналогичными документами.</w:t>
      </w:r>
    </w:p>
    <w:p w:rsidR="00AE1BC4" w:rsidRPr="00D52CD6" w:rsidRDefault="00141002" w:rsidP="00D429FA">
      <w:pPr>
        <w:pStyle w:val="-0"/>
        <w:spacing w:before="240" w:after="60" w:line="252" w:lineRule="auto"/>
        <w:outlineLvl w:val="1"/>
      </w:pPr>
      <w:bookmarkStart w:id="38" w:name="_Toc213335127"/>
      <w:bookmarkStart w:id="39" w:name="_Toc213679130"/>
      <w:bookmarkStart w:id="40" w:name="_Toc213679208"/>
      <w:r w:rsidRPr="00D52CD6">
        <w:t>8</w:t>
      </w:r>
      <w:r w:rsidR="00AE1BC4" w:rsidRPr="00D52CD6">
        <w:t>.</w:t>
      </w:r>
      <w:r w:rsidR="00962A85" w:rsidRPr="00D52CD6">
        <w:t xml:space="preserve"> </w:t>
      </w:r>
      <w:r w:rsidR="00AE1BC4" w:rsidRPr="00D52CD6">
        <w:t>ответственность сторон</w:t>
      </w:r>
      <w:bookmarkEnd w:id="38"/>
      <w:bookmarkEnd w:id="39"/>
      <w:bookmarkEnd w:id="40"/>
    </w:p>
    <w:p w:rsidR="00581706" w:rsidRPr="00D52CD6" w:rsidRDefault="00141002" w:rsidP="00A40EDE">
      <w:pPr>
        <w:pStyle w:val="-"/>
        <w:numPr>
          <w:ilvl w:val="1"/>
          <w:numId w:val="0"/>
        </w:numPr>
        <w:tabs>
          <w:tab w:val="num" w:pos="0"/>
          <w:tab w:val="left" w:pos="600"/>
        </w:tabs>
        <w:spacing w:before="60" w:line="252" w:lineRule="auto"/>
      </w:pPr>
      <w:r w:rsidRPr="00D52CD6">
        <w:t>8</w:t>
      </w:r>
      <w:r w:rsidR="00EC0233" w:rsidRPr="00D52CD6">
        <w:t>.1.</w:t>
      </w:r>
      <w:r w:rsidR="00EC0233" w:rsidRPr="00D52CD6">
        <w:tab/>
      </w:r>
      <w:r w:rsidR="00581706" w:rsidRPr="00D52CD6">
        <w:t xml:space="preserve">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 </w:t>
      </w:r>
    </w:p>
    <w:p w:rsidR="00653A8F" w:rsidRDefault="00141002" w:rsidP="00653A8F">
      <w:pPr>
        <w:pStyle w:val="-"/>
        <w:numPr>
          <w:ilvl w:val="1"/>
          <w:numId w:val="0"/>
        </w:numPr>
        <w:tabs>
          <w:tab w:val="num" w:pos="0"/>
          <w:tab w:val="left" w:pos="600"/>
        </w:tabs>
        <w:spacing w:before="60" w:line="252" w:lineRule="auto"/>
      </w:pPr>
      <w:r w:rsidRPr="006F6266">
        <w:t>8</w:t>
      </w:r>
      <w:r w:rsidR="00581706" w:rsidRPr="006F6266">
        <w:t>.2.</w:t>
      </w:r>
      <w:r w:rsidR="00581706" w:rsidRPr="006F6266">
        <w:tab/>
      </w:r>
      <w:r w:rsidR="00484D7A" w:rsidRPr="006F6266">
        <w:t xml:space="preserve">В </w:t>
      </w:r>
      <w:r w:rsidR="00653A8F" w:rsidRPr="006F6266">
        <w:t>случае просрочки исполнения одной из Сторон обязательств, предусмотренных договором, эта Сторона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такой неустойки (штрафа, пеней) устанавливается Договором в размере одно</w:t>
      </w:r>
      <w:r w:rsidR="008E4188" w:rsidRPr="006F6266">
        <w:t>го (1) % от стоимости работ</w:t>
      </w:r>
      <w:r w:rsidR="00653A8F" w:rsidRPr="006F6266">
        <w:t xml:space="preserve">. Сторона освобождается от уплаты неустойки (штрафа, пеней) если докажет, что просрочка исполнения </w:t>
      </w:r>
      <w:r w:rsidR="00653A8F" w:rsidRPr="006F6266">
        <w:lastRenderedPageBreak/>
        <w:t xml:space="preserve">указанного обязательства произошла вследствие непреодолимой силы, то есть чрезвычайных и непредотвратимых при данных условиях обстоятельств или по вине другой Стороны. </w:t>
      </w:r>
    </w:p>
    <w:p w:rsidR="00CD6243" w:rsidRPr="00CD6243" w:rsidRDefault="00CD6243" w:rsidP="00CD6243">
      <w:pPr>
        <w:pStyle w:val="-"/>
        <w:numPr>
          <w:ilvl w:val="1"/>
          <w:numId w:val="0"/>
        </w:numPr>
        <w:tabs>
          <w:tab w:val="num" w:pos="0"/>
          <w:tab w:val="left" w:pos="600"/>
        </w:tabs>
        <w:spacing w:before="60" w:line="252" w:lineRule="auto"/>
      </w:pPr>
      <w:r>
        <w:t xml:space="preserve">8.3. </w:t>
      </w:r>
      <w:r w:rsidRPr="00CD6243">
        <w:t>В случае поставки Оборудования ненадлежащего качества или некомплектного Оборудования Заказчик вправе потребовать от Исполнителя уплаты штрафа в размере десяти (10) процентов от стоимости работ.</w:t>
      </w:r>
    </w:p>
    <w:p w:rsidR="00CD6243" w:rsidRPr="00CD6243" w:rsidRDefault="00CD6243" w:rsidP="00CD6243">
      <w:pPr>
        <w:pStyle w:val="-"/>
        <w:numPr>
          <w:ilvl w:val="1"/>
          <w:numId w:val="0"/>
        </w:numPr>
        <w:tabs>
          <w:tab w:val="num" w:pos="0"/>
          <w:tab w:val="left" w:pos="600"/>
        </w:tabs>
        <w:spacing w:before="60" w:line="252" w:lineRule="auto"/>
      </w:pPr>
      <w:r w:rsidRPr="00CD6243">
        <w:t>8.4.</w:t>
      </w:r>
      <w:r w:rsidRPr="00CD6243">
        <w:tab/>
        <w:t>В случае нарушения Исполнителем условий Договора о таре, упаковке, маркировке Оборудования, не предоставления относящихся к Оборудованию документов, Заказчик вправе потребовать от Исполнителя уплату штрафа в размере десяти (10) процентов от стоимости работ.</w:t>
      </w:r>
    </w:p>
    <w:p w:rsidR="00CD6243" w:rsidRPr="00CD6243" w:rsidRDefault="00CD6243" w:rsidP="00CD6243">
      <w:pPr>
        <w:pStyle w:val="-"/>
        <w:numPr>
          <w:ilvl w:val="1"/>
          <w:numId w:val="0"/>
        </w:numPr>
        <w:tabs>
          <w:tab w:val="num" w:pos="0"/>
          <w:tab w:val="left" w:pos="600"/>
        </w:tabs>
        <w:spacing w:before="60" w:line="252" w:lineRule="auto"/>
      </w:pPr>
      <w:r w:rsidRPr="00CD6243">
        <w:t>8.5.</w:t>
      </w:r>
      <w:r w:rsidRPr="00CD6243">
        <w:tab/>
        <w:t>В случае нарушения сроков выполнения гарантийных обязательств, предусмотренных     п. 7.2. настоящего Договора Исполнитель уплачивает Заказчику пеню в размере одного (1) процента от стоимости работ за каждый день просрочки выполнения обязательств.</w:t>
      </w:r>
    </w:p>
    <w:p w:rsidR="00581706" w:rsidRPr="006F6266" w:rsidRDefault="00141002" w:rsidP="00A40EDE">
      <w:pPr>
        <w:pStyle w:val="-"/>
        <w:numPr>
          <w:ilvl w:val="1"/>
          <w:numId w:val="0"/>
        </w:numPr>
        <w:tabs>
          <w:tab w:val="num" w:pos="0"/>
          <w:tab w:val="left" w:pos="600"/>
        </w:tabs>
        <w:spacing w:before="60" w:line="252" w:lineRule="auto"/>
      </w:pPr>
      <w:r w:rsidRPr="006F6266">
        <w:t>8</w:t>
      </w:r>
      <w:r w:rsidR="00213E82" w:rsidRPr="006F6266">
        <w:t>.</w:t>
      </w:r>
      <w:r w:rsidR="00CD6243">
        <w:t>6</w:t>
      </w:r>
      <w:r w:rsidR="00213E82" w:rsidRPr="006F6266">
        <w:t>.</w:t>
      </w:r>
      <w:bookmarkStart w:id="41" w:name="_Toc157679446"/>
      <w:bookmarkStart w:id="42" w:name="_Toc168144789"/>
      <w:bookmarkStart w:id="43" w:name="_Toc168159775"/>
      <w:bookmarkStart w:id="44" w:name="_Toc213335128"/>
      <w:bookmarkStart w:id="45" w:name="_Toc213679131"/>
      <w:bookmarkStart w:id="46" w:name="_Toc213679209"/>
      <w:r w:rsidR="00581706" w:rsidRPr="006F6266">
        <w:t xml:space="preserve"> Применение штрафных санкций не освобождает Стороны от исполнения обязательств по настоящему Договору.</w:t>
      </w:r>
    </w:p>
    <w:p w:rsidR="00AE1BC4" w:rsidRPr="00E9434F" w:rsidRDefault="00EA4C22" w:rsidP="00581706">
      <w:pPr>
        <w:pStyle w:val="-0"/>
        <w:spacing w:before="240" w:after="60" w:line="252" w:lineRule="auto"/>
        <w:outlineLvl w:val="1"/>
      </w:pPr>
      <w:r w:rsidRPr="006F6266">
        <w:t>9</w:t>
      </w:r>
      <w:r w:rsidR="00AE1BC4" w:rsidRPr="006F6266">
        <w:t>.</w:t>
      </w:r>
      <w:r w:rsidR="00962A85" w:rsidRPr="006F6266">
        <w:t xml:space="preserve"> </w:t>
      </w:r>
      <w:r w:rsidR="00AE1BC4" w:rsidRPr="006F6266">
        <w:t>Срок действия Договора</w:t>
      </w:r>
      <w:bookmarkEnd w:id="41"/>
      <w:bookmarkEnd w:id="42"/>
      <w:bookmarkEnd w:id="43"/>
      <w:bookmarkEnd w:id="44"/>
      <w:bookmarkEnd w:id="45"/>
      <w:bookmarkEnd w:id="46"/>
    </w:p>
    <w:p w:rsidR="004178F6" w:rsidRDefault="00EA4C22" w:rsidP="00D429FA">
      <w:pPr>
        <w:pStyle w:val="-"/>
        <w:numPr>
          <w:ilvl w:val="1"/>
          <w:numId w:val="0"/>
        </w:numPr>
        <w:tabs>
          <w:tab w:val="num" w:pos="600"/>
        </w:tabs>
        <w:spacing w:before="60" w:after="60" w:line="252" w:lineRule="auto"/>
      </w:pPr>
      <w:r>
        <w:t>9</w:t>
      </w:r>
      <w:r w:rsidR="00213E82">
        <w:t>.1.</w:t>
      </w:r>
      <w:r w:rsidR="00213E82">
        <w:tab/>
      </w:r>
      <w:r w:rsidR="00AE1BC4" w:rsidRPr="00E9434F">
        <w:t xml:space="preserve">Настоящий Договор вступает в силу </w:t>
      </w:r>
      <w:r w:rsidR="00BB137F" w:rsidRPr="00D96A8B">
        <w:t xml:space="preserve">после его согласования </w:t>
      </w:r>
      <w:r w:rsidR="004178F6">
        <w:t xml:space="preserve">в соответствии </w:t>
      </w:r>
      <w:r w:rsidR="00BB137F" w:rsidRPr="00D96A8B">
        <w:t>с</w:t>
      </w:r>
      <w:r w:rsidR="004178F6">
        <w:t xml:space="preserve"> нормативно-правовыми актами </w:t>
      </w:r>
      <w:proofErr w:type="spellStart"/>
      <w:r w:rsidR="004178F6">
        <w:t>Госкорпорации</w:t>
      </w:r>
      <w:proofErr w:type="spellEnd"/>
      <w:r w:rsidR="00BB137F" w:rsidRPr="00D96A8B">
        <w:t xml:space="preserve"> «</w:t>
      </w:r>
      <w:proofErr w:type="spellStart"/>
      <w:r w:rsidR="00BB137F" w:rsidRPr="00D96A8B">
        <w:t>Росатом</w:t>
      </w:r>
      <w:proofErr w:type="spellEnd"/>
      <w:r w:rsidR="00BB137F" w:rsidRPr="00D96A8B">
        <w:t>», подписания Сторонами и действует до полного выполнения Сторонами своих обязательств</w:t>
      </w:r>
      <w:r w:rsidR="004178F6">
        <w:t xml:space="preserve"> по настоящему</w:t>
      </w:r>
      <w:r w:rsidR="00BB137F" w:rsidRPr="00D96A8B">
        <w:t xml:space="preserve"> Договор</w:t>
      </w:r>
      <w:r w:rsidR="004178F6">
        <w:t>у.</w:t>
      </w:r>
    </w:p>
    <w:p w:rsidR="00AC5FF8" w:rsidRDefault="00AC5FF8" w:rsidP="00AC5FF8">
      <w:pPr>
        <w:pStyle w:val="-0"/>
        <w:spacing w:before="240" w:after="60" w:line="252" w:lineRule="auto"/>
        <w:outlineLvl w:val="1"/>
      </w:pPr>
      <w:bookmarkStart w:id="47" w:name="_Toc157679448"/>
      <w:bookmarkStart w:id="48" w:name="_Toc168144791"/>
      <w:bookmarkStart w:id="49" w:name="_Toc168159777"/>
      <w:bookmarkStart w:id="50" w:name="_Toc213335129"/>
      <w:bookmarkStart w:id="51" w:name="_Toc213679132"/>
      <w:bookmarkStart w:id="52" w:name="_Toc213679210"/>
      <w:r>
        <w:t>10</w:t>
      </w:r>
      <w:r w:rsidRPr="006F6266">
        <w:t xml:space="preserve">. </w:t>
      </w:r>
      <w:r>
        <w:t>ОБЕСПЕЧЕНИЕ ИСПОЛНЕНИЯ ОБЯЗАТЕЛЬСТВ ПО</w:t>
      </w:r>
      <w:r w:rsidRPr="006F6266">
        <w:t xml:space="preserve"> Договор</w:t>
      </w:r>
      <w:r>
        <w:t>У</w:t>
      </w:r>
    </w:p>
    <w:p w:rsidR="00AC5FF8" w:rsidRPr="00D52CD6" w:rsidRDefault="00AC5FF8" w:rsidP="00AC5FF8">
      <w:pPr>
        <w:pStyle w:val="-"/>
        <w:numPr>
          <w:ilvl w:val="1"/>
          <w:numId w:val="0"/>
        </w:numPr>
        <w:tabs>
          <w:tab w:val="num" w:pos="0"/>
          <w:tab w:val="left" w:pos="480"/>
        </w:tabs>
        <w:spacing w:before="60" w:after="60" w:line="252" w:lineRule="auto"/>
      </w:pPr>
      <w:r>
        <w:t xml:space="preserve">10.1. </w:t>
      </w:r>
      <w:r w:rsidRPr="00D52CD6">
        <w:t>Исполнитель при заключении настоящего Договора предоставляет Заказчику обеспечение исполнения обязательств по возврату аванса.</w:t>
      </w:r>
    </w:p>
    <w:p w:rsidR="00AC5FF8" w:rsidRPr="00D52CD6" w:rsidRDefault="00AC5FF8" w:rsidP="00AC5FF8">
      <w:pPr>
        <w:pStyle w:val="-"/>
        <w:numPr>
          <w:ilvl w:val="1"/>
          <w:numId w:val="0"/>
        </w:numPr>
        <w:tabs>
          <w:tab w:val="num" w:pos="0"/>
          <w:tab w:val="left" w:pos="480"/>
        </w:tabs>
        <w:spacing w:before="60" w:after="60" w:line="252" w:lineRule="auto"/>
      </w:pPr>
      <w:r>
        <w:t>10.</w:t>
      </w:r>
      <w:r w:rsidRPr="00D52CD6">
        <w:t xml:space="preserve">2. Обеспечение возврата аванса по Договору предоставляется Исполнителем в форме (безотзывной банковской гарантии, выданной банком, или перечисления Заказчику в залог денежных средств) в размере суммы выплачиваемого аванса, а именно </w:t>
      </w:r>
      <w:r>
        <w:t>тридцать</w:t>
      </w:r>
      <w:r w:rsidRPr="00D52CD6">
        <w:t xml:space="preserve"> (</w:t>
      </w:r>
      <w:r>
        <w:t>3</w:t>
      </w:r>
      <w:r w:rsidRPr="00D52CD6">
        <w:t>0) процентов от стоимости работы по настоящему Договору, т.е. ____________ рублей (сумма указывается цифрами и прописью).</w:t>
      </w:r>
    </w:p>
    <w:p w:rsidR="00AC5FF8" w:rsidRPr="00D52CD6" w:rsidRDefault="00AC5FF8" w:rsidP="00AC5FF8">
      <w:pPr>
        <w:pStyle w:val="-"/>
        <w:numPr>
          <w:ilvl w:val="1"/>
          <w:numId w:val="0"/>
        </w:numPr>
        <w:tabs>
          <w:tab w:val="num" w:pos="0"/>
          <w:tab w:val="left" w:pos="480"/>
        </w:tabs>
        <w:spacing w:before="60" w:after="60" w:line="252" w:lineRule="auto"/>
      </w:pPr>
      <w:r>
        <w:t>10</w:t>
      </w:r>
      <w:r w:rsidRPr="00D52CD6">
        <w:t>.</w:t>
      </w:r>
      <w:r>
        <w:t>3</w:t>
      </w:r>
      <w:r w:rsidRPr="00D52CD6">
        <w:t>. Срок действия обеспечения обязательств по возврату аванса по Договору должен составлять срок исполнения обязательств на сумму выплаченного аванса плюс 60 (шестьдесят) дней.</w:t>
      </w:r>
    </w:p>
    <w:p w:rsidR="00AC5FF8" w:rsidRPr="00D52CD6" w:rsidRDefault="00AC5FF8" w:rsidP="00AC5FF8">
      <w:pPr>
        <w:pStyle w:val="-"/>
        <w:numPr>
          <w:ilvl w:val="1"/>
          <w:numId w:val="0"/>
        </w:numPr>
        <w:tabs>
          <w:tab w:val="num" w:pos="0"/>
          <w:tab w:val="left" w:pos="480"/>
        </w:tabs>
        <w:spacing w:before="60" w:after="60" w:line="252" w:lineRule="auto"/>
      </w:pPr>
      <w:r>
        <w:t>10</w:t>
      </w:r>
      <w:r w:rsidRPr="00D52CD6">
        <w:t>.</w:t>
      </w:r>
      <w:r>
        <w:t>4</w:t>
      </w:r>
      <w:r w:rsidRPr="00D52CD6">
        <w:t>. Обеспечение возврата аванса по Договору, предоставленное в форме (безотзывной банковской гарантии, выданной банком, или перечисления Заказчику в залог денежных средств) возвращается Исполнителю не позднее, чем через 60 (шестьдесят) дней после даты исполнения Исполнителем  обязательств.</w:t>
      </w:r>
    </w:p>
    <w:p w:rsidR="00AC5FF8" w:rsidRPr="00D52CD6" w:rsidRDefault="00AC5FF8" w:rsidP="00AC5FF8">
      <w:pPr>
        <w:pStyle w:val="-"/>
        <w:numPr>
          <w:ilvl w:val="1"/>
          <w:numId w:val="0"/>
        </w:numPr>
        <w:tabs>
          <w:tab w:val="num" w:pos="0"/>
          <w:tab w:val="left" w:pos="480"/>
        </w:tabs>
        <w:spacing w:before="60" w:after="60" w:line="252" w:lineRule="auto"/>
      </w:pPr>
      <w:r>
        <w:t>10</w:t>
      </w:r>
      <w:r w:rsidRPr="00D52CD6">
        <w:t>.</w:t>
      </w:r>
      <w:r>
        <w:t>5</w:t>
      </w:r>
      <w:r w:rsidRPr="00D52CD6">
        <w:t>. Обеспечение возврата аванса</w:t>
      </w:r>
      <w:r w:rsidR="008D0E1F" w:rsidRPr="008D0E1F">
        <w:t xml:space="preserve"> </w:t>
      </w:r>
      <w:r w:rsidR="008D0E1F" w:rsidRPr="00D52CD6">
        <w:t>по Договору</w:t>
      </w:r>
      <w:r w:rsidR="008D0E1F">
        <w:t xml:space="preserve"> (предоставленное Исполнителем путем перечисления Заказчику денежных средств) </w:t>
      </w:r>
      <w:r w:rsidRPr="00D52CD6">
        <w:t>удерживается Заказчиком в случае неисполнения Исполнителем обязательств</w:t>
      </w:r>
      <w:r w:rsidR="008D0E1F">
        <w:t>.</w:t>
      </w:r>
    </w:p>
    <w:p w:rsidR="00AC5FF8" w:rsidRDefault="00AC5FF8" w:rsidP="00AC5FF8">
      <w:pPr>
        <w:pStyle w:val="-"/>
        <w:numPr>
          <w:ilvl w:val="1"/>
          <w:numId w:val="0"/>
        </w:numPr>
        <w:tabs>
          <w:tab w:val="num" w:pos="0"/>
          <w:tab w:val="left" w:pos="480"/>
        </w:tabs>
        <w:spacing w:before="60" w:after="60" w:line="252" w:lineRule="auto"/>
      </w:pPr>
      <w:r>
        <w:t>10.6</w:t>
      </w:r>
      <w:r w:rsidRPr="00D52CD6">
        <w:t>. В случае</w:t>
      </w:r>
      <w:proofErr w:type="gramStart"/>
      <w:r w:rsidR="008D0E1F">
        <w:t>,</w:t>
      </w:r>
      <w:proofErr w:type="gramEnd"/>
      <w:r w:rsidRPr="00D52CD6">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w:t>
      </w:r>
      <w:r w:rsidR="008D0E1F">
        <w:t xml:space="preserve"> Исполнителем его обязательств</w:t>
      </w:r>
      <w:r w:rsidRPr="00D52CD6">
        <w:t>, Исполнитель обязуется в течение 10 (десяти) банковских дней предоставить Заказчику иное (новое) надлежащее обеспечение возврата аванса на тех же условиях и в том же размере, которые указаны в настоящем Договоре.</w:t>
      </w:r>
    </w:p>
    <w:p w:rsidR="00AE0AF0" w:rsidRDefault="00AE0AF0" w:rsidP="00AE0AF0">
      <w:pPr>
        <w:pStyle w:val="-0"/>
        <w:spacing w:before="240" w:after="60" w:line="252" w:lineRule="auto"/>
        <w:outlineLvl w:val="1"/>
      </w:pPr>
      <w:r>
        <w:t>1</w:t>
      </w:r>
      <w:r w:rsidR="00AC5FF8">
        <w:t>1</w:t>
      </w:r>
      <w:r w:rsidRPr="006F6266">
        <w:t xml:space="preserve">. </w:t>
      </w:r>
      <w:r>
        <w:t>РАСТОРЖЕНИЕ ДОГОВОРА</w:t>
      </w:r>
    </w:p>
    <w:p w:rsidR="0088164F" w:rsidRDefault="0088164F" w:rsidP="0088164F">
      <w:pPr>
        <w:pStyle w:val="-"/>
        <w:numPr>
          <w:ilvl w:val="1"/>
          <w:numId w:val="0"/>
        </w:numPr>
        <w:tabs>
          <w:tab w:val="num" w:pos="0"/>
          <w:tab w:val="left" w:pos="600"/>
        </w:tabs>
        <w:spacing w:before="60" w:line="252" w:lineRule="auto"/>
      </w:pPr>
      <w:r w:rsidRPr="0088164F">
        <w:t>1</w:t>
      </w:r>
      <w:r w:rsidR="00AC5FF8">
        <w:t>1</w:t>
      </w:r>
      <w:r w:rsidRPr="0088164F">
        <w:t>.1.</w:t>
      </w:r>
      <w:r w:rsidRPr="0088164F">
        <w:tab/>
        <w:t xml:space="preserve">Настоящий </w:t>
      </w:r>
      <w:proofErr w:type="gramStart"/>
      <w:r w:rsidRPr="0088164F">
        <w:t>Договор</w:t>
      </w:r>
      <w:proofErr w:type="gramEnd"/>
      <w:r w:rsidRPr="0088164F">
        <w:t xml:space="preserve"> может быть расторгнут по соглашению Сторон или в порядке, предусмотренном Договором.</w:t>
      </w:r>
    </w:p>
    <w:p w:rsidR="0088164F" w:rsidRPr="002B328C" w:rsidRDefault="0088164F" w:rsidP="0088164F">
      <w:pPr>
        <w:pStyle w:val="-"/>
        <w:numPr>
          <w:ilvl w:val="1"/>
          <w:numId w:val="0"/>
        </w:numPr>
        <w:tabs>
          <w:tab w:val="num" w:pos="0"/>
          <w:tab w:val="left" w:pos="600"/>
        </w:tabs>
        <w:spacing w:before="60" w:line="252" w:lineRule="auto"/>
      </w:pPr>
      <w:r w:rsidRPr="002B328C">
        <w:t>1</w:t>
      </w:r>
      <w:r w:rsidR="00AC5FF8" w:rsidRPr="002B328C">
        <w:t>1</w:t>
      </w:r>
      <w:r w:rsidRPr="002B328C">
        <w:t xml:space="preserve">.2. </w:t>
      </w:r>
      <w:proofErr w:type="gramStart"/>
      <w:r w:rsidRPr="002B328C">
        <w:t>Договор</w:t>
      </w:r>
      <w:proofErr w:type="gramEnd"/>
      <w:r w:rsidRPr="002B328C">
        <w:t xml:space="preserve"> может быть расторгнут Заказчиком в одностороннем </w:t>
      </w:r>
      <w:r w:rsidR="002B328C">
        <w:t xml:space="preserve">бесспорном </w:t>
      </w:r>
      <w:r w:rsidRPr="002B328C">
        <w:t xml:space="preserve">порядке путем направления Исполнителю письменного уведомления за </w:t>
      </w:r>
      <w:r w:rsidR="002B328C" w:rsidRPr="002B328C">
        <w:t>15</w:t>
      </w:r>
      <w:r w:rsidRPr="002B328C">
        <w:t xml:space="preserve"> (</w:t>
      </w:r>
      <w:r w:rsidR="002B328C" w:rsidRPr="002B328C">
        <w:t>пятнадцать</w:t>
      </w:r>
      <w:r w:rsidRPr="002B328C">
        <w:t>) дней до даты расторжения в следующих случаях существенных нарушений условий Договора:</w:t>
      </w:r>
    </w:p>
    <w:p w:rsidR="002B328C" w:rsidRDefault="002B328C" w:rsidP="002B328C">
      <w:pPr>
        <w:widowControl w:val="0"/>
        <w:numPr>
          <w:ilvl w:val="0"/>
          <w:numId w:val="12"/>
        </w:numPr>
        <w:suppressAutoHyphens/>
        <w:autoSpaceDE w:val="0"/>
        <w:jc w:val="both"/>
      </w:pPr>
      <w:r>
        <w:lastRenderedPageBreak/>
        <w:t>поставки Оборудования ненадлежащего качества с недостатками, которые не могут быть устранены в приемлемый для Заказчика срок;</w:t>
      </w:r>
    </w:p>
    <w:p w:rsidR="002B328C" w:rsidRDefault="002B328C" w:rsidP="002B328C">
      <w:pPr>
        <w:widowControl w:val="0"/>
        <w:numPr>
          <w:ilvl w:val="0"/>
          <w:numId w:val="12"/>
        </w:numPr>
        <w:suppressAutoHyphens/>
        <w:autoSpaceDE w:val="0"/>
        <w:jc w:val="both"/>
      </w:pPr>
      <w:r>
        <w:t>нарушения Исполнителем срока, указанного в п. 1.4. настоящего Договора.</w:t>
      </w:r>
    </w:p>
    <w:p w:rsidR="002B328C" w:rsidRDefault="004045A8" w:rsidP="004045A8">
      <w:pPr>
        <w:jc w:val="both"/>
      </w:pPr>
      <w:r w:rsidRPr="004045A8">
        <w:rPr>
          <w:bCs/>
        </w:rPr>
        <w:t>11.3</w:t>
      </w:r>
      <w:r w:rsidR="002B328C" w:rsidRPr="004045A8">
        <w:rPr>
          <w:bCs/>
        </w:rPr>
        <w:t>.</w:t>
      </w:r>
      <w:r w:rsidR="002B328C" w:rsidRPr="004045A8">
        <w:t xml:space="preserve"> Досрочное</w:t>
      </w:r>
      <w:r w:rsidR="002B328C">
        <w:t xml:space="preserve"> расторжение Договора возможно по соглашению </w:t>
      </w:r>
      <w:r>
        <w:t>С</w:t>
      </w:r>
      <w:r w:rsidR="002B328C">
        <w:t>торон и в других случаях, предусмотренных ГК РФ.</w:t>
      </w:r>
    </w:p>
    <w:p w:rsidR="00AE1BC4" w:rsidRPr="00E9434F" w:rsidRDefault="00AE1BC4" w:rsidP="00D429FA">
      <w:pPr>
        <w:pStyle w:val="-0"/>
        <w:spacing w:before="240" w:after="60" w:line="252" w:lineRule="auto"/>
        <w:outlineLvl w:val="1"/>
      </w:pPr>
      <w:r w:rsidRPr="00E9434F">
        <w:t>1</w:t>
      </w:r>
      <w:r w:rsidR="00AC5FF8">
        <w:t>2</w:t>
      </w:r>
      <w:r w:rsidRPr="00E9434F">
        <w:t>.</w:t>
      </w:r>
      <w:r w:rsidR="00962A85">
        <w:t xml:space="preserve"> </w:t>
      </w:r>
      <w:r w:rsidRPr="00E9434F">
        <w:t>форс-мажор</w:t>
      </w:r>
      <w:bookmarkEnd w:id="47"/>
      <w:bookmarkEnd w:id="48"/>
      <w:bookmarkEnd w:id="49"/>
      <w:bookmarkEnd w:id="50"/>
      <w:bookmarkEnd w:id="51"/>
      <w:bookmarkEnd w:id="52"/>
    </w:p>
    <w:p w:rsidR="00AE1BC4" w:rsidRPr="00E9434F" w:rsidRDefault="00213E82" w:rsidP="00D429FA">
      <w:pPr>
        <w:pStyle w:val="-"/>
        <w:numPr>
          <w:ilvl w:val="1"/>
          <w:numId w:val="0"/>
        </w:numPr>
        <w:tabs>
          <w:tab w:val="num" w:pos="600"/>
        </w:tabs>
        <w:spacing w:before="60" w:after="60" w:line="252" w:lineRule="auto"/>
      </w:pPr>
      <w:r>
        <w:t>1</w:t>
      </w:r>
      <w:r w:rsidR="00AC5FF8">
        <w:t>2</w:t>
      </w:r>
      <w:r>
        <w:t>.1.</w:t>
      </w:r>
      <w:r>
        <w:tab/>
      </w:r>
      <w:r w:rsidR="00AE1BC4" w:rsidRPr="00E9434F">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E1BC4" w:rsidRPr="00190190" w:rsidRDefault="00213E82" w:rsidP="00D429FA">
      <w:pPr>
        <w:pStyle w:val="-"/>
        <w:numPr>
          <w:ilvl w:val="1"/>
          <w:numId w:val="0"/>
        </w:numPr>
        <w:tabs>
          <w:tab w:val="num" w:pos="600"/>
        </w:tabs>
        <w:spacing w:before="60" w:after="60" w:line="252" w:lineRule="auto"/>
      </w:pPr>
      <w:r>
        <w:t>1</w:t>
      </w:r>
      <w:r w:rsidR="00AC5FF8">
        <w:t>2</w:t>
      </w:r>
      <w:r>
        <w:t>.2.</w:t>
      </w:r>
      <w:r>
        <w:tab/>
      </w:r>
      <w:r w:rsidR="00AE1BC4" w:rsidRPr="00E9434F">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w:t>
      </w:r>
      <w:r w:rsidR="00315656">
        <w:t>С</w:t>
      </w:r>
      <w:r w:rsidR="00AE1BC4" w:rsidRPr="00E9434F">
        <w:t xml:space="preserve">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AE1BC4" w:rsidRPr="00190190">
        <w:t>Договору и подтверждены соответствующими уполномоченными органами.</w:t>
      </w:r>
    </w:p>
    <w:p w:rsidR="00AE1BC4" w:rsidRPr="00E9434F" w:rsidRDefault="00213E82" w:rsidP="00D429FA">
      <w:pPr>
        <w:pStyle w:val="-"/>
        <w:numPr>
          <w:ilvl w:val="1"/>
          <w:numId w:val="0"/>
        </w:numPr>
        <w:tabs>
          <w:tab w:val="num" w:pos="600"/>
        </w:tabs>
        <w:spacing w:before="60" w:after="60" w:line="252" w:lineRule="auto"/>
      </w:pPr>
      <w:r>
        <w:t>1</w:t>
      </w:r>
      <w:r w:rsidR="00AC5FF8">
        <w:t>2</w:t>
      </w:r>
      <w:r>
        <w:t>.</w:t>
      </w:r>
      <w:r w:rsidR="001B35FC">
        <w:t>3</w:t>
      </w:r>
      <w:r>
        <w:t>.</w:t>
      </w:r>
      <w:r>
        <w:tab/>
      </w:r>
      <w:r w:rsidR="00AE1BC4" w:rsidRPr="00E9434F">
        <w:t xml:space="preserve">Сторона, у которой возникли обстоятельства форс-мажора, обязана в течение 5 (пяти) рабочих дней письменно информировать другую </w:t>
      </w:r>
      <w:r w:rsidR="001B35FC">
        <w:t>С</w:t>
      </w:r>
      <w:r w:rsidR="00AE1BC4" w:rsidRPr="00E9434F">
        <w:t xml:space="preserve">торону о случившемся и его причинах. Если от </w:t>
      </w:r>
      <w:r w:rsidR="001B35FC">
        <w:t>С</w:t>
      </w:r>
      <w:r w:rsidR="00AE1BC4" w:rsidRPr="00E9434F">
        <w:t xml:space="preserve">тороны не поступает иных письменных уведомлений, другая </w:t>
      </w:r>
      <w:r w:rsidR="001B35FC">
        <w:t>С</w:t>
      </w:r>
      <w:r w:rsidR="00AE1BC4" w:rsidRPr="00E9434F">
        <w:t>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E1BC4" w:rsidRPr="00E9434F" w:rsidRDefault="00213E82" w:rsidP="00D429FA">
      <w:pPr>
        <w:pStyle w:val="-"/>
        <w:numPr>
          <w:ilvl w:val="1"/>
          <w:numId w:val="0"/>
        </w:numPr>
        <w:tabs>
          <w:tab w:val="num" w:pos="0"/>
          <w:tab w:val="left" w:pos="600"/>
        </w:tabs>
        <w:spacing w:before="60" w:after="60" w:line="252" w:lineRule="auto"/>
      </w:pPr>
      <w:r>
        <w:t>1</w:t>
      </w:r>
      <w:r w:rsidR="00AC5FF8">
        <w:t>2</w:t>
      </w:r>
      <w:r>
        <w:t>.</w:t>
      </w:r>
      <w:r w:rsidR="001B35FC">
        <w:t>4</w:t>
      </w:r>
      <w:r>
        <w:t>.</w:t>
      </w:r>
      <w:r>
        <w:tab/>
      </w:r>
      <w:r w:rsidR="00AE1BC4" w:rsidRPr="00E9434F">
        <w:t xml:space="preserve">Если, по мнению </w:t>
      </w:r>
      <w:r w:rsidR="001B35FC">
        <w:t>С</w:t>
      </w:r>
      <w:r w:rsidR="00AE1BC4" w:rsidRPr="00E9434F">
        <w:t>торон, исполнение Договора может быть пр</w:t>
      </w:r>
      <w:r w:rsidR="001B35FC">
        <w:t>одолжено в порядке, действовавши</w:t>
      </w:r>
      <w:r w:rsidR="00AE1BC4" w:rsidRPr="00E9434F">
        <w:t>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E1BC4" w:rsidRPr="00E9434F" w:rsidRDefault="00AE1BC4" w:rsidP="00D429FA">
      <w:pPr>
        <w:pStyle w:val="-0"/>
        <w:spacing w:before="240" w:after="60" w:line="252" w:lineRule="auto"/>
        <w:outlineLvl w:val="1"/>
      </w:pPr>
      <w:bookmarkStart w:id="53" w:name="_Toc157679450"/>
      <w:bookmarkStart w:id="54" w:name="_Toc168144793"/>
      <w:bookmarkStart w:id="55" w:name="_Toc168159779"/>
      <w:bookmarkStart w:id="56" w:name="_Toc213335131"/>
      <w:bookmarkStart w:id="57" w:name="_Toc213679134"/>
      <w:bookmarkStart w:id="58" w:name="_Toc213679212"/>
      <w:r w:rsidRPr="00E9434F">
        <w:t>1</w:t>
      </w:r>
      <w:r w:rsidR="00AC5FF8">
        <w:t>3</w:t>
      </w:r>
      <w:r w:rsidRPr="00E9434F">
        <w:t>.</w:t>
      </w:r>
      <w:r w:rsidR="00213E82">
        <w:t xml:space="preserve"> </w:t>
      </w:r>
      <w:r w:rsidRPr="00E9434F">
        <w:t>Прочие положения</w:t>
      </w:r>
      <w:bookmarkEnd w:id="53"/>
      <w:bookmarkEnd w:id="54"/>
      <w:bookmarkEnd w:id="55"/>
      <w:bookmarkEnd w:id="56"/>
      <w:bookmarkEnd w:id="57"/>
      <w:bookmarkEnd w:id="58"/>
    </w:p>
    <w:p w:rsidR="00BB137F" w:rsidRPr="00133B5B" w:rsidRDefault="00DB2864" w:rsidP="00BB137F">
      <w:pPr>
        <w:tabs>
          <w:tab w:val="num" w:pos="680"/>
          <w:tab w:val="left" w:pos="1620"/>
        </w:tabs>
        <w:spacing w:line="264" w:lineRule="auto"/>
        <w:jc w:val="both"/>
      </w:pPr>
      <w:r>
        <w:t>1</w:t>
      </w:r>
      <w:r w:rsidR="00AC5FF8">
        <w:t>3</w:t>
      </w:r>
      <w:r w:rsidR="00213E82">
        <w:t>.1.</w:t>
      </w:r>
      <w:r w:rsidR="00213E82">
        <w:tab/>
      </w:r>
      <w:r w:rsidR="00BB137F" w:rsidRPr="00133B5B">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w:t>
      </w:r>
      <w:r w:rsidR="00BB137F">
        <w:t xml:space="preserve"> в рамках </w:t>
      </w:r>
      <w:r w:rsidR="00BB137F" w:rsidRPr="004178F6">
        <w:rPr>
          <w:u w:val="single"/>
        </w:rPr>
        <w:t>Запроса предложений</w:t>
      </w:r>
      <w:r w:rsidR="00BB137F" w:rsidRPr="00133B5B">
        <w:t>, (далее – Сведения), являются полными, точными и достоверными.</w:t>
      </w:r>
    </w:p>
    <w:p w:rsidR="00BB137F" w:rsidRPr="00133B5B" w:rsidRDefault="00BB137F" w:rsidP="00BB137F">
      <w:pPr>
        <w:tabs>
          <w:tab w:val="num" w:pos="680"/>
          <w:tab w:val="left" w:pos="1620"/>
        </w:tabs>
        <w:spacing w:line="264" w:lineRule="auto"/>
        <w:jc w:val="both"/>
      </w:pPr>
      <w:r w:rsidRPr="00133B5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B137F" w:rsidRPr="00133B5B" w:rsidRDefault="00BB137F" w:rsidP="00BB137F">
      <w:pPr>
        <w:tabs>
          <w:tab w:val="num" w:pos="680"/>
          <w:tab w:val="left" w:pos="1620"/>
        </w:tabs>
        <w:spacing w:line="264" w:lineRule="auto"/>
        <w:jc w:val="both"/>
      </w:pPr>
      <w:proofErr w:type="gramStart"/>
      <w:r w:rsidRPr="00133B5B">
        <w:t>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33B5B">
        <w:t xml:space="preserve">, </w:t>
      </w:r>
      <w:proofErr w:type="gramStart"/>
      <w:r w:rsidRPr="00133B5B">
        <w:t xml:space="preserve">Правительству Российской Федерации, Федеральной налоговой службе Российской Федерации, Минэнерго России, </w:t>
      </w:r>
      <w:proofErr w:type="spellStart"/>
      <w:r w:rsidRPr="00133B5B">
        <w:t>Росфинмониторингу</w:t>
      </w:r>
      <w:proofErr w:type="spellEnd"/>
      <w:r w:rsidRPr="00133B5B">
        <w:t xml:space="preserve">, </w:t>
      </w:r>
      <w:proofErr w:type="spellStart"/>
      <w:r w:rsidRPr="00133B5B">
        <w:t>Госкорпорации</w:t>
      </w:r>
      <w:proofErr w:type="spellEnd"/>
      <w:r w:rsidRPr="00133B5B">
        <w:t xml:space="preserve"> «</w:t>
      </w:r>
      <w:proofErr w:type="spellStart"/>
      <w:r w:rsidRPr="00133B5B">
        <w:t>Росатом</w:t>
      </w:r>
      <w:proofErr w:type="spellEnd"/>
      <w:r w:rsidRPr="00133B5B">
        <w:t>») и последующую обработку Сведений такими органами (далее – Раскрытие).</w:t>
      </w:r>
      <w:proofErr w:type="gramEnd"/>
      <w:r w:rsidRPr="00133B5B">
        <w:t xml:space="preserve"> Исполнитель освобождает Заказчика от любой ответственности в связи с Раскрытием. Исполнитель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B137F" w:rsidRPr="00133B5B" w:rsidRDefault="00BB137F" w:rsidP="00BB137F">
      <w:pPr>
        <w:tabs>
          <w:tab w:val="num" w:pos="680"/>
          <w:tab w:val="left" w:pos="1620"/>
        </w:tabs>
        <w:spacing w:line="264" w:lineRule="auto"/>
        <w:jc w:val="both"/>
      </w:pPr>
      <w:r w:rsidRPr="00133B5B">
        <w:t xml:space="preserve">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w:t>
      </w:r>
      <w:r w:rsidRPr="00133B5B">
        <w:lastRenderedPageBreak/>
        <w:t>настоящего Договора в соответствии со статьей 432 Гражданского кодекса Российской Федерации.</w:t>
      </w:r>
    </w:p>
    <w:p w:rsidR="00BB137F" w:rsidRPr="00133B5B" w:rsidRDefault="00BB137F" w:rsidP="00BB137F">
      <w:pPr>
        <w:tabs>
          <w:tab w:val="num" w:pos="680"/>
          <w:tab w:val="left" w:pos="1620"/>
        </w:tabs>
        <w:spacing w:line="264" w:lineRule="auto"/>
        <w:jc w:val="both"/>
      </w:pPr>
      <w:r w:rsidRPr="00133B5B">
        <w:t xml:space="preserve">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 </w:t>
      </w:r>
    </w:p>
    <w:p w:rsidR="00AE1BC4" w:rsidRPr="00E9434F" w:rsidRDefault="00DB2864" w:rsidP="007E2CAB">
      <w:pPr>
        <w:pStyle w:val="-"/>
        <w:numPr>
          <w:ilvl w:val="1"/>
          <w:numId w:val="0"/>
        </w:numPr>
        <w:tabs>
          <w:tab w:val="num" w:pos="0"/>
          <w:tab w:val="left" w:pos="600"/>
        </w:tabs>
        <w:spacing w:before="60" w:after="60" w:line="252" w:lineRule="auto"/>
      </w:pPr>
      <w:r>
        <w:t>1</w:t>
      </w:r>
      <w:r w:rsidR="00AC5FF8">
        <w:t>3</w:t>
      </w:r>
      <w:r>
        <w:t xml:space="preserve">.2. </w:t>
      </w:r>
      <w:r w:rsidR="00AE1BC4" w:rsidRPr="00E9434F">
        <w:t xml:space="preserve">Во всем, что не предусмотрено Договором, </w:t>
      </w:r>
      <w:r w:rsidR="001B35FC">
        <w:t>С</w:t>
      </w:r>
      <w:r w:rsidR="00AE1BC4" w:rsidRPr="00E9434F">
        <w:t>тороны руководствуются законодательством Российской Федерации.</w:t>
      </w:r>
    </w:p>
    <w:p w:rsidR="005E08C2" w:rsidRDefault="00DB2864" w:rsidP="005E08C2">
      <w:pPr>
        <w:pStyle w:val="-"/>
        <w:numPr>
          <w:ilvl w:val="1"/>
          <w:numId w:val="0"/>
        </w:numPr>
        <w:tabs>
          <w:tab w:val="num" w:pos="0"/>
          <w:tab w:val="left" w:pos="600"/>
        </w:tabs>
        <w:spacing w:before="60" w:line="252" w:lineRule="auto"/>
      </w:pPr>
      <w:r>
        <w:t>1</w:t>
      </w:r>
      <w:r w:rsidR="00AC5FF8">
        <w:t>3</w:t>
      </w:r>
      <w:r w:rsidR="00213E82">
        <w:t>.</w:t>
      </w:r>
      <w:r>
        <w:t>3</w:t>
      </w:r>
      <w:r w:rsidR="00213E82">
        <w:t>.</w:t>
      </w:r>
      <w:r w:rsidR="00213E82">
        <w:tab/>
      </w:r>
      <w:r w:rsidR="00AE1BC4" w:rsidRPr="00E9434F">
        <w:t xml:space="preserve">Все споры и разногласия в связи с исполнением Договора, разрешаются путем переговоров. Если по результатам переговоров </w:t>
      </w:r>
      <w:r w:rsidR="007E2CAB">
        <w:t>С</w:t>
      </w:r>
      <w:r w:rsidR="00AE1BC4" w:rsidRPr="00E9434F">
        <w:t>тороны не приходят к согласию, дело передается на рассмотрение Арбитражного суда г.</w:t>
      </w:r>
      <w:r w:rsidR="007E2CAB" w:rsidRPr="007E2CAB">
        <w:t xml:space="preserve"> Санкт-Петербурга и Ленинградской области только после принятия мер по их досудебному урегулированию. Срок досудебного урегулирования - 30 дней.</w:t>
      </w:r>
      <w:r w:rsidR="005E08C2" w:rsidRPr="005E08C2">
        <w:t xml:space="preserve"> </w:t>
      </w:r>
      <w:r w:rsidR="005E08C2">
        <w:t xml:space="preserve">Если Сторонами по Договору являются организации (предприятия) атомной отрасли, то все споры и разногласия </w:t>
      </w:r>
      <w:r w:rsidR="005E08C2" w:rsidRPr="00E9434F">
        <w:t>в связи с исполнением Договора</w:t>
      </w:r>
      <w:r w:rsidR="005E08C2">
        <w:t xml:space="preserve"> подлежат разрешению</w:t>
      </w:r>
      <w:r w:rsidR="005E08C2" w:rsidRPr="00D52CD6">
        <w:t xml:space="preserve"> </w:t>
      </w:r>
      <w:r w:rsidR="005E08C2">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E1BC4" w:rsidRPr="00E9434F" w:rsidRDefault="00213E82" w:rsidP="007E2CAB">
      <w:pPr>
        <w:pStyle w:val="-"/>
        <w:numPr>
          <w:ilvl w:val="1"/>
          <w:numId w:val="0"/>
        </w:numPr>
        <w:tabs>
          <w:tab w:val="num" w:pos="0"/>
          <w:tab w:val="left" w:pos="600"/>
        </w:tabs>
        <w:spacing w:before="60" w:after="60" w:line="252" w:lineRule="auto"/>
      </w:pPr>
      <w:r>
        <w:t>1</w:t>
      </w:r>
      <w:r w:rsidR="00AC5FF8">
        <w:t>3</w:t>
      </w:r>
      <w:r>
        <w:t>.</w:t>
      </w:r>
      <w:r w:rsidR="00DB2864">
        <w:t>4</w:t>
      </w:r>
      <w:r>
        <w:t>.</w:t>
      </w:r>
      <w:r>
        <w:tab/>
      </w:r>
      <w:r w:rsidR="00AE1BC4" w:rsidRPr="00E9434F">
        <w:t>Настоящий Договор составл</w:t>
      </w:r>
      <w:r w:rsidR="00BB137F">
        <w:t>ен</w:t>
      </w:r>
      <w:r w:rsidR="00AE1BC4" w:rsidRPr="00E9434F">
        <w:t xml:space="preserve"> на русском языке в двух экземплярах, имеющих одинаковую юридическую силу, по одному для каждой из </w:t>
      </w:r>
      <w:r w:rsidR="001B35FC">
        <w:t>С</w:t>
      </w:r>
      <w:r w:rsidR="00AE1BC4" w:rsidRPr="00E9434F">
        <w:t>торон.</w:t>
      </w:r>
    </w:p>
    <w:p w:rsidR="00BB137F" w:rsidRDefault="00DB2864" w:rsidP="00D429FA">
      <w:pPr>
        <w:pStyle w:val="-"/>
        <w:numPr>
          <w:ilvl w:val="1"/>
          <w:numId w:val="0"/>
        </w:numPr>
        <w:tabs>
          <w:tab w:val="left" w:pos="600"/>
          <w:tab w:val="num" w:pos="720"/>
        </w:tabs>
        <w:spacing w:before="60" w:after="60" w:line="252" w:lineRule="auto"/>
      </w:pPr>
      <w:r>
        <w:t>1</w:t>
      </w:r>
      <w:r w:rsidR="00AC5FF8">
        <w:t>3</w:t>
      </w:r>
      <w:r w:rsidR="00213E82">
        <w:t>.</w:t>
      </w:r>
      <w:r>
        <w:t>5</w:t>
      </w:r>
      <w:r w:rsidR="00213E82">
        <w:t>.</w:t>
      </w:r>
      <w:r w:rsidR="00213E82">
        <w:tab/>
      </w:r>
      <w:r w:rsidR="00BB137F" w:rsidRPr="000F67BA">
        <w:t xml:space="preserve">В случае изменения реквизитов, указанных в Договоре, </w:t>
      </w:r>
      <w:r w:rsidR="00653A8F">
        <w:t>С</w:t>
      </w:r>
      <w:r w:rsidR="00BB137F" w:rsidRPr="000F67BA">
        <w:t>тороны обязаны уведомить об этом друг друга в трехдневный срок.</w:t>
      </w:r>
    </w:p>
    <w:p w:rsidR="00AE1BC4" w:rsidRPr="00E9434F" w:rsidRDefault="00BB137F" w:rsidP="00D429FA">
      <w:pPr>
        <w:pStyle w:val="-"/>
        <w:numPr>
          <w:ilvl w:val="1"/>
          <w:numId w:val="0"/>
        </w:numPr>
        <w:tabs>
          <w:tab w:val="left" w:pos="600"/>
          <w:tab w:val="num" w:pos="720"/>
        </w:tabs>
        <w:spacing w:before="60" w:after="60" w:line="252" w:lineRule="auto"/>
      </w:pPr>
      <w:r>
        <w:t>1</w:t>
      </w:r>
      <w:r w:rsidR="00AC5FF8">
        <w:t>3</w:t>
      </w:r>
      <w:r>
        <w:t xml:space="preserve">.6. </w:t>
      </w:r>
      <w:r w:rsidR="00AE1BC4" w:rsidRPr="00E9434F">
        <w:t>Неотъемлемой частью настоящего Договора являются:</w:t>
      </w:r>
    </w:p>
    <w:p w:rsidR="00AE1BC4" w:rsidRPr="00E9434F" w:rsidRDefault="00AE1BC4" w:rsidP="00D429FA">
      <w:pPr>
        <w:pStyle w:val="-"/>
        <w:tabs>
          <w:tab w:val="clear" w:pos="851"/>
        </w:tabs>
        <w:spacing w:line="252" w:lineRule="auto"/>
        <w:ind w:left="0" w:firstLine="720"/>
      </w:pPr>
      <w:r w:rsidRPr="00E9434F">
        <w:t xml:space="preserve">Приложение № 1: </w:t>
      </w:r>
      <w:r w:rsidR="00DB2864" w:rsidRPr="00E9434F">
        <w:t>Технические требования</w:t>
      </w:r>
      <w:r w:rsidR="00C470AA">
        <w:t>.</w:t>
      </w:r>
      <w:bookmarkStart w:id="59" w:name="_GoBack"/>
      <w:bookmarkEnd w:id="59"/>
    </w:p>
    <w:p w:rsidR="00AE1BC4" w:rsidRPr="00E9434F" w:rsidRDefault="00AE1BC4" w:rsidP="00F64211">
      <w:pPr>
        <w:pStyle w:val="-0"/>
        <w:spacing w:before="240" w:after="60" w:line="252" w:lineRule="auto"/>
        <w:outlineLvl w:val="1"/>
      </w:pPr>
      <w:bookmarkStart w:id="60" w:name="_Toc157679451"/>
      <w:bookmarkStart w:id="61" w:name="_Toc168144794"/>
      <w:bookmarkStart w:id="62" w:name="_Toc168159780"/>
      <w:bookmarkStart w:id="63" w:name="_Toc213335132"/>
      <w:bookmarkStart w:id="64" w:name="_Toc213679135"/>
      <w:bookmarkStart w:id="65" w:name="_Toc213679213"/>
      <w:r w:rsidRPr="00E9434F">
        <w:t>1</w:t>
      </w:r>
      <w:r w:rsidR="00AC5FF8">
        <w:t>4</w:t>
      </w:r>
      <w:r w:rsidRPr="00E9434F">
        <w:t>.</w:t>
      </w:r>
      <w:r w:rsidR="00213E82">
        <w:t xml:space="preserve"> </w:t>
      </w:r>
      <w:r w:rsidRPr="00E9434F">
        <w:t xml:space="preserve">Реквизиты </w:t>
      </w:r>
      <w:bookmarkEnd w:id="60"/>
      <w:bookmarkEnd w:id="61"/>
      <w:bookmarkEnd w:id="62"/>
      <w:bookmarkEnd w:id="63"/>
      <w:bookmarkEnd w:id="64"/>
      <w:bookmarkEnd w:id="65"/>
      <w:r w:rsidR="005032F6">
        <w:t xml:space="preserve">и </w:t>
      </w:r>
      <w:r w:rsidR="005032F6" w:rsidRPr="00E9434F">
        <w:t>Подписи сторон</w:t>
      </w:r>
    </w:p>
    <w:tbl>
      <w:tblPr>
        <w:tblW w:w="0" w:type="auto"/>
        <w:tblLayout w:type="fixed"/>
        <w:tblLook w:val="01E0" w:firstRow="1" w:lastRow="1" w:firstColumn="1" w:lastColumn="1" w:noHBand="0" w:noVBand="0"/>
      </w:tblPr>
      <w:tblGrid>
        <w:gridCol w:w="4860"/>
        <w:gridCol w:w="44"/>
        <w:gridCol w:w="4924"/>
        <w:gridCol w:w="42"/>
      </w:tblGrid>
      <w:tr w:rsidR="00AE1BC4" w:rsidRPr="00D429FA" w:rsidTr="005032F6">
        <w:trPr>
          <w:gridAfter w:val="1"/>
          <w:wAfter w:w="42" w:type="dxa"/>
        </w:trPr>
        <w:tc>
          <w:tcPr>
            <w:tcW w:w="4860" w:type="dxa"/>
          </w:tcPr>
          <w:p w:rsidR="00AE1BC4" w:rsidRPr="00D429FA" w:rsidRDefault="00DB2864" w:rsidP="00D429FA">
            <w:pPr>
              <w:ind w:firstLine="360"/>
              <w:rPr>
                <w:b/>
              </w:rPr>
            </w:pPr>
            <w:r>
              <w:rPr>
                <w:b/>
              </w:rPr>
              <w:t>Исполните</w:t>
            </w:r>
            <w:r w:rsidR="00AE1BC4" w:rsidRPr="00D429FA">
              <w:rPr>
                <w:b/>
              </w:rPr>
              <w:t>ль:</w:t>
            </w:r>
          </w:p>
          <w:p w:rsidR="00AE1BC4" w:rsidRPr="00D429FA" w:rsidRDefault="00AE1BC4" w:rsidP="00D429FA">
            <w:r w:rsidRPr="00D429FA">
              <w:t xml:space="preserve"> </w:t>
            </w:r>
          </w:p>
        </w:tc>
        <w:tc>
          <w:tcPr>
            <w:tcW w:w="4968" w:type="dxa"/>
            <w:gridSpan w:val="2"/>
          </w:tcPr>
          <w:p w:rsidR="00AE1BC4" w:rsidRPr="00D429FA" w:rsidRDefault="00DB2864" w:rsidP="005032F6">
            <w:pPr>
              <w:ind w:firstLine="420"/>
            </w:pPr>
            <w:r>
              <w:rPr>
                <w:b/>
              </w:rPr>
              <w:t>Заказчик</w:t>
            </w:r>
          </w:p>
        </w:tc>
      </w:tr>
      <w:tr w:rsidR="00D429FA" w:rsidRPr="00D429FA" w:rsidTr="005032F6">
        <w:trPr>
          <w:gridAfter w:val="1"/>
          <w:wAfter w:w="42" w:type="dxa"/>
        </w:trPr>
        <w:tc>
          <w:tcPr>
            <w:tcW w:w="4860" w:type="dxa"/>
            <w:shd w:val="clear" w:color="auto" w:fill="auto"/>
          </w:tcPr>
          <w:p w:rsidR="00D429FA" w:rsidRPr="00D429FA" w:rsidRDefault="00D429FA" w:rsidP="00DB2864">
            <w:bookmarkStart w:id="66" w:name="_Toc157679452"/>
            <w:bookmarkStart w:id="67" w:name="_Toc168144795"/>
            <w:bookmarkStart w:id="68" w:name="_Toc168159781"/>
            <w:bookmarkStart w:id="69" w:name="_Toc213335133"/>
            <w:bookmarkStart w:id="70" w:name="_Toc213679136"/>
            <w:bookmarkStart w:id="71" w:name="_Toc213679214"/>
          </w:p>
        </w:tc>
        <w:tc>
          <w:tcPr>
            <w:tcW w:w="4968" w:type="dxa"/>
            <w:gridSpan w:val="2"/>
            <w:shd w:val="clear" w:color="auto" w:fill="auto"/>
          </w:tcPr>
          <w:p w:rsidR="00D429FA" w:rsidRPr="00D429FA" w:rsidRDefault="00D429FA" w:rsidP="00D429FA">
            <w:r w:rsidRPr="00D429FA">
              <w:t xml:space="preserve">ФГУП «НИИЭФА им. Д. В. Ефремова» </w:t>
            </w:r>
          </w:p>
        </w:tc>
      </w:tr>
      <w:tr w:rsidR="00D429FA" w:rsidRPr="00D429FA" w:rsidTr="005032F6">
        <w:trPr>
          <w:gridAfter w:val="1"/>
          <w:wAfter w:w="42" w:type="dxa"/>
        </w:trPr>
        <w:tc>
          <w:tcPr>
            <w:tcW w:w="4860" w:type="dxa"/>
            <w:shd w:val="clear" w:color="auto" w:fill="auto"/>
          </w:tcPr>
          <w:p w:rsidR="00D429FA" w:rsidRPr="00D429FA" w:rsidRDefault="00D429FA" w:rsidP="00D429FA"/>
        </w:tc>
        <w:tc>
          <w:tcPr>
            <w:tcW w:w="4968" w:type="dxa"/>
            <w:gridSpan w:val="2"/>
            <w:shd w:val="clear" w:color="auto" w:fill="auto"/>
          </w:tcPr>
          <w:p w:rsidR="00D429FA" w:rsidRPr="00D429FA" w:rsidRDefault="00D429FA" w:rsidP="00D429FA">
            <w:r w:rsidRPr="00D429FA">
              <w:t>ИНН 7817022928    КПП 781701001</w:t>
            </w:r>
          </w:p>
        </w:tc>
      </w:tr>
      <w:tr w:rsidR="00D429FA" w:rsidRPr="00D429FA" w:rsidTr="005032F6">
        <w:trPr>
          <w:gridAfter w:val="1"/>
          <w:wAfter w:w="42" w:type="dxa"/>
        </w:trPr>
        <w:tc>
          <w:tcPr>
            <w:tcW w:w="4860" w:type="dxa"/>
            <w:shd w:val="clear" w:color="auto" w:fill="auto"/>
          </w:tcPr>
          <w:p w:rsidR="00D429FA" w:rsidRPr="00D429FA" w:rsidRDefault="00D429FA" w:rsidP="00D429FA"/>
        </w:tc>
        <w:tc>
          <w:tcPr>
            <w:tcW w:w="4968" w:type="dxa"/>
            <w:gridSpan w:val="2"/>
            <w:shd w:val="clear" w:color="auto" w:fill="auto"/>
          </w:tcPr>
          <w:p w:rsidR="00D429FA" w:rsidRPr="00D429FA" w:rsidRDefault="00D429FA" w:rsidP="00E96F2A">
            <w:r w:rsidRPr="00D429FA">
              <w:t xml:space="preserve">Адрес: 196641, г. Санкт-Петербург, </w:t>
            </w:r>
            <w:proofErr w:type="spellStart"/>
            <w:r w:rsidR="00E96F2A">
              <w:t>п</w:t>
            </w:r>
            <w:proofErr w:type="gramStart"/>
            <w:r w:rsidR="00E96F2A">
              <w:t>.</w:t>
            </w:r>
            <w:r w:rsidRPr="00D429FA">
              <w:t>М</w:t>
            </w:r>
            <w:proofErr w:type="gramEnd"/>
            <w:r w:rsidRPr="00D429FA">
              <w:t>еталлострой</w:t>
            </w:r>
            <w:proofErr w:type="spellEnd"/>
            <w:r w:rsidRPr="00D429FA">
              <w:t>, дорога на Металлострой, д.3</w:t>
            </w:r>
          </w:p>
        </w:tc>
      </w:tr>
      <w:tr w:rsidR="00D429FA" w:rsidRPr="00D429FA" w:rsidTr="005032F6">
        <w:trPr>
          <w:gridAfter w:val="1"/>
          <w:wAfter w:w="42" w:type="dxa"/>
        </w:trPr>
        <w:tc>
          <w:tcPr>
            <w:tcW w:w="4860" w:type="dxa"/>
            <w:shd w:val="clear" w:color="auto" w:fill="auto"/>
          </w:tcPr>
          <w:p w:rsidR="00D429FA" w:rsidRPr="00D429FA" w:rsidRDefault="00D429FA" w:rsidP="00D429FA"/>
        </w:tc>
        <w:tc>
          <w:tcPr>
            <w:tcW w:w="4968" w:type="dxa"/>
            <w:gridSpan w:val="2"/>
            <w:shd w:val="clear" w:color="auto" w:fill="auto"/>
          </w:tcPr>
          <w:p w:rsidR="00D429FA" w:rsidRPr="00D429FA" w:rsidRDefault="00D429FA" w:rsidP="00315656">
            <w:proofErr w:type="gramStart"/>
            <w:r w:rsidRPr="00D429FA">
              <w:t>Р</w:t>
            </w:r>
            <w:proofErr w:type="gramEnd"/>
            <w:r w:rsidR="00315656">
              <w:t>/</w:t>
            </w:r>
            <w:r w:rsidRPr="00D429FA">
              <w:t>счет № 40502810936000000258</w:t>
            </w:r>
          </w:p>
        </w:tc>
      </w:tr>
      <w:tr w:rsidR="00D429FA" w:rsidRPr="00D429FA" w:rsidTr="005032F6">
        <w:trPr>
          <w:gridAfter w:val="1"/>
          <w:wAfter w:w="42" w:type="dxa"/>
        </w:trPr>
        <w:tc>
          <w:tcPr>
            <w:tcW w:w="4860" w:type="dxa"/>
            <w:shd w:val="clear" w:color="auto" w:fill="auto"/>
          </w:tcPr>
          <w:p w:rsidR="00D429FA" w:rsidRPr="00D429FA" w:rsidRDefault="00D429FA" w:rsidP="00D429FA"/>
        </w:tc>
        <w:tc>
          <w:tcPr>
            <w:tcW w:w="4968" w:type="dxa"/>
            <w:gridSpan w:val="2"/>
            <w:shd w:val="clear" w:color="auto" w:fill="auto"/>
          </w:tcPr>
          <w:p w:rsidR="00D429FA" w:rsidRPr="00190190" w:rsidRDefault="00190190" w:rsidP="00D429FA">
            <w:r>
              <w:t>в ф</w:t>
            </w:r>
            <w:r w:rsidRPr="00190190">
              <w:t>илиал</w:t>
            </w:r>
            <w:r>
              <w:t>е</w:t>
            </w:r>
            <w:r w:rsidRPr="00190190">
              <w:t xml:space="preserve"> ОПЕРУ ОАО Банк ВТБ в</w:t>
            </w:r>
            <w:proofErr w:type="gramStart"/>
            <w:r w:rsidRPr="00190190">
              <w:t xml:space="preserve"> С</w:t>
            </w:r>
            <w:proofErr w:type="gramEnd"/>
            <w:r w:rsidRPr="00190190">
              <w:t>анкт</w:t>
            </w:r>
            <w:r>
              <w:t>-</w:t>
            </w:r>
            <w:r w:rsidRPr="00190190">
              <w:t xml:space="preserve"> Петербурге, г. Санкт</w:t>
            </w:r>
            <w:r>
              <w:t>-</w:t>
            </w:r>
            <w:r w:rsidRPr="00190190">
              <w:t>Петербург</w:t>
            </w:r>
          </w:p>
        </w:tc>
      </w:tr>
      <w:tr w:rsidR="00D429FA" w:rsidRPr="00D429FA" w:rsidTr="005032F6">
        <w:trPr>
          <w:gridAfter w:val="1"/>
          <w:wAfter w:w="42" w:type="dxa"/>
        </w:trPr>
        <w:tc>
          <w:tcPr>
            <w:tcW w:w="4860" w:type="dxa"/>
            <w:shd w:val="clear" w:color="auto" w:fill="auto"/>
          </w:tcPr>
          <w:p w:rsidR="00D429FA" w:rsidRPr="00075AF9" w:rsidRDefault="00D429FA" w:rsidP="00D429FA"/>
        </w:tc>
        <w:tc>
          <w:tcPr>
            <w:tcW w:w="4968" w:type="dxa"/>
            <w:gridSpan w:val="2"/>
            <w:shd w:val="clear" w:color="auto" w:fill="auto"/>
          </w:tcPr>
          <w:p w:rsidR="00190190" w:rsidRDefault="00D429FA" w:rsidP="00190190">
            <w:proofErr w:type="gramStart"/>
            <w:r w:rsidRPr="00D429FA">
              <w:t>К</w:t>
            </w:r>
            <w:proofErr w:type="gramEnd"/>
            <w:r w:rsidRPr="00D429FA">
              <w:t xml:space="preserve">/счет № </w:t>
            </w:r>
            <w:r w:rsidR="00190190">
              <w:t>30101810200000000704</w:t>
            </w:r>
          </w:p>
          <w:p w:rsidR="00075AF9" w:rsidRDefault="00190190" w:rsidP="00190190">
            <w:r>
              <w:t>БИК 044030704</w:t>
            </w:r>
            <w:r w:rsidR="00075AF9">
              <w:t xml:space="preserve"> </w:t>
            </w:r>
          </w:p>
          <w:p w:rsidR="00D429FA" w:rsidRDefault="00D429FA" w:rsidP="00190190">
            <w:r w:rsidRPr="00D429FA">
              <w:t>ОКПО 08626377</w:t>
            </w:r>
          </w:p>
          <w:p w:rsidR="00315656" w:rsidRPr="00D429FA" w:rsidRDefault="00315656" w:rsidP="00E96F2A">
            <w:r>
              <w:t xml:space="preserve">ОКВЭД </w:t>
            </w:r>
            <w:r w:rsidR="00E96F2A">
              <w:t>73.10</w:t>
            </w:r>
          </w:p>
        </w:tc>
      </w:tr>
      <w:bookmarkEnd w:id="66"/>
      <w:bookmarkEnd w:id="67"/>
      <w:bookmarkEnd w:id="68"/>
      <w:bookmarkEnd w:id="69"/>
      <w:bookmarkEnd w:id="70"/>
      <w:bookmarkEnd w:id="71"/>
      <w:tr w:rsidR="00D429FA" w:rsidRPr="004E75BA" w:rsidTr="005032F6">
        <w:tblPrEx>
          <w:tblCellMar>
            <w:left w:w="70" w:type="dxa"/>
            <w:right w:w="70" w:type="dxa"/>
          </w:tblCellMar>
          <w:tblLook w:val="0000" w:firstRow="0" w:lastRow="0" w:firstColumn="0" w:lastColumn="0" w:noHBand="0" w:noVBand="0"/>
        </w:tblPrEx>
        <w:trPr>
          <w:trHeight w:val="1132"/>
        </w:trPr>
        <w:tc>
          <w:tcPr>
            <w:tcW w:w="4904" w:type="dxa"/>
            <w:gridSpan w:val="2"/>
            <w:shd w:val="clear" w:color="auto" w:fill="auto"/>
          </w:tcPr>
          <w:p w:rsidR="00D429FA" w:rsidRDefault="00D429FA" w:rsidP="003F1602">
            <w:pPr>
              <w:pStyle w:val="a7"/>
              <w:rPr>
                <w:sz w:val="24"/>
                <w:szCs w:val="24"/>
              </w:rPr>
            </w:pPr>
          </w:p>
          <w:p w:rsidR="00F64211" w:rsidRDefault="00F64211" w:rsidP="003F1602">
            <w:pPr>
              <w:pStyle w:val="a7"/>
              <w:rPr>
                <w:sz w:val="24"/>
                <w:szCs w:val="24"/>
              </w:rPr>
            </w:pPr>
          </w:p>
          <w:p w:rsidR="00F64211" w:rsidRPr="004E75BA" w:rsidRDefault="00F64211" w:rsidP="003F1602">
            <w:pPr>
              <w:pStyle w:val="a7"/>
              <w:rPr>
                <w:sz w:val="24"/>
                <w:szCs w:val="24"/>
              </w:rPr>
            </w:pPr>
          </w:p>
          <w:p w:rsidR="00D429FA" w:rsidRDefault="00D429FA" w:rsidP="003F1602">
            <w:pPr>
              <w:pStyle w:val="a7"/>
              <w:rPr>
                <w:sz w:val="24"/>
                <w:szCs w:val="24"/>
              </w:rPr>
            </w:pPr>
          </w:p>
          <w:p w:rsidR="00D429FA" w:rsidRPr="004E75BA" w:rsidRDefault="00D429FA" w:rsidP="003F1602">
            <w:r w:rsidRPr="004E75BA">
              <w:t xml:space="preserve">_____________________ </w:t>
            </w:r>
            <w:r w:rsidR="00F64211">
              <w:rPr>
                <w:spacing w:val="-2"/>
              </w:rPr>
              <w:t>__________________</w:t>
            </w:r>
          </w:p>
        </w:tc>
        <w:tc>
          <w:tcPr>
            <w:tcW w:w="4962" w:type="dxa"/>
            <w:gridSpan w:val="2"/>
            <w:shd w:val="clear" w:color="auto" w:fill="auto"/>
          </w:tcPr>
          <w:p w:rsidR="00F64211" w:rsidRDefault="00F64211" w:rsidP="003F1602">
            <w:pPr>
              <w:snapToGrid w:val="0"/>
            </w:pPr>
          </w:p>
          <w:p w:rsidR="00D429FA" w:rsidRPr="004E75BA" w:rsidRDefault="00D429FA" w:rsidP="003F1602">
            <w:pPr>
              <w:snapToGrid w:val="0"/>
            </w:pPr>
            <w:r w:rsidRPr="004E75BA">
              <w:t xml:space="preserve">Заместитель генерального директора – </w:t>
            </w:r>
          </w:p>
          <w:p w:rsidR="00D429FA" w:rsidRDefault="00D429FA" w:rsidP="003F1602">
            <w:r w:rsidRPr="004E75BA">
              <w:t xml:space="preserve">директор НПК </w:t>
            </w:r>
            <w:r>
              <w:t>«</w:t>
            </w:r>
            <w:r w:rsidRPr="004E75BA">
              <w:t>ЛУЦ</w:t>
            </w:r>
            <w:r>
              <w:t>»</w:t>
            </w:r>
          </w:p>
          <w:p w:rsidR="00D429FA" w:rsidRPr="004E75BA" w:rsidRDefault="00D429FA" w:rsidP="003F1602">
            <w:pPr>
              <w:pStyle w:val="Iiiaeuiue"/>
              <w:rPr>
                <w:sz w:val="24"/>
                <w:szCs w:val="24"/>
              </w:rPr>
            </w:pPr>
          </w:p>
          <w:p w:rsidR="00D429FA" w:rsidRPr="004E75BA" w:rsidRDefault="00D429FA" w:rsidP="003F1602">
            <w:pPr>
              <w:pStyle w:val="Iiiaeuiue"/>
              <w:rPr>
                <w:sz w:val="24"/>
                <w:szCs w:val="24"/>
              </w:rPr>
            </w:pPr>
            <w:r w:rsidRPr="004E75BA">
              <w:rPr>
                <w:sz w:val="24"/>
                <w:szCs w:val="24"/>
              </w:rPr>
              <w:t>____________________ А.П.</w:t>
            </w:r>
            <w:r>
              <w:rPr>
                <w:sz w:val="24"/>
                <w:szCs w:val="24"/>
              </w:rPr>
              <w:t xml:space="preserve"> </w:t>
            </w:r>
            <w:r w:rsidRPr="004E75BA">
              <w:rPr>
                <w:sz w:val="24"/>
                <w:szCs w:val="24"/>
              </w:rPr>
              <w:t>Строкач</w:t>
            </w:r>
          </w:p>
        </w:tc>
      </w:tr>
      <w:tr w:rsidR="00D429FA" w:rsidRPr="004E75BA" w:rsidTr="005032F6">
        <w:tblPrEx>
          <w:tblCellMar>
            <w:left w:w="70" w:type="dxa"/>
            <w:right w:w="70" w:type="dxa"/>
          </w:tblCellMar>
          <w:tblLook w:val="0000" w:firstRow="0" w:lastRow="0" w:firstColumn="0" w:lastColumn="0" w:noHBand="0" w:noVBand="0"/>
        </w:tblPrEx>
        <w:trPr>
          <w:trHeight w:val="539"/>
        </w:trPr>
        <w:tc>
          <w:tcPr>
            <w:tcW w:w="4904" w:type="dxa"/>
            <w:gridSpan w:val="2"/>
            <w:shd w:val="clear" w:color="auto" w:fill="auto"/>
          </w:tcPr>
          <w:p w:rsidR="00D429FA" w:rsidRPr="004E75BA" w:rsidRDefault="00D429FA" w:rsidP="003F1602">
            <w:pPr>
              <w:snapToGrid w:val="0"/>
            </w:pPr>
          </w:p>
          <w:p w:rsidR="00D429FA" w:rsidRPr="004E75BA" w:rsidRDefault="00D429FA" w:rsidP="00DB2864">
            <w:r>
              <w:t>«</w:t>
            </w:r>
            <w:r w:rsidRPr="004E75BA">
              <w:t>______</w:t>
            </w:r>
            <w:r>
              <w:t>»</w:t>
            </w:r>
            <w:r w:rsidRPr="004E75BA">
              <w:t xml:space="preserve"> </w:t>
            </w:r>
            <w:r>
              <w:t>____________</w:t>
            </w:r>
            <w:r w:rsidRPr="004E75BA">
              <w:t xml:space="preserve"> 201</w:t>
            </w:r>
            <w:r w:rsidR="00DB2864">
              <w:t>__</w:t>
            </w:r>
            <w:r w:rsidRPr="004E75BA">
              <w:t xml:space="preserve"> г.</w:t>
            </w:r>
          </w:p>
        </w:tc>
        <w:tc>
          <w:tcPr>
            <w:tcW w:w="4962" w:type="dxa"/>
            <w:gridSpan w:val="2"/>
            <w:shd w:val="clear" w:color="auto" w:fill="auto"/>
          </w:tcPr>
          <w:p w:rsidR="00D429FA" w:rsidRPr="004E75BA" w:rsidRDefault="00D429FA" w:rsidP="003F1602">
            <w:pPr>
              <w:snapToGrid w:val="0"/>
            </w:pPr>
          </w:p>
          <w:p w:rsidR="00D429FA" w:rsidRPr="004E75BA" w:rsidRDefault="00D429FA" w:rsidP="00DB2864">
            <w:r>
              <w:t>«</w:t>
            </w:r>
            <w:r w:rsidRPr="004E75BA">
              <w:t>______</w:t>
            </w:r>
            <w:r>
              <w:t>»____________</w:t>
            </w:r>
            <w:r w:rsidRPr="004E75BA">
              <w:t xml:space="preserve"> 201</w:t>
            </w:r>
            <w:r w:rsidR="00DB2864">
              <w:t>__</w:t>
            </w:r>
            <w:r w:rsidRPr="004E75BA">
              <w:t xml:space="preserve"> г.</w:t>
            </w:r>
          </w:p>
        </w:tc>
      </w:tr>
      <w:tr w:rsidR="00D429FA" w:rsidRPr="004E75BA" w:rsidTr="005032F6">
        <w:tblPrEx>
          <w:tblCellMar>
            <w:left w:w="70" w:type="dxa"/>
            <w:right w:w="70" w:type="dxa"/>
          </w:tblCellMar>
          <w:tblLook w:val="0000" w:firstRow="0" w:lastRow="0" w:firstColumn="0" w:lastColumn="0" w:noHBand="0" w:noVBand="0"/>
        </w:tblPrEx>
        <w:trPr>
          <w:trHeight w:val="341"/>
        </w:trPr>
        <w:tc>
          <w:tcPr>
            <w:tcW w:w="4904" w:type="dxa"/>
            <w:gridSpan w:val="2"/>
            <w:shd w:val="clear" w:color="auto" w:fill="auto"/>
          </w:tcPr>
          <w:p w:rsidR="00D429FA" w:rsidRPr="004E75BA" w:rsidRDefault="00D429FA" w:rsidP="003F1602">
            <w:pPr>
              <w:snapToGrid w:val="0"/>
            </w:pPr>
            <w:r w:rsidRPr="004E75BA">
              <w:t xml:space="preserve"> МП</w:t>
            </w:r>
          </w:p>
        </w:tc>
        <w:tc>
          <w:tcPr>
            <w:tcW w:w="4962" w:type="dxa"/>
            <w:gridSpan w:val="2"/>
            <w:shd w:val="clear" w:color="auto" w:fill="auto"/>
          </w:tcPr>
          <w:p w:rsidR="00D429FA" w:rsidRPr="004E75BA" w:rsidRDefault="00D429FA" w:rsidP="003F1602">
            <w:pPr>
              <w:snapToGrid w:val="0"/>
            </w:pPr>
            <w:r w:rsidRPr="004E75BA">
              <w:t xml:space="preserve"> МП</w:t>
            </w:r>
          </w:p>
        </w:tc>
      </w:tr>
    </w:tbl>
    <w:p w:rsidR="00AE1BC4" w:rsidRPr="00E9434F" w:rsidRDefault="00AE1BC4" w:rsidP="00AE1BC4">
      <w:pPr>
        <w:ind w:left="708" w:firstLine="708"/>
        <w:jc w:val="right"/>
        <w:rPr>
          <w:snapToGrid w:val="0"/>
        </w:rPr>
      </w:pPr>
      <w:bookmarkStart w:id="72" w:name="_Ref122726520"/>
    </w:p>
    <w:p w:rsidR="00050431" w:rsidRDefault="00050431" w:rsidP="00671F29">
      <w:pPr>
        <w:pageBreakBefore/>
        <w:jc w:val="right"/>
        <w:sectPr w:rsidR="00050431" w:rsidSect="003739A7">
          <w:pgSz w:w="11906" w:h="16838"/>
          <w:pgMar w:top="851" w:right="850" w:bottom="851" w:left="1134" w:header="709" w:footer="709" w:gutter="0"/>
          <w:cols w:space="708"/>
          <w:docGrid w:linePitch="360"/>
        </w:sectPr>
      </w:pPr>
    </w:p>
    <w:bookmarkEnd w:id="72"/>
    <w:p w:rsidR="00DB2864" w:rsidRPr="00DB2864" w:rsidRDefault="00AE1BC4" w:rsidP="00315656">
      <w:pPr>
        <w:widowControl w:val="0"/>
        <w:spacing w:line="360" w:lineRule="auto"/>
        <w:jc w:val="right"/>
        <w:rPr>
          <w:sz w:val="22"/>
          <w:szCs w:val="22"/>
        </w:rPr>
      </w:pPr>
      <w:r w:rsidRPr="00DB2864">
        <w:rPr>
          <w:sz w:val="22"/>
          <w:szCs w:val="22"/>
        </w:rPr>
        <w:lastRenderedPageBreak/>
        <w:t xml:space="preserve">Приложение № </w:t>
      </w:r>
      <w:r w:rsidR="00DB2864" w:rsidRPr="00DB2864">
        <w:rPr>
          <w:sz w:val="22"/>
          <w:szCs w:val="22"/>
        </w:rPr>
        <w:t>1</w:t>
      </w:r>
    </w:p>
    <w:p w:rsidR="00C62BAA" w:rsidRPr="00DB2864" w:rsidRDefault="00AE1BC4" w:rsidP="00315656">
      <w:pPr>
        <w:widowControl w:val="0"/>
        <w:spacing w:line="360" w:lineRule="auto"/>
        <w:jc w:val="right"/>
        <w:rPr>
          <w:sz w:val="22"/>
          <w:szCs w:val="22"/>
        </w:rPr>
      </w:pPr>
      <w:r w:rsidRPr="00DB2864">
        <w:rPr>
          <w:sz w:val="22"/>
          <w:szCs w:val="22"/>
        </w:rPr>
        <w:t>к Договору</w:t>
      </w:r>
      <w:r w:rsidR="00DB2864" w:rsidRPr="00DB2864">
        <w:rPr>
          <w:sz w:val="22"/>
          <w:szCs w:val="22"/>
        </w:rPr>
        <w:t xml:space="preserve"> № _______________</w:t>
      </w:r>
    </w:p>
    <w:p w:rsidR="00AE1BC4" w:rsidRPr="00DB2864" w:rsidRDefault="00AE1BC4" w:rsidP="00315656">
      <w:pPr>
        <w:widowControl w:val="0"/>
        <w:spacing w:line="360" w:lineRule="auto"/>
        <w:jc w:val="right"/>
        <w:rPr>
          <w:sz w:val="22"/>
          <w:szCs w:val="22"/>
        </w:rPr>
      </w:pPr>
      <w:r w:rsidRPr="00DB2864">
        <w:rPr>
          <w:sz w:val="22"/>
          <w:szCs w:val="22"/>
        </w:rPr>
        <w:t>от «____»______________</w:t>
      </w:r>
      <w:proofErr w:type="gramStart"/>
      <w:r w:rsidRPr="00DB2864">
        <w:rPr>
          <w:sz w:val="22"/>
          <w:szCs w:val="22"/>
        </w:rPr>
        <w:t>г</w:t>
      </w:r>
      <w:proofErr w:type="gramEnd"/>
      <w:r w:rsidR="00DB2864" w:rsidRPr="00DB2864">
        <w:rPr>
          <w:sz w:val="22"/>
          <w:szCs w:val="22"/>
        </w:rPr>
        <w:t>.</w:t>
      </w:r>
    </w:p>
    <w:p w:rsidR="00DB2864" w:rsidRDefault="00DB2864" w:rsidP="00DB2864">
      <w:pPr>
        <w:widowControl w:val="0"/>
        <w:jc w:val="right"/>
      </w:pPr>
    </w:p>
    <w:p w:rsidR="00DB2864" w:rsidRPr="00F64211" w:rsidRDefault="00DB2864" w:rsidP="00DB2864">
      <w:pPr>
        <w:widowControl w:val="0"/>
        <w:jc w:val="right"/>
      </w:pPr>
    </w:p>
    <w:p w:rsidR="00AE1BC4" w:rsidRPr="00DB2864" w:rsidRDefault="00AE1BC4" w:rsidP="00C62BAA">
      <w:pPr>
        <w:pStyle w:val="-0"/>
        <w:keepNext w:val="0"/>
        <w:widowControl w:val="0"/>
        <w:tabs>
          <w:tab w:val="clear" w:pos="0"/>
        </w:tabs>
        <w:suppressAutoHyphens w:val="0"/>
        <w:spacing w:before="0" w:after="0"/>
        <w:outlineLvl w:val="0"/>
        <w:rPr>
          <w:sz w:val="28"/>
          <w:szCs w:val="28"/>
        </w:rPr>
      </w:pPr>
      <w:bookmarkStart w:id="73" w:name="_Toc154041528"/>
      <w:bookmarkStart w:id="74" w:name="_Toc154059250"/>
      <w:bookmarkStart w:id="75" w:name="_Toc157679459"/>
      <w:bookmarkStart w:id="76" w:name="_Toc168144802"/>
      <w:bookmarkStart w:id="77" w:name="_Toc168159788"/>
      <w:bookmarkStart w:id="78" w:name="_Toc213335138"/>
      <w:bookmarkStart w:id="79" w:name="_Toc213679141"/>
      <w:bookmarkStart w:id="80" w:name="_Toc213679219"/>
      <w:r w:rsidRPr="00DB2864">
        <w:rPr>
          <w:caps w:val="0"/>
          <w:sz w:val="28"/>
          <w:szCs w:val="28"/>
        </w:rPr>
        <w:t>ТЕХНИЧЕСКИЕ ТРЕБОВАНИЯ</w:t>
      </w:r>
      <w:bookmarkEnd w:id="73"/>
      <w:bookmarkEnd w:id="74"/>
      <w:bookmarkEnd w:id="75"/>
      <w:bookmarkEnd w:id="76"/>
      <w:bookmarkEnd w:id="77"/>
      <w:bookmarkEnd w:id="78"/>
      <w:bookmarkEnd w:id="79"/>
      <w:bookmarkEnd w:id="80"/>
    </w:p>
    <w:p w:rsidR="00F64211" w:rsidRDefault="00F64211" w:rsidP="00BF71D1">
      <w:pPr>
        <w:widowControl w:val="0"/>
        <w:jc w:val="both"/>
      </w:pPr>
    </w:p>
    <w:p w:rsidR="00BF71D1" w:rsidRDefault="00BF71D1" w:rsidP="00BF71D1">
      <w:pPr>
        <w:autoSpaceDE w:val="0"/>
        <w:ind w:firstLine="720"/>
      </w:pPr>
      <w:r>
        <w:t xml:space="preserve">В состав </w:t>
      </w:r>
      <w:r w:rsidRPr="00DB2C8C">
        <w:t xml:space="preserve">комплекта </w:t>
      </w:r>
      <w:proofErr w:type="spellStart"/>
      <w:r w:rsidRPr="00DB2C8C">
        <w:t>магнитопроводов</w:t>
      </w:r>
      <w:proofErr w:type="spellEnd"/>
      <w:r w:rsidRPr="00DB2C8C">
        <w:t xml:space="preserve"> для циклотрон</w:t>
      </w:r>
      <w:r w:rsidR="00525D05">
        <w:t>ного комплекса</w:t>
      </w:r>
      <w:r w:rsidRPr="00DB2C8C">
        <w:t xml:space="preserve"> </w:t>
      </w:r>
      <w:r>
        <w:t>входят следующие составные части:</w:t>
      </w:r>
    </w:p>
    <w:p w:rsidR="00BF71D1" w:rsidRDefault="00BF71D1" w:rsidP="00BF71D1">
      <w:pPr>
        <w:autoSpaceDE w:val="0"/>
        <w:ind w:firstLine="720"/>
      </w:pPr>
      <w:proofErr w:type="gramStart"/>
      <w:r>
        <w:t xml:space="preserve">- Основной </w:t>
      </w:r>
      <w:proofErr w:type="spellStart"/>
      <w:r>
        <w:t>магнитопровод</w:t>
      </w:r>
      <w:proofErr w:type="spellEnd"/>
      <w:r>
        <w:t xml:space="preserve"> с опорой и механизмом перемещения</w:t>
      </w:r>
      <w:proofErr w:type="gramEnd"/>
    </w:p>
    <w:p w:rsidR="00BF71D1" w:rsidRDefault="00BF71D1" w:rsidP="00BF71D1">
      <w:pPr>
        <w:autoSpaceDE w:val="0"/>
        <w:ind w:firstLine="720"/>
      </w:pPr>
      <w:r>
        <w:t xml:space="preserve">- </w:t>
      </w:r>
      <w:proofErr w:type="gramStart"/>
      <w:r>
        <w:t>Раздаточный</w:t>
      </w:r>
      <w:proofErr w:type="gramEnd"/>
      <w:r>
        <w:t xml:space="preserve"> </w:t>
      </w:r>
      <w:proofErr w:type="spellStart"/>
      <w:r>
        <w:t>магнитопровод</w:t>
      </w:r>
      <w:proofErr w:type="spellEnd"/>
      <w:r>
        <w:t xml:space="preserve"> с подставкой</w:t>
      </w:r>
    </w:p>
    <w:p w:rsidR="00BF71D1" w:rsidRDefault="00BF71D1" w:rsidP="00BF71D1">
      <w:pPr>
        <w:autoSpaceDE w:val="0"/>
        <w:ind w:firstLine="720"/>
      </w:pPr>
      <w:r>
        <w:t xml:space="preserve">- Согласующий </w:t>
      </w:r>
      <w:proofErr w:type="spellStart"/>
      <w:r>
        <w:t>магнитопровод</w:t>
      </w:r>
      <w:proofErr w:type="spellEnd"/>
      <w:r>
        <w:t xml:space="preserve"> с кронштейном для крепления его к основному </w:t>
      </w:r>
      <w:proofErr w:type="spellStart"/>
      <w:r>
        <w:t>магнитопроводу</w:t>
      </w:r>
      <w:proofErr w:type="spellEnd"/>
      <w:r w:rsidRPr="007D2B63">
        <w:t xml:space="preserve"> </w:t>
      </w:r>
    </w:p>
    <w:p w:rsidR="00BF71D1" w:rsidRDefault="00BF71D1" w:rsidP="00BF71D1">
      <w:pPr>
        <w:autoSpaceDE w:val="0"/>
        <w:ind w:firstLine="720"/>
      </w:pPr>
    </w:p>
    <w:p w:rsidR="00BF71D1" w:rsidRDefault="00BF71D1" w:rsidP="00BF71D1">
      <w:pPr>
        <w:autoSpaceDE w:val="0"/>
        <w:ind w:firstLine="720"/>
      </w:pPr>
      <w:r>
        <w:t>Основные технические характеристики представлены в табл. 1.</w:t>
      </w:r>
    </w:p>
    <w:p w:rsidR="00BF71D1" w:rsidRPr="00DB2C8C" w:rsidRDefault="00BF71D1" w:rsidP="00BF71D1">
      <w:pPr>
        <w:autoSpaceDE w:val="0"/>
        <w:ind w:firstLine="720"/>
        <w:jc w:val="right"/>
      </w:pPr>
      <w:r>
        <w:t>Табл. 1</w:t>
      </w:r>
    </w:p>
    <w:tbl>
      <w:tblPr>
        <w:tblW w:w="10299"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3402"/>
        <w:gridCol w:w="1843"/>
        <w:gridCol w:w="2126"/>
        <w:gridCol w:w="1134"/>
        <w:gridCol w:w="1134"/>
      </w:tblGrid>
      <w:tr w:rsidR="00BF71D1" w:rsidRPr="00BF71D1" w:rsidTr="008D1FF4">
        <w:tc>
          <w:tcPr>
            <w:tcW w:w="660" w:type="dxa"/>
            <w:shd w:val="clear" w:color="auto" w:fill="auto"/>
            <w:vAlign w:val="center"/>
          </w:tcPr>
          <w:p w:rsidR="00BF71D1" w:rsidRPr="00BF71D1" w:rsidRDefault="00BF71D1" w:rsidP="008D1FF4">
            <w:pPr>
              <w:widowControl w:val="0"/>
              <w:autoSpaceDE w:val="0"/>
              <w:autoSpaceDN w:val="0"/>
              <w:adjustRightInd w:val="0"/>
              <w:jc w:val="center"/>
            </w:pPr>
            <w:r w:rsidRPr="00BF71D1">
              <w:t xml:space="preserve">№ </w:t>
            </w:r>
            <w:proofErr w:type="gramStart"/>
            <w:r w:rsidRPr="00BF71D1">
              <w:t>п</w:t>
            </w:r>
            <w:proofErr w:type="gramEnd"/>
            <w:r w:rsidRPr="00BF71D1">
              <w:t>/п</w:t>
            </w:r>
          </w:p>
        </w:tc>
        <w:tc>
          <w:tcPr>
            <w:tcW w:w="3402" w:type="dxa"/>
            <w:shd w:val="clear" w:color="auto" w:fill="auto"/>
            <w:vAlign w:val="center"/>
          </w:tcPr>
          <w:p w:rsidR="00BF71D1" w:rsidRPr="00BF71D1" w:rsidRDefault="00BF71D1" w:rsidP="008D1FF4">
            <w:pPr>
              <w:widowControl w:val="0"/>
              <w:autoSpaceDE w:val="0"/>
              <w:autoSpaceDN w:val="0"/>
              <w:adjustRightInd w:val="0"/>
              <w:jc w:val="center"/>
            </w:pPr>
            <w:r w:rsidRPr="00BF71D1">
              <w:t xml:space="preserve">Наименование </w:t>
            </w:r>
          </w:p>
        </w:tc>
        <w:tc>
          <w:tcPr>
            <w:tcW w:w="1843" w:type="dxa"/>
            <w:shd w:val="clear" w:color="auto" w:fill="auto"/>
          </w:tcPr>
          <w:p w:rsidR="00BF71D1" w:rsidRPr="00BF71D1" w:rsidRDefault="00BF71D1" w:rsidP="008D1FF4">
            <w:pPr>
              <w:widowControl w:val="0"/>
              <w:autoSpaceDE w:val="0"/>
              <w:autoSpaceDN w:val="0"/>
              <w:adjustRightInd w:val="0"/>
              <w:spacing w:before="120"/>
              <w:jc w:val="center"/>
            </w:pPr>
            <w:r w:rsidRPr="00BF71D1">
              <w:t>№ чертежа</w:t>
            </w:r>
          </w:p>
        </w:tc>
        <w:tc>
          <w:tcPr>
            <w:tcW w:w="2126" w:type="dxa"/>
            <w:shd w:val="clear" w:color="auto" w:fill="auto"/>
            <w:vAlign w:val="center"/>
          </w:tcPr>
          <w:p w:rsidR="00BF71D1" w:rsidRPr="00BF71D1" w:rsidRDefault="00BF71D1" w:rsidP="008D1FF4">
            <w:pPr>
              <w:widowControl w:val="0"/>
              <w:autoSpaceDE w:val="0"/>
              <w:autoSpaceDN w:val="0"/>
              <w:adjustRightInd w:val="0"/>
              <w:jc w:val="center"/>
            </w:pPr>
            <w:r w:rsidRPr="00BF71D1">
              <w:t xml:space="preserve">Габариты </w:t>
            </w:r>
          </w:p>
        </w:tc>
        <w:tc>
          <w:tcPr>
            <w:tcW w:w="1134" w:type="dxa"/>
            <w:shd w:val="clear" w:color="auto" w:fill="auto"/>
            <w:vAlign w:val="center"/>
          </w:tcPr>
          <w:p w:rsidR="00BF71D1" w:rsidRPr="00BF71D1" w:rsidRDefault="00BF71D1" w:rsidP="008D1FF4">
            <w:pPr>
              <w:widowControl w:val="0"/>
              <w:autoSpaceDE w:val="0"/>
              <w:autoSpaceDN w:val="0"/>
              <w:adjustRightInd w:val="0"/>
              <w:jc w:val="center"/>
            </w:pPr>
            <w:r w:rsidRPr="00BF71D1">
              <w:t>Кол-во, шт.</w:t>
            </w:r>
          </w:p>
        </w:tc>
        <w:tc>
          <w:tcPr>
            <w:tcW w:w="1134" w:type="dxa"/>
            <w:shd w:val="clear" w:color="auto" w:fill="auto"/>
            <w:vAlign w:val="center"/>
          </w:tcPr>
          <w:p w:rsidR="00BF71D1" w:rsidRPr="00BF71D1" w:rsidRDefault="00BF71D1" w:rsidP="008D1FF4">
            <w:pPr>
              <w:widowControl w:val="0"/>
              <w:autoSpaceDE w:val="0"/>
              <w:autoSpaceDN w:val="0"/>
              <w:adjustRightInd w:val="0"/>
              <w:jc w:val="center"/>
            </w:pPr>
            <w:r w:rsidRPr="00BF71D1">
              <w:t xml:space="preserve">Вес, </w:t>
            </w:r>
            <w:proofErr w:type="gramStart"/>
            <w:r w:rsidRPr="00BF71D1">
              <w:t>кг</w:t>
            </w:r>
            <w:proofErr w:type="gramEnd"/>
          </w:p>
        </w:tc>
      </w:tr>
      <w:tr w:rsidR="00BF71D1" w:rsidRPr="00BF71D1" w:rsidTr="008D1FF4">
        <w:tc>
          <w:tcPr>
            <w:tcW w:w="660" w:type="dxa"/>
            <w:shd w:val="clear" w:color="auto" w:fill="auto"/>
          </w:tcPr>
          <w:p w:rsidR="00BF71D1" w:rsidRPr="00BF71D1" w:rsidRDefault="00BF71D1" w:rsidP="008D1FF4">
            <w:pPr>
              <w:widowControl w:val="0"/>
              <w:autoSpaceDE w:val="0"/>
              <w:autoSpaceDN w:val="0"/>
              <w:adjustRightInd w:val="0"/>
              <w:jc w:val="center"/>
            </w:pPr>
            <w:r w:rsidRPr="00BF71D1">
              <w:t>1</w:t>
            </w:r>
          </w:p>
        </w:tc>
        <w:tc>
          <w:tcPr>
            <w:tcW w:w="3402" w:type="dxa"/>
            <w:shd w:val="clear" w:color="auto" w:fill="auto"/>
          </w:tcPr>
          <w:p w:rsidR="00BF71D1" w:rsidRPr="00BF71D1" w:rsidRDefault="00BF71D1" w:rsidP="008D1FF4">
            <w:pPr>
              <w:widowControl w:val="0"/>
              <w:autoSpaceDE w:val="0"/>
              <w:autoSpaceDN w:val="0"/>
              <w:adjustRightInd w:val="0"/>
            </w:pPr>
            <w:r w:rsidRPr="00BF71D1">
              <w:t xml:space="preserve">Основной </w:t>
            </w:r>
            <w:proofErr w:type="spellStart"/>
            <w:r w:rsidRPr="00BF71D1">
              <w:t>магнитопровод</w:t>
            </w:r>
            <w:proofErr w:type="spellEnd"/>
          </w:p>
        </w:tc>
        <w:tc>
          <w:tcPr>
            <w:tcW w:w="1843" w:type="dxa"/>
            <w:shd w:val="clear" w:color="auto" w:fill="auto"/>
          </w:tcPr>
          <w:p w:rsidR="00BF71D1" w:rsidRPr="00BF71D1" w:rsidRDefault="00BF71D1" w:rsidP="008D1FF4">
            <w:pPr>
              <w:widowControl w:val="0"/>
              <w:autoSpaceDE w:val="0"/>
              <w:autoSpaceDN w:val="0"/>
              <w:adjustRightInd w:val="0"/>
              <w:jc w:val="center"/>
            </w:pPr>
            <w:r w:rsidRPr="00BF71D1">
              <w:t>Е.342.966</w:t>
            </w:r>
            <w:proofErr w:type="gramStart"/>
            <w:r w:rsidRPr="00BF71D1">
              <w:t>СБ</w:t>
            </w:r>
            <w:proofErr w:type="gramEnd"/>
          </w:p>
        </w:tc>
        <w:tc>
          <w:tcPr>
            <w:tcW w:w="2126" w:type="dxa"/>
            <w:shd w:val="clear" w:color="auto" w:fill="auto"/>
          </w:tcPr>
          <w:p w:rsidR="00BF71D1" w:rsidRPr="00BF71D1" w:rsidRDefault="00BF71D1" w:rsidP="008D1FF4">
            <w:pPr>
              <w:widowControl w:val="0"/>
              <w:autoSpaceDE w:val="0"/>
              <w:autoSpaceDN w:val="0"/>
              <w:adjustRightInd w:val="0"/>
              <w:jc w:val="center"/>
            </w:pPr>
            <w:r w:rsidRPr="00BF71D1">
              <w:t>Ø2250 х 1300</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1</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30400</w:t>
            </w:r>
          </w:p>
        </w:tc>
      </w:tr>
      <w:tr w:rsidR="00BF71D1" w:rsidRPr="00BF71D1" w:rsidTr="008D1FF4">
        <w:tc>
          <w:tcPr>
            <w:tcW w:w="660" w:type="dxa"/>
            <w:shd w:val="clear" w:color="auto" w:fill="auto"/>
          </w:tcPr>
          <w:p w:rsidR="00BF71D1" w:rsidRPr="00BF71D1" w:rsidRDefault="00BF71D1" w:rsidP="008D1FF4">
            <w:pPr>
              <w:widowControl w:val="0"/>
              <w:autoSpaceDE w:val="0"/>
              <w:autoSpaceDN w:val="0"/>
              <w:adjustRightInd w:val="0"/>
              <w:ind w:left="-108"/>
              <w:jc w:val="center"/>
            </w:pPr>
          </w:p>
        </w:tc>
        <w:tc>
          <w:tcPr>
            <w:tcW w:w="3402" w:type="dxa"/>
            <w:shd w:val="clear" w:color="auto" w:fill="auto"/>
          </w:tcPr>
          <w:p w:rsidR="00BF71D1" w:rsidRPr="008D1FF4" w:rsidRDefault="00BF71D1" w:rsidP="008D1FF4">
            <w:pPr>
              <w:widowControl w:val="0"/>
              <w:autoSpaceDE w:val="0"/>
              <w:autoSpaceDN w:val="0"/>
              <w:adjustRightInd w:val="0"/>
              <w:ind w:left="34" w:firstLine="674"/>
              <w:rPr>
                <w:i/>
              </w:rPr>
            </w:pPr>
            <w:r w:rsidRPr="008D1FF4">
              <w:rPr>
                <w:i/>
              </w:rPr>
              <w:t>в т.ч. Опора с механизмом перемещения</w:t>
            </w:r>
          </w:p>
        </w:tc>
        <w:tc>
          <w:tcPr>
            <w:tcW w:w="1843" w:type="dxa"/>
            <w:shd w:val="clear" w:color="auto" w:fill="auto"/>
          </w:tcPr>
          <w:p w:rsidR="00BF71D1" w:rsidRPr="00BF71D1" w:rsidRDefault="00BF71D1" w:rsidP="008D1FF4">
            <w:pPr>
              <w:widowControl w:val="0"/>
              <w:autoSpaceDE w:val="0"/>
              <w:autoSpaceDN w:val="0"/>
              <w:adjustRightInd w:val="0"/>
              <w:jc w:val="center"/>
            </w:pPr>
            <w:r w:rsidRPr="00BF71D1">
              <w:t>1А.518.157</w:t>
            </w:r>
            <w:proofErr w:type="gramStart"/>
            <w:r w:rsidRPr="00BF71D1">
              <w:t>СБ</w:t>
            </w:r>
            <w:proofErr w:type="gramEnd"/>
          </w:p>
        </w:tc>
        <w:tc>
          <w:tcPr>
            <w:tcW w:w="2126" w:type="dxa"/>
            <w:shd w:val="clear" w:color="auto" w:fill="auto"/>
          </w:tcPr>
          <w:p w:rsidR="00BF71D1" w:rsidRPr="00BF71D1" w:rsidRDefault="00BF71D1" w:rsidP="008D1FF4">
            <w:pPr>
              <w:widowControl w:val="0"/>
              <w:autoSpaceDE w:val="0"/>
              <w:autoSpaceDN w:val="0"/>
              <w:adjustRightInd w:val="0"/>
              <w:jc w:val="center"/>
            </w:pPr>
            <w:r w:rsidRPr="00BF71D1">
              <w:t>3045 х1400 х 750</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1</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3000</w:t>
            </w:r>
          </w:p>
        </w:tc>
      </w:tr>
      <w:tr w:rsidR="00BF71D1" w:rsidRPr="00BF71D1" w:rsidTr="008D1FF4">
        <w:tc>
          <w:tcPr>
            <w:tcW w:w="660" w:type="dxa"/>
            <w:shd w:val="clear" w:color="auto" w:fill="auto"/>
          </w:tcPr>
          <w:p w:rsidR="00BF71D1" w:rsidRPr="00BF71D1" w:rsidRDefault="00BF71D1" w:rsidP="008D1FF4">
            <w:pPr>
              <w:widowControl w:val="0"/>
              <w:autoSpaceDE w:val="0"/>
              <w:autoSpaceDN w:val="0"/>
              <w:adjustRightInd w:val="0"/>
              <w:jc w:val="center"/>
            </w:pPr>
            <w:r w:rsidRPr="00BF71D1">
              <w:t>2</w:t>
            </w:r>
          </w:p>
        </w:tc>
        <w:tc>
          <w:tcPr>
            <w:tcW w:w="3402" w:type="dxa"/>
            <w:shd w:val="clear" w:color="auto" w:fill="auto"/>
          </w:tcPr>
          <w:p w:rsidR="00BF71D1" w:rsidRPr="00BF71D1" w:rsidRDefault="00BF71D1" w:rsidP="008D1FF4">
            <w:pPr>
              <w:widowControl w:val="0"/>
              <w:autoSpaceDE w:val="0"/>
              <w:autoSpaceDN w:val="0"/>
              <w:adjustRightInd w:val="0"/>
            </w:pPr>
            <w:r w:rsidRPr="00BF71D1">
              <w:t xml:space="preserve">Раздаточный </w:t>
            </w:r>
            <w:proofErr w:type="spellStart"/>
            <w:r w:rsidRPr="00BF71D1">
              <w:t>магнитопровод</w:t>
            </w:r>
            <w:proofErr w:type="spellEnd"/>
          </w:p>
        </w:tc>
        <w:tc>
          <w:tcPr>
            <w:tcW w:w="1843" w:type="dxa"/>
            <w:shd w:val="clear" w:color="auto" w:fill="auto"/>
          </w:tcPr>
          <w:p w:rsidR="00BF71D1" w:rsidRPr="00BF71D1" w:rsidRDefault="00BF71D1" w:rsidP="008D1FF4">
            <w:pPr>
              <w:widowControl w:val="0"/>
              <w:autoSpaceDE w:val="0"/>
              <w:autoSpaceDN w:val="0"/>
              <w:adjustRightInd w:val="0"/>
              <w:jc w:val="center"/>
            </w:pPr>
            <w:r w:rsidRPr="00BF71D1">
              <w:t>1А.822.182</w:t>
            </w:r>
            <w:proofErr w:type="gramStart"/>
            <w:r w:rsidRPr="00BF71D1">
              <w:t>СБ</w:t>
            </w:r>
            <w:proofErr w:type="gramEnd"/>
          </w:p>
        </w:tc>
        <w:tc>
          <w:tcPr>
            <w:tcW w:w="2126" w:type="dxa"/>
            <w:shd w:val="clear" w:color="auto" w:fill="auto"/>
          </w:tcPr>
          <w:p w:rsidR="00BF71D1" w:rsidRPr="00BF71D1" w:rsidRDefault="00BF71D1" w:rsidP="008D1FF4">
            <w:pPr>
              <w:widowControl w:val="0"/>
              <w:autoSpaceDE w:val="0"/>
              <w:autoSpaceDN w:val="0"/>
              <w:adjustRightInd w:val="0"/>
              <w:jc w:val="center"/>
            </w:pPr>
            <w:r w:rsidRPr="00BF71D1">
              <w:t>850 х 310 х 720</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1</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730</w:t>
            </w:r>
          </w:p>
        </w:tc>
      </w:tr>
      <w:tr w:rsidR="00BF71D1" w:rsidRPr="00BF71D1" w:rsidTr="008D1FF4">
        <w:tc>
          <w:tcPr>
            <w:tcW w:w="660" w:type="dxa"/>
            <w:shd w:val="clear" w:color="auto" w:fill="auto"/>
          </w:tcPr>
          <w:p w:rsidR="00BF71D1" w:rsidRPr="00BF71D1" w:rsidRDefault="00BF71D1" w:rsidP="008D1FF4">
            <w:pPr>
              <w:widowControl w:val="0"/>
              <w:autoSpaceDE w:val="0"/>
              <w:autoSpaceDN w:val="0"/>
              <w:adjustRightInd w:val="0"/>
              <w:jc w:val="center"/>
            </w:pPr>
          </w:p>
        </w:tc>
        <w:tc>
          <w:tcPr>
            <w:tcW w:w="3402" w:type="dxa"/>
            <w:shd w:val="clear" w:color="auto" w:fill="auto"/>
          </w:tcPr>
          <w:p w:rsidR="00BF71D1" w:rsidRPr="008D1FF4" w:rsidRDefault="00BF71D1" w:rsidP="008D1FF4">
            <w:pPr>
              <w:widowControl w:val="0"/>
              <w:autoSpaceDE w:val="0"/>
              <w:autoSpaceDN w:val="0"/>
              <w:adjustRightInd w:val="0"/>
              <w:ind w:left="708"/>
              <w:rPr>
                <w:i/>
              </w:rPr>
            </w:pPr>
            <w:r w:rsidRPr="008D1FF4">
              <w:rPr>
                <w:i/>
              </w:rPr>
              <w:t xml:space="preserve">в т.ч. Подставка </w:t>
            </w:r>
          </w:p>
        </w:tc>
        <w:tc>
          <w:tcPr>
            <w:tcW w:w="1843" w:type="dxa"/>
            <w:shd w:val="clear" w:color="auto" w:fill="auto"/>
          </w:tcPr>
          <w:p w:rsidR="00BF71D1" w:rsidRPr="00BF71D1" w:rsidRDefault="00BF71D1" w:rsidP="008D1FF4">
            <w:pPr>
              <w:widowControl w:val="0"/>
              <w:autoSpaceDE w:val="0"/>
              <w:autoSpaceDN w:val="0"/>
              <w:adjustRightInd w:val="0"/>
              <w:jc w:val="center"/>
            </w:pPr>
            <w:r w:rsidRPr="00BF71D1">
              <w:t>1А.822.187</w:t>
            </w:r>
            <w:proofErr w:type="gramStart"/>
            <w:r w:rsidRPr="00BF71D1">
              <w:t>СБ</w:t>
            </w:r>
            <w:proofErr w:type="gramEnd"/>
          </w:p>
        </w:tc>
        <w:tc>
          <w:tcPr>
            <w:tcW w:w="2126" w:type="dxa"/>
            <w:shd w:val="clear" w:color="auto" w:fill="auto"/>
          </w:tcPr>
          <w:p w:rsidR="00BF71D1" w:rsidRPr="00BF71D1" w:rsidRDefault="00BF71D1" w:rsidP="008D1FF4">
            <w:pPr>
              <w:widowControl w:val="0"/>
              <w:autoSpaceDE w:val="0"/>
              <w:autoSpaceDN w:val="0"/>
              <w:adjustRightInd w:val="0"/>
              <w:jc w:val="center"/>
            </w:pPr>
            <w:r w:rsidRPr="00BF71D1">
              <w:t>1820 х 310 х 1020</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1</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74</w:t>
            </w:r>
          </w:p>
        </w:tc>
      </w:tr>
      <w:tr w:rsidR="00BF71D1" w:rsidRPr="00BF71D1" w:rsidTr="008D1FF4">
        <w:tc>
          <w:tcPr>
            <w:tcW w:w="660" w:type="dxa"/>
            <w:shd w:val="clear" w:color="auto" w:fill="auto"/>
          </w:tcPr>
          <w:p w:rsidR="00BF71D1" w:rsidRPr="00BF71D1" w:rsidRDefault="00BF71D1" w:rsidP="008D1FF4">
            <w:pPr>
              <w:widowControl w:val="0"/>
              <w:autoSpaceDE w:val="0"/>
              <w:autoSpaceDN w:val="0"/>
              <w:adjustRightInd w:val="0"/>
              <w:jc w:val="center"/>
            </w:pPr>
            <w:r w:rsidRPr="00BF71D1">
              <w:t>3</w:t>
            </w:r>
          </w:p>
        </w:tc>
        <w:tc>
          <w:tcPr>
            <w:tcW w:w="3402" w:type="dxa"/>
            <w:shd w:val="clear" w:color="auto" w:fill="auto"/>
          </w:tcPr>
          <w:p w:rsidR="00BF71D1" w:rsidRPr="00BF71D1" w:rsidRDefault="00BF71D1" w:rsidP="008D1FF4">
            <w:pPr>
              <w:widowControl w:val="0"/>
              <w:autoSpaceDE w:val="0"/>
              <w:autoSpaceDN w:val="0"/>
              <w:adjustRightInd w:val="0"/>
            </w:pPr>
            <w:r w:rsidRPr="00BF71D1">
              <w:t xml:space="preserve">Согласующий </w:t>
            </w:r>
            <w:proofErr w:type="spellStart"/>
            <w:r w:rsidRPr="00BF71D1">
              <w:t>магнитопровод</w:t>
            </w:r>
            <w:proofErr w:type="spellEnd"/>
            <w:r w:rsidRPr="00BF71D1">
              <w:t xml:space="preserve">, </w:t>
            </w:r>
          </w:p>
        </w:tc>
        <w:tc>
          <w:tcPr>
            <w:tcW w:w="1843" w:type="dxa"/>
            <w:shd w:val="clear" w:color="auto" w:fill="auto"/>
          </w:tcPr>
          <w:p w:rsidR="00BF71D1" w:rsidRPr="00BF71D1" w:rsidRDefault="00BF71D1" w:rsidP="008D1FF4">
            <w:pPr>
              <w:widowControl w:val="0"/>
              <w:autoSpaceDE w:val="0"/>
              <w:autoSpaceDN w:val="0"/>
              <w:adjustRightInd w:val="0"/>
              <w:jc w:val="center"/>
            </w:pPr>
            <w:r w:rsidRPr="00BF71D1">
              <w:t>Е.343.427</w:t>
            </w:r>
            <w:proofErr w:type="gramStart"/>
            <w:r w:rsidRPr="00BF71D1">
              <w:t>СБ</w:t>
            </w:r>
            <w:proofErr w:type="gramEnd"/>
          </w:p>
        </w:tc>
        <w:tc>
          <w:tcPr>
            <w:tcW w:w="2126" w:type="dxa"/>
            <w:shd w:val="clear" w:color="auto" w:fill="auto"/>
          </w:tcPr>
          <w:p w:rsidR="00BF71D1" w:rsidRPr="00BF71D1" w:rsidRDefault="00BF71D1" w:rsidP="008D1FF4">
            <w:pPr>
              <w:widowControl w:val="0"/>
              <w:autoSpaceDE w:val="0"/>
              <w:autoSpaceDN w:val="0"/>
              <w:adjustRightInd w:val="0"/>
              <w:jc w:val="center"/>
            </w:pPr>
            <w:r w:rsidRPr="00BF71D1">
              <w:t>415 х 260 х 220</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1</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120</w:t>
            </w:r>
          </w:p>
        </w:tc>
      </w:tr>
      <w:tr w:rsidR="00BF71D1" w:rsidRPr="00BF71D1" w:rsidTr="008D1FF4">
        <w:tc>
          <w:tcPr>
            <w:tcW w:w="660" w:type="dxa"/>
            <w:shd w:val="clear" w:color="auto" w:fill="auto"/>
          </w:tcPr>
          <w:p w:rsidR="00BF71D1" w:rsidRPr="00BF71D1" w:rsidRDefault="00BF71D1" w:rsidP="008D1FF4">
            <w:pPr>
              <w:widowControl w:val="0"/>
              <w:autoSpaceDE w:val="0"/>
              <w:autoSpaceDN w:val="0"/>
              <w:adjustRightInd w:val="0"/>
              <w:jc w:val="center"/>
            </w:pPr>
          </w:p>
        </w:tc>
        <w:tc>
          <w:tcPr>
            <w:tcW w:w="3402" w:type="dxa"/>
            <w:shd w:val="clear" w:color="auto" w:fill="auto"/>
          </w:tcPr>
          <w:p w:rsidR="00BF71D1" w:rsidRPr="008D1FF4" w:rsidRDefault="00BF71D1" w:rsidP="008D1FF4">
            <w:pPr>
              <w:widowControl w:val="0"/>
              <w:autoSpaceDE w:val="0"/>
              <w:autoSpaceDN w:val="0"/>
              <w:adjustRightInd w:val="0"/>
              <w:ind w:left="708"/>
              <w:rPr>
                <w:i/>
              </w:rPr>
            </w:pPr>
            <w:r w:rsidRPr="008D1FF4">
              <w:rPr>
                <w:i/>
              </w:rPr>
              <w:t>в т.ч. Кронштейн</w:t>
            </w:r>
          </w:p>
        </w:tc>
        <w:tc>
          <w:tcPr>
            <w:tcW w:w="1843" w:type="dxa"/>
            <w:shd w:val="clear" w:color="auto" w:fill="auto"/>
          </w:tcPr>
          <w:p w:rsidR="00BF71D1" w:rsidRPr="00BF71D1" w:rsidRDefault="00BF71D1" w:rsidP="008D1FF4">
            <w:pPr>
              <w:widowControl w:val="0"/>
              <w:autoSpaceDE w:val="0"/>
              <w:autoSpaceDN w:val="0"/>
              <w:adjustRightInd w:val="0"/>
              <w:jc w:val="center"/>
            </w:pPr>
            <w:r w:rsidRPr="00BF71D1">
              <w:t>Е.343.427</w:t>
            </w:r>
            <w:proofErr w:type="gramStart"/>
            <w:r w:rsidRPr="00BF71D1">
              <w:t>СБ</w:t>
            </w:r>
            <w:proofErr w:type="gramEnd"/>
          </w:p>
        </w:tc>
        <w:tc>
          <w:tcPr>
            <w:tcW w:w="2126" w:type="dxa"/>
            <w:shd w:val="clear" w:color="auto" w:fill="auto"/>
          </w:tcPr>
          <w:p w:rsidR="00BF71D1" w:rsidRPr="00BF71D1" w:rsidRDefault="00BF71D1" w:rsidP="008D1FF4">
            <w:pPr>
              <w:widowControl w:val="0"/>
              <w:autoSpaceDE w:val="0"/>
              <w:autoSpaceDN w:val="0"/>
              <w:adjustRightInd w:val="0"/>
              <w:jc w:val="center"/>
            </w:pPr>
            <w:r w:rsidRPr="00BF71D1">
              <w:t>460 х 400 х 245</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1</w:t>
            </w:r>
          </w:p>
        </w:tc>
        <w:tc>
          <w:tcPr>
            <w:tcW w:w="1134" w:type="dxa"/>
            <w:shd w:val="clear" w:color="auto" w:fill="auto"/>
          </w:tcPr>
          <w:p w:rsidR="00BF71D1" w:rsidRPr="00BF71D1" w:rsidRDefault="00BF71D1" w:rsidP="008D1FF4">
            <w:pPr>
              <w:widowControl w:val="0"/>
              <w:autoSpaceDE w:val="0"/>
              <w:autoSpaceDN w:val="0"/>
              <w:adjustRightInd w:val="0"/>
              <w:jc w:val="center"/>
            </w:pPr>
            <w:r w:rsidRPr="00BF71D1">
              <w:t>21</w:t>
            </w:r>
          </w:p>
        </w:tc>
      </w:tr>
    </w:tbl>
    <w:p w:rsidR="00BF71D1" w:rsidRPr="00BF71D1" w:rsidRDefault="00BF71D1" w:rsidP="00BF71D1"/>
    <w:p w:rsidR="00BF71D1" w:rsidRPr="00E96F2A" w:rsidRDefault="00BF71D1" w:rsidP="00E96F2A">
      <w:pPr>
        <w:ind w:firstLine="709"/>
        <w:jc w:val="both"/>
        <w:rPr>
          <w:sz w:val="28"/>
          <w:szCs w:val="28"/>
        </w:rPr>
      </w:pPr>
      <w:r w:rsidRPr="00E96F2A">
        <w:rPr>
          <w:sz w:val="28"/>
          <w:szCs w:val="28"/>
        </w:rPr>
        <w:t>Технические требования</w:t>
      </w:r>
      <w:r w:rsidR="00E96F2A" w:rsidRPr="00E96F2A">
        <w:rPr>
          <w:sz w:val="28"/>
          <w:szCs w:val="28"/>
        </w:rPr>
        <w:t>.</w:t>
      </w:r>
    </w:p>
    <w:p w:rsidR="00BF71D1" w:rsidRPr="00BF71D1" w:rsidRDefault="00BF71D1" w:rsidP="00BF71D1">
      <w:pPr>
        <w:pStyle w:val="a8"/>
        <w:numPr>
          <w:ilvl w:val="1"/>
          <w:numId w:val="10"/>
        </w:numPr>
        <w:spacing w:after="0" w:line="240" w:lineRule="auto"/>
        <w:ind w:left="709" w:hanging="709"/>
        <w:jc w:val="both"/>
        <w:rPr>
          <w:rFonts w:ascii="Times New Roman" w:hAnsi="Times New Roman"/>
          <w:sz w:val="24"/>
          <w:szCs w:val="24"/>
        </w:rPr>
      </w:pPr>
      <w:r w:rsidRPr="00BF71D1">
        <w:rPr>
          <w:rFonts w:ascii="Times New Roman" w:hAnsi="Times New Roman"/>
          <w:sz w:val="24"/>
          <w:szCs w:val="24"/>
        </w:rPr>
        <w:t xml:space="preserve">Все </w:t>
      </w:r>
      <w:proofErr w:type="spellStart"/>
      <w:r w:rsidRPr="00BF71D1">
        <w:rPr>
          <w:rFonts w:ascii="Times New Roman" w:hAnsi="Times New Roman"/>
          <w:sz w:val="24"/>
          <w:szCs w:val="24"/>
        </w:rPr>
        <w:t>магнитопроводы</w:t>
      </w:r>
      <w:proofErr w:type="spellEnd"/>
      <w:r w:rsidRPr="00BF71D1">
        <w:rPr>
          <w:rFonts w:ascii="Times New Roman" w:hAnsi="Times New Roman"/>
          <w:sz w:val="24"/>
          <w:szCs w:val="24"/>
        </w:rPr>
        <w:t xml:space="preserve"> изготавливаются из поковок Стали 10 одной плавки путем высокоточной обработки на металлорежущем оборудовании.</w:t>
      </w:r>
    </w:p>
    <w:p w:rsidR="00BF71D1" w:rsidRPr="00BF71D1" w:rsidRDefault="00BF71D1" w:rsidP="00BF71D1">
      <w:pPr>
        <w:pStyle w:val="a8"/>
        <w:numPr>
          <w:ilvl w:val="1"/>
          <w:numId w:val="10"/>
        </w:numPr>
        <w:spacing w:after="0" w:line="240" w:lineRule="auto"/>
        <w:ind w:left="709" w:hanging="709"/>
        <w:jc w:val="both"/>
        <w:rPr>
          <w:rFonts w:ascii="Times New Roman" w:hAnsi="Times New Roman"/>
          <w:sz w:val="24"/>
          <w:szCs w:val="24"/>
        </w:rPr>
      </w:pPr>
      <w:r w:rsidRPr="00BF71D1">
        <w:rPr>
          <w:rFonts w:ascii="Times New Roman" w:hAnsi="Times New Roman"/>
          <w:sz w:val="24"/>
          <w:szCs w:val="24"/>
        </w:rPr>
        <w:t xml:space="preserve">Материал поковок из Стали 10 должны соответствовать ГОСТ 1050-88  за исключением содержания углерода, которое не должно превышать 0,1 %. </w:t>
      </w:r>
    </w:p>
    <w:p w:rsidR="00BF71D1" w:rsidRPr="00BF71D1" w:rsidRDefault="00BF71D1" w:rsidP="00BF71D1">
      <w:pPr>
        <w:pStyle w:val="a8"/>
        <w:numPr>
          <w:ilvl w:val="1"/>
          <w:numId w:val="10"/>
        </w:numPr>
        <w:spacing w:after="0" w:line="240" w:lineRule="auto"/>
        <w:ind w:left="709" w:hanging="709"/>
        <w:jc w:val="both"/>
        <w:rPr>
          <w:rFonts w:ascii="Times New Roman" w:hAnsi="Times New Roman"/>
          <w:sz w:val="24"/>
          <w:szCs w:val="24"/>
        </w:rPr>
      </w:pPr>
      <w:r w:rsidRPr="00BF71D1">
        <w:rPr>
          <w:rFonts w:ascii="Times New Roman" w:hAnsi="Times New Roman"/>
          <w:sz w:val="24"/>
          <w:szCs w:val="24"/>
        </w:rPr>
        <w:t>Особенности технологии изготовления:</w:t>
      </w:r>
    </w:p>
    <w:p w:rsidR="00BF71D1" w:rsidRPr="00E96F2A" w:rsidRDefault="00E96F2A" w:rsidP="00E96F2A">
      <w:pPr>
        <w:ind w:left="709"/>
        <w:jc w:val="both"/>
      </w:pPr>
      <w:r>
        <w:t xml:space="preserve">* </w:t>
      </w:r>
      <w:r w:rsidR="00BF71D1" w:rsidRPr="00E96F2A">
        <w:t>На поковках необходимо по габаритам иметь припуск на механическую обработку не менее 20 мм на сторону (из-за потери магнитных свой</w:t>
      </w:r>
      <w:proofErr w:type="gramStart"/>
      <w:r w:rsidR="00BF71D1" w:rsidRPr="00E96F2A">
        <w:t>ств ст</w:t>
      </w:r>
      <w:proofErr w:type="gramEnd"/>
      <w:r w:rsidR="00BF71D1" w:rsidRPr="00E96F2A">
        <w:t>али в поверхностном слое);</w:t>
      </w:r>
    </w:p>
    <w:p w:rsidR="00BF71D1" w:rsidRPr="00E96F2A" w:rsidRDefault="00E96F2A" w:rsidP="00E96F2A">
      <w:pPr>
        <w:ind w:left="709"/>
        <w:jc w:val="both"/>
      </w:pPr>
      <w:r>
        <w:t xml:space="preserve">* </w:t>
      </w:r>
      <w:r w:rsidR="00BF71D1" w:rsidRPr="00E96F2A">
        <w:t xml:space="preserve">Сварной шов полюсных наконечников из Стали 10 с крышками камеры из стали 12Х18Н10Т должен быть вакуум-плотным и выдерживать 150 – 200 циклов знакопеременных нагрузок. Отжиг для снятия напряжений в сварных швах из Стали 10 и стали 12Х18Н10Т не допускается (разные </w:t>
      </w:r>
      <w:proofErr w:type="spellStart"/>
      <w:r w:rsidR="00BF71D1" w:rsidRPr="00E96F2A">
        <w:t>терморежимы</w:t>
      </w:r>
      <w:proofErr w:type="spellEnd"/>
      <w:r w:rsidR="00BF71D1" w:rsidRPr="00E96F2A">
        <w:t xml:space="preserve"> для этих сталей).</w:t>
      </w:r>
    </w:p>
    <w:p w:rsidR="00BF71D1" w:rsidRPr="00BF71D1" w:rsidRDefault="00BF71D1" w:rsidP="00E96F2A">
      <w:pPr>
        <w:pStyle w:val="a8"/>
        <w:numPr>
          <w:ilvl w:val="1"/>
          <w:numId w:val="10"/>
        </w:numPr>
        <w:spacing w:after="0" w:line="240" w:lineRule="auto"/>
        <w:ind w:left="709" w:hanging="709"/>
        <w:jc w:val="both"/>
        <w:rPr>
          <w:rFonts w:ascii="Times New Roman" w:eastAsia="Times New Roman" w:hAnsi="Times New Roman"/>
          <w:sz w:val="24"/>
          <w:szCs w:val="24"/>
          <w:lang w:eastAsia="ar-SA"/>
        </w:rPr>
      </w:pPr>
      <w:r w:rsidRPr="00BF71D1">
        <w:rPr>
          <w:rFonts w:ascii="Times New Roman" w:eastAsia="Times New Roman" w:hAnsi="Times New Roman"/>
          <w:sz w:val="24"/>
          <w:szCs w:val="24"/>
          <w:lang w:eastAsia="ar-SA"/>
        </w:rPr>
        <w:t xml:space="preserve"> Контроль при изготовлении </w:t>
      </w:r>
      <w:proofErr w:type="spellStart"/>
      <w:r w:rsidRPr="00BF71D1">
        <w:rPr>
          <w:rFonts w:ascii="Times New Roman" w:eastAsia="Times New Roman" w:hAnsi="Times New Roman"/>
          <w:sz w:val="24"/>
          <w:szCs w:val="24"/>
          <w:lang w:eastAsia="ar-SA"/>
        </w:rPr>
        <w:t>магнитопроводов</w:t>
      </w:r>
      <w:proofErr w:type="spellEnd"/>
      <w:r w:rsidRPr="00BF71D1">
        <w:rPr>
          <w:rFonts w:ascii="Times New Roman" w:eastAsia="Times New Roman" w:hAnsi="Times New Roman"/>
          <w:sz w:val="24"/>
          <w:szCs w:val="24"/>
          <w:lang w:eastAsia="ar-SA"/>
        </w:rPr>
        <w:t>:</w:t>
      </w:r>
    </w:p>
    <w:p w:rsidR="00BF71D1" w:rsidRPr="00BF71D1" w:rsidRDefault="00BF71D1" w:rsidP="00BF449A">
      <w:pPr>
        <w:ind w:left="709"/>
        <w:jc w:val="both"/>
      </w:pPr>
      <w:r w:rsidRPr="00BF71D1">
        <w:t xml:space="preserve">Поковки, которые будут использованы для изготовления элементов </w:t>
      </w:r>
      <w:proofErr w:type="spellStart"/>
      <w:r w:rsidRPr="00BF71D1">
        <w:t>магнитопроводов</w:t>
      </w:r>
      <w:proofErr w:type="spellEnd"/>
      <w:r w:rsidRPr="00BF71D1">
        <w:t>, после первичной механической обработки, должны быть подвергнуты ультразвуковому контролю (УЗК).</w:t>
      </w:r>
    </w:p>
    <w:p w:rsidR="00BF71D1" w:rsidRPr="00BF71D1" w:rsidRDefault="00BF71D1" w:rsidP="00BF449A">
      <w:pPr>
        <w:ind w:left="709"/>
        <w:jc w:val="both"/>
      </w:pPr>
      <w:r w:rsidRPr="00BF71D1">
        <w:t xml:space="preserve">Не допускаются дефекты </w:t>
      </w:r>
      <w:r w:rsidRPr="00BF71D1">
        <w:rPr>
          <w:lang w:val="en-US"/>
        </w:rPr>
        <w:t>S</w:t>
      </w:r>
      <w:r w:rsidRPr="00BF71D1">
        <w:rPr>
          <w:vertAlign w:val="subscript"/>
        </w:rPr>
        <w:t xml:space="preserve">Д </w:t>
      </w:r>
      <w:r w:rsidRPr="00BF71D1">
        <w:t>мм</w:t>
      </w:r>
      <w:r w:rsidRPr="00BF71D1">
        <w:rPr>
          <w:vertAlign w:val="superscript"/>
        </w:rPr>
        <w:t>2</w:t>
      </w:r>
      <w:r w:rsidRPr="00BF71D1">
        <w:t xml:space="preserve"> (с</w:t>
      </w:r>
      <w:proofErr w:type="gramStart"/>
      <w:r w:rsidRPr="00BF71D1">
        <w:t xml:space="preserve"> Ø</w:t>
      </w:r>
      <w:r w:rsidRPr="00BF71D1">
        <w:rPr>
          <w:vertAlign w:val="subscript"/>
        </w:rPr>
        <w:t>Д</w:t>
      </w:r>
      <w:proofErr w:type="gramEnd"/>
      <w:r w:rsidRPr="00BF71D1">
        <w:t xml:space="preserve"> мм) ≥ 20 мм</w:t>
      </w:r>
      <w:r w:rsidRPr="00BF71D1">
        <w:rPr>
          <w:vertAlign w:val="superscript"/>
        </w:rPr>
        <w:t>2</w:t>
      </w:r>
      <w:r w:rsidRPr="00BF71D1">
        <w:t xml:space="preserve"> (Ø 5 мм), а также протяженные дефекты 10 мм</w:t>
      </w:r>
      <w:r w:rsidRPr="00BF71D1">
        <w:rPr>
          <w:vertAlign w:val="superscript"/>
        </w:rPr>
        <w:t>2</w:t>
      </w:r>
      <w:r w:rsidRPr="00BF71D1">
        <w:t xml:space="preserve"> (Ø 3,6 мм) ≤ </w:t>
      </w:r>
      <w:r w:rsidRPr="00BF71D1">
        <w:rPr>
          <w:lang w:val="en-US"/>
        </w:rPr>
        <w:t>S</w:t>
      </w:r>
      <w:r w:rsidRPr="00BF71D1">
        <w:rPr>
          <w:vertAlign w:val="subscript"/>
        </w:rPr>
        <w:t xml:space="preserve">Д </w:t>
      </w:r>
      <w:r w:rsidRPr="00BF71D1">
        <w:t>мм</w:t>
      </w:r>
      <w:r w:rsidRPr="00BF71D1">
        <w:rPr>
          <w:vertAlign w:val="superscript"/>
        </w:rPr>
        <w:t>2</w:t>
      </w:r>
      <w:r w:rsidRPr="00BF71D1">
        <w:t xml:space="preserve"> (с Ø</w:t>
      </w:r>
      <w:r w:rsidRPr="00BF71D1">
        <w:rPr>
          <w:vertAlign w:val="subscript"/>
        </w:rPr>
        <w:t>Д</w:t>
      </w:r>
      <w:r w:rsidRPr="00BF71D1">
        <w:t xml:space="preserve"> мм) ≤ 20 мм</w:t>
      </w:r>
      <w:r w:rsidRPr="00BF71D1">
        <w:rPr>
          <w:vertAlign w:val="superscript"/>
        </w:rPr>
        <w:t>2</w:t>
      </w:r>
      <w:r w:rsidRPr="00BF71D1">
        <w:t xml:space="preserve"> (Ø 5 мм). </w:t>
      </w:r>
    </w:p>
    <w:p w:rsidR="00BF71D1" w:rsidRPr="00BF71D1" w:rsidRDefault="00BF71D1" w:rsidP="00BF449A">
      <w:pPr>
        <w:ind w:left="709"/>
        <w:jc w:val="both"/>
      </w:pPr>
      <w:r w:rsidRPr="00BF71D1">
        <w:t xml:space="preserve">Фиксации подлежат дефекты эквивалентной площадью </w:t>
      </w:r>
      <w:r w:rsidRPr="00BF71D1">
        <w:rPr>
          <w:lang w:val="en-US"/>
        </w:rPr>
        <w:t>S</w:t>
      </w:r>
      <w:r w:rsidRPr="00BF71D1">
        <w:rPr>
          <w:vertAlign w:val="subscript"/>
        </w:rPr>
        <w:t xml:space="preserve">Д </w:t>
      </w:r>
      <w:r w:rsidRPr="00BF71D1">
        <w:t>мм</w:t>
      </w:r>
      <w:r w:rsidRPr="00BF71D1">
        <w:rPr>
          <w:vertAlign w:val="superscript"/>
        </w:rPr>
        <w:t>2</w:t>
      </w:r>
      <w:r w:rsidRPr="00BF71D1">
        <w:t xml:space="preserve"> (с</w:t>
      </w:r>
      <w:proofErr w:type="gramStart"/>
      <w:r w:rsidRPr="00BF71D1">
        <w:t xml:space="preserve"> Ø</w:t>
      </w:r>
      <w:r w:rsidRPr="00BF71D1">
        <w:rPr>
          <w:vertAlign w:val="subscript"/>
        </w:rPr>
        <w:t>Д</w:t>
      </w:r>
      <w:proofErr w:type="gramEnd"/>
      <w:r w:rsidRPr="00BF71D1">
        <w:t xml:space="preserve"> мм) ≥ 10 мм</w:t>
      </w:r>
      <w:r w:rsidRPr="00BF71D1">
        <w:rPr>
          <w:vertAlign w:val="superscript"/>
        </w:rPr>
        <w:t>2</w:t>
      </w:r>
      <w:r w:rsidRPr="00BF71D1">
        <w:t xml:space="preserve"> (Ø 3,6 мм). Все фиксируемые дефекты необходимо отобразить на схеме с указанием условных размеров, глубины залегания и контура проекции. </w:t>
      </w:r>
    </w:p>
    <w:p w:rsidR="00BF71D1" w:rsidRPr="00BF71D1" w:rsidRDefault="00BF71D1" w:rsidP="00BF449A">
      <w:pPr>
        <w:ind w:left="709"/>
        <w:jc w:val="both"/>
      </w:pPr>
      <w:r w:rsidRPr="00BF71D1">
        <w:t xml:space="preserve">Решение о пригодности использования заготовки в критических случаях отклонения от </w:t>
      </w:r>
      <w:proofErr w:type="spellStart"/>
      <w:r w:rsidRPr="00BF71D1">
        <w:t>дефектации</w:t>
      </w:r>
      <w:proofErr w:type="spellEnd"/>
      <w:r w:rsidRPr="00BF71D1">
        <w:t xml:space="preserve"> в пределах 10 – 15%% согласовывается с Заказчиком.</w:t>
      </w:r>
    </w:p>
    <w:p w:rsidR="00BF71D1" w:rsidRPr="00BF71D1" w:rsidRDefault="00BF71D1" w:rsidP="00E96F2A">
      <w:pPr>
        <w:pStyle w:val="210"/>
        <w:tabs>
          <w:tab w:val="left" w:pos="284"/>
        </w:tabs>
        <w:autoSpaceDE w:val="0"/>
        <w:ind w:left="709" w:hanging="709"/>
        <w:jc w:val="both"/>
        <w:rPr>
          <w:sz w:val="24"/>
          <w:szCs w:val="24"/>
        </w:rPr>
      </w:pPr>
      <w:r w:rsidRPr="00BF71D1">
        <w:rPr>
          <w:sz w:val="24"/>
          <w:szCs w:val="24"/>
        </w:rPr>
        <w:t xml:space="preserve">1.5. </w:t>
      </w:r>
      <w:r w:rsidR="00E96F2A">
        <w:rPr>
          <w:sz w:val="24"/>
          <w:szCs w:val="24"/>
        </w:rPr>
        <w:t xml:space="preserve"> </w:t>
      </w:r>
      <w:r w:rsidRPr="00BF71D1">
        <w:rPr>
          <w:sz w:val="24"/>
          <w:szCs w:val="24"/>
        </w:rPr>
        <w:t xml:space="preserve">В комплекте </w:t>
      </w:r>
      <w:proofErr w:type="spellStart"/>
      <w:r w:rsidRPr="00BF71D1">
        <w:rPr>
          <w:sz w:val="24"/>
          <w:szCs w:val="24"/>
        </w:rPr>
        <w:t>магнитопроводов</w:t>
      </w:r>
      <w:proofErr w:type="spellEnd"/>
      <w:r w:rsidRPr="00BF71D1">
        <w:rPr>
          <w:sz w:val="24"/>
          <w:szCs w:val="24"/>
        </w:rPr>
        <w:t xml:space="preserve"> поставляются образцы-свидетели для проведения магнитных расчетов и измерений.</w:t>
      </w:r>
    </w:p>
    <w:p w:rsidR="00BF71D1" w:rsidRPr="00BF71D1" w:rsidRDefault="00BF71D1" w:rsidP="00BF71D1">
      <w:pPr>
        <w:pStyle w:val="210"/>
        <w:autoSpaceDE w:val="0"/>
        <w:ind w:left="709" w:hanging="709"/>
        <w:rPr>
          <w:sz w:val="24"/>
          <w:szCs w:val="24"/>
        </w:rPr>
      </w:pPr>
    </w:p>
    <w:p w:rsidR="00BF71D1" w:rsidRPr="00BF71D1" w:rsidRDefault="00BF71D1" w:rsidP="00BF71D1">
      <w:pPr>
        <w:pStyle w:val="210"/>
        <w:autoSpaceDE w:val="0"/>
        <w:ind w:left="709" w:hanging="709"/>
        <w:rPr>
          <w:sz w:val="24"/>
          <w:szCs w:val="24"/>
        </w:rPr>
      </w:pPr>
      <w:r w:rsidRPr="00BF71D1">
        <w:rPr>
          <w:sz w:val="24"/>
          <w:szCs w:val="24"/>
        </w:rPr>
        <w:t xml:space="preserve">1.6. </w:t>
      </w:r>
      <w:r w:rsidR="00E96F2A">
        <w:rPr>
          <w:sz w:val="24"/>
          <w:szCs w:val="24"/>
        </w:rPr>
        <w:t xml:space="preserve">    </w:t>
      </w:r>
      <w:r w:rsidRPr="00BF71D1">
        <w:rPr>
          <w:sz w:val="24"/>
          <w:szCs w:val="24"/>
        </w:rPr>
        <w:t>Материал деталей сопровождается сертификатом.</w:t>
      </w:r>
    </w:p>
    <w:p w:rsidR="00BF71D1" w:rsidRPr="00BF71D1" w:rsidRDefault="00BF71D1" w:rsidP="00BF71D1">
      <w:pPr>
        <w:pStyle w:val="210"/>
        <w:autoSpaceDE w:val="0"/>
        <w:ind w:left="709" w:hanging="709"/>
        <w:rPr>
          <w:sz w:val="24"/>
          <w:szCs w:val="24"/>
        </w:rPr>
      </w:pPr>
    </w:p>
    <w:p w:rsidR="00BF71D1" w:rsidRPr="00BF71D1" w:rsidRDefault="00BF71D1" w:rsidP="00BF71D1">
      <w:pPr>
        <w:pStyle w:val="210"/>
        <w:autoSpaceDE w:val="0"/>
        <w:ind w:left="709" w:hanging="709"/>
        <w:rPr>
          <w:b/>
          <w:sz w:val="22"/>
          <w:szCs w:val="22"/>
        </w:rPr>
      </w:pPr>
      <w:r w:rsidRPr="00BF71D1">
        <w:rPr>
          <w:sz w:val="24"/>
          <w:szCs w:val="24"/>
        </w:rPr>
        <w:t xml:space="preserve">1.7. </w:t>
      </w:r>
      <w:r w:rsidR="00E96F2A">
        <w:rPr>
          <w:sz w:val="24"/>
          <w:szCs w:val="24"/>
        </w:rPr>
        <w:t xml:space="preserve">    </w:t>
      </w:r>
      <w:r w:rsidRPr="00BF71D1">
        <w:rPr>
          <w:sz w:val="24"/>
          <w:szCs w:val="24"/>
        </w:rPr>
        <w:t xml:space="preserve">Детали </w:t>
      </w:r>
      <w:proofErr w:type="spellStart"/>
      <w:r w:rsidRPr="00BF71D1">
        <w:rPr>
          <w:sz w:val="24"/>
          <w:szCs w:val="24"/>
        </w:rPr>
        <w:t>магнитопроводов</w:t>
      </w:r>
      <w:proofErr w:type="spellEnd"/>
      <w:r w:rsidRPr="00BF71D1">
        <w:rPr>
          <w:sz w:val="24"/>
          <w:szCs w:val="24"/>
        </w:rPr>
        <w:t xml:space="preserve"> должны быть обеспечены цапфами и рым-болтами.</w:t>
      </w:r>
    </w:p>
    <w:p w:rsidR="00BF71D1" w:rsidRPr="00BF71D1" w:rsidRDefault="00BF71D1" w:rsidP="00BF71D1">
      <w:pPr>
        <w:widowControl w:val="0"/>
        <w:autoSpaceDE w:val="0"/>
        <w:spacing w:line="100" w:lineRule="atLeast"/>
        <w:rPr>
          <w:rFonts w:eastAsia="SimSun"/>
          <w:kern w:val="1"/>
          <w:lang w:eastAsia="hi-IN" w:bidi="hi-IN"/>
        </w:rPr>
      </w:pPr>
    </w:p>
    <w:p w:rsidR="008D1FF4" w:rsidRDefault="008D1FF4" w:rsidP="00BF71D1">
      <w:pPr>
        <w:pStyle w:val="210"/>
        <w:autoSpaceDE w:val="0"/>
        <w:ind w:left="0"/>
        <w:jc w:val="both"/>
        <w:rPr>
          <w:rFonts w:eastAsia="SimSun"/>
          <w:kern w:val="1"/>
          <w:sz w:val="24"/>
          <w:szCs w:val="24"/>
          <w:lang w:eastAsia="hi-IN" w:bidi="hi-IN"/>
        </w:rPr>
      </w:pPr>
    </w:p>
    <w:p w:rsidR="00BF71D1" w:rsidRPr="00BF71D1" w:rsidRDefault="00BF71D1" w:rsidP="00BF71D1">
      <w:pPr>
        <w:widowControl w:val="0"/>
        <w:autoSpaceDE w:val="0"/>
        <w:rPr>
          <w:rFonts w:eastAsia="SimSun"/>
          <w:b/>
          <w:kern w:val="1"/>
          <w:lang w:eastAsia="hi-IN" w:bidi="hi-IN"/>
        </w:rPr>
      </w:pPr>
    </w:p>
    <w:p w:rsidR="00525D05" w:rsidRDefault="00525D05" w:rsidP="00C62BAA">
      <w:pPr>
        <w:widowControl w:val="0"/>
      </w:pPr>
    </w:p>
    <w:p w:rsidR="00525D05" w:rsidRDefault="00525D05" w:rsidP="00C62BAA">
      <w:pPr>
        <w:widowControl w:val="0"/>
      </w:pPr>
    </w:p>
    <w:tbl>
      <w:tblPr>
        <w:tblW w:w="0" w:type="auto"/>
        <w:tblInd w:w="-34" w:type="dxa"/>
        <w:tblLayout w:type="fixed"/>
        <w:tblCellMar>
          <w:left w:w="70" w:type="dxa"/>
          <w:right w:w="70" w:type="dxa"/>
        </w:tblCellMar>
        <w:tblLook w:val="0000" w:firstRow="0" w:lastRow="0" w:firstColumn="0" w:lastColumn="0" w:noHBand="0" w:noVBand="0"/>
      </w:tblPr>
      <w:tblGrid>
        <w:gridCol w:w="4904"/>
        <w:gridCol w:w="4962"/>
      </w:tblGrid>
      <w:tr w:rsidR="00525D05" w:rsidRPr="004E75BA" w:rsidTr="009A42C5">
        <w:trPr>
          <w:trHeight w:val="1132"/>
        </w:trPr>
        <w:tc>
          <w:tcPr>
            <w:tcW w:w="4904" w:type="dxa"/>
            <w:shd w:val="clear" w:color="auto" w:fill="auto"/>
          </w:tcPr>
          <w:p w:rsidR="00525D05" w:rsidRDefault="00525D05" w:rsidP="009A42C5">
            <w:pPr>
              <w:ind w:left="458" w:hangingChars="190" w:hanging="458"/>
              <w:rPr>
                <w:b/>
              </w:rPr>
            </w:pPr>
          </w:p>
          <w:p w:rsidR="00525D05" w:rsidRPr="00E9434F" w:rsidRDefault="00525D05" w:rsidP="009A42C5">
            <w:pPr>
              <w:ind w:left="458" w:hangingChars="190" w:hanging="458"/>
            </w:pPr>
            <w:r w:rsidRPr="00E9434F">
              <w:rPr>
                <w:b/>
              </w:rPr>
              <w:t xml:space="preserve">От </w:t>
            </w:r>
            <w:r>
              <w:rPr>
                <w:b/>
              </w:rPr>
              <w:t>Исполнител</w:t>
            </w:r>
            <w:r w:rsidRPr="00E9434F">
              <w:rPr>
                <w:b/>
              </w:rPr>
              <w:t>я:</w:t>
            </w:r>
          </w:p>
          <w:p w:rsidR="00525D05" w:rsidRDefault="00525D05" w:rsidP="009A42C5">
            <w:pPr>
              <w:pStyle w:val="a7"/>
              <w:rPr>
                <w:sz w:val="24"/>
                <w:szCs w:val="24"/>
              </w:rPr>
            </w:pPr>
          </w:p>
          <w:p w:rsidR="00525D05" w:rsidRDefault="00525D05" w:rsidP="009A42C5">
            <w:pPr>
              <w:pStyle w:val="a7"/>
              <w:rPr>
                <w:sz w:val="24"/>
                <w:szCs w:val="24"/>
              </w:rPr>
            </w:pPr>
          </w:p>
          <w:p w:rsidR="00525D05" w:rsidRPr="004E75BA" w:rsidRDefault="00525D05" w:rsidP="009A42C5">
            <w:pPr>
              <w:pStyle w:val="a7"/>
              <w:rPr>
                <w:sz w:val="24"/>
                <w:szCs w:val="24"/>
              </w:rPr>
            </w:pPr>
          </w:p>
          <w:p w:rsidR="00525D05" w:rsidRDefault="00525D05" w:rsidP="009A42C5">
            <w:pPr>
              <w:pStyle w:val="a7"/>
              <w:rPr>
                <w:sz w:val="24"/>
                <w:szCs w:val="24"/>
              </w:rPr>
            </w:pPr>
          </w:p>
          <w:p w:rsidR="00525D05" w:rsidRPr="004E75BA" w:rsidRDefault="00525D05" w:rsidP="009A42C5">
            <w:r w:rsidRPr="004E75BA">
              <w:t xml:space="preserve">_____________________ </w:t>
            </w:r>
            <w:r>
              <w:rPr>
                <w:spacing w:val="-2"/>
              </w:rPr>
              <w:t>__________________</w:t>
            </w:r>
          </w:p>
        </w:tc>
        <w:tc>
          <w:tcPr>
            <w:tcW w:w="4962" w:type="dxa"/>
            <w:shd w:val="clear" w:color="auto" w:fill="auto"/>
          </w:tcPr>
          <w:p w:rsidR="00525D05" w:rsidRDefault="00525D05" w:rsidP="009A42C5">
            <w:pPr>
              <w:ind w:left="458" w:hangingChars="190" w:hanging="458"/>
              <w:rPr>
                <w:b/>
              </w:rPr>
            </w:pPr>
          </w:p>
          <w:p w:rsidR="00525D05" w:rsidRPr="00E9434F" w:rsidRDefault="00525D05" w:rsidP="009A42C5">
            <w:pPr>
              <w:ind w:left="458" w:hangingChars="190" w:hanging="458"/>
              <w:rPr>
                <w:b/>
              </w:rPr>
            </w:pPr>
            <w:r w:rsidRPr="00E9434F">
              <w:rPr>
                <w:b/>
              </w:rPr>
              <w:t xml:space="preserve">От </w:t>
            </w:r>
            <w:r>
              <w:rPr>
                <w:b/>
              </w:rPr>
              <w:t>Заказчи</w:t>
            </w:r>
            <w:r w:rsidRPr="00E9434F">
              <w:rPr>
                <w:b/>
              </w:rPr>
              <w:t>ка:</w:t>
            </w:r>
          </w:p>
          <w:p w:rsidR="00525D05" w:rsidRDefault="00525D05" w:rsidP="009A42C5">
            <w:pPr>
              <w:snapToGrid w:val="0"/>
            </w:pPr>
          </w:p>
          <w:p w:rsidR="00525D05" w:rsidRPr="004E75BA" w:rsidRDefault="00525D05" w:rsidP="009A42C5">
            <w:pPr>
              <w:snapToGrid w:val="0"/>
            </w:pPr>
            <w:r w:rsidRPr="004E75BA">
              <w:t xml:space="preserve">Заместитель генерального директора – </w:t>
            </w:r>
          </w:p>
          <w:p w:rsidR="00525D05" w:rsidRDefault="00525D05" w:rsidP="009A42C5">
            <w:r w:rsidRPr="004E75BA">
              <w:t xml:space="preserve">директор НПК </w:t>
            </w:r>
            <w:r>
              <w:t>«</w:t>
            </w:r>
            <w:r w:rsidRPr="004E75BA">
              <w:t>ЛУЦ</w:t>
            </w:r>
            <w:r>
              <w:t>»</w:t>
            </w:r>
          </w:p>
          <w:p w:rsidR="00525D05" w:rsidRPr="004E75BA" w:rsidRDefault="00525D05" w:rsidP="009A42C5">
            <w:pPr>
              <w:pStyle w:val="Iiiaeuiue"/>
              <w:rPr>
                <w:sz w:val="24"/>
                <w:szCs w:val="24"/>
              </w:rPr>
            </w:pPr>
          </w:p>
          <w:p w:rsidR="00525D05" w:rsidRPr="004E75BA" w:rsidRDefault="00525D05" w:rsidP="009A42C5">
            <w:pPr>
              <w:pStyle w:val="Iiiaeuiue"/>
              <w:rPr>
                <w:sz w:val="24"/>
                <w:szCs w:val="24"/>
              </w:rPr>
            </w:pPr>
            <w:r w:rsidRPr="004E75BA">
              <w:rPr>
                <w:sz w:val="24"/>
                <w:szCs w:val="24"/>
              </w:rPr>
              <w:t>____________________ А.П.</w:t>
            </w:r>
            <w:r>
              <w:rPr>
                <w:sz w:val="24"/>
                <w:szCs w:val="24"/>
              </w:rPr>
              <w:t xml:space="preserve"> </w:t>
            </w:r>
            <w:proofErr w:type="spellStart"/>
            <w:r w:rsidRPr="004E75BA">
              <w:rPr>
                <w:sz w:val="24"/>
                <w:szCs w:val="24"/>
              </w:rPr>
              <w:t>Строкач</w:t>
            </w:r>
            <w:proofErr w:type="spellEnd"/>
          </w:p>
        </w:tc>
      </w:tr>
      <w:tr w:rsidR="00525D05" w:rsidRPr="004E75BA" w:rsidTr="009A42C5">
        <w:trPr>
          <w:trHeight w:val="539"/>
        </w:trPr>
        <w:tc>
          <w:tcPr>
            <w:tcW w:w="4904" w:type="dxa"/>
            <w:shd w:val="clear" w:color="auto" w:fill="auto"/>
          </w:tcPr>
          <w:p w:rsidR="00525D05" w:rsidRPr="004E75BA" w:rsidRDefault="00525D05" w:rsidP="009A42C5">
            <w:pPr>
              <w:snapToGrid w:val="0"/>
            </w:pPr>
          </w:p>
          <w:p w:rsidR="00525D05" w:rsidRPr="004E75BA" w:rsidRDefault="00525D05" w:rsidP="009A42C5">
            <w:r>
              <w:t>«</w:t>
            </w:r>
            <w:r w:rsidRPr="004E75BA">
              <w:t>______</w:t>
            </w:r>
            <w:r>
              <w:t>»</w:t>
            </w:r>
            <w:r w:rsidRPr="004E75BA">
              <w:t xml:space="preserve"> </w:t>
            </w:r>
            <w:r>
              <w:t>____________</w:t>
            </w:r>
            <w:r w:rsidRPr="004E75BA">
              <w:t xml:space="preserve"> 201</w:t>
            </w:r>
            <w:r>
              <w:t>__</w:t>
            </w:r>
            <w:r w:rsidRPr="004E75BA">
              <w:t xml:space="preserve"> г.</w:t>
            </w:r>
          </w:p>
        </w:tc>
        <w:tc>
          <w:tcPr>
            <w:tcW w:w="4962" w:type="dxa"/>
            <w:shd w:val="clear" w:color="auto" w:fill="auto"/>
          </w:tcPr>
          <w:p w:rsidR="00525D05" w:rsidRPr="004E75BA" w:rsidRDefault="00525D05" w:rsidP="009A42C5">
            <w:pPr>
              <w:snapToGrid w:val="0"/>
            </w:pPr>
          </w:p>
          <w:p w:rsidR="00525D05" w:rsidRPr="004E75BA" w:rsidRDefault="00525D05" w:rsidP="009A42C5">
            <w:r>
              <w:t>«</w:t>
            </w:r>
            <w:r w:rsidRPr="004E75BA">
              <w:t>______</w:t>
            </w:r>
            <w:r>
              <w:t>»____________</w:t>
            </w:r>
            <w:r w:rsidRPr="004E75BA">
              <w:t xml:space="preserve"> 201</w:t>
            </w:r>
            <w:r>
              <w:t>__</w:t>
            </w:r>
            <w:r w:rsidRPr="004E75BA">
              <w:t xml:space="preserve"> г.</w:t>
            </w:r>
          </w:p>
        </w:tc>
      </w:tr>
      <w:tr w:rsidR="00525D05" w:rsidRPr="004E75BA" w:rsidTr="009A42C5">
        <w:trPr>
          <w:trHeight w:val="341"/>
        </w:trPr>
        <w:tc>
          <w:tcPr>
            <w:tcW w:w="4904" w:type="dxa"/>
            <w:shd w:val="clear" w:color="auto" w:fill="auto"/>
          </w:tcPr>
          <w:p w:rsidR="00525D05" w:rsidRPr="004E75BA" w:rsidRDefault="00525D05" w:rsidP="009A42C5">
            <w:pPr>
              <w:snapToGrid w:val="0"/>
            </w:pPr>
            <w:r w:rsidRPr="004E75BA">
              <w:t xml:space="preserve"> МП</w:t>
            </w:r>
          </w:p>
        </w:tc>
        <w:tc>
          <w:tcPr>
            <w:tcW w:w="4962" w:type="dxa"/>
            <w:shd w:val="clear" w:color="auto" w:fill="auto"/>
          </w:tcPr>
          <w:p w:rsidR="00525D05" w:rsidRPr="004E75BA" w:rsidRDefault="00525D05" w:rsidP="009A42C5">
            <w:pPr>
              <w:snapToGrid w:val="0"/>
            </w:pPr>
            <w:r w:rsidRPr="004E75BA">
              <w:t xml:space="preserve"> МП</w:t>
            </w:r>
          </w:p>
        </w:tc>
      </w:tr>
    </w:tbl>
    <w:p w:rsidR="00525D05" w:rsidRPr="00BF71D1" w:rsidRDefault="00525D05" w:rsidP="00C62BAA">
      <w:pPr>
        <w:widowControl w:val="0"/>
      </w:pPr>
    </w:p>
    <w:sectPr w:rsidR="00525D05" w:rsidRPr="00BF71D1" w:rsidSect="003739A7">
      <w:pgSz w:w="11906" w:h="16838"/>
      <w:pgMar w:top="851" w:right="850"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5E84EE6"/>
    <w:multiLevelType w:val="hybridMultilevel"/>
    <w:tmpl w:val="0896B1D0"/>
    <w:lvl w:ilvl="0" w:tplc="AD58B5EC">
      <w:start w:val="1"/>
      <w:numFmt w:val="bullet"/>
      <w:lvlText w:val="–"/>
      <w:lvlJc w:val="left"/>
      <w:pPr>
        <w:ind w:left="1757" w:hanging="360"/>
      </w:pPr>
      <w:rPr>
        <w:rFonts w:hint="default"/>
      </w:rPr>
    </w:lvl>
    <w:lvl w:ilvl="1" w:tplc="04190003" w:tentative="1">
      <w:start w:val="1"/>
      <w:numFmt w:val="bullet"/>
      <w:lvlText w:val="o"/>
      <w:lvlJc w:val="left"/>
      <w:pPr>
        <w:ind w:left="2477" w:hanging="360"/>
      </w:pPr>
      <w:rPr>
        <w:rFonts w:ascii="Courier New" w:hAnsi="Courier New" w:cs="Courier New" w:hint="default"/>
      </w:rPr>
    </w:lvl>
    <w:lvl w:ilvl="2" w:tplc="04190005" w:tentative="1">
      <w:start w:val="1"/>
      <w:numFmt w:val="bullet"/>
      <w:lvlText w:val=""/>
      <w:lvlJc w:val="left"/>
      <w:pPr>
        <w:ind w:left="3197" w:hanging="360"/>
      </w:pPr>
      <w:rPr>
        <w:rFonts w:ascii="Wingdings" w:hAnsi="Wingdings" w:hint="default"/>
      </w:rPr>
    </w:lvl>
    <w:lvl w:ilvl="3" w:tplc="04190001" w:tentative="1">
      <w:start w:val="1"/>
      <w:numFmt w:val="bullet"/>
      <w:lvlText w:val=""/>
      <w:lvlJc w:val="left"/>
      <w:pPr>
        <w:ind w:left="3917" w:hanging="360"/>
      </w:pPr>
      <w:rPr>
        <w:rFonts w:ascii="Symbol" w:hAnsi="Symbol" w:hint="default"/>
      </w:rPr>
    </w:lvl>
    <w:lvl w:ilvl="4" w:tplc="04190003" w:tentative="1">
      <w:start w:val="1"/>
      <w:numFmt w:val="bullet"/>
      <w:lvlText w:val="o"/>
      <w:lvlJc w:val="left"/>
      <w:pPr>
        <w:ind w:left="4637" w:hanging="360"/>
      </w:pPr>
      <w:rPr>
        <w:rFonts w:ascii="Courier New" w:hAnsi="Courier New" w:cs="Courier New" w:hint="default"/>
      </w:rPr>
    </w:lvl>
    <w:lvl w:ilvl="5" w:tplc="04190005" w:tentative="1">
      <w:start w:val="1"/>
      <w:numFmt w:val="bullet"/>
      <w:lvlText w:val=""/>
      <w:lvlJc w:val="left"/>
      <w:pPr>
        <w:ind w:left="5357" w:hanging="360"/>
      </w:pPr>
      <w:rPr>
        <w:rFonts w:ascii="Wingdings" w:hAnsi="Wingdings" w:hint="default"/>
      </w:rPr>
    </w:lvl>
    <w:lvl w:ilvl="6" w:tplc="04190001" w:tentative="1">
      <w:start w:val="1"/>
      <w:numFmt w:val="bullet"/>
      <w:lvlText w:val=""/>
      <w:lvlJc w:val="left"/>
      <w:pPr>
        <w:ind w:left="6077" w:hanging="360"/>
      </w:pPr>
      <w:rPr>
        <w:rFonts w:ascii="Symbol" w:hAnsi="Symbol" w:hint="default"/>
      </w:rPr>
    </w:lvl>
    <w:lvl w:ilvl="7" w:tplc="04190003" w:tentative="1">
      <w:start w:val="1"/>
      <w:numFmt w:val="bullet"/>
      <w:lvlText w:val="o"/>
      <w:lvlJc w:val="left"/>
      <w:pPr>
        <w:ind w:left="6797" w:hanging="360"/>
      </w:pPr>
      <w:rPr>
        <w:rFonts w:ascii="Courier New" w:hAnsi="Courier New" w:cs="Courier New" w:hint="default"/>
      </w:rPr>
    </w:lvl>
    <w:lvl w:ilvl="8" w:tplc="04190005" w:tentative="1">
      <w:start w:val="1"/>
      <w:numFmt w:val="bullet"/>
      <w:lvlText w:val=""/>
      <w:lvlJc w:val="left"/>
      <w:pPr>
        <w:ind w:left="7517" w:hanging="360"/>
      </w:pPr>
      <w:rPr>
        <w:rFonts w:ascii="Wingdings" w:hAnsi="Wingdings" w:hint="default"/>
      </w:rPr>
    </w:lvl>
  </w:abstractNum>
  <w:abstractNum w:abstractNumId="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
    <w:nsid w:val="2C656388"/>
    <w:multiLevelType w:val="multilevel"/>
    <w:tmpl w:val="267811BE"/>
    <w:lvl w:ilvl="0">
      <w:start w:val="1"/>
      <w:numFmt w:val="decimal"/>
      <w:lvlText w:val="%1."/>
      <w:lvlJc w:val="left"/>
      <w:pPr>
        <w:tabs>
          <w:tab w:val="num" w:pos="396"/>
        </w:tabs>
        <w:ind w:left="396" w:hanging="396"/>
      </w:pPr>
      <w:rPr>
        <w:rFonts w:hint="default"/>
      </w:rPr>
    </w:lvl>
    <w:lvl w:ilvl="1">
      <w:start w:val="1"/>
      <w:numFmt w:val="decimal"/>
      <w:lvlText w:val="%1.%2."/>
      <w:lvlJc w:val="left"/>
      <w:pPr>
        <w:tabs>
          <w:tab w:val="num" w:pos="436"/>
        </w:tabs>
        <w:ind w:left="436" w:hanging="39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9DE18F7"/>
    <w:multiLevelType w:val="hybridMultilevel"/>
    <w:tmpl w:val="DFA8B630"/>
    <w:lvl w:ilvl="0" w:tplc="866EC068">
      <w:start w:val="1"/>
      <w:numFmt w:val="bullet"/>
      <w:lvlText w:val=""/>
      <w:lvlJc w:val="left"/>
      <w:pPr>
        <w:tabs>
          <w:tab w:val="num" w:pos="720"/>
        </w:tabs>
        <w:ind w:left="720" w:hanging="360"/>
      </w:pPr>
      <w:rPr>
        <w:rFonts w:ascii="Symbol" w:hAnsi="Symbol" w:hint="default"/>
        <w:b w:val="0"/>
        <w:i w:val="0"/>
        <w:sz w:val="1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8">
    <w:nsid w:val="5A8C0607"/>
    <w:multiLevelType w:val="hybridMultilevel"/>
    <w:tmpl w:val="974CC1EC"/>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6441DA5"/>
    <w:multiLevelType w:val="multilevel"/>
    <w:tmpl w:val="391EC05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6BD22ED7"/>
    <w:multiLevelType w:val="hybridMultilevel"/>
    <w:tmpl w:val="4FF60A68"/>
    <w:lvl w:ilvl="0" w:tplc="1BD03C4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788F5A03"/>
    <w:multiLevelType w:val="multilevel"/>
    <w:tmpl w:val="FB0EFA6A"/>
    <w:lvl w:ilvl="0">
      <w:start w:val="5"/>
      <w:numFmt w:val="decimal"/>
      <w:lvlText w:val="%1."/>
      <w:lvlJc w:val="left"/>
      <w:pPr>
        <w:tabs>
          <w:tab w:val="num" w:pos="504"/>
        </w:tabs>
        <w:ind w:left="504" w:hanging="504"/>
      </w:pPr>
      <w:rPr>
        <w:rFonts w:hint="default"/>
      </w:rPr>
    </w:lvl>
    <w:lvl w:ilvl="1">
      <w:start w:val="1"/>
      <w:numFmt w:val="decimal"/>
      <w:lvlText w:val="%1.%2."/>
      <w:lvlJc w:val="left"/>
      <w:pPr>
        <w:tabs>
          <w:tab w:val="num" w:pos="646"/>
        </w:tabs>
        <w:ind w:left="646"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5"/>
  </w:num>
  <w:num w:numId="3">
    <w:abstractNumId w:val="4"/>
  </w:num>
  <w:num w:numId="4">
    <w:abstractNumId w:val="2"/>
  </w:num>
  <w:num w:numId="5">
    <w:abstractNumId w:val="8"/>
  </w:num>
  <w:num w:numId="6">
    <w:abstractNumId w:val="6"/>
  </w:num>
  <w:num w:numId="7">
    <w:abstractNumId w:val="3"/>
  </w:num>
  <w:num w:numId="8">
    <w:abstractNumId w:val="1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AE1BC4"/>
    <w:rsid w:val="00050431"/>
    <w:rsid w:val="00055B37"/>
    <w:rsid w:val="00071B99"/>
    <w:rsid w:val="00075AF9"/>
    <w:rsid w:val="000D03B5"/>
    <w:rsid w:val="000D68CB"/>
    <w:rsid w:val="000D6FDB"/>
    <w:rsid w:val="000E7B82"/>
    <w:rsid w:val="00141002"/>
    <w:rsid w:val="00190190"/>
    <w:rsid w:val="001B35FC"/>
    <w:rsid w:val="001B69BC"/>
    <w:rsid w:val="00213E82"/>
    <w:rsid w:val="00297BAC"/>
    <w:rsid w:val="002B328C"/>
    <w:rsid w:val="00315656"/>
    <w:rsid w:val="003739A7"/>
    <w:rsid w:val="003A2E7F"/>
    <w:rsid w:val="003C06E9"/>
    <w:rsid w:val="003F1602"/>
    <w:rsid w:val="004045A8"/>
    <w:rsid w:val="004178F6"/>
    <w:rsid w:val="004248DB"/>
    <w:rsid w:val="00484D7A"/>
    <w:rsid w:val="004F3BBF"/>
    <w:rsid w:val="005032F6"/>
    <w:rsid w:val="00525D05"/>
    <w:rsid w:val="005631E9"/>
    <w:rsid w:val="00581706"/>
    <w:rsid w:val="0059152E"/>
    <w:rsid w:val="005A63C1"/>
    <w:rsid w:val="005E08C2"/>
    <w:rsid w:val="00616B5E"/>
    <w:rsid w:val="006173A0"/>
    <w:rsid w:val="00653A8F"/>
    <w:rsid w:val="00671F29"/>
    <w:rsid w:val="006864FD"/>
    <w:rsid w:val="00686BB0"/>
    <w:rsid w:val="006A751A"/>
    <w:rsid w:val="006E1903"/>
    <w:rsid w:val="006F6266"/>
    <w:rsid w:val="00716D1A"/>
    <w:rsid w:val="0072663A"/>
    <w:rsid w:val="00747797"/>
    <w:rsid w:val="007B267B"/>
    <w:rsid w:val="007E2CAB"/>
    <w:rsid w:val="00804511"/>
    <w:rsid w:val="008713C7"/>
    <w:rsid w:val="0088164F"/>
    <w:rsid w:val="00890BE3"/>
    <w:rsid w:val="008B3E2F"/>
    <w:rsid w:val="008D0E1F"/>
    <w:rsid w:val="008D1FF4"/>
    <w:rsid w:val="008E4087"/>
    <w:rsid w:val="008E4188"/>
    <w:rsid w:val="00924F24"/>
    <w:rsid w:val="00962A85"/>
    <w:rsid w:val="009838F5"/>
    <w:rsid w:val="009C6105"/>
    <w:rsid w:val="009C77C6"/>
    <w:rsid w:val="00A04BC1"/>
    <w:rsid w:val="00A154AA"/>
    <w:rsid w:val="00A24B91"/>
    <w:rsid w:val="00A40EDE"/>
    <w:rsid w:val="00A83471"/>
    <w:rsid w:val="00A90CD5"/>
    <w:rsid w:val="00AC5FF8"/>
    <w:rsid w:val="00AE0AF0"/>
    <w:rsid w:val="00AE1BC4"/>
    <w:rsid w:val="00AF282F"/>
    <w:rsid w:val="00B15920"/>
    <w:rsid w:val="00B631E4"/>
    <w:rsid w:val="00B944E0"/>
    <w:rsid w:val="00BB137F"/>
    <w:rsid w:val="00BE250F"/>
    <w:rsid w:val="00BF449A"/>
    <w:rsid w:val="00BF71D1"/>
    <w:rsid w:val="00C470AA"/>
    <w:rsid w:val="00C62BAA"/>
    <w:rsid w:val="00C9410B"/>
    <w:rsid w:val="00CC3494"/>
    <w:rsid w:val="00CD6243"/>
    <w:rsid w:val="00CD6930"/>
    <w:rsid w:val="00D15DC4"/>
    <w:rsid w:val="00D3051E"/>
    <w:rsid w:val="00D429FA"/>
    <w:rsid w:val="00D52CD6"/>
    <w:rsid w:val="00DB2864"/>
    <w:rsid w:val="00DD3ECB"/>
    <w:rsid w:val="00DE6238"/>
    <w:rsid w:val="00E34911"/>
    <w:rsid w:val="00E51B67"/>
    <w:rsid w:val="00E9434F"/>
    <w:rsid w:val="00E96F2A"/>
    <w:rsid w:val="00EA1AE8"/>
    <w:rsid w:val="00EA4C22"/>
    <w:rsid w:val="00EC0233"/>
    <w:rsid w:val="00ED0218"/>
    <w:rsid w:val="00EE2B50"/>
    <w:rsid w:val="00F24AA9"/>
    <w:rsid w:val="00F64211"/>
    <w:rsid w:val="00F72300"/>
    <w:rsid w:val="00F72903"/>
    <w:rsid w:val="00F77213"/>
    <w:rsid w:val="00F849E1"/>
    <w:rsid w:val="00FD7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1BC4"/>
    <w:rPr>
      <w:sz w:val="24"/>
      <w:szCs w:val="24"/>
    </w:rPr>
  </w:style>
  <w:style w:type="paragraph" w:styleId="3">
    <w:name w:val="heading 3"/>
    <w:aliases w:val="H3"/>
    <w:basedOn w:val="a"/>
    <w:next w:val="a"/>
    <w:link w:val="30"/>
    <w:uiPriority w:val="99"/>
    <w:qFormat/>
    <w:rsid w:val="007E2CAB"/>
    <w:pPr>
      <w:keepNext/>
      <w:numPr>
        <w:ilvl w:val="2"/>
        <w:numId w:val="9"/>
      </w:numPr>
      <w:spacing w:before="240" w:after="60"/>
      <w:jc w:val="both"/>
      <w:outlineLvl w:val="2"/>
    </w:pPr>
    <w:rPr>
      <w:rFonts w:ascii="Arial" w:hAnsi="Arial"/>
      <w:b/>
      <w:szCs w:val="20"/>
    </w:rPr>
  </w:style>
  <w:style w:type="paragraph" w:styleId="4">
    <w:name w:val="heading 4"/>
    <w:aliases w:val="H4"/>
    <w:basedOn w:val="a"/>
    <w:next w:val="a"/>
    <w:link w:val="40"/>
    <w:uiPriority w:val="99"/>
    <w:qFormat/>
    <w:rsid w:val="007E2CAB"/>
    <w:pPr>
      <w:keepNext/>
      <w:numPr>
        <w:ilvl w:val="3"/>
        <w:numId w:val="9"/>
      </w:numPr>
      <w:spacing w:before="240" w:after="60"/>
      <w:jc w:val="both"/>
      <w:outlineLvl w:val="3"/>
    </w:pPr>
    <w:rPr>
      <w:rFonts w:ascii="Arial" w:hAnsi="Arial"/>
      <w:szCs w:val="20"/>
    </w:rPr>
  </w:style>
  <w:style w:type="paragraph" w:styleId="5">
    <w:name w:val="heading 5"/>
    <w:aliases w:val="H5"/>
    <w:basedOn w:val="a"/>
    <w:next w:val="a"/>
    <w:link w:val="50"/>
    <w:uiPriority w:val="99"/>
    <w:qFormat/>
    <w:rsid w:val="007E2CAB"/>
    <w:pPr>
      <w:numPr>
        <w:ilvl w:val="4"/>
        <w:numId w:val="9"/>
      </w:numPr>
      <w:spacing w:before="240" w:after="60"/>
      <w:jc w:val="both"/>
      <w:outlineLvl w:val="4"/>
    </w:pPr>
    <w:rPr>
      <w:sz w:val="22"/>
      <w:szCs w:val="20"/>
    </w:rPr>
  </w:style>
  <w:style w:type="paragraph" w:styleId="6">
    <w:name w:val="heading 6"/>
    <w:basedOn w:val="a"/>
    <w:next w:val="a"/>
    <w:link w:val="60"/>
    <w:uiPriority w:val="99"/>
    <w:qFormat/>
    <w:rsid w:val="007E2CAB"/>
    <w:pPr>
      <w:numPr>
        <w:ilvl w:val="5"/>
        <w:numId w:val="9"/>
      </w:numPr>
      <w:spacing w:before="240" w:after="60"/>
      <w:jc w:val="both"/>
      <w:outlineLvl w:val="5"/>
    </w:pPr>
    <w:rPr>
      <w:i/>
      <w:sz w:val="22"/>
      <w:szCs w:val="20"/>
    </w:rPr>
  </w:style>
  <w:style w:type="paragraph" w:styleId="7">
    <w:name w:val="heading 7"/>
    <w:basedOn w:val="a"/>
    <w:next w:val="a"/>
    <w:link w:val="70"/>
    <w:uiPriority w:val="99"/>
    <w:qFormat/>
    <w:rsid w:val="007E2CAB"/>
    <w:pPr>
      <w:numPr>
        <w:ilvl w:val="6"/>
        <w:numId w:val="9"/>
      </w:numPr>
      <w:spacing w:before="240" w:after="60"/>
      <w:jc w:val="both"/>
      <w:outlineLvl w:val="6"/>
    </w:pPr>
    <w:rPr>
      <w:rFonts w:ascii="Arial" w:hAnsi="Arial"/>
      <w:sz w:val="20"/>
      <w:szCs w:val="20"/>
    </w:rPr>
  </w:style>
  <w:style w:type="paragraph" w:styleId="8">
    <w:name w:val="heading 8"/>
    <w:basedOn w:val="a"/>
    <w:next w:val="a"/>
    <w:link w:val="80"/>
    <w:uiPriority w:val="99"/>
    <w:qFormat/>
    <w:rsid w:val="007E2CAB"/>
    <w:pPr>
      <w:numPr>
        <w:ilvl w:val="7"/>
        <w:numId w:val="9"/>
      </w:numPr>
      <w:spacing w:before="240" w:after="60"/>
      <w:jc w:val="both"/>
      <w:outlineLvl w:val="7"/>
    </w:pPr>
    <w:rPr>
      <w:rFonts w:ascii="Arial" w:hAnsi="Arial"/>
      <w:i/>
      <w:sz w:val="20"/>
      <w:szCs w:val="20"/>
    </w:rPr>
  </w:style>
  <w:style w:type="paragraph" w:styleId="9">
    <w:name w:val="heading 9"/>
    <w:basedOn w:val="a"/>
    <w:next w:val="a"/>
    <w:link w:val="90"/>
    <w:uiPriority w:val="99"/>
    <w:qFormat/>
    <w:rsid w:val="007E2CAB"/>
    <w:pPr>
      <w:numPr>
        <w:ilvl w:val="8"/>
        <w:numId w:val="9"/>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AE1BC4"/>
    <w:pPr>
      <w:keepNext/>
      <w:spacing w:before="40" w:after="40"/>
      <w:ind w:left="57" w:right="57"/>
    </w:pPr>
    <w:rPr>
      <w:snapToGrid w:val="0"/>
      <w:sz w:val="22"/>
      <w:szCs w:val="20"/>
    </w:rPr>
  </w:style>
  <w:style w:type="paragraph" w:customStyle="1" w:styleId="a4">
    <w:name w:val="Таблица текст"/>
    <w:basedOn w:val="a"/>
    <w:rsid w:val="00AE1BC4"/>
    <w:pPr>
      <w:spacing w:before="40" w:after="40"/>
      <w:ind w:left="57" w:right="57"/>
    </w:pPr>
    <w:rPr>
      <w:snapToGrid w:val="0"/>
      <w:szCs w:val="20"/>
    </w:rPr>
  </w:style>
  <w:style w:type="character" w:customStyle="1" w:styleId="a5">
    <w:name w:val="комментарий"/>
    <w:rsid w:val="00AE1BC4"/>
    <w:rPr>
      <w:b/>
      <w:i/>
      <w:shd w:val="clear" w:color="auto" w:fill="FFFF99"/>
    </w:rPr>
  </w:style>
  <w:style w:type="paragraph" w:customStyle="1" w:styleId="-">
    <w:name w:val="Контракт-пункт"/>
    <w:basedOn w:val="a"/>
    <w:rsid w:val="00AE1BC4"/>
    <w:pPr>
      <w:tabs>
        <w:tab w:val="num" w:pos="851"/>
      </w:tabs>
      <w:ind w:left="851" w:hanging="851"/>
      <w:jc w:val="both"/>
    </w:pPr>
  </w:style>
  <w:style w:type="paragraph" w:customStyle="1" w:styleId="-0">
    <w:name w:val="Контракт-раздел"/>
    <w:basedOn w:val="a"/>
    <w:next w:val="-"/>
    <w:rsid w:val="00AE1BC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link w:val="-2"/>
    <w:rsid w:val="00AE1BC4"/>
    <w:pPr>
      <w:tabs>
        <w:tab w:val="num" w:pos="851"/>
      </w:tabs>
      <w:ind w:left="851" w:hanging="851"/>
      <w:jc w:val="both"/>
    </w:pPr>
  </w:style>
  <w:style w:type="paragraph" w:customStyle="1" w:styleId="-3">
    <w:name w:val="Контракт-подподпункт"/>
    <w:basedOn w:val="a"/>
    <w:rsid w:val="00AE1BC4"/>
    <w:pPr>
      <w:tabs>
        <w:tab w:val="num" w:pos="1418"/>
      </w:tabs>
      <w:ind w:left="1418" w:hanging="567"/>
      <w:jc w:val="both"/>
    </w:pPr>
  </w:style>
  <w:style w:type="character" w:customStyle="1" w:styleId="-2">
    <w:name w:val="Контракт-подпункт Знак"/>
    <w:link w:val="-1"/>
    <w:rsid w:val="00AE1BC4"/>
    <w:rPr>
      <w:sz w:val="24"/>
      <w:szCs w:val="24"/>
      <w:lang w:val="ru-RU" w:eastAsia="ru-RU" w:bidi="ar-SA"/>
    </w:rPr>
  </w:style>
  <w:style w:type="paragraph" w:styleId="a6">
    <w:name w:val="Body Text"/>
    <w:basedOn w:val="a"/>
    <w:rsid w:val="00D429FA"/>
    <w:pPr>
      <w:suppressAutoHyphens/>
      <w:overflowPunct w:val="0"/>
      <w:autoSpaceDE w:val="0"/>
      <w:textAlignment w:val="baseline"/>
    </w:pPr>
    <w:rPr>
      <w:lang w:eastAsia="ar-SA"/>
    </w:rPr>
  </w:style>
  <w:style w:type="paragraph" w:customStyle="1" w:styleId="Iiiaeuiue">
    <w:name w:val="Ii?iaeuiue"/>
    <w:rsid w:val="00D429FA"/>
    <w:pPr>
      <w:suppressAutoHyphens/>
      <w:overflowPunct w:val="0"/>
      <w:autoSpaceDE w:val="0"/>
      <w:textAlignment w:val="baseline"/>
    </w:pPr>
    <w:rPr>
      <w:rFonts w:eastAsia="Arial"/>
      <w:lang w:eastAsia="ar-SA"/>
    </w:rPr>
  </w:style>
  <w:style w:type="paragraph" w:customStyle="1" w:styleId="a7">
    <w:name w:val="Нормальный"/>
    <w:rsid w:val="00D429FA"/>
    <w:pPr>
      <w:suppressAutoHyphens/>
    </w:pPr>
    <w:rPr>
      <w:rFonts w:eastAsia="Arial"/>
      <w:lang w:eastAsia="ar-SA"/>
    </w:rPr>
  </w:style>
  <w:style w:type="paragraph" w:styleId="2">
    <w:name w:val="Body Text Indent 2"/>
    <w:basedOn w:val="a"/>
    <w:rsid w:val="00F64211"/>
    <w:pPr>
      <w:spacing w:after="120" w:line="480" w:lineRule="auto"/>
      <w:ind w:left="283"/>
    </w:pPr>
  </w:style>
  <w:style w:type="character" w:customStyle="1" w:styleId="20">
    <w:name w:val="Основной текст с отступом 2 Знак"/>
    <w:aliases w:val="Знак Знак, Знак Знак"/>
    <w:rsid w:val="00F64211"/>
    <w:rPr>
      <w:sz w:val="24"/>
      <w:szCs w:val="24"/>
    </w:rPr>
  </w:style>
  <w:style w:type="paragraph" w:styleId="a8">
    <w:name w:val="List Paragraph"/>
    <w:basedOn w:val="a"/>
    <w:uiPriority w:val="34"/>
    <w:qFormat/>
    <w:rsid w:val="00F64211"/>
    <w:pPr>
      <w:spacing w:after="200" w:line="276" w:lineRule="auto"/>
      <w:ind w:left="720"/>
      <w:contextualSpacing/>
    </w:pPr>
    <w:rPr>
      <w:rFonts w:ascii="Calibri" w:eastAsia="Calibri" w:hAnsi="Calibri"/>
      <w:sz w:val="22"/>
      <w:szCs w:val="22"/>
      <w:lang w:eastAsia="en-US"/>
    </w:rPr>
  </w:style>
  <w:style w:type="paragraph" w:styleId="a9">
    <w:name w:val="No Spacing"/>
    <w:qFormat/>
    <w:rsid w:val="00F64211"/>
    <w:rPr>
      <w:sz w:val="24"/>
      <w:szCs w:val="24"/>
    </w:rPr>
  </w:style>
  <w:style w:type="paragraph" w:customStyle="1" w:styleId="1">
    <w:name w:val="Абзац списка1"/>
    <w:basedOn w:val="a"/>
    <w:rsid w:val="00F64211"/>
    <w:pPr>
      <w:spacing w:after="200" w:line="276" w:lineRule="auto"/>
      <w:ind w:left="720"/>
      <w:contextualSpacing/>
    </w:pPr>
    <w:rPr>
      <w:rFonts w:ascii="Calibri" w:hAnsi="Calibri"/>
      <w:sz w:val="22"/>
      <w:szCs w:val="22"/>
      <w:lang w:eastAsia="en-US"/>
    </w:rPr>
  </w:style>
  <w:style w:type="paragraph" w:customStyle="1" w:styleId="10">
    <w:name w:val="Без интервала1"/>
    <w:rsid w:val="00F64211"/>
    <w:rPr>
      <w:sz w:val="24"/>
      <w:szCs w:val="24"/>
    </w:rPr>
  </w:style>
  <w:style w:type="paragraph" w:customStyle="1" w:styleId="21">
    <w:name w:val="Основной текст 21"/>
    <w:basedOn w:val="a"/>
    <w:rsid w:val="006A751A"/>
    <w:pPr>
      <w:overflowPunct w:val="0"/>
      <w:autoSpaceDE w:val="0"/>
      <w:autoSpaceDN w:val="0"/>
      <w:adjustRightInd w:val="0"/>
      <w:spacing w:before="60"/>
      <w:ind w:firstLine="425"/>
      <w:jc w:val="both"/>
      <w:textAlignment w:val="baseline"/>
    </w:pPr>
  </w:style>
  <w:style w:type="character" w:customStyle="1" w:styleId="30">
    <w:name w:val="Заголовок 3 Знак"/>
    <w:aliases w:val="H3 Знак"/>
    <w:link w:val="3"/>
    <w:uiPriority w:val="99"/>
    <w:rsid w:val="007E2CAB"/>
    <w:rPr>
      <w:rFonts w:ascii="Arial" w:hAnsi="Arial"/>
      <w:b/>
      <w:sz w:val="24"/>
    </w:rPr>
  </w:style>
  <w:style w:type="character" w:customStyle="1" w:styleId="40">
    <w:name w:val="Заголовок 4 Знак"/>
    <w:aliases w:val="H4 Знак"/>
    <w:link w:val="4"/>
    <w:uiPriority w:val="99"/>
    <w:rsid w:val="007E2CAB"/>
    <w:rPr>
      <w:rFonts w:ascii="Arial" w:hAnsi="Arial"/>
      <w:sz w:val="24"/>
    </w:rPr>
  </w:style>
  <w:style w:type="character" w:customStyle="1" w:styleId="50">
    <w:name w:val="Заголовок 5 Знак"/>
    <w:aliases w:val="H5 Знак"/>
    <w:link w:val="5"/>
    <w:uiPriority w:val="99"/>
    <w:rsid w:val="007E2CAB"/>
    <w:rPr>
      <w:sz w:val="22"/>
    </w:rPr>
  </w:style>
  <w:style w:type="character" w:customStyle="1" w:styleId="60">
    <w:name w:val="Заголовок 6 Знак"/>
    <w:link w:val="6"/>
    <w:uiPriority w:val="99"/>
    <w:rsid w:val="007E2CAB"/>
    <w:rPr>
      <w:i/>
      <w:sz w:val="22"/>
    </w:rPr>
  </w:style>
  <w:style w:type="character" w:customStyle="1" w:styleId="70">
    <w:name w:val="Заголовок 7 Знак"/>
    <w:link w:val="7"/>
    <w:uiPriority w:val="99"/>
    <w:rsid w:val="007E2CAB"/>
    <w:rPr>
      <w:rFonts w:ascii="Arial" w:hAnsi="Arial"/>
    </w:rPr>
  </w:style>
  <w:style w:type="character" w:customStyle="1" w:styleId="80">
    <w:name w:val="Заголовок 8 Знак"/>
    <w:link w:val="8"/>
    <w:uiPriority w:val="99"/>
    <w:rsid w:val="007E2CAB"/>
    <w:rPr>
      <w:rFonts w:ascii="Arial" w:hAnsi="Arial"/>
      <w:i/>
    </w:rPr>
  </w:style>
  <w:style w:type="character" w:customStyle="1" w:styleId="90">
    <w:name w:val="Заголовок 9 Знак"/>
    <w:link w:val="9"/>
    <w:uiPriority w:val="99"/>
    <w:rsid w:val="007E2CAB"/>
    <w:rPr>
      <w:rFonts w:ascii="Arial" w:hAnsi="Arial"/>
      <w:b/>
      <w:i/>
      <w:sz w:val="18"/>
    </w:rPr>
  </w:style>
  <w:style w:type="paragraph" w:styleId="aa">
    <w:name w:val="Balloon Text"/>
    <w:basedOn w:val="a"/>
    <w:link w:val="ab"/>
    <w:rsid w:val="006E1903"/>
    <w:rPr>
      <w:rFonts w:ascii="Tahoma" w:hAnsi="Tahoma" w:cs="Tahoma"/>
      <w:sz w:val="16"/>
      <w:szCs w:val="16"/>
    </w:rPr>
  </w:style>
  <w:style w:type="character" w:customStyle="1" w:styleId="ab">
    <w:name w:val="Текст выноски Знак"/>
    <w:link w:val="aa"/>
    <w:rsid w:val="006E1903"/>
    <w:rPr>
      <w:rFonts w:ascii="Tahoma" w:hAnsi="Tahoma" w:cs="Tahoma"/>
      <w:sz w:val="16"/>
      <w:szCs w:val="16"/>
    </w:rPr>
  </w:style>
  <w:style w:type="paragraph" w:customStyle="1" w:styleId="210">
    <w:name w:val="Основной текст с отступом 21"/>
    <w:basedOn w:val="a"/>
    <w:rsid w:val="00BF71D1"/>
    <w:pPr>
      <w:suppressAutoHyphens/>
      <w:ind w:left="-1080"/>
    </w:pPr>
    <w:rPr>
      <w:sz w:val="28"/>
      <w:szCs w:val="28"/>
      <w:lang w:eastAsia="ar-SA"/>
    </w:rPr>
  </w:style>
  <w:style w:type="table" w:styleId="ac">
    <w:name w:val="Table Grid"/>
    <w:basedOn w:val="a1"/>
    <w:rsid w:val="00BF71D1"/>
    <w:pPr>
      <w:widowControl w:val="0"/>
      <w:autoSpaceDE w:val="0"/>
      <w:autoSpaceDN w:val="0"/>
      <w:adjustRightInd w:val="0"/>
    </w:pPr>
    <w:rPr>
      <w:rFonts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132521">
      <w:bodyDiv w:val="1"/>
      <w:marLeft w:val="0"/>
      <w:marRight w:val="0"/>
      <w:marTop w:val="0"/>
      <w:marBottom w:val="0"/>
      <w:divBdr>
        <w:top w:val="none" w:sz="0" w:space="0" w:color="auto"/>
        <w:left w:val="none" w:sz="0" w:space="0" w:color="auto"/>
        <w:bottom w:val="none" w:sz="0" w:space="0" w:color="auto"/>
        <w:right w:val="none" w:sz="0" w:space="0" w:color="auto"/>
      </w:divBdr>
    </w:div>
    <w:div w:id="1211723835">
      <w:bodyDiv w:val="1"/>
      <w:marLeft w:val="0"/>
      <w:marRight w:val="0"/>
      <w:marTop w:val="0"/>
      <w:marBottom w:val="0"/>
      <w:divBdr>
        <w:top w:val="none" w:sz="0" w:space="0" w:color="auto"/>
        <w:left w:val="none" w:sz="0" w:space="0" w:color="auto"/>
        <w:bottom w:val="none" w:sz="0" w:space="0" w:color="auto"/>
        <w:right w:val="none" w:sz="0" w:space="0" w:color="auto"/>
      </w:divBdr>
    </w:div>
    <w:div w:id="1518083748">
      <w:bodyDiv w:val="1"/>
      <w:marLeft w:val="0"/>
      <w:marRight w:val="0"/>
      <w:marTop w:val="0"/>
      <w:marBottom w:val="0"/>
      <w:divBdr>
        <w:top w:val="none" w:sz="0" w:space="0" w:color="auto"/>
        <w:left w:val="none" w:sz="0" w:space="0" w:color="auto"/>
        <w:bottom w:val="none" w:sz="0" w:space="0" w:color="auto"/>
        <w:right w:val="none" w:sz="0" w:space="0" w:color="auto"/>
      </w:divBdr>
    </w:div>
    <w:div w:id="15691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A44C4-122E-4E5D-9033-8C1DD1D50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1</Pages>
  <Words>3176</Words>
  <Characters>18108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NIIEFA</Company>
  <LinksUpToDate>false</LinksUpToDate>
  <CharactersWithSpaces>21242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Соколова </cp:lastModifiedBy>
  <cp:revision>14</cp:revision>
  <cp:lastPrinted>2012-12-07T05:23:00Z</cp:lastPrinted>
  <dcterms:created xsi:type="dcterms:W3CDTF">2012-12-03T08:36:00Z</dcterms:created>
  <dcterms:modified xsi:type="dcterms:W3CDTF">2012-12-07T05:25:00Z</dcterms:modified>
</cp:coreProperties>
</file>