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9B8" w:rsidRPr="00E25B1F" w:rsidRDefault="00EA49B8" w:rsidP="00EA49B8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EA49B8" w:rsidRPr="00E25B1F" w:rsidRDefault="00EA49B8" w:rsidP="00EA49B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A49B8" w:rsidRPr="00E25B1F" w:rsidRDefault="00EA49B8" w:rsidP="00EA49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EA49B8" w:rsidRPr="008C00EE" w:rsidRDefault="00EA49B8" w:rsidP="00EA49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право заключения договора на поставку </w:t>
      </w:r>
      <w:proofErr w:type="spellStart"/>
      <w:r w:rsidRPr="0065771B">
        <w:rPr>
          <w:spacing w:val="-6"/>
          <w:sz w:val="28"/>
          <w:szCs w:val="28"/>
        </w:rPr>
        <w:t>сильфонных</w:t>
      </w:r>
      <w:proofErr w:type="spellEnd"/>
      <w:r w:rsidRPr="0065771B">
        <w:rPr>
          <w:spacing w:val="-6"/>
          <w:sz w:val="28"/>
          <w:szCs w:val="28"/>
        </w:rPr>
        <w:t xml:space="preserve"> вентилей типа БКС</w:t>
      </w:r>
      <w:proofErr w:type="gramStart"/>
      <w:r w:rsidRPr="0065771B">
        <w:rPr>
          <w:spacing w:val="-6"/>
          <w:sz w:val="28"/>
          <w:szCs w:val="28"/>
        </w:rPr>
        <w:t>1</w:t>
      </w:r>
      <w:proofErr w:type="gramEnd"/>
      <w:r w:rsidRPr="0065771B">
        <w:rPr>
          <w:spacing w:val="-6"/>
          <w:sz w:val="28"/>
          <w:szCs w:val="28"/>
        </w:rPr>
        <w:t xml:space="preserve"> для филиала «Северский» ФГУП  «НО РАО»</w:t>
      </w:r>
      <w:r>
        <w:rPr>
          <w:sz w:val="28"/>
          <w:szCs w:val="28"/>
        </w:rPr>
        <w:t>.</w:t>
      </w:r>
    </w:p>
    <w:p w:rsidR="00EA49B8" w:rsidRPr="00EC3685" w:rsidRDefault="00EA49B8" w:rsidP="00EA49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C3685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, являющийся Организатором</w:t>
      </w:r>
      <w:r w:rsidRPr="00EC3685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запроса цен: </w:t>
      </w:r>
      <w:r w:rsidRPr="00EC3685">
        <w:rPr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EA49B8" w:rsidRPr="00EC3685" w:rsidRDefault="00EA49B8" w:rsidP="00EA49B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EC3685">
        <w:rPr>
          <w:sz w:val="28"/>
          <w:szCs w:val="28"/>
        </w:rPr>
        <w:t>119017, г. Москва, Пятницкая, д.49А стр.2.</w:t>
      </w:r>
    </w:p>
    <w:p w:rsidR="00EA49B8" w:rsidRPr="00E25B1F" w:rsidRDefault="00EA49B8" w:rsidP="00EA49B8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Pr="00EC3685">
        <w:rPr>
          <w:sz w:val="28"/>
          <w:szCs w:val="28"/>
        </w:rPr>
        <w:t>119017, г. Москва, Пятницкая, д.49А стр.2.</w:t>
      </w:r>
    </w:p>
    <w:p w:rsidR="00EA49B8" w:rsidRPr="00E25B1F" w:rsidRDefault="00EA49B8" w:rsidP="00EA49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C3685">
        <w:rPr>
          <w:sz w:val="28"/>
          <w:szCs w:val="28"/>
        </w:rPr>
        <w:t xml:space="preserve">Тел. 8 (495) 967-94-46, адрес электронной почты: </w:t>
      </w:r>
      <w:hyperlink r:id="rId6" w:history="1">
        <w:r w:rsidRPr="00EC3685">
          <w:rPr>
            <w:rStyle w:val="a3"/>
            <w:sz w:val="28"/>
            <w:szCs w:val="28"/>
          </w:rPr>
          <w:t>info@norao.ru</w:t>
        </w:r>
      </w:hyperlink>
    </w:p>
    <w:p w:rsidR="00EA49B8" w:rsidRDefault="00EA49B8" w:rsidP="00EA49B8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E25B1F">
        <w:rPr>
          <w:sz w:val="28"/>
          <w:szCs w:val="28"/>
        </w:rPr>
        <w:t>Ко</w:t>
      </w:r>
      <w:r>
        <w:rPr>
          <w:sz w:val="28"/>
          <w:szCs w:val="28"/>
        </w:rPr>
        <w:t xml:space="preserve">нтактное лицо: </w:t>
      </w:r>
    </w:p>
    <w:p w:rsidR="00EA49B8" w:rsidRPr="00EC3685" w:rsidRDefault="00EA49B8" w:rsidP="00EA49B8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EC3685">
        <w:rPr>
          <w:sz w:val="28"/>
          <w:szCs w:val="28"/>
        </w:rPr>
        <w:t>-</w:t>
      </w:r>
      <w:r>
        <w:rPr>
          <w:sz w:val="28"/>
          <w:szCs w:val="28"/>
        </w:rPr>
        <w:t xml:space="preserve"> по предмету запроса цен</w:t>
      </w:r>
      <w:r w:rsidRPr="00EC3685">
        <w:rPr>
          <w:sz w:val="28"/>
          <w:szCs w:val="28"/>
        </w:rPr>
        <w:t xml:space="preserve">: </w:t>
      </w:r>
      <w:r>
        <w:rPr>
          <w:sz w:val="28"/>
          <w:szCs w:val="28"/>
        </w:rPr>
        <w:t>Джамавов А. Д., тел.</w:t>
      </w:r>
      <w:r w:rsidRPr="0092139A">
        <w:rPr>
          <w:sz w:val="16"/>
          <w:szCs w:val="16"/>
          <w:lang w:eastAsia="en-US"/>
        </w:rPr>
        <w:t xml:space="preserve"> </w:t>
      </w:r>
      <w:r w:rsidRPr="0092139A">
        <w:rPr>
          <w:sz w:val="28"/>
          <w:szCs w:val="28"/>
        </w:rPr>
        <w:t>8-985-260-98-36</w:t>
      </w:r>
      <w:r>
        <w:rPr>
          <w:sz w:val="28"/>
          <w:szCs w:val="28"/>
        </w:rPr>
        <w:t xml:space="preserve"> </w:t>
      </w:r>
      <w:r w:rsidRPr="0006287C">
        <w:rPr>
          <w:sz w:val="28"/>
          <w:szCs w:val="28"/>
        </w:rPr>
        <w:t>,</w:t>
      </w:r>
      <w:r>
        <w:rPr>
          <w:sz w:val="28"/>
          <w:szCs w:val="28"/>
        </w:rPr>
        <w:t xml:space="preserve"> адрес электронной почты: </w:t>
      </w:r>
      <w:proofErr w:type="spellStart"/>
      <w:r>
        <w:rPr>
          <w:sz w:val="28"/>
          <w:szCs w:val="28"/>
          <w:lang w:val="en-US"/>
        </w:rPr>
        <w:t>ADDzhamavov</w:t>
      </w:r>
      <w:proofErr w:type="spellEnd"/>
      <w:r w:rsidRPr="0092139A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norao</w:t>
      </w:r>
      <w:proofErr w:type="spellEnd"/>
      <w:r w:rsidRPr="0092139A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;</w:t>
      </w:r>
    </w:p>
    <w:p w:rsidR="00EA49B8" w:rsidRPr="00E25B1F" w:rsidRDefault="00EA49B8" w:rsidP="00EA49B8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C3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Pr="00EC3685">
        <w:rPr>
          <w:sz w:val="28"/>
          <w:szCs w:val="28"/>
        </w:rPr>
        <w:t>- по общим вопросам: Дудник О.</w:t>
      </w:r>
      <w:r>
        <w:rPr>
          <w:sz w:val="28"/>
          <w:szCs w:val="28"/>
        </w:rPr>
        <w:t xml:space="preserve">А., тел. 8-916-991-41-97, адрес </w:t>
      </w:r>
      <w:r w:rsidRPr="00EC3685">
        <w:rPr>
          <w:sz w:val="28"/>
          <w:szCs w:val="28"/>
        </w:rPr>
        <w:t>электронной почты: OADudnik@norao.ru</w:t>
      </w:r>
    </w:p>
    <w:p w:rsidR="00EA49B8" w:rsidRPr="00E25B1F" w:rsidRDefault="00EA49B8" w:rsidP="00EA49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06287C">
        <w:rPr>
          <w:sz w:val="28"/>
          <w:szCs w:val="28"/>
        </w:rPr>
        <w:t xml:space="preserve">: </w:t>
      </w:r>
      <w:r>
        <w:rPr>
          <w:bCs/>
          <w:spacing w:val="-6"/>
          <w:sz w:val="28"/>
          <w:szCs w:val="28"/>
        </w:rPr>
        <w:t>поставка</w:t>
      </w:r>
      <w:r w:rsidRPr="0065771B">
        <w:rPr>
          <w:sz w:val="28"/>
          <w:szCs w:val="28"/>
        </w:rPr>
        <w:t xml:space="preserve"> </w:t>
      </w:r>
      <w:proofErr w:type="spellStart"/>
      <w:r w:rsidRPr="0065771B">
        <w:rPr>
          <w:bCs/>
          <w:spacing w:val="-6"/>
          <w:sz w:val="28"/>
          <w:szCs w:val="28"/>
        </w:rPr>
        <w:t>сильфонных</w:t>
      </w:r>
      <w:proofErr w:type="spellEnd"/>
      <w:r w:rsidRPr="0065771B">
        <w:rPr>
          <w:bCs/>
          <w:spacing w:val="-6"/>
          <w:sz w:val="28"/>
          <w:szCs w:val="28"/>
        </w:rPr>
        <w:t xml:space="preserve"> вентилей типа БКС</w:t>
      </w:r>
      <w:proofErr w:type="gramStart"/>
      <w:r w:rsidRPr="0065771B">
        <w:rPr>
          <w:bCs/>
          <w:spacing w:val="-6"/>
          <w:sz w:val="28"/>
          <w:szCs w:val="28"/>
        </w:rPr>
        <w:t>1</w:t>
      </w:r>
      <w:proofErr w:type="gramEnd"/>
      <w:r w:rsidRPr="0065771B">
        <w:rPr>
          <w:bCs/>
          <w:spacing w:val="-6"/>
          <w:sz w:val="28"/>
          <w:szCs w:val="28"/>
        </w:rPr>
        <w:t xml:space="preserve"> для филиала «Северский» ФГУП «НО РАО»</w:t>
      </w:r>
      <w:r>
        <w:rPr>
          <w:spacing w:val="-6"/>
          <w:sz w:val="28"/>
          <w:szCs w:val="28"/>
        </w:rPr>
        <w:t>.</w:t>
      </w:r>
    </w:p>
    <w:p w:rsidR="00EA49B8" w:rsidRDefault="00EA49B8" w:rsidP="00EA49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и объем: </w:t>
      </w:r>
      <w:r w:rsidRPr="0006287C">
        <w:rPr>
          <w:sz w:val="28"/>
          <w:szCs w:val="28"/>
        </w:rPr>
        <w:t>все необходимые сведения приведены в д</w:t>
      </w:r>
      <w:r>
        <w:rPr>
          <w:sz w:val="28"/>
          <w:szCs w:val="28"/>
        </w:rPr>
        <w:t>окументации по запросу цен в томе 2 «Техническая часть».</w:t>
      </w:r>
    </w:p>
    <w:p w:rsidR="00EA49B8" w:rsidRDefault="00EA49B8" w:rsidP="00EA49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поставки товара: </w:t>
      </w:r>
    </w:p>
    <w:p w:rsidR="00EA49B8" w:rsidRPr="00F52285" w:rsidRDefault="00EA49B8" w:rsidP="00EA49B8">
      <w:pPr>
        <w:tabs>
          <w:tab w:val="left" w:pos="1134"/>
        </w:tabs>
        <w:ind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F52285">
        <w:rPr>
          <w:bCs/>
          <w:sz w:val="28"/>
          <w:szCs w:val="28"/>
        </w:rPr>
        <w:t xml:space="preserve">дата </w:t>
      </w:r>
      <w:r>
        <w:rPr>
          <w:bCs/>
          <w:sz w:val="28"/>
          <w:szCs w:val="28"/>
        </w:rPr>
        <w:t>начала поставки</w:t>
      </w:r>
      <w:r w:rsidRPr="00F52285">
        <w:rPr>
          <w:bCs/>
          <w:sz w:val="28"/>
          <w:szCs w:val="28"/>
        </w:rPr>
        <w:t>: с момента заключения договора</w:t>
      </w:r>
      <w:r>
        <w:rPr>
          <w:bCs/>
          <w:sz w:val="28"/>
          <w:szCs w:val="28"/>
        </w:rPr>
        <w:t>;</w:t>
      </w:r>
    </w:p>
    <w:p w:rsidR="00EA49B8" w:rsidRPr="00F52285" w:rsidRDefault="00EA49B8" w:rsidP="00EA49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F52285">
        <w:rPr>
          <w:bCs/>
          <w:sz w:val="28"/>
          <w:szCs w:val="28"/>
        </w:rPr>
        <w:t>дата око</w:t>
      </w:r>
      <w:r>
        <w:rPr>
          <w:bCs/>
          <w:sz w:val="28"/>
          <w:szCs w:val="28"/>
        </w:rPr>
        <w:t>нчания поставки: не позднее 20 рабочих дней с момента подписания договора.</w:t>
      </w:r>
    </w:p>
    <w:p w:rsidR="00EA49B8" w:rsidRPr="00F52285" w:rsidRDefault="00EA49B8" w:rsidP="00EA49B8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поставки товара: Томская область, г. Северск, пр. Коммунистический, д. 8</w:t>
      </w:r>
    </w:p>
    <w:p w:rsidR="00EA49B8" w:rsidRPr="00E25B1F" w:rsidRDefault="00EA49B8" w:rsidP="00EA49B8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A49B8" w:rsidRPr="00E25B1F" w:rsidRDefault="00EA49B8" w:rsidP="00EA49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>а электронной торговой площадке                            ООО «Аукционный конкурсный дом» (ЭТП «АКД»</w:t>
      </w:r>
      <w:r w:rsidRPr="00164070">
        <w:rPr>
          <w:sz w:val="28"/>
          <w:szCs w:val="28"/>
        </w:rPr>
        <w:t>)</w:t>
      </w:r>
      <w:r w:rsidRPr="00E25B1F">
        <w:rPr>
          <w:sz w:val="28"/>
          <w:szCs w:val="28"/>
        </w:rPr>
        <w:t xml:space="preserve"> в </w:t>
      </w:r>
      <w:r>
        <w:rPr>
          <w:sz w:val="28"/>
          <w:szCs w:val="28"/>
        </w:rPr>
        <w:t xml:space="preserve">сети «Интернет» по адресу: </w:t>
      </w:r>
      <w:r w:rsidRPr="00A417D9">
        <w:rPr>
          <w:sz w:val="28"/>
          <w:szCs w:val="28"/>
        </w:rPr>
        <w:t>http://www.a-k-d.ru</w:t>
      </w:r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A49B8" w:rsidRPr="00E25B1F" w:rsidRDefault="00EA49B8" w:rsidP="00EA49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A49B8" w:rsidRPr="00E25B1F" w:rsidRDefault="00EA49B8" w:rsidP="00EA49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A49B8" w:rsidRPr="00E41D6B" w:rsidRDefault="00EA49B8" w:rsidP="00EA49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</w:t>
      </w:r>
      <w:r>
        <w:rPr>
          <w:sz w:val="28"/>
          <w:szCs w:val="28"/>
        </w:rPr>
        <w:t xml:space="preserve">ая (максимальная) цена договора: </w:t>
      </w:r>
      <w:r w:rsidRPr="0092139A">
        <w:rPr>
          <w:sz w:val="28"/>
          <w:szCs w:val="28"/>
        </w:rPr>
        <w:t>3</w:t>
      </w:r>
      <w:r>
        <w:rPr>
          <w:sz w:val="28"/>
          <w:szCs w:val="28"/>
          <w:lang w:val="en-US"/>
        </w:rPr>
        <w:t> </w:t>
      </w:r>
      <w:r w:rsidRPr="0092139A">
        <w:rPr>
          <w:sz w:val="28"/>
          <w:szCs w:val="28"/>
        </w:rPr>
        <w:t>203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000,</w:t>
      </w:r>
      <w:r w:rsidRPr="0092139A">
        <w:rPr>
          <w:sz w:val="28"/>
          <w:szCs w:val="28"/>
        </w:rPr>
        <w:t>00</w:t>
      </w:r>
      <w:r>
        <w:rPr>
          <w:sz w:val="28"/>
          <w:szCs w:val="28"/>
        </w:rPr>
        <w:t xml:space="preserve"> рублей (три миллиона двести три тысячи  рублей 00 копеек) в том числе НДС (18%) – 488 593,22 рублей (четыреста восемьдесят восемь тысяч пятьсот девяносто три рубля 22 копейки).</w:t>
      </w:r>
    </w:p>
    <w:p w:rsidR="00EA49B8" w:rsidRDefault="00EA49B8" w:rsidP="00EA49B8">
      <w:pPr>
        <w:tabs>
          <w:tab w:val="left" w:pos="1134"/>
        </w:tabs>
        <w:spacing w:before="240"/>
        <w:ind w:firstLine="709"/>
        <w:contextualSpacing/>
        <w:jc w:val="both"/>
        <w:rPr>
          <w:rFonts w:eastAsia="Calibri"/>
          <w:bCs/>
          <w:kern w:val="32"/>
          <w:sz w:val="28"/>
          <w:szCs w:val="28"/>
          <w:lang w:eastAsia="en-US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rFonts w:eastAsia="Calibri"/>
          <w:bCs/>
          <w:kern w:val="32"/>
          <w:sz w:val="28"/>
          <w:szCs w:val="28"/>
          <w:lang w:eastAsia="en-US"/>
        </w:rPr>
        <w:t xml:space="preserve">с учетом НДС (18%) </w:t>
      </w:r>
      <w:r w:rsidRPr="00E41D6B">
        <w:rPr>
          <w:rFonts w:eastAsia="Calibri"/>
          <w:bCs/>
          <w:kern w:val="32"/>
          <w:sz w:val="28"/>
          <w:szCs w:val="28"/>
          <w:lang w:eastAsia="en-US"/>
        </w:rPr>
        <w:t>все налоги, сборы, платежи, доставку  и другие  расходы.</w:t>
      </w:r>
    </w:p>
    <w:p w:rsidR="00EA49B8" w:rsidRPr="00D212CB" w:rsidRDefault="00EA49B8" w:rsidP="00EA49B8">
      <w:pPr>
        <w:tabs>
          <w:tab w:val="left" w:pos="1134"/>
        </w:tabs>
        <w:spacing w:before="240"/>
        <w:ind w:firstLine="709"/>
        <w:contextualSpacing/>
        <w:jc w:val="both"/>
        <w:rPr>
          <w:bCs/>
          <w:iCs/>
          <w:sz w:val="28"/>
          <w:szCs w:val="28"/>
        </w:rPr>
      </w:pPr>
      <w:r w:rsidRPr="00D212CB">
        <w:rPr>
          <w:bCs/>
          <w:iCs/>
          <w:sz w:val="28"/>
          <w:szCs w:val="28"/>
        </w:rPr>
        <w:lastRenderedPageBreak/>
        <w:t>При оценке по критерию «цена договора, цена единицы продукции» производится приведение предложений участников закупки о цене договора, цене единицы продукции к единому базису сравнения ценовых предложений, установленному в документации о закупке.</w:t>
      </w:r>
    </w:p>
    <w:p w:rsidR="00EA49B8" w:rsidRPr="00E41D6B" w:rsidRDefault="00EA49B8" w:rsidP="00EA49B8">
      <w:pPr>
        <w:tabs>
          <w:tab w:val="left" w:pos="1134"/>
        </w:tabs>
        <w:spacing w:before="240"/>
        <w:ind w:firstLine="709"/>
        <w:contextualSpacing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 </w:t>
      </w:r>
      <w:r w:rsidRPr="00D212CB">
        <w:rPr>
          <w:bCs/>
          <w:iCs/>
          <w:sz w:val="28"/>
          <w:szCs w:val="28"/>
        </w:rPr>
        <w:t>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НДС.</w:t>
      </w:r>
    </w:p>
    <w:p w:rsidR="00EA49B8" w:rsidRPr="00E25B1F" w:rsidRDefault="00EA49B8" w:rsidP="00EA49B8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EA49B8" w:rsidRPr="00E41D6B" w:rsidRDefault="00EA49B8" w:rsidP="00EA49B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proofErr w:type="gramStart"/>
      <w:r w:rsidRPr="00E41D6B">
        <w:rPr>
          <w:spacing w:val="-6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</w:t>
      </w:r>
      <w:r>
        <w:rPr>
          <w:spacing w:val="-6"/>
          <w:sz w:val="28"/>
          <w:szCs w:val="28"/>
        </w:rPr>
        <w:t xml:space="preserve">      </w:t>
      </w:r>
      <w:r w:rsidRPr="00E41D6B">
        <w:rPr>
          <w:spacing w:val="-6"/>
          <w:sz w:val="28"/>
          <w:szCs w:val="28"/>
        </w:rPr>
        <w:t>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док</w:t>
      </w:r>
      <w:r>
        <w:rPr>
          <w:spacing w:val="-6"/>
          <w:sz w:val="28"/>
          <w:szCs w:val="28"/>
        </w:rPr>
        <w:t>ументация по запросу цен</w:t>
      </w:r>
      <w:r w:rsidRPr="00E41D6B">
        <w:rPr>
          <w:spacing w:val="-6"/>
          <w:sz w:val="28"/>
          <w:szCs w:val="28"/>
        </w:rPr>
        <w:t xml:space="preserve"> находится в</w:t>
      </w:r>
      <w:proofErr w:type="gramEnd"/>
      <w:r w:rsidRPr="00E41D6B">
        <w:rPr>
          <w:spacing w:val="-6"/>
          <w:sz w:val="28"/>
          <w:szCs w:val="28"/>
        </w:rPr>
        <w:t xml:space="preserve"> открытом </w:t>
      </w:r>
      <w:proofErr w:type="gramStart"/>
      <w:r w:rsidRPr="00E41D6B">
        <w:rPr>
          <w:spacing w:val="-6"/>
          <w:sz w:val="28"/>
          <w:szCs w:val="28"/>
        </w:rPr>
        <w:t>доступе</w:t>
      </w:r>
      <w:proofErr w:type="gramEnd"/>
      <w:r w:rsidRPr="00E41D6B">
        <w:rPr>
          <w:spacing w:val="-6"/>
          <w:sz w:val="28"/>
          <w:szCs w:val="28"/>
        </w:rPr>
        <w:t>, начиная с даты официальной публикации настоящего извещения и док</w:t>
      </w:r>
      <w:r>
        <w:rPr>
          <w:spacing w:val="-6"/>
          <w:sz w:val="28"/>
          <w:szCs w:val="28"/>
        </w:rPr>
        <w:t>ументации по запросу цен</w:t>
      </w:r>
      <w:r w:rsidRPr="00E41D6B">
        <w:rPr>
          <w:spacing w:val="-6"/>
          <w:sz w:val="28"/>
          <w:szCs w:val="28"/>
        </w:rPr>
        <w:t>. Порядок получения док</w:t>
      </w:r>
      <w:r>
        <w:rPr>
          <w:spacing w:val="-6"/>
          <w:sz w:val="28"/>
          <w:szCs w:val="28"/>
        </w:rPr>
        <w:t>ументации по запросу цен</w:t>
      </w:r>
      <w:r w:rsidRPr="00E41D6B">
        <w:rPr>
          <w:spacing w:val="-6"/>
          <w:sz w:val="28"/>
          <w:szCs w:val="28"/>
        </w:rPr>
        <w:t xml:space="preserve"> на элек</w:t>
      </w:r>
      <w:r>
        <w:rPr>
          <w:spacing w:val="-6"/>
          <w:sz w:val="28"/>
          <w:szCs w:val="28"/>
        </w:rPr>
        <w:t xml:space="preserve">тронной торговой площадке «АКД»  </w:t>
      </w:r>
      <w:r w:rsidRPr="00A417D9">
        <w:rPr>
          <w:sz w:val="28"/>
          <w:szCs w:val="28"/>
        </w:rPr>
        <w:t>http://www.a-k-d.ru</w:t>
      </w:r>
      <w:r w:rsidRPr="00E41D6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A49B8" w:rsidRPr="00E25B1F" w:rsidRDefault="00EA49B8" w:rsidP="00EA49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A49B8" w:rsidRPr="00E25B1F" w:rsidRDefault="00EA49B8" w:rsidP="00EA49B8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>Заявки на участие в запросе цен предоставляются на электр</w:t>
      </w:r>
      <w:r>
        <w:rPr>
          <w:spacing w:val="-6"/>
          <w:sz w:val="28"/>
          <w:szCs w:val="28"/>
        </w:rPr>
        <w:t>онную торговую площадку «АКД»</w:t>
      </w:r>
      <w:r w:rsidRPr="00E25B1F">
        <w:rPr>
          <w:spacing w:val="-6"/>
          <w:sz w:val="28"/>
          <w:szCs w:val="28"/>
        </w:rPr>
        <w:t xml:space="preserve"> </w:t>
      </w:r>
      <w:r w:rsidRPr="00A417D9">
        <w:rPr>
          <w:sz w:val="28"/>
          <w:szCs w:val="28"/>
        </w:rPr>
        <w:t>http://www.a-k-d.ru</w:t>
      </w:r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12-00 (время московское) «12</w:t>
      </w:r>
      <w:r w:rsidRPr="00E25B1F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декабря 2014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EA49B8" w:rsidRPr="00C4058D" w:rsidRDefault="00EA49B8" w:rsidP="00EA49B8">
      <w:pPr>
        <w:numPr>
          <w:ilvl w:val="0"/>
          <w:numId w:val="1"/>
        </w:numPr>
        <w:tabs>
          <w:tab w:val="clear" w:pos="720"/>
        </w:tabs>
        <w:ind w:left="0" w:firstLine="709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 и подведение итогов:              </w:t>
      </w:r>
      <w:r w:rsidRPr="00C4058D">
        <w:rPr>
          <w:spacing w:val="-6"/>
          <w:sz w:val="28"/>
          <w:szCs w:val="28"/>
        </w:rPr>
        <w:t>г. Москва, ул</w:t>
      </w:r>
      <w:r>
        <w:rPr>
          <w:spacing w:val="-6"/>
          <w:sz w:val="28"/>
          <w:szCs w:val="28"/>
        </w:rPr>
        <w:t>. Пятницкая,    д. 49, стр. 2А «16» декабря</w:t>
      </w:r>
      <w:r w:rsidRPr="00C4058D">
        <w:rPr>
          <w:spacing w:val="-6"/>
          <w:sz w:val="28"/>
          <w:szCs w:val="28"/>
        </w:rPr>
        <w:t xml:space="preserve"> 2014 года.</w:t>
      </w:r>
    </w:p>
    <w:p w:rsidR="00EA49B8" w:rsidRPr="00E25B1F" w:rsidRDefault="00EA49B8" w:rsidP="00EA49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6C1C50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EA49B8" w:rsidRPr="00E25B1F" w:rsidRDefault="00EA49B8" w:rsidP="00EA49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</w:t>
      </w:r>
      <w:r>
        <w:rPr>
          <w:spacing w:val="-6"/>
          <w:sz w:val="28"/>
          <w:szCs w:val="28"/>
        </w:rPr>
        <w:t>у: не требуется</w:t>
      </w:r>
    </w:p>
    <w:p w:rsidR="00EA49B8" w:rsidRPr="00E25B1F" w:rsidRDefault="00EA49B8" w:rsidP="00EA49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EA49B8" w:rsidRPr="00AB4A39" w:rsidRDefault="00EA49B8" w:rsidP="00EA49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EA49B8" w:rsidRPr="0048246A" w:rsidRDefault="00EA49B8" w:rsidP="00EA49B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EA49B8" w:rsidRPr="0048246A" w:rsidRDefault="00EA49B8" w:rsidP="00EA49B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A49B8" w:rsidRDefault="00EA49B8" w:rsidP="00EA49B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DF66F8" w:rsidRDefault="00EA49B8" w:rsidP="00697FC3">
      <w:pPr>
        <w:pStyle w:val="a5"/>
        <w:numPr>
          <w:ilvl w:val="0"/>
          <w:numId w:val="1"/>
        </w:numPr>
        <w:tabs>
          <w:tab w:val="clear" w:pos="720"/>
        </w:tabs>
        <w:ind w:left="0" w:firstLine="709"/>
        <w:jc w:val="both"/>
      </w:pPr>
      <w:r w:rsidRPr="00697FC3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DF66F8" w:rsidSect="00EA49B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988F74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6AD"/>
    <w:rsid w:val="00697FC3"/>
    <w:rsid w:val="009276AD"/>
    <w:rsid w:val="00DF66F8"/>
    <w:rsid w:val="00EA4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9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A49B8"/>
    <w:rPr>
      <w:color w:val="0000FF"/>
      <w:u w:val="single"/>
    </w:rPr>
  </w:style>
  <w:style w:type="paragraph" w:styleId="a4">
    <w:name w:val="List Continue"/>
    <w:basedOn w:val="a"/>
    <w:rsid w:val="00EA49B8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697F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9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A49B8"/>
    <w:rPr>
      <w:color w:val="0000FF"/>
      <w:u w:val="single"/>
    </w:rPr>
  </w:style>
  <w:style w:type="paragraph" w:styleId="a4">
    <w:name w:val="List Continue"/>
    <w:basedOn w:val="a"/>
    <w:rsid w:val="00EA49B8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697F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a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825</Words>
  <Characters>4704</Characters>
  <Application>Microsoft Office Word</Application>
  <DocSecurity>0</DocSecurity>
  <Lines>39</Lines>
  <Paragraphs>11</Paragraphs>
  <ScaleCrop>false</ScaleCrop>
  <Company/>
  <LinksUpToDate>false</LinksUpToDate>
  <CharactersWithSpaces>5518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Дудник Ольга Анатольевна</dc:creator>
  <cp:keywords/>
  <dc:description/>
  <cp:lastModifiedBy>Дудник Ольга Анатольевна</cp:lastModifiedBy>
  <cp:revision>3</cp:revision>
  <dcterms:created xsi:type="dcterms:W3CDTF">2014-11-28T15:34:00Z</dcterms:created>
  <dcterms:modified xsi:type="dcterms:W3CDTF">2014-11-28T15:36:00Z</dcterms:modified>
</cp:coreProperties>
</file>