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2BE" w:rsidRPr="002410D5" w:rsidRDefault="00CC12BE" w:rsidP="00CC12BE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CC12BE" w:rsidRPr="002410D5" w:rsidRDefault="00CC12BE" w:rsidP="00CC12B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C12BE" w:rsidRPr="002410D5" w:rsidRDefault="00CC12BE" w:rsidP="00CC12B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CC12BE" w:rsidRPr="009E52A8" w:rsidRDefault="00CC12BE" w:rsidP="00CC12B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 xml:space="preserve">поставку </w:t>
      </w:r>
      <w:r w:rsidRPr="0098729E">
        <w:rPr>
          <w:b/>
          <w:i/>
          <w:sz w:val="28"/>
          <w:szCs w:val="28"/>
        </w:rPr>
        <w:t xml:space="preserve">СОЖ </w:t>
      </w:r>
      <w:proofErr w:type="spellStart"/>
      <w:r w:rsidRPr="0098729E">
        <w:rPr>
          <w:b/>
          <w:i/>
          <w:sz w:val="28"/>
          <w:szCs w:val="28"/>
        </w:rPr>
        <w:t>Blaser</w:t>
      </w:r>
      <w:proofErr w:type="spellEnd"/>
      <w:r w:rsidRPr="0098729E">
        <w:rPr>
          <w:b/>
          <w:i/>
          <w:sz w:val="28"/>
          <w:szCs w:val="28"/>
        </w:rPr>
        <w:t xml:space="preserve"> </w:t>
      </w:r>
      <w:proofErr w:type="spellStart"/>
      <w:r w:rsidRPr="0098729E">
        <w:rPr>
          <w:b/>
          <w:i/>
          <w:sz w:val="28"/>
          <w:szCs w:val="28"/>
        </w:rPr>
        <w:t>Blasocut</w:t>
      </w:r>
      <w:proofErr w:type="spellEnd"/>
      <w:r w:rsidRPr="0098729E">
        <w:rPr>
          <w:b/>
          <w:i/>
          <w:sz w:val="28"/>
          <w:szCs w:val="28"/>
        </w:rPr>
        <w:t xml:space="preserve"> 4000CF</w:t>
      </w:r>
      <w:r>
        <w:rPr>
          <w:b/>
          <w:i/>
          <w:sz w:val="28"/>
          <w:szCs w:val="28"/>
        </w:rPr>
        <w:t>.</w:t>
      </w:r>
    </w:p>
    <w:p w:rsidR="00CC12BE" w:rsidRPr="009E52A8" w:rsidRDefault="00CC12BE" w:rsidP="00CC12BE">
      <w:pPr>
        <w:tabs>
          <w:tab w:val="left" w:pos="1134"/>
        </w:tabs>
        <w:ind w:firstLine="851"/>
        <w:jc w:val="both"/>
        <w:rPr>
          <w:i/>
          <w:spacing w:val="-6"/>
        </w:rPr>
      </w:pPr>
      <w:r w:rsidRPr="009E52A8">
        <w:rPr>
          <w:i/>
          <w:spacing w:val="-6"/>
        </w:rPr>
        <w:t>На основании пункта 12.2.2б ЕОСЗ</w:t>
      </w:r>
      <w:r>
        <w:rPr>
          <w:i/>
          <w:spacing w:val="-6"/>
        </w:rPr>
        <w:t xml:space="preserve"> (ОСТ 95 1933-77 по применению СОЖ на предприятиях </w:t>
      </w:r>
      <w:proofErr w:type="spellStart"/>
      <w:r>
        <w:rPr>
          <w:i/>
          <w:spacing w:val="-6"/>
        </w:rPr>
        <w:t>РОСАТОМа</w:t>
      </w:r>
      <w:proofErr w:type="spellEnd"/>
      <w:r>
        <w:rPr>
          <w:i/>
          <w:spacing w:val="-6"/>
        </w:rPr>
        <w:t>)</w:t>
      </w:r>
      <w:r w:rsidRPr="009E52A8">
        <w:rPr>
          <w:i/>
          <w:spacing w:val="-6"/>
        </w:rPr>
        <w:t xml:space="preserve"> замена товар</w:t>
      </w:r>
      <w:r>
        <w:rPr>
          <w:i/>
          <w:spacing w:val="-6"/>
        </w:rPr>
        <w:t>а</w:t>
      </w:r>
      <w:r w:rsidRPr="009E52A8">
        <w:rPr>
          <w:i/>
          <w:spacing w:val="-6"/>
        </w:rPr>
        <w:t xml:space="preserve"> на аналог или эквивалент не допуска</w:t>
      </w:r>
      <w:r>
        <w:rPr>
          <w:i/>
          <w:spacing w:val="-6"/>
        </w:rPr>
        <w:t>е</w:t>
      </w:r>
      <w:r w:rsidRPr="009E52A8">
        <w:rPr>
          <w:i/>
          <w:spacing w:val="-6"/>
        </w:rPr>
        <w:t>тся</w:t>
      </w:r>
      <w:r>
        <w:rPr>
          <w:i/>
          <w:spacing w:val="-6"/>
        </w:rPr>
        <w:t xml:space="preserve">. </w:t>
      </w:r>
    </w:p>
    <w:p w:rsidR="00CC12BE" w:rsidRPr="002410D5" w:rsidRDefault="00CC12BE" w:rsidP="00CC12BE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CC12BE" w:rsidRPr="002410D5" w:rsidRDefault="00CC12BE" w:rsidP="00CC12BE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CC12BE" w:rsidRPr="002410D5" w:rsidRDefault="00CC12BE" w:rsidP="00CC12BE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CC12BE" w:rsidRPr="002410D5" w:rsidRDefault="00CC12BE" w:rsidP="00CC12BE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CC12BE" w:rsidRPr="002410D5" w:rsidRDefault="00CC12BE" w:rsidP="00CC12BE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CC12BE" w:rsidRPr="002410D5" w:rsidRDefault="00CC12BE" w:rsidP="00CC12BE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CC12BE" w:rsidRPr="002410D5" w:rsidRDefault="00CC12BE" w:rsidP="00CC12B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98729E">
        <w:rPr>
          <w:b/>
          <w:sz w:val="28"/>
          <w:szCs w:val="28"/>
        </w:rPr>
        <w:t xml:space="preserve">СОЖ </w:t>
      </w:r>
      <w:proofErr w:type="spellStart"/>
      <w:r w:rsidRPr="0098729E">
        <w:rPr>
          <w:b/>
          <w:sz w:val="28"/>
          <w:szCs w:val="28"/>
        </w:rPr>
        <w:t>Blaser</w:t>
      </w:r>
      <w:proofErr w:type="spellEnd"/>
      <w:r w:rsidRPr="0098729E">
        <w:rPr>
          <w:b/>
          <w:sz w:val="28"/>
          <w:szCs w:val="28"/>
        </w:rPr>
        <w:t xml:space="preserve"> </w:t>
      </w:r>
      <w:proofErr w:type="spellStart"/>
      <w:r w:rsidRPr="0098729E">
        <w:rPr>
          <w:b/>
          <w:sz w:val="28"/>
          <w:szCs w:val="28"/>
        </w:rPr>
        <w:t>Blasocut</w:t>
      </w:r>
      <w:proofErr w:type="spellEnd"/>
      <w:r w:rsidRPr="0098729E">
        <w:rPr>
          <w:b/>
          <w:sz w:val="28"/>
          <w:szCs w:val="28"/>
        </w:rPr>
        <w:t xml:space="preserve"> 4000CF</w:t>
      </w:r>
      <w:r w:rsidRPr="002410D5">
        <w:rPr>
          <w:sz w:val="28"/>
          <w:szCs w:val="28"/>
        </w:rPr>
        <w:t>.</w:t>
      </w:r>
    </w:p>
    <w:p w:rsidR="00CC12BE" w:rsidRPr="002410D5" w:rsidRDefault="00CC12BE" w:rsidP="00CC12BE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CC12BE" w:rsidRPr="002410D5" w:rsidRDefault="00CC12BE" w:rsidP="00CC12BE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CC12BE" w:rsidRPr="002410D5" w:rsidRDefault="00CC12BE" w:rsidP="00CC12BE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CC12BE" w:rsidRPr="002410D5" w:rsidRDefault="00CC12BE" w:rsidP="00CC12B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C12BE" w:rsidRPr="002410D5" w:rsidRDefault="00CC12BE" w:rsidP="00CC12BE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C12BE" w:rsidRPr="002410D5" w:rsidRDefault="00CC12BE" w:rsidP="00CC12BE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C12BE" w:rsidRPr="002410D5" w:rsidRDefault="00CC12BE" w:rsidP="00CC12B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C12BE" w:rsidRPr="002410D5" w:rsidRDefault="00CC12BE" w:rsidP="00CC12B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98729E">
        <w:rPr>
          <w:b/>
          <w:color w:val="FF0000"/>
          <w:sz w:val="28"/>
          <w:szCs w:val="28"/>
        </w:rPr>
        <w:t>883</w:t>
      </w:r>
      <w:r>
        <w:rPr>
          <w:b/>
          <w:color w:val="FF0000"/>
          <w:sz w:val="28"/>
          <w:szCs w:val="28"/>
        </w:rPr>
        <w:t xml:space="preserve"> </w:t>
      </w:r>
      <w:r w:rsidRPr="0098729E">
        <w:rPr>
          <w:b/>
          <w:color w:val="FF0000"/>
          <w:sz w:val="28"/>
          <w:szCs w:val="28"/>
        </w:rPr>
        <w:t>820,00</w:t>
      </w:r>
      <w:r w:rsidRPr="002410D5">
        <w:rPr>
          <w:sz w:val="28"/>
          <w:szCs w:val="28"/>
        </w:rPr>
        <w:t xml:space="preserve">, включая НДС </w:t>
      </w:r>
    </w:p>
    <w:p w:rsidR="00CC12BE" w:rsidRPr="00D3690A" w:rsidRDefault="00CC12BE" w:rsidP="00CC12BE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98729E">
        <w:rPr>
          <w:b/>
          <w:color w:val="FF0000"/>
          <w:sz w:val="28"/>
          <w:szCs w:val="28"/>
        </w:rPr>
        <w:t>749</w:t>
      </w:r>
      <w:r>
        <w:rPr>
          <w:b/>
          <w:color w:val="FF0000"/>
          <w:sz w:val="28"/>
          <w:szCs w:val="28"/>
        </w:rPr>
        <w:t xml:space="preserve"> </w:t>
      </w:r>
      <w:r w:rsidRPr="0098729E">
        <w:rPr>
          <w:b/>
          <w:color w:val="FF0000"/>
          <w:sz w:val="28"/>
          <w:szCs w:val="28"/>
        </w:rPr>
        <w:t>000,00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CC12BE" w:rsidRPr="002410D5" w:rsidRDefault="00CC12BE" w:rsidP="00CC12B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CC12BE" w:rsidRPr="002410D5" w:rsidRDefault="00CC12BE" w:rsidP="00CC12B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CC12BE" w:rsidRPr="002410D5" w:rsidRDefault="00CC12BE" w:rsidP="00CC12B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C12BE" w:rsidRPr="002410D5" w:rsidRDefault="00CC12BE" w:rsidP="00CC12BE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CC12BE" w:rsidRPr="002410D5" w:rsidRDefault="00CC12BE" w:rsidP="00CC12B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C12BE" w:rsidRPr="002410D5" w:rsidRDefault="00CC12BE" w:rsidP="00CC12B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C12BE" w:rsidRPr="002410D5" w:rsidRDefault="00CC12BE" w:rsidP="00CC12BE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«</w:t>
      </w:r>
      <w:r>
        <w:rPr>
          <w:bCs/>
          <w:sz w:val="28"/>
          <w:szCs w:val="28"/>
        </w:rPr>
        <w:t>15</w:t>
      </w:r>
      <w:r w:rsidRPr="002410D5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декабря</w:t>
      </w:r>
      <w:r w:rsidRPr="002410D5">
        <w:rPr>
          <w:bCs/>
          <w:sz w:val="28"/>
          <w:szCs w:val="28"/>
        </w:rPr>
        <w:t xml:space="preserve"> 2014 года.</w:t>
      </w:r>
      <w:proofErr w:type="gramEnd"/>
    </w:p>
    <w:p w:rsidR="00CC12BE" w:rsidRPr="002410D5" w:rsidRDefault="00CC12BE" w:rsidP="00CC12BE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15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CC12BE" w:rsidRPr="002410D5" w:rsidRDefault="00CC12BE" w:rsidP="00CC12B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22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CC12BE" w:rsidRPr="002410D5" w:rsidRDefault="00CC12BE" w:rsidP="00CC12B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29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CC12BE" w:rsidRPr="002410D5" w:rsidRDefault="00CC12BE" w:rsidP="00CC12B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CC12BE" w:rsidRPr="001C585D" w:rsidRDefault="00CC12BE" w:rsidP="00CC12B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CC12BE" w:rsidRPr="0098729E" w:rsidRDefault="00CC12BE" w:rsidP="00CC12BE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98729E">
        <w:rPr>
          <w:spacing w:val="-6"/>
          <w:sz w:val="28"/>
          <w:szCs w:val="28"/>
        </w:rPr>
        <w:t xml:space="preserve">13.1. </w:t>
      </w:r>
      <w:r w:rsidRPr="0098729E">
        <w:rPr>
          <w:b/>
          <w:spacing w:val="-6"/>
          <w:sz w:val="28"/>
          <w:szCs w:val="28"/>
        </w:rPr>
        <w:t xml:space="preserve">обеспечение возврата аванса </w:t>
      </w:r>
      <w:r w:rsidRPr="0098729E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98729E">
        <w:rPr>
          <w:spacing w:val="-6"/>
          <w:sz w:val="28"/>
          <w:szCs w:val="28"/>
        </w:rPr>
        <w:t>с даты заключения</w:t>
      </w:r>
      <w:proofErr w:type="gramEnd"/>
      <w:r w:rsidRPr="0098729E">
        <w:rPr>
          <w:spacing w:val="-6"/>
          <w:sz w:val="28"/>
          <w:szCs w:val="28"/>
        </w:rPr>
        <w:t xml:space="preserve"> договора.</w:t>
      </w:r>
    </w:p>
    <w:p w:rsidR="00CC12BE" w:rsidRPr="0098729E" w:rsidRDefault="00CC12BE" w:rsidP="00CC12BE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98729E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CC12BE" w:rsidRPr="009D5813" w:rsidRDefault="00CC12BE" w:rsidP="00CC12BE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98729E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98729E">
        <w:rPr>
          <w:i/>
        </w:rPr>
        <w:t xml:space="preserve"> </w:t>
      </w:r>
      <w:r w:rsidRPr="0098729E">
        <w:rPr>
          <w:i/>
        </w:rPr>
        <w:lastRenderedPageBreak/>
        <w:t>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CC12BE" w:rsidRPr="002410D5" w:rsidRDefault="00CC12BE" w:rsidP="00CC12B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CC12BE" w:rsidRPr="002410D5" w:rsidRDefault="00CC12BE" w:rsidP="00CC12B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CC12BE" w:rsidRPr="002410D5" w:rsidRDefault="00CC12BE" w:rsidP="00CC12B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C12BE" w:rsidRPr="002410D5" w:rsidRDefault="00CC12BE" w:rsidP="00CC12B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C12BE" w:rsidRPr="002410D5" w:rsidRDefault="00CC12BE" w:rsidP="00CC12B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C12BE" w:rsidRPr="002410D5" w:rsidRDefault="00CC12BE" w:rsidP="00CC12B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C13C1" w:rsidRDefault="000C13C1"/>
    <w:sectPr w:rsidR="000C13C1" w:rsidSect="000C13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CC12BE"/>
    <w:rsid w:val="000C13C1"/>
    <w:rsid w:val="00CC1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2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C12BE"/>
    <w:rPr>
      <w:color w:val="0000FF"/>
      <w:u w:val="single"/>
    </w:rPr>
  </w:style>
  <w:style w:type="paragraph" w:styleId="a4">
    <w:name w:val="List Continue"/>
    <w:basedOn w:val="a"/>
    <w:rsid w:val="00CC12BE"/>
    <w:pPr>
      <w:spacing w:after="120"/>
      <w:ind w:left="283"/>
    </w:pPr>
  </w:style>
  <w:style w:type="paragraph" w:customStyle="1" w:styleId="-6">
    <w:name w:val="Пункт-6"/>
    <w:basedOn w:val="a"/>
    <w:rsid w:val="00CC12BE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937</Words>
  <Characters>5344</Characters>
  <Application>Microsoft Office Word</Application>
  <DocSecurity>0</DocSecurity>
  <Lines>44</Lines>
  <Paragraphs>12</Paragraphs>
  <ScaleCrop>false</ScaleCrop>
  <Company>o27</Company>
  <LinksUpToDate>false</LinksUpToDate>
  <CharactersWithSpaces>6269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2014-12-04T05:28:00Z</dcterms:created>
  <dcterms:modified xsi:type="dcterms:W3CDTF">2014-12-04T05:28:00Z</dcterms:modified>
</cp:coreProperties>
</file>