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B32" w:rsidRDefault="00B5601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Z027343-1</w:t>
      </w:r>
      <w:r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цен на право заключения договора на </w:t>
      </w:r>
      <w:proofErr w:type="spellStart"/>
      <w:r>
        <w:rPr>
          <w:rFonts w:eastAsia="Times New Roman"/>
          <w:sz w:val="28"/>
          <w:szCs w:val="28"/>
        </w:rPr>
        <w:t>преддекларационное</w:t>
      </w:r>
      <w:proofErr w:type="spellEnd"/>
      <w:r>
        <w:rPr>
          <w:rFonts w:eastAsia="Times New Roman"/>
          <w:sz w:val="28"/>
          <w:szCs w:val="28"/>
        </w:rPr>
        <w:t xml:space="preserve"> обследование гидротехнических сооружений завода ГЭС ОАО «СХК»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5"/>
        <w:gridCol w:w="6882"/>
      </w:tblGrid>
      <w:tr w:rsidR="003E7B3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Default="00B560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Default="00B5601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«20» ноября 2013 г.</w:t>
            </w:r>
          </w:p>
        </w:tc>
      </w:tr>
    </w:tbl>
    <w:p w:rsidR="003E7B32" w:rsidRDefault="00B5601D" w:rsidP="0099011F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E7B32">
        <w:fldChar w:fldCharType="begin"/>
      </w:r>
      <w:r w:rsidR="003E7B32">
        <w:instrText>HYPERLINK "http://www.a-k-d.ru/"</w:instrText>
      </w:r>
      <w:r w:rsidR="003E7B32">
        <w:fldChar w:fldCharType="separate"/>
      </w:r>
      <w:r>
        <w:rPr>
          <w:rStyle w:val="a4"/>
        </w:rPr>
        <w:t>a-k-d.ru</w:t>
      </w:r>
      <w:proofErr w:type="spellEnd"/>
      <w:r w:rsidR="003E7B32">
        <w:fldChar w:fldCharType="end"/>
      </w:r>
      <w:r>
        <w:t xml:space="preserve">» согласно регламенту ее работы. </w:t>
      </w:r>
    </w:p>
    <w:p w:rsidR="003E7B32" w:rsidRDefault="00B5601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3E7B32" w:rsidRDefault="00B5601D">
      <w:pPr>
        <w:pStyle w:val="a3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</w:t>
      </w:r>
      <w:proofErr w:type="spellStart"/>
      <w:r>
        <w:t>преддекларационное</w:t>
      </w:r>
      <w:proofErr w:type="spellEnd"/>
      <w:r>
        <w:t xml:space="preserve"> обследование гидротехнических сооружений завода ГЭС ОАО «СХК». </w:t>
      </w:r>
    </w:p>
    <w:p w:rsidR="003E7B32" w:rsidRDefault="00B5601D" w:rsidP="0099011F">
      <w:pPr>
        <w:pStyle w:val="a3"/>
        <w:jc w:val="both"/>
      </w:pPr>
      <w:r>
        <w:t xml:space="preserve">Начальная (максимальная) цена договора: 160 000.00 российский рубль (сто шестьдесят тысяч рублей 00 копеек) включая НДС. </w:t>
      </w:r>
    </w:p>
    <w:p w:rsidR="003E7B32" w:rsidRDefault="00B5601D">
      <w:pPr>
        <w:pStyle w:val="a3"/>
      </w:pPr>
      <w:r>
        <w:t xml:space="preserve">Срок исполнения договора: с момента заключения договора не позже 31 декабря 2013г. </w:t>
      </w:r>
    </w:p>
    <w:p w:rsidR="003E7B32" w:rsidRDefault="00B5601D" w:rsidP="0099011F">
      <w:pPr>
        <w:pStyle w:val="a3"/>
        <w:jc w:val="both"/>
      </w:pPr>
      <w:r>
        <w:t xml:space="preserve">Извещение о проведении запроса цен и документации по запросу цен опубликованы «14»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№131114/0506/779, на ЭТП «</w:t>
      </w:r>
      <w:proofErr w:type="spellStart"/>
      <w:r w:rsidR="003E7B32">
        <w:fldChar w:fldCharType="begin"/>
      </w:r>
      <w:r w:rsidR="003E7B32">
        <w:instrText>HYPERLINK "http://www.a-k-d.ru/"</w:instrText>
      </w:r>
      <w:r w:rsidR="003E7B32">
        <w:fldChar w:fldCharType="separate"/>
      </w:r>
      <w:r>
        <w:rPr>
          <w:rStyle w:val="a4"/>
        </w:rPr>
        <w:t>a-k-d.ru</w:t>
      </w:r>
      <w:proofErr w:type="spellEnd"/>
      <w:r w:rsidR="003E7B32">
        <w:fldChar w:fldCharType="end"/>
      </w:r>
      <w:r>
        <w:t xml:space="preserve">», закупка №Z027343. </w:t>
      </w:r>
    </w:p>
    <w:p w:rsidR="003E7B32" w:rsidRDefault="00B5601D" w:rsidP="0099011F">
      <w:pPr>
        <w:pStyle w:val="a3"/>
        <w:jc w:val="both"/>
      </w:pPr>
      <w:r>
        <w:t xml:space="preserve">Заседание </w:t>
      </w:r>
      <w:r w:rsidR="0099011F">
        <w:t xml:space="preserve">Единой </w:t>
      </w:r>
      <w:r>
        <w:t xml:space="preserve">закупочной комиссии проводится в заочной форме в 05:00:00 (время московское) «20» ноября 2013 года, по адресу: г. </w:t>
      </w:r>
      <w:proofErr w:type="spellStart"/>
      <w:r>
        <w:t>Северск</w:t>
      </w:r>
      <w:proofErr w:type="spellEnd"/>
      <w:r>
        <w:t xml:space="preserve"> Томской </w:t>
      </w:r>
      <w:proofErr w:type="spellStart"/>
      <w:r>
        <w:t>обл.</w:t>
      </w:r>
      <w:proofErr w:type="gramStart"/>
      <w:r>
        <w:t>,О</w:t>
      </w:r>
      <w:proofErr w:type="gramEnd"/>
      <w:r>
        <w:t>АО</w:t>
      </w:r>
      <w:proofErr w:type="spellEnd"/>
      <w:r>
        <w:t xml:space="preserve"> «СХК». </w:t>
      </w:r>
    </w:p>
    <w:p w:rsidR="003E7B32" w:rsidRDefault="00B5601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5"/>
        <w:gridCol w:w="7702"/>
      </w:tblGrid>
      <w:tr w:rsidR="003E7B3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Default="00B560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Default="00B5601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B9640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404" w:rsidRDefault="00B96404">
            <w:pPr>
              <w:rPr>
                <w:rFonts w:eastAsia="Times New Roman"/>
                <w:b/>
                <w:bCs/>
              </w:rPr>
            </w:pPr>
            <w:r w:rsidRPr="00B96404">
              <w:rPr>
                <w:rFonts w:eastAsia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B96404" w:rsidTr="002260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404" w:rsidRPr="00B96404" w:rsidRDefault="00B96404" w:rsidP="00226025">
            <w:pPr>
              <w:jc w:val="both"/>
              <w:rPr>
                <w:szCs w:val="28"/>
              </w:rPr>
            </w:pPr>
            <w:r w:rsidRPr="00B96404">
              <w:rPr>
                <w:szCs w:val="28"/>
              </w:rPr>
              <w:t xml:space="preserve">Литвиненко А.В.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404" w:rsidRPr="00B96404" w:rsidRDefault="00B96404" w:rsidP="00226025">
            <w:pPr>
              <w:jc w:val="both"/>
              <w:rPr>
                <w:szCs w:val="28"/>
              </w:rPr>
            </w:pPr>
            <w:r w:rsidRPr="00B96404">
              <w:rPr>
                <w:szCs w:val="28"/>
              </w:rPr>
              <w:t xml:space="preserve">Начальник </w:t>
            </w:r>
            <w:proofErr w:type="gramStart"/>
            <w:r w:rsidRPr="00B96404">
              <w:rPr>
                <w:szCs w:val="28"/>
              </w:rPr>
              <w:t>ОЗ</w:t>
            </w:r>
            <w:proofErr w:type="gramEnd"/>
            <w:r w:rsidRPr="00B96404">
              <w:rPr>
                <w:szCs w:val="28"/>
              </w:rPr>
              <w:t xml:space="preserve"> ОАО "СХК" </w:t>
            </w:r>
          </w:p>
        </w:tc>
      </w:tr>
      <w:tr w:rsidR="00B96404" w:rsidRPr="00B96404" w:rsidTr="002260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404" w:rsidRPr="00B96404" w:rsidRDefault="00B96404" w:rsidP="00226025">
            <w:pPr>
              <w:jc w:val="both"/>
              <w:rPr>
                <w:szCs w:val="28"/>
              </w:rPr>
            </w:pPr>
            <w:r w:rsidRPr="00B96404">
              <w:rPr>
                <w:szCs w:val="28"/>
              </w:rPr>
              <w:t xml:space="preserve">Котова О.В.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404" w:rsidRPr="00B96404" w:rsidRDefault="00B96404" w:rsidP="00226025">
            <w:pPr>
              <w:jc w:val="both"/>
              <w:rPr>
                <w:szCs w:val="28"/>
              </w:rPr>
            </w:pPr>
            <w:r w:rsidRPr="00B96404">
              <w:rPr>
                <w:szCs w:val="28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B9640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404" w:rsidRDefault="00B96404" w:rsidP="00B9640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B9640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404" w:rsidRDefault="00B964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Захарова Елена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6404" w:rsidRDefault="00B9640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3E7B32" w:rsidRDefault="00B96404">
      <w:pPr>
        <w:pStyle w:val="a3"/>
      </w:pPr>
      <w:r>
        <w:t>Заседание правомочно.</w:t>
      </w:r>
      <w:r w:rsidR="00B5601D">
        <w:br/>
      </w:r>
    </w:p>
    <w:p w:rsidR="003E7B32" w:rsidRDefault="00B5601D">
      <w:pPr>
        <w:pStyle w:val="a3"/>
      </w:pPr>
      <w:r>
        <w:t>На момент окончания срока подачи заявок на участие в запросе цен на 05:00 (время московское) «20» ноября 2013 года на ЭТП АКД</w:t>
      </w:r>
      <w:r>
        <w:br/>
        <w:t>всего подано: 2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3E7B32" w:rsidRDefault="00B5601D" w:rsidP="00B96404">
      <w:pPr>
        <w:pStyle w:val="3"/>
        <w:jc w:val="center"/>
        <w:rPr>
          <w:rFonts w:eastAsia="Times New Roman"/>
        </w:rPr>
      </w:pPr>
      <w:r>
        <w:rPr>
          <w:rFonts w:eastAsia="Times New Roman"/>
        </w:rPr>
        <w:lastRenderedPageBreak/>
        <w:t>Результаты открытия доступа к заявкам на участие в запросе цен:</w:t>
      </w:r>
    </w:p>
    <w:p w:rsidR="003E7B32" w:rsidRDefault="00B5601D" w:rsidP="00356FE4">
      <w:pPr>
        <w:pStyle w:val="a3"/>
        <w:ind w:firstLine="708"/>
        <w:jc w:val="both"/>
      </w:pPr>
      <w:r>
        <w:t>Предмет договора</w:t>
      </w:r>
      <w:r w:rsidR="00356FE4">
        <w:t>:</w:t>
      </w:r>
      <w:r>
        <w:t xml:space="preserve"> Открытый запрос цен на Право заключения договора на </w:t>
      </w:r>
      <w:proofErr w:type="spellStart"/>
      <w:r>
        <w:t>преддекларационное</w:t>
      </w:r>
      <w:proofErr w:type="spellEnd"/>
      <w:r>
        <w:t xml:space="preserve"> обследование гидротехнических сооружений завода ГЭС ОАО «СХК».</w:t>
      </w:r>
    </w:p>
    <w:p w:rsidR="003E7B32" w:rsidRDefault="00B5601D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3"/>
        <w:gridCol w:w="3388"/>
        <w:gridCol w:w="2958"/>
        <w:gridCol w:w="2778"/>
      </w:tblGrid>
      <w:tr w:rsidR="003E7B32" w:rsidRPr="00B96404" w:rsidTr="00356F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Pr="00B96404" w:rsidRDefault="00B5601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B96404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B96404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Pr="00B96404" w:rsidRDefault="00B5601D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B96404">
              <w:rPr>
                <w:rFonts w:eastAsia="Times New Roman"/>
                <w:b/>
                <w:bCs/>
                <w:sz w:val="22"/>
              </w:rPr>
              <w:t xml:space="preserve">Наименование (для юридического лица), </w:t>
            </w:r>
            <w:r w:rsidRPr="00B96404">
              <w:rPr>
                <w:rFonts w:eastAsia="Times New Roman"/>
                <w:b/>
                <w:bCs/>
                <w:sz w:val="22"/>
              </w:rPr>
              <w:br/>
              <w:t>ФИО (для физического лица) участника запроса цен</w:t>
            </w:r>
          </w:p>
        </w:tc>
        <w:tc>
          <w:tcPr>
            <w:tcW w:w="1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Pr="00B96404" w:rsidRDefault="00B5601D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B96404">
              <w:rPr>
                <w:rFonts w:eastAsia="Times New Roman"/>
                <w:b/>
                <w:bCs/>
                <w:sz w:val="22"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Pr="00B96404" w:rsidRDefault="00B5601D">
            <w:pPr>
              <w:jc w:val="center"/>
              <w:rPr>
                <w:rFonts w:eastAsia="Times New Roman"/>
                <w:b/>
                <w:bCs/>
                <w:sz w:val="22"/>
              </w:rPr>
            </w:pPr>
            <w:r w:rsidRPr="00B96404">
              <w:rPr>
                <w:rFonts w:eastAsia="Times New Roman"/>
                <w:b/>
                <w:bCs/>
                <w:sz w:val="22"/>
              </w:rPr>
              <w:t xml:space="preserve">Условия исполнения договора, указанные в заявке </w:t>
            </w:r>
          </w:p>
        </w:tc>
      </w:tr>
      <w:tr w:rsidR="003E7B32" w:rsidTr="00356F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Pr="00B96404" w:rsidRDefault="00B5601D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96404">
              <w:rPr>
                <w:rFonts w:eastAsia="Times New Roman"/>
                <w:sz w:val="20"/>
                <w:szCs w:val="20"/>
              </w:rPr>
              <w:t xml:space="preserve">9370_Z027343 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Default="00B560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"Инженерный консалтинговый центр "</w:t>
            </w:r>
            <w:proofErr w:type="spellStart"/>
            <w:r>
              <w:rPr>
                <w:rFonts w:eastAsia="Times New Roman"/>
              </w:rPr>
              <w:t>Промтехбезопасность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Default="00B5601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7710283356</w:t>
            </w:r>
            <w:r>
              <w:rPr>
                <w:rFonts w:eastAsia="Times New Roman"/>
              </w:rPr>
              <w:br/>
            </w:r>
            <w:r w:rsidRPr="00B96404">
              <w:rPr>
                <w:rFonts w:eastAsia="Times New Roman"/>
                <w:sz w:val="20"/>
                <w:szCs w:val="20"/>
              </w:rPr>
              <w:t>Юридический адрес: 125009, Россия, -, Москва, ул. Тверская, д. 9, стр. 7, ОКАТО 45286585000</w:t>
            </w:r>
            <w:r w:rsidRPr="00B96404">
              <w:rPr>
                <w:rFonts w:eastAsia="Times New Roman"/>
                <w:sz w:val="20"/>
                <w:szCs w:val="20"/>
              </w:rPr>
              <w:br/>
              <w:t>Фактический адрес: 125009, Россия, -, Москва, ул. Тверская, д. 9, стр. 7, ОКАТО 45286585000</w:t>
            </w:r>
            <w:r>
              <w:rPr>
                <w:rFonts w:eastAsia="Times New Roman"/>
              </w:rPr>
              <w:t xml:space="preserve">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Default="00B560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160 000.00 российский рубль (сто шестьдесят тысяч рублей 00 копеек) с учетом НДС </w:t>
            </w:r>
          </w:p>
        </w:tc>
      </w:tr>
      <w:tr w:rsidR="003E7B32" w:rsidTr="00356F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Pr="00B96404" w:rsidRDefault="00B5601D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B96404">
              <w:rPr>
                <w:rFonts w:eastAsia="Times New Roman"/>
                <w:sz w:val="20"/>
                <w:szCs w:val="20"/>
              </w:rPr>
              <w:t xml:space="preserve">4049_Z027343 </w:t>
            </w:r>
          </w:p>
        </w:tc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Default="00B560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"Экспертный Центр </w:t>
            </w:r>
            <w:proofErr w:type="spellStart"/>
            <w:r>
              <w:rPr>
                <w:rFonts w:eastAsia="Times New Roman"/>
              </w:rPr>
              <w:t>Гидроэнергопромбезопасность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4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Default="00B5601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7804410472</w:t>
            </w:r>
            <w:r>
              <w:rPr>
                <w:rFonts w:eastAsia="Times New Roman"/>
              </w:rPr>
              <w:br/>
            </w:r>
            <w:r w:rsidRPr="00B96404">
              <w:rPr>
                <w:rFonts w:eastAsia="Times New Roman"/>
                <w:sz w:val="20"/>
                <w:szCs w:val="20"/>
              </w:rPr>
              <w:t xml:space="preserve">Юридический адрес: 195220, Россия, г. Санкт-Петербург, г. Санкт-Петербург, ул. </w:t>
            </w:r>
            <w:proofErr w:type="spellStart"/>
            <w:r w:rsidRPr="00B96404">
              <w:rPr>
                <w:rFonts w:eastAsia="Times New Roman"/>
                <w:sz w:val="20"/>
                <w:szCs w:val="20"/>
              </w:rPr>
              <w:t>Гжатская</w:t>
            </w:r>
            <w:proofErr w:type="spellEnd"/>
            <w:r w:rsidRPr="00B96404">
              <w:rPr>
                <w:rFonts w:eastAsia="Times New Roman"/>
                <w:sz w:val="20"/>
                <w:szCs w:val="20"/>
              </w:rPr>
              <w:t>, д. 21, корп. 1, оф.303, ОКАТО 40273561000</w:t>
            </w:r>
            <w:r w:rsidRPr="00B96404">
              <w:rPr>
                <w:rFonts w:eastAsia="Times New Roman"/>
                <w:sz w:val="20"/>
                <w:szCs w:val="20"/>
              </w:rPr>
              <w:br/>
              <w:t xml:space="preserve">Фактический адрес: 195220, Россия, г. Санкт-Петербург, г. Санкт-Петербург, ул. </w:t>
            </w:r>
            <w:proofErr w:type="spellStart"/>
            <w:r w:rsidRPr="00B96404">
              <w:rPr>
                <w:rFonts w:eastAsia="Times New Roman"/>
                <w:sz w:val="20"/>
                <w:szCs w:val="20"/>
              </w:rPr>
              <w:t>Гжатская</w:t>
            </w:r>
            <w:proofErr w:type="spellEnd"/>
            <w:r w:rsidRPr="00B96404">
              <w:rPr>
                <w:rFonts w:eastAsia="Times New Roman"/>
                <w:sz w:val="20"/>
                <w:szCs w:val="20"/>
              </w:rPr>
              <w:t xml:space="preserve">, д. 21, корп. 1, оф.303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7B32" w:rsidRDefault="00B5601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130 000.00 российский рубль (сто тридцать тысяч рублей 00 копеек) НДС не облагается </w:t>
            </w:r>
          </w:p>
        </w:tc>
      </w:tr>
    </w:tbl>
    <w:p w:rsidR="003E7B32" w:rsidRDefault="00B5601D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1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32"/>
        <w:gridCol w:w="6159"/>
        <w:gridCol w:w="1745"/>
      </w:tblGrid>
      <w:tr w:rsidR="00356FE4" w:rsidTr="00356F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FE4" w:rsidRDefault="00356FE4" w:rsidP="002260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FE4" w:rsidRDefault="00356FE4" w:rsidP="002260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FE4" w:rsidRDefault="00356FE4" w:rsidP="0022602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  Подпись</w:t>
            </w:r>
          </w:p>
        </w:tc>
      </w:tr>
      <w:tr w:rsidR="00356FE4" w:rsidTr="00356FE4">
        <w:tc>
          <w:tcPr>
            <w:tcW w:w="4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FE4" w:rsidRDefault="00356FE4" w:rsidP="00226025">
            <w:pPr>
              <w:rPr>
                <w:rFonts w:eastAsia="Times New Roman"/>
                <w:b/>
                <w:bCs/>
              </w:rPr>
            </w:pPr>
            <w:r w:rsidRPr="00B96404">
              <w:rPr>
                <w:rFonts w:eastAsia="Times New Roman"/>
                <w:b/>
                <w:bCs/>
              </w:rPr>
              <w:t>Заместитель Председателя закупочной комиссии:</w:t>
            </w:r>
          </w:p>
        </w:tc>
        <w:tc>
          <w:tcPr>
            <w:tcW w:w="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FE4" w:rsidRPr="00B96404" w:rsidRDefault="00356FE4" w:rsidP="00226025">
            <w:pPr>
              <w:rPr>
                <w:rFonts w:eastAsia="Times New Roman"/>
                <w:b/>
                <w:bCs/>
              </w:rPr>
            </w:pPr>
          </w:p>
        </w:tc>
      </w:tr>
      <w:tr w:rsidR="00356FE4" w:rsidTr="00356F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FE4" w:rsidRPr="00B96404" w:rsidRDefault="00356FE4" w:rsidP="00226025">
            <w:pPr>
              <w:jc w:val="both"/>
              <w:rPr>
                <w:szCs w:val="28"/>
              </w:rPr>
            </w:pPr>
            <w:r w:rsidRPr="00B96404">
              <w:rPr>
                <w:szCs w:val="28"/>
              </w:rPr>
              <w:t xml:space="preserve">Литвиненко А.В. </w:t>
            </w:r>
          </w:p>
        </w:tc>
        <w:tc>
          <w:tcPr>
            <w:tcW w:w="2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FE4" w:rsidRPr="00B96404" w:rsidRDefault="00356FE4" w:rsidP="00226025">
            <w:pPr>
              <w:jc w:val="both"/>
              <w:rPr>
                <w:szCs w:val="28"/>
              </w:rPr>
            </w:pPr>
            <w:r w:rsidRPr="00B96404">
              <w:rPr>
                <w:szCs w:val="28"/>
              </w:rPr>
              <w:t xml:space="preserve">Начальник </w:t>
            </w:r>
            <w:proofErr w:type="gramStart"/>
            <w:r w:rsidRPr="00B96404">
              <w:rPr>
                <w:szCs w:val="28"/>
              </w:rPr>
              <w:t>ОЗ</w:t>
            </w:r>
            <w:proofErr w:type="gramEnd"/>
            <w:r w:rsidRPr="00B96404">
              <w:rPr>
                <w:szCs w:val="28"/>
              </w:rPr>
              <w:t xml:space="preserve"> ОАО "СХК" </w:t>
            </w:r>
          </w:p>
        </w:tc>
        <w:tc>
          <w:tcPr>
            <w:tcW w:w="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FE4" w:rsidRPr="00B96404" w:rsidRDefault="00356FE4" w:rsidP="00226025">
            <w:pPr>
              <w:jc w:val="both"/>
              <w:rPr>
                <w:szCs w:val="28"/>
              </w:rPr>
            </w:pPr>
          </w:p>
        </w:tc>
      </w:tr>
      <w:tr w:rsidR="00356FE4" w:rsidRPr="00B96404" w:rsidTr="00356F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FE4" w:rsidRPr="00B96404" w:rsidRDefault="00356FE4" w:rsidP="00226025">
            <w:pPr>
              <w:jc w:val="both"/>
              <w:rPr>
                <w:szCs w:val="28"/>
              </w:rPr>
            </w:pPr>
            <w:r w:rsidRPr="00B96404">
              <w:rPr>
                <w:szCs w:val="28"/>
              </w:rPr>
              <w:t xml:space="preserve">Котова О.В. </w:t>
            </w:r>
          </w:p>
        </w:tc>
        <w:tc>
          <w:tcPr>
            <w:tcW w:w="2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FE4" w:rsidRPr="00B96404" w:rsidRDefault="00356FE4" w:rsidP="00226025">
            <w:pPr>
              <w:jc w:val="both"/>
              <w:rPr>
                <w:szCs w:val="28"/>
              </w:rPr>
            </w:pPr>
            <w:r w:rsidRPr="00B96404">
              <w:rPr>
                <w:szCs w:val="28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FE4" w:rsidRPr="00B96404" w:rsidRDefault="00356FE4" w:rsidP="00226025">
            <w:pPr>
              <w:jc w:val="both"/>
              <w:rPr>
                <w:szCs w:val="28"/>
              </w:rPr>
            </w:pPr>
          </w:p>
        </w:tc>
      </w:tr>
      <w:tr w:rsidR="00356FE4" w:rsidTr="00356FE4">
        <w:tc>
          <w:tcPr>
            <w:tcW w:w="41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FE4" w:rsidRDefault="00356FE4" w:rsidP="0022602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FE4" w:rsidRDefault="00356FE4" w:rsidP="00226025">
            <w:pPr>
              <w:rPr>
                <w:rFonts w:eastAsia="Times New Roman"/>
                <w:b/>
                <w:bCs/>
              </w:rPr>
            </w:pPr>
          </w:p>
        </w:tc>
      </w:tr>
      <w:tr w:rsidR="00356FE4" w:rsidTr="00356FE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FE4" w:rsidRDefault="00356FE4" w:rsidP="00356FE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Захарова Е</w:t>
            </w:r>
            <w:r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В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29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56FE4" w:rsidRDefault="00356FE4" w:rsidP="002260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56FE4" w:rsidRDefault="00356FE4" w:rsidP="00226025">
            <w:pPr>
              <w:rPr>
                <w:rFonts w:eastAsia="Times New Roman"/>
              </w:rPr>
            </w:pPr>
          </w:p>
        </w:tc>
      </w:tr>
    </w:tbl>
    <w:p w:rsidR="003E7B32" w:rsidRDefault="003E7B32">
      <w:pPr>
        <w:rPr>
          <w:rFonts w:eastAsia="Times New Roman"/>
        </w:rPr>
      </w:pPr>
    </w:p>
    <w:sectPr w:rsidR="003E7B32" w:rsidSect="00356FE4">
      <w:headerReference w:type="default" r:id="rId7"/>
      <w:pgSz w:w="11906" w:h="16838"/>
      <w:pgMar w:top="709" w:right="566" w:bottom="1134" w:left="993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FE4" w:rsidRDefault="00356FE4" w:rsidP="00356FE4">
      <w:r>
        <w:separator/>
      </w:r>
    </w:p>
  </w:endnote>
  <w:endnote w:type="continuationSeparator" w:id="0">
    <w:p w:rsidR="00356FE4" w:rsidRDefault="00356FE4" w:rsidP="00356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FE4" w:rsidRDefault="00356FE4" w:rsidP="00356FE4">
      <w:r>
        <w:separator/>
      </w:r>
    </w:p>
  </w:footnote>
  <w:footnote w:type="continuationSeparator" w:id="0">
    <w:p w:rsidR="00356FE4" w:rsidRDefault="00356FE4" w:rsidP="00356F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54047"/>
      <w:docPartObj>
        <w:docPartGallery w:val="Page Numbers (Top of Page)"/>
        <w:docPartUnique/>
      </w:docPartObj>
    </w:sdtPr>
    <w:sdtContent>
      <w:p w:rsidR="00356FE4" w:rsidRDefault="00356FE4">
        <w:pPr>
          <w:pStyle w:val="a6"/>
          <w:jc w:val="center"/>
        </w:pPr>
        <w:fldSimple w:instr=" PAGE   \* MERGEFORMAT ">
          <w:r w:rsidR="00A943B6">
            <w:rPr>
              <w:noProof/>
            </w:rPr>
            <w:t>2</w:t>
          </w:r>
        </w:fldSimple>
      </w:p>
    </w:sdtContent>
  </w:sdt>
  <w:p w:rsidR="00356FE4" w:rsidRDefault="00356FE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01D"/>
    <w:rsid w:val="00356FE4"/>
    <w:rsid w:val="003E7B32"/>
    <w:rsid w:val="0099011F"/>
    <w:rsid w:val="00A943B6"/>
    <w:rsid w:val="00B5601D"/>
    <w:rsid w:val="00B96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B3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E7B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E7B3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7B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3E7B3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3E7B3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E7B32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3E7B3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356F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56FE4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356F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56FE4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1114050677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2013-11-20T02:22:00Z</dcterms:created>
  <dcterms:modified xsi:type="dcterms:W3CDTF">2013-11-20T02:22:00Z</dcterms:modified>
</cp:coreProperties>
</file>