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15" w:rsidRPr="00D33BA8" w:rsidRDefault="00D33BA8" w:rsidP="0020083C">
      <w:pPr>
        <w:pStyle w:val="af3"/>
        <w:framePr w:w="4990" w:h="2866" w:hRule="exact" w:wrap="notBeside" w:x="63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Участникам торгов</w:t>
      </w:r>
    </w:p>
    <w:p w:rsidR="00A91178" w:rsidRPr="00A91178" w:rsidRDefault="00A91178" w:rsidP="0020083C">
      <w:pPr>
        <w:pStyle w:val="a5"/>
        <w:framePr w:h="2866" w:hRule="exact" w:wrap="notBeside"/>
        <w:rPr>
          <w:lang w:val="ru-RU"/>
        </w:rPr>
      </w:pPr>
    </w:p>
    <w:p w:rsidR="001F7BA1" w:rsidRPr="00A91178" w:rsidRDefault="001F7BA1" w:rsidP="00A17F76">
      <w:pPr>
        <w:pStyle w:val="a6"/>
        <w:framePr w:wrap="notBeside"/>
        <w:rPr>
          <w:lang w:val="ru-RU"/>
        </w:rPr>
      </w:pPr>
    </w:p>
    <w:p w:rsidR="001F7BA1" w:rsidRPr="00A91178" w:rsidRDefault="001F7BA1" w:rsidP="00A17F76">
      <w:pPr>
        <w:pStyle w:val="ad"/>
        <w:framePr w:wrap="notBeside"/>
        <w:rPr>
          <w:lang w:val="ru-RU"/>
        </w:rPr>
      </w:pPr>
    </w:p>
    <w:p w:rsidR="001F7BA1" w:rsidRPr="00A91178" w:rsidRDefault="001F7BA1" w:rsidP="00A17F76">
      <w:pPr>
        <w:pStyle w:val="af2"/>
        <w:framePr w:wrap="notBeside"/>
        <w:rPr>
          <w:lang w:val="ru-RU"/>
        </w:rPr>
      </w:pPr>
    </w:p>
    <w:p w:rsidR="001F7BA1" w:rsidRPr="00A91178" w:rsidRDefault="001F7BA1" w:rsidP="00A17F76">
      <w:pPr>
        <w:pStyle w:val="ae"/>
        <w:framePr w:wrap="notBeside"/>
        <w:rPr>
          <w:lang w:val="ru-RU"/>
        </w:rPr>
      </w:pPr>
    </w:p>
    <w:p w:rsidR="001F7BA1" w:rsidRPr="00A91178" w:rsidRDefault="00D33BA8" w:rsidP="002A635E">
      <w:pPr>
        <w:pStyle w:val="a7"/>
        <w:framePr w:w="4621" w:h="766" w:hRule="exact" w:wrap="notBeside" w:x="1426" w:y="47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разъяснении положений котировочной документации</w:t>
      </w:r>
    </w:p>
    <w:p w:rsidR="00A91178" w:rsidRDefault="00A91178" w:rsidP="00A91178">
      <w:pPr>
        <w:pStyle w:val="af"/>
        <w:jc w:val="center"/>
        <w:rPr>
          <w:sz w:val="28"/>
          <w:szCs w:val="28"/>
        </w:rPr>
      </w:pPr>
    </w:p>
    <w:p w:rsidR="008B3115" w:rsidRPr="002A635E" w:rsidRDefault="008B3115" w:rsidP="00D33BA8">
      <w:pPr>
        <w:pStyle w:val="af"/>
        <w:spacing w:after="0" w:line="360" w:lineRule="auto"/>
        <w:ind w:firstLine="0"/>
      </w:pPr>
      <w:r>
        <w:rPr>
          <w:sz w:val="28"/>
          <w:szCs w:val="28"/>
        </w:rPr>
        <w:tab/>
      </w:r>
      <w:r w:rsidR="00D33BA8" w:rsidRPr="002A635E">
        <w:t>В адрес Заказчика ФГУП «НИТИ им. А.П. Александрова» поступил запрос на разъяснение положений документации открытого запроса цен в электронной форме №</w:t>
      </w:r>
      <w:r w:rsidR="002E71E8" w:rsidRPr="002A635E">
        <w:t>120727/0476/101 на право заключения договора на поставку стального металлопроката.</w:t>
      </w:r>
    </w:p>
    <w:p w:rsidR="002E71E8" w:rsidRPr="002A635E" w:rsidRDefault="002E71E8" w:rsidP="00D33BA8">
      <w:pPr>
        <w:pStyle w:val="af"/>
        <w:spacing w:after="0" w:line="360" w:lineRule="auto"/>
        <w:ind w:firstLine="0"/>
      </w:pPr>
      <w:r w:rsidRPr="002A635E">
        <w:tab/>
      </w:r>
      <w:r w:rsidR="002A635E">
        <w:t>1. п</w:t>
      </w:r>
      <w:r w:rsidRPr="002A635E">
        <w:t>.3 Тома 2 «Техническая часть», стр.43, таблица «Сведения о товарах» читать в следующей редакции:</w:t>
      </w:r>
    </w:p>
    <w:tbl>
      <w:tblPr>
        <w:tblStyle w:val="af7"/>
        <w:tblW w:w="0" w:type="auto"/>
        <w:tblLook w:val="04A0"/>
      </w:tblPr>
      <w:tblGrid>
        <w:gridCol w:w="534"/>
        <w:gridCol w:w="1621"/>
        <w:gridCol w:w="4616"/>
        <w:gridCol w:w="1275"/>
        <w:gridCol w:w="993"/>
        <w:gridCol w:w="708"/>
      </w:tblGrid>
      <w:tr w:rsidR="002E71E8" w:rsidRPr="002A635E" w:rsidTr="002E71E8">
        <w:tc>
          <w:tcPr>
            <w:tcW w:w="534" w:type="dxa"/>
          </w:tcPr>
          <w:p w:rsidR="002E71E8" w:rsidRPr="002A635E" w:rsidRDefault="002E71E8" w:rsidP="002E71E8">
            <w:pPr>
              <w:pStyle w:val="af"/>
              <w:spacing w:after="0"/>
              <w:ind w:firstLine="0"/>
              <w:jc w:val="center"/>
            </w:pPr>
            <w:r w:rsidRPr="002A635E">
              <w:t>3.</w:t>
            </w:r>
          </w:p>
        </w:tc>
        <w:tc>
          <w:tcPr>
            <w:tcW w:w="1621" w:type="dxa"/>
          </w:tcPr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>Уголок равнобокий</w:t>
            </w:r>
          </w:p>
        </w:tc>
        <w:tc>
          <w:tcPr>
            <w:tcW w:w="4616" w:type="dxa"/>
          </w:tcPr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 xml:space="preserve">Материал – ст.3 </w:t>
            </w:r>
            <w:proofErr w:type="spellStart"/>
            <w:r w:rsidRPr="002A635E">
              <w:t>пс</w:t>
            </w:r>
            <w:proofErr w:type="spellEnd"/>
            <w:r w:rsidRPr="002A635E">
              <w:t xml:space="preserve"> ГОСТ 535-88</w:t>
            </w:r>
          </w:p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>Размеры 75х75х11700мм</w:t>
            </w:r>
          </w:p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>ГОСТ 8509-93</w:t>
            </w:r>
          </w:p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  <w:rPr>
                <w:b/>
              </w:rPr>
            </w:pPr>
            <w:r w:rsidRPr="002A635E">
              <w:rPr>
                <w:b/>
              </w:rPr>
              <w:t>Толщина полки уголка равнобокого составляет 6мм</w:t>
            </w:r>
          </w:p>
        </w:tc>
        <w:tc>
          <w:tcPr>
            <w:tcW w:w="1275" w:type="dxa"/>
          </w:tcPr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>Россия</w:t>
            </w:r>
          </w:p>
        </w:tc>
        <w:tc>
          <w:tcPr>
            <w:tcW w:w="993" w:type="dxa"/>
          </w:tcPr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>шт.</w:t>
            </w:r>
          </w:p>
        </w:tc>
        <w:tc>
          <w:tcPr>
            <w:tcW w:w="708" w:type="dxa"/>
          </w:tcPr>
          <w:p w:rsidR="002E71E8" w:rsidRPr="002A635E" w:rsidRDefault="002E71E8" w:rsidP="002E71E8">
            <w:pPr>
              <w:pStyle w:val="af"/>
              <w:spacing w:after="0"/>
              <w:ind w:firstLine="0"/>
              <w:jc w:val="left"/>
            </w:pPr>
            <w:r w:rsidRPr="002A635E">
              <w:t>35</w:t>
            </w:r>
          </w:p>
        </w:tc>
      </w:tr>
    </w:tbl>
    <w:p w:rsidR="002E71E8" w:rsidRPr="002A635E" w:rsidRDefault="002E71E8" w:rsidP="00D33BA8">
      <w:pPr>
        <w:pStyle w:val="af"/>
        <w:spacing w:after="0" w:line="360" w:lineRule="auto"/>
        <w:ind w:firstLine="0"/>
      </w:pPr>
      <w:r w:rsidRPr="002A635E">
        <w:tab/>
      </w:r>
    </w:p>
    <w:p w:rsidR="002E71E8" w:rsidRPr="002A635E" w:rsidRDefault="002E71E8" w:rsidP="00D33BA8">
      <w:pPr>
        <w:pStyle w:val="af"/>
        <w:spacing w:after="0" w:line="360" w:lineRule="auto"/>
        <w:ind w:firstLine="0"/>
      </w:pPr>
      <w:r w:rsidRPr="002A635E">
        <w:tab/>
      </w:r>
      <w:r w:rsidR="002A635E">
        <w:t>2. п</w:t>
      </w:r>
      <w:r w:rsidRPr="002A635E">
        <w:t>.12 Извещения о проведении запроса цен №80/12 читать в следующей редакции:</w:t>
      </w:r>
    </w:p>
    <w:p w:rsidR="002A635E" w:rsidRPr="002A635E" w:rsidRDefault="002A635E" w:rsidP="002A635E">
      <w:pPr>
        <w:pStyle w:val="af5"/>
        <w:numPr>
          <w:ilvl w:val="0"/>
          <w:numId w:val="9"/>
        </w:numPr>
        <w:tabs>
          <w:tab w:val="num" w:pos="426"/>
        </w:tabs>
        <w:ind w:left="0" w:firstLine="0"/>
        <w:rPr>
          <w:spacing w:val="-6"/>
        </w:rPr>
      </w:pPr>
      <w:r w:rsidRPr="002A635E">
        <w:rPr>
          <w:spacing w:val="-6"/>
          <w:szCs w:val="24"/>
        </w:rPr>
        <w:t>Дата начала и дата и время окончания подачи заявок</w:t>
      </w:r>
      <w:r w:rsidRPr="002A635E">
        <w:rPr>
          <w:spacing w:val="-6"/>
        </w:rPr>
        <w:t xml:space="preserve"> на участие в запросе цен, место и порядок их подачи участниками:</w:t>
      </w:r>
    </w:p>
    <w:p w:rsidR="002E71E8" w:rsidRDefault="002A635E" w:rsidP="002A635E">
      <w:pPr>
        <w:pStyle w:val="af"/>
        <w:spacing w:after="0" w:line="360" w:lineRule="auto"/>
        <w:ind w:firstLine="0"/>
        <w:rPr>
          <w:sz w:val="28"/>
          <w:szCs w:val="28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7" w:history="1">
        <w:r w:rsidRPr="001C6FE8">
          <w:rPr>
            <w:rStyle w:val="af8"/>
            <w:color w:val="auto"/>
          </w:rPr>
          <w:t>www.</w:t>
        </w:r>
        <w:r w:rsidRPr="001C6FE8">
          <w:rPr>
            <w:rStyle w:val="af8"/>
            <w:color w:val="auto"/>
            <w:lang w:val="en-US"/>
          </w:rPr>
          <w:t>a</w:t>
        </w:r>
        <w:r w:rsidRPr="001C6FE8">
          <w:rPr>
            <w:rStyle w:val="af8"/>
            <w:color w:val="auto"/>
          </w:rPr>
          <w:t>-</w:t>
        </w:r>
        <w:r w:rsidRPr="001C6FE8">
          <w:rPr>
            <w:rStyle w:val="af8"/>
            <w:color w:val="auto"/>
            <w:lang w:val="en-US"/>
          </w:rPr>
          <w:t>k</w:t>
        </w:r>
        <w:r w:rsidRPr="001C6FE8">
          <w:rPr>
            <w:rStyle w:val="af8"/>
            <w:color w:val="auto"/>
          </w:rPr>
          <w:t>-</w:t>
        </w:r>
        <w:r w:rsidRPr="001C6FE8">
          <w:rPr>
            <w:rStyle w:val="af8"/>
            <w:color w:val="auto"/>
            <w:lang w:val="en-US"/>
          </w:rPr>
          <w:t>d</w:t>
        </w:r>
        <w:r w:rsidRPr="001C6FE8">
          <w:rPr>
            <w:rStyle w:val="af8"/>
            <w:color w:val="auto"/>
          </w:rPr>
          <w:t>.</w:t>
        </w:r>
        <w:proofErr w:type="spellStart"/>
        <w:r w:rsidRPr="001C6FE8">
          <w:rPr>
            <w:rStyle w:val="af8"/>
            <w:color w:val="auto"/>
          </w:rPr>
          <w:t>ru</w:t>
        </w:r>
        <w:proofErr w:type="spellEnd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2A635E">
        <w:rPr>
          <w:b/>
          <w:spacing w:val="-6"/>
        </w:rPr>
        <w:t>11-00 (время московское) «08» августа 2012 года.</w:t>
      </w:r>
      <w:proofErr w:type="gramEnd"/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A635E" w:rsidRDefault="002A635E" w:rsidP="00D33BA8">
      <w:pPr>
        <w:pStyle w:val="af"/>
        <w:spacing w:after="0" w:line="360" w:lineRule="auto"/>
        <w:ind w:firstLine="0"/>
        <w:rPr>
          <w:sz w:val="28"/>
          <w:szCs w:val="28"/>
        </w:rPr>
      </w:pPr>
    </w:p>
    <w:p w:rsidR="002E71E8" w:rsidRDefault="002E71E8" w:rsidP="00D33BA8">
      <w:pPr>
        <w:pStyle w:val="af"/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</w:p>
    <w:p w:rsidR="008B3115" w:rsidRDefault="002E71E8" w:rsidP="002A635E">
      <w:pPr>
        <w:pStyle w:val="af"/>
        <w:spacing w:after="0" w:line="360" w:lineRule="auto"/>
        <w:ind w:firstLine="0"/>
        <w:rPr>
          <w:b/>
          <w:sz w:val="28"/>
          <w:szCs w:val="28"/>
        </w:rPr>
      </w:pPr>
      <w:r>
        <w:rPr>
          <w:sz w:val="28"/>
          <w:szCs w:val="28"/>
        </w:rPr>
        <w:t>отдела конкурсных технологий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Ю.В. </w:t>
      </w:r>
      <w:proofErr w:type="spellStart"/>
      <w:r>
        <w:rPr>
          <w:sz w:val="28"/>
          <w:szCs w:val="28"/>
        </w:rPr>
        <w:t>Баранецкая</w:t>
      </w:r>
      <w:proofErr w:type="spellEnd"/>
    </w:p>
    <w:sectPr w:rsidR="008B3115" w:rsidSect="00A746BA">
      <w:headerReference w:type="firs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462" w:rsidRDefault="00D24462">
      <w:r>
        <w:separator/>
      </w:r>
    </w:p>
  </w:endnote>
  <w:endnote w:type="continuationSeparator" w:id="0">
    <w:p w:rsidR="00D24462" w:rsidRDefault="00D24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462" w:rsidRDefault="00D24462">
      <w:r>
        <w:separator/>
      </w:r>
    </w:p>
  </w:footnote>
  <w:footnote w:type="continuationSeparator" w:id="0">
    <w:p w:rsidR="00D24462" w:rsidRDefault="00D24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Default="001E2431">
    <w:pPr>
      <w:pStyle w:val="af0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900" cy="2076450"/>
          <wp:effectExtent l="19050" t="0" r="0" b="0"/>
          <wp:wrapTopAndBottom/>
          <wp:docPr id="7" name="Рисунок 7" descr="Бланк письма - кор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Бланк письма - корр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2076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A618C"/>
    <w:multiLevelType w:val="hybridMultilevel"/>
    <w:tmpl w:val="3C7272A6"/>
    <w:lvl w:ilvl="0" w:tplc="A27851D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C26754"/>
    <w:multiLevelType w:val="hybridMultilevel"/>
    <w:tmpl w:val="8D9CF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4">
    <w:nsid w:val="4FE848E6"/>
    <w:multiLevelType w:val="hybridMultilevel"/>
    <w:tmpl w:val="CFFC9488"/>
    <w:lvl w:ilvl="0" w:tplc="9FA4E864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F92FDA"/>
    <w:multiLevelType w:val="hybridMultilevel"/>
    <w:tmpl w:val="46C09C04"/>
    <w:lvl w:ilvl="0" w:tplc="40485D1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527E60"/>
    <w:multiLevelType w:val="hybridMultilevel"/>
    <w:tmpl w:val="C354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320A7E"/>
    <w:multiLevelType w:val="hybridMultilevel"/>
    <w:tmpl w:val="81784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801"/>
  <w:defaultTabStop w:val="708"/>
  <w:characterSpacingControl w:val="doNotCompress"/>
  <w:savePreviewPicture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1E2431"/>
    <w:rsid w:val="00014B09"/>
    <w:rsid w:val="00057758"/>
    <w:rsid w:val="00060AD1"/>
    <w:rsid w:val="000F1DAB"/>
    <w:rsid w:val="00142E10"/>
    <w:rsid w:val="0014349B"/>
    <w:rsid w:val="001538EF"/>
    <w:rsid w:val="001D7552"/>
    <w:rsid w:val="001D7586"/>
    <w:rsid w:val="001E2431"/>
    <w:rsid w:val="001F6525"/>
    <w:rsid w:val="001F6B5B"/>
    <w:rsid w:val="001F7BA1"/>
    <w:rsid w:val="002006CB"/>
    <w:rsid w:val="0020083C"/>
    <w:rsid w:val="00215FD7"/>
    <w:rsid w:val="002409D7"/>
    <w:rsid w:val="002444C4"/>
    <w:rsid w:val="00284ACD"/>
    <w:rsid w:val="002A635E"/>
    <w:rsid w:val="002D2E1F"/>
    <w:rsid w:val="002E71E8"/>
    <w:rsid w:val="002E78A4"/>
    <w:rsid w:val="002F072A"/>
    <w:rsid w:val="002F34B4"/>
    <w:rsid w:val="002F44E0"/>
    <w:rsid w:val="00315F6E"/>
    <w:rsid w:val="00333F4B"/>
    <w:rsid w:val="0037264A"/>
    <w:rsid w:val="0038195F"/>
    <w:rsid w:val="003914D1"/>
    <w:rsid w:val="003B602F"/>
    <w:rsid w:val="003E77AF"/>
    <w:rsid w:val="00401490"/>
    <w:rsid w:val="00436AD1"/>
    <w:rsid w:val="004423A0"/>
    <w:rsid w:val="00490979"/>
    <w:rsid w:val="0051088F"/>
    <w:rsid w:val="005319CA"/>
    <w:rsid w:val="00541A34"/>
    <w:rsid w:val="00544B2E"/>
    <w:rsid w:val="00583791"/>
    <w:rsid w:val="005A6490"/>
    <w:rsid w:val="005D754D"/>
    <w:rsid w:val="00613A42"/>
    <w:rsid w:val="00614978"/>
    <w:rsid w:val="00632DE5"/>
    <w:rsid w:val="00655689"/>
    <w:rsid w:val="00662968"/>
    <w:rsid w:val="0068356F"/>
    <w:rsid w:val="006D4EAA"/>
    <w:rsid w:val="006F22C2"/>
    <w:rsid w:val="00704917"/>
    <w:rsid w:val="00735D3F"/>
    <w:rsid w:val="00755332"/>
    <w:rsid w:val="008159CF"/>
    <w:rsid w:val="00822D40"/>
    <w:rsid w:val="00834C71"/>
    <w:rsid w:val="00842B96"/>
    <w:rsid w:val="00843976"/>
    <w:rsid w:val="00881D97"/>
    <w:rsid w:val="008B3115"/>
    <w:rsid w:val="009020CF"/>
    <w:rsid w:val="00960548"/>
    <w:rsid w:val="0097617C"/>
    <w:rsid w:val="009948AA"/>
    <w:rsid w:val="00A17F76"/>
    <w:rsid w:val="00A200F0"/>
    <w:rsid w:val="00A746BA"/>
    <w:rsid w:val="00A91178"/>
    <w:rsid w:val="00AF0C5E"/>
    <w:rsid w:val="00AF3E95"/>
    <w:rsid w:val="00B35E31"/>
    <w:rsid w:val="00B548C0"/>
    <w:rsid w:val="00B711DB"/>
    <w:rsid w:val="00B775FD"/>
    <w:rsid w:val="00BF5578"/>
    <w:rsid w:val="00C24FF9"/>
    <w:rsid w:val="00C30B60"/>
    <w:rsid w:val="00C6595B"/>
    <w:rsid w:val="00CA0278"/>
    <w:rsid w:val="00CB4BDF"/>
    <w:rsid w:val="00CF2072"/>
    <w:rsid w:val="00D00A4B"/>
    <w:rsid w:val="00D06927"/>
    <w:rsid w:val="00D24462"/>
    <w:rsid w:val="00D24690"/>
    <w:rsid w:val="00D266E8"/>
    <w:rsid w:val="00D33BA8"/>
    <w:rsid w:val="00D43253"/>
    <w:rsid w:val="00D45600"/>
    <w:rsid w:val="00D50B2F"/>
    <w:rsid w:val="00D52015"/>
    <w:rsid w:val="00D655A6"/>
    <w:rsid w:val="00D72254"/>
    <w:rsid w:val="00D81416"/>
    <w:rsid w:val="00DC0B4B"/>
    <w:rsid w:val="00E71ADE"/>
    <w:rsid w:val="00F24AE0"/>
    <w:rsid w:val="00F3413F"/>
    <w:rsid w:val="00F40DBF"/>
    <w:rsid w:val="00F60B8C"/>
    <w:rsid w:val="00F61DF5"/>
    <w:rsid w:val="00F652F1"/>
    <w:rsid w:val="00F96252"/>
    <w:rsid w:val="00FD3F03"/>
    <w:rsid w:val="00FE1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36AD1"/>
    <w:rPr>
      <w:sz w:val="24"/>
      <w:szCs w:val="24"/>
    </w:rPr>
  </w:style>
  <w:style w:type="paragraph" w:styleId="1">
    <w:name w:val="heading 1"/>
    <w:basedOn w:val="a1"/>
    <w:next w:val="a1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0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1">
    <w:name w:val="footer"/>
    <w:basedOn w:val="a1"/>
    <w:semiHidden/>
    <w:rsid w:val="00842B96"/>
    <w:pPr>
      <w:tabs>
        <w:tab w:val="center" w:pos="4677"/>
        <w:tab w:val="right" w:pos="9355"/>
      </w:tabs>
    </w:pPr>
  </w:style>
  <w:style w:type="paragraph" w:customStyle="1" w:styleId="af2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paragraph" w:styleId="af3">
    <w:name w:val="envelope address"/>
    <w:link w:val="af4"/>
    <w:rsid w:val="00A91178"/>
    <w:pPr>
      <w:framePr w:w="4366" w:vSpace="284" w:wrap="notBeside" w:vAnchor="page" w:hAnchor="page" w:x="6975" w:y="1135"/>
    </w:pPr>
    <w:rPr>
      <w:sz w:val="24"/>
      <w:szCs w:val="24"/>
    </w:rPr>
  </w:style>
  <w:style w:type="character" w:customStyle="1" w:styleId="af4">
    <w:name w:val="Адрес на конверте Знак"/>
    <w:basedOn w:val="a2"/>
    <w:link w:val="af3"/>
    <w:rsid w:val="00A91178"/>
    <w:rPr>
      <w:sz w:val="24"/>
      <w:szCs w:val="24"/>
    </w:rPr>
  </w:style>
  <w:style w:type="paragraph" w:styleId="af5">
    <w:name w:val="List Paragraph"/>
    <w:basedOn w:val="a1"/>
    <w:uiPriority w:val="34"/>
    <w:qFormat/>
    <w:rsid w:val="001E2431"/>
    <w:pPr>
      <w:spacing w:after="120"/>
      <w:ind w:left="720" w:firstLine="851"/>
      <w:contextualSpacing/>
      <w:jc w:val="both"/>
    </w:pPr>
    <w:rPr>
      <w:color w:val="000000"/>
      <w:szCs w:val="20"/>
    </w:rPr>
  </w:style>
  <w:style w:type="paragraph" w:customStyle="1" w:styleId="af6">
    <w:name w:val="Исполнитель"/>
    <w:rsid w:val="001E2431"/>
    <w:pPr>
      <w:framePr w:w="5103" w:wrap="around" w:hAnchor="margin" w:yAlign="bottom"/>
    </w:pPr>
    <w:rPr>
      <w:noProof/>
      <w:sz w:val="24"/>
      <w:szCs w:val="24"/>
    </w:rPr>
  </w:style>
  <w:style w:type="table" w:styleId="af7">
    <w:name w:val="Table Grid"/>
    <w:basedOn w:val="a3"/>
    <w:rsid w:val="002E7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Hyperlink"/>
    <w:uiPriority w:val="99"/>
    <w:rsid w:val="002A63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1;&#1083;&#1072;&#1085;&#1082;&#1080;\&#1055;&#1080;&#1089;&#1100;&#1084;&#1086;%20&#1053;&#1048;&#1058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1</TotalTime>
  <Pages>1</Pages>
  <Words>166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Baranetskaya.YV</dc:creator>
  <cp:keywords/>
  <dc:description/>
  <cp:lastModifiedBy>Baranetskaya.YV</cp:lastModifiedBy>
  <cp:revision>2</cp:revision>
  <cp:lastPrinted>2012-07-30T10:56:00Z</cp:lastPrinted>
  <dcterms:created xsi:type="dcterms:W3CDTF">2012-07-30T10:58:00Z</dcterms:created>
  <dcterms:modified xsi:type="dcterms:W3CDTF">2012-07-30T10:58:00Z</dcterms:modified>
</cp:coreProperties>
</file>