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before="93" w:after="93" w:line="240" w:lineRule="exact"/>
        <w:rPr>
          <w:sz w:val="19"/>
          <w:szCs w:val="19"/>
        </w:rPr>
      </w:pPr>
    </w:p>
    <w:p w:rsidR="000E1563" w:rsidRDefault="000E1563">
      <w:pPr>
        <w:rPr>
          <w:sz w:val="2"/>
          <w:szCs w:val="2"/>
        </w:rPr>
        <w:sectPr w:rsidR="000E156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E1563" w:rsidRDefault="000F6962">
      <w:pPr>
        <w:pStyle w:val="40"/>
        <w:shd w:val="clear" w:color="auto" w:fill="auto"/>
        <w:spacing w:after="118" w:line="260" w:lineRule="exact"/>
      </w:pPr>
      <w:r>
        <w:lastRenderedPageBreak/>
        <w:t xml:space="preserve">Извещение о </w:t>
      </w:r>
      <w:r w:rsidR="00A37E5F" w:rsidRPr="00A37E5F">
        <w:t>возобновлении</w:t>
      </w:r>
      <w:r w:rsidR="00A37E5F" w:rsidRPr="005F386E">
        <w:rPr>
          <w:sz w:val="28"/>
          <w:szCs w:val="28"/>
        </w:rPr>
        <w:t xml:space="preserve"> </w:t>
      </w:r>
      <w:r w:rsidR="00700E12">
        <w:t>процедуры закупки</w:t>
      </w: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5F386E" w:rsidRPr="00A37E5F" w:rsidRDefault="005F386E" w:rsidP="00A37E5F">
      <w:pPr>
        <w:ind w:right="153"/>
        <w:contextualSpacing/>
        <w:jc w:val="both"/>
      </w:pPr>
      <w:proofErr w:type="gramStart"/>
      <w:r w:rsidRPr="005F386E">
        <w:rPr>
          <w:rFonts w:ascii="Times New Roman" w:hAnsi="Times New Roman" w:cs="Times New Roman"/>
          <w:sz w:val="28"/>
          <w:szCs w:val="28"/>
        </w:rPr>
        <w:t>ОАО «С</w:t>
      </w:r>
      <w:r w:rsidR="00A37E5F">
        <w:rPr>
          <w:rFonts w:ascii="Times New Roman" w:hAnsi="Times New Roman" w:cs="Times New Roman"/>
          <w:sz w:val="28"/>
          <w:szCs w:val="28"/>
        </w:rPr>
        <w:t>ибРегионПромсервис</w:t>
      </w:r>
      <w:r w:rsidRPr="005F386E">
        <w:rPr>
          <w:rFonts w:ascii="Times New Roman" w:hAnsi="Times New Roman" w:cs="Times New Roman"/>
          <w:sz w:val="28"/>
          <w:szCs w:val="28"/>
        </w:rPr>
        <w:t xml:space="preserve">», являющееся организатором открытого запроса цен в электронной форме на право заключения договора поставки </w:t>
      </w:r>
      <w:r w:rsidR="00A37E5F" w:rsidRPr="00A37E5F">
        <w:rPr>
          <w:rFonts w:ascii="Times New Roman" w:hAnsi="Times New Roman" w:cs="Times New Roman"/>
          <w:sz w:val="28"/>
          <w:szCs w:val="28"/>
        </w:rPr>
        <w:t>фильтров для очистки воздуха</w:t>
      </w:r>
      <w:r w:rsidRPr="005F386E">
        <w:rPr>
          <w:rFonts w:ascii="Times New Roman" w:hAnsi="Times New Roman" w:cs="Times New Roman"/>
          <w:sz w:val="28"/>
          <w:szCs w:val="28"/>
        </w:rPr>
        <w:t xml:space="preserve"> (извещение о проведении открытого запроса цен и документация </w:t>
      </w:r>
      <w:r w:rsidR="00A37E5F">
        <w:rPr>
          <w:rFonts w:ascii="Times New Roman" w:hAnsi="Times New Roman" w:cs="Times New Roman"/>
          <w:sz w:val="28"/>
          <w:szCs w:val="28"/>
        </w:rPr>
        <w:t xml:space="preserve">по запросу цен </w:t>
      </w:r>
      <w:r w:rsidRPr="005F386E">
        <w:rPr>
          <w:rFonts w:ascii="Times New Roman" w:hAnsi="Times New Roman" w:cs="Times New Roman"/>
          <w:sz w:val="28"/>
          <w:szCs w:val="28"/>
        </w:rPr>
        <w:t>опубликованы «</w:t>
      </w:r>
      <w:r w:rsidR="00A37E5F">
        <w:rPr>
          <w:rFonts w:ascii="Times New Roman" w:hAnsi="Times New Roman" w:cs="Times New Roman"/>
          <w:sz w:val="28"/>
          <w:szCs w:val="28"/>
        </w:rPr>
        <w:t>21</w:t>
      </w:r>
      <w:r w:rsidRPr="005F386E">
        <w:rPr>
          <w:rFonts w:ascii="Times New Roman" w:hAnsi="Times New Roman" w:cs="Times New Roman"/>
          <w:sz w:val="28"/>
          <w:szCs w:val="28"/>
        </w:rPr>
        <w:t xml:space="preserve">» </w:t>
      </w:r>
      <w:r w:rsidR="00A37E5F">
        <w:rPr>
          <w:rFonts w:ascii="Times New Roman" w:hAnsi="Times New Roman" w:cs="Times New Roman"/>
          <w:sz w:val="28"/>
          <w:szCs w:val="28"/>
        </w:rPr>
        <w:t>октября</w:t>
      </w:r>
      <w:r w:rsidRPr="005F386E">
        <w:rPr>
          <w:rFonts w:ascii="Times New Roman" w:hAnsi="Times New Roman" w:cs="Times New Roman"/>
          <w:sz w:val="28"/>
          <w:szCs w:val="28"/>
        </w:rPr>
        <w:t xml:space="preserve"> 2014 года на официальном сайте в информационно-телекоммуникационной сети «Интернет» по закупкам атомной отрасли Госкорпорации «Росатом» </w:t>
      </w:r>
      <w:proofErr w:type="spellStart"/>
      <w:r w:rsidRPr="005F386E">
        <w:rPr>
          <w:rStyle w:val="12"/>
          <w:rFonts w:eastAsia="Courier New"/>
          <w:sz w:val="28"/>
          <w:szCs w:val="28"/>
        </w:rPr>
        <w:t>zakupki</w:t>
      </w:r>
      <w:proofErr w:type="spellEnd"/>
      <w:r w:rsidRPr="005F386E">
        <w:rPr>
          <w:rStyle w:val="12"/>
          <w:rFonts w:eastAsia="Courier New"/>
          <w:sz w:val="28"/>
          <w:szCs w:val="28"/>
          <w:lang w:val="ru-RU"/>
        </w:rPr>
        <w:t>.</w:t>
      </w:r>
      <w:proofErr w:type="spellStart"/>
      <w:r w:rsidRPr="005F386E">
        <w:rPr>
          <w:rStyle w:val="12"/>
          <w:rFonts w:eastAsia="Courier New"/>
          <w:sz w:val="28"/>
          <w:szCs w:val="28"/>
        </w:rPr>
        <w:t>rosatom</w:t>
      </w:r>
      <w:proofErr w:type="spellEnd"/>
      <w:r w:rsidRPr="005F386E">
        <w:rPr>
          <w:rStyle w:val="12"/>
          <w:rFonts w:eastAsia="Courier New"/>
          <w:sz w:val="28"/>
          <w:szCs w:val="28"/>
          <w:lang w:val="ru-RU"/>
        </w:rPr>
        <w:t>.</w:t>
      </w:r>
      <w:proofErr w:type="spellStart"/>
      <w:r w:rsidRPr="005F386E">
        <w:rPr>
          <w:rStyle w:val="12"/>
          <w:rFonts w:eastAsia="Courier New"/>
          <w:sz w:val="28"/>
          <w:szCs w:val="28"/>
        </w:rPr>
        <w:t>ru</w:t>
      </w:r>
      <w:proofErr w:type="spellEnd"/>
      <w:r w:rsidRPr="005F386E">
        <w:rPr>
          <w:rFonts w:ascii="Times New Roman" w:hAnsi="Times New Roman" w:cs="Times New Roman"/>
          <w:sz w:val="28"/>
          <w:szCs w:val="28"/>
        </w:rPr>
        <w:t xml:space="preserve"> (закупка № </w:t>
      </w:r>
      <w:r w:rsidR="00A37E5F" w:rsidRPr="00A37E5F">
        <w:rPr>
          <w:rFonts w:ascii="Times New Roman" w:hAnsi="Times New Roman" w:cs="Times New Roman"/>
          <w:sz w:val="28"/>
          <w:szCs w:val="28"/>
        </w:rPr>
        <w:t>141021/3052/116</w:t>
      </w:r>
      <w:r w:rsidRPr="005F386E">
        <w:rPr>
          <w:rFonts w:ascii="Times New Roman" w:hAnsi="Times New Roman" w:cs="Times New Roman"/>
          <w:sz w:val="28"/>
          <w:szCs w:val="28"/>
        </w:rPr>
        <w:t>) и на ЭТП «Аукционный Конкурсный</w:t>
      </w:r>
      <w:proofErr w:type="gramEnd"/>
      <w:r w:rsidRPr="005F38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386E">
        <w:rPr>
          <w:rFonts w:ascii="Times New Roman" w:hAnsi="Times New Roman" w:cs="Times New Roman"/>
          <w:sz w:val="28"/>
          <w:szCs w:val="28"/>
        </w:rPr>
        <w:t xml:space="preserve">Дом» </w:t>
      </w:r>
      <w:hyperlink r:id="rId7" w:history="1"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F386E"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Pr="005F386E">
        <w:rPr>
          <w:rStyle w:val="12"/>
          <w:rFonts w:eastAsia="Courier New"/>
          <w:sz w:val="28"/>
          <w:szCs w:val="28"/>
          <w:lang w:val="ru-RU"/>
        </w:rPr>
        <w:t xml:space="preserve">№ </w:t>
      </w:r>
      <w:r w:rsidR="00A37E5F" w:rsidRPr="00A37E5F">
        <w:rPr>
          <w:rFonts w:ascii="Times New Roman" w:hAnsi="Times New Roman" w:cs="Times New Roman"/>
          <w:sz w:val="28"/>
          <w:szCs w:val="28"/>
        </w:rPr>
        <w:t>Z034774</w:t>
      </w:r>
      <w:r w:rsidRPr="005F386E">
        <w:rPr>
          <w:rFonts w:ascii="Times New Roman" w:hAnsi="Times New Roman" w:cs="Times New Roman"/>
          <w:sz w:val="28"/>
          <w:szCs w:val="28"/>
        </w:rPr>
        <w:t>)), сообщает о возобновлении процедуры закупки на основании признания жалобы необоснованной Арбитражным комитетом ОАО «ТВЭЛ»</w:t>
      </w:r>
      <w:r w:rsidR="00A37E5F">
        <w:rPr>
          <w:rFonts w:ascii="Times New Roman" w:hAnsi="Times New Roman" w:cs="Times New Roman"/>
          <w:sz w:val="28"/>
          <w:szCs w:val="28"/>
        </w:rPr>
        <w:t>.</w:t>
      </w:r>
      <w:r w:rsidR="00B71516" w:rsidRPr="005F386E"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0E1563" w:rsidRPr="00A37E5F" w:rsidRDefault="000E1563" w:rsidP="005F386E">
      <w:pPr>
        <w:widowControl/>
        <w:tabs>
          <w:tab w:val="num" w:pos="480"/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E1563" w:rsidRPr="00A37E5F" w:rsidSect="00FD6B73">
      <w:type w:val="continuous"/>
      <w:pgSz w:w="11909" w:h="16838"/>
      <w:pgMar w:top="1580" w:right="992" w:bottom="3236" w:left="9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C7E" w:rsidRDefault="002F1C7E">
      <w:r>
        <w:separator/>
      </w:r>
    </w:p>
  </w:endnote>
  <w:endnote w:type="continuationSeparator" w:id="0">
    <w:p w:rsidR="002F1C7E" w:rsidRDefault="002F1C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C7E" w:rsidRDefault="002F1C7E"/>
  </w:footnote>
  <w:footnote w:type="continuationSeparator" w:id="0">
    <w:p w:rsidR="002F1C7E" w:rsidRDefault="002F1C7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CD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1563"/>
    <w:rsid w:val="000E1563"/>
    <w:rsid w:val="000F6962"/>
    <w:rsid w:val="002D6624"/>
    <w:rsid w:val="002F1C7E"/>
    <w:rsid w:val="003265C1"/>
    <w:rsid w:val="003502DE"/>
    <w:rsid w:val="0039553B"/>
    <w:rsid w:val="004B49F8"/>
    <w:rsid w:val="005A1375"/>
    <w:rsid w:val="005F386E"/>
    <w:rsid w:val="00700E12"/>
    <w:rsid w:val="00747EA6"/>
    <w:rsid w:val="00953FC8"/>
    <w:rsid w:val="00A3221E"/>
    <w:rsid w:val="00A37E5F"/>
    <w:rsid w:val="00AF7517"/>
    <w:rsid w:val="00B71516"/>
    <w:rsid w:val="00BE31A9"/>
    <w:rsid w:val="00FA5652"/>
    <w:rsid w:val="00FD6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6B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6B7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1">
    <w:name w:val="Заголовок №1"/>
    <w:basedOn w:val="1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single"/>
    </w:rPr>
  </w:style>
  <w:style w:type="character" w:customStyle="1" w:styleId="2">
    <w:name w:val="Основной текст (2)_"/>
    <w:basedOn w:val="a0"/>
    <w:link w:val="20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"/>
    <w:basedOn w:val="2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Exact">
    <w:name w:val="Подпись к картинке Exact"/>
    <w:basedOn w:val="a0"/>
    <w:link w:val="a4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4">
    <w:name w:val="Основной текст (4)_"/>
    <w:basedOn w:val="a0"/>
    <w:link w:val="40"/>
    <w:rsid w:val="00FD6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_"/>
    <w:basedOn w:val="a0"/>
    <w:link w:val="22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Основной текст1"/>
    <w:basedOn w:val="a5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/>
    </w:rPr>
  </w:style>
  <w:style w:type="paragraph" w:customStyle="1" w:styleId="10">
    <w:name w:val="Заголовок №1"/>
    <w:basedOn w:val="a"/>
    <w:link w:val="1"/>
    <w:rsid w:val="00FD6B73"/>
    <w:pPr>
      <w:shd w:val="clear" w:color="auto" w:fill="FFFFFF"/>
      <w:spacing w:after="540" w:line="0" w:lineRule="atLeast"/>
      <w:outlineLvl w:val="0"/>
    </w:pPr>
    <w:rPr>
      <w:rFonts w:ascii="Malgun Gothic" w:eastAsia="Malgun Gothic" w:hAnsi="Malgun Gothic" w:cs="Malgun Gothic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rsid w:val="00FD6B73"/>
    <w:pPr>
      <w:shd w:val="clear" w:color="auto" w:fill="FFFFFF"/>
      <w:spacing w:before="540" w:after="300" w:line="0" w:lineRule="atLeast"/>
      <w:jc w:val="center"/>
    </w:pPr>
    <w:rPr>
      <w:rFonts w:ascii="Malgun Gothic" w:eastAsia="Malgun Gothic" w:hAnsi="Malgun Gothic" w:cs="Malgun Gothic"/>
      <w:sz w:val="14"/>
      <w:szCs w:val="14"/>
    </w:rPr>
  </w:style>
  <w:style w:type="paragraph" w:customStyle="1" w:styleId="30">
    <w:name w:val="Основной текст (3)"/>
    <w:basedOn w:val="a"/>
    <w:link w:val="3"/>
    <w:rsid w:val="00FD6B73"/>
    <w:pPr>
      <w:shd w:val="clear" w:color="auto" w:fill="FFFFFF"/>
      <w:spacing w:before="300" w:line="245" w:lineRule="exact"/>
      <w:jc w:val="center"/>
    </w:pPr>
    <w:rPr>
      <w:rFonts w:ascii="Malgun Gothic" w:eastAsia="Malgun Gothic" w:hAnsi="Malgun Gothic" w:cs="Malgun Gothic"/>
      <w:b/>
      <w:bCs/>
      <w:sz w:val="17"/>
      <w:szCs w:val="17"/>
    </w:rPr>
  </w:style>
  <w:style w:type="paragraph" w:customStyle="1" w:styleId="a4">
    <w:name w:val="Подпись к картинке"/>
    <w:basedOn w:val="a"/>
    <w:link w:val="Exact"/>
    <w:rsid w:val="00FD6B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rsid w:val="00FD6B7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5"/>
    <w:rsid w:val="00FD6B73"/>
    <w:pPr>
      <w:shd w:val="clear" w:color="auto" w:fill="FFFFFF"/>
      <w:spacing w:before="240" w:after="54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31">
    <w:name w:val="Body Text Indent 3"/>
    <w:basedOn w:val="a"/>
    <w:link w:val="32"/>
    <w:semiHidden/>
    <w:rsid w:val="00B71516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B71516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Шубина Ксения Ильинична</dc:creator>
  <cp:lastModifiedBy>user</cp:lastModifiedBy>
  <cp:revision>2</cp:revision>
  <dcterms:created xsi:type="dcterms:W3CDTF">2014-11-07T11:09:00Z</dcterms:created>
  <dcterms:modified xsi:type="dcterms:W3CDTF">2014-11-07T11:09:00Z</dcterms:modified>
</cp:coreProperties>
</file>